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C9E" w:rsidRPr="00507C9E" w:rsidRDefault="00507C9E" w:rsidP="00507C9E">
      <w:pPr>
        <w:pStyle w:val="a6"/>
        <w:jc w:val="center"/>
        <w:rPr>
          <w:rFonts w:ascii="PT Astra Serif" w:hAnsi="PT Astra Serif"/>
          <w:b/>
          <w:sz w:val="24"/>
          <w:szCs w:val="24"/>
        </w:rPr>
      </w:pPr>
      <w:r w:rsidRPr="00507C9E">
        <w:rPr>
          <w:rFonts w:ascii="PT Astra Serif" w:hAnsi="PT Astra Serif"/>
          <w:b/>
          <w:sz w:val="24"/>
          <w:szCs w:val="24"/>
        </w:rPr>
        <w:t>Собрание депутатов Вурнарского муниципального округа</w:t>
      </w:r>
    </w:p>
    <w:p w:rsidR="00507C9E" w:rsidRPr="00507C9E" w:rsidRDefault="00507C9E" w:rsidP="00507C9E">
      <w:pPr>
        <w:pStyle w:val="a6"/>
        <w:jc w:val="center"/>
        <w:rPr>
          <w:rFonts w:ascii="PT Astra Serif" w:hAnsi="PT Astra Serif"/>
          <w:b/>
          <w:sz w:val="24"/>
          <w:szCs w:val="24"/>
        </w:rPr>
      </w:pPr>
      <w:r w:rsidRPr="00507C9E">
        <w:rPr>
          <w:rFonts w:ascii="PT Astra Serif" w:hAnsi="PT Astra Serif"/>
          <w:b/>
          <w:sz w:val="24"/>
          <w:szCs w:val="24"/>
        </w:rPr>
        <w:t>Чувашской Республики первого созыва</w:t>
      </w:r>
    </w:p>
    <w:p w:rsidR="00507C9E" w:rsidRPr="00507C9E" w:rsidRDefault="00507C9E" w:rsidP="00507C9E">
      <w:pPr>
        <w:pStyle w:val="a6"/>
        <w:jc w:val="center"/>
        <w:rPr>
          <w:rFonts w:ascii="PT Astra Serif" w:hAnsi="PT Astra Serif"/>
          <w:b/>
          <w:sz w:val="24"/>
          <w:szCs w:val="24"/>
        </w:rPr>
      </w:pPr>
    </w:p>
    <w:p w:rsidR="00507C9E" w:rsidRPr="00507C9E" w:rsidRDefault="00507C9E" w:rsidP="00507C9E">
      <w:pPr>
        <w:pStyle w:val="a6"/>
        <w:jc w:val="center"/>
        <w:rPr>
          <w:rFonts w:ascii="PT Astra Serif" w:hAnsi="PT Astra Serif"/>
          <w:b/>
          <w:sz w:val="24"/>
          <w:szCs w:val="24"/>
        </w:rPr>
      </w:pPr>
      <w:r w:rsidRPr="00507C9E">
        <w:rPr>
          <w:rFonts w:ascii="PT Astra Serif" w:hAnsi="PT Astra Serif"/>
          <w:b/>
          <w:sz w:val="24"/>
          <w:szCs w:val="24"/>
        </w:rPr>
        <w:t>очередное 32-е заседание</w:t>
      </w:r>
    </w:p>
    <w:p w:rsidR="00507C9E" w:rsidRPr="00507C9E" w:rsidRDefault="00507C9E" w:rsidP="00507C9E">
      <w:pPr>
        <w:pStyle w:val="a6"/>
        <w:jc w:val="center"/>
        <w:rPr>
          <w:rFonts w:ascii="PT Astra Serif" w:hAnsi="PT Astra Serif"/>
          <w:b/>
          <w:sz w:val="24"/>
          <w:szCs w:val="24"/>
        </w:rPr>
      </w:pPr>
    </w:p>
    <w:p w:rsidR="00507C9E" w:rsidRPr="00507C9E" w:rsidRDefault="00EE796B" w:rsidP="00507C9E">
      <w:pPr>
        <w:pStyle w:val="a6"/>
        <w:jc w:val="center"/>
        <w:rPr>
          <w:rFonts w:ascii="PT Astra Serif" w:hAnsi="PT Astra Serif"/>
          <w:b/>
          <w:sz w:val="24"/>
          <w:szCs w:val="24"/>
        </w:rPr>
      </w:pPr>
      <w:proofErr w:type="gramStart"/>
      <w:r>
        <w:rPr>
          <w:rFonts w:ascii="PT Astra Serif" w:hAnsi="PT Astra Serif"/>
          <w:b/>
          <w:sz w:val="24"/>
          <w:szCs w:val="24"/>
        </w:rPr>
        <w:t>Р</w:t>
      </w:r>
      <w:proofErr w:type="gramEnd"/>
      <w:r>
        <w:rPr>
          <w:rFonts w:ascii="PT Astra Serif" w:hAnsi="PT Astra Serif"/>
          <w:b/>
          <w:sz w:val="24"/>
          <w:szCs w:val="24"/>
        </w:rPr>
        <w:t xml:space="preserve"> Е Ш Е Н И Е № 32/9</w:t>
      </w:r>
    </w:p>
    <w:p w:rsidR="00507C9E" w:rsidRPr="00507C9E" w:rsidRDefault="00507C9E" w:rsidP="00507C9E">
      <w:pPr>
        <w:pStyle w:val="a6"/>
        <w:jc w:val="center"/>
        <w:rPr>
          <w:rFonts w:ascii="PT Astra Serif" w:hAnsi="PT Astra Serif"/>
          <w:b/>
          <w:sz w:val="24"/>
          <w:szCs w:val="24"/>
        </w:rPr>
      </w:pPr>
    </w:p>
    <w:p w:rsidR="00507C9E" w:rsidRPr="00507C9E" w:rsidRDefault="007502F4" w:rsidP="00507C9E">
      <w:pPr>
        <w:pStyle w:val="a6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19</w:t>
      </w:r>
      <w:r w:rsidR="00507C9E" w:rsidRPr="00507C9E">
        <w:rPr>
          <w:rFonts w:ascii="PT Astra Serif" w:hAnsi="PT Astra Serif"/>
          <w:sz w:val="24"/>
          <w:szCs w:val="24"/>
        </w:rPr>
        <w:t xml:space="preserve"> июня 2024 года</w:t>
      </w:r>
      <w:r w:rsidR="00507C9E" w:rsidRPr="00507C9E">
        <w:rPr>
          <w:rFonts w:ascii="PT Astra Serif" w:hAnsi="PT Astra Serif"/>
          <w:sz w:val="24"/>
          <w:szCs w:val="24"/>
        </w:rPr>
        <w:tab/>
      </w:r>
      <w:r w:rsidR="00507C9E" w:rsidRPr="00507C9E">
        <w:rPr>
          <w:rFonts w:ascii="PT Astra Serif" w:hAnsi="PT Astra Serif"/>
          <w:sz w:val="24"/>
          <w:szCs w:val="24"/>
        </w:rPr>
        <w:tab/>
      </w:r>
      <w:r w:rsidR="00507C9E" w:rsidRPr="00507C9E">
        <w:rPr>
          <w:rFonts w:ascii="PT Astra Serif" w:hAnsi="PT Astra Serif"/>
          <w:sz w:val="24"/>
          <w:szCs w:val="24"/>
        </w:rPr>
        <w:tab/>
      </w:r>
      <w:r w:rsidR="00507C9E" w:rsidRPr="00507C9E">
        <w:rPr>
          <w:rFonts w:ascii="PT Astra Serif" w:hAnsi="PT Astra Serif"/>
          <w:sz w:val="24"/>
          <w:szCs w:val="24"/>
        </w:rPr>
        <w:tab/>
      </w:r>
      <w:r w:rsidR="00507C9E" w:rsidRPr="00507C9E">
        <w:rPr>
          <w:rFonts w:ascii="PT Astra Serif" w:hAnsi="PT Astra Serif"/>
          <w:sz w:val="24"/>
          <w:szCs w:val="24"/>
        </w:rPr>
        <w:tab/>
      </w:r>
      <w:r w:rsidR="00507C9E" w:rsidRPr="00507C9E">
        <w:rPr>
          <w:rFonts w:ascii="PT Astra Serif" w:hAnsi="PT Astra Serif"/>
          <w:sz w:val="24"/>
          <w:szCs w:val="24"/>
        </w:rPr>
        <w:tab/>
      </w:r>
      <w:r w:rsidR="00507C9E" w:rsidRPr="00507C9E">
        <w:rPr>
          <w:rFonts w:ascii="PT Astra Serif" w:hAnsi="PT Astra Serif"/>
          <w:sz w:val="24"/>
          <w:szCs w:val="24"/>
        </w:rPr>
        <w:tab/>
      </w:r>
      <w:r w:rsidR="00507C9E" w:rsidRPr="00507C9E">
        <w:rPr>
          <w:rFonts w:ascii="PT Astra Serif" w:hAnsi="PT Astra Serif"/>
          <w:sz w:val="24"/>
          <w:szCs w:val="24"/>
        </w:rPr>
        <w:tab/>
        <w:t xml:space="preserve">             </w:t>
      </w:r>
      <w:proofErr w:type="spellStart"/>
      <w:r w:rsidR="00507C9E" w:rsidRPr="00507C9E">
        <w:rPr>
          <w:rFonts w:ascii="PT Astra Serif" w:hAnsi="PT Astra Serif"/>
          <w:sz w:val="24"/>
          <w:szCs w:val="24"/>
        </w:rPr>
        <w:t>пгт</w:t>
      </w:r>
      <w:proofErr w:type="spellEnd"/>
      <w:r w:rsidR="00507C9E" w:rsidRPr="00507C9E">
        <w:rPr>
          <w:rFonts w:ascii="PT Astra Serif" w:hAnsi="PT Astra Serif"/>
          <w:sz w:val="24"/>
          <w:szCs w:val="24"/>
        </w:rPr>
        <w:t>. Вурнары</w:t>
      </w:r>
    </w:p>
    <w:p w:rsidR="00F1235C" w:rsidRPr="000478F3" w:rsidRDefault="00F1235C" w:rsidP="00530509">
      <w:pPr>
        <w:pStyle w:val="a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30509" w:rsidRPr="000478F3" w:rsidRDefault="00636835" w:rsidP="00685C19">
      <w:pPr>
        <w:autoSpaceDE w:val="0"/>
        <w:autoSpaceDN w:val="0"/>
        <w:adjustRightInd w:val="0"/>
        <w:spacing w:after="0" w:line="240" w:lineRule="auto"/>
        <w:ind w:right="4960"/>
        <w:jc w:val="both"/>
        <w:rPr>
          <w:rFonts w:ascii="PT Astra Serif" w:eastAsia="Calibri" w:hAnsi="PT Astra Serif" w:cs="Times New Roman"/>
          <w:b/>
          <w:sz w:val="24"/>
          <w:szCs w:val="24"/>
        </w:rPr>
      </w:pPr>
      <w:r w:rsidRPr="000478F3">
        <w:rPr>
          <w:rFonts w:ascii="PT Astra Serif" w:eastAsia="Calibri" w:hAnsi="PT Astra Serif" w:cs="Times New Roman"/>
          <w:b/>
          <w:sz w:val="24"/>
          <w:szCs w:val="24"/>
        </w:rPr>
        <w:t>О внесении изменений в</w:t>
      </w:r>
      <w:r w:rsidR="000D6EF8" w:rsidRPr="000478F3">
        <w:rPr>
          <w:rFonts w:ascii="PT Astra Serif" w:eastAsia="Calibri" w:hAnsi="PT Astra Serif" w:cs="Times New Roman"/>
          <w:b/>
          <w:sz w:val="24"/>
          <w:szCs w:val="24"/>
        </w:rPr>
        <w:t xml:space="preserve"> некоторые решения Собрания депутатов Вурнарского муниципального округа Чувашской Республики</w:t>
      </w:r>
      <w:r w:rsidR="00530509" w:rsidRPr="000478F3">
        <w:rPr>
          <w:rFonts w:ascii="PT Astra Serif" w:eastAsia="Calibri" w:hAnsi="PT Astra Serif" w:cs="Times New Roman"/>
          <w:b/>
          <w:sz w:val="24"/>
          <w:szCs w:val="24"/>
        </w:rPr>
        <w:t xml:space="preserve"> </w:t>
      </w:r>
    </w:p>
    <w:p w:rsidR="00530509" w:rsidRPr="000478F3" w:rsidRDefault="00530509" w:rsidP="0030607C">
      <w:pPr>
        <w:autoSpaceDE w:val="0"/>
        <w:autoSpaceDN w:val="0"/>
        <w:adjustRightInd w:val="0"/>
        <w:spacing w:after="0" w:line="240" w:lineRule="auto"/>
        <w:ind w:right="4960" w:firstLine="567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A978C8" w:rsidRPr="00507C9E" w:rsidRDefault="00027E57" w:rsidP="00507C9E">
      <w:pPr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0478F3">
        <w:rPr>
          <w:rFonts w:ascii="PT Astra Serif" w:eastAsia="Calibri" w:hAnsi="PT Astra Serif" w:cs="Times New Roman"/>
          <w:sz w:val="24"/>
          <w:szCs w:val="24"/>
        </w:rPr>
        <w:t xml:space="preserve">В соответствии с Федеральным законом от </w:t>
      </w:r>
      <w:r w:rsidR="00685C19" w:rsidRPr="000478F3">
        <w:rPr>
          <w:rFonts w:ascii="PT Astra Serif" w:eastAsia="Calibri" w:hAnsi="PT Astra Serif" w:cs="Times New Roman"/>
          <w:sz w:val="24"/>
          <w:szCs w:val="24"/>
        </w:rPr>
        <w:t>2</w:t>
      </w:r>
      <w:r w:rsidR="00183F94" w:rsidRPr="000478F3">
        <w:rPr>
          <w:rFonts w:ascii="PT Astra Serif" w:eastAsia="Calibri" w:hAnsi="PT Astra Serif" w:cs="Times New Roman"/>
          <w:sz w:val="24"/>
          <w:szCs w:val="24"/>
        </w:rPr>
        <w:t xml:space="preserve"> марта </w:t>
      </w:r>
      <w:r w:rsidR="00685C19" w:rsidRPr="000478F3">
        <w:rPr>
          <w:rFonts w:ascii="PT Astra Serif" w:eastAsia="Calibri" w:hAnsi="PT Astra Serif" w:cs="Times New Roman"/>
          <w:sz w:val="24"/>
          <w:szCs w:val="24"/>
        </w:rPr>
        <w:t>2007</w:t>
      </w:r>
      <w:r w:rsidR="00183F94" w:rsidRPr="000478F3">
        <w:rPr>
          <w:rFonts w:ascii="PT Astra Serif" w:eastAsia="Calibri" w:hAnsi="PT Astra Serif" w:cs="Times New Roman"/>
          <w:sz w:val="24"/>
          <w:szCs w:val="24"/>
        </w:rPr>
        <w:t xml:space="preserve"> г.</w:t>
      </w:r>
      <w:r w:rsidR="00685C19" w:rsidRPr="000478F3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0478F3">
        <w:rPr>
          <w:rFonts w:ascii="PT Astra Serif" w:eastAsia="Calibri" w:hAnsi="PT Astra Serif" w:cs="Times New Roman"/>
          <w:sz w:val="24"/>
          <w:szCs w:val="24"/>
        </w:rPr>
        <w:t xml:space="preserve">№ 25-ФЗ </w:t>
      </w:r>
      <w:r w:rsidR="00183F94" w:rsidRPr="000478F3">
        <w:rPr>
          <w:rFonts w:ascii="PT Astra Serif" w:eastAsia="Calibri" w:hAnsi="PT Astra Serif" w:cs="Times New Roman"/>
          <w:sz w:val="24"/>
          <w:szCs w:val="24"/>
        </w:rPr>
        <w:t>«</w:t>
      </w:r>
      <w:r w:rsidRPr="000478F3">
        <w:rPr>
          <w:rFonts w:ascii="PT Astra Serif" w:eastAsia="Calibri" w:hAnsi="PT Astra Serif" w:cs="Times New Roman"/>
          <w:sz w:val="24"/>
          <w:szCs w:val="24"/>
        </w:rPr>
        <w:t>О муниципально</w:t>
      </w:r>
      <w:r w:rsidR="00183F94" w:rsidRPr="000478F3">
        <w:rPr>
          <w:rFonts w:ascii="PT Astra Serif" w:eastAsia="Calibri" w:hAnsi="PT Astra Serif" w:cs="Times New Roman"/>
          <w:sz w:val="24"/>
          <w:szCs w:val="24"/>
        </w:rPr>
        <w:t>й службе в Российской Федерации»</w:t>
      </w:r>
      <w:r w:rsidRPr="000478F3">
        <w:rPr>
          <w:rFonts w:ascii="PT Astra Serif" w:eastAsia="Calibri" w:hAnsi="PT Astra Serif" w:cs="Times New Roman"/>
          <w:sz w:val="24"/>
          <w:szCs w:val="24"/>
        </w:rPr>
        <w:t>, З</w:t>
      </w:r>
      <w:r w:rsidR="00183F94" w:rsidRPr="000478F3">
        <w:rPr>
          <w:rFonts w:ascii="PT Astra Serif" w:eastAsia="Calibri" w:hAnsi="PT Astra Serif" w:cs="Times New Roman"/>
          <w:sz w:val="24"/>
          <w:szCs w:val="24"/>
        </w:rPr>
        <w:t xml:space="preserve">аконом Чувашской Республики от </w:t>
      </w:r>
      <w:r w:rsidRPr="000478F3">
        <w:rPr>
          <w:rFonts w:ascii="PT Astra Serif" w:eastAsia="Calibri" w:hAnsi="PT Astra Serif" w:cs="Times New Roman"/>
          <w:sz w:val="24"/>
          <w:szCs w:val="24"/>
        </w:rPr>
        <w:t>5</w:t>
      </w:r>
      <w:r w:rsidR="00183F94" w:rsidRPr="000478F3">
        <w:rPr>
          <w:rFonts w:ascii="PT Astra Serif" w:eastAsia="Calibri" w:hAnsi="PT Astra Serif" w:cs="Times New Roman"/>
          <w:sz w:val="24"/>
          <w:szCs w:val="24"/>
        </w:rPr>
        <w:t xml:space="preserve"> октября </w:t>
      </w:r>
      <w:r w:rsidRPr="000478F3">
        <w:rPr>
          <w:rFonts w:ascii="PT Astra Serif" w:eastAsia="Calibri" w:hAnsi="PT Astra Serif" w:cs="Times New Roman"/>
          <w:sz w:val="24"/>
          <w:szCs w:val="24"/>
        </w:rPr>
        <w:t>2007</w:t>
      </w:r>
      <w:r w:rsidR="00183F94" w:rsidRPr="000478F3">
        <w:rPr>
          <w:rFonts w:ascii="PT Astra Serif" w:eastAsia="Calibri" w:hAnsi="PT Astra Serif" w:cs="Times New Roman"/>
          <w:sz w:val="24"/>
          <w:szCs w:val="24"/>
        </w:rPr>
        <w:t xml:space="preserve"> г.</w:t>
      </w:r>
      <w:r w:rsidRPr="000478F3">
        <w:rPr>
          <w:rFonts w:ascii="PT Astra Serif" w:eastAsia="Calibri" w:hAnsi="PT Astra Serif" w:cs="Times New Roman"/>
          <w:sz w:val="24"/>
          <w:szCs w:val="24"/>
        </w:rPr>
        <w:t xml:space="preserve"> № 62 </w:t>
      </w:r>
      <w:r w:rsidR="00183F94" w:rsidRPr="000478F3">
        <w:rPr>
          <w:rFonts w:ascii="PT Astra Serif" w:eastAsia="Calibri" w:hAnsi="PT Astra Serif" w:cs="Times New Roman"/>
          <w:sz w:val="24"/>
          <w:szCs w:val="24"/>
        </w:rPr>
        <w:t>«</w:t>
      </w:r>
      <w:r w:rsidRPr="000478F3">
        <w:rPr>
          <w:rFonts w:ascii="PT Astra Serif" w:eastAsia="Calibri" w:hAnsi="PT Astra Serif" w:cs="Times New Roman"/>
          <w:sz w:val="24"/>
          <w:szCs w:val="24"/>
        </w:rPr>
        <w:t>О муниципальной службе в Чувашской Республике</w:t>
      </w:r>
      <w:r w:rsidR="00183F94" w:rsidRPr="000478F3">
        <w:rPr>
          <w:rFonts w:ascii="PT Astra Serif" w:eastAsia="Calibri" w:hAnsi="PT Astra Serif" w:cs="Times New Roman"/>
          <w:sz w:val="24"/>
          <w:szCs w:val="24"/>
        </w:rPr>
        <w:t>»</w:t>
      </w:r>
      <w:r w:rsidRPr="000478F3">
        <w:rPr>
          <w:rFonts w:ascii="PT Astra Serif" w:eastAsia="Calibri" w:hAnsi="PT Astra Serif" w:cs="Times New Roman"/>
          <w:sz w:val="24"/>
          <w:szCs w:val="24"/>
        </w:rPr>
        <w:t xml:space="preserve">, Уставом </w:t>
      </w:r>
      <w:r w:rsidR="00F4774A" w:rsidRPr="000478F3">
        <w:rPr>
          <w:rFonts w:ascii="PT Astra Serif" w:eastAsia="Calibri" w:hAnsi="PT Astra Serif" w:cs="Times New Roman"/>
          <w:sz w:val="24"/>
          <w:szCs w:val="24"/>
        </w:rPr>
        <w:t>Вурнарского</w:t>
      </w:r>
      <w:r w:rsidRPr="000478F3">
        <w:rPr>
          <w:rFonts w:ascii="PT Astra Serif" w:eastAsia="Calibri" w:hAnsi="PT Astra Serif" w:cs="Times New Roman"/>
          <w:sz w:val="24"/>
          <w:szCs w:val="24"/>
        </w:rPr>
        <w:t xml:space="preserve"> муниципального округа Чувашской Республики</w:t>
      </w:r>
      <w:r w:rsidR="00507C9E">
        <w:rPr>
          <w:rFonts w:ascii="PT Astra Serif" w:eastAsia="Calibri" w:hAnsi="PT Astra Serif" w:cs="Times New Roman"/>
          <w:sz w:val="24"/>
          <w:szCs w:val="24"/>
        </w:rPr>
        <w:t xml:space="preserve">, </w:t>
      </w:r>
      <w:r w:rsidR="00C023E5" w:rsidRPr="000478F3">
        <w:rPr>
          <w:rFonts w:ascii="PT Astra Serif" w:hAnsi="PT Astra Serif" w:cs="Times New Roman"/>
          <w:b/>
          <w:sz w:val="24"/>
          <w:szCs w:val="24"/>
        </w:rPr>
        <w:t xml:space="preserve">Собрание депутатов </w:t>
      </w:r>
      <w:r w:rsidR="00F4774A" w:rsidRPr="000478F3">
        <w:rPr>
          <w:rFonts w:ascii="PT Astra Serif" w:hAnsi="PT Astra Serif" w:cs="Times New Roman"/>
          <w:b/>
          <w:sz w:val="24"/>
          <w:szCs w:val="24"/>
        </w:rPr>
        <w:t>Вурнарского</w:t>
      </w:r>
      <w:r w:rsidR="00C023E5" w:rsidRPr="000478F3">
        <w:rPr>
          <w:rFonts w:ascii="PT Astra Serif" w:hAnsi="PT Astra Serif" w:cs="Times New Roman"/>
          <w:b/>
          <w:sz w:val="24"/>
          <w:szCs w:val="24"/>
        </w:rPr>
        <w:t xml:space="preserve"> муниципального округа</w:t>
      </w:r>
      <w:r w:rsidR="00183F94" w:rsidRPr="000478F3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C023E5" w:rsidRPr="000478F3">
        <w:rPr>
          <w:rFonts w:ascii="PT Astra Serif" w:hAnsi="PT Astra Serif" w:cs="Times New Roman"/>
          <w:b/>
          <w:sz w:val="24"/>
          <w:szCs w:val="24"/>
        </w:rPr>
        <w:t xml:space="preserve">Чувашской Республики </w:t>
      </w:r>
      <w:r w:rsidR="00507C9E">
        <w:rPr>
          <w:rFonts w:ascii="PT Astra Serif" w:hAnsi="PT Astra Serif" w:cs="Times New Roman"/>
          <w:b/>
          <w:sz w:val="24"/>
          <w:szCs w:val="24"/>
        </w:rPr>
        <w:t>РЕШИЛО</w:t>
      </w:r>
      <w:r w:rsidR="00C023E5" w:rsidRPr="000478F3">
        <w:rPr>
          <w:rFonts w:ascii="PT Astra Serif" w:hAnsi="PT Astra Serif" w:cs="Times New Roman"/>
          <w:b/>
          <w:sz w:val="24"/>
          <w:szCs w:val="24"/>
        </w:rPr>
        <w:t>:</w:t>
      </w:r>
    </w:p>
    <w:p w:rsidR="00CA54C4" w:rsidRPr="000478F3" w:rsidRDefault="00CA54C4" w:rsidP="00CA54C4">
      <w:pPr>
        <w:pStyle w:val="a7"/>
        <w:numPr>
          <w:ilvl w:val="0"/>
          <w:numId w:val="1"/>
        </w:numPr>
        <w:spacing w:after="0" w:line="240" w:lineRule="auto"/>
        <w:ind w:left="0" w:right="281"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0478F3">
        <w:rPr>
          <w:rFonts w:ascii="PT Astra Serif" w:hAnsi="PT Astra Serif"/>
          <w:sz w:val="24"/>
          <w:szCs w:val="24"/>
        </w:rPr>
        <w:t>Внести в решение Собрания депутатов Вурнарского муниципального округа Чувашской Республики от 8 декабря 2022 г. № 5/5 «Об утверждении Положения о проведении конкурса на замещение вакантной должности муниципальной службы в администрации Вурнарского муниципального округа Чувашской Республики» следующие изменения:</w:t>
      </w:r>
    </w:p>
    <w:p w:rsidR="00CA54C4" w:rsidRPr="000478F3" w:rsidRDefault="00507C9E" w:rsidP="00CA54C4">
      <w:pPr>
        <w:pStyle w:val="a7"/>
        <w:spacing w:after="0" w:line="240" w:lineRule="auto"/>
        <w:ind w:left="0" w:right="281"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1.1. </w:t>
      </w:r>
      <w:r w:rsidR="00CA54C4" w:rsidRPr="000478F3">
        <w:rPr>
          <w:rFonts w:ascii="PT Astra Serif" w:hAnsi="PT Astra Serif" w:cs="Times New Roman"/>
          <w:sz w:val="24"/>
          <w:szCs w:val="24"/>
        </w:rPr>
        <w:t>в Положении о проведении конкурса на замещение вакантной должности муниципальной службы в администрации Вурнарского муниципального округа Чувашской Республики:</w:t>
      </w:r>
    </w:p>
    <w:p w:rsidR="00CA54C4" w:rsidRPr="000478F3" w:rsidRDefault="00CA54C4" w:rsidP="00CA54C4">
      <w:pPr>
        <w:pStyle w:val="a7"/>
        <w:spacing w:after="0" w:line="240" w:lineRule="auto"/>
        <w:ind w:left="0" w:right="281" w:firstLine="709"/>
        <w:jc w:val="both"/>
        <w:rPr>
          <w:rFonts w:ascii="PT Astra Serif" w:hAnsi="PT Astra Serif" w:cs="Times New Roman"/>
          <w:sz w:val="24"/>
          <w:szCs w:val="24"/>
        </w:rPr>
      </w:pPr>
      <w:r w:rsidRPr="000478F3">
        <w:rPr>
          <w:rFonts w:ascii="PT Astra Serif" w:hAnsi="PT Astra Serif" w:cs="Times New Roman"/>
          <w:sz w:val="24"/>
          <w:szCs w:val="24"/>
        </w:rPr>
        <w:t>- в абзаце втором пункта 1.2.1 слова «на отдел организационно-контрольной и кадровой работы» заменить словами «на отдел организационной, кадровой и юридической работы»;</w:t>
      </w:r>
    </w:p>
    <w:p w:rsidR="00CA54C4" w:rsidRPr="000478F3" w:rsidRDefault="00CA54C4" w:rsidP="00CA54C4">
      <w:pPr>
        <w:pStyle w:val="a7"/>
        <w:spacing w:after="0" w:line="240" w:lineRule="auto"/>
        <w:ind w:left="0" w:right="281" w:firstLine="709"/>
        <w:jc w:val="both"/>
        <w:rPr>
          <w:rFonts w:ascii="PT Astra Serif" w:hAnsi="PT Astra Serif" w:cs="Times New Roman"/>
          <w:sz w:val="24"/>
          <w:szCs w:val="24"/>
        </w:rPr>
      </w:pPr>
      <w:r w:rsidRPr="000478F3">
        <w:rPr>
          <w:rFonts w:ascii="PT Astra Serif" w:hAnsi="PT Astra Serif" w:cs="Times New Roman"/>
          <w:sz w:val="24"/>
          <w:szCs w:val="24"/>
        </w:rPr>
        <w:t>- подпункт 6 пункта 1.3 изложить в следующей редакции: «6) при переводе муниципального служащего, при назначении гражданина на муниципальную должность вы</w:t>
      </w:r>
      <w:r w:rsidR="00507C9E">
        <w:rPr>
          <w:rFonts w:ascii="PT Astra Serif" w:hAnsi="PT Astra Serif" w:cs="Times New Roman"/>
          <w:sz w:val="24"/>
          <w:szCs w:val="24"/>
        </w:rPr>
        <w:t>с</w:t>
      </w:r>
      <w:r w:rsidRPr="000478F3">
        <w:rPr>
          <w:rFonts w:ascii="PT Astra Serif" w:hAnsi="PT Astra Serif" w:cs="Times New Roman"/>
          <w:sz w:val="24"/>
          <w:szCs w:val="24"/>
        </w:rPr>
        <w:t>шей, старшей и младшей группы должностей</w:t>
      </w:r>
      <w:proofErr w:type="gramStart"/>
      <w:r w:rsidRPr="000478F3">
        <w:rPr>
          <w:rFonts w:ascii="PT Astra Serif" w:hAnsi="PT Astra Serif" w:cs="Times New Roman"/>
          <w:sz w:val="24"/>
          <w:szCs w:val="24"/>
        </w:rPr>
        <w:t>;»</w:t>
      </w:r>
      <w:proofErr w:type="gramEnd"/>
      <w:r w:rsidRPr="000478F3">
        <w:rPr>
          <w:rFonts w:ascii="PT Astra Serif" w:hAnsi="PT Astra Serif" w:cs="Times New Roman"/>
          <w:sz w:val="24"/>
          <w:szCs w:val="24"/>
        </w:rPr>
        <w:t>;</w:t>
      </w:r>
    </w:p>
    <w:p w:rsidR="00CA54C4" w:rsidRPr="000478F3" w:rsidRDefault="00CA54C4" w:rsidP="00CA54C4">
      <w:pPr>
        <w:pStyle w:val="a7"/>
        <w:spacing w:after="0" w:line="240" w:lineRule="auto"/>
        <w:ind w:left="0" w:right="281" w:firstLine="709"/>
        <w:jc w:val="both"/>
        <w:rPr>
          <w:rFonts w:ascii="PT Astra Serif" w:hAnsi="PT Astra Serif" w:cs="Times New Roman"/>
          <w:sz w:val="24"/>
          <w:szCs w:val="24"/>
        </w:rPr>
      </w:pPr>
      <w:r w:rsidRPr="000478F3">
        <w:rPr>
          <w:rFonts w:ascii="PT Astra Serif" w:hAnsi="PT Astra Serif" w:cs="Times New Roman"/>
          <w:sz w:val="24"/>
          <w:szCs w:val="24"/>
        </w:rPr>
        <w:t>- абзац второй пункта 4.6 исключить;</w:t>
      </w:r>
    </w:p>
    <w:p w:rsidR="00CA54C4" w:rsidRPr="000478F3" w:rsidRDefault="00CA54C4" w:rsidP="00CA54C4">
      <w:pPr>
        <w:pStyle w:val="a7"/>
        <w:spacing w:after="0" w:line="240" w:lineRule="auto"/>
        <w:ind w:left="0" w:right="281" w:firstLine="709"/>
        <w:jc w:val="both"/>
        <w:rPr>
          <w:rFonts w:ascii="PT Astra Serif" w:hAnsi="PT Astra Serif" w:cs="Times New Roman"/>
          <w:sz w:val="24"/>
          <w:szCs w:val="24"/>
        </w:rPr>
      </w:pPr>
      <w:r w:rsidRPr="000478F3">
        <w:rPr>
          <w:rFonts w:ascii="PT Astra Serif" w:hAnsi="PT Astra Serif" w:cs="Times New Roman"/>
          <w:sz w:val="24"/>
          <w:szCs w:val="24"/>
        </w:rPr>
        <w:t>- в абзаце втором пункта 5.8 слова «издается постановление» заменить словами «издается распоряжение».</w:t>
      </w:r>
    </w:p>
    <w:p w:rsidR="00CA54C4" w:rsidRPr="000478F3" w:rsidRDefault="00CA54C4" w:rsidP="00FA081D">
      <w:pPr>
        <w:pStyle w:val="a7"/>
        <w:numPr>
          <w:ilvl w:val="0"/>
          <w:numId w:val="1"/>
        </w:numPr>
        <w:spacing w:after="0" w:line="240" w:lineRule="auto"/>
        <w:ind w:left="0" w:right="281"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0478F3">
        <w:rPr>
          <w:rFonts w:ascii="PT Astra Serif" w:hAnsi="PT Astra Serif"/>
          <w:sz w:val="24"/>
          <w:szCs w:val="24"/>
        </w:rPr>
        <w:t>Внести в решение Собрания депутатов Вурнарского муниципального округа Чувашской Республики от 14 декабря 2022 г. № 6/4 «Об утверждении муниципальной службы в Вурнарском муниципальном округе Чувашской Республики» следующие изменения:</w:t>
      </w:r>
    </w:p>
    <w:p w:rsidR="00CA54C4" w:rsidRPr="000478F3" w:rsidRDefault="00CA54C4" w:rsidP="00507C9E">
      <w:pPr>
        <w:pStyle w:val="a7"/>
        <w:numPr>
          <w:ilvl w:val="1"/>
          <w:numId w:val="1"/>
        </w:numPr>
        <w:spacing w:after="0" w:line="240" w:lineRule="auto"/>
        <w:ind w:left="0" w:right="281"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0478F3">
        <w:rPr>
          <w:rFonts w:ascii="PT Astra Serif" w:hAnsi="PT Astra Serif"/>
          <w:sz w:val="24"/>
          <w:szCs w:val="24"/>
        </w:rPr>
        <w:t>приложени</w:t>
      </w:r>
      <w:r w:rsidR="00CC2AFB" w:rsidRPr="000478F3">
        <w:rPr>
          <w:rFonts w:ascii="PT Astra Serif" w:hAnsi="PT Astra Serif"/>
          <w:sz w:val="24"/>
          <w:szCs w:val="24"/>
        </w:rPr>
        <w:t>е</w:t>
      </w:r>
      <w:r w:rsidRPr="000478F3">
        <w:rPr>
          <w:rFonts w:ascii="PT Astra Serif" w:hAnsi="PT Astra Serif"/>
          <w:sz w:val="24"/>
          <w:szCs w:val="24"/>
        </w:rPr>
        <w:t xml:space="preserve"> к решению </w:t>
      </w:r>
      <w:r w:rsidR="00CC2AFB" w:rsidRPr="000478F3">
        <w:rPr>
          <w:rFonts w:ascii="PT Astra Serif" w:hAnsi="PT Astra Serif"/>
          <w:sz w:val="24"/>
          <w:szCs w:val="24"/>
        </w:rPr>
        <w:t>изложить в редакции согласно приложению № 1 к настоящему решению</w:t>
      </w:r>
      <w:r w:rsidR="00507C9E">
        <w:rPr>
          <w:rFonts w:ascii="PT Astra Serif" w:hAnsi="PT Astra Serif"/>
          <w:sz w:val="24"/>
          <w:szCs w:val="24"/>
        </w:rPr>
        <w:t>.</w:t>
      </w:r>
    </w:p>
    <w:p w:rsidR="00FA081D" w:rsidRPr="000478F3" w:rsidRDefault="00A978C8" w:rsidP="00FA081D">
      <w:pPr>
        <w:pStyle w:val="a7"/>
        <w:numPr>
          <w:ilvl w:val="0"/>
          <w:numId w:val="1"/>
        </w:numPr>
        <w:spacing w:after="0" w:line="240" w:lineRule="auto"/>
        <w:ind w:left="0" w:right="281"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0478F3">
        <w:rPr>
          <w:rFonts w:ascii="PT Astra Serif" w:hAnsi="PT Astra Serif"/>
          <w:sz w:val="24"/>
          <w:szCs w:val="24"/>
        </w:rPr>
        <w:t xml:space="preserve">Внести в решение Собрания депутатов Вурнарского муниципального </w:t>
      </w:r>
      <w:r w:rsidR="00183F94" w:rsidRPr="000478F3">
        <w:rPr>
          <w:rFonts w:ascii="PT Astra Serif" w:hAnsi="PT Astra Serif"/>
          <w:sz w:val="24"/>
          <w:szCs w:val="24"/>
        </w:rPr>
        <w:t xml:space="preserve">округа Чувашской Республики от </w:t>
      </w:r>
      <w:r w:rsidRPr="000478F3">
        <w:rPr>
          <w:rFonts w:ascii="PT Astra Serif" w:hAnsi="PT Astra Serif"/>
          <w:sz w:val="24"/>
          <w:szCs w:val="24"/>
        </w:rPr>
        <w:t>28</w:t>
      </w:r>
      <w:r w:rsidR="00FA081D" w:rsidRPr="000478F3">
        <w:rPr>
          <w:rFonts w:ascii="PT Astra Serif" w:hAnsi="PT Astra Serif"/>
          <w:sz w:val="24"/>
          <w:szCs w:val="24"/>
        </w:rPr>
        <w:t xml:space="preserve"> апреля </w:t>
      </w:r>
      <w:r w:rsidRPr="000478F3">
        <w:rPr>
          <w:rFonts w:ascii="PT Astra Serif" w:hAnsi="PT Astra Serif"/>
          <w:sz w:val="24"/>
          <w:szCs w:val="24"/>
        </w:rPr>
        <w:t xml:space="preserve">2023 </w:t>
      </w:r>
      <w:r w:rsidR="00FA081D" w:rsidRPr="000478F3">
        <w:rPr>
          <w:rFonts w:ascii="PT Astra Serif" w:hAnsi="PT Astra Serif"/>
          <w:sz w:val="24"/>
          <w:szCs w:val="24"/>
        </w:rPr>
        <w:t xml:space="preserve">г. </w:t>
      </w:r>
      <w:r w:rsidRPr="000478F3">
        <w:rPr>
          <w:rFonts w:ascii="PT Astra Serif" w:hAnsi="PT Astra Serif"/>
          <w:sz w:val="24"/>
          <w:szCs w:val="24"/>
        </w:rPr>
        <w:t>№</w:t>
      </w:r>
      <w:r w:rsidR="00F329AF" w:rsidRPr="000478F3">
        <w:rPr>
          <w:rFonts w:ascii="PT Astra Serif" w:hAnsi="PT Astra Serif"/>
          <w:sz w:val="24"/>
          <w:szCs w:val="24"/>
        </w:rPr>
        <w:t xml:space="preserve"> </w:t>
      </w:r>
      <w:r w:rsidRPr="000478F3">
        <w:rPr>
          <w:rFonts w:ascii="PT Astra Serif" w:hAnsi="PT Astra Serif"/>
          <w:sz w:val="24"/>
          <w:szCs w:val="24"/>
        </w:rPr>
        <w:t>12/5 «Об утверждении Положения о порядке ведения реестра муниципальных служащих Вурнарского муниципального округа Чувашской Республики» следующие изменения:</w:t>
      </w:r>
    </w:p>
    <w:p w:rsidR="00A978C8" w:rsidRPr="000478F3" w:rsidRDefault="00FA081D" w:rsidP="00507C9E">
      <w:pPr>
        <w:pStyle w:val="a7"/>
        <w:numPr>
          <w:ilvl w:val="1"/>
          <w:numId w:val="1"/>
        </w:numPr>
        <w:spacing w:after="0" w:line="240" w:lineRule="auto"/>
        <w:ind w:left="0" w:right="281" w:firstLine="709"/>
        <w:jc w:val="both"/>
        <w:rPr>
          <w:rFonts w:ascii="PT Astra Serif" w:hAnsi="PT Astra Serif"/>
          <w:sz w:val="24"/>
          <w:szCs w:val="24"/>
        </w:rPr>
      </w:pPr>
      <w:r w:rsidRPr="000478F3">
        <w:rPr>
          <w:rFonts w:ascii="PT Astra Serif" w:hAnsi="PT Astra Serif"/>
          <w:sz w:val="24"/>
          <w:szCs w:val="24"/>
        </w:rPr>
        <w:t>п</w:t>
      </w:r>
      <w:r w:rsidR="00A978C8" w:rsidRPr="000478F3">
        <w:rPr>
          <w:rFonts w:ascii="PT Astra Serif" w:hAnsi="PT Astra Serif"/>
          <w:sz w:val="24"/>
          <w:szCs w:val="24"/>
        </w:rPr>
        <w:t xml:space="preserve">риложение № 1 к решению изложить в редакции согласно приложению </w:t>
      </w:r>
      <w:r w:rsidR="00CC2AFB" w:rsidRPr="000478F3">
        <w:rPr>
          <w:rFonts w:ascii="PT Astra Serif" w:hAnsi="PT Astra Serif"/>
          <w:sz w:val="24"/>
          <w:szCs w:val="24"/>
        </w:rPr>
        <w:t xml:space="preserve">№ 2 </w:t>
      </w:r>
      <w:r w:rsidR="00A978C8" w:rsidRPr="000478F3">
        <w:rPr>
          <w:rFonts w:ascii="PT Astra Serif" w:hAnsi="PT Astra Serif"/>
          <w:sz w:val="24"/>
          <w:szCs w:val="24"/>
        </w:rPr>
        <w:t>к настоящему решению.</w:t>
      </w:r>
    </w:p>
    <w:p w:rsidR="00B97FF6" w:rsidRPr="000478F3" w:rsidRDefault="00B97FF6" w:rsidP="00B97FF6">
      <w:pPr>
        <w:pStyle w:val="a7"/>
        <w:numPr>
          <w:ilvl w:val="0"/>
          <w:numId w:val="1"/>
        </w:numPr>
        <w:spacing w:after="0" w:line="240" w:lineRule="auto"/>
        <w:ind w:left="0" w:right="281"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0478F3">
        <w:rPr>
          <w:rFonts w:ascii="PT Astra Serif" w:hAnsi="PT Astra Serif"/>
          <w:sz w:val="24"/>
          <w:szCs w:val="24"/>
        </w:rPr>
        <w:t xml:space="preserve">Внести в решение Собрания депутатов Вурнарского муниципального округа Чувашской Республики от 28 апреля 2023 г. № 12/6 «Об утверждении Положения о порядке назначения и выплаты пенсии за выслугу лет </w:t>
      </w:r>
      <w:r w:rsidR="004F03E8" w:rsidRPr="000478F3">
        <w:rPr>
          <w:rFonts w:ascii="PT Astra Serif" w:hAnsi="PT Astra Serif"/>
          <w:sz w:val="24"/>
          <w:szCs w:val="24"/>
        </w:rPr>
        <w:t xml:space="preserve">муниципальным служащим и ежемесячной доплаты к пенсии, устанавливаемой лицам, замещавшим на </w:t>
      </w:r>
      <w:r w:rsidR="004F03E8" w:rsidRPr="000478F3">
        <w:rPr>
          <w:rFonts w:ascii="PT Astra Serif" w:hAnsi="PT Astra Serif"/>
          <w:sz w:val="24"/>
          <w:szCs w:val="24"/>
        </w:rPr>
        <w:lastRenderedPageBreak/>
        <w:t>постоянной основе муниципальные должности в органах местного самоуправления Вурнарского района Чувашской Республики, Вурнарского муниципального округа Чувашской Республики» следующие изменения:</w:t>
      </w:r>
      <w:proofErr w:type="gramEnd"/>
    </w:p>
    <w:p w:rsidR="004F03E8" w:rsidRPr="000478F3" w:rsidRDefault="00507C9E" w:rsidP="004F03E8">
      <w:pPr>
        <w:pStyle w:val="a7"/>
        <w:spacing w:after="0" w:line="240" w:lineRule="auto"/>
        <w:ind w:left="0" w:right="281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4.1. </w:t>
      </w:r>
      <w:r w:rsidR="004F03E8" w:rsidRPr="000478F3">
        <w:rPr>
          <w:rFonts w:ascii="PT Astra Serif" w:hAnsi="PT Astra Serif"/>
          <w:sz w:val="24"/>
          <w:szCs w:val="24"/>
        </w:rPr>
        <w:t>в Положении о порядке назначения и выплаты пенсии за выслугу лет муниципальным служащим и ежемесячной доплаты к пенсии, устанавливаемой лицам, замещавшим на постоянной основе муниципальные должности в органах местного самоуправления Вурнарского района Чувашской Республики, Вурнарского муниципального округа Чувашской Республики:</w:t>
      </w:r>
    </w:p>
    <w:p w:rsidR="004F03E8" w:rsidRPr="000478F3" w:rsidRDefault="004F03E8" w:rsidP="004F03E8">
      <w:pPr>
        <w:pStyle w:val="a7"/>
        <w:spacing w:after="0" w:line="240" w:lineRule="auto"/>
        <w:ind w:left="0" w:right="281" w:firstLine="709"/>
        <w:jc w:val="both"/>
        <w:rPr>
          <w:rFonts w:ascii="PT Astra Serif" w:hAnsi="PT Astra Serif" w:cs="Times New Roman"/>
          <w:sz w:val="24"/>
          <w:szCs w:val="24"/>
        </w:rPr>
      </w:pPr>
      <w:r w:rsidRPr="000478F3">
        <w:rPr>
          <w:rFonts w:ascii="PT Astra Serif" w:hAnsi="PT Astra Serif"/>
          <w:sz w:val="24"/>
          <w:szCs w:val="24"/>
        </w:rPr>
        <w:t xml:space="preserve">- абзац первый пункта 9.2 изложить </w:t>
      </w:r>
      <w:r w:rsidRPr="000478F3">
        <w:rPr>
          <w:rFonts w:ascii="PT Astra Serif" w:hAnsi="PT Astra Serif" w:cs="Times New Roman"/>
          <w:sz w:val="24"/>
          <w:szCs w:val="24"/>
        </w:rPr>
        <w:t>в следующей редакции: «1) копия паспорта гражданина Российской Федерации (подлинник паспорта предъявляется лично)</w:t>
      </w:r>
      <w:proofErr w:type="gramStart"/>
      <w:r w:rsidRPr="000478F3">
        <w:rPr>
          <w:rFonts w:ascii="PT Astra Serif" w:hAnsi="PT Astra Serif" w:cs="Times New Roman"/>
          <w:sz w:val="24"/>
          <w:szCs w:val="24"/>
        </w:rPr>
        <w:t>;»</w:t>
      </w:r>
      <w:proofErr w:type="gramEnd"/>
      <w:r w:rsidRPr="000478F3">
        <w:rPr>
          <w:rFonts w:ascii="PT Astra Serif" w:hAnsi="PT Astra Serif" w:cs="Times New Roman"/>
          <w:sz w:val="24"/>
          <w:szCs w:val="24"/>
        </w:rPr>
        <w:t>;</w:t>
      </w:r>
    </w:p>
    <w:p w:rsidR="004F03E8" w:rsidRPr="000478F3" w:rsidRDefault="004F03E8" w:rsidP="004F03E8">
      <w:pPr>
        <w:pStyle w:val="a7"/>
        <w:spacing w:after="0" w:line="240" w:lineRule="auto"/>
        <w:ind w:left="0" w:right="281" w:firstLine="709"/>
        <w:jc w:val="both"/>
        <w:rPr>
          <w:rFonts w:ascii="PT Astra Serif" w:hAnsi="PT Astra Serif"/>
          <w:sz w:val="24"/>
          <w:szCs w:val="24"/>
        </w:rPr>
      </w:pPr>
      <w:r w:rsidRPr="000478F3">
        <w:rPr>
          <w:rFonts w:ascii="PT Astra Serif" w:hAnsi="PT Astra Serif" w:cs="Times New Roman"/>
          <w:sz w:val="24"/>
          <w:szCs w:val="24"/>
        </w:rPr>
        <w:t xml:space="preserve">- приложение № 5 к решению </w:t>
      </w:r>
      <w:r w:rsidRPr="000478F3">
        <w:rPr>
          <w:rFonts w:ascii="PT Astra Serif" w:hAnsi="PT Astra Serif"/>
          <w:sz w:val="24"/>
          <w:szCs w:val="24"/>
        </w:rPr>
        <w:t>изложить в редакции согласно приложению № 3 к настоящему решению</w:t>
      </w:r>
      <w:r w:rsidR="00AE25C7" w:rsidRPr="000478F3">
        <w:rPr>
          <w:rFonts w:ascii="PT Astra Serif" w:hAnsi="PT Astra Serif"/>
          <w:sz w:val="24"/>
          <w:szCs w:val="24"/>
        </w:rPr>
        <w:t>.</w:t>
      </w:r>
    </w:p>
    <w:p w:rsidR="0030607C" w:rsidRPr="000478F3" w:rsidRDefault="0030607C" w:rsidP="00FA081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0478F3">
        <w:rPr>
          <w:rFonts w:ascii="PT Astra Serif" w:eastAsia="Calibri" w:hAnsi="PT Astra Serif" w:cs="Times New Roman"/>
          <w:sz w:val="24"/>
          <w:szCs w:val="24"/>
        </w:rPr>
        <w:t xml:space="preserve">Настоящее решение вступает в силу </w:t>
      </w:r>
      <w:r w:rsidR="00106908" w:rsidRPr="000478F3">
        <w:rPr>
          <w:rFonts w:ascii="PT Astra Serif" w:eastAsia="Calibri" w:hAnsi="PT Astra Serif" w:cs="Times New Roman"/>
          <w:sz w:val="24"/>
          <w:szCs w:val="24"/>
        </w:rPr>
        <w:t>после</w:t>
      </w:r>
      <w:r w:rsidR="00A978C8" w:rsidRPr="000478F3">
        <w:rPr>
          <w:rFonts w:ascii="PT Astra Serif" w:eastAsia="Calibri" w:hAnsi="PT Astra Serif" w:cs="Times New Roman"/>
          <w:sz w:val="24"/>
          <w:szCs w:val="24"/>
        </w:rPr>
        <w:t xml:space="preserve"> его официального опубликования.</w:t>
      </w:r>
    </w:p>
    <w:p w:rsidR="005221CA" w:rsidRPr="000478F3" w:rsidRDefault="005221CA" w:rsidP="003060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685C19" w:rsidRDefault="00685C19" w:rsidP="003060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4"/>
          <w:szCs w:val="24"/>
        </w:rPr>
      </w:pPr>
    </w:p>
    <w:tbl>
      <w:tblPr>
        <w:tblW w:w="4888" w:type="pct"/>
        <w:tblInd w:w="108" w:type="dxa"/>
        <w:tblLook w:val="0000" w:firstRow="0" w:lastRow="0" w:firstColumn="0" w:lastColumn="0" w:noHBand="0" w:noVBand="0"/>
      </w:tblPr>
      <w:tblGrid>
        <w:gridCol w:w="6381"/>
        <w:gridCol w:w="2976"/>
      </w:tblGrid>
      <w:tr w:rsidR="00507C9E" w:rsidRPr="0022345B" w:rsidTr="00746EE2">
        <w:trPr>
          <w:trHeight w:val="1678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</w:tcPr>
          <w:p w:rsidR="00507C9E" w:rsidRPr="00507C9E" w:rsidRDefault="00507C9E" w:rsidP="00507C9E">
            <w:pPr>
              <w:pStyle w:val="a6"/>
              <w:rPr>
                <w:rFonts w:ascii="PT Astra Serif" w:hAnsi="PT Astra Serif" w:cs="Times New Roman CYR"/>
                <w:sz w:val="24"/>
                <w:szCs w:val="24"/>
              </w:rPr>
            </w:pPr>
            <w:r w:rsidRPr="00507C9E">
              <w:rPr>
                <w:rFonts w:ascii="PT Astra Serif" w:hAnsi="PT Astra Serif"/>
                <w:sz w:val="24"/>
                <w:szCs w:val="24"/>
              </w:rPr>
              <w:t>Председатель Собрания депутатов Вурнарского муниципального округа Чувашской Республики</w:t>
            </w:r>
          </w:p>
        </w:tc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</w:tcPr>
          <w:p w:rsidR="00507C9E" w:rsidRPr="00507C9E" w:rsidRDefault="00507C9E" w:rsidP="00507C9E">
            <w:pPr>
              <w:pStyle w:val="a6"/>
              <w:rPr>
                <w:rFonts w:ascii="PT Astra Serif" w:hAnsi="PT Astra Serif" w:cs="Times New Roman CYR"/>
                <w:sz w:val="24"/>
                <w:szCs w:val="24"/>
              </w:rPr>
            </w:pPr>
          </w:p>
          <w:p w:rsidR="00507C9E" w:rsidRPr="00507C9E" w:rsidRDefault="00507C9E" w:rsidP="00507C9E">
            <w:pPr>
              <w:pStyle w:val="a6"/>
              <w:rPr>
                <w:rFonts w:ascii="PT Astra Serif" w:hAnsi="PT Astra Serif" w:cs="Times New Roman CYR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                    </w:t>
            </w:r>
            <w:r w:rsidRPr="00507C9E">
              <w:rPr>
                <w:rFonts w:ascii="PT Astra Serif" w:hAnsi="PT Astra Serif"/>
                <w:sz w:val="24"/>
                <w:szCs w:val="24"/>
              </w:rPr>
              <w:t>А.Р. Петров</w:t>
            </w:r>
          </w:p>
        </w:tc>
      </w:tr>
      <w:tr w:rsidR="00507C9E" w:rsidRPr="0022345B" w:rsidTr="00746EE2">
        <w:trPr>
          <w:trHeight w:val="484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</w:tcPr>
          <w:p w:rsidR="00507C9E" w:rsidRPr="00507C9E" w:rsidRDefault="00507C9E" w:rsidP="00507C9E">
            <w:pPr>
              <w:pStyle w:val="a6"/>
              <w:rPr>
                <w:rFonts w:ascii="PT Astra Serif" w:hAnsi="PT Astra Serif" w:cs="Times New Roman CYR"/>
                <w:sz w:val="24"/>
                <w:szCs w:val="24"/>
              </w:rPr>
            </w:pPr>
            <w:r w:rsidRPr="00507C9E">
              <w:rPr>
                <w:rFonts w:ascii="PT Astra Serif" w:hAnsi="PT Astra Serif" w:cs="Times New Roman CYR"/>
                <w:sz w:val="24"/>
                <w:szCs w:val="24"/>
              </w:rPr>
              <w:t xml:space="preserve">Глава Вурнарского муниципального округа  </w:t>
            </w:r>
          </w:p>
          <w:p w:rsidR="00507C9E" w:rsidRPr="00507C9E" w:rsidRDefault="00507C9E" w:rsidP="00507C9E">
            <w:pPr>
              <w:pStyle w:val="a6"/>
              <w:rPr>
                <w:rFonts w:ascii="PT Astra Serif" w:hAnsi="PT Astra Serif" w:cs="Times New Roman CYR"/>
                <w:sz w:val="24"/>
                <w:szCs w:val="24"/>
              </w:rPr>
            </w:pPr>
            <w:r w:rsidRPr="00507C9E">
              <w:rPr>
                <w:rFonts w:ascii="PT Astra Serif" w:hAnsi="PT Astra Serif" w:cs="Times New Roman CYR"/>
                <w:sz w:val="24"/>
                <w:szCs w:val="24"/>
              </w:rPr>
              <w:t>Чувашской Республики</w:t>
            </w:r>
          </w:p>
        </w:tc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</w:tcPr>
          <w:p w:rsidR="00507C9E" w:rsidRPr="00507C9E" w:rsidRDefault="00507C9E" w:rsidP="00507C9E">
            <w:pPr>
              <w:pStyle w:val="a6"/>
              <w:rPr>
                <w:rFonts w:ascii="PT Astra Serif" w:hAnsi="PT Astra Serif" w:cs="Times New Roman CYR"/>
                <w:sz w:val="24"/>
                <w:szCs w:val="24"/>
              </w:rPr>
            </w:pPr>
          </w:p>
          <w:p w:rsidR="00507C9E" w:rsidRPr="00507C9E" w:rsidRDefault="00507C9E" w:rsidP="00507C9E">
            <w:pPr>
              <w:pStyle w:val="a6"/>
              <w:rPr>
                <w:rFonts w:ascii="PT Astra Serif" w:hAnsi="PT Astra Serif" w:cs="Times New Roman CYR"/>
                <w:sz w:val="24"/>
                <w:szCs w:val="24"/>
              </w:rPr>
            </w:pPr>
            <w:r>
              <w:rPr>
                <w:rFonts w:ascii="PT Astra Serif" w:hAnsi="PT Astra Serif" w:cs="Times New Roman CYR"/>
                <w:sz w:val="24"/>
                <w:szCs w:val="24"/>
              </w:rPr>
              <w:t xml:space="preserve">                </w:t>
            </w:r>
            <w:r w:rsidRPr="00507C9E">
              <w:rPr>
                <w:rFonts w:ascii="PT Astra Serif" w:hAnsi="PT Astra Serif" w:cs="Times New Roman CYR"/>
                <w:sz w:val="24"/>
                <w:szCs w:val="24"/>
              </w:rPr>
              <w:t>Н.В. Никандрова</w:t>
            </w:r>
          </w:p>
        </w:tc>
      </w:tr>
    </w:tbl>
    <w:p w:rsidR="00F552DD" w:rsidRPr="000478F3" w:rsidRDefault="00F552DD" w:rsidP="003060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941CC9" w:rsidRPr="000478F3" w:rsidRDefault="00941CC9" w:rsidP="00C91989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941CC9" w:rsidRPr="000478F3" w:rsidRDefault="00941CC9" w:rsidP="00C91989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CC2AFB" w:rsidRPr="000478F3" w:rsidRDefault="00CC2AFB" w:rsidP="00C91989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CC2AFB" w:rsidRPr="000478F3" w:rsidRDefault="00CC2AFB" w:rsidP="00C91989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CC2AFB" w:rsidRPr="000478F3" w:rsidRDefault="00CC2AFB" w:rsidP="00C91989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CC2AFB" w:rsidRPr="000478F3" w:rsidRDefault="00CC2AFB" w:rsidP="00C91989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CC2AFB" w:rsidRPr="000478F3" w:rsidRDefault="00CC2AFB" w:rsidP="00C91989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CC2AFB" w:rsidRPr="000478F3" w:rsidRDefault="00CC2AFB" w:rsidP="00C91989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CC2AFB" w:rsidRPr="000478F3" w:rsidRDefault="00CC2AFB" w:rsidP="00C91989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CC2AFB" w:rsidRPr="000478F3" w:rsidRDefault="00CC2AFB" w:rsidP="00C91989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CC2AFB" w:rsidRPr="000478F3" w:rsidRDefault="00CC2AFB" w:rsidP="00C91989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CC2AFB" w:rsidRPr="000478F3" w:rsidRDefault="00CC2AFB" w:rsidP="00C91989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CC2AFB" w:rsidRDefault="00CC2AFB" w:rsidP="00C91989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5C2F9E" w:rsidRDefault="005C2F9E" w:rsidP="00C91989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5C2F9E" w:rsidRDefault="005C2F9E" w:rsidP="00C91989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5C2F9E" w:rsidRDefault="005C2F9E" w:rsidP="00C91989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5C2F9E" w:rsidRPr="000478F3" w:rsidRDefault="005C2F9E" w:rsidP="00C91989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CC2AFB" w:rsidRDefault="00CC2AFB" w:rsidP="00C91989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507C9E" w:rsidRDefault="00507C9E" w:rsidP="00C91989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507C9E" w:rsidRDefault="00507C9E" w:rsidP="00C91989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507C9E" w:rsidRDefault="00507C9E" w:rsidP="00C91989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507C9E" w:rsidRDefault="00507C9E" w:rsidP="00C91989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507C9E" w:rsidRPr="000478F3" w:rsidRDefault="00507C9E" w:rsidP="00C91989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CC2AFB" w:rsidRPr="000478F3" w:rsidRDefault="00CC2AFB" w:rsidP="00C91989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CC2AFB" w:rsidRPr="000478F3" w:rsidRDefault="00CC2AFB" w:rsidP="00C91989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CC2AFB" w:rsidRPr="000478F3" w:rsidRDefault="00CC2AFB" w:rsidP="00C91989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CC2AFB" w:rsidRPr="000478F3" w:rsidRDefault="00CC2AFB" w:rsidP="00C91989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CC2AFB" w:rsidRPr="000478F3" w:rsidRDefault="00CC2AFB" w:rsidP="00C91989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CC2AFB" w:rsidRPr="000478F3" w:rsidRDefault="00CC2AFB" w:rsidP="00CC2AFB">
      <w:pPr>
        <w:spacing w:after="0" w:line="240" w:lineRule="auto"/>
        <w:ind w:right="281" w:firstLine="567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478F3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Приложение № 1</w:t>
      </w:r>
    </w:p>
    <w:p w:rsidR="00CC2AFB" w:rsidRPr="000478F3" w:rsidRDefault="00CC2AFB" w:rsidP="00CC2AFB">
      <w:pPr>
        <w:spacing w:after="0" w:line="240" w:lineRule="auto"/>
        <w:ind w:right="281" w:firstLine="567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478F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к решению Собрания депутатов </w:t>
      </w:r>
    </w:p>
    <w:p w:rsidR="00CC2AFB" w:rsidRPr="000478F3" w:rsidRDefault="00CC2AFB" w:rsidP="00CC2AFB">
      <w:pPr>
        <w:spacing w:after="0" w:line="240" w:lineRule="auto"/>
        <w:ind w:right="281" w:firstLine="567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478F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Вурнарского муниципального округа </w:t>
      </w:r>
    </w:p>
    <w:p w:rsidR="00CC2AFB" w:rsidRPr="000478F3" w:rsidRDefault="00CC2AFB" w:rsidP="00CC2AFB">
      <w:pPr>
        <w:spacing w:after="0" w:line="240" w:lineRule="auto"/>
        <w:ind w:right="281" w:firstLine="567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478F3">
        <w:rPr>
          <w:rFonts w:ascii="PT Astra Serif" w:eastAsia="Times New Roman" w:hAnsi="PT Astra Serif" w:cs="Times New Roman"/>
          <w:sz w:val="24"/>
          <w:szCs w:val="24"/>
          <w:lang w:eastAsia="ru-RU"/>
        </w:rPr>
        <w:t>Чувашской Республики</w:t>
      </w:r>
    </w:p>
    <w:p w:rsidR="00CC2AFB" w:rsidRPr="000478F3" w:rsidRDefault="00507C9E" w:rsidP="00CC2AFB">
      <w:pPr>
        <w:spacing w:after="0" w:line="240" w:lineRule="auto"/>
        <w:ind w:right="281" w:firstLine="567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от </w:t>
      </w:r>
      <w:r w:rsidR="007502F4">
        <w:rPr>
          <w:rFonts w:ascii="PT Astra Serif" w:eastAsia="Times New Roman" w:hAnsi="PT Astra Serif" w:cs="Times New Roman"/>
          <w:sz w:val="24"/>
          <w:szCs w:val="24"/>
          <w:lang w:eastAsia="ru-RU"/>
        </w:rPr>
        <w:t>19</w:t>
      </w:r>
      <w:r w:rsidR="00AF79C4">
        <w:rPr>
          <w:rFonts w:ascii="PT Astra Serif" w:eastAsia="Times New Roman" w:hAnsi="PT Astra Serif" w:cs="Times New Roman"/>
          <w:sz w:val="24"/>
          <w:szCs w:val="24"/>
          <w:lang w:eastAsia="ru-RU"/>
        </w:rPr>
        <w:t>.06.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2024 г. № 32/</w:t>
      </w:r>
      <w:r w:rsidR="00EE796B">
        <w:rPr>
          <w:rFonts w:ascii="PT Astra Serif" w:eastAsia="Times New Roman" w:hAnsi="PT Astra Serif" w:cs="Times New Roman"/>
          <w:sz w:val="24"/>
          <w:szCs w:val="24"/>
          <w:lang w:eastAsia="ru-RU"/>
        </w:rPr>
        <w:t>9</w:t>
      </w:r>
    </w:p>
    <w:p w:rsidR="00CC2AFB" w:rsidRPr="000478F3" w:rsidRDefault="00CC2AFB" w:rsidP="00CC2AFB">
      <w:pPr>
        <w:spacing w:after="0" w:line="240" w:lineRule="auto"/>
        <w:ind w:right="281" w:firstLine="567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C2AFB" w:rsidRPr="000478F3" w:rsidRDefault="00CC2AFB" w:rsidP="00CC2AFB">
      <w:pPr>
        <w:spacing w:after="0" w:line="240" w:lineRule="auto"/>
        <w:ind w:right="281" w:firstLine="567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478F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«Приложение </w:t>
      </w:r>
    </w:p>
    <w:p w:rsidR="00CC2AFB" w:rsidRPr="000478F3" w:rsidRDefault="00CC2AFB" w:rsidP="00CC2AFB">
      <w:pPr>
        <w:spacing w:after="0" w:line="240" w:lineRule="auto"/>
        <w:ind w:right="281" w:firstLine="567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478F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к решению Собрания депутатов </w:t>
      </w:r>
    </w:p>
    <w:p w:rsidR="00CC2AFB" w:rsidRPr="000478F3" w:rsidRDefault="00CC2AFB" w:rsidP="00CC2AFB">
      <w:pPr>
        <w:spacing w:after="0" w:line="240" w:lineRule="auto"/>
        <w:ind w:right="281" w:firstLine="567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478F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Вурнарского муниципального округа </w:t>
      </w:r>
    </w:p>
    <w:p w:rsidR="00CC2AFB" w:rsidRPr="000478F3" w:rsidRDefault="00CC2AFB" w:rsidP="00CC2AFB">
      <w:pPr>
        <w:spacing w:after="0" w:line="240" w:lineRule="auto"/>
        <w:ind w:right="281" w:firstLine="567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478F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Чувашской Республики </w:t>
      </w:r>
    </w:p>
    <w:p w:rsidR="00CC2AFB" w:rsidRPr="000478F3" w:rsidRDefault="00CC2AFB" w:rsidP="00CC2AFB">
      <w:pPr>
        <w:spacing w:after="0" w:line="240" w:lineRule="auto"/>
        <w:ind w:right="281" w:firstLine="567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478F3">
        <w:rPr>
          <w:rFonts w:ascii="PT Astra Serif" w:eastAsia="Times New Roman" w:hAnsi="PT Astra Serif" w:cs="Times New Roman"/>
          <w:sz w:val="24"/>
          <w:szCs w:val="24"/>
          <w:lang w:eastAsia="ru-RU"/>
        </w:rPr>
        <w:t>от 14 декабря 2022 г. № 6/4</w:t>
      </w:r>
    </w:p>
    <w:p w:rsidR="00CC2AFB" w:rsidRPr="000478F3" w:rsidRDefault="00CC2AFB" w:rsidP="00CC2AFB">
      <w:pPr>
        <w:spacing w:after="0" w:line="240" w:lineRule="auto"/>
        <w:ind w:right="281" w:firstLine="567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C2AFB" w:rsidRPr="000478F3" w:rsidRDefault="00CC2AFB" w:rsidP="00CC2AFB">
      <w:pPr>
        <w:spacing w:after="0" w:line="240" w:lineRule="auto"/>
        <w:ind w:right="281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0478F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Должности</w:t>
      </w:r>
    </w:p>
    <w:p w:rsidR="00CC2AFB" w:rsidRPr="000478F3" w:rsidRDefault="00CC2AFB" w:rsidP="00CC2AFB">
      <w:pPr>
        <w:spacing w:after="0" w:line="240" w:lineRule="auto"/>
        <w:ind w:right="281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0478F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муниципальной службы в Вурнарском муниципальном округе Чувашской Республики*</w:t>
      </w:r>
    </w:p>
    <w:p w:rsidR="00CC2AFB" w:rsidRPr="000478F3" w:rsidRDefault="00CC2AFB" w:rsidP="00CC2AFB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2551"/>
      </w:tblGrid>
      <w:tr w:rsidR="000478F3" w:rsidRPr="000478F3" w:rsidTr="00CC2AFB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FB" w:rsidRPr="000478F3" w:rsidRDefault="00CC2AFB" w:rsidP="00D91ADE">
            <w:pPr>
              <w:pStyle w:val="a9"/>
              <w:jc w:val="center"/>
              <w:rPr>
                <w:rFonts w:ascii="PT Astra Serif" w:hAnsi="PT Astra Serif"/>
              </w:rPr>
            </w:pPr>
            <w:r w:rsidRPr="000478F3">
              <w:rPr>
                <w:rFonts w:ascii="PT Astra Serif" w:hAnsi="PT Astra Serif"/>
              </w:rPr>
              <w:t>Наименование должности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AFB" w:rsidRPr="000478F3" w:rsidRDefault="00CC2AFB" w:rsidP="00D91ADE">
            <w:pPr>
              <w:pStyle w:val="a9"/>
              <w:jc w:val="center"/>
              <w:rPr>
                <w:rFonts w:ascii="PT Astra Serif" w:hAnsi="PT Astra Serif"/>
              </w:rPr>
            </w:pPr>
            <w:r w:rsidRPr="000478F3">
              <w:rPr>
                <w:rFonts w:ascii="PT Astra Serif" w:hAnsi="PT Astra Serif"/>
              </w:rPr>
              <w:t>Регистрационный номер (код)</w:t>
            </w:r>
          </w:p>
        </w:tc>
      </w:tr>
      <w:tr w:rsidR="000478F3" w:rsidRPr="000478F3" w:rsidTr="00CC2AFB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FB" w:rsidRPr="000478F3" w:rsidRDefault="00CC2AFB" w:rsidP="00D91ADE">
            <w:pPr>
              <w:pStyle w:val="a9"/>
              <w:jc w:val="center"/>
              <w:rPr>
                <w:rFonts w:ascii="PT Astra Serif" w:hAnsi="PT Astra Serif"/>
              </w:rPr>
            </w:pPr>
            <w:r w:rsidRPr="000478F3">
              <w:rPr>
                <w:rFonts w:ascii="PT Astra Serif" w:hAnsi="PT Astra Serif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AFB" w:rsidRPr="000478F3" w:rsidRDefault="00CC2AFB" w:rsidP="00D91ADE">
            <w:pPr>
              <w:pStyle w:val="a9"/>
              <w:jc w:val="center"/>
              <w:rPr>
                <w:rFonts w:ascii="PT Astra Serif" w:hAnsi="PT Astra Serif"/>
              </w:rPr>
            </w:pPr>
            <w:r w:rsidRPr="000478F3">
              <w:rPr>
                <w:rFonts w:ascii="PT Astra Serif" w:hAnsi="PT Astra Serif"/>
              </w:rPr>
              <w:t>2</w:t>
            </w:r>
          </w:p>
        </w:tc>
      </w:tr>
      <w:tr w:rsidR="000478F3" w:rsidRPr="000478F3" w:rsidTr="00CC2AFB"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2AFB" w:rsidRPr="000478F3" w:rsidRDefault="00CC2AFB" w:rsidP="00D91ADE">
            <w:pPr>
              <w:pStyle w:val="1"/>
              <w:rPr>
                <w:rFonts w:ascii="PT Astra Serif" w:hAnsi="PT Astra Serif"/>
                <w:color w:val="auto"/>
              </w:rPr>
            </w:pPr>
            <w:r w:rsidRPr="000478F3">
              <w:rPr>
                <w:rFonts w:ascii="PT Astra Serif" w:hAnsi="PT Astra Serif"/>
                <w:color w:val="auto"/>
              </w:rPr>
              <w:t>Раздел I. Перечень должностей в администрации Вурнарского муниципального округа</w:t>
            </w:r>
          </w:p>
          <w:p w:rsidR="00CC2AFB" w:rsidRPr="000478F3" w:rsidRDefault="00CC2AFB" w:rsidP="00D91ADE">
            <w:pPr>
              <w:pStyle w:val="a9"/>
              <w:jc w:val="center"/>
              <w:rPr>
                <w:rFonts w:ascii="PT Astra Serif" w:hAnsi="PT Astra Serif"/>
              </w:rPr>
            </w:pPr>
            <w:r w:rsidRPr="000478F3">
              <w:rPr>
                <w:rFonts w:ascii="PT Astra Serif" w:hAnsi="PT Astra Serif"/>
              </w:rPr>
              <w:t>(далее - администрации муниципального округа)</w:t>
            </w:r>
          </w:p>
        </w:tc>
      </w:tr>
      <w:tr w:rsidR="000478F3" w:rsidRPr="000478F3" w:rsidTr="00CC2AFB"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2AFB" w:rsidRPr="000478F3" w:rsidRDefault="00CC2AFB" w:rsidP="00D91ADE">
            <w:pPr>
              <w:pStyle w:val="1"/>
              <w:rPr>
                <w:rFonts w:ascii="PT Astra Serif" w:hAnsi="PT Astra Serif"/>
                <w:color w:val="auto"/>
              </w:rPr>
            </w:pPr>
            <w:r w:rsidRPr="000478F3">
              <w:rPr>
                <w:rFonts w:ascii="PT Astra Serif" w:hAnsi="PT Astra Serif"/>
                <w:color w:val="auto"/>
              </w:rPr>
              <w:t>1. Должности руководителей</w:t>
            </w:r>
          </w:p>
        </w:tc>
      </w:tr>
      <w:tr w:rsidR="000478F3" w:rsidRPr="000478F3" w:rsidTr="00CC2AFB"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2AFB" w:rsidRPr="000478F3" w:rsidRDefault="00CC2AFB" w:rsidP="00D91ADE">
            <w:pPr>
              <w:pStyle w:val="a9"/>
              <w:jc w:val="center"/>
              <w:rPr>
                <w:rFonts w:ascii="PT Astra Serif" w:hAnsi="PT Astra Serif"/>
              </w:rPr>
            </w:pPr>
            <w:r w:rsidRPr="000478F3">
              <w:rPr>
                <w:rFonts w:ascii="PT Astra Serif" w:hAnsi="PT Astra Serif"/>
              </w:rPr>
              <w:t>Высшая группа должностей</w:t>
            </w:r>
          </w:p>
        </w:tc>
      </w:tr>
      <w:tr w:rsidR="000478F3" w:rsidRPr="000478F3" w:rsidTr="00CC2AFB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FB" w:rsidRPr="000478F3" w:rsidRDefault="00CC2AFB" w:rsidP="00D801E4">
            <w:pPr>
              <w:pStyle w:val="ac"/>
              <w:jc w:val="both"/>
              <w:rPr>
                <w:rFonts w:ascii="PT Astra Serif" w:hAnsi="PT Astra Serif"/>
              </w:rPr>
            </w:pPr>
            <w:r w:rsidRPr="000478F3">
              <w:rPr>
                <w:rFonts w:ascii="PT Astra Serif" w:hAnsi="PT Astra Serif"/>
              </w:rPr>
              <w:t>Первый заместитель главы администрации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AFB" w:rsidRPr="000478F3" w:rsidRDefault="00CC2AFB" w:rsidP="00D801E4">
            <w:pPr>
              <w:pStyle w:val="a9"/>
              <w:jc w:val="center"/>
              <w:rPr>
                <w:rFonts w:ascii="PT Astra Serif" w:hAnsi="PT Astra Serif"/>
              </w:rPr>
            </w:pPr>
            <w:r w:rsidRPr="000478F3">
              <w:rPr>
                <w:rFonts w:ascii="PT Astra Serif" w:hAnsi="PT Astra Serif"/>
              </w:rPr>
              <w:t>1-1-1-0</w:t>
            </w:r>
            <w:r w:rsidR="00D801E4" w:rsidRPr="000478F3">
              <w:rPr>
                <w:rFonts w:ascii="PT Astra Serif" w:hAnsi="PT Astra Serif"/>
              </w:rPr>
              <w:t>1</w:t>
            </w:r>
            <w:r w:rsidRPr="000478F3">
              <w:rPr>
                <w:rFonts w:ascii="PT Astra Serif" w:hAnsi="PT Astra Serif"/>
              </w:rPr>
              <w:t>**</w:t>
            </w:r>
          </w:p>
        </w:tc>
      </w:tr>
      <w:tr w:rsidR="000478F3" w:rsidRPr="000478F3" w:rsidTr="00CC2AFB"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2AFB" w:rsidRPr="000478F3" w:rsidRDefault="00CC2AFB" w:rsidP="00D91ADE">
            <w:pPr>
              <w:pStyle w:val="a9"/>
              <w:jc w:val="center"/>
              <w:rPr>
                <w:rFonts w:ascii="PT Astra Serif" w:hAnsi="PT Astra Serif"/>
              </w:rPr>
            </w:pPr>
            <w:r w:rsidRPr="000478F3">
              <w:rPr>
                <w:rFonts w:ascii="PT Astra Serif" w:hAnsi="PT Astra Serif"/>
              </w:rPr>
              <w:t>Главная группа должностей</w:t>
            </w:r>
          </w:p>
        </w:tc>
      </w:tr>
      <w:tr w:rsidR="000478F3" w:rsidRPr="000478F3" w:rsidTr="00CC2AFB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FB" w:rsidRPr="000478F3" w:rsidRDefault="00CC2AFB" w:rsidP="00D801E4">
            <w:pPr>
              <w:pStyle w:val="ac"/>
              <w:jc w:val="both"/>
              <w:rPr>
                <w:rFonts w:ascii="PT Astra Serif" w:hAnsi="PT Astra Serif"/>
              </w:rPr>
            </w:pPr>
            <w:r w:rsidRPr="000478F3">
              <w:rPr>
                <w:rFonts w:ascii="PT Astra Serif" w:hAnsi="PT Astra Serif"/>
              </w:rPr>
              <w:t>Заместитель главы администрации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AFB" w:rsidRPr="000478F3" w:rsidRDefault="00CC2AFB" w:rsidP="00D91ADE">
            <w:pPr>
              <w:pStyle w:val="a9"/>
              <w:jc w:val="center"/>
              <w:rPr>
                <w:rFonts w:ascii="PT Astra Serif" w:hAnsi="PT Astra Serif"/>
              </w:rPr>
            </w:pPr>
            <w:r w:rsidRPr="000478F3">
              <w:rPr>
                <w:rFonts w:ascii="PT Astra Serif" w:hAnsi="PT Astra Serif"/>
              </w:rPr>
              <w:t>1-1-2-01</w:t>
            </w:r>
          </w:p>
        </w:tc>
      </w:tr>
      <w:tr w:rsidR="000478F3" w:rsidRPr="000478F3" w:rsidTr="00CC2AFB"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2AFB" w:rsidRPr="000478F3" w:rsidRDefault="00CC2AFB" w:rsidP="00D91ADE">
            <w:pPr>
              <w:pStyle w:val="a9"/>
              <w:jc w:val="center"/>
              <w:rPr>
                <w:rFonts w:ascii="PT Astra Serif" w:hAnsi="PT Astra Serif"/>
              </w:rPr>
            </w:pPr>
            <w:r w:rsidRPr="000478F3">
              <w:rPr>
                <w:rFonts w:ascii="PT Astra Serif" w:hAnsi="PT Astra Serif"/>
              </w:rPr>
              <w:t>Ведущая группа должностей</w:t>
            </w:r>
          </w:p>
        </w:tc>
      </w:tr>
      <w:tr w:rsidR="000478F3" w:rsidRPr="000478F3" w:rsidTr="00CC2AFB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FB" w:rsidRPr="000478F3" w:rsidRDefault="00CC2AFB" w:rsidP="00D801E4">
            <w:pPr>
              <w:pStyle w:val="ac"/>
              <w:jc w:val="both"/>
              <w:rPr>
                <w:rFonts w:ascii="PT Astra Serif" w:hAnsi="PT Astra Serif"/>
              </w:rPr>
            </w:pPr>
            <w:r w:rsidRPr="000478F3">
              <w:rPr>
                <w:rFonts w:ascii="PT Astra Serif" w:hAnsi="PT Astra Serif"/>
              </w:rPr>
              <w:t>Начальник управления администрации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AFB" w:rsidRPr="000478F3" w:rsidRDefault="00CC2AFB" w:rsidP="00D91ADE">
            <w:pPr>
              <w:pStyle w:val="a9"/>
              <w:jc w:val="center"/>
              <w:rPr>
                <w:rFonts w:ascii="PT Astra Serif" w:hAnsi="PT Astra Serif"/>
              </w:rPr>
            </w:pPr>
            <w:r w:rsidRPr="000478F3">
              <w:rPr>
                <w:rFonts w:ascii="PT Astra Serif" w:hAnsi="PT Astra Serif"/>
              </w:rPr>
              <w:t>1-1-3-01</w:t>
            </w:r>
          </w:p>
        </w:tc>
      </w:tr>
      <w:tr w:rsidR="000478F3" w:rsidRPr="000478F3" w:rsidTr="00CC2AFB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FB" w:rsidRPr="000478F3" w:rsidRDefault="00CC2AFB" w:rsidP="00D801E4">
            <w:pPr>
              <w:pStyle w:val="ac"/>
              <w:jc w:val="both"/>
              <w:rPr>
                <w:rFonts w:ascii="PT Astra Serif" w:hAnsi="PT Astra Serif"/>
              </w:rPr>
            </w:pPr>
            <w:r w:rsidRPr="000478F3">
              <w:rPr>
                <w:rFonts w:ascii="PT Astra Serif" w:hAnsi="PT Astra Serif"/>
              </w:rPr>
              <w:t>Начальник территориального отдела администрации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AFB" w:rsidRPr="000478F3" w:rsidRDefault="00CC2AFB" w:rsidP="00D801E4">
            <w:pPr>
              <w:pStyle w:val="a9"/>
              <w:jc w:val="center"/>
              <w:rPr>
                <w:rFonts w:ascii="PT Astra Serif" w:hAnsi="PT Astra Serif"/>
              </w:rPr>
            </w:pPr>
            <w:r w:rsidRPr="000478F3">
              <w:rPr>
                <w:rFonts w:ascii="PT Astra Serif" w:hAnsi="PT Astra Serif"/>
              </w:rPr>
              <w:t>1-1-3-</w:t>
            </w:r>
            <w:r w:rsidR="00D801E4" w:rsidRPr="000478F3">
              <w:rPr>
                <w:rFonts w:ascii="PT Astra Serif" w:hAnsi="PT Astra Serif"/>
              </w:rPr>
              <w:t>02</w:t>
            </w:r>
          </w:p>
        </w:tc>
      </w:tr>
      <w:tr w:rsidR="000478F3" w:rsidRPr="000478F3" w:rsidTr="00CC2AFB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FB" w:rsidRPr="000478F3" w:rsidRDefault="00CC2AFB" w:rsidP="00D801E4">
            <w:pPr>
              <w:pStyle w:val="ac"/>
              <w:jc w:val="both"/>
              <w:rPr>
                <w:rFonts w:ascii="PT Astra Serif" w:hAnsi="PT Astra Serif"/>
              </w:rPr>
            </w:pPr>
            <w:r w:rsidRPr="000478F3">
              <w:rPr>
                <w:rFonts w:ascii="PT Astra Serif" w:hAnsi="PT Astra Serif"/>
              </w:rPr>
              <w:t>Начальник отдела администрации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AFB" w:rsidRPr="000478F3" w:rsidRDefault="00CC2AFB" w:rsidP="00D801E4">
            <w:pPr>
              <w:pStyle w:val="a9"/>
              <w:jc w:val="center"/>
              <w:rPr>
                <w:rFonts w:ascii="PT Astra Serif" w:hAnsi="PT Astra Serif"/>
              </w:rPr>
            </w:pPr>
            <w:r w:rsidRPr="000478F3">
              <w:rPr>
                <w:rFonts w:ascii="PT Astra Serif" w:hAnsi="PT Astra Serif"/>
              </w:rPr>
              <w:t>1-1-3-0</w:t>
            </w:r>
            <w:r w:rsidR="00D801E4" w:rsidRPr="000478F3">
              <w:rPr>
                <w:rFonts w:ascii="PT Astra Serif" w:hAnsi="PT Astra Serif"/>
              </w:rPr>
              <w:t>3</w:t>
            </w:r>
          </w:p>
        </w:tc>
      </w:tr>
      <w:tr w:rsidR="000478F3" w:rsidRPr="000478F3" w:rsidTr="00CC2AFB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FB" w:rsidRPr="000478F3" w:rsidRDefault="00CC2AFB" w:rsidP="00D801E4">
            <w:pPr>
              <w:pStyle w:val="ac"/>
              <w:jc w:val="both"/>
              <w:rPr>
                <w:rFonts w:ascii="PT Astra Serif" w:hAnsi="PT Astra Serif"/>
              </w:rPr>
            </w:pPr>
            <w:r w:rsidRPr="000478F3">
              <w:rPr>
                <w:rFonts w:ascii="PT Astra Serif" w:hAnsi="PT Astra Serif"/>
              </w:rPr>
              <w:t>Заместитель начальника управления администрации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AFB" w:rsidRPr="000478F3" w:rsidRDefault="00CC2AFB" w:rsidP="00D801E4">
            <w:pPr>
              <w:pStyle w:val="a9"/>
              <w:jc w:val="center"/>
              <w:rPr>
                <w:rFonts w:ascii="PT Astra Serif" w:hAnsi="PT Astra Serif"/>
              </w:rPr>
            </w:pPr>
            <w:r w:rsidRPr="000478F3">
              <w:rPr>
                <w:rFonts w:ascii="PT Astra Serif" w:hAnsi="PT Astra Serif"/>
              </w:rPr>
              <w:t>1-1-3-0</w:t>
            </w:r>
            <w:r w:rsidR="00D801E4" w:rsidRPr="000478F3">
              <w:rPr>
                <w:rFonts w:ascii="PT Astra Serif" w:hAnsi="PT Astra Serif"/>
              </w:rPr>
              <w:t>4</w:t>
            </w:r>
          </w:p>
        </w:tc>
      </w:tr>
      <w:tr w:rsidR="000478F3" w:rsidRPr="000478F3" w:rsidTr="00CC2AFB"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2AFB" w:rsidRPr="000478F3" w:rsidRDefault="00CC2AFB" w:rsidP="00D91ADE">
            <w:pPr>
              <w:pStyle w:val="1"/>
              <w:rPr>
                <w:rFonts w:ascii="PT Astra Serif" w:hAnsi="PT Astra Serif"/>
                <w:color w:val="auto"/>
              </w:rPr>
            </w:pPr>
            <w:r w:rsidRPr="000478F3">
              <w:rPr>
                <w:rFonts w:ascii="PT Astra Serif" w:hAnsi="PT Astra Serif"/>
                <w:color w:val="auto"/>
              </w:rPr>
              <w:t>2. Должности специалистов</w:t>
            </w:r>
          </w:p>
        </w:tc>
      </w:tr>
      <w:tr w:rsidR="000478F3" w:rsidRPr="000478F3" w:rsidTr="00CC2AFB"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2AFB" w:rsidRPr="000478F3" w:rsidRDefault="00CC2AFB" w:rsidP="00D91ADE">
            <w:pPr>
              <w:pStyle w:val="a9"/>
              <w:jc w:val="center"/>
              <w:rPr>
                <w:rFonts w:ascii="PT Astra Serif" w:hAnsi="PT Astra Serif"/>
              </w:rPr>
            </w:pPr>
            <w:r w:rsidRPr="000478F3">
              <w:rPr>
                <w:rFonts w:ascii="PT Astra Serif" w:hAnsi="PT Astra Serif"/>
              </w:rPr>
              <w:t>Ведущая группа должностей</w:t>
            </w:r>
          </w:p>
        </w:tc>
      </w:tr>
      <w:tr w:rsidR="000478F3" w:rsidRPr="000478F3" w:rsidTr="00CC2AFB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FB" w:rsidRPr="000478F3" w:rsidRDefault="00CC2AFB" w:rsidP="00D801E4">
            <w:pPr>
              <w:pStyle w:val="ac"/>
              <w:jc w:val="both"/>
              <w:rPr>
                <w:rFonts w:ascii="PT Astra Serif" w:hAnsi="PT Astra Serif"/>
              </w:rPr>
            </w:pPr>
            <w:r w:rsidRPr="000478F3">
              <w:rPr>
                <w:rFonts w:ascii="PT Astra Serif" w:hAnsi="PT Astra Serif"/>
              </w:rPr>
              <w:t>Советник главы администрации муниципального округа по работе с молодежью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AFB" w:rsidRPr="000478F3" w:rsidRDefault="007C4724" w:rsidP="007C4724">
            <w:pPr>
              <w:pStyle w:val="a9"/>
              <w:jc w:val="center"/>
              <w:rPr>
                <w:rFonts w:ascii="PT Astra Serif" w:hAnsi="PT Astra Serif"/>
              </w:rPr>
            </w:pPr>
            <w:r w:rsidRPr="000478F3">
              <w:rPr>
                <w:rFonts w:ascii="PT Astra Serif" w:hAnsi="PT Astra Serif"/>
              </w:rPr>
              <w:t>1-2-3-01</w:t>
            </w:r>
          </w:p>
        </w:tc>
      </w:tr>
      <w:tr w:rsidR="000478F3" w:rsidRPr="000478F3" w:rsidTr="00CC2AFB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FB" w:rsidRPr="000478F3" w:rsidRDefault="00CC2AFB" w:rsidP="00D801E4">
            <w:pPr>
              <w:pStyle w:val="ac"/>
              <w:jc w:val="both"/>
              <w:rPr>
                <w:rFonts w:ascii="PT Astra Serif" w:hAnsi="PT Astra Serif"/>
              </w:rPr>
            </w:pPr>
            <w:r w:rsidRPr="000478F3">
              <w:rPr>
                <w:rFonts w:ascii="PT Astra Serif" w:hAnsi="PT Astra Serif"/>
              </w:rPr>
              <w:t>Заместитель начальника отдела администрации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AFB" w:rsidRPr="000478F3" w:rsidRDefault="00CC2AFB" w:rsidP="00D91ADE">
            <w:pPr>
              <w:pStyle w:val="a9"/>
              <w:jc w:val="center"/>
              <w:rPr>
                <w:rFonts w:ascii="PT Astra Serif" w:hAnsi="PT Astra Serif"/>
              </w:rPr>
            </w:pPr>
            <w:r w:rsidRPr="000478F3">
              <w:rPr>
                <w:rFonts w:ascii="PT Astra Serif" w:hAnsi="PT Astra Serif"/>
              </w:rPr>
              <w:t>1-2-3-02</w:t>
            </w:r>
          </w:p>
        </w:tc>
      </w:tr>
      <w:tr w:rsidR="000478F3" w:rsidRPr="000478F3" w:rsidTr="00CC2AFB"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2AFB" w:rsidRPr="000478F3" w:rsidRDefault="00CC2AFB" w:rsidP="00D91ADE">
            <w:pPr>
              <w:pStyle w:val="a9"/>
              <w:jc w:val="center"/>
              <w:rPr>
                <w:rFonts w:ascii="PT Astra Serif" w:hAnsi="PT Astra Serif"/>
              </w:rPr>
            </w:pPr>
            <w:r w:rsidRPr="000478F3">
              <w:rPr>
                <w:rFonts w:ascii="PT Astra Serif" w:hAnsi="PT Astra Serif"/>
              </w:rPr>
              <w:t>Старшая группа должностей</w:t>
            </w:r>
          </w:p>
        </w:tc>
      </w:tr>
      <w:tr w:rsidR="000478F3" w:rsidRPr="000478F3" w:rsidTr="00CC2AFB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FB" w:rsidRPr="000478F3" w:rsidRDefault="00CC2AFB" w:rsidP="00D801E4">
            <w:pPr>
              <w:pStyle w:val="ac"/>
              <w:jc w:val="both"/>
              <w:rPr>
                <w:rFonts w:ascii="PT Astra Serif" w:hAnsi="PT Astra Serif"/>
              </w:rPr>
            </w:pPr>
            <w:r w:rsidRPr="000478F3">
              <w:rPr>
                <w:rFonts w:ascii="PT Astra Serif" w:hAnsi="PT Astra Serif"/>
              </w:rPr>
              <w:t>Заведующий сектором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AFB" w:rsidRPr="000478F3" w:rsidRDefault="00CC2AFB" w:rsidP="00D91ADE">
            <w:pPr>
              <w:pStyle w:val="a9"/>
              <w:jc w:val="center"/>
              <w:rPr>
                <w:rFonts w:ascii="PT Astra Serif" w:hAnsi="PT Astra Serif"/>
              </w:rPr>
            </w:pPr>
            <w:r w:rsidRPr="000478F3">
              <w:rPr>
                <w:rFonts w:ascii="PT Astra Serif" w:hAnsi="PT Astra Serif"/>
              </w:rPr>
              <w:t>1-2-4-01</w:t>
            </w:r>
          </w:p>
        </w:tc>
      </w:tr>
      <w:tr w:rsidR="007C4724" w:rsidRPr="000478F3" w:rsidTr="00CC2AFB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24" w:rsidRPr="000478F3" w:rsidRDefault="007C4724" w:rsidP="00D801E4">
            <w:pPr>
              <w:pStyle w:val="ac"/>
              <w:jc w:val="both"/>
              <w:rPr>
                <w:rFonts w:ascii="PT Astra Serif" w:hAnsi="PT Astra Serif"/>
              </w:rPr>
            </w:pPr>
            <w:r w:rsidRPr="000478F3">
              <w:rPr>
                <w:rFonts w:ascii="PT Astra Serif" w:hAnsi="PT Astra Serif"/>
              </w:rPr>
              <w:t>Пресс-секретарь главы администрации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724" w:rsidRPr="000478F3" w:rsidRDefault="007C4724" w:rsidP="00D91ADE">
            <w:pPr>
              <w:pStyle w:val="a9"/>
              <w:jc w:val="center"/>
              <w:rPr>
                <w:rFonts w:ascii="PT Astra Serif" w:hAnsi="PT Astra Serif"/>
              </w:rPr>
            </w:pPr>
            <w:r w:rsidRPr="000478F3">
              <w:rPr>
                <w:rFonts w:ascii="PT Astra Serif" w:hAnsi="PT Astra Serif"/>
              </w:rPr>
              <w:t>1-2-4-02</w:t>
            </w:r>
          </w:p>
        </w:tc>
      </w:tr>
      <w:tr w:rsidR="000478F3" w:rsidRPr="000478F3" w:rsidTr="00CC2AFB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FB" w:rsidRPr="000478F3" w:rsidRDefault="00CC2AFB" w:rsidP="00D801E4">
            <w:pPr>
              <w:pStyle w:val="ac"/>
              <w:jc w:val="both"/>
              <w:rPr>
                <w:rFonts w:ascii="PT Astra Serif" w:hAnsi="PT Astra Serif"/>
              </w:rPr>
            </w:pPr>
            <w:r w:rsidRPr="000478F3">
              <w:rPr>
                <w:rFonts w:ascii="PT Astra Serif" w:hAnsi="PT Astra Serif"/>
              </w:rPr>
              <w:t>Главный специалист-эксперт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AFB" w:rsidRPr="000478F3" w:rsidRDefault="007C4724" w:rsidP="00D91ADE">
            <w:pPr>
              <w:pStyle w:val="a9"/>
              <w:jc w:val="center"/>
              <w:rPr>
                <w:rFonts w:ascii="PT Astra Serif" w:hAnsi="PT Astra Serif"/>
              </w:rPr>
            </w:pPr>
            <w:r w:rsidRPr="000478F3">
              <w:rPr>
                <w:rFonts w:ascii="PT Astra Serif" w:hAnsi="PT Astra Serif"/>
              </w:rPr>
              <w:t>1-2-4-03</w:t>
            </w:r>
          </w:p>
        </w:tc>
      </w:tr>
      <w:tr w:rsidR="000478F3" w:rsidRPr="000478F3" w:rsidTr="00CC2AFB"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2AFB" w:rsidRPr="000478F3" w:rsidRDefault="00CC2AFB" w:rsidP="00D91ADE">
            <w:pPr>
              <w:pStyle w:val="a9"/>
              <w:jc w:val="center"/>
              <w:rPr>
                <w:rFonts w:ascii="PT Astra Serif" w:hAnsi="PT Astra Serif"/>
              </w:rPr>
            </w:pPr>
            <w:r w:rsidRPr="000478F3">
              <w:rPr>
                <w:rFonts w:ascii="PT Astra Serif" w:hAnsi="PT Astra Serif"/>
              </w:rPr>
              <w:t>Младшая группа должностей</w:t>
            </w:r>
          </w:p>
        </w:tc>
      </w:tr>
      <w:tr w:rsidR="000478F3" w:rsidRPr="000478F3" w:rsidTr="00CC2AFB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FB" w:rsidRPr="000478F3" w:rsidRDefault="00CC2AFB" w:rsidP="00D801E4">
            <w:pPr>
              <w:pStyle w:val="ac"/>
              <w:jc w:val="both"/>
              <w:rPr>
                <w:rFonts w:ascii="PT Astra Serif" w:hAnsi="PT Astra Serif"/>
              </w:rPr>
            </w:pPr>
            <w:r w:rsidRPr="000478F3">
              <w:rPr>
                <w:rFonts w:ascii="PT Astra Serif" w:hAnsi="PT Astra Serif"/>
              </w:rPr>
              <w:t>Ведущий специалист-эксперт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AFB" w:rsidRPr="000478F3" w:rsidRDefault="00CC2AFB" w:rsidP="00D91ADE">
            <w:pPr>
              <w:pStyle w:val="a9"/>
              <w:jc w:val="center"/>
              <w:rPr>
                <w:rFonts w:ascii="PT Astra Serif" w:hAnsi="PT Astra Serif"/>
              </w:rPr>
            </w:pPr>
            <w:r w:rsidRPr="000478F3">
              <w:rPr>
                <w:rFonts w:ascii="PT Astra Serif" w:hAnsi="PT Astra Serif"/>
              </w:rPr>
              <w:t>1-2-5-01</w:t>
            </w:r>
          </w:p>
        </w:tc>
      </w:tr>
      <w:tr w:rsidR="000478F3" w:rsidRPr="000478F3" w:rsidTr="00CC2AFB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FB" w:rsidRPr="000478F3" w:rsidRDefault="00CC2AFB" w:rsidP="00D801E4">
            <w:pPr>
              <w:pStyle w:val="ac"/>
              <w:jc w:val="both"/>
              <w:rPr>
                <w:rFonts w:ascii="PT Astra Serif" w:hAnsi="PT Astra Serif"/>
              </w:rPr>
            </w:pPr>
            <w:r w:rsidRPr="000478F3">
              <w:rPr>
                <w:rFonts w:ascii="PT Astra Serif" w:hAnsi="PT Astra Serif"/>
              </w:rPr>
              <w:lastRenderedPageBreak/>
              <w:t>Специалист-эксперт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AFB" w:rsidRPr="000478F3" w:rsidRDefault="00CC2AFB" w:rsidP="00D91ADE">
            <w:pPr>
              <w:pStyle w:val="a9"/>
              <w:jc w:val="center"/>
              <w:rPr>
                <w:rFonts w:ascii="PT Astra Serif" w:hAnsi="PT Astra Serif"/>
              </w:rPr>
            </w:pPr>
            <w:r w:rsidRPr="000478F3">
              <w:rPr>
                <w:rFonts w:ascii="PT Astra Serif" w:hAnsi="PT Astra Serif"/>
              </w:rPr>
              <w:t>1-2-5-02</w:t>
            </w:r>
          </w:p>
        </w:tc>
      </w:tr>
    </w:tbl>
    <w:p w:rsidR="00CC2AFB" w:rsidRPr="000478F3" w:rsidRDefault="00CC2AFB" w:rsidP="00CC2AFB">
      <w:pPr>
        <w:rPr>
          <w:rFonts w:ascii="PT Astra Serif" w:hAnsi="PT Astra Serif"/>
          <w:sz w:val="24"/>
          <w:szCs w:val="24"/>
        </w:rPr>
      </w:pPr>
    </w:p>
    <w:p w:rsidR="00CC2AFB" w:rsidRPr="000478F3" w:rsidRDefault="00CC2AFB" w:rsidP="00CC2AFB">
      <w:pPr>
        <w:pStyle w:val="ab"/>
        <w:rPr>
          <w:rFonts w:ascii="PT Astra Serif" w:hAnsi="PT Astra Serif"/>
        </w:rPr>
      </w:pPr>
      <w:r w:rsidRPr="000478F3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CC2AFB" w:rsidRPr="000478F3" w:rsidRDefault="00CC2AFB" w:rsidP="00CC2AFB">
      <w:pPr>
        <w:pStyle w:val="ad"/>
        <w:rPr>
          <w:rFonts w:ascii="PT Astra Serif" w:hAnsi="PT Astra Serif"/>
        </w:rPr>
      </w:pPr>
      <w:bookmarkStart w:id="0" w:name="sub_1111"/>
      <w:proofErr w:type="gramStart"/>
      <w:r w:rsidRPr="000478F3">
        <w:rPr>
          <w:rFonts w:ascii="PT Astra Serif" w:hAnsi="PT Astra Serif"/>
        </w:rPr>
        <w:t>* В соответствии с Законом Чува</w:t>
      </w:r>
      <w:r w:rsidR="00942CAD" w:rsidRPr="000478F3">
        <w:rPr>
          <w:rFonts w:ascii="PT Astra Serif" w:hAnsi="PT Astra Serif"/>
        </w:rPr>
        <w:t>шской Республики от 05.10.2007 №</w:t>
      </w:r>
      <w:r w:rsidRPr="000478F3">
        <w:rPr>
          <w:rFonts w:ascii="PT Astra Serif" w:hAnsi="PT Astra Serif"/>
        </w:rPr>
        <w:t xml:space="preserve"> 62 </w:t>
      </w:r>
      <w:r w:rsidR="00942CAD" w:rsidRPr="000478F3">
        <w:rPr>
          <w:rFonts w:ascii="PT Astra Serif" w:hAnsi="PT Astra Serif"/>
        </w:rPr>
        <w:t>«</w:t>
      </w:r>
      <w:r w:rsidRPr="000478F3">
        <w:rPr>
          <w:rFonts w:ascii="PT Astra Serif" w:hAnsi="PT Astra Serif"/>
        </w:rPr>
        <w:t>О муниципальной службе в Чувашской Республике</w:t>
      </w:r>
      <w:r w:rsidR="00942CAD" w:rsidRPr="000478F3">
        <w:rPr>
          <w:rFonts w:ascii="PT Astra Serif" w:hAnsi="PT Astra Serif"/>
        </w:rPr>
        <w:t>»</w:t>
      </w:r>
      <w:r w:rsidRPr="000478F3">
        <w:rPr>
          <w:rFonts w:ascii="PT Astra Serif" w:hAnsi="PT Astra Serif"/>
        </w:rPr>
        <w:t xml:space="preserve"> допускается двойное наименование должности муниципальной службы в Чувашской Республике в том случае, если заместитель руководителя является руководителем иного органа местного самоуправления или руководителем структурного подразделения либо лицо, замещающее эту должность, является главным бухгалтером или его заместителем.</w:t>
      </w:r>
      <w:proofErr w:type="gramEnd"/>
    </w:p>
    <w:p w:rsidR="00CC2AFB" w:rsidRPr="000478F3" w:rsidRDefault="00CC2AFB" w:rsidP="00CC2AFB">
      <w:pPr>
        <w:pStyle w:val="ad"/>
        <w:rPr>
          <w:rFonts w:ascii="PT Astra Serif" w:hAnsi="PT Astra Serif"/>
        </w:rPr>
      </w:pPr>
      <w:bookmarkStart w:id="1" w:name="sub_2222"/>
      <w:bookmarkEnd w:id="0"/>
      <w:proofErr w:type="gramStart"/>
      <w:r w:rsidRPr="000478F3">
        <w:rPr>
          <w:rFonts w:ascii="PT Astra Serif" w:hAnsi="PT Astra Serif"/>
        </w:rPr>
        <w:t>** Первая цифра регистрационного номера (кода) обозначает порядковый номер раздела, вторая - должности, подразделенные по функциональным признакам (руководители - 1, специалисты - 2, обеспечивающие специалисты - 3), третья - группу должностей муниципальной службы (высшая - 1, главная</w:t>
      </w:r>
      <w:r w:rsidR="00942CAD" w:rsidRPr="000478F3">
        <w:rPr>
          <w:rFonts w:ascii="PT Astra Serif" w:hAnsi="PT Astra Serif"/>
        </w:rPr>
        <w:t> </w:t>
      </w:r>
      <w:r w:rsidRPr="000478F3">
        <w:rPr>
          <w:rFonts w:ascii="PT Astra Serif" w:hAnsi="PT Astra Serif"/>
        </w:rPr>
        <w:t>- 2, ведущая - 3, старшая - 4, младшая - 5), четвертая и пятая - порядковый номер должности в группе д</w:t>
      </w:r>
      <w:r w:rsidR="00671EAA" w:rsidRPr="000478F3">
        <w:rPr>
          <w:rFonts w:ascii="PT Astra Serif" w:hAnsi="PT Astra Serif"/>
        </w:rPr>
        <w:t>олжностей муниципальной службы.</w:t>
      </w:r>
      <w:r w:rsidR="0092449F">
        <w:rPr>
          <w:rFonts w:ascii="PT Astra Serif" w:hAnsi="PT Astra Serif"/>
        </w:rPr>
        <w:t>».</w:t>
      </w:r>
      <w:proofErr w:type="gramEnd"/>
    </w:p>
    <w:bookmarkEnd w:id="1"/>
    <w:p w:rsidR="00CC2AFB" w:rsidRPr="000478F3" w:rsidRDefault="00CC2AFB" w:rsidP="00CC2AFB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CC2AFB" w:rsidRPr="000478F3" w:rsidRDefault="00CC2AFB" w:rsidP="00C91989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CC2AFB" w:rsidRPr="000478F3" w:rsidRDefault="00CC2AFB" w:rsidP="00C91989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CC2AFB" w:rsidRPr="000478F3" w:rsidRDefault="00CC2AFB" w:rsidP="00C91989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CC2AFB" w:rsidRPr="000478F3" w:rsidRDefault="00CC2AFB" w:rsidP="00C91989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CC2AFB" w:rsidRPr="000478F3" w:rsidRDefault="00CC2AFB" w:rsidP="00C91989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CC2AFB" w:rsidRPr="000478F3" w:rsidRDefault="00CC2AFB" w:rsidP="00C91989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CC2AFB" w:rsidRPr="000478F3" w:rsidRDefault="00CC2AFB" w:rsidP="00C91989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CC2AFB" w:rsidRPr="000478F3" w:rsidRDefault="00CC2AFB" w:rsidP="00C91989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CC2AFB" w:rsidRPr="000478F3" w:rsidRDefault="00CC2AFB" w:rsidP="00C91989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CC2AFB" w:rsidRPr="000478F3" w:rsidRDefault="00CC2AFB" w:rsidP="00C91989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CC2AFB" w:rsidRPr="000478F3" w:rsidRDefault="00CC2AFB" w:rsidP="00C91989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CC2AFB" w:rsidRPr="000478F3" w:rsidRDefault="00CC2AFB" w:rsidP="00C91989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CC2AFB" w:rsidRPr="000478F3" w:rsidRDefault="00CC2AFB" w:rsidP="00C91989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CC2AFB" w:rsidRPr="000478F3" w:rsidRDefault="00CC2AFB" w:rsidP="00C91989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CC2AFB" w:rsidRPr="000478F3" w:rsidRDefault="00CC2AFB" w:rsidP="00C91989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CC2AFB" w:rsidRPr="000478F3" w:rsidRDefault="00CC2AFB" w:rsidP="00C91989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CC2AFB" w:rsidRPr="000478F3" w:rsidRDefault="00CC2AFB" w:rsidP="00C91989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CC2AFB" w:rsidRPr="000478F3" w:rsidRDefault="00CC2AFB" w:rsidP="00C91989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CC2AFB" w:rsidRPr="000478F3" w:rsidRDefault="00CC2AFB" w:rsidP="00C91989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CC2AFB" w:rsidRPr="000478F3" w:rsidRDefault="00CC2AFB" w:rsidP="00C91989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CC2AFB" w:rsidRPr="000478F3" w:rsidRDefault="00CC2AFB" w:rsidP="00C91989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CC2AFB" w:rsidRPr="000478F3" w:rsidRDefault="00CC2AFB" w:rsidP="00C91989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CC2AFB" w:rsidRPr="000478F3" w:rsidRDefault="00CC2AFB" w:rsidP="00C91989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CC2AFB" w:rsidRPr="000478F3" w:rsidRDefault="00CC2AFB" w:rsidP="00C91989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CC2AFB" w:rsidRPr="000478F3" w:rsidRDefault="00CC2AFB" w:rsidP="00C91989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CC2AFB" w:rsidRPr="000478F3" w:rsidRDefault="00CC2AFB" w:rsidP="00C91989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CC2AFB" w:rsidRPr="000478F3" w:rsidRDefault="00CC2AFB" w:rsidP="00C91989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CC2AFB" w:rsidRPr="000478F3" w:rsidRDefault="00CC2AFB" w:rsidP="00C91989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CC2AFB" w:rsidRPr="000478F3" w:rsidRDefault="00CC2AFB" w:rsidP="00C91989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CC2AFB" w:rsidRPr="000478F3" w:rsidRDefault="00CC2AFB" w:rsidP="00C91989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CC2AFB" w:rsidRPr="000478F3" w:rsidRDefault="00CC2AFB" w:rsidP="00C91989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CC2AFB" w:rsidRPr="000478F3" w:rsidRDefault="00CC2AFB" w:rsidP="00C91989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CC2AFB" w:rsidRPr="000478F3" w:rsidRDefault="00CC2AFB" w:rsidP="00C91989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CC2AFB" w:rsidRPr="000478F3" w:rsidRDefault="00CC2AFB" w:rsidP="00C91989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CC2AFB" w:rsidRPr="000478F3" w:rsidRDefault="00CC2AFB" w:rsidP="00C91989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941CC9" w:rsidRPr="000478F3" w:rsidRDefault="00941CC9" w:rsidP="00C91989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941CC9" w:rsidRPr="000478F3" w:rsidRDefault="00941CC9" w:rsidP="00C91989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941CC9" w:rsidRPr="000478F3" w:rsidRDefault="00941CC9" w:rsidP="00C91989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941CC9" w:rsidRPr="000478F3" w:rsidRDefault="00941CC9" w:rsidP="00C91989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FA081D" w:rsidRPr="000478F3" w:rsidRDefault="00FA081D" w:rsidP="00FF58CE">
      <w:pPr>
        <w:spacing w:after="0" w:line="240" w:lineRule="auto"/>
        <w:ind w:right="281" w:firstLine="567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478F3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 xml:space="preserve">Приложение </w:t>
      </w:r>
      <w:r w:rsidR="00CC2AFB" w:rsidRPr="000478F3">
        <w:rPr>
          <w:rFonts w:ascii="PT Astra Serif" w:eastAsia="Times New Roman" w:hAnsi="PT Astra Serif" w:cs="Times New Roman"/>
          <w:sz w:val="24"/>
          <w:szCs w:val="24"/>
          <w:lang w:eastAsia="ru-RU"/>
        </w:rPr>
        <w:t>№ 2</w:t>
      </w:r>
    </w:p>
    <w:p w:rsidR="00FA081D" w:rsidRPr="000478F3" w:rsidRDefault="00FA081D" w:rsidP="00FF58CE">
      <w:pPr>
        <w:spacing w:after="0" w:line="240" w:lineRule="auto"/>
        <w:ind w:right="281" w:firstLine="567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478F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к решению Собрания депутатов </w:t>
      </w:r>
    </w:p>
    <w:p w:rsidR="00FA081D" w:rsidRPr="000478F3" w:rsidRDefault="00FA081D" w:rsidP="00FF58CE">
      <w:pPr>
        <w:spacing w:after="0" w:line="240" w:lineRule="auto"/>
        <w:ind w:right="281" w:firstLine="567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478F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Вурнарского муниципального округа </w:t>
      </w:r>
    </w:p>
    <w:p w:rsidR="00FA081D" w:rsidRPr="000478F3" w:rsidRDefault="00FA081D" w:rsidP="00FF58CE">
      <w:pPr>
        <w:spacing w:after="0" w:line="240" w:lineRule="auto"/>
        <w:ind w:right="281" w:firstLine="567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478F3">
        <w:rPr>
          <w:rFonts w:ascii="PT Astra Serif" w:eastAsia="Times New Roman" w:hAnsi="PT Astra Serif" w:cs="Times New Roman"/>
          <w:sz w:val="24"/>
          <w:szCs w:val="24"/>
          <w:lang w:eastAsia="ru-RU"/>
        </w:rPr>
        <w:t>Чувашской Республики</w:t>
      </w:r>
    </w:p>
    <w:p w:rsidR="00FA081D" w:rsidRPr="000478F3" w:rsidRDefault="00FA081D" w:rsidP="00FF58CE">
      <w:pPr>
        <w:spacing w:after="0" w:line="240" w:lineRule="auto"/>
        <w:ind w:right="281" w:firstLine="567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478F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от </w:t>
      </w:r>
      <w:r w:rsidR="007502F4">
        <w:rPr>
          <w:rFonts w:ascii="PT Astra Serif" w:eastAsia="Times New Roman" w:hAnsi="PT Astra Serif" w:cs="Times New Roman"/>
          <w:sz w:val="24"/>
          <w:szCs w:val="24"/>
          <w:lang w:eastAsia="ru-RU"/>
        </w:rPr>
        <w:t>19</w:t>
      </w:r>
      <w:r w:rsidR="00AF79C4">
        <w:rPr>
          <w:rFonts w:ascii="PT Astra Serif" w:eastAsia="Times New Roman" w:hAnsi="PT Astra Serif" w:cs="Times New Roman"/>
          <w:sz w:val="24"/>
          <w:szCs w:val="24"/>
          <w:lang w:eastAsia="ru-RU"/>
        </w:rPr>
        <w:t>.06.</w:t>
      </w:r>
      <w:r w:rsidRPr="000478F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2024 г. № </w:t>
      </w:r>
      <w:r w:rsidR="00507C9E">
        <w:rPr>
          <w:rFonts w:ascii="PT Astra Serif" w:eastAsia="Times New Roman" w:hAnsi="PT Astra Serif" w:cs="Times New Roman"/>
          <w:sz w:val="24"/>
          <w:szCs w:val="24"/>
          <w:lang w:eastAsia="ru-RU"/>
        </w:rPr>
        <w:t>32/</w:t>
      </w:r>
      <w:r w:rsidR="00EE796B">
        <w:rPr>
          <w:rFonts w:ascii="PT Astra Serif" w:eastAsia="Times New Roman" w:hAnsi="PT Astra Serif" w:cs="Times New Roman"/>
          <w:sz w:val="24"/>
          <w:szCs w:val="24"/>
          <w:lang w:eastAsia="ru-RU"/>
        </w:rPr>
        <w:t>9</w:t>
      </w:r>
    </w:p>
    <w:p w:rsidR="00FA081D" w:rsidRPr="000478F3" w:rsidRDefault="00FA081D" w:rsidP="00FF58CE">
      <w:pPr>
        <w:spacing w:after="0" w:line="240" w:lineRule="auto"/>
        <w:ind w:right="281" w:firstLine="567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0607C" w:rsidRPr="000478F3" w:rsidRDefault="00FA081D" w:rsidP="00FF58CE">
      <w:pPr>
        <w:spacing w:after="0" w:line="240" w:lineRule="auto"/>
        <w:ind w:right="281" w:firstLine="567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478F3">
        <w:rPr>
          <w:rFonts w:ascii="PT Astra Serif" w:eastAsia="Times New Roman" w:hAnsi="PT Astra Serif" w:cs="Times New Roman"/>
          <w:sz w:val="24"/>
          <w:szCs w:val="24"/>
          <w:lang w:eastAsia="ru-RU"/>
        </w:rPr>
        <w:t>«</w:t>
      </w:r>
      <w:r w:rsidR="0030607C" w:rsidRPr="000478F3">
        <w:rPr>
          <w:rFonts w:ascii="PT Astra Serif" w:eastAsia="Times New Roman" w:hAnsi="PT Astra Serif" w:cs="Times New Roman"/>
          <w:sz w:val="24"/>
          <w:szCs w:val="24"/>
          <w:lang w:eastAsia="ru-RU"/>
        </w:rPr>
        <w:t>Приложение № 1</w:t>
      </w:r>
    </w:p>
    <w:p w:rsidR="0030607C" w:rsidRPr="000478F3" w:rsidRDefault="0030607C" w:rsidP="00FF58CE">
      <w:pPr>
        <w:spacing w:after="0" w:line="240" w:lineRule="auto"/>
        <w:ind w:right="281" w:firstLine="567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478F3">
        <w:rPr>
          <w:rFonts w:ascii="PT Astra Serif" w:eastAsia="Times New Roman" w:hAnsi="PT Astra Serif" w:cs="Times New Roman"/>
          <w:sz w:val="24"/>
          <w:szCs w:val="24"/>
          <w:lang w:eastAsia="ru-RU"/>
        </w:rPr>
        <w:t>к Положению о порядке ведения реестра</w:t>
      </w:r>
    </w:p>
    <w:p w:rsidR="00C84B65" w:rsidRPr="000478F3" w:rsidRDefault="0030607C" w:rsidP="00FF58CE">
      <w:pPr>
        <w:spacing w:after="0" w:line="240" w:lineRule="auto"/>
        <w:ind w:right="281" w:firstLine="567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478F3">
        <w:rPr>
          <w:rFonts w:ascii="PT Astra Serif" w:eastAsia="Times New Roman" w:hAnsi="PT Astra Serif" w:cs="Times New Roman"/>
          <w:sz w:val="24"/>
          <w:szCs w:val="24"/>
          <w:lang w:eastAsia="ru-RU"/>
        </w:rPr>
        <w:t>муниципальных служащих</w:t>
      </w:r>
      <w:r w:rsidR="00C84B65" w:rsidRPr="000478F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F4774A" w:rsidRPr="000478F3">
        <w:rPr>
          <w:rFonts w:ascii="PT Astra Serif" w:eastAsia="Times New Roman" w:hAnsi="PT Astra Serif" w:cs="Times New Roman"/>
          <w:sz w:val="24"/>
          <w:szCs w:val="24"/>
          <w:lang w:eastAsia="ru-RU"/>
        </w:rPr>
        <w:t>Вурнарского</w:t>
      </w:r>
    </w:p>
    <w:p w:rsidR="0030607C" w:rsidRPr="000478F3" w:rsidRDefault="0030607C" w:rsidP="00FF58CE">
      <w:pPr>
        <w:spacing w:after="0" w:line="240" w:lineRule="auto"/>
        <w:ind w:right="281" w:firstLine="567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478F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муниципального округа Чувашской Республики</w:t>
      </w:r>
    </w:p>
    <w:p w:rsidR="0030607C" w:rsidRPr="000478F3" w:rsidRDefault="0030607C" w:rsidP="0032237A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478F3">
        <w:rPr>
          <w:rFonts w:ascii="PT Astra Serif" w:eastAsia="Times New Roman" w:hAnsi="PT Astra Serif" w:cs="Times New Roman"/>
          <w:sz w:val="24"/>
          <w:szCs w:val="24"/>
          <w:lang w:eastAsia="ru-RU"/>
        </w:rPr>
        <w:t> </w:t>
      </w:r>
    </w:p>
    <w:p w:rsidR="0030607C" w:rsidRPr="000478F3" w:rsidRDefault="0030607C" w:rsidP="00FF58CE">
      <w:pPr>
        <w:spacing w:after="0" w:line="240" w:lineRule="auto"/>
        <w:ind w:right="281" w:firstLine="567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478F3">
        <w:rPr>
          <w:rFonts w:ascii="PT Astra Serif" w:eastAsia="Times New Roman" w:hAnsi="PT Astra Serif" w:cs="Times New Roman"/>
          <w:sz w:val="24"/>
          <w:szCs w:val="24"/>
          <w:lang w:eastAsia="ru-RU"/>
        </w:rPr>
        <w:t>УТВЕРЖДАЮ:</w:t>
      </w:r>
    </w:p>
    <w:p w:rsidR="00C84B65" w:rsidRPr="000478F3" w:rsidRDefault="00C84B65" w:rsidP="00FF58CE">
      <w:pPr>
        <w:spacing w:after="0" w:line="240" w:lineRule="auto"/>
        <w:ind w:right="281" w:firstLine="567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478F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Глава </w:t>
      </w:r>
      <w:r w:rsidR="00F4774A" w:rsidRPr="000478F3">
        <w:rPr>
          <w:rFonts w:ascii="PT Astra Serif" w:eastAsia="Times New Roman" w:hAnsi="PT Astra Serif" w:cs="Times New Roman"/>
          <w:sz w:val="24"/>
          <w:szCs w:val="24"/>
          <w:lang w:eastAsia="ru-RU"/>
        </w:rPr>
        <w:t>Вурнарского</w:t>
      </w:r>
      <w:r w:rsidRPr="000478F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proofErr w:type="gramStart"/>
      <w:r w:rsidRPr="000478F3">
        <w:rPr>
          <w:rFonts w:ascii="PT Astra Serif" w:eastAsia="Times New Roman" w:hAnsi="PT Astra Serif" w:cs="Times New Roman"/>
          <w:sz w:val="24"/>
          <w:szCs w:val="24"/>
          <w:lang w:eastAsia="ru-RU"/>
        </w:rPr>
        <w:t>муниципального</w:t>
      </w:r>
      <w:proofErr w:type="gramEnd"/>
    </w:p>
    <w:p w:rsidR="0030607C" w:rsidRPr="000478F3" w:rsidRDefault="00C84B65" w:rsidP="00FF58CE">
      <w:pPr>
        <w:spacing w:after="0" w:line="240" w:lineRule="auto"/>
        <w:ind w:right="281" w:firstLine="567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478F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округа </w:t>
      </w:r>
      <w:r w:rsidR="0030607C" w:rsidRPr="000478F3">
        <w:rPr>
          <w:rFonts w:ascii="PT Astra Serif" w:eastAsia="Times New Roman" w:hAnsi="PT Astra Serif" w:cs="Times New Roman"/>
          <w:sz w:val="24"/>
          <w:szCs w:val="24"/>
          <w:lang w:eastAsia="ru-RU"/>
        </w:rPr>
        <w:t>Чувашской Республики</w:t>
      </w:r>
      <w:r w:rsidR="00955C4E" w:rsidRPr="000478F3">
        <w:rPr>
          <w:rFonts w:ascii="PT Astra Serif" w:eastAsia="Times New Roman" w:hAnsi="PT Astra Serif" w:cs="Times New Roman"/>
          <w:sz w:val="24"/>
          <w:szCs w:val="24"/>
          <w:lang w:eastAsia="ru-RU"/>
        </w:rPr>
        <w:t>/</w:t>
      </w:r>
    </w:p>
    <w:p w:rsidR="00955C4E" w:rsidRPr="000478F3" w:rsidRDefault="00955C4E" w:rsidP="00FF58CE">
      <w:pPr>
        <w:spacing w:after="0" w:line="240" w:lineRule="auto"/>
        <w:ind w:right="281" w:firstLine="567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478F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Руководитель отраслевого (функционального) органа администрации </w:t>
      </w:r>
    </w:p>
    <w:p w:rsidR="0030607C" w:rsidRPr="000478F3" w:rsidRDefault="0032237A" w:rsidP="00FF58CE">
      <w:pPr>
        <w:spacing w:after="0" w:line="240" w:lineRule="auto"/>
        <w:ind w:right="281" w:firstLine="567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478F3">
        <w:rPr>
          <w:rFonts w:ascii="PT Astra Serif" w:eastAsia="Times New Roman" w:hAnsi="PT Astra Serif" w:cs="Times New Roman"/>
          <w:sz w:val="24"/>
          <w:szCs w:val="24"/>
          <w:lang w:eastAsia="ru-RU"/>
        </w:rPr>
        <w:t>______</w:t>
      </w:r>
      <w:r w:rsidR="0030607C" w:rsidRPr="000478F3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 ________________</w:t>
      </w:r>
    </w:p>
    <w:p w:rsidR="0030607C" w:rsidRPr="000478F3" w:rsidRDefault="0030607C" w:rsidP="00FF58CE">
      <w:pPr>
        <w:spacing w:after="0" w:line="240" w:lineRule="auto"/>
        <w:ind w:right="281" w:firstLine="567"/>
        <w:jc w:val="right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0478F3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(подпись) </w:t>
      </w:r>
      <w:r w:rsidR="00FA081D" w:rsidRPr="000478F3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      </w:t>
      </w:r>
      <w:r w:rsidRPr="000478F3">
        <w:rPr>
          <w:rFonts w:ascii="PT Astra Serif" w:eastAsia="Times New Roman" w:hAnsi="PT Astra Serif" w:cs="Times New Roman"/>
          <w:sz w:val="20"/>
          <w:szCs w:val="20"/>
          <w:lang w:eastAsia="ru-RU"/>
        </w:rPr>
        <w:t>(расшифровка подписи)</w:t>
      </w:r>
    </w:p>
    <w:p w:rsidR="0030607C" w:rsidRPr="000478F3" w:rsidRDefault="0030607C" w:rsidP="00FF58CE">
      <w:pPr>
        <w:spacing w:after="0" w:line="240" w:lineRule="auto"/>
        <w:ind w:right="281" w:firstLine="567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478F3">
        <w:rPr>
          <w:rFonts w:ascii="PT Astra Serif" w:eastAsia="Times New Roman" w:hAnsi="PT Astra Serif" w:cs="Times New Roman"/>
          <w:sz w:val="24"/>
          <w:szCs w:val="24"/>
          <w:lang w:eastAsia="ru-RU"/>
        </w:rPr>
        <w:t>«___» _______ 20 __ г.</w:t>
      </w:r>
    </w:p>
    <w:p w:rsidR="00A978C8" w:rsidRPr="000478F3" w:rsidRDefault="00A978C8" w:rsidP="0032237A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978C8" w:rsidRPr="000478F3" w:rsidRDefault="00A978C8" w:rsidP="0032237A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84B65" w:rsidRPr="000478F3" w:rsidRDefault="0030607C" w:rsidP="0032237A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478F3">
        <w:rPr>
          <w:rFonts w:ascii="PT Astra Serif" w:eastAsia="Times New Roman" w:hAnsi="PT Astra Serif" w:cs="Times New Roman"/>
          <w:sz w:val="24"/>
          <w:szCs w:val="24"/>
          <w:lang w:eastAsia="ru-RU"/>
        </w:rPr>
        <w:t>Реестр</w:t>
      </w:r>
      <w:r w:rsidR="0032237A" w:rsidRPr="000478F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0478F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муниципальных служащих </w:t>
      </w:r>
      <w:r w:rsidR="001C1B5F" w:rsidRPr="000478F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органе местного самоуправления </w:t>
      </w:r>
      <w:r w:rsidR="00F4774A" w:rsidRPr="000478F3">
        <w:rPr>
          <w:rFonts w:ascii="PT Astra Serif" w:eastAsia="Times New Roman" w:hAnsi="PT Astra Serif" w:cs="Times New Roman"/>
          <w:sz w:val="24"/>
          <w:szCs w:val="24"/>
          <w:lang w:eastAsia="ru-RU"/>
        </w:rPr>
        <w:t>Вурнарского</w:t>
      </w:r>
    </w:p>
    <w:p w:rsidR="0030607C" w:rsidRPr="000478F3" w:rsidRDefault="00C91989" w:rsidP="0032237A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478F3">
        <w:rPr>
          <w:rFonts w:ascii="PT Astra Serif" w:eastAsia="Times New Roman" w:hAnsi="PT Astra Serif" w:cs="Times New Roman"/>
          <w:sz w:val="24"/>
          <w:szCs w:val="24"/>
          <w:lang w:eastAsia="ru-RU"/>
        </w:rPr>
        <w:t>муниципального округа</w:t>
      </w:r>
      <w:r w:rsidR="0007000A" w:rsidRPr="000478F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30607C" w:rsidRPr="000478F3">
        <w:rPr>
          <w:rFonts w:ascii="PT Astra Serif" w:eastAsia="Times New Roman" w:hAnsi="PT Astra Serif" w:cs="Times New Roman"/>
          <w:sz w:val="24"/>
          <w:szCs w:val="24"/>
          <w:lang w:eastAsia="ru-RU"/>
        </w:rPr>
        <w:t>Чувашской Республики</w:t>
      </w:r>
    </w:p>
    <w:p w:rsidR="00A978C8" w:rsidRPr="000478F3" w:rsidRDefault="00A978C8" w:rsidP="00C91989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1276"/>
        <w:gridCol w:w="1559"/>
        <w:gridCol w:w="1276"/>
        <w:gridCol w:w="1985"/>
        <w:gridCol w:w="1275"/>
        <w:gridCol w:w="1418"/>
      </w:tblGrid>
      <w:tr w:rsidR="000478F3" w:rsidRPr="000478F3" w:rsidTr="005A74E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3" w:rsidRPr="000478F3" w:rsidRDefault="006E7743" w:rsidP="00F66D69">
            <w:pPr>
              <w:pStyle w:val="a9"/>
              <w:jc w:val="center"/>
              <w:rPr>
                <w:rFonts w:ascii="PT Astra Serif" w:hAnsi="PT Astra Serif"/>
              </w:rPr>
            </w:pPr>
            <w:r w:rsidRPr="000478F3">
              <w:rPr>
                <w:rFonts w:ascii="PT Astra Serif" w:hAnsi="PT Astra Serif"/>
              </w:rPr>
              <w:t>N</w:t>
            </w:r>
            <w:r w:rsidRPr="000478F3">
              <w:rPr>
                <w:rFonts w:ascii="PT Astra Serif" w:hAnsi="PT Astra Serif"/>
              </w:rPr>
              <w:br/>
            </w:r>
            <w:proofErr w:type="gramStart"/>
            <w:r w:rsidRPr="000478F3">
              <w:rPr>
                <w:rFonts w:ascii="PT Astra Serif" w:hAnsi="PT Astra Serif"/>
              </w:rPr>
              <w:t>п</w:t>
            </w:r>
            <w:proofErr w:type="gramEnd"/>
            <w:r w:rsidRPr="000478F3">
              <w:rPr>
                <w:rFonts w:ascii="PT Astra Serif" w:hAnsi="PT Astra Serif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3" w:rsidRPr="000478F3" w:rsidRDefault="006E7743" w:rsidP="00F66D69">
            <w:pPr>
              <w:pStyle w:val="a9"/>
              <w:jc w:val="center"/>
              <w:rPr>
                <w:rFonts w:ascii="PT Astra Serif" w:hAnsi="PT Astra Serif"/>
              </w:rPr>
            </w:pPr>
            <w:r w:rsidRPr="000478F3">
              <w:rPr>
                <w:rFonts w:ascii="PT Astra Serif" w:hAnsi="PT Astra Serif"/>
              </w:rPr>
              <w:t>Фамилия, имя, отчество</w:t>
            </w:r>
            <w:r w:rsidR="00F329AF" w:rsidRPr="000478F3">
              <w:rPr>
                <w:rFonts w:ascii="PT Astra Serif" w:hAnsi="PT Astra Serif"/>
              </w:rPr>
              <w:t xml:space="preserve"> (последнее при наличии)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3" w:rsidRPr="000478F3" w:rsidRDefault="006E7743" w:rsidP="00F66D69">
            <w:pPr>
              <w:pStyle w:val="a9"/>
              <w:jc w:val="center"/>
              <w:rPr>
                <w:rFonts w:ascii="PT Astra Serif" w:hAnsi="PT Astra Serif"/>
              </w:rPr>
            </w:pPr>
            <w:r w:rsidRPr="000478F3">
              <w:rPr>
                <w:rFonts w:ascii="PT Astra Serif" w:hAnsi="PT Astra Serif"/>
              </w:rPr>
              <w:t>Дата рождения</w:t>
            </w:r>
            <w:r w:rsidR="00F329AF" w:rsidRPr="000478F3">
              <w:rPr>
                <w:rFonts w:ascii="PT Astra Serif" w:hAnsi="PT Astra Serif"/>
              </w:rPr>
              <w:t xml:space="preserve"> (число, месяц, год)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3" w:rsidRPr="000478F3" w:rsidRDefault="00F329AF" w:rsidP="00F329AF">
            <w:pPr>
              <w:pStyle w:val="a9"/>
              <w:jc w:val="center"/>
              <w:rPr>
                <w:rFonts w:ascii="PT Astra Serif" w:hAnsi="PT Astra Serif"/>
              </w:rPr>
            </w:pPr>
            <w:r w:rsidRPr="000478F3">
              <w:rPr>
                <w:rFonts w:ascii="PT Astra Serif" w:hAnsi="PT Astra Serif"/>
              </w:rPr>
              <w:t>Замещаемая должность (реквизиты акта о назначении на должность)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3" w:rsidRPr="000478F3" w:rsidRDefault="006E7743" w:rsidP="00F66D69">
            <w:pPr>
              <w:pStyle w:val="a9"/>
              <w:jc w:val="center"/>
              <w:rPr>
                <w:rFonts w:ascii="PT Astra Serif" w:hAnsi="PT Astra Serif"/>
              </w:rPr>
            </w:pPr>
            <w:r w:rsidRPr="000478F3">
              <w:rPr>
                <w:rFonts w:ascii="PT Astra Serif" w:hAnsi="PT Astra Serif"/>
              </w:rPr>
              <w:t>Группа должностей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3" w:rsidRPr="000478F3" w:rsidRDefault="000D188D" w:rsidP="000D188D">
            <w:pPr>
              <w:pStyle w:val="a9"/>
              <w:jc w:val="center"/>
              <w:rPr>
                <w:rFonts w:ascii="PT Astra Serif" w:hAnsi="PT Astra Serif"/>
              </w:rPr>
            </w:pPr>
            <w:r w:rsidRPr="000478F3">
              <w:rPr>
                <w:rFonts w:ascii="PT Astra Serif" w:hAnsi="PT Astra Serif"/>
              </w:rPr>
              <w:t xml:space="preserve">Сведения о профессиональном образовании </w:t>
            </w:r>
            <w:proofErr w:type="gramStart"/>
            <w:r w:rsidRPr="000478F3">
              <w:rPr>
                <w:rFonts w:ascii="PT Astra Serif" w:hAnsi="PT Astra Serif"/>
              </w:rPr>
              <w:t xml:space="preserve">( </w:t>
            </w:r>
            <w:proofErr w:type="gramEnd"/>
            <w:r w:rsidRPr="000478F3">
              <w:rPr>
                <w:rFonts w:ascii="PT Astra Serif" w:hAnsi="PT Astra Serif"/>
              </w:rPr>
              <w:t>наименование и дата окончания образовательного учреждения, специальность и квалификация по диплому)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3" w:rsidRPr="000478F3" w:rsidRDefault="006E7743" w:rsidP="00F66D69">
            <w:pPr>
              <w:pStyle w:val="a9"/>
              <w:jc w:val="center"/>
              <w:rPr>
                <w:rFonts w:ascii="PT Astra Serif" w:hAnsi="PT Astra Serif"/>
              </w:rPr>
            </w:pPr>
            <w:r w:rsidRPr="000478F3">
              <w:rPr>
                <w:rFonts w:ascii="PT Astra Serif" w:hAnsi="PT Astra Serif"/>
              </w:rPr>
              <w:t>Дополнительное профессиональное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743" w:rsidRPr="000478F3" w:rsidRDefault="006E7743" w:rsidP="00F66D69">
            <w:pPr>
              <w:pStyle w:val="a9"/>
              <w:jc w:val="center"/>
              <w:rPr>
                <w:rFonts w:ascii="PT Astra Serif" w:hAnsi="PT Astra Serif"/>
              </w:rPr>
            </w:pPr>
            <w:r w:rsidRPr="000478F3">
              <w:rPr>
                <w:rFonts w:ascii="PT Astra Serif" w:hAnsi="PT Astra Serif"/>
              </w:rPr>
              <w:t>Стаж муниципальной службы по состоянию на 1 января текущего года</w:t>
            </w:r>
          </w:p>
        </w:tc>
      </w:tr>
      <w:tr w:rsidR="000478F3" w:rsidRPr="000478F3" w:rsidTr="005A74E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3" w:rsidRPr="000478F3" w:rsidRDefault="006E7743" w:rsidP="00F66D69">
            <w:pPr>
              <w:pStyle w:val="a9"/>
              <w:jc w:val="center"/>
              <w:rPr>
                <w:rFonts w:ascii="PT Astra Serif" w:hAnsi="PT Astra Serif"/>
              </w:rPr>
            </w:pPr>
            <w:r w:rsidRPr="000478F3">
              <w:rPr>
                <w:rFonts w:ascii="PT Astra Serif" w:hAnsi="PT Astra Serif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3" w:rsidRPr="000478F3" w:rsidRDefault="006E7743" w:rsidP="00F66D69">
            <w:pPr>
              <w:pStyle w:val="a9"/>
              <w:jc w:val="center"/>
              <w:rPr>
                <w:rFonts w:ascii="PT Astra Serif" w:hAnsi="PT Astra Serif"/>
              </w:rPr>
            </w:pPr>
            <w:r w:rsidRPr="000478F3">
              <w:rPr>
                <w:rFonts w:ascii="PT Astra Serif" w:hAnsi="PT Astra Serif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3" w:rsidRPr="000478F3" w:rsidRDefault="006E7743" w:rsidP="00F66D69">
            <w:pPr>
              <w:pStyle w:val="a9"/>
              <w:jc w:val="center"/>
              <w:rPr>
                <w:rFonts w:ascii="PT Astra Serif" w:hAnsi="PT Astra Serif"/>
              </w:rPr>
            </w:pPr>
            <w:r w:rsidRPr="000478F3">
              <w:rPr>
                <w:rFonts w:ascii="PT Astra Serif" w:hAnsi="PT Astra Serif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3" w:rsidRPr="000478F3" w:rsidRDefault="006E7743" w:rsidP="00F66D69">
            <w:pPr>
              <w:pStyle w:val="a9"/>
              <w:jc w:val="center"/>
              <w:rPr>
                <w:rFonts w:ascii="PT Astra Serif" w:hAnsi="PT Astra Serif"/>
              </w:rPr>
            </w:pPr>
            <w:r w:rsidRPr="000478F3">
              <w:rPr>
                <w:rFonts w:ascii="PT Astra Serif" w:hAnsi="PT Astra Serif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3" w:rsidRPr="000478F3" w:rsidRDefault="006E7743" w:rsidP="00F66D69">
            <w:pPr>
              <w:pStyle w:val="a9"/>
              <w:jc w:val="center"/>
              <w:rPr>
                <w:rFonts w:ascii="PT Astra Serif" w:hAnsi="PT Astra Serif"/>
              </w:rPr>
            </w:pPr>
            <w:r w:rsidRPr="000478F3">
              <w:rPr>
                <w:rFonts w:ascii="PT Astra Serif" w:hAnsi="PT Astra Serif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3" w:rsidRPr="000478F3" w:rsidRDefault="006E7743" w:rsidP="00F66D69">
            <w:pPr>
              <w:pStyle w:val="a9"/>
              <w:jc w:val="center"/>
              <w:rPr>
                <w:rFonts w:ascii="PT Astra Serif" w:hAnsi="PT Astra Serif"/>
              </w:rPr>
            </w:pPr>
            <w:r w:rsidRPr="000478F3">
              <w:rPr>
                <w:rFonts w:ascii="PT Astra Serif" w:hAnsi="PT Astra Serif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3" w:rsidRPr="000478F3" w:rsidRDefault="006E7743" w:rsidP="00F66D69">
            <w:pPr>
              <w:pStyle w:val="a9"/>
              <w:jc w:val="center"/>
              <w:rPr>
                <w:rFonts w:ascii="PT Astra Serif" w:hAnsi="PT Astra Serif"/>
              </w:rPr>
            </w:pPr>
            <w:r w:rsidRPr="000478F3">
              <w:rPr>
                <w:rFonts w:ascii="PT Astra Serif" w:hAnsi="PT Astra Serif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743" w:rsidRPr="000478F3" w:rsidRDefault="006E7743" w:rsidP="00F66D69">
            <w:pPr>
              <w:pStyle w:val="a9"/>
              <w:jc w:val="center"/>
              <w:rPr>
                <w:rFonts w:ascii="PT Astra Serif" w:hAnsi="PT Astra Serif"/>
              </w:rPr>
            </w:pPr>
            <w:r w:rsidRPr="000478F3">
              <w:rPr>
                <w:rFonts w:ascii="PT Astra Serif" w:hAnsi="PT Astra Serif"/>
              </w:rPr>
              <w:t>9</w:t>
            </w:r>
          </w:p>
        </w:tc>
      </w:tr>
      <w:tr w:rsidR="000478F3" w:rsidRPr="000478F3" w:rsidTr="005A74E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3" w:rsidRPr="000478F3" w:rsidRDefault="006E7743" w:rsidP="00F66D69">
            <w:pPr>
              <w:pStyle w:val="a9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3" w:rsidRPr="000478F3" w:rsidRDefault="006E7743" w:rsidP="00F66D69">
            <w:pPr>
              <w:pStyle w:val="a9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3" w:rsidRPr="000478F3" w:rsidRDefault="006E7743" w:rsidP="00F66D69">
            <w:pPr>
              <w:pStyle w:val="a9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3" w:rsidRPr="000478F3" w:rsidRDefault="006E7743" w:rsidP="00F66D69">
            <w:pPr>
              <w:pStyle w:val="a9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3" w:rsidRPr="000478F3" w:rsidRDefault="006E7743" w:rsidP="00F66D69">
            <w:pPr>
              <w:pStyle w:val="a9"/>
              <w:rPr>
                <w:rFonts w:ascii="PT Astra Serif" w:hAnsi="PT Astra Seri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3" w:rsidRPr="000478F3" w:rsidRDefault="006E7743" w:rsidP="00F66D69">
            <w:pPr>
              <w:pStyle w:val="a9"/>
              <w:rPr>
                <w:rFonts w:ascii="PT Astra Serif" w:hAnsi="PT Astra Seri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3" w:rsidRPr="000478F3" w:rsidRDefault="006E7743" w:rsidP="00F66D69">
            <w:pPr>
              <w:pStyle w:val="a9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743" w:rsidRPr="000478F3" w:rsidRDefault="006E7743" w:rsidP="00F66D69">
            <w:pPr>
              <w:pStyle w:val="a9"/>
              <w:rPr>
                <w:rFonts w:ascii="PT Astra Serif" w:hAnsi="PT Astra Serif"/>
              </w:rPr>
            </w:pPr>
          </w:p>
        </w:tc>
      </w:tr>
    </w:tbl>
    <w:p w:rsidR="00FA081D" w:rsidRPr="000478F3" w:rsidRDefault="00FA081D" w:rsidP="00E26D9C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FA081D" w:rsidRPr="000478F3" w:rsidRDefault="00941CC9" w:rsidP="00FA081D">
      <w:pPr>
        <w:spacing w:after="0" w:line="240" w:lineRule="auto"/>
        <w:ind w:hanging="70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478F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Заместитель главы администрации </w:t>
      </w:r>
      <w:r w:rsidR="00FA081D" w:rsidRPr="000478F3">
        <w:rPr>
          <w:rFonts w:ascii="PT Astra Serif" w:eastAsia="Times New Roman" w:hAnsi="PT Astra Serif" w:cs="Times New Roman"/>
          <w:sz w:val="24"/>
          <w:szCs w:val="24"/>
          <w:lang w:eastAsia="ru-RU"/>
        </w:rPr>
        <w:t>муниципального округа –</w:t>
      </w:r>
      <w:r w:rsidR="00E26D9C" w:rsidRPr="000478F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</w:p>
    <w:p w:rsidR="001C1B5F" w:rsidRPr="000478F3" w:rsidRDefault="00E26D9C" w:rsidP="00FA081D">
      <w:pPr>
        <w:spacing w:after="0" w:line="240" w:lineRule="auto"/>
        <w:ind w:hanging="70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478F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начальник отдела </w:t>
      </w:r>
      <w:r w:rsidR="006E7743" w:rsidRPr="000478F3">
        <w:rPr>
          <w:rFonts w:ascii="PT Astra Serif" w:eastAsia="Times New Roman" w:hAnsi="PT Astra Serif" w:cs="Times New Roman"/>
          <w:sz w:val="24"/>
          <w:szCs w:val="24"/>
          <w:lang w:eastAsia="ru-RU"/>
        </w:rPr>
        <w:t>о</w:t>
      </w:r>
      <w:r w:rsidRPr="000478F3">
        <w:rPr>
          <w:rFonts w:ascii="PT Astra Serif" w:eastAsia="Times New Roman" w:hAnsi="PT Astra Serif" w:cs="Times New Roman"/>
          <w:sz w:val="24"/>
          <w:szCs w:val="24"/>
          <w:lang w:eastAsia="ru-RU"/>
        </w:rPr>
        <w:t>рганизационн</w:t>
      </w:r>
      <w:r w:rsidR="00941CC9" w:rsidRPr="000478F3">
        <w:rPr>
          <w:rFonts w:ascii="PT Astra Serif" w:eastAsia="Times New Roman" w:hAnsi="PT Astra Serif" w:cs="Times New Roman"/>
          <w:sz w:val="24"/>
          <w:szCs w:val="24"/>
          <w:lang w:eastAsia="ru-RU"/>
        </w:rPr>
        <w:t>о</w:t>
      </w:r>
      <w:r w:rsidRPr="000478F3">
        <w:rPr>
          <w:rFonts w:ascii="PT Astra Serif" w:eastAsia="Times New Roman" w:hAnsi="PT Astra Serif" w:cs="Times New Roman"/>
          <w:sz w:val="24"/>
          <w:szCs w:val="24"/>
          <w:lang w:eastAsia="ru-RU"/>
        </w:rPr>
        <w:t>й</w:t>
      </w:r>
      <w:r w:rsidR="00941CC9" w:rsidRPr="000478F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</w:t>
      </w:r>
      <w:r w:rsidRPr="000478F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кадровой </w:t>
      </w:r>
      <w:r w:rsidR="00941CC9" w:rsidRPr="000478F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и юридической </w:t>
      </w:r>
      <w:r w:rsidRPr="000478F3">
        <w:rPr>
          <w:rFonts w:ascii="PT Astra Serif" w:eastAsia="Times New Roman" w:hAnsi="PT Astra Serif" w:cs="Times New Roman"/>
          <w:sz w:val="24"/>
          <w:szCs w:val="24"/>
          <w:lang w:eastAsia="ru-RU"/>
        </w:rPr>
        <w:t>работы</w:t>
      </w:r>
      <w:r w:rsidR="001C1B5F" w:rsidRPr="000478F3">
        <w:rPr>
          <w:rFonts w:ascii="PT Astra Serif" w:eastAsia="Times New Roman" w:hAnsi="PT Astra Serif" w:cs="Times New Roman"/>
          <w:sz w:val="24"/>
          <w:szCs w:val="24"/>
          <w:lang w:eastAsia="ru-RU"/>
        </w:rPr>
        <w:t>/</w:t>
      </w:r>
    </w:p>
    <w:p w:rsidR="00E26D9C" w:rsidRPr="000478F3" w:rsidRDefault="00FA081D" w:rsidP="00FA081D">
      <w:pPr>
        <w:spacing w:after="0" w:line="240" w:lineRule="auto"/>
        <w:ind w:hanging="70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478F3">
        <w:rPr>
          <w:rFonts w:ascii="PT Astra Serif" w:eastAsia="Times New Roman" w:hAnsi="PT Astra Serif" w:cs="Times New Roman"/>
          <w:sz w:val="24"/>
          <w:szCs w:val="24"/>
          <w:lang w:eastAsia="ru-RU"/>
        </w:rPr>
        <w:t>Специалист к</w:t>
      </w:r>
      <w:r w:rsidR="001C1B5F" w:rsidRPr="000478F3">
        <w:rPr>
          <w:rFonts w:ascii="PT Astra Serif" w:eastAsia="Times New Roman" w:hAnsi="PT Astra Serif" w:cs="Times New Roman"/>
          <w:sz w:val="24"/>
          <w:szCs w:val="24"/>
          <w:lang w:eastAsia="ru-RU"/>
        </w:rPr>
        <w:t>адровой службы</w:t>
      </w:r>
      <w:r w:rsidRPr="000478F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</w:t>
      </w:r>
      <w:r w:rsidR="00CC2AFB" w:rsidRPr="000478F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</w:t>
      </w:r>
      <w:r w:rsidR="00E26D9C" w:rsidRPr="000478F3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        </w:t>
      </w:r>
      <w:r w:rsidRPr="000478F3">
        <w:rPr>
          <w:rFonts w:ascii="PT Astra Serif" w:eastAsia="Times New Roman" w:hAnsi="PT Astra Serif" w:cs="Times New Roman"/>
          <w:sz w:val="24"/>
          <w:szCs w:val="24"/>
          <w:lang w:eastAsia="ru-RU"/>
        </w:rPr>
        <w:t>             ________________</w:t>
      </w:r>
    </w:p>
    <w:p w:rsidR="00E26D9C" w:rsidRPr="000478F3" w:rsidRDefault="00E26D9C" w:rsidP="00E26D9C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0478F3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                                                            </w:t>
      </w:r>
      <w:r w:rsidR="00FA081D" w:rsidRPr="000478F3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</w:t>
      </w:r>
      <w:r w:rsidRPr="000478F3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        </w:t>
      </w:r>
      <w:r w:rsidR="00CC2AFB" w:rsidRPr="000478F3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  </w:t>
      </w:r>
      <w:r w:rsidR="00FA081D" w:rsidRPr="000478F3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  М.</w:t>
      </w:r>
      <w:proofErr w:type="gramStart"/>
      <w:r w:rsidR="00FA081D" w:rsidRPr="000478F3">
        <w:rPr>
          <w:rFonts w:ascii="PT Astra Serif" w:eastAsia="Times New Roman" w:hAnsi="PT Astra Serif" w:cs="Times New Roman"/>
          <w:sz w:val="20"/>
          <w:szCs w:val="20"/>
          <w:lang w:eastAsia="ru-RU"/>
        </w:rPr>
        <w:t>П</w:t>
      </w:r>
      <w:proofErr w:type="gramEnd"/>
      <w:r w:rsidR="006E7743" w:rsidRPr="000478F3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   </w:t>
      </w:r>
      <w:r w:rsidR="00FA081D" w:rsidRPr="000478F3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    </w:t>
      </w:r>
      <w:r w:rsidR="006E7743" w:rsidRPr="000478F3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</w:t>
      </w:r>
      <w:r w:rsidRPr="000478F3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(подпись)                   </w:t>
      </w:r>
      <w:r w:rsidR="00FA081D" w:rsidRPr="000478F3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    </w:t>
      </w:r>
      <w:r w:rsidRPr="000478F3">
        <w:rPr>
          <w:rFonts w:ascii="PT Astra Serif" w:eastAsia="Times New Roman" w:hAnsi="PT Astra Serif" w:cs="Times New Roman"/>
          <w:sz w:val="20"/>
          <w:szCs w:val="20"/>
          <w:lang w:eastAsia="ru-RU"/>
        </w:rPr>
        <w:t>    (расшифровка подписи)</w:t>
      </w:r>
      <w:r w:rsidR="0092449F">
        <w:rPr>
          <w:rFonts w:ascii="PT Astra Serif" w:eastAsia="Times New Roman" w:hAnsi="PT Astra Serif" w:cs="Times New Roman"/>
          <w:sz w:val="20"/>
          <w:szCs w:val="20"/>
          <w:lang w:eastAsia="ru-RU"/>
        </w:rPr>
        <w:t>».</w:t>
      </w:r>
    </w:p>
    <w:p w:rsidR="0030607C" w:rsidRPr="000478F3" w:rsidRDefault="0030607C" w:rsidP="00C91989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478F3">
        <w:rPr>
          <w:rFonts w:ascii="PT Astra Serif" w:eastAsia="Times New Roman" w:hAnsi="PT Astra Serif" w:cs="Times New Roman"/>
          <w:sz w:val="24"/>
          <w:szCs w:val="24"/>
          <w:lang w:eastAsia="ru-RU"/>
        </w:rPr>
        <w:t> </w:t>
      </w:r>
    </w:p>
    <w:p w:rsidR="00FF3307" w:rsidRPr="000478F3" w:rsidRDefault="00FF3307" w:rsidP="00A978C8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E25C7" w:rsidRPr="000478F3" w:rsidRDefault="00AE25C7" w:rsidP="00A978C8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E25C7" w:rsidRPr="000478F3" w:rsidRDefault="00AE25C7" w:rsidP="00A978C8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E25C7" w:rsidRPr="000478F3" w:rsidRDefault="00AE25C7" w:rsidP="00A978C8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E25C7" w:rsidRPr="000478F3" w:rsidRDefault="00AE25C7" w:rsidP="00A978C8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E25C7" w:rsidRPr="000478F3" w:rsidRDefault="00AE25C7" w:rsidP="00A978C8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E25C7" w:rsidRPr="000478F3" w:rsidRDefault="00AE25C7" w:rsidP="00A978C8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E25C7" w:rsidRPr="000478F3" w:rsidRDefault="00AE25C7" w:rsidP="00A978C8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E25C7" w:rsidRPr="000478F3" w:rsidRDefault="00AE25C7" w:rsidP="00A978C8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E25C7" w:rsidRPr="000478F3" w:rsidRDefault="00AE25C7" w:rsidP="00A978C8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E25C7" w:rsidRPr="000478F3" w:rsidRDefault="00AE25C7" w:rsidP="00A978C8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E25C7" w:rsidRPr="000478F3" w:rsidRDefault="00AE25C7" w:rsidP="00AE25C7">
      <w:pPr>
        <w:spacing w:after="0" w:line="240" w:lineRule="auto"/>
        <w:ind w:right="281" w:firstLine="567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478F3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Приложение № 3</w:t>
      </w:r>
    </w:p>
    <w:p w:rsidR="00AE25C7" w:rsidRPr="000478F3" w:rsidRDefault="00AE25C7" w:rsidP="00AE25C7">
      <w:pPr>
        <w:spacing w:after="0" w:line="240" w:lineRule="auto"/>
        <w:ind w:right="281" w:firstLine="567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478F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к решению Собрания депутатов </w:t>
      </w:r>
    </w:p>
    <w:p w:rsidR="00AE25C7" w:rsidRPr="000478F3" w:rsidRDefault="00AE25C7" w:rsidP="00AE25C7">
      <w:pPr>
        <w:spacing w:after="0" w:line="240" w:lineRule="auto"/>
        <w:ind w:right="281" w:firstLine="567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478F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Вурнарского муниципального округа </w:t>
      </w:r>
    </w:p>
    <w:p w:rsidR="00AE25C7" w:rsidRPr="000478F3" w:rsidRDefault="00AE25C7" w:rsidP="00AE25C7">
      <w:pPr>
        <w:spacing w:after="0" w:line="240" w:lineRule="auto"/>
        <w:ind w:right="281" w:firstLine="567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478F3">
        <w:rPr>
          <w:rFonts w:ascii="PT Astra Serif" w:eastAsia="Times New Roman" w:hAnsi="PT Astra Serif" w:cs="Times New Roman"/>
          <w:sz w:val="24"/>
          <w:szCs w:val="24"/>
          <w:lang w:eastAsia="ru-RU"/>
        </w:rPr>
        <w:t>Чувашской Республики</w:t>
      </w:r>
    </w:p>
    <w:p w:rsidR="00AE25C7" w:rsidRPr="000478F3" w:rsidRDefault="00AE25C7" w:rsidP="00AE25C7">
      <w:pPr>
        <w:spacing w:after="0" w:line="240" w:lineRule="auto"/>
        <w:ind w:right="281" w:firstLine="567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478F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от </w:t>
      </w:r>
      <w:r w:rsidR="007502F4">
        <w:rPr>
          <w:rFonts w:ascii="PT Astra Serif" w:eastAsia="Times New Roman" w:hAnsi="PT Astra Serif" w:cs="Times New Roman"/>
          <w:sz w:val="24"/>
          <w:szCs w:val="24"/>
          <w:lang w:eastAsia="ru-RU"/>
        </w:rPr>
        <w:t>19</w:t>
      </w:r>
      <w:r w:rsidR="00AF79C4">
        <w:rPr>
          <w:rFonts w:ascii="PT Astra Serif" w:eastAsia="Times New Roman" w:hAnsi="PT Astra Serif" w:cs="Times New Roman"/>
          <w:sz w:val="24"/>
          <w:szCs w:val="24"/>
          <w:lang w:eastAsia="ru-RU"/>
        </w:rPr>
        <w:t>.06.</w:t>
      </w:r>
      <w:r w:rsidRPr="000478F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2024 г. № </w:t>
      </w:r>
      <w:r w:rsidR="00507C9E">
        <w:rPr>
          <w:rFonts w:ascii="PT Astra Serif" w:eastAsia="Times New Roman" w:hAnsi="PT Astra Serif" w:cs="Times New Roman"/>
          <w:sz w:val="24"/>
          <w:szCs w:val="24"/>
          <w:lang w:eastAsia="ru-RU"/>
        </w:rPr>
        <w:t>32/</w:t>
      </w:r>
      <w:r w:rsidR="00EE796B">
        <w:rPr>
          <w:rFonts w:ascii="PT Astra Serif" w:eastAsia="Times New Roman" w:hAnsi="PT Astra Serif" w:cs="Times New Roman"/>
          <w:sz w:val="24"/>
          <w:szCs w:val="24"/>
          <w:lang w:eastAsia="ru-RU"/>
        </w:rPr>
        <w:t>9</w:t>
      </w:r>
      <w:bookmarkStart w:id="2" w:name="_GoBack"/>
      <w:bookmarkEnd w:id="2"/>
    </w:p>
    <w:p w:rsidR="00AE25C7" w:rsidRPr="000478F3" w:rsidRDefault="00AE25C7" w:rsidP="00AE25C7">
      <w:pPr>
        <w:spacing w:after="0" w:line="240" w:lineRule="auto"/>
        <w:ind w:right="281" w:firstLine="567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E25C7" w:rsidRPr="000478F3" w:rsidRDefault="00AE25C7" w:rsidP="00AE25C7">
      <w:pPr>
        <w:spacing w:after="0" w:line="240" w:lineRule="auto"/>
        <w:ind w:right="283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478F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«Приложение № 5 </w:t>
      </w:r>
    </w:p>
    <w:p w:rsidR="00AE25C7" w:rsidRPr="000478F3" w:rsidRDefault="00AE25C7" w:rsidP="00AE25C7">
      <w:pPr>
        <w:spacing w:after="0" w:line="240" w:lineRule="auto"/>
        <w:ind w:right="283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478F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к Положению о порядке назначения </w:t>
      </w:r>
    </w:p>
    <w:p w:rsidR="000478F3" w:rsidRPr="000478F3" w:rsidRDefault="00AE25C7" w:rsidP="00AE25C7">
      <w:pPr>
        <w:spacing w:after="0" w:line="240" w:lineRule="auto"/>
        <w:ind w:right="283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478F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и выплаты пенсии за выслугу лет </w:t>
      </w:r>
    </w:p>
    <w:p w:rsidR="000478F3" w:rsidRPr="000478F3" w:rsidRDefault="00AE25C7" w:rsidP="00AE25C7">
      <w:pPr>
        <w:spacing w:after="0" w:line="240" w:lineRule="auto"/>
        <w:ind w:right="283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478F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муниципальным служащим и </w:t>
      </w:r>
      <w:proofErr w:type="gramStart"/>
      <w:r w:rsidRPr="000478F3">
        <w:rPr>
          <w:rFonts w:ascii="PT Astra Serif" w:eastAsia="Times New Roman" w:hAnsi="PT Astra Serif" w:cs="Times New Roman"/>
          <w:sz w:val="24"/>
          <w:szCs w:val="24"/>
          <w:lang w:eastAsia="ru-RU"/>
        </w:rPr>
        <w:t>ежемесячной</w:t>
      </w:r>
      <w:proofErr w:type="gramEnd"/>
      <w:r w:rsidRPr="000478F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</w:p>
    <w:p w:rsidR="000478F3" w:rsidRPr="000478F3" w:rsidRDefault="00AE25C7" w:rsidP="00AE25C7">
      <w:pPr>
        <w:spacing w:after="0" w:line="240" w:lineRule="auto"/>
        <w:ind w:right="283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478F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доплаты к пенсии, устанавливаемой </w:t>
      </w:r>
    </w:p>
    <w:p w:rsidR="000478F3" w:rsidRPr="000478F3" w:rsidRDefault="00AE25C7" w:rsidP="00AE25C7">
      <w:pPr>
        <w:spacing w:after="0" w:line="240" w:lineRule="auto"/>
        <w:ind w:right="283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478F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лицам, замещавшим на </w:t>
      </w:r>
      <w:proofErr w:type="gramStart"/>
      <w:r w:rsidRPr="000478F3">
        <w:rPr>
          <w:rFonts w:ascii="PT Astra Serif" w:eastAsia="Times New Roman" w:hAnsi="PT Astra Serif" w:cs="Times New Roman"/>
          <w:sz w:val="24"/>
          <w:szCs w:val="24"/>
          <w:lang w:eastAsia="ru-RU"/>
        </w:rPr>
        <w:t>постоянной</w:t>
      </w:r>
      <w:proofErr w:type="gramEnd"/>
      <w:r w:rsidRPr="000478F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</w:p>
    <w:p w:rsidR="000478F3" w:rsidRPr="000478F3" w:rsidRDefault="00AE25C7" w:rsidP="00AE25C7">
      <w:pPr>
        <w:spacing w:after="0" w:line="240" w:lineRule="auto"/>
        <w:ind w:right="283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478F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основе муниципальные должности </w:t>
      </w:r>
      <w:proofErr w:type="gramStart"/>
      <w:r w:rsidRPr="000478F3">
        <w:rPr>
          <w:rFonts w:ascii="PT Astra Serif" w:eastAsia="Times New Roman" w:hAnsi="PT Astra Serif" w:cs="Times New Roman"/>
          <w:sz w:val="24"/>
          <w:szCs w:val="24"/>
          <w:lang w:eastAsia="ru-RU"/>
        </w:rPr>
        <w:t>в</w:t>
      </w:r>
      <w:proofErr w:type="gramEnd"/>
      <w:r w:rsidRPr="000478F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</w:p>
    <w:p w:rsidR="000478F3" w:rsidRPr="000478F3" w:rsidRDefault="00AE25C7" w:rsidP="00AE25C7">
      <w:pPr>
        <w:spacing w:after="0" w:line="240" w:lineRule="auto"/>
        <w:ind w:right="283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0478F3">
        <w:rPr>
          <w:rFonts w:ascii="PT Astra Serif" w:eastAsia="Times New Roman" w:hAnsi="PT Astra Serif" w:cs="Times New Roman"/>
          <w:sz w:val="24"/>
          <w:szCs w:val="24"/>
          <w:lang w:eastAsia="ru-RU"/>
        </w:rPr>
        <w:t>органах</w:t>
      </w:r>
      <w:proofErr w:type="gramEnd"/>
      <w:r w:rsidRPr="000478F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местного самоуправления </w:t>
      </w:r>
    </w:p>
    <w:p w:rsidR="000478F3" w:rsidRPr="000478F3" w:rsidRDefault="00AE25C7" w:rsidP="00AE25C7">
      <w:pPr>
        <w:spacing w:after="0" w:line="240" w:lineRule="auto"/>
        <w:ind w:right="283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478F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Вурнарского района Чувашской Республики, </w:t>
      </w:r>
    </w:p>
    <w:p w:rsidR="000478F3" w:rsidRPr="000478F3" w:rsidRDefault="00AE25C7" w:rsidP="00AE25C7">
      <w:pPr>
        <w:spacing w:after="0" w:line="240" w:lineRule="auto"/>
        <w:ind w:right="283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478F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Вурнарского муниципального округа </w:t>
      </w:r>
    </w:p>
    <w:p w:rsidR="00AE25C7" w:rsidRPr="000478F3" w:rsidRDefault="00AE25C7" w:rsidP="00AE25C7">
      <w:pPr>
        <w:spacing w:after="0" w:line="240" w:lineRule="auto"/>
        <w:ind w:right="283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478F3">
        <w:rPr>
          <w:rFonts w:ascii="PT Astra Serif" w:eastAsia="Times New Roman" w:hAnsi="PT Astra Serif" w:cs="Times New Roman"/>
          <w:sz w:val="24"/>
          <w:szCs w:val="24"/>
          <w:lang w:eastAsia="ru-RU"/>
        </w:rPr>
        <w:t>Чувашской Республики</w:t>
      </w:r>
    </w:p>
    <w:p w:rsidR="00AE25C7" w:rsidRPr="000478F3" w:rsidRDefault="00AE25C7" w:rsidP="00A978C8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478F3" w:rsidRPr="000478F3" w:rsidRDefault="000478F3" w:rsidP="000478F3">
      <w:pPr>
        <w:pStyle w:val="ab"/>
        <w:jc w:val="right"/>
        <w:rPr>
          <w:rFonts w:ascii="PT Astra Serif" w:hAnsi="PT Astra Serif"/>
        </w:rPr>
      </w:pPr>
      <w:r w:rsidRPr="000478F3">
        <w:rPr>
          <w:rFonts w:ascii="PT Astra Serif" w:hAnsi="PT Astra Serif"/>
        </w:rPr>
        <w:t xml:space="preserve">                               Председателю Комиссии по назначению пенсий</w:t>
      </w:r>
    </w:p>
    <w:p w:rsidR="000478F3" w:rsidRPr="000478F3" w:rsidRDefault="000478F3" w:rsidP="000478F3">
      <w:pPr>
        <w:pStyle w:val="ab"/>
        <w:jc w:val="right"/>
        <w:rPr>
          <w:rFonts w:ascii="PT Astra Serif" w:hAnsi="PT Astra Serif"/>
        </w:rPr>
      </w:pPr>
      <w:r w:rsidRPr="000478F3">
        <w:rPr>
          <w:rFonts w:ascii="PT Astra Serif" w:hAnsi="PT Astra Serif"/>
        </w:rPr>
        <w:t xml:space="preserve">                               за выслугу лет муниципальным служащим</w:t>
      </w:r>
    </w:p>
    <w:p w:rsidR="000478F3" w:rsidRPr="000478F3" w:rsidRDefault="000478F3" w:rsidP="000478F3">
      <w:pPr>
        <w:pStyle w:val="ab"/>
        <w:jc w:val="right"/>
        <w:rPr>
          <w:rFonts w:ascii="PT Astra Serif" w:hAnsi="PT Astra Serif"/>
        </w:rPr>
      </w:pPr>
      <w:r w:rsidRPr="000478F3">
        <w:rPr>
          <w:rFonts w:ascii="PT Astra Serif" w:hAnsi="PT Astra Serif"/>
        </w:rPr>
        <w:t xml:space="preserve">                               Вурнарского муниципального округа</w:t>
      </w:r>
    </w:p>
    <w:p w:rsidR="000478F3" w:rsidRPr="000478F3" w:rsidRDefault="000478F3" w:rsidP="000478F3">
      <w:pPr>
        <w:pStyle w:val="ab"/>
        <w:jc w:val="right"/>
        <w:rPr>
          <w:rFonts w:ascii="PT Astra Serif" w:hAnsi="PT Astra Serif"/>
        </w:rPr>
      </w:pPr>
      <w:r w:rsidRPr="000478F3">
        <w:rPr>
          <w:rFonts w:ascii="PT Astra Serif" w:hAnsi="PT Astra Serif"/>
        </w:rPr>
        <w:t xml:space="preserve">                               Чувашской Республики</w:t>
      </w:r>
    </w:p>
    <w:p w:rsidR="000478F3" w:rsidRPr="000478F3" w:rsidRDefault="000478F3" w:rsidP="000478F3">
      <w:pPr>
        <w:pStyle w:val="ab"/>
        <w:jc w:val="right"/>
        <w:rPr>
          <w:rFonts w:ascii="PT Astra Serif" w:hAnsi="PT Astra Serif"/>
        </w:rPr>
      </w:pPr>
      <w:r w:rsidRPr="000478F3">
        <w:rPr>
          <w:rFonts w:ascii="PT Astra Serif" w:hAnsi="PT Astra Serif"/>
        </w:rPr>
        <w:t xml:space="preserve">                               от _______________________________________</w:t>
      </w:r>
    </w:p>
    <w:p w:rsidR="000478F3" w:rsidRPr="000478F3" w:rsidRDefault="000478F3" w:rsidP="000478F3">
      <w:pPr>
        <w:pStyle w:val="ab"/>
        <w:jc w:val="right"/>
        <w:rPr>
          <w:rFonts w:ascii="PT Astra Serif" w:hAnsi="PT Astra Serif"/>
          <w:sz w:val="20"/>
          <w:szCs w:val="20"/>
        </w:rPr>
      </w:pPr>
      <w:r w:rsidRPr="000478F3">
        <w:rPr>
          <w:rFonts w:ascii="PT Astra Serif" w:hAnsi="PT Astra Serif"/>
          <w:sz w:val="20"/>
          <w:szCs w:val="20"/>
        </w:rPr>
        <w:t xml:space="preserve">                                   (фамилия, имя, отчество, заявителя)</w:t>
      </w:r>
    </w:p>
    <w:p w:rsidR="000478F3" w:rsidRPr="000478F3" w:rsidRDefault="000478F3" w:rsidP="000478F3">
      <w:pPr>
        <w:pStyle w:val="ab"/>
        <w:jc w:val="right"/>
        <w:rPr>
          <w:rFonts w:ascii="PT Astra Serif" w:hAnsi="PT Astra Serif"/>
        </w:rPr>
      </w:pPr>
      <w:r w:rsidRPr="000478F3">
        <w:rPr>
          <w:rFonts w:ascii="PT Astra Serif" w:hAnsi="PT Astra Serif"/>
        </w:rPr>
        <w:t xml:space="preserve">                               замещавшего ______________________________</w:t>
      </w:r>
    </w:p>
    <w:p w:rsidR="000478F3" w:rsidRPr="000478F3" w:rsidRDefault="000478F3" w:rsidP="000478F3">
      <w:pPr>
        <w:pStyle w:val="ab"/>
        <w:jc w:val="right"/>
        <w:rPr>
          <w:rFonts w:ascii="PT Astra Serif" w:hAnsi="PT Astra Serif"/>
        </w:rPr>
      </w:pPr>
      <w:r w:rsidRPr="000478F3">
        <w:rPr>
          <w:rFonts w:ascii="PT Astra Serif" w:hAnsi="PT Astra Serif"/>
        </w:rPr>
        <w:t xml:space="preserve">                               __________________________________________</w:t>
      </w:r>
    </w:p>
    <w:p w:rsidR="000478F3" w:rsidRPr="000478F3" w:rsidRDefault="000478F3" w:rsidP="000478F3">
      <w:pPr>
        <w:pStyle w:val="ab"/>
        <w:jc w:val="right"/>
        <w:rPr>
          <w:rFonts w:ascii="PT Astra Serif" w:hAnsi="PT Astra Serif"/>
          <w:sz w:val="20"/>
          <w:szCs w:val="20"/>
        </w:rPr>
      </w:pPr>
      <w:r w:rsidRPr="000478F3">
        <w:rPr>
          <w:rFonts w:ascii="PT Astra Serif" w:hAnsi="PT Astra Serif"/>
          <w:sz w:val="20"/>
          <w:szCs w:val="20"/>
        </w:rPr>
        <w:t xml:space="preserve">                               </w:t>
      </w:r>
      <w:proofErr w:type="gramStart"/>
      <w:r w:rsidRPr="000478F3">
        <w:rPr>
          <w:rFonts w:ascii="PT Astra Serif" w:hAnsi="PT Astra Serif"/>
          <w:sz w:val="20"/>
          <w:szCs w:val="20"/>
        </w:rPr>
        <w:t>(наименование должности заявителя на день</w:t>
      </w:r>
      <w:proofErr w:type="gramEnd"/>
    </w:p>
    <w:p w:rsidR="000478F3" w:rsidRPr="000478F3" w:rsidRDefault="000478F3" w:rsidP="000478F3">
      <w:pPr>
        <w:pStyle w:val="ab"/>
        <w:jc w:val="right"/>
        <w:rPr>
          <w:rFonts w:ascii="PT Astra Serif" w:hAnsi="PT Astra Serif"/>
          <w:sz w:val="20"/>
          <w:szCs w:val="20"/>
        </w:rPr>
      </w:pPr>
      <w:r w:rsidRPr="000478F3">
        <w:rPr>
          <w:rFonts w:ascii="PT Astra Serif" w:hAnsi="PT Astra Serif"/>
          <w:sz w:val="20"/>
          <w:szCs w:val="20"/>
        </w:rPr>
        <w:t xml:space="preserve">                                               увольнения,</w:t>
      </w:r>
    </w:p>
    <w:p w:rsidR="000478F3" w:rsidRPr="000478F3" w:rsidRDefault="000478F3" w:rsidP="000478F3">
      <w:pPr>
        <w:pStyle w:val="ab"/>
        <w:jc w:val="right"/>
        <w:rPr>
          <w:rFonts w:ascii="PT Astra Serif" w:hAnsi="PT Astra Serif"/>
        </w:rPr>
      </w:pPr>
      <w:r w:rsidRPr="000478F3">
        <w:rPr>
          <w:rFonts w:ascii="PT Astra Serif" w:hAnsi="PT Astra Serif"/>
        </w:rPr>
        <w:t xml:space="preserve">                               _________________________________________</w:t>
      </w:r>
    </w:p>
    <w:p w:rsidR="000478F3" w:rsidRPr="000478F3" w:rsidRDefault="000478F3" w:rsidP="000478F3">
      <w:pPr>
        <w:pStyle w:val="ab"/>
        <w:jc w:val="right"/>
        <w:rPr>
          <w:rFonts w:ascii="PT Astra Serif" w:hAnsi="PT Astra Serif"/>
          <w:sz w:val="20"/>
          <w:szCs w:val="20"/>
        </w:rPr>
      </w:pPr>
      <w:r w:rsidRPr="000478F3">
        <w:rPr>
          <w:rFonts w:ascii="PT Astra Serif" w:hAnsi="PT Astra Serif"/>
          <w:sz w:val="20"/>
          <w:szCs w:val="20"/>
        </w:rPr>
        <w:t xml:space="preserve">                                 </w:t>
      </w:r>
      <w:proofErr w:type="gramStart"/>
      <w:r w:rsidRPr="000478F3">
        <w:rPr>
          <w:rFonts w:ascii="PT Astra Serif" w:hAnsi="PT Astra Serif"/>
          <w:sz w:val="20"/>
          <w:szCs w:val="20"/>
        </w:rPr>
        <w:t xml:space="preserve">(наименование органа местного </w:t>
      </w:r>
      <w:r w:rsidR="0092449F" w:rsidRPr="000478F3">
        <w:rPr>
          <w:rFonts w:ascii="PT Astra Serif" w:hAnsi="PT Astra Serif"/>
          <w:sz w:val="20"/>
          <w:szCs w:val="20"/>
        </w:rPr>
        <w:t>самоуправления</w:t>
      </w:r>
      <w:r w:rsidRPr="000478F3">
        <w:rPr>
          <w:rFonts w:ascii="PT Astra Serif" w:hAnsi="PT Astra Serif"/>
          <w:sz w:val="20"/>
          <w:szCs w:val="20"/>
        </w:rPr>
        <w:t>,</w:t>
      </w:r>
      <w:proofErr w:type="gramEnd"/>
    </w:p>
    <w:p w:rsidR="000478F3" w:rsidRPr="000478F3" w:rsidRDefault="000478F3" w:rsidP="000478F3">
      <w:pPr>
        <w:pStyle w:val="ab"/>
        <w:jc w:val="right"/>
        <w:rPr>
          <w:rFonts w:ascii="PT Astra Serif" w:hAnsi="PT Astra Serif"/>
          <w:sz w:val="20"/>
          <w:szCs w:val="20"/>
        </w:rPr>
      </w:pPr>
      <w:r w:rsidRPr="000478F3">
        <w:rPr>
          <w:rFonts w:ascii="PT Astra Serif" w:hAnsi="PT Astra Serif"/>
          <w:sz w:val="20"/>
          <w:szCs w:val="20"/>
        </w:rPr>
        <w:t xml:space="preserve">                                       из </w:t>
      </w:r>
      <w:proofErr w:type="gramStart"/>
      <w:r w:rsidRPr="000478F3">
        <w:rPr>
          <w:rFonts w:ascii="PT Astra Serif" w:hAnsi="PT Astra Serif"/>
          <w:sz w:val="20"/>
          <w:szCs w:val="20"/>
        </w:rPr>
        <w:t>которого</w:t>
      </w:r>
      <w:proofErr w:type="gramEnd"/>
      <w:r w:rsidRPr="000478F3">
        <w:rPr>
          <w:rFonts w:ascii="PT Astra Serif" w:hAnsi="PT Astra Serif"/>
          <w:sz w:val="20"/>
          <w:szCs w:val="20"/>
        </w:rPr>
        <w:t xml:space="preserve"> он уволился)</w:t>
      </w:r>
    </w:p>
    <w:p w:rsidR="000478F3" w:rsidRPr="000478F3" w:rsidRDefault="000478F3" w:rsidP="000478F3">
      <w:pPr>
        <w:pStyle w:val="ab"/>
        <w:jc w:val="right"/>
        <w:rPr>
          <w:rFonts w:ascii="PT Astra Serif" w:hAnsi="PT Astra Serif"/>
        </w:rPr>
      </w:pPr>
      <w:r w:rsidRPr="000478F3">
        <w:rPr>
          <w:rFonts w:ascii="PT Astra Serif" w:hAnsi="PT Astra Serif"/>
        </w:rPr>
        <w:t xml:space="preserve">                               Домашний адрес ___________________________</w:t>
      </w:r>
    </w:p>
    <w:p w:rsidR="000478F3" w:rsidRPr="000478F3" w:rsidRDefault="000478F3" w:rsidP="000478F3">
      <w:pPr>
        <w:pStyle w:val="ab"/>
        <w:jc w:val="right"/>
        <w:rPr>
          <w:rFonts w:ascii="PT Astra Serif" w:hAnsi="PT Astra Serif"/>
        </w:rPr>
      </w:pPr>
      <w:r w:rsidRPr="000478F3">
        <w:rPr>
          <w:rFonts w:ascii="PT Astra Serif" w:hAnsi="PT Astra Serif"/>
        </w:rPr>
        <w:t xml:space="preserve">                               Телефон __________________________________</w:t>
      </w:r>
    </w:p>
    <w:p w:rsidR="000478F3" w:rsidRPr="000478F3" w:rsidRDefault="000478F3" w:rsidP="000478F3">
      <w:pPr>
        <w:rPr>
          <w:rFonts w:ascii="PT Astra Serif" w:hAnsi="PT Astra Serif"/>
          <w:sz w:val="24"/>
          <w:szCs w:val="24"/>
        </w:rPr>
      </w:pPr>
    </w:p>
    <w:p w:rsidR="000478F3" w:rsidRPr="000478F3" w:rsidRDefault="000478F3" w:rsidP="000478F3">
      <w:pPr>
        <w:pStyle w:val="1"/>
        <w:rPr>
          <w:rFonts w:ascii="PT Astra Serif" w:hAnsi="PT Astra Serif"/>
          <w:color w:val="auto"/>
        </w:rPr>
      </w:pPr>
      <w:r w:rsidRPr="000478F3">
        <w:rPr>
          <w:rFonts w:ascii="PT Astra Serif" w:hAnsi="PT Astra Serif"/>
          <w:color w:val="auto"/>
        </w:rPr>
        <w:t>Заявление</w:t>
      </w:r>
    </w:p>
    <w:p w:rsidR="000478F3" w:rsidRPr="000478F3" w:rsidRDefault="000478F3" w:rsidP="000478F3">
      <w:pPr>
        <w:pStyle w:val="ab"/>
        <w:ind w:firstLine="708"/>
        <w:jc w:val="both"/>
        <w:rPr>
          <w:rFonts w:ascii="PT Astra Serif" w:hAnsi="PT Astra Serif"/>
        </w:rPr>
      </w:pPr>
      <w:r w:rsidRPr="000478F3">
        <w:rPr>
          <w:rFonts w:ascii="PT Astra Serif" w:hAnsi="PT Astra Serif"/>
        </w:rPr>
        <w:t>В соответствии с Положением о порядке назначения и выплаты пенсии за</w:t>
      </w:r>
      <w:r>
        <w:rPr>
          <w:rFonts w:ascii="PT Astra Serif" w:hAnsi="PT Astra Serif"/>
        </w:rPr>
        <w:t xml:space="preserve"> </w:t>
      </w:r>
      <w:r w:rsidRPr="000478F3">
        <w:rPr>
          <w:rFonts w:ascii="PT Astra Serif" w:hAnsi="PT Astra Serif"/>
        </w:rPr>
        <w:t>выслугу лет муниципальным служащим и ежемесячной доплаты к пенсии,</w:t>
      </w:r>
      <w:r>
        <w:rPr>
          <w:rFonts w:ascii="PT Astra Serif" w:hAnsi="PT Astra Serif"/>
        </w:rPr>
        <w:t xml:space="preserve"> </w:t>
      </w:r>
      <w:r w:rsidRPr="000478F3">
        <w:rPr>
          <w:rFonts w:ascii="PT Astra Serif" w:hAnsi="PT Astra Serif"/>
        </w:rPr>
        <w:t>устанавливаемой лицам, замещавшим на постоянной основе муниципальные</w:t>
      </w:r>
      <w:r>
        <w:rPr>
          <w:rFonts w:ascii="PT Astra Serif" w:hAnsi="PT Astra Serif"/>
        </w:rPr>
        <w:t xml:space="preserve"> </w:t>
      </w:r>
      <w:r w:rsidRPr="000478F3">
        <w:rPr>
          <w:rFonts w:ascii="PT Astra Serif" w:hAnsi="PT Astra Serif"/>
        </w:rPr>
        <w:t>должности в органах местного самоуправления Вурнарского района</w:t>
      </w:r>
      <w:r>
        <w:rPr>
          <w:rFonts w:ascii="PT Astra Serif" w:hAnsi="PT Astra Serif"/>
        </w:rPr>
        <w:t xml:space="preserve"> </w:t>
      </w:r>
      <w:r w:rsidRPr="000478F3">
        <w:rPr>
          <w:rFonts w:ascii="PT Astra Serif" w:hAnsi="PT Astra Serif"/>
        </w:rPr>
        <w:t>Чувашской Республики, Вурнарского муниципального округа Чувашской</w:t>
      </w:r>
      <w:r>
        <w:rPr>
          <w:rFonts w:ascii="PT Astra Serif" w:hAnsi="PT Astra Serif"/>
        </w:rPr>
        <w:t xml:space="preserve"> </w:t>
      </w:r>
      <w:r w:rsidRPr="000478F3">
        <w:rPr>
          <w:rFonts w:ascii="PT Astra Serif" w:hAnsi="PT Astra Serif"/>
        </w:rPr>
        <w:t>Республики, прошу назначить мне, замещавшему должность</w:t>
      </w:r>
    </w:p>
    <w:p w:rsidR="000478F3" w:rsidRPr="000478F3" w:rsidRDefault="000478F3" w:rsidP="000478F3">
      <w:pPr>
        <w:pStyle w:val="ab"/>
        <w:jc w:val="both"/>
        <w:rPr>
          <w:rFonts w:ascii="PT Astra Serif" w:hAnsi="PT Astra Serif"/>
        </w:rPr>
      </w:pPr>
      <w:r w:rsidRPr="000478F3">
        <w:rPr>
          <w:rFonts w:ascii="PT Astra Serif" w:hAnsi="PT Astra Serif"/>
        </w:rPr>
        <w:t>_________________________________________________________________________</w:t>
      </w:r>
    </w:p>
    <w:p w:rsidR="000478F3" w:rsidRPr="000478F3" w:rsidRDefault="000478F3" w:rsidP="000478F3">
      <w:pPr>
        <w:pStyle w:val="ab"/>
        <w:jc w:val="center"/>
        <w:rPr>
          <w:rFonts w:ascii="PT Astra Serif" w:hAnsi="PT Astra Serif"/>
          <w:sz w:val="20"/>
          <w:szCs w:val="20"/>
        </w:rPr>
      </w:pPr>
      <w:proofErr w:type="gramStart"/>
      <w:r w:rsidRPr="000478F3">
        <w:rPr>
          <w:rFonts w:ascii="PT Astra Serif" w:hAnsi="PT Astra Serif"/>
          <w:sz w:val="20"/>
          <w:szCs w:val="20"/>
        </w:rPr>
        <w:t>(наименование должности, из которой рассчитывается</w:t>
      </w:r>
      <w:proofErr w:type="gramEnd"/>
    </w:p>
    <w:p w:rsidR="000478F3" w:rsidRPr="000478F3" w:rsidRDefault="000478F3" w:rsidP="000478F3">
      <w:pPr>
        <w:pStyle w:val="ab"/>
        <w:jc w:val="both"/>
        <w:rPr>
          <w:rFonts w:ascii="PT Astra Serif" w:hAnsi="PT Astra Serif"/>
        </w:rPr>
      </w:pPr>
      <w:r w:rsidRPr="000478F3">
        <w:rPr>
          <w:rFonts w:ascii="PT Astra Serif" w:hAnsi="PT Astra Serif"/>
        </w:rPr>
        <w:t>_________________________________________________________________________</w:t>
      </w:r>
    </w:p>
    <w:p w:rsidR="000478F3" w:rsidRPr="000478F3" w:rsidRDefault="000478F3" w:rsidP="000478F3">
      <w:pPr>
        <w:pStyle w:val="ab"/>
        <w:jc w:val="center"/>
        <w:rPr>
          <w:rFonts w:ascii="PT Astra Serif" w:hAnsi="PT Astra Serif"/>
          <w:sz w:val="20"/>
          <w:szCs w:val="20"/>
        </w:rPr>
      </w:pPr>
      <w:r w:rsidRPr="000478F3">
        <w:rPr>
          <w:rFonts w:ascii="PT Astra Serif" w:hAnsi="PT Astra Serif"/>
          <w:sz w:val="20"/>
          <w:szCs w:val="20"/>
        </w:rPr>
        <w:t>среднемесячный заработок)</w:t>
      </w:r>
    </w:p>
    <w:p w:rsidR="000478F3" w:rsidRPr="000478F3" w:rsidRDefault="000478F3" w:rsidP="000478F3">
      <w:pPr>
        <w:pStyle w:val="ab"/>
        <w:jc w:val="both"/>
        <w:rPr>
          <w:rFonts w:ascii="PT Astra Serif" w:hAnsi="PT Astra Serif"/>
        </w:rPr>
      </w:pPr>
      <w:r w:rsidRPr="000478F3">
        <w:rPr>
          <w:rFonts w:ascii="PT Astra Serif" w:hAnsi="PT Astra Serif"/>
        </w:rPr>
        <w:t>пенсию за выслугу лет (ежемесячную доплату к пенсии) к страховой пенсии</w:t>
      </w:r>
      <w:r>
        <w:rPr>
          <w:rFonts w:ascii="PT Astra Serif" w:hAnsi="PT Astra Serif"/>
        </w:rPr>
        <w:t xml:space="preserve"> </w:t>
      </w:r>
      <w:r w:rsidRPr="000478F3">
        <w:rPr>
          <w:rFonts w:ascii="PT Astra Serif" w:hAnsi="PT Astra Serif"/>
        </w:rPr>
        <w:t>по старости (инвалидности). При замещении государственной должности</w:t>
      </w:r>
      <w:r>
        <w:rPr>
          <w:rFonts w:ascii="PT Astra Serif" w:hAnsi="PT Astra Serif"/>
        </w:rPr>
        <w:t xml:space="preserve"> </w:t>
      </w:r>
      <w:r w:rsidRPr="000478F3">
        <w:rPr>
          <w:rFonts w:ascii="PT Astra Serif" w:hAnsi="PT Astra Serif"/>
        </w:rPr>
        <w:t xml:space="preserve">Российской Федерации, </w:t>
      </w:r>
      <w:r>
        <w:rPr>
          <w:rFonts w:ascii="PT Astra Serif" w:hAnsi="PT Astra Serif"/>
        </w:rPr>
        <w:t xml:space="preserve">государственной </w:t>
      </w:r>
      <w:r w:rsidRPr="000478F3">
        <w:rPr>
          <w:rFonts w:ascii="PT Astra Serif" w:hAnsi="PT Astra Serif"/>
        </w:rPr>
        <w:t>должности федеральной</w:t>
      </w:r>
      <w:r>
        <w:rPr>
          <w:rFonts w:ascii="PT Astra Serif" w:hAnsi="PT Astra Serif"/>
        </w:rPr>
        <w:t xml:space="preserve"> </w:t>
      </w:r>
      <w:r w:rsidRPr="000478F3">
        <w:rPr>
          <w:rFonts w:ascii="PT Astra Serif" w:hAnsi="PT Astra Serif"/>
        </w:rPr>
        <w:t>государственной службы, государственной должности Чувашской Республики,</w:t>
      </w:r>
      <w:r>
        <w:rPr>
          <w:rFonts w:ascii="PT Astra Serif" w:hAnsi="PT Astra Serif"/>
        </w:rPr>
        <w:t xml:space="preserve"> </w:t>
      </w:r>
      <w:r w:rsidRPr="000478F3">
        <w:rPr>
          <w:rFonts w:ascii="PT Astra Serif" w:hAnsi="PT Astra Serif"/>
        </w:rPr>
        <w:t>государственной должности государственной службы Чувашской Республики,</w:t>
      </w:r>
      <w:r>
        <w:rPr>
          <w:rFonts w:ascii="PT Astra Serif" w:hAnsi="PT Astra Serif"/>
        </w:rPr>
        <w:t xml:space="preserve"> </w:t>
      </w:r>
      <w:r w:rsidRPr="000478F3">
        <w:rPr>
          <w:rFonts w:ascii="PT Astra Serif" w:hAnsi="PT Astra Serif"/>
        </w:rPr>
        <w:t>выборной муниципальной должности, муниципальной должности муниципальной</w:t>
      </w:r>
      <w:r>
        <w:rPr>
          <w:rFonts w:ascii="PT Astra Serif" w:hAnsi="PT Astra Serif"/>
        </w:rPr>
        <w:t xml:space="preserve"> </w:t>
      </w:r>
      <w:r w:rsidRPr="000478F3">
        <w:rPr>
          <w:rFonts w:ascii="PT Astra Serif" w:hAnsi="PT Astra Serif"/>
        </w:rPr>
        <w:t>службы, изменении размера страховой пенсии по старости (инвалидности)</w:t>
      </w:r>
      <w:r>
        <w:rPr>
          <w:rFonts w:ascii="PT Astra Serif" w:hAnsi="PT Astra Serif"/>
        </w:rPr>
        <w:t xml:space="preserve"> </w:t>
      </w:r>
      <w:r w:rsidRPr="000478F3">
        <w:rPr>
          <w:rFonts w:ascii="PT Astra Serif" w:hAnsi="PT Astra Serif"/>
        </w:rPr>
        <w:t>обязуюсь в 5-дневный срок сообщить об этом в Комиссию.</w:t>
      </w:r>
    </w:p>
    <w:p w:rsidR="000478F3" w:rsidRPr="000478F3" w:rsidRDefault="000478F3" w:rsidP="000478F3">
      <w:pPr>
        <w:pStyle w:val="ab"/>
        <w:ind w:firstLine="708"/>
        <w:jc w:val="both"/>
        <w:rPr>
          <w:rFonts w:ascii="PT Astra Serif" w:hAnsi="PT Astra Serif"/>
        </w:rPr>
      </w:pPr>
      <w:r w:rsidRPr="000478F3">
        <w:rPr>
          <w:rFonts w:ascii="PT Astra Serif" w:hAnsi="PT Astra Serif"/>
        </w:rPr>
        <w:lastRenderedPageBreak/>
        <w:t>Пенсию за выслугу лет (ежемесячную доплату к пенсии) прошу перечислять</w:t>
      </w:r>
    </w:p>
    <w:p w:rsidR="000478F3" w:rsidRPr="000478F3" w:rsidRDefault="000478F3" w:rsidP="000478F3">
      <w:pPr>
        <w:pStyle w:val="ab"/>
        <w:jc w:val="both"/>
        <w:rPr>
          <w:rFonts w:ascii="PT Astra Serif" w:hAnsi="PT Astra Serif"/>
        </w:rPr>
      </w:pPr>
      <w:r w:rsidRPr="000478F3">
        <w:rPr>
          <w:rFonts w:ascii="PT Astra Serif" w:hAnsi="PT Astra Serif"/>
        </w:rPr>
        <w:t>в _____________________________________</w:t>
      </w:r>
      <w:r>
        <w:rPr>
          <w:rFonts w:ascii="PT Astra Serif" w:hAnsi="PT Astra Serif"/>
        </w:rPr>
        <w:t>__________________________________</w:t>
      </w:r>
    </w:p>
    <w:p w:rsidR="000478F3" w:rsidRPr="000478F3" w:rsidRDefault="000478F3" w:rsidP="000478F3">
      <w:pPr>
        <w:pStyle w:val="ab"/>
        <w:jc w:val="both"/>
        <w:rPr>
          <w:rFonts w:ascii="PT Astra Serif" w:hAnsi="PT Astra Serif"/>
        </w:rPr>
      </w:pPr>
      <w:r w:rsidRPr="000478F3">
        <w:rPr>
          <w:rFonts w:ascii="PT Astra Serif" w:hAnsi="PT Astra Serif"/>
        </w:rPr>
        <w:t>_________________________________________________________________________</w:t>
      </w:r>
    </w:p>
    <w:p w:rsidR="000478F3" w:rsidRPr="000478F3" w:rsidRDefault="000478F3" w:rsidP="000478F3">
      <w:pPr>
        <w:pStyle w:val="ab"/>
        <w:jc w:val="center"/>
        <w:rPr>
          <w:rFonts w:ascii="PT Astra Serif" w:hAnsi="PT Astra Serif"/>
          <w:sz w:val="20"/>
          <w:szCs w:val="20"/>
        </w:rPr>
      </w:pPr>
      <w:r w:rsidRPr="000478F3">
        <w:rPr>
          <w:rFonts w:ascii="PT Astra Serif" w:hAnsi="PT Astra Serif"/>
          <w:sz w:val="20"/>
          <w:szCs w:val="20"/>
        </w:rPr>
        <w:t>(Сбербанк России, коммерческий банк и др.)</w:t>
      </w:r>
    </w:p>
    <w:p w:rsidR="000478F3" w:rsidRDefault="000478F3" w:rsidP="000478F3">
      <w:pPr>
        <w:pStyle w:val="ab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на мой текущий счет №</w:t>
      </w:r>
      <w:r w:rsidRPr="000478F3">
        <w:rPr>
          <w:rFonts w:ascii="PT Astra Serif" w:hAnsi="PT Astra Serif"/>
        </w:rPr>
        <w:t xml:space="preserve"> ___________________________________________________</w:t>
      </w:r>
    </w:p>
    <w:p w:rsidR="000478F3" w:rsidRPr="000478F3" w:rsidRDefault="000478F3" w:rsidP="000478F3">
      <w:pPr>
        <w:rPr>
          <w:lang w:eastAsia="ru-RU"/>
        </w:rPr>
      </w:pPr>
    </w:p>
    <w:p w:rsidR="000478F3" w:rsidRPr="000478F3" w:rsidRDefault="000478F3" w:rsidP="000478F3">
      <w:pPr>
        <w:pStyle w:val="ab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«</w:t>
      </w:r>
      <w:r w:rsidRPr="000478F3">
        <w:rPr>
          <w:rFonts w:ascii="PT Astra Serif" w:hAnsi="PT Astra Serif"/>
        </w:rPr>
        <w:t>____</w:t>
      </w:r>
      <w:r>
        <w:rPr>
          <w:rFonts w:ascii="PT Astra Serif" w:hAnsi="PT Astra Serif"/>
        </w:rPr>
        <w:t>»</w:t>
      </w:r>
      <w:r w:rsidRPr="000478F3">
        <w:rPr>
          <w:rFonts w:ascii="PT Astra Serif" w:hAnsi="PT Astra Serif"/>
        </w:rPr>
        <w:t xml:space="preserve"> _______________ 202___ г. ____________________</w:t>
      </w:r>
    </w:p>
    <w:p w:rsidR="000478F3" w:rsidRPr="000478F3" w:rsidRDefault="000478F3" w:rsidP="000478F3">
      <w:pPr>
        <w:pStyle w:val="ab"/>
        <w:jc w:val="both"/>
        <w:rPr>
          <w:rFonts w:ascii="PT Astra Serif" w:hAnsi="PT Astra Serif"/>
          <w:sz w:val="20"/>
          <w:szCs w:val="20"/>
        </w:rPr>
      </w:pPr>
      <w:r w:rsidRPr="000478F3">
        <w:rPr>
          <w:rFonts w:ascii="PT Astra Serif" w:hAnsi="PT Astra Serif"/>
        </w:rPr>
        <w:t xml:space="preserve">                             </w:t>
      </w:r>
      <w:r>
        <w:rPr>
          <w:rFonts w:ascii="PT Astra Serif" w:hAnsi="PT Astra Serif"/>
        </w:rPr>
        <w:t xml:space="preserve">                               </w:t>
      </w:r>
      <w:r w:rsidRPr="000478F3">
        <w:rPr>
          <w:rFonts w:ascii="PT Astra Serif" w:hAnsi="PT Astra Serif"/>
        </w:rPr>
        <w:t xml:space="preserve">      </w:t>
      </w:r>
      <w:r w:rsidRPr="000478F3">
        <w:rPr>
          <w:rFonts w:ascii="PT Astra Serif" w:hAnsi="PT Astra Serif"/>
          <w:sz w:val="20"/>
          <w:szCs w:val="20"/>
        </w:rPr>
        <w:t>(подпись)</w:t>
      </w:r>
    </w:p>
    <w:p w:rsidR="000478F3" w:rsidRPr="000478F3" w:rsidRDefault="000478F3" w:rsidP="0092449F">
      <w:pPr>
        <w:pStyle w:val="ab"/>
        <w:ind w:firstLine="708"/>
        <w:jc w:val="both"/>
        <w:rPr>
          <w:rFonts w:ascii="PT Astra Serif" w:hAnsi="PT Astra Serif"/>
        </w:rPr>
      </w:pPr>
      <w:r w:rsidRPr="000478F3">
        <w:rPr>
          <w:rFonts w:ascii="PT Astra Serif" w:hAnsi="PT Astra Serif"/>
        </w:rPr>
        <w:t>К заявлению прилагаются</w:t>
      </w:r>
      <w:r w:rsidR="0092449F">
        <w:rPr>
          <w:rFonts w:ascii="PT Astra Serif" w:hAnsi="PT Astra Serif"/>
        </w:rPr>
        <w:t xml:space="preserve"> (перечислить прилагаемые документы)</w:t>
      </w:r>
      <w:r w:rsidRPr="000478F3">
        <w:rPr>
          <w:rFonts w:ascii="PT Astra Serif" w:hAnsi="PT Astra Serif"/>
        </w:rPr>
        <w:t>:</w:t>
      </w:r>
    </w:p>
    <w:p w:rsidR="000478F3" w:rsidRPr="000478F3" w:rsidRDefault="000478F3" w:rsidP="0092449F">
      <w:pPr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0478F3" w:rsidRPr="000478F3" w:rsidRDefault="000478F3" w:rsidP="0092449F">
      <w:pPr>
        <w:pStyle w:val="ab"/>
        <w:ind w:firstLine="708"/>
        <w:jc w:val="both"/>
        <w:rPr>
          <w:rFonts w:ascii="PT Astra Serif" w:hAnsi="PT Astra Serif"/>
        </w:rPr>
      </w:pPr>
      <w:r w:rsidRPr="000478F3">
        <w:rPr>
          <w:rFonts w:ascii="PT Astra Serif" w:hAnsi="PT Astra Serif"/>
        </w:rPr>
        <w:t xml:space="preserve">В соответствии с требованиями </w:t>
      </w:r>
      <w:hyperlink r:id="rId8" w:history="1">
        <w:r w:rsidRPr="000478F3">
          <w:rPr>
            <w:rStyle w:val="aa"/>
            <w:rFonts w:ascii="PT Astra Serif" w:hAnsi="PT Astra Serif"/>
            <w:color w:val="auto"/>
          </w:rPr>
          <w:t>Федерального закона</w:t>
        </w:r>
      </w:hyperlink>
      <w:r w:rsidRPr="000478F3">
        <w:rPr>
          <w:rFonts w:ascii="PT Astra Serif" w:hAnsi="PT Astra Serif"/>
        </w:rPr>
        <w:t xml:space="preserve"> от 27.07.2006 </w:t>
      </w:r>
      <w:r w:rsidR="0092449F">
        <w:rPr>
          <w:rFonts w:ascii="PT Astra Serif" w:hAnsi="PT Astra Serif"/>
        </w:rPr>
        <w:t>№</w:t>
      </w:r>
      <w:r w:rsidRPr="000478F3">
        <w:rPr>
          <w:rFonts w:ascii="PT Astra Serif" w:hAnsi="PT Astra Serif"/>
        </w:rPr>
        <w:t> 152-ФЗ</w:t>
      </w:r>
      <w:r w:rsidR="0092449F">
        <w:rPr>
          <w:rFonts w:ascii="PT Astra Serif" w:hAnsi="PT Astra Serif"/>
        </w:rPr>
        <w:t xml:space="preserve"> «О персональных данных»</w:t>
      </w:r>
      <w:r w:rsidRPr="000478F3">
        <w:rPr>
          <w:rFonts w:ascii="PT Astra Serif" w:hAnsi="PT Astra Serif"/>
        </w:rPr>
        <w:t xml:space="preserve"> даю свое согласие на получение, </w:t>
      </w:r>
      <w:r w:rsidR="0092449F">
        <w:rPr>
          <w:rFonts w:ascii="PT Astra Serif" w:hAnsi="PT Astra Serif"/>
        </w:rPr>
        <w:t>х</w:t>
      </w:r>
      <w:r w:rsidRPr="000478F3">
        <w:rPr>
          <w:rFonts w:ascii="PT Astra Serif" w:hAnsi="PT Astra Serif"/>
        </w:rPr>
        <w:t>ранение и</w:t>
      </w:r>
      <w:r w:rsidR="0092449F">
        <w:rPr>
          <w:rFonts w:ascii="PT Astra Serif" w:hAnsi="PT Astra Serif"/>
        </w:rPr>
        <w:t xml:space="preserve"> </w:t>
      </w:r>
      <w:r w:rsidRPr="000478F3">
        <w:rPr>
          <w:rFonts w:ascii="PT Astra Serif" w:hAnsi="PT Astra Serif"/>
        </w:rPr>
        <w:t>обработку моих персональных данных в связи с предоставлением права на</w:t>
      </w:r>
      <w:r w:rsidR="0092449F">
        <w:rPr>
          <w:rFonts w:ascii="PT Astra Serif" w:hAnsi="PT Astra Serif"/>
        </w:rPr>
        <w:t xml:space="preserve"> </w:t>
      </w:r>
      <w:r w:rsidRPr="000478F3">
        <w:rPr>
          <w:rFonts w:ascii="PT Astra Serif" w:hAnsi="PT Astra Serif"/>
        </w:rPr>
        <w:t>пенсию за выслугу лет, ежемесячной доплаты к пенсии.</w:t>
      </w:r>
    </w:p>
    <w:p w:rsidR="000478F3" w:rsidRPr="000478F3" w:rsidRDefault="000478F3" w:rsidP="0092449F">
      <w:pPr>
        <w:pStyle w:val="ab"/>
        <w:ind w:firstLine="708"/>
        <w:jc w:val="both"/>
        <w:rPr>
          <w:rFonts w:ascii="PT Astra Serif" w:hAnsi="PT Astra Serif"/>
        </w:rPr>
      </w:pPr>
      <w:r w:rsidRPr="000478F3">
        <w:rPr>
          <w:rFonts w:ascii="PT Astra Serif" w:hAnsi="PT Astra Serif"/>
        </w:rPr>
        <w:t>Даю разрешение на размещение информации о предоставлении данной меры</w:t>
      </w:r>
      <w:r w:rsidR="0092449F">
        <w:rPr>
          <w:rFonts w:ascii="PT Astra Serif" w:hAnsi="PT Astra Serif"/>
        </w:rPr>
        <w:t xml:space="preserve"> </w:t>
      </w:r>
      <w:r w:rsidRPr="000478F3">
        <w:rPr>
          <w:rFonts w:ascii="PT Astra Serif" w:hAnsi="PT Astra Serif"/>
        </w:rPr>
        <w:t>социальной поддержки посредством использования Единой государственной</w:t>
      </w:r>
      <w:r w:rsidR="0092449F">
        <w:rPr>
          <w:rFonts w:ascii="PT Astra Serif" w:hAnsi="PT Astra Serif"/>
        </w:rPr>
        <w:t xml:space="preserve"> </w:t>
      </w:r>
      <w:r w:rsidRPr="000478F3">
        <w:rPr>
          <w:rFonts w:ascii="PT Astra Serif" w:hAnsi="PT Astra Serif"/>
        </w:rPr>
        <w:t>информационной системы социального обеспечения (ЕГИССО), в порядке и</w:t>
      </w:r>
      <w:r w:rsidR="0092449F">
        <w:rPr>
          <w:rFonts w:ascii="PT Astra Serif" w:hAnsi="PT Astra Serif"/>
        </w:rPr>
        <w:t xml:space="preserve"> </w:t>
      </w:r>
      <w:r w:rsidRPr="000478F3">
        <w:rPr>
          <w:rFonts w:ascii="PT Astra Serif" w:hAnsi="PT Astra Serif"/>
        </w:rPr>
        <w:t>объеме, установленными Правительством Российской Федерации, и в</w:t>
      </w:r>
      <w:r w:rsidR="0092449F">
        <w:rPr>
          <w:rFonts w:ascii="PT Astra Serif" w:hAnsi="PT Astra Serif"/>
        </w:rPr>
        <w:t xml:space="preserve"> </w:t>
      </w:r>
      <w:r w:rsidRPr="000478F3">
        <w:rPr>
          <w:rFonts w:ascii="PT Astra Serif" w:hAnsi="PT Astra Serif"/>
        </w:rPr>
        <w:t>соответствии с форматами, установленными оператором ЕГИССО.</w:t>
      </w:r>
    </w:p>
    <w:p w:rsidR="000478F3" w:rsidRPr="000478F3" w:rsidRDefault="000478F3" w:rsidP="000478F3">
      <w:pPr>
        <w:jc w:val="both"/>
        <w:rPr>
          <w:rFonts w:ascii="PT Astra Serif" w:hAnsi="PT Astra Serif"/>
          <w:sz w:val="24"/>
          <w:szCs w:val="24"/>
        </w:rPr>
      </w:pPr>
    </w:p>
    <w:p w:rsidR="000478F3" w:rsidRPr="000478F3" w:rsidRDefault="0092449F" w:rsidP="000478F3">
      <w:pPr>
        <w:pStyle w:val="ab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«____»</w:t>
      </w:r>
      <w:r w:rsidR="000478F3" w:rsidRPr="000478F3">
        <w:rPr>
          <w:rFonts w:ascii="PT Astra Serif" w:hAnsi="PT Astra Serif"/>
        </w:rPr>
        <w:t xml:space="preserve"> _______________ </w:t>
      </w:r>
      <w:proofErr w:type="gramStart"/>
      <w:r w:rsidR="000478F3" w:rsidRPr="000478F3">
        <w:rPr>
          <w:rFonts w:ascii="PT Astra Serif" w:hAnsi="PT Astra Serif"/>
        </w:rPr>
        <w:t>г</w:t>
      </w:r>
      <w:proofErr w:type="gramEnd"/>
      <w:r w:rsidR="000478F3" w:rsidRPr="000478F3">
        <w:rPr>
          <w:rFonts w:ascii="PT Astra Serif" w:hAnsi="PT Astra Serif"/>
        </w:rPr>
        <w:t>.             ____________________</w:t>
      </w:r>
    </w:p>
    <w:p w:rsidR="0092449F" w:rsidRPr="000478F3" w:rsidRDefault="0092449F" w:rsidP="0092449F">
      <w:pPr>
        <w:pStyle w:val="ab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 w:rsidRPr="000478F3">
        <w:rPr>
          <w:rFonts w:ascii="PT Astra Serif" w:hAnsi="PT Astra Serif"/>
          <w:sz w:val="20"/>
          <w:szCs w:val="20"/>
        </w:rPr>
        <w:t>(подпись)</w:t>
      </w:r>
    </w:p>
    <w:p w:rsidR="0092449F" w:rsidRDefault="0092449F" w:rsidP="000478F3">
      <w:pPr>
        <w:pStyle w:val="ab"/>
        <w:jc w:val="both"/>
        <w:rPr>
          <w:rFonts w:ascii="PT Astra Serif" w:hAnsi="PT Astra Serif"/>
        </w:rPr>
      </w:pPr>
    </w:p>
    <w:p w:rsidR="0092449F" w:rsidRDefault="0092449F" w:rsidP="000478F3">
      <w:pPr>
        <w:pStyle w:val="ab"/>
        <w:jc w:val="both"/>
        <w:rPr>
          <w:rFonts w:ascii="PT Astra Serif" w:hAnsi="PT Astra Serif"/>
        </w:rPr>
      </w:pPr>
    </w:p>
    <w:p w:rsidR="0092449F" w:rsidRDefault="0092449F" w:rsidP="000478F3">
      <w:pPr>
        <w:pStyle w:val="ab"/>
        <w:jc w:val="both"/>
        <w:rPr>
          <w:rFonts w:ascii="PT Astra Serif" w:hAnsi="PT Astra Serif"/>
        </w:rPr>
      </w:pPr>
    </w:p>
    <w:p w:rsidR="0092449F" w:rsidRDefault="0092449F" w:rsidP="000478F3">
      <w:pPr>
        <w:pStyle w:val="ab"/>
        <w:jc w:val="both"/>
        <w:rPr>
          <w:rFonts w:ascii="PT Astra Serif" w:hAnsi="PT Astra Serif"/>
        </w:rPr>
      </w:pPr>
    </w:p>
    <w:p w:rsidR="0092449F" w:rsidRDefault="0092449F" w:rsidP="000478F3">
      <w:pPr>
        <w:pStyle w:val="ab"/>
        <w:jc w:val="both"/>
        <w:rPr>
          <w:rFonts w:ascii="PT Astra Serif" w:hAnsi="PT Astra Serif"/>
        </w:rPr>
      </w:pPr>
    </w:p>
    <w:p w:rsidR="000478F3" w:rsidRPr="000478F3" w:rsidRDefault="000478F3" w:rsidP="000478F3">
      <w:pPr>
        <w:pStyle w:val="ab"/>
        <w:jc w:val="both"/>
        <w:rPr>
          <w:rFonts w:ascii="PT Astra Serif" w:hAnsi="PT Astra Serif"/>
        </w:rPr>
      </w:pPr>
      <w:r w:rsidRPr="000478F3">
        <w:rPr>
          <w:rFonts w:ascii="PT Astra Serif" w:hAnsi="PT Astra Serif"/>
        </w:rPr>
        <w:t>Заявление зарегистрировано ______________________________________________</w:t>
      </w:r>
    </w:p>
    <w:p w:rsidR="000478F3" w:rsidRPr="0092449F" w:rsidRDefault="0092449F" w:rsidP="0092449F">
      <w:pPr>
        <w:pStyle w:val="ab"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</w:t>
      </w:r>
      <w:proofErr w:type="gramStart"/>
      <w:r w:rsidR="000478F3" w:rsidRPr="0092449F">
        <w:rPr>
          <w:rFonts w:ascii="PT Astra Serif" w:hAnsi="PT Astra Serif"/>
          <w:sz w:val="20"/>
          <w:szCs w:val="20"/>
        </w:rPr>
        <w:t>(подпись, инициалы, фамилия и должность</w:t>
      </w:r>
      <w:proofErr w:type="gramEnd"/>
    </w:p>
    <w:p w:rsidR="000478F3" w:rsidRPr="0092449F" w:rsidRDefault="0092449F" w:rsidP="0092449F">
      <w:pPr>
        <w:pStyle w:val="ab"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</w:t>
      </w:r>
      <w:r w:rsidR="000478F3" w:rsidRPr="0092449F">
        <w:rPr>
          <w:rFonts w:ascii="PT Astra Serif" w:hAnsi="PT Astra Serif"/>
          <w:sz w:val="20"/>
          <w:szCs w:val="20"/>
        </w:rPr>
        <w:t>работника, уполномоченного регистрировать</w:t>
      </w:r>
    </w:p>
    <w:p w:rsidR="000478F3" w:rsidRPr="0092449F" w:rsidRDefault="0092449F" w:rsidP="0092449F">
      <w:pPr>
        <w:pStyle w:val="ab"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</w:t>
      </w:r>
      <w:r w:rsidR="000478F3" w:rsidRPr="0092449F">
        <w:rPr>
          <w:rFonts w:ascii="PT Astra Serif" w:hAnsi="PT Astra Serif"/>
          <w:sz w:val="20"/>
          <w:szCs w:val="20"/>
        </w:rPr>
        <w:t>заявления)</w:t>
      </w:r>
      <w:r>
        <w:rPr>
          <w:rFonts w:ascii="PT Astra Serif" w:hAnsi="PT Astra Serif"/>
          <w:sz w:val="20"/>
          <w:szCs w:val="20"/>
        </w:rPr>
        <w:t>».</w:t>
      </w:r>
    </w:p>
    <w:p w:rsidR="000478F3" w:rsidRPr="000478F3" w:rsidRDefault="000478F3" w:rsidP="000478F3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sectPr w:rsidR="000478F3" w:rsidRPr="000478F3" w:rsidSect="00CC2AFB">
      <w:head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7D5" w:rsidRDefault="00A377D5" w:rsidP="00507C9E">
      <w:pPr>
        <w:spacing w:after="0" w:line="240" w:lineRule="auto"/>
      </w:pPr>
      <w:r>
        <w:separator/>
      </w:r>
    </w:p>
  </w:endnote>
  <w:endnote w:type="continuationSeparator" w:id="0">
    <w:p w:rsidR="00A377D5" w:rsidRDefault="00A377D5" w:rsidP="0050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7D5" w:rsidRDefault="00A377D5" w:rsidP="00507C9E">
      <w:pPr>
        <w:spacing w:after="0" w:line="240" w:lineRule="auto"/>
      </w:pPr>
      <w:r>
        <w:separator/>
      </w:r>
    </w:p>
  </w:footnote>
  <w:footnote w:type="continuationSeparator" w:id="0">
    <w:p w:rsidR="00A377D5" w:rsidRDefault="00A377D5" w:rsidP="0050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C9E" w:rsidRPr="00507C9E" w:rsidRDefault="00507C9E" w:rsidP="00507C9E">
    <w:pPr>
      <w:pStyle w:val="ae"/>
      <w:jc w:val="right"/>
      <w:rPr>
        <w:rFonts w:ascii="PT Astra Serif" w:hAnsi="PT Astra Serif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4036"/>
    <w:multiLevelType w:val="multilevel"/>
    <w:tmpl w:val="2CF07C2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theme="minorBid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theme="minorBid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theme="minorBid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theme="minorBid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theme="minorBid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theme="minorBid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theme="minorBid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theme="minorBidi" w:hint="default"/>
        <w:b w:val="0"/>
      </w:rPr>
    </w:lvl>
  </w:abstractNum>
  <w:abstractNum w:abstractNumId="1">
    <w:nsid w:val="272D1344"/>
    <w:multiLevelType w:val="hybridMultilevel"/>
    <w:tmpl w:val="E682B664"/>
    <w:lvl w:ilvl="0" w:tplc="AB009AAE">
      <w:start w:val="1"/>
      <w:numFmt w:val="decimal"/>
      <w:lvlText w:val="%1)"/>
      <w:lvlJc w:val="left"/>
      <w:pPr>
        <w:ind w:left="720" w:hanging="36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247"/>
    <w:rsid w:val="0000155B"/>
    <w:rsid w:val="00017C3B"/>
    <w:rsid w:val="00027E57"/>
    <w:rsid w:val="00031370"/>
    <w:rsid w:val="000478F3"/>
    <w:rsid w:val="00067745"/>
    <w:rsid w:val="0007000A"/>
    <w:rsid w:val="000A667C"/>
    <w:rsid w:val="000B3D7D"/>
    <w:rsid w:val="000D188D"/>
    <w:rsid w:val="000D5FDA"/>
    <w:rsid w:val="000D6EF8"/>
    <w:rsid w:val="000E0228"/>
    <w:rsid w:val="000E6C8F"/>
    <w:rsid w:val="00106908"/>
    <w:rsid w:val="00145247"/>
    <w:rsid w:val="00163C3D"/>
    <w:rsid w:val="00173F32"/>
    <w:rsid w:val="00183F94"/>
    <w:rsid w:val="001C1B5F"/>
    <w:rsid w:val="00211C8F"/>
    <w:rsid w:val="002164C5"/>
    <w:rsid w:val="00231A74"/>
    <w:rsid w:val="0027792E"/>
    <w:rsid w:val="00292444"/>
    <w:rsid w:val="002A1F37"/>
    <w:rsid w:val="00301D92"/>
    <w:rsid w:val="0030607C"/>
    <w:rsid w:val="0032237A"/>
    <w:rsid w:val="003C33F9"/>
    <w:rsid w:val="003D7075"/>
    <w:rsid w:val="004427D1"/>
    <w:rsid w:val="004776F1"/>
    <w:rsid w:val="004F03E8"/>
    <w:rsid w:val="00507C9E"/>
    <w:rsid w:val="0051675D"/>
    <w:rsid w:val="005221CA"/>
    <w:rsid w:val="00530509"/>
    <w:rsid w:val="0059463B"/>
    <w:rsid w:val="00596521"/>
    <w:rsid w:val="005A6BC0"/>
    <w:rsid w:val="005A74E6"/>
    <w:rsid w:val="005C2F9E"/>
    <w:rsid w:val="005C4F53"/>
    <w:rsid w:val="005C7E76"/>
    <w:rsid w:val="005D0B12"/>
    <w:rsid w:val="005E328A"/>
    <w:rsid w:val="005E7F49"/>
    <w:rsid w:val="005F17C6"/>
    <w:rsid w:val="00614CCB"/>
    <w:rsid w:val="00636835"/>
    <w:rsid w:val="00651EC5"/>
    <w:rsid w:val="00671EAA"/>
    <w:rsid w:val="00685C19"/>
    <w:rsid w:val="006C7BFB"/>
    <w:rsid w:val="006E7743"/>
    <w:rsid w:val="007502F4"/>
    <w:rsid w:val="00752F3E"/>
    <w:rsid w:val="00766EC6"/>
    <w:rsid w:val="007C4724"/>
    <w:rsid w:val="00820BB1"/>
    <w:rsid w:val="00880191"/>
    <w:rsid w:val="008A06DB"/>
    <w:rsid w:val="008A1DA4"/>
    <w:rsid w:val="008B6F14"/>
    <w:rsid w:val="0092449F"/>
    <w:rsid w:val="00925474"/>
    <w:rsid w:val="00925F72"/>
    <w:rsid w:val="00930265"/>
    <w:rsid w:val="00941CC9"/>
    <w:rsid w:val="00942CAD"/>
    <w:rsid w:val="00955C4E"/>
    <w:rsid w:val="009671B1"/>
    <w:rsid w:val="00975AF4"/>
    <w:rsid w:val="009875D5"/>
    <w:rsid w:val="009A6CE4"/>
    <w:rsid w:val="00A12B3C"/>
    <w:rsid w:val="00A377D5"/>
    <w:rsid w:val="00A8025A"/>
    <w:rsid w:val="00A978C8"/>
    <w:rsid w:val="00AA743E"/>
    <w:rsid w:val="00AB0CF6"/>
    <w:rsid w:val="00AC3601"/>
    <w:rsid w:val="00AD55F9"/>
    <w:rsid w:val="00AE25C7"/>
    <w:rsid w:val="00AF3A1E"/>
    <w:rsid w:val="00AF79C4"/>
    <w:rsid w:val="00B26FFB"/>
    <w:rsid w:val="00B71AFE"/>
    <w:rsid w:val="00B97FF6"/>
    <w:rsid w:val="00BD006C"/>
    <w:rsid w:val="00BF3108"/>
    <w:rsid w:val="00C023E5"/>
    <w:rsid w:val="00C05536"/>
    <w:rsid w:val="00C073CE"/>
    <w:rsid w:val="00C35648"/>
    <w:rsid w:val="00C82BE9"/>
    <w:rsid w:val="00C842BE"/>
    <w:rsid w:val="00C84B65"/>
    <w:rsid w:val="00C868DB"/>
    <w:rsid w:val="00C91989"/>
    <w:rsid w:val="00CA54C4"/>
    <w:rsid w:val="00CC2AFB"/>
    <w:rsid w:val="00CC5D24"/>
    <w:rsid w:val="00CD3197"/>
    <w:rsid w:val="00D130F3"/>
    <w:rsid w:val="00D6507B"/>
    <w:rsid w:val="00D67774"/>
    <w:rsid w:val="00D801E4"/>
    <w:rsid w:val="00D96E24"/>
    <w:rsid w:val="00E00B39"/>
    <w:rsid w:val="00E078CD"/>
    <w:rsid w:val="00E1751E"/>
    <w:rsid w:val="00E2113A"/>
    <w:rsid w:val="00E2665E"/>
    <w:rsid w:val="00E26D9C"/>
    <w:rsid w:val="00E34BF1"/>
    <w:rsid w:val="00E869F1"/>
    <w:rsid w:val="00ED32FA"/>
    <w:rsid w:val="00EE796B"/>
    <w:rsid w:val="00F1235C"/>
    <w:rsid w:val="00F329AF"/>
    <w:rsid w:val="00F45EDD"/>
    <w:rsid w:val="00F4774A"/>
    <w:rsid w:val="00F552DD"/>
    <w:rsid w:val="00F62128"/>
    <w:rsid w:val="00F7143A"/>
    <w:rsid w:val="00F734F9"/>
    <w:rsid w:val="00F83036"/>
    <w:rsid w:val="00F8347D"/>
    <w:rsid w:val="00F95669"/>
    <w:rsid w:val="00FA081D"/>
    <w:rsid w:val="00FB5355"/>
    <w:rsid w:val="00FE24ED"/>
    <w:rsid w:val="00FF3307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C0"/>
  </w:style>
  <w:style w:type="paragraph" w:styleId="1">
    <w:name w:val="heading 1"/>
    <w:basedOn w:val="a"/>
    <w:next w:val="a"/>
    <w:link w:val="10"/>
    <w:uiPriority w:val="99"/>
    <w:qFormat/>
    <w:rsid w:val="00CC2AF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6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4C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1235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1235C"/>
    <w:pPr>
      <w:ind w:left="720"/>
      <w:contextualSpacing/>
    </w:pPr>
  </w:style>
  <w:style w:type="paragraph" w:customStyle="1" w:styleId="ConsPlusNormal">
    <w:name w:val="ConsPlusNormal"/>
    <w:link w:val="ConsPlusNormal1"/>
    <w:qFormat/>
    <w:rsid w:val="00ED32FA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ED32FA"/>
    <w:rPr>
      <w:rFonts w:eastAsia="Times New Roman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30607C"/>
    <w:rPr>
      <w:rFonts w:ascii="Times New Roman" w:hAnsi="Times New Roman" w:cs="Times New Roman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A978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C2AF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CC2AFB"/>
    <w:rPr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CC2A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CC2A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d">
    <w:name w:val="Сноска"/>
    <w:basedOn w:val="a"/>
    <w:next w:val="a"/>
    <w:uiPriority w:val="99"/>
    <w:rsid w:val="00CC2A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507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07C9E"/>
  </w:style>
  <w:style w:type="paragraph" w:styleId="af0">
    <w:name w:val="footer"/>
    <w:basedOn w:val="a"/>
    <w:link w:val="af1"/>
    <w:uiPriority w:val="99"/>
    <w:unhideWhenUsed/>
    <w:rsid w:val="00507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07C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C0"/>
  </w:style>
  <w:style w:type="paragraph" w:styleId="1">
    <w:name w:val="heading 1"/>
    <w:basedOn w:val="a"/>
    <w:next w:val="a"/>
    <w:link w:val="10"/>
    <w:uiPriority w:val="99"/>
    <w:qFormat/>
    <w:rsid w:val="00CC2AF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6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4C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1235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1235C"/>
    <w:pPr>
      <w:ind w:left="720"/>
      <w:contextualSpacing/>
    </w:pPr>
  </w:style>
  <w:style w:type="paragraph" w:customStyle="1" w:styleId="ConsPlusNormal">
    <w:name w:val="ConsPlusNormal"/>
    <w:link w:val="ConsPlusNormal1"/>
    <w:qFormat/>
    <w:rsid w:val="00ED32FA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ED32FA"/>
    <w:rPr>
      <w:rFonts w:eastAsia="Times New Roman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30607C"/>
    <w:rPr>
      <w:rFonts w:ascii="Times New Roman" w:hAnsi="Times New Roman" w:cs="Times New Roman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A978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C2AF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CC2AFB"/>
    <w:rPr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CC2A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CC2A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d">
    <w:name w:val="Сноска"/>
    <w:basedOn w:val="a"/>
    <w:next w:val="a"/>
    <w:uiPriority w:val="99"/>
    <w:rsid w:val="00CC2A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507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07C9E"/>
  </w:style>
  <w:style w:type="paragraph" w:styleId="af0">
    <w:name w:val="footer"/>
    <w:basedOn w:val="a"/>
    <w:link w:val="af1"/>
    <w:uiPriority w:val="99"/>
    <w:unhideWhenUsed/>
    <w:rsid w:val="00507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07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3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61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4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0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9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655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688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106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8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548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532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764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08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3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77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260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3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4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3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08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377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39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9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463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13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21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9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160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727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00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90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147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72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4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3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04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744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6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980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761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865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4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558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5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8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48567/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7</Pages>
  <Words>1778</Words>
  <Characters>10139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11894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Константинова Алена Николаевна</cp:lastModifiedBy>
  <cp:revision>26</cp:revision>
  <cp:lastPrinted>2024-05-27T16:07:00Z</cp:lastPrinted>
  <dcterms:created xsi:type="dcterms:W3CDTF">2024-04-11T10:00:00Z</dcterms:created>
  <dcterms:modified xsi:type="dcterms:W3CDTF">2024-06-20T05:57:00Z</dcterms:modified>
</cp:coreProperties>
</file>