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54640F" w:rsidP="0054640F">
            <w:pPr>
              <w:ind w:right="-108"/>
              <w:jc w:val="both"/>
              <w:rPr>
                <w:b/>
              </w:rPr>
            </w:pPr>
            <w:r w:rsidRPr="0054640F">
              <w:rPr>
                <w:b/>
              </w:rPr>
              <w:t xml:space="preserve">О порядке сообщения муниципальными служащими </w:t>
            </w:r>
            <w:r w:rsidR="009268C0"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 w:rsidRPr="0054640F">
              <w:rPr>
                <w:b/>
              </w:rPr>
      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54640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proofErr w:type="gramStart"/>
      <w:r w:rsidRPr="0054640F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</w:t>
      </w:r>
      <w:r w:rsidR="009268C0"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54640F">
        <w:rPr>
          <w:rFonts w:ascii="Times New Roman CYR" w:eastAsiaTheme="minorEastAsia" w:hAnsi="Times New Roman CYR" w:cs="Times New Roman CYR"/>
        </w:rPr>
        <w:t xml:space="preserve">, Указом Президента Российской Федерации от 22.12.2015 </w:t>
      </w:r>
      <w:r w:rsidR="009268C0">
        <w:rPr>
          <w:rFonts w:ascii="Times New Roman CYR" w:eastAsiaTheme="minorEastAsia" w:hAnsi="Times New Roman CYR" w:cs="Times New Roman CYR"/>
        </w:rPr>
        <w:t>№ 650 «</w:t>
      </w:r>
      <w:r w:rsidRPr="0054640F">
        <w:rPr>
          <w:rFonts w:ascii="Times New Roman CYR" w:eastAsiaTheme="minorEastAsia" w:hAnsi="Times New Roman CYR" w:cs="Times New Roman CYR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9268C0">
        <w:rPr>
          <w:rFonts w:ascii="Times New Roman CYR" w:eastAsiaTheme="minorEastAsia" w:hAnsi="Times New Roman CYR" w:cs="Times New Roman CYR"/>
        </w:rPr>
        <w:t>Президента Российской</w:t>
      </w:r>
      <w:proofErr w:type="gramEnd"/>
      <w:r w:rsidR="009268C0">
        <w:rPr>
          <w:rFonts w:ascii="Times New Roman CYR" w:eastAsiaTheme="minorEastAsia" w:hAnsi="Times New Roman CYR" w:cs="Times New Roman CYR"/>
        </w:rPr>
        <w:t xml:space="preserve"> Федерации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F0298F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Порядок</w:t>
      </w:r>
      <w:r w:rsidR="00F0298F" w:rsidRPr="00F0298F">
        <w:rPr>
          <w:rFonts w:ascii="Times New Roman CYR" w:eastAsiaTheme="minorEastAsia" w:hAnsi="Times New Roman CYR" w:cs="Times New Roman CYR"/>
        </w:rPr>
        <w:t xml:space="preserve"> сообщения муниципальными служащими администрации </w:t>
      </w:r>
      <w:proofErr w:type="spellStart"/>
      <w:r w:rsidR="00F0298F" w:rsidRPr="00F0298F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F0298F" w:rsidRPr="00F0298F">
        <w:rPr>
          <w:rFonts w:ascii="Times New Roman CYR" w:eastAsiaTheme="minorEastAsia" w:hAnsi="Times New Roman CYR" w:cs="Times New Roman CYR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F0298F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F0298F">
        <w:rPr>
          <w:rFonts w:ascii="Times New Roman CYR" w:eastAsiaTheme="minorEastAsia" w:hAnsi="Times New Roman CYR" w:cs="Times New Roman CYR"/>
        </w:rPr>
        <w:t xml:space="preserve"> </w:t>
      </w:r>
      <w:r w:rsidR="000C41BB">
        <w:rPr>
          <w:rFonts w:ascii="Times New Roman CYR" w:eastAsiaTheme="minorEastAsia" w:hAnsi="Times New Roman CYR" w:cs="Times New Roman CYR"/>
        </w:rPr>
        <w:t xml:space="preserve">от </w:t>
      </w:r>
      <w:r w:rsidR="00F0298F">
        <w:rPr>
          <w:rFonts w:ascii="Times New Roman CYR" w:eastAsiaTheme="minorEastAsia" w:hAnsi="Times New Roman CYR" w:cs="Times New Roman CYR"/>
        </w:rPr>
        <w:t>14</w:t>
      </w:r>
      <w:r w:rsidR="000C41BB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марта</w:t>
      </w:r>
      <w:r w:rsidR="000C41BB">
        <w:rPr>
          <w:rFonts w:ascii="Times New Roman CYR" w:eastAsiaTheme="minorEastAsia" w:hAnsi="Times New Roman CYR" w:cs="Times New Roman CYR"/>
        </w:rPr>
        <w:t xml:space="preserve"> 201</w:t>
      </w:r>
      <w:r w:rsidR="00F0298F">
        <w:rPr>
          <w:rFonts w:ascii="Times New Roman CYR" w:eastAsiaTheme="minorEastAsia" w:hAnsi="Times New Roman CYR" w:cs="Times New Roman CYR"/>
        </w:rPr>
        <w:t>6</w:t>
      </w:r>
      <w:r w:rsidR="000C41BB">
        <w:rPr>
          <w:rFonts w:ascii="Times New Roman CYR" w:eastAsiaTheme="minorEastAsia" w:hAnsi="Times New Roman CYR" w:cs="Times New Roman CYR"/>
        </w:rPr>
        <w:t xml:space="preserve"> г. № </w:t>
      </w:r>
      <w:r w:rsidR="00F0298F">
        <w:rPr>
          <w:rFonts w:ascii="Times New Roman CYR" w:eastAsiaTheme="minorEastAsia" w:hAnsi="Times New Roman CYR" w:cs="Times New Roman CYR"/>
        </w:rPr>
        <w:t>76</w:t>
      </w:r>
      <w:r w:rsidR="000C41BB">
        <w:rPr>
          <w:rFonts w:ascii="Times New Roman CYR" w:eastAsiaTheme="minorEastAsia" w:hAnsi="Times New Roman CYR" w:cs="Times New Roman CYR"/>
        </w:rPr>
        <w:t xml:space="preserve"> «</w:t>
      </w:r>
      <w:r w:rsidR="00F0298F" w:rsidRPr="00F0298F">
        <w:rPr>
          <w:rFonts w:ascii="Times New Roman CYR" w:eastAsiaTheme="minorEastAsia" w:hAnsi="Times New Roman CYR" w:cs="Times New Roman CYR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F0298F">
        <w:rPr>
          <w:rFonts w:ascii="Times New Roman CYR" w:eastAsiaTheme="minorEastAsia" w:hAnsi="Times New Roman CYR" w:cs="Times New Roman CYR"/>
        </w:rPr>
        <w:t>.</w:t>
      </w:r>
    </w:p>
    <w:p w:rsidR="00297B89" w:rsidRDefault="00297B89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97B89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297B89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297B89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</w:t>
      </w:r>
      <w:proofErr w:type="spellStart"/>
      <w:r w:rsidRPr="00297B89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297B89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bookmarkEnd w:id="0"/>
    <w:p w:rsidR="005E0FA9" w:rsidRDefault="00297B8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</w:t>
      </w:r>
      <w:r w:rsidR="00504D50">
        <w:t xml:space="preserve">    </w:t>
      </w:r>
      <w:r w:rsidR="009268C0">
        <w:t xml:space="preserve">  С.Н. Михайлов</w:t>
      </w:r>
    </w:p>
    <w:p w:rsidR="00495078" w:rsidRDefault="00495078" w:rsidP="009268C0">
      <w:pPr>
        <w:rPr>
          <w:sz w:val="22"/>
          <w:szCs w:val="22"/>
        </w:rPr>
      </w:pPr>
    </w:p>
    <w:p w:rsidR="009268C0" w:rsidRDefault="009268C0" w:rsidP="00363DE3">
      <w:pPr>
        <w:ind w:left="5670"/>
        <w:rPr>
          <w:sz w:val="22"/>
          <w:szCs w:val="22"/>
        </w:rPr>
      </w:pPr>
    </w:p>
    <w:p w:rsidR="00F0298F" w:rsidRDefault="00F0298F" w:rsidP="00297B89">
      <w:pPr>
        <w:rPr>
          <w:sz w:val="22"/>
          <w:szCs w:val="22"/>
        </w:rPr>
      </w:pPr>
    </w:p>
    <w:p w:rsidR="00504D50" w:rsidRDefault="00504D50" w:rsidP="00A356C3">
      <w:pPr>
        <w:ind w:left="5670"/>
        <w:rPr>
          <w:sz w:val="22"/>
          <w:szCs w:val="22"/>
        </w:rPr>
      </w:pPr>
    </w:p>
    <w:p w:rsidR="00504D50" w:rsidRDefault="00504D50" w:rsidP="00A356C3">
      <w:pPr>
        <w:ind w:left="5670"/>
        <w:rPr>
          <w:sz w:val="22"/>
          <w:szCs w:val="22"/>
        </w:rPr>
      </w:pPr>
    </w:p>
    <w:p w:rsidR="00363DE3" w:rsidRPr="00363DE3" w:rsidRDefault="0005652E" w:rsidP="00A356C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A356C3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A356C3" w:rsidRDefault="00A356C3" w:rsidP="00A356C3">
      <w:pPr>
        <w:rPr>
          <w:sz w:val="22"/>
          <w:szCs w:val="22"/>
          <w:u w:val="single"/>
        </w:rPr>
      </w:pPr>
    </w:p>
    <w:p w:rsidR="009268C0" w:rsidRPr="00A356C3" w:rsidRDefault="009268C0" w:rsidP="00A356C3">
      <w:pPr>
        <w:pStyle w:val="1"/>
        <w:spacing w:before="0"/>
        <w:jc w:val="center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Порядок</w:t>
      </w: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br/>
        <w:t xml:space="preserve">сообщения </w:t>
      </w:r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 xml:space="preserve">муниципальными служащими администрации </w:t>
      </w:r>
      <w:proofErr w:type="spellStart"/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Канашского</w:t>
      </w:r>
      <w:proofErr w:type="spellEnd"/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A356C3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001"/>
      <w:r w:rsidRPr="009268C0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9268C0">
        <w:rPr>
          <w:rFonts w:ascii="Times New Roman CYR" w:eastAsiaTheme="minorEastAsia" w:hAnsi="Times New Roman CYR" w:cs="Times New Roman CYR"/>
        </w:rPr>
        <w:t xml:space="preserve">Настоящим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определяется порядок сообщения муниципальными служащими администрации </w:t>
      </w:r>
      <w:proofErr w:type="spellStart"/>
      <w:r w:rsidRPr="009268C0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9268C0">
        <w:rPr>
          <w:rFonts w:ascii="Times New Roman CYR" w:eastAsiaTheme="minorEastAsia" w:hAnsi="Times New Roman CYR" w:cs="Times New Roman CYR"/>
        </w:rPr>
        <w:t xml:space="preserve"> </w:t>
      </w:r>
      <w:r w:rsidR="00627047">
        <w:rPr>
          <w:rFonts w:ascii="Times New Roman CYR" w:eastAsiaTheme="minorEastAsia" w:hAnsi="Times New Roman CYR" w:cs="Times New Roman CYR"/>
        </w:rPr>
        <w:t>муниципального округа</w:t>
      </w:r>
      <w:r w:rsidRPr="009268C0">
        <w:rPr>
          <w:rFonts w:ascii="Times New Roman CYR" w:eastAsiaTheme="minorEastAsia" w:hAnsi="Times New Roman CYR" w:cs="Times New Roman CYR"/>
        </w:rPr>
        <w:t xml:space="preserve"> Чувашской Республики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2"/>
      <w:bookmarkEnd w:id="1"/>
      <w:r w:rsidRPr="009268C0">
        <w:rPr>
          <w:rFonts w:ascii="Times New Roman CYR" w:eastAsiaTheme="minorEastAsia" w:hAnsi="Times New Roman CYR" w:cs="Times New Roman CYR"/>
        </w:rPr>
        <w:t xml:space="preserve">2. Муниципальные служащие обязаны в соответствии с </w:t>
      </w:r>
      <w:hyperlink r:id="rId10" w:history="1">
        <w:r w:rsidRPr="00627047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Российской Федерации о противодействии коррупции </w:t>
      </w:r>
      <w:proofErr w:type="gramStart"/>
      <w:r w:rsidRPr="009268C0">
        <w:rPr>
          <w:rFonts w:ascii="Times New Roman CYR" w:eastAsiaTheme="minorEastAsia" w:hAnsi="Times New Roman CYR" w:cs="Times New Roman CYR"/>
        </w:rPr>
        <w:t>сообщать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2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hyperlink w:anchor="sub_1100" w:history="1">
        <w:r w:rsidRPr="00627047">
          <w:rPr>
            <w:rFonts w:ascii="Times New Roman CYR" w:eastAsiaTheme="minorEastAsia" w:hAnsi="Times New Roman CYR" w:cs="Times New Roman CYR"/>
          </w:rPr>
          <w:t xml:space="preserve">Приложению </w:t>
        </w:r>
        <w:r w:rsidR="00627047">
          <w:rPr>
            <w:rFonts w:ascii="Times New Roman CYR" w:eastAsiaTheme="minorEastAsia" w:hAnsi="Times New Roman CYR" w:cs="Times New Roman CYR"/>
          </w:rPr>
          <w:t>№</w:t>
        </w:r>
        <w:r w:rsidRPr="00627047">
          <w:rPr>
            <w:rFonts w:ascii="Times New Roman CYR" w:eastAsiaTheme="minorEastAsia" w:hAnsi="Times New Roman CYR" w:cs="Times New Roman CYR"/>
          </w:rPr>
          <w:t> 1</w:t>
        </w:r>
      </w:hyperlink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3"/>
      <w:r w:rsidRPr="009268C0">
        <w:rPr>
          <w:rFonts w:ascii="Times New Roman CYR" w:eastAsiaTheme="minorEastAsia" w:hAnsi="Times New Roman CYR" w:cs="Times New Roman CYR"/>
        </w:rPr>
        <w:t>3. Уведомление представляется муниципальными служащими представителю работодателя (нанимателя). К уведомлению могут быть приложены имеющиеся в распоряжении муниципального служащего материалы, подтверждающие изложенные в уведомлении доводы.</w:t>
      </w:r>
    </w:p>
    <w:bookmarkEnd w:id="3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Поступившее уведомление подлежит регистрации в день его поступления в журнале регистрации</w:t>
      </w:r>
      <w:r w:rsidR="00B53099" w:rsidRPr="00B53099">
        <w:t xml:space="preserve"> </w:t>
      </w:r>
      <w:r w:rsidR="00B53099" w:rsidRPr="00B53099">
        <w:rPr>
          <w:rFonts w:ascii="Times New Roman CYR" w:eastAsiaTheme="minorEastAsia" w:hAnsi="Times New Roman CYR" w:cs="Times New Roman CYR"/>
        </w:rPr>
        <w:t xml:space="preserve">по форме согласно Приложению № </w:t>
      </w:r>
      <w:r w:rsidR="00B53099">
        <w:rPr>
          <w:rFonts w:ascii="Times New Roman CYR" w:eastAsiaTheme="minorEastAsia" w:hAnsi="Times New Roman CYR" w:cs="Times New Roman CYR"/>
        </w:rPr>
        <w:t>2</w:t>
      </w:r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4"/>
      <w:r w:rsidRPr="009268C0">
        <w:rPr>
          <w:rFonts w:ascii="Times New Roman CYR" w:eastAsiaTheme="minorEastAsia" w:hAnsi="Times New Roman CYR" w:cs="Times New Roman CYR"/>
        </w:rPr>
        <w:t>4. 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</w:t>
      </w:r>
      <w:proofErr w:type="gramStart"/>
      <w:r w:rsidRPr="009268C0">
        <w:rPr>
          <w:rFonts w:ascii="Times New Roman CYR" w:eastAsiaTheme="minorEastAsia" w:hAnsi="Times New Roman CYR" w:cs="Times New Roman CYR"/>
        </w:rPr>
        <w:t>дств св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w:anchor="sub_1002" w:history="1">
        <w:r w:rsidRPr="00627047">
          <w:rPr>
            <w:rFonts w:ascii="Times New Roman CYR" w:eastAsiaTheme="minorEastAsia" w:hAnsi="Times New Roman CYR" w:cs="Times New Roman CYR"/>
          </w:rPr>
          <w:t>пунктом 2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настоящего Порядка.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5"/>
      <w:bookmarkEnd w:id="4"/>
      <w:r w:rsidRPr="009268C0">
        <w:rPr>
          <w:rFonts w:ascii="Times New Roman CYR" w:eastAsiaTheme="minorEastAsia" w:hAnsi="Times New Roman CYR" w:cs="Times New Roman CYR"/>
        </w:rPr>
        <w:t xml:space="preserve">5.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="00A356C3">
        <w:rPr>
          <w:rFonts w:ascii="Times New Roman CYR" w:eastAsiaTheme="minorEastAsia" w:hAnsi="Times New Roman CYR" w:cs="Times New Roman CYR"/>
        </w:rPr>
        <w:t xml:space="preserve">в </w:t>
      </w:r>
      <w:r w:rsidR="00A356C3" w:rsidRPr="00A356C3">
        <w:rPr>
          <w:rFonts w:ascii="Times New Roman CYR" w:eastAsiaTheme="minorEastAsia" w:hAnsi="Times New Roman CYR" w:cs="Times New Roman CYR"/>
        </w:rPr>
        <w:t>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A356C3" w:rsidRPr="00A356C3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A356C3" w:rsidRPr="00A356C3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урегулированию конфликта интересов (далее - комиссия). В случае направления запросов </w:t>
      </w:r>
      <w:r w:rsidR="00A356C3">
        <w:rPr>
          <w:rFonts w:ascii="Times New Roman CYR" w:eastAsiaTheme="minorEastAsia" w:hAnsi="Times New Roman CYR" w:cs="Times New Roman CYR"/>
        </w:rPr>
        <w:t xml:space="preserve">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представляются </w:t>
      </w:r>
      <w:r w:rsidR="00A356C3">
        <w:rPr>
          <w:rFonts w:ascii="Times New Roman CYR" w:eastAsiaTheme="minorEastAsia" w:hAnsi="Times New Roman CYR" w:cs="Times New Roman CYR"/>
        </w:rPr>
        <w:t>в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D31E5F" w:rsidRPr="00A356C3" w:rsidRDefault="009268C0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6"/>
      <w:bookmarkEnd w:id="5"/>
      <w:r w:rsidRPr="009268C0">
        <w:rPr>
          <w:rFonts w:ascii="Times New Roman CYR" w:eastAsiaTheme="minorEastAsia" w:hAnsi="Times New Roman CYR" w:cs="Times New Roman CYR"/>
        </w:rPr>
        <w:t xml:space="preserve">6. </w:t>
      </w:r>
      <w:bookmarkStart w:id="7" w:name="sub_1007"/>
      <w:bookmarkEnd w:id="6"/>
      <w:r w:rsidR="00A356C3" w:rsidRPr="00A356C3">
        <w:rPr>
          <w:rFonts w:ascii="Times New Roman CYR" w:eastAsiaTheme="minorEastAsia" w:hAnsi="Times New Roman CYR" w:cs="Times New Roman CYR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proofErr w:type="spellStart"/>
      <w:r w:rsidR="00A356C3" w:rsidRPr="00A356C3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A356C3" w:rsidRPr="00A356C3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урегулированию конфликта интересов</w:t>
      </w:r>
      <w:bookmarkEnd w:id="7"/>
      <w:r w:rsidR="00A356C3">
        <w:rPr>
          <w:rFonts w:ascii="Times New Roman CYR" w:eastAsiaTheme="minorEastAsia" w:hAnsi="Times New Roman CYR" w:cs="Times New Roman CYR"/>
        </w:rPr>
        <w:t>.</w:t>
      </w:r>
      <w:bookmarkStart w:id="8" w:name="sub_1100"/>
    </w:p>
    <w:p w:rsidR="009268C0" w:rsidRPr="009268C0" w:rsidRDefault="009268C0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lastRenderedPageBreak/>
        <w:t xml:space="preserve">Приложение </w:t>
      </w:r>
      <w:r w:rsidR="00D31E5F"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№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 1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="00B626B5"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 xml:space="preserve">сообщения муниципальными служащими администрации </w:t>
      </w:r>
      <w:proofErr w:type="spellStart"/>
      <w:r w:rsidR="00B626B5"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Канашского</w:t>
      </w:r>
      <w:proofErr w:type="spellEnd"/>
      <w:r w:rsidR="00B626B5"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8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(отметка об ознакомлении)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Представителю работодателя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(нанимателю) 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от 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(Ф.И.О., замещаемая должность)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268C0">
        <w:rPr>
          <w:rFonts w:ascii="Times New Roman CYR" w:eastAsiaTheme="minorEastAsia" w:hAnsi="Times New Roman CYR" w:cs="Times New Roman CYR"/>
          <w:b/>
          <w:bCs/>
        </w:rPr>
        <w:t>УВЕДОМЛЕНИЕ</w:t>
      </w:r>
      <w:r w:rsidRPr="009268C0">
        <w:rPr>
          <w:rFonts w:ascii="Times New Roman CYR" w:eastAsiaTheme="minorEastAsia" w:hAnsi="Times New Roman CYR" w:cs="Times New Roman CYR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268C0">
        <w:rPr>
          <w:rFonts w:ascii="Times New Roman CYR" w:eastAsiaTheme="minorEastAsia" w:hAnsi="Times New Roman CYR" w:cs="Times New Roman CYR"/>
        </w:rPr>
        <w:t>нужное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подчеркнуть).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Обстоятельства, являющиеся основанием возникновения личной заинтересованности: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Должностные обязанности, на исполнение которых влияет или может повлиять личная заинтересованность: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Предлагаемые меры по предотвращению или урегулированию конфликта интересов: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"__" ___________ 20__ г. __________________________ 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</w:t>
      </w:r>
      <w:proofErr w:type="gramStart"/>
      <w:r w:rsidRPr="009268C0">
        <w:rPr>
          <w:rFonts w:ascii="Courier New" w:eastAsiaTheme="minorEastAsia" w:hAnsi="Courier New" w:cs="Courier New"/>
          <w:sz w:val="20"/>
          <w:szCs w:val="20"/>
        </w:rPr>
        <w:t>(подпись лица,        (расшифровка подписи)</w:t>
      </w:r>
      <w:proofErr w:type="gramEnd"/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</w:t>
      </w:r>
      <w:proofErr w:type="gramStart"/>
      <w:r w:rsidRPr="009268C0">
        <w:rPr>
          <w:rFonts w:ascii="Courier New" w:eastAsiaTheme="minorEastAsia" w:hAnsi="Courier New" w:cs="Courier New"/>
          <w:sz w:val="20"/>
          <w:szCs w:val="20"/>
        </w:rPr>
        <w:t>направляющего</w:t>
      </w:r>
      <w:proofErr w:type="gramEnd"/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уведомление)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E7977" w:rsidRDefault="00AE7977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B626B5" w:rsidRDefault="00B626B5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lastRenderedPageBreak/>
        <w:t>При</w:t>
      </w:r>
      <w:bookmarkStart w:id="9" w:name="_GoBack"/>
      <w:bookmarkEnd w:id="9"/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ложение № </w:t>
      </w:r>
      <w:r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2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 xml:space="preserve">сообщения муниципальными служащими администрации </w:t>
      </w:r>
      <w:proofErr w:type="spellStart"/>
      <w:r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Канашского</w:t>
      </w:r>
      <w:proofErr w:type="spellEnd"/>
      <w:r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</w:t>
      </w:r>
      <w:r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т привести к конфликту интересов</w:t>
      </w:r>
    </w:p>
    <w:p w:rsidR="00A356C3" w:rsidRPr="00A356C3" w:rsidRDefault="00A356C3" w:rsidP="00A356C3">
      <w:pPr>
        <w:rPr>
          <w:sz w:val="22"/>
          <w:szCs w:val="22"/>
        </w:rPr>
      </w:pPr>
    </w:p>
    <w:p w:rsidR="00A356C3" w:rsidRDefault="00A356C3" w:rsidP="00A356C3">
      <w:pPr>
        <w:rPr>
          <w:sz w:val="22"/>
          <w:szCs w:val="22"/>
        </w:rPr>
      </w:pPr>
    </w:p>
    <w:p w:rsidR="00A356C3" w:rsidRPr="00A356C3" w:rsidRDefault="00A356C3" w:rsidP="00A356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356C3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A356C3">
        <w:rPr>
          <w:rFonts w:ascii="Times New Roman CYR" w:eastAsiaTheme="minorEastAsia" w:hAnsi="Times New Roman CYR" w:cs="Times New Roman CYR"/>
          <w:b/>
          <w:bCs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56C3" w:rsidRPr="00A356C3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843"/>
        <w:gridCol w:w="1843"/>
        <w:gridCol w:w="1843"/>
      </w:tblGrid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N</w:t>
            </w: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br/>
            </w:r>
            <w:proofErr w:type="gramStart"/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</w:t>
            </w:r>
            <w:proofErr w:type="gramEnd"/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B626B5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Ф.И.О. </w:t>
            </w:r>
            <w:r w:rsidR="00A356C3"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Подпись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Ф.И.О., подпись должностного лица, принявшего уведомление</w:t>
            </w: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</w:tbl>
    <w:p w:rsidR="00A356C3" w:rsidRPr="00A356C3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356C3" w:rsidRPr="00A356C3" w:rsidRDefault="00A356C3" w:rsidP="00A356C3">
      <w:pPr>
        <w:rPr>
          <w:sz w:val="22"/>
          <w:szCs w:val="22"/>
        </w:rPr>
      </w:pPr>
    </w:p>
    <w:sectPr w:rsidR="00A356C3" w:rsidRPr="00A356C3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F9" w:rsidRDefault="009852F9" w:rsidP="00B626B5">
      <w:r>
        <w:separator/>
      </w:r>
    </w:p>
  </w:endnote>
  <w:endnote w:type="continuationSeparator" w:id="0">
    <w:p w:rsidR="009852F9" w:rsidRDefault="009852F9" w:rsidP="00B6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F9" w:rsidRDefault="009852F9" w:rsidP="00B626B5">
      <w:r>
        <w:separator/>
      </w:r>
    </w:p>
  </w:footnote>
  <w:footnote w:type="continuationSeparator" w:id="0">
    <w:p w:rsidR="009852F9" w:rsidRDefault="009852F9" w:rsidP="00B6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41BB"/>
    <w:rsid w:val="00122C35"/>
    <w:rsid w:val="0014581A"/>
    <w:rsid w:val="001D4B4B"/>
    <w:rsid w:val="00221512"/>
    <w:rsid w:val="00235A2F"/>
    <w:rsid w:val="00253A33"/>
    <w:rsid w:val="0028624B"/>
    <w:rsid w:val="00292ACE"/>
    <w:rsid w:val="00297B89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04D50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54638"/>
    <w:rsid w:val="00697750"/>
    <w:rsid w:val="006B52FB"/>
    <w:rsid w:val="0079363D"/>
    <w:rsid w:val="007C6A9D"/>
    <w:rsid w:val="00800D67"/>
    <w:rsid w:val="00835E4E"/>
    <w:rsid w:val="009268C0"/>
    <w:rsid w:val="00962521"/>
    <w:rsid w:val="009852F9"/>
    <w:rsid w:val="0099398F"/>
    <w:rsid w:val="009A07C9"/>
    <w:rsid w:val="009C3BBA"/>
    <w:rsid w:val="00A34FEA"/>
    <w:rsid w:val="00A356C3"/>
    <w:rsid w:val="00A60FFE"/>
    <w:rsid w:val="00A8440B"/>
    <w:rsid w:val="00AC4850"/>
    <w:rsid w:val="00AC58EB"/>
    <w:rsid w:val="00AD364F"/>
    <w:rsid w:val="00AD57EF"/>
    <w:rsid w:val="00AE3ACB"/>
    <w:rsid w:val="00AE6177"/>
    <w:rsid w:val="00AE7977"/>
    <w:rsid w:val="00AF4F05"/>
    <w:rsid w:val="00B1361A"/>
    <w:rsid w:val="00B352AE"/>
    <w:rsid w:val="00B370D4"/>
    <w:rsid w:val="00B53099"/>
    <w:rsid w:val="00B626B5"/>
    <w:rsid w:val="00BD65C8"/>
    <w:rsid w:val="00C00012"/>
    <w:rsid w:val="00C60741"/>
    <w:rsid w:val="00C8377C"/>
    <w:rsid w:val="00D20917"/>
    <w:rsid w:val="00D23350"/>
    <w:rsid w:val="00D31E5F"/>
    <w:rsid w:val="00D43207"/>
    <w:rsid w:val="00D52596"/>
    <w:rsid w:val="00D84487"/>
    <w:rsid w:val="00EA1F19"/>
    <w:rsid w:val="00EF6529"/>
    <w:rsid w:val="00F0298F"/>
    <w:rsid w:val="00F22894"/>
    <w:rsid w:val="00F40939"/>
    <w:rsid w:val="00F4300C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FD85-6705-40CC-8FAA-25183E41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68</cp:revision>
  <cp:lastPrinted>2022-12-23T10:31:00Z</cp:lastPrinted>
  <dcterms:created xsi:type="dcterms:W3CDTF">2022-12-16T06:57:00Z</dcterms:created>
  <dcterms:modified xsi:type="dcterms:W3CDTF">2023-02-28T07:08:00Z</dcterms:modified>
</cp:coreProperties>
</file>