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074"/>
        <w:gridCol w:w="4135"/>
      </w:tblGrid>
      <w:tr w:rsidR="00B31BC7" w:rsidRPr="00B31BC7" w:rsidTr="0058035B">
        <w:trPr>
          <w:cantSplit/>
          <w:trHeight w:val="542"/>
        </w:trPr>
        <w:tc>
          <w:tcPr>
            <w:tcW w:w="4361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4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B34AE4E" wp14:editId="0F0FD6F5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1BC7" w:rsidRPr="00B31BC7" w:rsidTr="0058035B">
        <w:trPr>
          <w:cantSplit/>
          <w:trHeight w:val="1785"/>
        </w:trPr>
        <w:tc>
          <w:tcPr>
            <w:tcW w:w="4361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202</w:t>
            </w:r>
            <w:r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3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ç. </w:t>
            </w:r>
            <w:r w:rsidR="00452BB2" w:rsidRPr="00452BB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чӳк</w:t>
            </w:r>
            <w:r w:rsid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58035B" w:rsidRPr="005803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уйӑхĕн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CD0439" w:rsidRPr="0088162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20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-мӗшӗ </w:t>
            </w:r>
            <w:r w:rsidR="00692A3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</w:t>
            </w:r>
            <w:r w:rsidR="00452BB2" w:rsidRPr="00CD043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6</w:t>
            </w:r>
            <w:r w:rsidR="00CD0439" w:rsidRPr="0088162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26</w:t>
            </w:r>
            <w:r w:rsidR="005E6587"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№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B3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074" w:type="dxa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CD0439" w:rsidRDefault="00CD043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88162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20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0A2EB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но</w:t>
            </w:r>
            <w:r w:rsidR="00692A3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ября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202</w:t>
            </w:r>
            <w:r w:rsidR="005E658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г. № </w:t>
            </w:r>
            <w:r w:rsidR="00692A3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1</w:t>
            </w:r>
            <w:r w:rsidR="000A2EB6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26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881627" w:rsidRPr="00804859" w:rsidRDefault="00881627" w:rsidP="008816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4859">
        <w:rPr>
          <w:rFonts w:ascii="Times New Roman" w:hAnsi="Times New Roman" w:cs="Times New Roman"/>
          <w:b/>
          <w:sz w:val="24"/>
          <w:szCs w:val="24"/>
        </w:rPr>
        <w:t>О внесении  изменений  в постановление администрации</w:t>
      </w:r>
    </w:p>
    <w:p w:rsidR="00881627" w:rsidRPr="00804859" w:rsidRDefault="00881627" w:rsidP="008816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4859">
        <w:rPr>
          <w:rFonts w:ascii="Times New Roman" w:hAnsi="Times New Roman" w:cs="Times New Roman"/>
          <w:b/>
          <w:sz w:val="24"/>
          <w:szCs w:val="24"/>
        </w:rPr>
        <w:t>Цивильского района Чувашской Республики</w:t>
      </w:r>
    </w:p>
    <w:p w:rsidR="00881627" w:rsidRPr="00804859" w:rsidRDefault="00881627" w:rsidP="008816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4859">
        <w:rPr>
          <w:rFonts w:ascii="Times New Roman" w:hAnsi="Times New Roman" w:cs="Times New Roman"/>
          <w:b/>
          <w:sz w:val="24"/>
          <w:szCs w:val="24"/>
        </w:rPr>
        <w:t xml:space="preserve">от 23 декабря 2022г. №729 «Об утверждении </w:t>
      </w:r>
      <w:proofErr w:type="gramStart"/>
      <w:r w:rsidRPr="00804859">
        <w:rPr>
          <w:rFonts w:ascii="Times New Roman" w:hAnsi="Times New Roman" w:cs="Times New Roman"/>
          <w:b/>
          <w:sz w:val="24"/>
          <w:szCs w:val="24"/>
        </w:rPr>
        <w:t>предельной</w:t>
      </w:r>
      <w:proofErr w:type="gramEnd"/>
    </w:p>
    <w:p w:rsidR="00881627" w:rsidRPr="00804859" w:rsidRDefault="00881627" w:rsidP="008816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4859">
        <w:rPr>
          <w:rFonts w:ascii="Times New Roman" w:hAnsi="Times New Roman" w:cs="Times New Roman"/>
          <w:b/>
          <w:sz w:val="24"/>
          <w:szCs w:val="24"/>
        </w:rPr>
        <w:t xml:space="preserve">численности и фонда оплаты труда работников органа </w:t>
      </w:r>
    </w:p>
    <w:p w:rsidR="00881627" w:rsidRPr="00804859" w:rsidRDefault="00881627" w:rsidP="008816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4859">
        <w:rPr>
          <w:rFonts w:ascii="Times New Roman" w:hAnsi="Times New Roman" w:cs="Times New Roman"/>
          <w:b/>
          <w:sz w:val="24"/>
          <w:szCs w:val="24"/>
        </w:rPr>
        <w:t>местного самоуправления Цивильского муниципального</w:t>
      </w:r>
    </w:p>
    <w:p w:rsidR="00881627" w:rsidRPr="00804859" w:rsidRDefault="00881627" w:rsidP="008816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4859">
        <w:rPr>
          <w:rFonts w:ascii="Times New Roman" w:hAnsi="Times New Roman" w:cs="Times New Roman"/>
          <w:b/>
          <w:sz w:val="24"/>
          <w:szCs w:val="24"/>
        </w:rPr>
        <w:t xml:space="preserve">округа Чувашской Республики  на 2023 год и </w:t>
      </w:r>
      <w:proofErr w:type="gramStart"/>
      <w:r w:rsidRPr="0080485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04859">
        <w:rPr>
          <w:rFonts w:ascii="Times New Roman" w:hAnsi="Times New Roman" w:cs="Times New Roman"/>
          <w:b/>
          <w:sz w:val="24"/>
          <w:szCs w:val="24"/>
        </w:rPr>
        <w:t xml:space="preserve"> плановый </w:t>
      </w:r>
    </w:p>
    <w:p w:rsidR="00881627" w:rsidRPr="00804859" w:rsidRDefault="00881627" w:rsidP="0088162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04859">
        <w:rPr>
          <w:rFonts w:ascii="Times New Roman" w:hAnsi="Times New Roman" w:cs="Times New Roman"/>
          <w:b/>
          <w:sz w:val="24"/>
          <w:szCs w:val="24"/>
        </w:rPr>
        <w:t>период 2024 и 2025 годов»</w:t>
      </w:r>
    </w:p>
    <w:p w:rsidR="00905B05" w:rsidRDefault="00905B05" w:rsidP="00764B7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1627" w:rsidRPr="00881627" w:rsidRDefault="00881627" w:rsidP="0088162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627">
        <w:rPr>
          <w:rFonts w:ascii="Times New Roman" w:hAnsi="Times New Roman" w:cs="Times New Roman"/>
          <w:sz w:val="24"/>
          <w:szCs w:val="24"/>
        </w:rPr>
        <w:t>В целях реализации решения Собрания депутатов Цивильского муниципального округа Чувашской Республики от 16 ноября 2023 года №20-1 «О внесении измене</w:t>
      </w:r>
      <w:bookmarkStart w:id="0" w:name="_GoBack"/>
      <w:bookmarkEnd w:id="0"/>
      <w:r w:rsidRPr="00881627">
        <w:rPr>
          <w:rFonts w:ascii="Times New Roman" w:hAnsi="Times New Roman" w:cs="Times New Roman"/>
          <w:sz w:val="24"/>
          <w:szCs w:val="24"/>
        </w:rPr>
        <w:t>ний в Решение Собрания депутатов Цивильского муниципального округа Чувашской Республики  «О бюджете Цивильского муниципального округа Чувашской Республики на 2023 год и на плановый период 2024 и 2025 годов», администрация Цивильского муниципального округа Чувашской Республики</w:t>
      </w:r>
      <w:proofErr w:type="gramEnd"/>
    </w:p>
    <w:p w:rsidR="009D6E97" w:rsidRPr="00FB3DE5" w:rsidRDefault="009D6E97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881627" w:rsidRPr="00881627" w:rsidRDefault="00881627" w:rsidP="0088162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62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81627">
        <w:rPr>
          <w:rFonts w:ascii="Times New Roman" w:hAnsi="Times New Roman" w:cs="Times New Roman"/>
          <w:sz w:val="24"/>
          <w:szCs w:val="24"/>
        </w:rPr>
        <w:t>Внести в предельную численность и фонда оплаты труда работников органа местного самоуправления Цивильского муниципального округа Чувашской Республики, утвержденные постановлением администрации Цивильского района от 23 декабря 2022 г. №729 «Об утверждении предельной численности и фонда оплаты труда работников органа местного самоуправления Цивильского муниципального округа Чувашской Республики на 2023 год и на плановый период 2024 и 2025 годов» изменения согласно приложению к</w:t>
      </w:r>
      <w:proofErr w:type="gramEnd"/>
      <w:r w:rsidRPr="00881627">
        <w:rPr>
          <w:rFonts w:ascii="Times New Roman" w:hAnsi="Times New Roman" w:cs="Times New Roman"/>
          <w:sz w:val="24"/>
          <w:szCs w:val="24"/>
        </w:rPr>
        <w:t xml:space="preserve"> настоящему постановлению.</w:t>
      </w:r>
    </w:p>
    <w:p w:rsidR="00881627" w:rsidRPr="00881627" w:rsidRDefault="00881627" w:rsidP="0088162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62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8162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8162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финансовый отдел администрации Цивильского муниципального округа (Андреева О.В.).</w:t>
      </w:r>
    </w:p>
    <w:p w:rsidR="00881627" w:rsidRPr="00881627" w:rsidRDefault="00881627" w:rsidP="00881627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627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355DE9" w:rsidRPr="0051720E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5B7A" w:rsidRDefault="00135B7A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C0400" w:rsidRPr="00A9714F" w:rsidRDefault="006C0400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8816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5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9D6E97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Цивильского муниципального округа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B7A" w:rsidRPr="00B31BC7" w:rsidRDefault="00135B7A" w:rsidP="00135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C06EF" w:rsidRPr="00CC06E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B31BC7" w:rsidRPr="00B31BC7" w:rsidSect="006E66C3">
          <w:headerReference w:type="even" r:id="rId9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C06EF" w:rsidRPr="00A72502" w:rsidRDefault="00CC06EF" w:rsidP="00CC06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250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C06EF" w:rsidRPr="00A72502" w:rsidRDefault="00CC06EF" w:rsidP="00CC06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250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C06EF" w:rsidRPr="00A72502" w:rsidRDefault="00CC06EF" w:rsidP="00CC06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2502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CC06EF" w:rsidRPr="00A72502" w:rsidRDefault="00CC06EF" w:rsidP="00CC06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250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CC06EF" w:rsidRPr="00A72502" w:rsidRDefault="00CC06EF" w:rsidP="00CC06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2502">
        <w:rPr>
          <w:rFonts w:ascii="Times New Roman" w:hAnsi="Times New Roman" w:cs="Times New Roman"/>
          <w:sz w:val="24"/>
          <w:szCs w:val="24"/>
        </w:rPr>
        <w:t xml:space="preserve">от </w:t>
      </w:r>
      <w:r w:rsidRPr="00881627">
        <w:rPr>
          <w:rFonts w:ascii="Times New Roman" w:hAnsi="Times New Roman" w:cs="Times New Roman"/>
          <w:sz w:val="24"/>
          <w:szCs w:val="24"/>
        </w:rPr>
        <w:t>20</w:t>
      </w:r>
      <w:r w:rsidRPr="00A72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A72502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>г. №1626</w:t>
      </w:r>
    </w:p>
    <w:p w:rsidR="00CC06EF" w:rsidRPr="00A72502" w:rsidRDefault="00CC06EF" w:rsidP="00CC06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C06EF" w:rsidRPr="00A72502" w:rsidRDefault="00CC06EF" w:rsidP="00CC06EF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C06EF" w:rsidRPr="00A72502" w:rsidRDefault="00CC06EF" w:rsidP="00CC06EF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2502">
        <w:rPr>
          <w:rFonts w:ascii="Times New Roman" w:hAnsi="Times New Roman" w:cs="Times New Roman"/>
          <w:sz w:val="24"/>
          <w:szCs w:val="24"/>
        </w:rPr>
        <w:t>ИЗМЕНЕНИЯ,</w:t>
      </w:r>
    </w:p>
    <w:p w:rsidR="00CC06EF" w:rsidRPr="00A72502" w:rsidRDefault="00CC06EF" w:rsidP="00CC06EF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2502">
        <w:rPr>
          <w:rFonts w:ascii="Times New Roman" w:hAnsi="Times New Roman" w:cs="Times New Roman"/>
          <w:sz w:val="24"/>
          <w:szCs w:val="24"/>
        </w:rPr>
        <w:t xml:space="preserve">вносимые в предельную численность и фонд оплаты труда работников органа местного самоуправления Цивильского муниципального округа Чувашской Республики, утвержденные постановлением администрации Цивильского района от 23 декабря 2022г. №729 «Об утверждении предельной численности и фонда оплаты труда работников органа местного самоуправления Цивильского муниципального округа Чувашской Республики на 2023 год и на плановый период </w:t>
      </w:r>
      <w:proofErr w:type="gramEnd"/>
    </w:p>
    <w:p w:rsidR="00CC06EF" w:rsidRPr="00A72502" w:rsidRDefault="00CC06EF" w:rsidP="00CC06EF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72502">
        <w:rPr>
          <w:rFonts w:ascii="Times New Roman" w:hAnsi="Times New Roman" w:cs="Times New Roman"/>
          <w:sz w:val="24"/>
          <w:szCs w:val="24"/>
        </w:rPr>
        <w:t>2024 и 2025 годов»</w:t>
      </w:r>
    </w:p>
    <w:p w:rsidR="00CC06EF" w:rsidRPr="00A72502" w:rsidRDefault="00CC06EF" w:rsidP="00CC06EF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11"/>
        <w:gridCol w:w="2326"/>
        <w:gridCol w:w="2233"/>
      </w:tblGrid>
      <w:tr w:rsidR="00CC06EF" w:rsidRPr="00A72502" w:rsidTr="00677666">
        <w:trPr>
          <w:trHeight w:val="324"/>
        </w:trPr>
        <w:tc>
          <w:tcPr>
            <w:tcW w:w="5012" w:type="dxa"/>
            <w:vMerge w:val="restart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  <w:tc>
          <w:tcPr>
            <w:tcW w:w="4559" w:type="dxa"/>
            <w:gridSpan w:val="2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CC06EF" w:rsidRPr="00A72502" w:rsidTr="00677666">
        <w:trPr>
          <w:trHeight w:val="264"/>
        </w:trPr>
        <w:tc>
          <w:tcPr>
            <w:tcW w:w="5012" w:type="dxa"/>
            <w:vMerge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9" w:type="dxa"/>
            <w:gridSpan w:val="2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</w:t>
            </w:r>
            <w:proofErr w:type="gramStart"/>
            <w:r w:rsidRPr="00A72502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CC06EF" w:rsidRPr="00A72502" w:rsidTr="00677666">
        <w:trPr>
          <w:trHeight w:val="276"/>
        </w:trPr>
        <w:tc>
          <w:tcPr>
            <w:tcW w:w="5012" w:type="dxa"/>
            <w:vMerge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предельная численность, ед.</w:t>
            </w:r>
          </w:p>
        </w:tc>
        <w:tc>
          <w:tcPr>
            <w:tcW w:w="2233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фонд оплаты труда, тыс. рублей</w:t>
            </w:r>
          </w:p>
        </w:tc>
      </w:tr>
      <w:tr w:rsidR="00CC06EF" w:rsidRPr="00A72502" w:rsidTr="00677666">
        <w:trPr>
          <w:trHeight w:val="276"/>
        </w:trPr>
        <w:tc>
          <w:tcPr>
            <w:tcW w:w="5012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 - всего</w:t>
            </w:r>
          </w:p>
        </w:tc>
        <w:tc>
          <w:tcPr>
            <w:tcW w:w="2326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33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b/>
                <w:sz w:val="24"/>
                <w:szCs w:val="24"/>
              </w:rPr>
              <w:t>13,6</w:t>
            </w:r>
          </w:p>
        </w:tc>
      </w:tr>
      <w:tr w:rsidR="00CC06EF" w:rsidRPr="00A72502" w:rsidTr="00677666">
        <w:trPr>
          <w:trHeight w:val="276"/>
        </w:trPr>
        <w:tc>
          <w:tcPr>
            <w:tcW w:w="5012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2326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33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C06EF" w:rsidRPr="00A72502" w:rsidTr="00677666">
        <w:trPr>
          <w:trHeight w:val="276"/>
        </w:trPr>
        <w:tc>
          <w:tcPr>
            <w:tcW w:w="5012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C06EF" w:rsidRPr="00A72502" w:rsidRDefault="00CC06EF" w:rsidP="0067766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Администрация Цивильского муниципального округа</w:t>
            </w:r>
          </w:p>
        </w:tc>
        <w:tc>
          <w:tcPr>
            <w:tcW w:w="2326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i/>
                <w:sz w:val="24"/>
                <w:szCs w:val="24"/>
              </w:rPr>
              <w:t>-55,5</w:t>
            </w:r>
          </w:p>
        </w:tc>
        <w:tc>
          <w:tcPr>
            <w:tcW w:w="2233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i/>
                <w:sz w:val="24"/>
                <w:szCs w:val="24"/>
              </w:rPr>
              <w:t>-13 590,2</w:t>
            </w:r>
          </w:p>
        </w:tc>
      </w:tr>
      <w:tr w:rsidR="00CC06EF" w:rsidRPr="00A72502" w:rsidTr="00677666">
        <w:trPr>
          <w:trHeight w:val="276"/>
        </w:trPr>
        <w:tc>
          <w:tcPr>
            <w:tcW w:w="5012" w:type="dxa"/>
          </w:tcPr>
          <w:p w:rsidR="00CC06EF" w:rsidRPr="00A72502" w:rsidRDefault="00CC06EF" w:rsidP="0067766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благоустройству и развитию территорий администрации Цивильского муниципального округа</w:t>
            </w:r>
          </w:p>
        </w:tc>
        <w:tc>
          <w:tcPr>
            <w:tcW w:w="2326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i/>
                <w:sz w:val="24"/>
                <w:szCs w:val="24"/>
              </w:rPr>
              <w:t>55,5</w:t>
            </w:r>
          </w:p>
        </w:tc>
        <w:tc>
          <w:tcPr>
            <w:tcW w:w="2233" w:type="dxa"/>
          </w:tcPr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06EF" w:rsidRPr="00A72502" w:rsidRDefault="00CC06EF" w:rsidP="0067766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2502">
              <w:rPr>
                <w:rFonts w:ascii="Times New Roman" w:hAnsi="Times New Roman" w:cs="Times New Roman"/>
                <w:i/>
                <w:sz w:val="24"/>
                <w:szCs w:val="24"/>
              </w:rPr>
              <w:t>13 603,8</w:t>
            </w:r>
          </w:p>
        </w:tc>
      </w:tr>
    </w:tbl>
    <w:p w:rsidR="00CC06EF" w:rsidRPr="00A72502" w:rsidRDefault="00CC06EF" w:rsidP="00CC06EF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F76BC" w:rsidRDefault="00BF76BC" w:rsidP="00B553FA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CC06EF">
      <w:pgSz w:w="11906" w:h="16838" w:code="9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4F" w:rsidRDefault="006E5F4F">
      <w:pPr>
        <w:spacing w:after="0" w:line="240" w:lineRule="auto"/>
      </w:pPr>
      <w:r>
        <w:separator/>
      </w:r>
    </w:p>
  </w:endnote>
  <w:endnote w:type="continuationSeparator" w:id="0">
    <w:p w:rsidR="006E5F4F" w:rsidRDefault="006E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4F" w:rsidRDefault="006E5F4F">
      <w:pPr>
        <w:spacing w:after="0" w:line="240" w:lineRule="auto"/>
      </w:pPr>
      <w:r>
        <w:separator/>
      </w:r>
    </w:p>
  </w:footnote>
  <w:footnote w:type="continuationSeparator" w:id="0">
    <w:p w:rsidR="006E5F4F" w:rsidRDefault="006E5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59" w:rsidRDefault="00340222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6E5F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25AA1"/>
    <w:rsid w:val="00054811"/>
    <w:rsid w:val="00054DBF"/>
    <w:rsid w:val="000A2EB6"/>
    <w:rsid w:val="000A433D"/>
    <w:rsid w:val="000C2112"/>
    <w:rsid w:val="00101FD3"/>
    <w:rsid w:val="00125F91"/>
    <w:rsid w:val="00135B7A"/>
    <w:rsid w:val="001570E2"/>
    <w:rsid w:val="00175DE0"/>
    <w:rsid w:val="00183618"/>
    <w:rsid w:val="00184CB7"/>
    <w:rsid w:val="00184EBD"/>
    <w:rsid w:val="001A328E"/>
    <w:rsid w:val="001B2B4C"/>
    <w:rsid w:val="001C21C7"/>
    <w:rsid w:val="001E561F"/>
    <w:rsid w:val="00204048"/>
    <w:rsid w:val="00216BC7"/>
    <w:rsid w:val="00222925"/>
    <w:rsid w:val="002330D7"/>
    <w:rsid w:val="00240835"/>
    <w:rsid w:val="00252722"/>
    <w:rsid w:val="0026777B"/>
    <w:rsid w:val="00291242"/>
    <w:rsid w:val="002C602A"/>
    <w:rsid w:val="00310AF6"/>
    <w:rsid w:val="00321B28"/>
    <w:rsid w:val="0032615F"/>
    <w:rsid w:val="0033705C"/>
    <w:rsid w:val="00340222"/>
    <w:rsid w:val="00343BE9"/>
    <w:rsid w:val="00346BE2"/>
    <w:rsid w:val="00355DE9"/>
    <w:rsid w:val="003748A6"/>
    <w:rsid w:val="00385D45"/>
    <w:rsid w:val="003A5514"/>
    <w:rsid w:val="003A6383"/>
    <w:rsid w:val="003B2AAE"/>
    <w:rsid w:val="003E741B"/>
    <w:rsid w:val="003E7C9C"/>
    <w:rsid w:val="003F1889"/>
    <w:rsid w:val="003F3C50"/>
    <w:rsid w:val="003F7AD0"/>
    <w:rsid w:val="00413FDC"/>
    <w:rsid w:val="00430B4E"/>
    <w:rsid w:val="00452BB2"/>
    <w:rsid w:val="004534C8"/>
    <w:rsid w:val="00460572"/>
    <w:rsid w:val="004B2DC3"/>
    <w:rsid w:val="004C5AB5"/>
    <w:rsid w:val="004E747D"/>
    <w:rsid w:val="00511986"/>
    <w:rsid w:val="0051720E"/>
    <w:rsid w:val="005325A8"/>
    <w:rsid w:val="005332C6"/>
    <w:rsid w:val="00572DB6"/>
    <w:rsid w:val="0058035B"/>
    <w:rsid w:val="00584E94"/>
    <w:rsid w:val="00586DF7"/>
    <w:rsid w:val="00590D94"/>
    <w:rsid w:val="005B5E3D"/>
    <w:rsid w:val="005D44A3"/>
    <w:rsid w:val="005E6587"/>
    <w:rsid w:val="00624A82"/>
    <w:rsid w:val="00635DC6"/>
    <w:rsid w:val="00637964"/>
    <w:rsid w:val="00662E07"/>
    <w:rsid w:val="00671278"/>
    <w:rsid w:val="00683975"/>
    <w:rsid w:val="00692A3F"/>
    <w:rsid w:val="006B019F"/>
    <w:rsid w:val="006B4FA9"/>
    <w:rsid w:val="006C0400"/>
    <w:rsid w:val="006C0C62"/>
    <w:rsid w:val="006E5F4F"/>
    <w:rsid w:val="006E66C3"/>
    <w:rsid w:val="00700D42"/>
    <w:rsid w:val="00701E47"/>
    <w:rsid w:val="00721283"/>
    <w:rsid w:val="00743D07"/>
    <w:rsid w:val="00764B77"/>
    <w:rsid w:val="00764F9F"/>
    <w:rsid w:val="007A553A"/>
    <w:rsid w:val="007C24B8"/>
    <w:rsid w:val="007E77DC"/>
    <w:rsid w:val="007F49A6"/>
    <w:rsid w:val="00851FE5"/>
    <w:rsid w:val="008564E8"/>
    <w:rsid w:val="00881627"/>
    <w:rsid w:val="008833DF"/>
    <w:rsid w:val="008B491B"/>
    <w:rsid w:val="008D42C7"/>
    <w:rsid w:val="008D60B7"/>
    <w:rsid w:val="008F1608"/>
    <w:rsid w:val="00905B05"/>
    <w:rsid w:val="0095281E"/>
    <w:rsid w:val="009978EA"/>
    <w:rsid w:val="009A0890"/>
    <w:rsid w:val="009A1F62"/>
    <w:rsid w:val="009D6E97"/>
    <w:rsid w:val="009E0924"/>
    <w:rsid w:val="009E76D2"/>
    <w:rsid w:val="00A004B8"/>
    <w:rsid w:val="00A04A56"/>
    <w:rsid w:val="00A05A9A"/>
    <w:rsid w:val="00A47F22"/>
    <w:rsid w:val="00A9714F"/>
    <w:rsid w:val="00B07647"/>
    <w:rsid w:val="00B261F5"/>
    <w:rsid w:val="00B31BC7"/>
    <w:rsid w:val="00B358D6"/>
    <w:rsid w:val="00B553FA"/>
    <w:rsid w:val="00B572FC"/>
    <w:rsid w:val="00B95489"/>
    <w:rsid w:val="00BC79D5"/>
    <w:rsid w:val="00BE30A5"/>
    <w:rsid w:val="00BF4DD2"/>
    <w:rsid w:val="00BF76BC"/>
    <w:rsid w:val="00C30863"/>
    <w:rsid w:val="00C31946"/>
    <w:rsid w:val="00C62EAB"/>
    <w:rsid w:val="00CA4152"/>
    <w:rsid w:val="00CC06EF"/>
    <w:rsid w:val="00CD0439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F06351"/>
    <w:rsid w:val="00F13A0C"/>
    <w:rsid w:val="00F27F83"/>
    <w:rsid w:val="00F46353"/>
    <w:rsid w:val="00F55FDC"/>
    <w:rsid w:val="00F71C94"/>
    <w:rsid w:val="00FA344A"/>
    <w:rsid w:val="00FB2924"/>
    <w:rsid w:val="00FB3DE5"/>
    <w:rsid w:val="00FB7924"/>
    <w:rsid w:val="00FB7C33"/>
    <w:rsid w:val="00FD587C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8B491B"/>
  </w:style>
  <w:style w:type="paragraph" w:customStyle="1" w:styleId="xl305">
    <w:name w:val="xl305"/>
    <w:basedOn w:val="a"/>
    <w:rsid w:val="008B491B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8">
    <w:name w:val="xl308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9">
    <w:name w:val="xl309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0">
    <w:name w:val="xl310"/>
    <w:basedOn w:val="a"/>
    <w:rsid w:val="008B491B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1">
    <w:name w:val="xl311"/>
    <w:basedOn w:val="a"/>
    <w:rsid w:val="008B491B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3">
    <w:name w:val="xl313"/>
    <w:basedOn w:val="a"/>
    <w:rsid w:val="008B4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4">
    <w:name w:val="xl314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15">
    <w:name w:val="xl315"/>
    <w:basedOn w:val="a"/>
    <w:rsid w:val="008B491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6">
    <w:name w:val="xl316"/>
    <w:basedOn w:val="a"/>
    <w:rsid w:val="008B491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7">
    <w:name w:val="xl317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8">
    <w:name w:val="xl318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19">
    <w:name w:val="xl319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0">
    <w:name w:val="xl320"/>
    <w:basedOn w:val="a"/>
    <w:rsid w:val="008B491B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1">
    <w:name w:val="xl321"/>
    <w:basedOn w:val="a"/>
    <w:rsid w:val="008B4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322">
    <w:name w:val="xl322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3">
    <w:name w:val="xl323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4">
    <w:name w:val="xl324"/>
    <w:basedOn w:val="a"/>
    <w:rsid w:val="008B491B"/>
    <w:pPr>
      <w:pBdr>
        <w:top w:val="single" w:sz="4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5">
    <w:name w:val="xl325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6">
    <w:name w:val="xl326"/>
    <w:basedOn w:val="a"/>
    <w:rsid w:val="008B4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8B491B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29">
    <w:name w:val="xl329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0">
    <w:name w:val="xl330"/>
    <w:basedOn w:val="a"/>
    <w:rsid w:val="008B4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1">
    <w:name w:val="xl331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2">
    <w:name w:val="xl332"/>
    <w:basedOn w:val="a"/>
    <w:rsid w:val="008B491B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3">
    <w:name w:val="xl333"/>
    <w:basedOn w:val="a"/>
    <w:rsid w:val="008B491B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4">
    <w:name w:val="xl334"/>
    <w:basedOn w:val="a"/>
    <w:rsid w:val="008B491B"/>
    <w:pPr>
      <w:pBdr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5">
    <w:name w:val="xl335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6">
    <w:name w:val="xl336"/>
    <w:basedOn w:val="a"/>
    <w:rsid w:val="008B491B"/>
    <w:pPr>
      <w:pBdr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7">
    <w:name w:val="xl337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8">
    <w:name w:val="xl338"/>
    <w:basedOn w:val="a"/>
    <w:rsid w:val="008B491B"/>
    <w:pPr>
      <w:pBdr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39">
    <w:name w:val="xl339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340">
    <w:name w:val="xl340"/>
    <w:basedOn w:val="a"/>
    <w:rsid w:val="008B491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1">
    <w:name w:val="xl341"/>
    <w:basedOn w:val="a"/>
    <w:rsid w:val="008B4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43">
    <w:name w:val="xl343"/>
    <w:basedOn w:val="a"/>
    <w:rsid w:val="008B491B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4">
    <w:name w:val="xl344"/>
    <w:basedOn w:val="a"/>
    <w:rsid w:val="008B491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5">
    <w:name w:val="xl345"/>
    <w:basedOn w:val="a"/>
    <w:rsid w:val="008B491B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6">
    <w:name w:val="xl346"/>
    <w:basedOn w:val="a"/>
    <w:rsid w:val="008B491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7">
    <w:name w:val="xl347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8">
    <w:name w:val="xl348"/>
    <w:basedOn w:val="a"/>
    <w:rsid w:val="008B491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49">
    <w:name w:val="xl349"/>
    <w:basedOn w:val="a"/>
    <w:rsid w:val="008B491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0">
    <w:name w:val="xl350"/>
    <w:basedOn w:val="a"/>
    <w:rsid w:val="008B49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117C-F88B-47C9-88E2-4EEFCA3B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Цивильский район адм.р-на Николаев С.В.</cp:lastModifiedBy>
  <cp:revision>95</cp:revision>
  <cp:lastPrinted>2023-04-21T06:15:00Z</cp:lastPrinted>
  <dcterms:created xsi:type="dcterms:W3CDTF">2017-11-27T06:04:00Z</dcterms:created>
  <dcterms:modified xsi:type="dcterms:W3CDTF">2023-11-20T09:58:00Z</dcterms:modified>
</cp:coreProperties>
</file>