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41681" w:rsidTr="00B41681">
        <w:tc>
          <w:tcPr>
            <w:tcW w:w="4643" w:type="dxa"/>
            <w:hideMark/>
          </w:tcPr>
          <w:p w:rsidR="00B41681" w:rsidRDefault="00B4168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41681" w:rsidRDefault="00B4168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B41681" w:rsidRDefault="00B41681" w:rsidP="00B41681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41681" w:rsidRDefault="00B41681" w:rsidP="00B41681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>
        <w:rPr>
          <w:sz w:val="28"/>
          <w:szCs w:val="28"/>
        </w:rPr>
        <w:t>:</w:t>
      </w:r>
    </w:p>
    <w:p w:rsidR="00B41681" w:rsidRDefault="00B41681" w:rsidP="00B41681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отношении земельного участка с кадастровым номером 21:26:110213:31 расположенного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Янтиковское</w:t>
      </w:r>
      <w:proofErr w:type="spellEnd"/>
      <w:r>
        <w:rPr>
          <w:sz w:val="28"/>
          <w:szCs w:val="28"/>
        </w:rPr>
        <w:t xml:space="preserve"> сельское поселение, коллективное садоводство «Рассвет»,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 xml:space="preserve">-к 31, категория: земли сельскохозяйственного назначения, для ведения садоводства, общей площадью 550 кв. м., в качестве правообладателя, владеющего данным объектом на праве собственности, выявлена </w:t>
      </w:r>
      <w:proofErr w:type="spellStart"/>
      <w:r>
        <w:rPr>
          <w:sz w:val="28"/>
          <w:szCs w:val="28"/>
        </w:rPr>
        <w:t>Чумышева</w:t>
      </w:r>
      <w:proofErr w:type="spellEnd"/>
      <w:r>
        <w:rPr>
          <w:sz w:val="28"/>
          <w:szCs w:val="28"/>
        </w:rPr>
        <w:t xml:space="preserve"> Ели</w:t>
      </w:r>
      <w:r w:rsidR="00A5764E">
        <w:rPr>
          <w:sz w:val="28"/>
          <w:szCs w:val="28"/>
        </w:rPr>
        <w:t>завета Александровна, 00.00.0000</w:t>
      </w:r>
      <w:r>
        <w:rPr>
          <w:sz w:val="28"/>
          <w:szCs w:val="28"/>
        </w:rPr>
        <w:t xml:space="preserve"> г. р, место рождения: д. </w:t>
      </w:r>
      <w:proofErr w:type="spellStart"/>
      <w:r>
        <w:rPr>
          <w:sz w:val="28"/>
          <w:szCs w:val="28"/>
        </w:rPr>
        <w:t>Шумшеваши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Красночетайского</w:t>
      </w:r>
      <w:proofErr w:type="spellEnd"/>
      <w:r>
        <w:rPr>
          <w:sz w:val="28"/>
          <w:szCs w:val="28"/>
        </w:rPr>
        <w:t xml:space="preserve"> района Чувашской Республики, Российской Федерации</w:t>
      </w:r>
      <w:r w:rsidR="00A5764E">
        <w:rPr>
          <w:sz w:val="28"/>
          <w:szCs w:val="28"/>
        </w:rPr>
        <w:t>, паспорт 0000 № 000000</w:t>
      </w:r>
      <w:r>
        <w:rPr>
          <w:sz w:val="28"/>
          <w:szCs w:val="28"/>
        </w:rPr>
        <w:t xml:space="preserve">, выданный </w:t>
      </w:r>
      <w:proofErr w:type="spellStart"/>
      <w:r>
        <w:rPr>
          <w:sz w:val="28"/>
          <w:szCs w:val="28"/>
        </w:rPr>
        <w:t>Янтиковским</w:t>
      </w:r>
      <w:proofErr w:type="spellEnd"/>
      <w:r>
        <w:rPr>
          <w:sz w:val="28"/>
          <w:szCs w:val="28"/>
        </w:rPr>
        <w:t xml:space="preserve"> РОВД Чувашской Ре</w:t>
      </w:r>
      <w:r w:rsidR="00A5764E">
        <w:rPr>
          <w:sz w:val="28"/>
          <w:szCs w:val="28"/>
        </w:rPr>
        <w:t>спублики, дата выдачи 00.00.0000, СНИЛС 000-000-000 00</w:t>
      </w:r>
      <w:r>
        <w:rPr>
          <w:sz w:val="28"/>
          <w:szCs w:val="28"/>
        </w:rPr>
        <w:t xml:space="preserve">, проживающая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с. Янтиково, ул. Молодежная, д</w:t>
      </w:r>
      <w:r w:rsidR="00A5764E">
        <w:rPr>
          <w:sz w:val="28"/>
          <w:szCs w:val="28"/>
        </w:rPr>
        <w:t>. 00, кв. 0</w:t>
      </w:r>
      <w:r>
        <w:rPr>
          <w:sz w:val="28"/>
          <w:szCs w:val="28"/>
        </w:rPr>
        <w:t>, ст. «Рассвет».</w:t>
      </w:r>
    </w:p>
    <w:p w:rsidR="00B41681" w:rsidRDefault="00B41681" w:rsidP="00B41681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Право собственности на объекты недвижимости, указанный в пункте 1 настоящего постановления, подтверждается постановлением главы </w:t>
      </w:r>
      <w:proofErr w:type="spellStart"/>
      <w:r>
        <w:rPr>
          <w:sz w:val="28"/>
          <w:szCs w:val="28"/>
        </w:rPr>
        <w:t>Янтиковской</w:t>
      </w:r>
      <w:proofErr w:type="spellEnd"/>
      <w:r>
        <w:rPr>
          <w:sz w:val="28"/>
          <w:szCs w:val="28"/>
        </w:rPr>
        <w:t xml:space="preserve"> сельской администрации Янтиковского района Чувашской Республики от 09.02.1993 №2. </w:t>
      </w:r>
    </w:p>
    <w:p w:rsidR="00B41681" w:rsidRDefault="00B41681" w:rsidP="00B41681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B41681" w:rsidRDefault="00B41681" w:rsidP="00B41681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B41681" w:rsidRDefault="00B41681" w:rsidP="00B41681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5207D2" w:rsidRDefault="005207D2" w:rsidP="005207D2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384183" w:rsidRDefault="005207D2" w:rsidP="005207D2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45 дней (до 11.09.2023) с момента размещения проекта постановления на официальный сайт «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bookmarkStart w:id="0" w:name="_GoBack"/>
      <w:bookmarkEnd w:id="0"/>
      <w:proofErr w:type="spellEnd"/>
    </w:p>
    <w:sectPr w:rsidR="00384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FA5"/>
    <w:rsid w:val="00071FA5"/>
    <w:rsid w:val="00384183"/>
    <w:rsid w:val="005207D2"/>
    <w:rsid w:val="00A5764E"/>
    <w:rsid w:val="00B4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C56A0"/>
  <w15:chartTrackingRefBased/>
  <w15:docId w15:val="{DC01ECA9-17A1-4A4D-9794-0FF2253E0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64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76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1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cp:lastPrinted>2023-07-28T12:02:00Z</cp:lastPrinted>
  <dcterms:created xsi:type="dcterms:W3CDTF">2023-07-28T12:03:00Z</dcterms:created>
  <dcterms:modified xsi:type="dcterms:W3CDTF">2023-07-28T12:05:00Z</dcterms:modified>
</cp:coreProperties>
</file>