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numPr>
          <w:ilvl w:val="0"/>
          <w:numId w:val="0"/>
        </w:numPr>
        <w:ind w:left="4680" w:firstLine="0"/>
        <w:jc w:val="center"/>
        <w:outlineLvl w:val="0"/>
      </w:pPr>
      <w:r>
        <w:t xml:space="preserve">УТВЕРЖДЕНО</w:t>
      </w:r>
      <w:r/>
    </w:p>
    <w:p>
      <w:pPr>
        <w:pStyle w:val="858"/>
        <w:ind w:left="4680" w:firstLine="0"/>
        <w:jc w:val="center"/>
      </w:pPr>
      <w:r>
        <w:t xml:space="preserve">постановлением Кабинета Министров</w:t>
      </w:r>
      <w:r/>
    </w:p>
    <w:p>
      <w:pPr>
        <w:pStyle w:val="858"/>
        <w:ind w:left="4680" w:firstLine="0"/>
        <w:jc w:val="center"/>
      </w:pPr>
      <w:r>
        <w:t xml:space="preserve">Чувашской Республики</w:t>
      </w:r>
      <w:r/>
    </w:p>
    <w:p>
      <w:pPr>
        <w:pStyle w:val="858"/>
        <w:ind w:left="4680" w:firstLine="0"/>
      </w:pPr>
      <w:r>
        <w:t xml:space="preserve">              </w:t>
      </w:r>
      <w:r>
        <w:t xml:space="preserve">от</w:t>
      </w:r>
      <w:r/>
    </w:p>
    <w:p>
      <w:pPr>
        <w:pStyle w:val="858"/>
        <w:ind w:left="4680"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58"/>
        <w:ind w:left="4680" w:firstLine="0"/>
        <w:jc w:val="center"/>
      </w:pPr>
      <w:r>
        <w:t xml:space="preserve">(приложение № 2)</w:t>
      </w:r>
      <w:r/>
    </w:p>
    <w:p>
      <w:pPr>
        <w:pStyle w:val="858"/>
        <w:jc w:val="both"/>
      </w:pPr>
      <w:r/>
      <w:r/>
    </w:p>
    <w:p>
      <w:pPr>
        <w:pStyle w:val="858"/>
        <w:jc w:val="both"/>
      </w:pPr>
      <w:r/>
      <w:r/>
    </w:p>
    <w:p>
      <w:pPr>
        <w:pStyle w:val="765"/>
        <w:jc w:val="center"/>
        <w:spacing w:before="0"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П О Л О Ж Е Н И Е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765"/>
        <w:jc w:val="center"/>
        <w:spacing w:before="0" w:after="0" w:line="240" w:lineRule="auto"/>
        <w:rPr>
          <w:rFonts w:ascii="Times New Roman" w:hAnsi="Times New Roman"/>
          <w:b/>
          <w:bCs/>
          <w:sz w:val="26"/>
          <w:szCs w:val="24"/>
        </w:rPr>
      </w:pPr>
      <w:r>
        <w:rPr>
          <w:rFonts w:ascii="Times New Roman" w:hAnsi="Times New Roman"/>
          <w:b/>
          <w:bCs/>
          <w:sz w:val="26"/>
          <w:szCs w:val="24"/>
        </w:rPr>
        <w:t xml:space="preserve">о Комиссии по проведению республиканского конкурса «Лучшее сообщество (госпаблик) Чувашской Республики»</w:t>
      </w:r>
      <w:r>
        <w:rPr>
          <w:rFonts w:ascii="Times New Roman" w:hAnsi="Times New Roman"/>
          <w:b/>
          <w:bCs/>
          <w:sz w:val="26"/>
          <w:szCs w:val="24"/>
        </w:rPr>
      </w:r>
      <w:r>
        <w:rPr>
          <w:rFonts w:ascii="Times New Roman" w:hAnsi="Times New Roman"/>
          <w:b/>
          <w:bCs/>
          <w:sz w:val="26"/>
          <w:szCs w:val="24"/>
        </w:rPr>
      </w:r>
    </w:p>
    <w:p>
      <w:pPr>
        <w:pStyle w:val="765"/>
        <w:jc w:val="center"/>
        <w:spacing w:before="0"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858"/>
        <w:numPr>
          <w:ilvl w:val="0"/>
          <w:numId w:val="0"/>
        </w:numPr>
        <w:contextualSpacing/>
        <w:jc w:val="center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b/>
        </w:rPr>
        <w:outlineLvl w:val="2"/>
      </w:pPr>
      <w:r>
        <w:rPr>
          <w:b/>
        </w:rPr>
        <w:t xml:space="preserve">I. Общие положения</w:t>
      </w:r>
      <w:r>
        <w:rPr>
          <w:b/>
        </w:rPr>
      </w:r>
      <w:r>
        <w:rPr>
          <w:b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outlineLvl w:val="2"/>
      </w:pPr>
      <w:r/>
      <w:r/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outlineLvl w:val="2"/>
      </w:pPr>
      <w:r>
        <w:t xml:space="preserve">1.1. Настоящее Положение определяет порядок деятельности Комиссии по проведению республиканского конкурса «Лучшее сообщество (госпаблик) Чувашской Республики» (далее – Комиссия).</w:t>
      </w:r>
      <w:r/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outlineLvl w:val="2"/>
      </w:pPr>
      <w:r>
        <w:t xml:space="preserve">1.2. Комиссия руководствуется в своей деятельности Конституцией Ро</w:t>
      </w:r>
      <w:r>
        <w:t xml:space="preserve">ссийской Федерации,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 и иными нормативными правовыми актами Чувашской Республики, а также настоящим Положением.</w:t>
      </w:r>
      <w:r/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outlineLvl w:val="2"/>
      </w:pPr>
      <w:r/>
      <w:r/>
    </w:p>
    <w:p>
      <w:pPr>
        <w:pStyle w:val="858"/>
        <w:numPr>
          <w:ilvl w:val="0"/>
          <w:numId w:val="0"/>
        </w:numPr>
        <w:contextualSpacing/>
        <w:jc w:val="center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b/>
        </w:rPr>
        <w:outlineLvl w:val="2"/>
      </w:pPr>
      <w:r>
        <w:rPr>
          <w:b/>
        </w:rPr>
        <w:t xml:space="preserve">II. Задача и функции Комиссии</w:t>
      </w:r>
      <w:r>
        <w:rPr>
          <w:b/>
        </w:rPr>
      </w:r>
      <w:r>
        <w:rPr>
          <w:b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outlineLvl w:val="2"/>
      </w:pPr>
      <w:r/>
      <w:r/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highlight w:val="none"/>
          <w:shd w:val="clear" w:color="auto" w:fill="auto"/>
        </w:rPr>
        <w:outlineLvl w:val="2"/>
      </w:pPr>
      <w:r>
        <w:rPr>
          <w:shd w:val="clear" w:color="auto" w:fill="auto"/>
        </w:rPr>
        <w:t xml:space="preserve">2.1. Задачей Комиссии является решение вопросов, связанных с организацией и проведением республиканского конкурса «Лучшее сообщество (госпаблик) Чувашской Республики» (далее – конкурс)</w:t>
      </w:r>
      <w:r>
        <w:rPr>
          <w:color w:val="000000"/>
          <w:shd w:val="clear" w:color="auto" w:fill="auto"/>
        </w:rPr>
        <w:t xml:space="preserve">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highlight w:val="none"/>
          <w:shd w:val="clear" w:color="auto" w:fill="auto"/>
        </w:rPr>
        <w:outlineLvl w:val="2"/>
      </w:pPr>
      <w:r>
        <w:rPr>
          <w:shd w:val="clear" w:color="auto" w:fill="auto"/>
        </w:rPr>
        <w:t xml:space="preserve">2.2. Комиссия осуществляет следующие функции: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8"/>
        <w:numPr>
          <w:ilvl w:val="0"/>
          <w:numId w:val="0"/>
        </w:numPr>
        <w:contextualSpacing/>
        <w:ind w:left="0" w:right="0" w:firstLine="709"/>
        <w:jc w:val="both"/>
        <w:spacing w:before="0" w:after="0"/>
        <w:widowControl/>
        <w:rPr>
          <w:highlight w:val="white"/>
        </w:rPr>
        <w:outlineLvl w:val="2"/>
      </w:pPr>
      <w:r>
        <w:rPr>
          <w:rStyle w:val="826"/>
          <w:sz w:val="26"/>
          <w:szCs w:val="26"/>
          <w:shd w:val="clear" w:color="auto" w:fill="auto"/>
        </w:rPr>
        <w:t xml:space="preserve">организует прием конкурсн</w:t>
      </w:r>
      <w:r>
        <w:rPr>
          <w:rStyle w:val="826"/>
          <w:sz w:val="26"/>
          <w:szCs w:val="26"/>
          <w:highlight w:val="white"/>
          <w:shd w:val="clear" w:color="auto" w:fill="auto"/>
        </w:rPr>
        <w:t xml:space="preserve">ых заявок на участие в конкурсе;</w:t>
      </w:r>
      <w:r>
        <w:rPr>
          <w:highlight w:val="white"/>
        </w:rPr>
      </w:r>
      <w:r>
        <w:rPr>
          <w:highlight w:val="white"/>
        </w:rPr>
      </w:r>
    </w:p>
    <w:p>
      <w:pPr>
        <w:pStyle w:val="858"/>
        <w:numPr>
          <w:ilvl w:val="0"/>
          <w:numId w:val="0"/>
        </w:numPr>
        <w:contextualSpacing/>
        <w:ind w:left="0" w:right="0" w:firstLine="709"/>
        <w:jc w:val="both"/>
        <w:spacing w:before="0" w:after="0"/>
        <w:widowControl/>
        <w:outlineLvl w:val="2"/>
      </w:pPr>
      <w:r>
        <w:rPr>
          <w:rStyle w:val="826"/>
          <w:sz w:val="26"/>
          <w:szCs w:val="26"/>
          <w:highlight w:val="white"/>
          <w:shd w:val="clear" w:color="auto" w:fill="auto"/>
        </w:rPr>
        <w:t xml:space="preserve">осуществляет оценку ведения</w:t>
      </w:r>
      <w:r>
        <w:rPr>
          <w:rStyle w:val="826"/>
          <w:sz w:val="26"/>
          <w:szCs w:val="26"/>
          <w:highlight w:val="white"/>
          <w:shd w:val="clear" w:color="auto" w:fill="auto"/>
        </w:rPr>
        <w:t xml:space="preserve"> участниками конкурса</w:t>
      </w:r>
      <w:r>
        <w:rPr>
          <w:rStyle w:val="826"/>
          <w:sz w:val="26"/>
          <w:szCs w:val="26"/>
          <w:highlight w:val="white"/>
          <w:shd w:val="clear" w:color="auto" w:fill="auto"/>
        </w:rPr>
        <w:t xml:space="preserve"> </w:t>
      </w:r>
      <w:r>
        <w:rPr>
          <w:rStyle w:val="826"/>
          <w:sz w:val="26"/>
          <w:szCs w:val="26"/>
          <w:highlight w:val="white"/>
          <w:shd w:val="clear" w:color="auto" w:fill="auto"/>
        </w:rPr>
        <w:t xml:space="preserve">госпабликов</w:t>
      </w:r>
      <w:r>
        <w:rPr>
          <w:rStyle w:val="826"/>
          <w:sz w:val="26"/>
          <w:szCs w:val="26"/>
          <w:highlight w:val="white"/>
          <w:shd w:val="clear" w:color="auto" w:fill="auto"/>
        </w:rPr>
        <w:t xml:space="preserve"> путем </w:t>
      </w:r>
      <w:r>
        <w:rPr>
          <w:rStyle w:val="826"/>
          <w:sz w:val="26"/>
          <w:szCs w:val="26"/>
          <w:shd w:val="clear" w:color="auto" w:fill="auto"/>
        </w:rPr>
        <w:t xml:space="preserve">присуждения баллов;</w:t>
      </w:r>
      <w:r/>
    </w:p>
    <w:p>
      <w:pPr>
        <w:pStyle w:val="858"/>
        <w:numPr>
          <w:ilvl w:val="0"/>
          <w:numId w:val="0"/>
        </w:numPr>
        <w:contextualSpacing/>
        <w:ind w:left="0" w:right="0" w:firstLine="709"/>
        <w:jc w:val="both"/>
        <w:spacing w:before="0" w:after="0"/>
        <w:widowControl/>
        <w:outlineLvl w:val="2"/>
      </w:pPr>
      <w:r>
        <w:rPr>
          <w:rStyle w:val="826"/>
          <w:sz w:val="26"/>
          <w:szCs w:val="26"/>
          <w:shd w:val="clear" w:color="auto" w:fill="auto"/>
        </w:rPr>
        <w:t xml:space="preserve">определяет победителей и призеров конкурса в каждой номинации;</w:t>
      </w:r>
      <w:r/>
    </w:p>
    <w:p>
      <w:pPr>
        <w:pStyle w:val="858"/>
        <w:numPr>
          <w:ilvl w:val="0"/>
          <w:numId w:val="0"/>
        </w:numPr>
        <w:contextualSpacing/>
        <w:ind w:left="0" w:right="0" w:firstLine="709"/>
        <w:jc w:val="both"/>
        <w:spacing w:before="0" w:after="0"/>
        <w:widowControl/>
        <w:outlineLvl w:val="2"/>
      </w:pPr>
      <w:r>
        <w:rPr>
          <w:rStyle w:val="826"/>
          <w:sz w:val="26"/>
          <w:szCs w:val="26"/>
          <w:shd w:val="clear" w:color="auto" w:fill="auto"/>
        </w:rPr>
        <w:t xml:space="preserve">организует торжественное награждение победителей и призеров конкурса.</w:t>
      </w:r>
      <w:r/>
    </w:p>
    <w:p>
      <w:pPr>
        <w:pStyle w:val="858"/>
        <w:numPr>
          <w:ilvl w:val="0"/>
          <w:numId w:val="0"/>
        </w:numPr>
        <w:contextualSpacing/>
        <w:ind w:firstLine="0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outlineLvl w:val="2"/>
      </w:pPr>
      <w:r/>
      <w:r/>
    </w:p>
    <w:p>
      <w:pPr>
        <w:pStyle w:val="858"/>
        <w:numPr>
          <w:ilvl w:val="0"/>
          <w:numId w:val="0"/>
        </w:numPr>
        <w:contextualSpacing/>
        <w:jc w:val="center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b/>
        </w:rPr>
        <w:outlineLvl w:val="2"/>
      </w:pPr>
      <w:r>
        <w:rPr>
          <w:b/>
        </w:rPr>
        <w:t xml:space="preserve">III. Организация деятельности Комиссии</w:t>
      </w:r>
      <w:r>
        <w:rPr>
          <w:b/>
        </w:rPr>
      </w:r>
      <w:r>
        <w:rPr>
          <w:b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outlineLvl w:val="2"/>
      </w:pPr>
      <w:r/>
      <w:r/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3.1. Состав Комиссии утверждается распоряжением Кабинета Министров Чувашской Республики.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3.2. В состав Комиссии входят председатель, заместитель председателя, секретарь и члены Комиссии.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3.3. В состав Комиссии включаются представители исполнительных органов Чувашской Республики, а также по согласованию </w:t>
      </w:r>
      <w:r>
        <w:rPr>
          <w:color w:val="000000"/>
        </w:rPr>
        <w:t xml:space="preserve">представители территориальных органов федеральных органов исполнительной власти,</w:t>
      </w:r>
      <w:r>
        <w:rPr>
          <w:color w:val="000000"/>
        </w:rPr>
        <w:t xml:space="preserve"> общественных и иных организаций.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  <w:highlight w:val="white"/>
        </w:rPr>
        <w:outlineLvl w:val="2"/>
      </w:pPr>
      <w:r>
        <w:rPr>
          <w:color w:val="000000"/>
        </w:rPr>
        <w:t xml:space="preserve">3.4. Заседание Комиссии считается правомочным, если на нем присутству</w:t>
      </w:r>
      <w:r>
        <w:rPr>
          <w:color w:val="000000"/>
          <w:highlight w:val="white"/>
        </w:rPr>
        <w:t xml:space="preserve">ет </w:t>
      </w:r>
      <w:r>
        <w:rPr>
          <w:rFonts w:eastAsia="Arial Unicode MS" w:cs="Times New Roman"/>
          <w:bCs/>
          <w:iCs/>
          <w:sz w:val="26"/>
          <w:szCs w:val="26"/>
          <w:highlight w:val="white"/>
          <w:lang w:eastAsia="en-US"/>
        </w:rPr>
        <w:t xml:space="preserve">более половины членов </w:t>
        <w:tab/>
        <w:t xml:space="preserve">Комиссии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В случае возникновения прямой или косвенной личной заинтересованности члена Комиссии, которая мо</w:t>
      </w:r>
      <w:r>
        <w:rPr>
          <w:color w:val="000000"/>
        </w:rPr>
        <w:t xml:space="preserve">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данном случае указанный член Комиссии не принимает участия в рассмотрении соответствующего вопроса.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3.5. Председатель Комиссии: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осуществляет общее руководство работой Комиссии;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объявляет заседание Комиссии правомочным или выносит решение о его переносе из-за отсутствия необходимого количества членов Комиссии;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утверждает повестку дня очередного заседания и ведет заседание Комиссии.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3.6. В период временного отсутствия председателя Комиссии его обязанности исполняет заместитель председателя Комиссии.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 w:themeColor="text1"/>
          <w:highlight w:val="white"/>
        </w:rPr>
        <w:outlineLvl w:val="2"/>
      </w:pPr>
      <w:r>
        <w:rPr>
          <w:color w:val="000000" w:themeColor="text1"/>
          <w:highlight w:val="white"/>
        </w:rPr>
        <w:t xml:space="preserve">3.7. Секретарь Комиссии: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  <w:highlight w:val="yellow"/>
        </w:rPr>
        <w:outlineLvl w:val="2"/>
      </w:pPr>
      <w:r>
        <w:rPr>
          <w:color w:val="000000"/>
          <w:shd w:val="clear" w:color="auto" w:fill="auto"/>
        </w:rPr>
        <w:t xml:space="preserve">принимает конкурсные заявки на участие в конкурсе;</w:t>
      </w:r>
      <w:r>
        <w:rPr>
          <w:color w:val="000000"/>
          <w:highlight w:val="yellow"/>
        </w:rPr>
        <w:t xml:space="preserve"> </w:t>
      </w:r>
      <w:r>
        <w:rPr>
          <w:color w:val="000000"/>
          <w:highlight w:val="yellow"/>
        </w:rPr>
      </w:r>
      <w:r>
        <w:rPr>
          <w:color w:val="000000"/>
          <w:highlight w:val="yellow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  <w:highlight w:val="none"/>
        </w:rPr>
        <w:outlineLvl w:val="2"/>
      </w:pPr>
      <w:r>
        <w:rPr>
          <w:color w:val="000000"/>
        </w:rPr>
        <w:t xml:space="preserve">обеспечивает направление конкурсных заявок в электронном виде членам Комиссии не позднее чем за три календарных дня до предполагаемой даты заседания Комиссии;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формирует проект повестки дня очередного заседания Комиссии;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информирует членов Комиссии о ее заседаниях;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ведет протоколы заседаний Комиссии.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  <w:highlight w:val="white"/>
        </w:rPr>
        <w:outlineLvl w:val="2"/>
      </w:pPr>
      <w:r>
        <w:rPr>
          <w:color w:val="000000"/>
          <w:highlight w:val="white"/>
        </w:rPr>
        <w:t xml:space="preserve">3.8. Члены Комиссии: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присутствуют на заседаниях Комиссии и принимают решения по вопросам, отнесенным к ее компетенции;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highlight w:val="none"/>
          <w:shd w:val="clear" w:color="auto" w:fill="auto"/>
        </w:rPr>
        <w:outlineLvl w:val="2"/>
      </w:pPr>
      <w:r>
        <w:rPr>
          <w:color w:val="000000"/>
          <w:shd w:val="clear" w:color="auto" w:fill="auto"/>
        </w:rPr>
        <w:t xml:space="preserve">осуществляют оценку </w:t>
      </w:r>
      <w:r>
        <w:rPr>
          <w:color w:val="000000"/>
          <w:shd w:val="clear" w:color="auto" w:fill="auto"/>
        </w:rPr>
        <w:t xml:space="preserve">ведения </w:t>
      </w:r>
      <w:r>
        <w:rPr>
          <w:color w:val="000000"/>
          <w:shd w:val="clear" w:color="auto" w:fill="auto"/>
        </w:rPr>
        <w:t xml:space="preserve">участник</w:t>
      </w:r>
      <w:r>
        <w:rPr>
          <w:color w:val="000000"/>
          <w:shd w:val="clear" w:color="auto" w:fill="auto"/>
        </w:rPr>
        <w:t xml:space="preserve">ами </w:t>
      </w:r>
      <w:r>
        <w:rPr>
          <w:color w:val="000000"/>
          <w:shd w:val="clear" w:color="auto" w:fill="auto"/>
        </w:rPr>
        <w:t xml:space="preserve">конкурса </w:t>
      </w:r>
      <w:r>
        <w:rPr>
          <w:color w:val="000000"/>
          <w:shd w:val="clear" w:color="auto" w:fill="auto"/>
        </w:rPr>
        <w:t xml:space="preserve">госпабликов</w:t>
      </w:r>
      <w:r>
        <w:rPr>
          <w:color w:val="000000"/>
          <w:shd w:val="clear" w:color="auto" w:fill="auto"/>
        </w:rPr>
        <w:t xml:space="preserve"> путем присуждения баллов;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outlineLvl w:val="2"/>
      </w:pPr>
      <w:r>
        <w:rPr>
          <w:color w:val="000000"/>
          <w:shd w:val="clear" w:color="auto" w:fill="auto"/>
        </w:rPr>
        <w:t xml:space="preserve">принимают участие в </w:t>
      </w:r>
      <w:r>
        <w:rPr>
          <w:rStyle w:val="826"/>
          <w:sz w:val="26"/>
          <w:szCs w:val="26"/>
          <w:shd w:val="clear" w:color="auto" w:fill="auto"/>
        </w:rPr>
        <w:t xml:space="preserve">определении победителей и призеров конкурса в каждой номинации</w:t>
      </w:r>
      <w:r>
        <w:rPr>
          <w:color w:val="000000"/>
          <w:shd w:val="clear" w:color="auto" w:fill="auto"/>
        </w:rPr>
        <w:t xml:space="preserve">;</w:t>
      </w:r>
      <w:r/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  <w:highlight w:val="none"/>
        </w:rPr>
        <w:outlineLvl w:val="2"/>
      </w:pPr>
      <w:r>
        <w:rPr>
          <w:color w:val="000000"/>
        </w:rPr>
        <w:t xml:space="preserve">осуществляют иные действия в соответствии с законодательством Российской Федерации, законодательством Чувашской Республики и настоящим Положением.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3.9. Члены Комиссии обладают равными правами при принятии решения в рамках их компетенции.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Все члены Комиссии осуществляют свою деятельность на безвозмездной основе, участвуют в ее работе лично без права замены.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3.10. Заседание Комиссии проводится не позднее </w:t>
      </w:r>
      <w:r>
        <w:rPr>
          <w:color w:val="000000"/>
        </w:rPr>
        <w:t xml:space="preserve">30 календарных дней</w:t>
      </w:r>
      <w:r>
        <w:rPr>
          <w:color w:val="000000"/>
        </w:rPr>
        <w:t xml:space="preserve"> со дня окончания приема конкурсных заявок.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3.11. По результатам заседания Комиссии оформляется протокол, который подписывается в течение </w:t>
      </w:r>
      <w:r>
        <w:rPr>
          <w:color w:val="000000"/>
        </w:rPr>
        <w:t xml:space="preserve">трех рабочих дней</w:t>
      </w:r>
      <w:r>
        <w:rPr>
          <w:color w:val="000000"/>
        </w:rPr>
        <w:t xml:space="preserve"> со дня проведения заседания Комиссии председателем Комиссии (в случае его отсутствия заместителем председателя Комиссии) и всеми присутствовавшими на заседании членами Комиссии.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  <w:t xml:space="preserve">3.12. Организационно-техническое обеспечение деятельности Комиссии осуществляет Министерство цифрового развития, информационной политики и массовых коммуникаций Чувашской Республики.</w:t>
      </w:r>
      <w:r>
        <w:rPr>
          <w:color w:val="000000"/>
        </w:rPr>
      </w:r>
      <w:r>
        <w:rPr>
          <w:color w:val="000000"/>
        </w:rPr>
      </w:r>
    </w:p>
    <w:p>
      <w:pPr>
        <w:pStyle w:val="858"/>
        <w:numPr>
          <w:ilvl w:val="0"/>
          <w:numId w:val="0"/>
        </w:numPr>
        <w:contextualSpacing/>
        <w:ind w:firstLine="709"/>
        <w:jc w:val="both"/>
        <w:spacing w:before="0" w:after="200"/>
        <w:tabs>
          <w:tab w:val="clear" w:pos="708" w:leader="none"/>
          <w:tab w:val="left" w:pos="1182" w:leader="none"/>
          <w:tab w:val="left" w:pos="2832" w:leader="none"/>
          <w:tab w:val="left" w:pos="2862" w:leader="none"/>
        </w:tabs>
        <w:rPr>
          <w:color w:val="000000"/>
        </w:rPr>
        <w:outlineLvl w:val="2"/>
      </w:pPr>
      <w:r>
        <w:rPr>
          <w:color w:val="000000"/>
        </w:rPr>
      </w:r>
      <w:r>
        <w:rPr>
          <w:color w:val="000000"/>
        </w:rPr>
      </w:r>
      <w:r/>
      <w:r>
        <w:rPr>
          <w:color w:val="000000"/>
        </w:rPr>
      </w:r>
      <w:r>
        <w:rPr>
          <w:color w:val="000000"/>
        </w:rPr>
      </w:r>
    </w:p>
    <w:p>
      <w:pPr>
        <w:pStyle w:val="765"/>
        <w:jc w:val="center"/>
        <w:spacing w:before="0"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<wp:simplePos x="0" y="0"/>
                <wp:positionH relativeFrom="column">
                  <wp:posOffset>2874350</wp:posOffset>
                </wp:positionH>
                <wp:positionV relativeFrom="paragraph">
                  <wp:posOffset>10304</wp:posOffset>
                </wp:positionV>
                <wp:extent cx="2573315" cy="1110814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87793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573314" cy="1110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5120;o:allowoverlap:true;o:allowincell:true;mso-position-horizontal-relative:text;margin-left:226.33pt;mso-position-horizontal:absolute;mso-position-vertical-relative:text;margin-top:0.81pt;mso-position-vertical:absolute;width:202.62pt;height:87.47pt;mso-wrap-distance-left:9.07pt;mso-wrap-distance-top:0.00pt;mso-wrap-distance-right:9.07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765"/>
        <w:jc w:val="center"/>
        <w:spacing w:before="0"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</w:t>
      </w:r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851" w:bottom="1134" w:left="1985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Devanagari">
    <w:panose1 w:val="020B05020405040202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3185" cy="18986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35"/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t xml:space="preserve">3</w:t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;o:allowoverlap:true;o:allowincell:false;mso-position-horizontal-relative:margin;mso-position-horizontal:center;mso-position-vertical-relative:text;margin-top:0.05pt;mso-position-vertical:absolute;width:6.55pt;height:14.9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835"/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t xml:space="preserve">3</w:t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35"/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t xml:space="preserve">0</w:t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</w:r>
                          <w:r>
                            <w:rPr>
                              <w:rStyle w:val="820"/>
                              <w:rFonts w:ascii="Times New Roman" w:hAnsi="Times New Roman"/>
                              <w:sz w:val="26"/>
                              <w:szCs w:val="2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835"/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t xml:space="preserve">0</w:t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</w:r>
                    <w:r>
                      <w:rPr>
                        <w:rStyle w:val="820"/>
                        <w:rFonts w:ascii="Times New Roman" w:hAnsi="Times New Roman"/>
                        <w:sz w:val="26"/>
                        <w:szCs w:val="26"/>
                      </w:rPr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835"/>
                            <w:rPr>
                              <w:rStyle w:val="820"/>
                            </w:rPr>
                          </w:pPr>
                          <w:r>
                            <w:rPr>
                              <w:rStyle w:val="820"/>
                            </w:rPr>
                            <w:fldChar w:fldCharType="begin"/>
                          </w:r>
                          <w:r>
                            <w:rPr>
                              <w:rStyle w:val="820"/>
                            </w:rPr>
                            <w:instrText xml:space="preserve"> PAGE </w:instrText>
                          </w:r>
                          <w:r>
                            <w:rPr>
                              <w:rStyle w:val="820"/>
                            </w:rPr>
                            <w:fldChar w:fldCharType="separate"/>
                          </w:r>
                          <w:r>
                            <w:rPr>
                              <w:rStyle w:val="820"/>
                            </w:rPr>
                            <w:t xml:space="preserve">0</w:t>
                          </w:r>
                          <w:r>
                            <w:rPr>
                              <w:rStyle w:val="820"/>
                            </w:rPr>
                            <w:fldChar w:fldCharType="end"/>
                          </w:r>
                          <w:r>
                            <w:rPr>
                              <w:rStyle w:val="820"/>
                            </w:rPr>
                          </w:r>
                          <w:r>
                            <w:rPr>
                              <w:rStyle w:val="820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835"/>
                      <w:rPr>
                        <w:rStyle w:val="820"/>
                      </w:rPr>
                    </w:pPr>
                    <w:r>
                      <w:rPr>
                        <w:rStyle w:val="820"/>
                      </w:rPr>
                      <w:fldChar w:fldCharType="begin"/>
                    </w:r>
                    <w:r>
                      <w:rPr>
                        <w:rStyle w:val="820"/>
                      </w:rPr>
                      <w:instrText xml:space="preserve"> PAGE </w:instrText>
                    </w:r>
                    <w:r>
                      <w:rPr>
                        <w:rStyle w:val="820"/>
                      </w:rPr>
                      <w:fldChar w:fldCharType="separate"/>
                    </w:r>
                    <w:r>
                      <w:rPr>
                        <w:rStyle w:val="820"/>
                      </w:rPr>
                      <w:t xml:space="preserve">0</w:t>
                    </w:r>
                    <w:r>
                      <w:rPr>
                        <w:rStyle w:val="820"/>
                      </w:rPr>
                      <w:fldChar w:fldCharType="end"/>
                    </w:r>
                    <w:r>
                      <w:rPr>
                        <w:rStyle w:val="820"/>
                      </w:rPr>
                    </w:r>
                    <w:r>
                      <w:rPr>
                        <w:rStyle w:val="820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en-US" w:bidi="ar-SA"/>
    </w:rPr>
  </w:style>
  <w:style w:type="paragraph" w:styleId="766">
    <w:name w:val="Heading 1"/>
    <w:basedOn w:val="765"/>
    <w:next w:val="765"/>
    <w:link w:val="784"/>
    <w:uiPriority w:val="9"/>
    <w:qFormat/>
    <w:pPr>
      <w:keepLines/>
      <w:keepNext/>
      <w:spacing w:before="480" w:after="200"/>
      <w:outlineLvl w:val="0"/>
    </w:pPr>
    <w:rPr>
      <w:rFonts w:ascii="Arial" w:hAnsi="Arial" w:eastAsia="Calibri" w:cs="Arial"/>
      <w:sz w:val="40"/>
      <w:szCs w:val="40"/>
    </w:rPr>
  </w:style>
  <w:style w:type="paragraph" w:styleId="767">
    <w:name w:val="Heading 2"/>
    <w:basedOn w:val="765"/>
    <w:next w:val="765"/>
    <w:link w:val="7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Calibri" w:cs="Arial"/>
      <w:sz w:val="34"/>
    </w:rPr>
  </w:style>
  <w:style w:type="paragraph" w:styleId="768">
    <w:name w:val="Heading 3"/>
    <w:basedOn w:val="765"/>
    <w:next w:val="765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Calibri" w:cs="Arial"/>
      <w:sz w:val="30"/>
      <w:szCs w:val="30"/>
    </w:rPr>
  </w:style>
  <w:style w:type="paragraph" w:styleId="769">
    <w:name w:val="Heading 4"/>
    <w:basedOn w:val="765"/>
    <w:next w:val="765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Calibri" w:cs="Arial"/>
      <w:b/>
      <w:bCs/>
      <w:sz w:val="26"/>
      <w:szCs w:val="26"/>
    </w:rPr>
  </w:style>
  <w:style w:type="paragraph" w:styleId="770">
    <w:name w:val="Heading 5"/>
    <w:basedOn w:val="765"/>
    <w:next w:val="765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Calibri" w:cs="Arial"/>
      <w:b/>
      <w:bCs/>
      <w:sz w:val="24"/>
      <w:szCs w:val="24"/>
    </w:rPr>
  </w:style>
  <w:style w:type="paragraph" w:styleId="771">
    <w:name w:val="Heading 6"/>
    <w:basedOn w:val="765"/>
    <w:next w:val="765"/>
    <w:link w:val="7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Calibri" w:cs="Arial"/>
      <w:b/>
      <w:bCs/>
    </w:rPr>
  </w:style>
  <w:style w:type="paragraph" w:styleId="772">
    <w:name w:val="Heading 7"/>
    <w:basedOn w:val="765"/>
    <w:next w:val="765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Calibri" w:cs="Arial"/>
      <w:b/>
      <w:bCs/>
      <w:i/>
      <w:iCs/>
    </w:rPr>
  </w:style>
  <w:style w:type="paragraph" w:styleId="773">
    <w:name w:val="Heading 8"/>
    <w:basedOn w:val="765"/>
    <w:next w:val="765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Calibri" w:cs="Arial"/>
      <w:i/>
      <w:iCs/>
    </w:rPr>
  </w:style>
  <w:style w:type="paragraph" w:styleId="774">
    <w:name w:val="Heading 9"/>
    <w:basedOn w:val="765"/>
    <w:next w:val="765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Calibri" w:cs="Arial"/>
      <w:i/>
      <w:iCs/>
      <w:sz w:val="21"/>
      <w:szCs w:val="21"/>
    </w:rPr>
  </w:style>
  <w:style w:type="character" w:styleId="775">
    <w:name w:val="Hyperlink"/>
    <w:uiPriority w:val="99"/>
    <w:unhideWhenUsed/>
    <w:rPr>
      <w:color w:val="0000ff" w:themeColor="hyperlink"/>
      <w:u w:val="single"/>
    </w:rPr>
  </w:style>
  <w:style w:type="character" w:styleId="776">
    <w:name w:val="Символ сноски"/>
    <w:uiPriority w:val="99"/>
    <w:unhideWhenUsed/>
    <w:qFormat/>
    <w:rPr>
      <w:vertAlign w:val="superscript"/>
    </w:rPr>
  </w:style>
  <w:style w:type="character" w:styleId="777">
    <w:name w:val="footnote reference"/>
    <w:rPr>
      <w:vertAlign w:val="superscript"/>
    </w:rPr>
  </w:style>
  <w:style w:type="character" w:styleId="7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Основной шрифт абзаца"/>
    <w:semiHidden/>
    <w:qFormat/>
  </w:style>
  <w:style w:type="character" w:styleId="781">
    <w:name w:val="Гиперссылка"/>
    <w:basedOn w:val="780"/>
    <w:qFormat/>
    <w:rPr>
      <w:color w:val="0000ff"/>
      <w:u w:val="single"/>
    </w:rPr>
  </w:style>
  <w:style w:type="character" w:styleId="782">
    <w:name w:val="Знак сноски"/>
    <w:basedOn w:val="780"/>
    <w:qFormat/>
    <w:rPr>
      <w:vertAlign w:val="superscript"/>
    </w:rPr>
  </w:style>
  <w:style w:type="character" w:styleId="783">
    <w:name w:val="Знак концевой сноски"/>
    <w:basedOn w:val="780"/>
    <w:semiHidden/>
    <w:qFormat/>
    <w:rPr>
      <w:vertAlign w:val="superscript"/>
    </w:rPr>
  </w:style>
  <w:style w:type="character" w:styleId="784">
    <w:name w:val="Заголовок 1 Знак"/>
    <w:link w:val="766"/>
    <w:qFormat/>
    <w:rPr>
      <w:rFonts w:ascii="Arial" w:hAnsi="Arial"/>
      <w:sz w:val="40"/>
    </w:rPr>
  </w:style>
  <w:style w:type="character" w:styleId="785">
    <w:name w:val="Заголовок 2 Знак"/>
    <w:link w:val="767"/>
    <w:qFormat/>
    <w:rPr>
      <w:rFonts w:ascii="Arial" w:hAnsi="Arial"/>
      <w:sz w:val="34"/>
    </w:rPr>
  </w:style>
  <w:style w:type="character" w:styleId="786">
    <w:name w:val="Заголовок 3 Знак"/>
    <w:link w:val="768"/>
    <w:qFormat/>
    <w:rPr>
      <w:rFonts w:ascii="Arial" w:hAnsi="Arial"/>
      <w:sz w:val="30"/>
    </w:rPr>
  </w:style>
  <w:style w:type="character" w:styleId="787">
    <w:name w:val="Заголовок 4 Знак"/>
    <w:link w:val="769"/>
    <w:qFormat/>
    <w:rPr>
      <w:rFonts w:ascii="Arial" w:hAnsi="Arial"/>
      <w:b/>
      <w:sz w:val="26"/>
    </w:rPr>
  </w:style>
  <w:style w:type="character" w:styleId="788">
    <w:name w:val="Заголовок 5 Знак"/>
    <w:link w:val="770"/>
    <w:qFormat/>
    <w:rPr>
      <w:rFonts w:ascii="Arial" w:hAnsi="Arial"/>
      <w:b/>
      <w:sz w:val="24"/>
    </w:rPr>
  </w:style>
  <w:style w:type="character" w:styleId="789">
    <w:name w:val="Заголовок 6 Знак"/>
    <w:link w:val="771"/>
    <w:qFormat/>
    <w:rPr>
      <w:rFonts w:ascii="Arial" w:hAnsi="Arial"/>
      <w:b/>
      <w:sz w:val="22"/>
    </w:rPr>
  </w:style>
  <w:style w:type="character" w:styleId="790">
    <w:name w:val="Заголовок 7 Знак"/>
    <w:link w:val="772"/>
    <w:qFormat/>
    <w:rPr>
      <w:rFonts w:ascii="Arial" w:hAnsi="Arial"/>
      <w:b/>
      <w:i/>
      <w:sz w:val="22"/>
    </w:rPr>
  </w:style>
  <w:style w:type="character" w:styleId="791">
    <w:name w:val="Заголовок 8 Знак"/>
    <w:link w:val="773"/>
    <w:qFormat/>
    <w:rPr>
      <w:rFonts w:ascii="Arial" w:hAnsi="Arial"/>
      <w:i/>
      <w:sz w:val="22"/>
    </w:rPr>
  </w:style>
  <w:style w:type="character" w:styleId="792">
    <w:name w:val="Заголовок 9 Знак"/>
    <w:link w:val="774"/>
    <w:qFormat/>
    <w:rPr>
      <w:rFonts w:ascii="Arial" w:hAnsi="Arial"/>
      <w:i/>
      <w:sz w:val="21"/>
    </w:rPr>
  </w:style>
  <w:style w:type="character" w:styleId="793">
    <w:name w:val="Heading 1 Char"/>
    <w:qFormat/>
    <w:rPr>
      <w:rFonts w:ascii="Arial" w:hAnsi="Arial"/>
      <w:sz w:val="40"/>
    </w:rPr>
  </w:style>
  <w:style w:type="character" w:styleId="794">
    <w:name w:val="Heading 2 Char"/>
    <w:qFormat/>
    <w:rPr>
      <w:rFonts w:ascii="Arial" w:hAnsi="Arial"/>
      <w:sz w:val="34"/>
    </w:rPr>
  </w:style>
  <w:style w:type="character" w:styleId="795">
    <w:name w:val="Heading 3 Char"/>
    <w:qFormat/>
    <w:rPr>
      <w:rFonts w:ascii="Arial" w:hAnsi="Arial"/>
      <w:sz w:val="30"/>
    </w:rPr>
  </w:style>
  <w:style w:type="character" w:styleId="796">
    <w:name w:val="Heading 4 Char"/>
    <w:qFormat/>
    <w:rPr>
      <w:rFonts w:ascii="Arial" w:hAnsi="Arial"/>
      <w:b/>
      <w:sz w:val="26"/>
    </w:rPr>
  </w:style>
  <w:style w:type="character" w:styleId="797">
    <w:name w:val="Heading 5 Char"/>
    <w:qFormat/>
    <w:rPr>
      <w:rFonts w:ascii="Arial" w:hAnsi="Arial"/>
      <w:b/>
      <w:sz w:val="24"/>
    </w:rPr>
  </w:style>
  <w:style w:type="character" w:styleId="798">
    <w:name w:val="Heading 6 Char"/>
    <w:qFormat/>
    <w:rPr>
      <w:rFonts w:ascii="Arial" w:hAnsi="Arial"/>
      <w:b/>
      <w:sz w:val="22"/>
    </w:rPr>
  </w:style>
  <w:style w:type="character" w:styleId="799">
    <w:name w:val="Heading 7 Char"/>
    <w:qFormat/>
    <w:rPr>
      <w:rFonts w:ascii="Arial" w:hAnsi="Arial"/>
      <w:b/>
      <w:i/>
      <w:sz w:val="22"/>
    </w:rPr>
  </w:style>
  <w:style w:type="character" w:styleId="800">
    <w:name w:val="Heading 8 Char"/>
    <w:qFormat/>
    <w:rPr>
      <w:rFonts w:ascii="Arial" w:hAnsi="Arial"/>
      <w:i/>
      <w:sz w:val="22"/>
    </w:rPr>
  </w:style>
  <w:style w:type="character" w:styleId="801">
    <w:name w:val="Heading 9 Char"/>
    <w:qFormat/>
    <w:rPr>
      <w:rFonts w:ascii="Arial" w:hAnsi="Arial"/>
      <w:i/>
      <w:sz w:val="21"/>
    </w:rPr>
  </w:style>
  <w:style w:type="character" w:styleId="802">
    <w:name w:val="Title Char"/>
    <w:qFormat/>
    <w:rPr>
      <w:sz w:val="48"/>
    </w:rPr>
  </w:style>
  <w:style w:type="character" w:styleId="803">
    <w:name w:val="Subtitle Char"/>
    <w:qFormat/>
    <w:rPr>
      <w:sz w:val="24"/>
    </w:rPr>
  </w:style>
  <w:style w:type="character" w:styleId="804">
    <w:name w:val="Quote Char"/>
    <w:qFormat/>
    <w:rPr>
      <w:i/>
    </w:rPr>
  </w:style>
  <w:style w:type="character" w:styleId="805">
    <w:name w:val="Intense Quote Char"/>
    <w:qFormat/>
    <w:rPr>
      <w:i/>
    </w:rPr>
  </w:style>
  <w:style w:type="character" w:styleId="806">
    <w:name w:val="Footnote Text Char"/>
    <w:qFormat/>
    <w:rPr>
      <w:sz w:val="18"/>
    </w:rPr>
  </w:style>
  <w:style w:type="character" w:styleId="807">
    <w:name w:val="Endnote Text Char"/>
    <w:qFormat/>
    <w:rPr>
      <w:sz w:val="20"/>
    </w:rPr>
  </w:style>
  <w:style w:type="character" w:styleId="808">
    <w:name w:val="Название Знак"/>
    <w:link w:val="830"/>
    <w:qFormat/>
    <w:rPr>
      <w:sz w:val="48"/>
    </w:rPr>
  </w:style>
  <w:style w:type="character" w:styleId="809">
    <w:name w:val="Подзаголовок Знак"/>
    <w:link w:val="833"/>
    <w:qFormat/>
    <w:rPr>
      <w:sz w:val="24"/>
    </w:rPr>
  </w:style>
  <w:style w:type="character" w:styleId="810">
    <w:name w:val="Цитата 2 Знак"/>
    <w:link w:val="854"/>
    <w:qFormat/>
    <w:rPr>
      <w:i/>
    </w:rPr>
  </w:style>
  <w:style w:type="character" w:styleId="811">
    <w:name w:val="Выделенная цитата Знак"/>
    <w:link w:val="855"/>
    <w:qFormat/>
    <w:rPr>
      <w:i/>
    </w:rPr>
  </w:style>
  <w:style w:type="character" w:styleId="812">
    <w:name w:val="Верхний колонтитул Знак"/>
    <w:link w:val="835"/>
    <w:qFormat/>
  </w:style>
  <w:style w:type="character" w:styleId="813">
    <w:name w:val="Header Char"/>
    <w:qFormat/>
  </w:style>
  <w:style w:type="character" w:styleId="814">
    <w:name w:val="Нижний колонтитул Знак"/>
    <w:link w:val="836"/>
    <w:qFormat/>
  </w:style>
  <w:style w:type="character" w:styleId="815">
    <w:name w:val="Footer Char"/>
    <w:qFormat/>
  </w:style>
  <w:style w:type="character" w:styleId="816">
    <w:name w:val="Caption Char"/>
    <w:qFormat/>
  </w:style>
  <w:style w:type="character" w:styleId="817">
    <w:name w:val="Текст сноски Знак"/>
    <w:link w:val="850"/>
    <w:qFormat/>
    <w:rPr>
      <w:sz w:val="18"/>
    </w:rPr>
  </w:style>
  <w:style w:type="character" w:styleId="818">
    <w:name w:val="Текст концевой сноски Знак"/>
    <w:link w:val="851"/>
    <w:qFormat/>
    <w:rPr>
      <w:sz w:val="20"/>
    </w:rPr>
  </w:style>
  <w:style w:type="character" w:styleId="819">
    <w:name w:val="Текст выноски Знак"/>
    <w:link w:val="860"/>
    <w:semiHidden/>
    <w:qFormat/>
    <w:rPr>
      <w:rFonts w:ascii="Tahoma" w:hAnsi="Tahoma"/>
      <w:sz w:val="16"/>
    </w:rPr>
  </w:style>
  <w:style w:type="character" w:styleId="820">
    <w:name w:val="Page Number"/>
    <w:basedOn w:val="780"/>
  </w:style>
  <w:style w:type="character" w:styleId="821">
    <w:name w:val="Выделение"/>
    <w:basedOn w:val="780"/>
    <w:qFormat/>
    <w:rPr>
      <w:i/>
    </w:rPr>
  </w:style>
  <w:style w:type="character" w:styleId="822">
    <w:name w:val="Знак примечания"/>
    <w:basedOn w:val="780"/>
    <w:qFormat/>
    <w:rPr>
      <w:sz w:val="16"/>
    </w:rPr>
  </w:style>
  <w:style w:type="character" w:styleId="823">
    <w:name w:val="Текст примечания Знак"/>
    <w:link w:val="861"/>
    <w:qFormat/>
    <w:rPr>
      <w:rFonts w:eastAsia="Times New Roman"/>
    </w:rPr>
  </w:style>
  <w:style w:type="character" w:styleId="824">
    <w:name w:val="Стандартный HTML Знак"/>
    <w:link w:val="862"/>
    <w:qFormat/>
    <w:rPr>
      <w:rFonts w:ascii="Courier New" w:hAnsi="Courier New"/>
    </w:rPr>
  </w:style>
  <w:style w:type="character" w:styleId="825" w:default="1">
    <w:name w:val="Default Paragraph Font"/>
    <w:uiPriority w:val="1"/>
    <w:semiHidden/>
    <w:unhideWhenUsed/>
    <w:qFormat/>
  </w:style>
  <w:style w:type="character" w:styleId="826" w:customStyle="1">
    <w:name w:val="Цветовое выделение для Текст"/>
    <w:qFormat/>
  </w:style>
  <w:style w:type="paragraph" w:styleId="827">
    <w:name w:val="Заголовок"/>
    <w:basedOn w:val="765"/>
    <w:next w:val="82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28">
    <w:name w:val="Body Text"/>
    <w:basedOn w:val="765"/>
    <w:pPr>
      <w:spacing w:before="0" w:after="140" w:line="276" w:lineRule="auto"/>
    </w:pPr>
  </w:style>
  <w:style w:type="paragraph" w:styleId="829">
    <w:name w:val="List"/>
    <w:basedOn w:val="828"/>
    <w:rPr>
      <w:rFonts w:ascii="PT Astra Serif" w:hAnsi="PT Astra Serif" w:cs="Noto Sans Devanagari"/>
    </w:rPr>
  </w:style>
  <w:style w:type="paragraph" w:styleId="830">
    <w:name w:val="Caption"/>
    <w:basedOn w:val="765"/>
    <w:next w:val="765"/>
    <w:link w:val="808"/>
    <w:uiPriority w:val="35"/>
    <w:semiHidden/>
    <w:unhideWhenUsed/>
    <w:qFormat/>
    <w:pPr>
      <w:contextualSpacing/>
      <w:spacing w:before="300" w:after="200"/>
    </w:pPr>
    <w:rPr>
      <w:sz w:val="48"/>
      <w:szCs w:val="48"/>
    </w:rPr>
  </w:style>
  <w:style w:type="paragraph" w:styleId="831">
    <w:name w:val="Указатель"/>
    <w:basedOn w:val="765"/>
    <w:qFormat/>
    <w:pPr>
      <w:suppressLineNumbers/>
    </w:pPr>
    <w:rPr>
      <w:rFonts w:ascii="PT Astra Serif" w:hAnsi="PT Astra Serif" w:cs="Noto Sans Devanagari"/>
    </w:rPr>
  </w:style>
  <w:style w:type="paragraph" w:styleId="832">
    <w:name w:val="Title"/>
    <w:basedOn w:val="765"/>
    <w:next w:val="765"/>
    <w:link w:val="80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33">
    <w:name w:val="Subtitle"/>
    <w:basedOn w:val="765"/>
    <w:next w:val="765"/>
    <w:link w:val="809"/>
    <w:uiPriority w:val="11"/>
    <w:qFormat/>
    <w:pPr>
      <w:spacing w:before="200" w:after="200"/>
    </w:pPr>
    <w:rPr>
      <w:sz w:val="24"/>
      <w:szCs w:val="24"/>
    </w:rPr>
  </w:style>
  <w:style w:type="paragraph" w:styleId="834">
    <w:name w:val="Колонтитул"/>
    <w:basedOn w:val="765"/>
    <w:qFormat/>
  </w:style>
  <w:style w:type="paragraph" w:styleId="835">
    <w:name w:val="Header"/>
    <w:basedOn w:val="765"/>
    <w:link w:val="812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36">
    <w:name w:val="Footer"/>
    <w:basedOn w:val="765"/>
    <w:link w:val="814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37">
    <w:name w:val="footnote text"/>
    <w:basedOn w:val="765"/>
    <w:link w:val="80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8">
    <w:name w:val="endnote text"/>
    <w:basedOn w:val="765"/>
    <w:link w:val="80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9">
    <w:name w:val="toc 1"/>
    <w:basedOn w:val="765"/>
    <w:next w:val="765"/>
    <w:uiPriority w:val="39"/>
    <w:unhideWhenUsed/>
    <w:pPr>
      <w:spacing w:before="0" w:after="57"/>
    </w:pPr>
  </w:style>
  <w:style w:type="paragraph" w:styleId="840">
    <w:name w:val="toc 2"/>
    <w:basedOn w:val="765"/>
    <w:next w:val="765"/>
    <w:uiPriority w:val="39"/>
    <w:unhideWhenUsed/>
    <w:pPr>
      <w:ind w:left="283" w:firstLine="0"/>
      <w:spacing w:before="0" w:after="57"/>
    </w:pPr>
  </w:style>
  <w:style w:type="paragraph" w:styleId="841">
    <w:name w:val="toc 3"/>
    <w:basedOn w:val="765"/>
    <w:next w:val="765"/>
    <w:uiPriority w:val="39"/>
    <w:unhideWhenUsed/>
    <w:pPr>
      <w:ind w:left="567" w:firstLine="0"/>
      <w:spacing w:before="0" w:after="57"/>
    </w:pPr>
  </w:style>
  <w:style w:type="paragraph" w:styleId="842">
    <w:name w:val="toc 4"/>
    <w:basedOn w:val="765"/>
    <w:next w:val="765"/>
    <w:uiPriority w:val="39"/>
    <w:unhideWhenUsed/>
    <w:pPr>
      <w:ind w:left="850" w:firstLine="0"/>
      <w:spacing w:before="0" w:after="57"/>
    </w:pPr>
  </w:style>
  <w:style w:type="paragraph" w:styleId="843">
    <w:name w:val="toc 5"/>
    <w:basedOn w:val="765"/>
    <w:next w:val="765"/>
    <w:uiPriority w:val="39"/>
    <w:unhideWhenUsed/>
    <w:pPr>
      <w:ind w:left="1134" w:firstLine="0"/>
      <w:spacing w:before="0" w:after="57"/>
    </w:pPr>
  </w:style>
  <w:style w:type="paragraph" w:styleId="844">
    <w:name w:val="toc 6"/>
    <w:basedOn w:val="765"/>
    <w:next w:val="765"/>
    <w:uiPriority w:val="39"/>
    <w:unhideWhenUsed/>
    <w:pPr>
      <w:ind w:left="1417" w:firstLine="0"/>
      <w:spacing w:before="0" w:after="57"/>
    </w:pPr>
  </w:style>
  <w:style w:type="paragraph" w:styleId="845">
    <w:name w:val="toc 7"/>
    <w:basedOn w:val="765"/>
    <w:next w:val="765"/>
    <w:uiPriority w:val="39"/>
    <w:unhideWhenUsed/>
    <w:pPr>
      <w:ind w:left="1701" w:firstLine="0"/>
      <w:spacing w:before="0" w:after="57"/>
    </w:pPr>
  </w:style>
  <w:style w:type="paragraph" w:styleId="846">
    <w:name w:val="toc 8"/>
    <w:basedOn w:val="765"/>
    <w:next w:val="765"/>
    <w:uiPriority w:val="39"/>
    <w:unhideWhenUsed/>
    <w:pPr>
      <w:ind w:left="1984" w:firstLine="0"/>
      <w:spacing w:before="0" w:after="57"/>
    </w:pPr>
  </w:style>
  <w:style w:type="paragraph" w:styleId="847">
    <w:name w:val="toc 9"/>
    <w:basedOn w:val="765"/>
    <w:next w:val="765"/>
    <w:uiPriority w:val="39"/>
    <w:unhideWhenUsed/>
    <w:pPr>
      <w:ind w:left="2268" w:firstLine="0"/>
      <w:spacing w:before="0" w:after="57"/>
    </w:pPr>
  </w:style>
  <w:style w:type="paragraph" w:styleId="848">
    <w:name w:val="table of figures"/>
    <w:basedOn w:val="765"/>
    <w:next w:val="765"/>
    <w:uiPriority w:val="99"/>
    <w:unhideWhenUsed/>
    <w:qFormat/>
    <w:pPr>
      <w:spacing w:before="0" w:after="0" w:afterAutospacing="0"/>
    </w:pPr>
  </w:style>
  <w:style w:type="paragraph" w:styleId="849">
    <w:name w:val="Название объекта"/>
    <w:basedOn w:val="765"/>
    <w:next w:val="765"/>
    <w:qFormat/>
    <w:rPr>
      <w:b/>
      <w:bCs/>
      <w:color w:val="4f81bd"/>
      <w:sz w:val="18"/>
      <w:szCs w:val="18"/>
    </w:rPr>
  </w:style>
  <w:style w:type="paragraph" w:styleId="850">
    <w:name w:val="Текст сноски"/>
    <w:basedOn w:val="765"/>
    <w:link w:val="817"/>
    <w:semiHidden/>
    <w:qFormat/>
    <w:pPr>
      <w:spacing w:before="0" w:after="40" w:line="240" w:lineRule="auto"/>
    </w:pPr>
    <w:rPr>
      <w:sz w:val="18"/>
    </w:rPr>
  </w:style>
  <w:style w:type="paragraph" w:styleId="851">
    <w:name w:val="Текст концевой сноски"/>
    <w:basedOn w:val="765"/>
    <w:link w:val="818"/>
    <w:semiHidden/>
    <w:qFormat/>
    <w:pPr>
      <w:spacing w:before="0" w:after="0" w:line="240" w:lineRule="auto"/>
    </w:pPr>
    <w:rPr>
      <w:sz w:val="20"/>
    </w:rPr>
  </w:style>
  <w:style w:type="paragraph" w:styleId="852">
    <w:name w:val="Перечень рисунков"/>
    <w:basedOn w:val="765"/>
    <w:next w:val="765"/>
    <w:qFormat/>
    <w:pPr>
      <w:spacing w:before="0" w:after="0"/>
    </w:pPr>
  </w:style>
  <w:style w:type="paragraph" w:styleId="853">
    <w:name w:val="No Spacing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54">
    <w:name w:val="Quote"/>
    <w:basedOn w:val="765"/>
    <w:next w:val="765"/>
    <w:link w:val="810"/>
    <w:qFormat/>
    <w:pPr>
      <w:ind w:left="720" w:right="720" w:firstLine="0"/>
    </w:pPr>
    <w:rPr>
      <w:i/>
    </w:rPr>
  </w:style>
  <w:style w:type="paragraph" w:styleId="855">
    <w:name w:val="Intense Quote"/>
    <w:basedOn w:val="765"/>
    <w:next w:val="765"/>
    <w:link w:val="811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6">
    <w:name w:val="Index Heading"/>
    <w:basedOn w:val="827"/>
  </w:style>
  <w:style w:type="paragraph" w:styleId="857">
    <w:name w:val="TOC Heading"/>
    <w:basedOn w:val="766"/>
    <w:pPr>
      <w:keepLines w:val="0"/>
      <w:keepNext w:val="0"/>
      <w:spacing w:before="0" w:after="0" w:line="240" w:lineRule="auto"/>
      <w:outlineLvl w:val="9"/>
    </w:pPr>
    <w:rPr>
      <w:rFonts w:ascii="Calibri" w:hAnsi="Calibri" w:cs="Times New Roman"/>
      <w:sz w:val="20"/>
      <w:szCs w:val="20"/>
      <w:lang w:eastAsia="zh-CN"/>
    </w:rPr>
  </w:style>
  <w:style w:type="paragraph" w:styleId="858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6"/>
      <w:szCs w:val="26"/>
      <w:lang w:val="ru-RU" w:eastAsia="en-US" w:bidi="ar-SA"/>
    </w:rPr>
  </w:style>
  <w:style w:type="paragraph" w:styleId="859">
    <w:name w:val="List Paragraph"/>
    <w:basedOn w:val="765"/>
    <w:qFormat/>
    <w:pPr>
      <w:contextualSpacing/>
      <w:ind w:left="720" w:firstLine="709"/>
      <w:spacing w:before="0" w:after="0"/>
    </w:pPr>
    <w:rPr>
      <w:rFonts w:ascii="Times New Roman" w:hAnsi="Times New Roman" w:eastAsia="Calibri"/>
      <w:sz w:val="24"/>
    </w:rPr>
  </w:style>
  <w:style w:type="paragraph" w:styleId="860">
    <w:name w:val="Текст выноски"/>
    <w:basedOn w:val="765"/>
    <w:link w:val="819"/>
    <w:semiHidden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61">
    <w:name w:val="Текст примечания"/>
    <w:basedOn w:val="765"/>
    <w:link w:val="823"/>
    <w:qFormat/>
    <w:pPr>
      <w:spacing w:before="0" w:after="160" w:line="259" w:lineRule="auto"/>
    </w:pPr>
    <w:rPr>
      <w:sz w:val="20"/>
      <w:szCs w:val="20"/>
      <w:lang w:eastAsia="ru-RU"/>
    </w:rPr>
  </w:style>
  <w:style w:type="paragraph" w:styleId="862">
    <w:name w:val="Стандартный HTML"/>
    <w:basedOn w:val="765"/>
    <w:link w:val="824"/>
    <w:qFormat/>
    <w:pPr>
      <w:spacing w:before="0" w:after="0" w:line="240" w:lineRule="auto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paragraph" w:styleId="863">
    <w:name w:val="Содержимое врезки"/>
    <w:basedOn w:val="765"/>
    <w:qFormat/>
  </w:style>
  <w:style w:type="numbering" w:styleId="864">
    <w:name w:val="Нет списка"/>
    <w:semiHidden/>
    <w:qFormat/>
  </w:style>
  <w:style w:type="numbering" w:styleId="865" w:default="1">
    <w:name w:val="No List"/>
    <w:uiPriority w:val="99"/>
    <w:semiHidden/>
    <w:unhideWhenUsed/>
    <w:qFormat/>
  </w:style>
  <w:style w:type="table" w:styleId="866">
    <w:name w:val="Table Grid"/>
    <w:basedOn w:val="8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>
    <w:name w:val="Обычная таблица"/>
    <w:semiHidden/>
    <w:tblPr/>
  </w:style>
  <w:style w:type="table" w:styleId="868">
    <w:name w:val="Сетка таблицы"/>
    <w:basedOn w:val="867"/>
    <w:rPr>
      <w:lang w:val="ru-RU" w:eastAsia="ru-RU" w:bidi="ar-SA"/>
    </w:rPr>
    <w:tblPr/>
  </w:style>
  <w:style w:type="table" w:styleId="869">
    <w:name w:val="Table Grid Light"/>
    <w:rPr>
      <w:lang w:val="ru-RU" w:eastAsia="zh-CN" w:bidi="ar-SA"/>
    </w:rPr>
    <w:tblPr/>
  </w:style>
  <w:style w:type="table" w:styleId="870">
    <w:name w:val="Plain Table 1"/>
    <w:rPr>
      <w:lang w:val="ru-RU" w:eastAsia="zh-CN" w:bidi="ar-SA"/>
    </w:rPr>
    <w:tblPr/>
  </w:style>
  <w:style w:type="table" w:styleId="871">
    <w:name w:val="Plain Table 2"/>
    <w:rPr>
      <w:lang w:val="ru-RU" w:eastAsia="zh-CN" w:bidi="ar-SA"/>
    </w:rPr>
    <w:tblPr/>
  </w:style>
  <w:style w:type="table" w:styleId="872">
    <w:name w:val="Plain Table 3"/>
    <w:rPr>
      <w:lang w:val="ru-RU" w:eastAsia="zh-CN" w:bidi="ar-SA"/>
    </w:rPr>
    <w:tblPr/>
  </w:style>
  <w:style w:type="table" w:styleId="873">
    <w:name w:val="Plain Table 4"/>
    <w:rPr>
      <w:lang w:val="ru-RU" w:eastAsia="zh-CN" w:bidi="ar-SA"/>
    </w:rPr>
    <w:tblPr/>
  </w:style>
  <w:style w:type="table" w:styleId="874">
    <w:name w:val="Plain Table 5"/>
    <w:rPr>
      <w:lang w:val="ru-RU" w:eastAsia="zh-CN" w:bidi="ar-SA"/>
    </w:rPr>
    <w:tblPr/>
  </w:style>
  <w:style w:type="table" w:styleId="875">
    <w:name w:val="Grid Table 1 Light"/>
    <w:rPr>
      <w:lang w:val="ru-RU" w:eastAsia="zh-CN" w:bidi="ar-SA"/>
    </w:rPr>
    <w:tblPr/>
  </w:style>
  <w:style w:type="table" w:styleId="876">
    <w:name w:val="Grid Table 1 Light - Accent 1"/>
    <w:rPr>
      <w:lang w:val="ru-RU" w:eastAsia="zh-CN" w:bidi="ar-SA"/>
    </w:rPr>
    <w:tblPr/>
  </w:style>
  <w:style w:type="table" w:styleId="877">
    <w:name w:val="Grid Table 1 Light - Accent 2"/>
    <w:rPr>
      <w:lang w:val="ru-RU" w:eastAsia="zh-CN" w:bidi="ar-SA"/>
    </w:rPr>
    <w:tblPr/>
  </w:style>
  <w:style w:type="table" w:styleId="878">
    <w:name w:val="Grid Table 1 Light - Accent 3"/>
    <w:rPr>
      <w:lang w:val="ru-RU" w:eastAsia="zh-CN" w:bidi="ar-SA"/>
    </w:rPr>
    <w:tblPr/>
  </w:style>
  <w:style w:type="table" w:styleId="879">
    <w:name w:val="Grid Table 1 Light - Accent 4"/>
    <w:rPr>
      <w:lang w:val="ru-RU" w:eastAsia="zh-CN" w:bidi="ar-SA"/>
    </w:rPr>
    <w:tblPr/>
  </w:style>
  <w:style w:type="table" w:styleId="880">
    <w:name w:val="Grid Table 1 Light - Accent 5"/>
    <w:rPr>
      <w:lang w:val="ru-RU" w:eastAsia="zh-CN" w:bidi="ar-SA"/>
    </w:rPr>
    <w:tblPr/>
  </w:style>
  <w:style w:type="table" w:styleId="881">
    <w:name w:val="Grid Table 1 Light - Accent 6"/>
    <w:rPr>
      <w:lang w:val="ru-RU" w:eastAsia="zh-CN" w:bidi="ar-SA"/>
    </w:rPr>
    <w:tblPr/>
  </w:style>
  <w:style w:type="table" w:styleId="882">
    <w:name w:val="Grid Table 2"/>
    <w:rPr>
      <w:lang w:val="ru-RU" w:eastAsia="zh-CN" w:bidi="ar-SA"/>
    </w:rPr>
    <w:tblPr/>
  </w:style>
  <w:style w:type="table" w:styleId="883">
    <w:name w:val="Grid Table 2 - Accent 1"/>
    <w:rPr>
      <w:lang w:val="ru-RU" w:eastAsia="zh-CN" w:bidi="ar-SA"/>
    </w:rPr>
    <w:tblPr/>
  </w:style>
  <w:style w:type="table" w:styleId="884">
    <w:name w:val="Grid Table 2 - Accent 2"/>
    <w:rPr>
      <w:lang w:val="ru-RU" w:eastAsia="zh-CN" w:bidi="ar-SA"/>
    </w:rPr>
    <w:tblPr/>
  </w:style>
  <w:style w:type="table" w:styleId="885">
    <w:name w:val="Grid Table 2 - Accent 3"/>
    <w:rPr>
      <w:lang w:val="ru-RU" w:eastAsia="zh-CN" w:bidi="ar-SA"/>
    </w:rPr>
    <w:tblPr/>
  </w:style>
  <w:style w:type="table" w:styleId="886">
    <w:name w:val="Grid Table 2 - Accent 4"/>
    <w:rPr>
      <w:lang w:val="ru-RU" w:eastAsia="zh-CN" w:bidi="ar-SA"/>
    </w:rPr>
    <w:tblPr/>
  </w:style>
  <w:style w:type="table" w:styleId="887">
    <w:name w:val="Grid Table 2 - Accent 5"/>
    <w:rPr>
      <w:lang w:val="ru-RU" w:eastAsia="zh-CN" w:bidi="ar-SA"/>
    </w:rPr>
    <w:tblPr/>
  </w:style>
  <w:style w:type="table" w:styleId="888">
    <w:name w:val="Grid Table 2 - Accent 6"/>
    <w:rPr>
      <w:lang w:val="ru-RU" w:eastAsia="zh-CN" w:bidi="ar-SA"/>
    </w:rPr>
    <w:tblPr/>
  </w:style>
  <w:style w:type="table" w:styleId="889">
    <w:name w:val="Grid Table 3"/>
    <w:rPr>
      <w:lang w:val="ru-RU" w:eastAsia="zh-CN" w:bidi="ar-SA"/>
    </w:rPr>
    <w:tblPr/>
  </w:style>
  <w:style w:type="table" w:styleId="890">
    <w:name w:val="Grid Table 3 - Accent 1"/>
    <w:rPr>
      <w:lang w:val="ru-RU" w:eastAsia="zh-CN" w:bidi="ar-SA"/>
    </w:rPr>
    <w:tblPr/>
  </w:style>
  <w:style w:type="table" w:styleId="891">
    <w:name w:val="Grid Table 3 - Accent 2"/>
    <w:rPr>
      <w:lang w:val="ru-RU" w:eastAsia="zh-CN" w:bidi="ar-SA"/>
    </w:rPr>
    <w:tblPr/>
  </w:style>
  <w:style w:type="table" w:styleId="892">
    <w:name w:val="Grid Table 3 - Accent 3"/>
    <w:rPr>
      <w:lang w:val="ru-RU" w:eastAsia="zh-CN" w:bidi="ar-SA"/>
    </w:rPr>
    <w:tblPr/>
  </w:style>
  <w:style w:type="table" w:styleId="893">
    <w:name w:val="Grid Table 3 - Accent 4"/>
    <w:rPr>
      <w:lang w:val="ru-RU" w:eastAsia="zh-CN" w:bidi="ar-SA"/>
    </w:rPr>
    <w:tblPr/>
  </w:style>
  <w:style w:type="table" w:styleId="894">
    <w:name w:val="Grid Table 3 - Accent 5"/>
    <w:rPr>
      <w:lang w:val="ru-RU" w:eastAsia="zh-CN" w:bidi="ar-SA"/>
    </w:rPr>
    <w:tblPr/>
  </w:style>
  <w:style w:type="table" w:styleId="895">
    <w:name w:val="Grid Table 3 - Accent 6"/>
    <w:rPr>
      <w:lang w:val="ru-RU" w:eastAsia="zh-CN" w:bidi="ar-SA"/>
    </w:rPr>
    <w:tblPr/>
  </w:style>
  <w:style w:type="table" w:styleId="896">
    <w:name w:val="Grid Table 4"/>
    <w:rPr>
      <w:lang w:val="ru-RU" w:eastAsia="zh-CN" w:bidi="ar-SA"/>
    </w:rPr>
    <w:tblPr/>
  </w:style>
  <w:style w:type="table" w:styleId="897">
    <w:name w:val="Grid Table 4 - Accent 1"/>
    <w:rPr>
      <w:lang w:val="ru-RU" w:eastAsia="zh-CN" w:bidi="ar-SA"/>
    </w:rPr>
    <w:tblPr/>
  </w:style>
  <w:style w:type="table" w:styleId="898">
    <w:name w:val="Grid Table 4 - Accent 2"/>
    <w:rPr>
      <w:lang w:val="ru-RU" w:eastAsia="zh-CN" w:bidi="ar-SA"/>
    </w:rPr>
    <w:tblPr/>
  </w:style>
  <w:style w:type="table" w:styleId="899">
    <w:name w:val="Grid Table 4 - Accent 3"/>
    <w:rPr>
      <w:lang w:val="ru-RU" w:eastAsia="zh-CN" w:bidi="ar-SA"/>
    </w:rPr>
    <w:tblPr/>
  </w:style>
  <w:style w:type="table" w:styleId="900">
    <w:name w:val="Grid Table 4 - Accent 4"/>
    <w:rPr>
      <w:lang w:val="ru-RU" w:eastAsia="zh-CN" w:bidi="ar-SA"/>
    </w:rPr>
    <w:tblPr/>
  </w:style>
  <w:style w:type="table" w:styleId="901">
    <w:name w:val="Grid Table 4 - Accent 5"/>
    <w:rPr>
      <w:lang w:val="ru-RU" w:eastAsia="zh-CN" w:bidi="ar-SA"/>
    </w:rPr>
    <w:tblPr/>
  </w:style>
  <w:style w:type="table" w:styleId="902">
    <w:name w:val="Grid Table 4 - Accent 6"/>
    <w:rPr>
      <w:lang w:val="ru-RU" w:eastAsia="zh-CN" w:bidi="ar-SA"/>
    </w:rPr>
    <w:tblPr/>
  </w:style>
  <w:style w:type="table" w:styleId="903">
    <w:name w:val="Grid Table 5 Dark"/>
    <w:rPr>
      <w:lang w:val="ru-RU" w:eastAsia="zh-CN" w:bidi="ar-SA"/>
    </w:rPr>
    <w:tblPr/>
  </w:style>
  <w:style w:type="table" w:styleId="904">
    <w:name w:val="Grid Table 5 Dark- Accent 1"/>
    <w:rPr>
      <w:lang w:val="ru-RU" w:eastAsia="zh-CN" w:bidi="ar-SA"/>
    </w:rPr>
    <w:tblPr/>
  </w:style>
  <w:style w:type="table" w:styleId="905">
    <w:name w:val="Grid Table 5 Dark - Accent 2"/>
    <w:rPr>
      <w:lang w:val="ru-RU" w:eastAsia="zh-CN" w:bidi="ar-SA"/>
    </w:rPr>
    <w:tblPr/>
  </w:style>
  <w:style w:type="table" w:styleId="906">
    <w:name w:val="Grid Table 5 Dark - Accent 3"/>
    <w:rPr>
      <w:lang w:val="ru-RU" w:eastAsia="zh-CN" w:bidi="ar-SA"/>
    </w:rPr>
    <w:tblPr/>
  </w:style>
  <w:style w:type="table" w:styleId="907">
    <w:name w:val="Grid Table 5 Dark- Accent 4"/>
    <w:rPr>
      <w:lang w:val="ru-RU" w:eastAsia="zh-CN" w:bidi="ar-SA"/>
    </w:rPr>
    <w:tblPr/>
  </w:style>
  <w:style w:type="table" w:styleId="908">
    <w:name w:val="Grid Table 5 Dark - Accent 5"/>
    <w:rPr>
      <w:lang w:val="ru-RU" w:eastAsia="zh-CN" w:bidi="ar-SA"/>
    </w:rPr>
    <w:tblPr/>
  </w:style>
  <w:style w:type="table" w:styleId="909">
    <w:name w:val="Grid Table 5 Dark - Accent 6"/>
    <w:rPr>
      <w:lang w:val="ru-RU" w:eastAsia="zh-CN" w:bidi="ar-SA"/>
    </w:rPr>
    <w:tblPr/>
  </w:style>
  <w:style w:type="table" w:styleId="910">
    <w:name w:val="Grid Table 6 Colorful"/>
    <w:rPr>
      <w:lang w:val="ru-RU" w:eastAsia="zh-CN" w:bidi="ar-SA"/>
    </w:rPr>
    <w:tblPr/>
  </w:style>
  <w:style w:type="table" w:styleId="911">
    <w:name w:val="Grid Table 6 Colorful - Accent 1"/>
    <w:rPr>
      <w:lang w:val="ru-RU" w:eastAsia="zh-CN" w:bidi="ar-SA"/>
    </w:rPr>
    <w:tblPr/>
  </w:style>
  <w:style w:type="table" w:styleId="912">
    <w:name w:val="Grid Table 6 Colorful - Accent 2"/>
    <w:rPr>
      <w:lang w:val="ru-RU" w:eastAsia="zh-CN" w:bidi="ar-SA"/>
    </w:rPr>
    <w:tblPr/>
  </w:style>
  <w:style w:type="table" w:styleId="913">
    <w:name w:val="Grid Table 6 Colorful - Accent 3"/>
    <w:rPr>
      <w:lang w:val="ru-RU" w:eastAsia="zh-CN" w:bidi="ar-SA"/>
    </w:rPr>
    <w:tblPr/>
  </w:style>
  <w:style w:type="table" w:styleId="914">
    <w:name w:val="Grid Table 6 Colorful - Accent 4"/>
    <w:rPr>
      <w:lang w:val="ru-RU" w:eastAsia="zh-CN" w:bidi="ar-SA"/>
    </w:rPr>
    <w:tblPr/>
  </w:style>
  <w:style w:type="table" w:styleId="915">
    <w:name w:val="Grid Table 6 Colorful - Accent 5"/>
    <w:rPr>
      <w:lang w:val="ru-RU" w:eastAsia="zh-CN" w:bidi="ar-SA"/>
    </w:rPr>
    <w:tblPr/>
  </w:style>
  <w:style w:type="table" w:styleId="916">
    <w:name w:val="Grid Table 6 Colorful - Accent 6"/>
    <w:rPr>
      <w:lang w:val="ru-RU" w:eastAsia="zh-CN" w:bidi="ar-SA"/>
    </w:rPr>
    <w:tblPr/>
  </w:style>
  <w:style w:type="table" w:styleId="917">
    <w:name w:val="Grid Table 7 Colorful"/>
    <w:rPr>
      <w:lang w:val="ru-RU" w:eastAsia="zh-CN" w:bidi="ar-SA"/>
    </w:rPr>
    <w:tblPr/>
  </w:style>
  <w:style w:type="table" w:styleId="918">
    <w:name w:val="Grid Table 7 Colorful - Accent 1"/>
    <w:rPr>
      <w:lang w:val="ru-RU" w:eastAsia="zh-CN" w:bidi="ar-SA"/>
    </w:rPr>
    <w:tblPr/>
  </w:style>
  <w:style w:type="table" w:styleId="919">
    <w:name w:val="Grid Table 7 Colorful - Accent 2"/>
    <w:rPr>
      <w:lang w:val="ru-RU" w:eastAsia="zh-CN" w:bidi="ar-SA"/>
    </w:rPr>
    <w:tblPr/>
  </w:style>
  <w:style w:type="table" w:styleId="920">
    <w:name w:val="Grid Table 7 Colorful - Accent 3"/>
    <w:rPr>
      <w:lang w:val="ru-RU" w:eastAsia="zh-CN" w:bidi="ar-SA"/>
    </w:rPr>
    <w:tblPr/>
  </w:style>
  <w:style w:type="table" w:styleId="921">
    <w:name w:val="Grid Table 7 Colorful - Accent 4"/>
    <w:rPr>
      <w:lang w:val="ru-RU" w:eastAsia="zh-CN" w:bidi="ar-SA"/>
    </w:rPr>
    <w:tblPr/>
  </w:style>
  <w:style w:type="table" w:styleId="922">
    <w:name w:val="Grid Table 7 Colorful - Accent 5"/>
    <w:rPr>
      <w:lang w:val="ru-RU" w:eastAsia="zh-CN" w:bidi="ar-SA"/>
    </w:rPr>
    <w:tblPr/>
  </w:style>
  <w:style w:type="table" w:styleId="923">
    <w:name w:val="Grid Table 7 Colorful - Accent 6"/>
    <w:rPr>
      <w:lang w:val="ru-RU" w:eastAsia="zh-CN" w:bidi="ar-SA"/>
    </w:rPr>
    <w:tblPr/>
  </w:style>
  <w:style w:type="table" w:styleId="924">
    <w:name w:val="List Table 1 Light"/>
    <w:rPr>
      <w:lang w:val="ru-RU" w:eastAsia="zh-CN" w:bidi="ar-SA"/>
    </w:rPr>
    <w:tblPr/>
  </w:style>
  <w:style w:type="table" w:styleId="925">
    <w:name w:val="List Table 1 Light - Accent 1"/>
    <w:rPr>
      <w:lang w:val="ru-RU" w:eastAsia="zh-CN" w:bidi="ar-SA"/>
    </w:rPr>
    <w:tblPr/>
  </w:style>
  <w:style w:type="table" w:styleId="926">
    <w:name w:val="List Table 1 Light - Accent 2"/>
    <w:rPr>
      <w:lang w:val="ru-RU" w:eastAsia="zh-CN" w:bidi="ar-SA"/>
    </w:rPr>
    <w:tblPr/>
  </w:style>
  <w:style w:type="table" w:styleId="927">
    <w:name w:val="List Table 1 Light - Accent 3"/>
    <w:rPr>
      <w:lang w:val="ru-RU" w:eastAsia="zh-CN" w:bidi="ar-SA"/>
    </w:rPr>
    <w:tblPr/>
  </w:style>
  <w:style w:type="table" w:styleId="928">
    <w:name w:val="List Table 1 Light - Accent 4"/>
    <w:rPr>
      <w:lang w:val="ru-RU" w:eastAsia="zh-CN" w:bidi="ar-SA"/>
    </w:rPr>
    <w:tblPr/>
  </w:style>
  <w:style w:type="table" w:styleId="929">
    <w:name w:val="List Table 1 Light - Accent 5"/>
    <w:rPr>
      <w:lang w:val="ru-RU" w:eastAsia="zh-CN" w:bidi="ar-SA"/>
    </w:rPr>
    <w:tblPr/>
  </w:style>
  <w:style w:type="table" w:styleId="930">
    <w:name w:val="List Table 1 Light - Accent 6"/>
    <w:rPr>
      <w:lang w:val="ru-RU" w:eastAsia="zh-CN" w:bidi="ar-SA"/>
    </w:rPr>
    <w:tblPr/>
  </w:style>
  <w:style w:type="table" w:styleId="931">
    <w:name w:val="List Table 2"/>
    <w:rPr>
      <w:lang w:val="ru-RU" w:eastAsia="zh-CN" w:bidi="ar-SA"/>
    </w:rPr>
    <w:tblPr/>
  </w:style>
  <w:style w:type="table" w:styleId="932">
    <w:name w:val="List Table 2 - Accent 1"/>
    <w:rPr>
      <w:lang w:val="ru-RU" w:eastAsia="zh-CN" w:bidi="ar-SA"/>
    </w:rPr>
    <w:tblPr/>
  </w:style>
  <w:style w:type="table" w:styleId="933">
    <w:name w:val="List Table 2 - Accent 2"/>
    <w:rPr>
      <w:lang w:val="ru-RU" w:eastAsia="zh-CN" w:bidi="ar-SA"/>
    </w:rPr>
    <w:tblPr/>
  </w:style>
  <w:style w:type="table" w:styleId="934">
    <w:name w:val="List Table 2 - Accent 3"/>
    <w:rPr>
      <w:lang w:val="ru-RU" w:eastAsia="zh-CN" w:bidi="ar-SA"/>
    </w:rPr>
    <w:tblPr/>
  </w:style>
  <w:style w:type="table" w:styleId="935">
    <w:name w:val="List Table 2 - Accent 4"/>
    <w:rPr>
      <w:lang w:val="ru-RU" w:eastAsia="zh-CN" w:bidi="ar-SA"/>
    </w:rPr>
    <w:tblPr/>
  </w:style>
  <w:style w:type="table" w:styleId="936">
    <w:name w:val="List Table 2 - Accent 5"/>
    <w:rPr>
      <w:lang w:val="ru-RU" w:eastAsia="zh-CN" w:bidi="ar-SA"/>
    </w:rPr>
    <w:tblPr/>
  </w:style>
  <w:style w:type="table" w:styleId="937">
    <w:name w:val="List Table 2 - Accent 6"/>
    <w:rPr>
      <w:lang w:val="ru-RU" w:eastAsia="zh-CN" w:bidi="ar-SA"/>
    </w:rPr>
    <w:tblPr/>
  </w:style>
  <w:style w:type="table" w:styleId="938">
    <w:name w:val="List Table 3"/>
    <w:rPr>
      <w:lang w:val="ru-RU" w:eastAsia="zh-CN" w:bidi="ar-SA"/>
    </w:rPr>
    <w:tblPr/>
  </w:style>
  <w:style w:type="table" w:styleId="939">
    <w:name w:val="List Table 3 - Accent 1"/>
    <w:rPr>
      <w:lang w:val="ru-RU" w:eastAsia="zh-CN" w:bidi="ar-SA"/>
    </w:rPr>
    <w:tblPr/>
  </w:style>
  <w:style w:type="table" w:styleId="940">
    <w:name w:val="List Table 3 - Accent 2"/>
    <w:rPr>
      <w:lang w:val="ru-RU" w:eastAsia="zh-CN" w:bidi="ar-SA"/>
    </w:rPr>
    <w:tblPr/>
  </w:style>
  <w:style w:type="table" w:styleId="941">
    <w:name w:val="List Table 3 - Accent 3"/>
    <w:rPr>
      <w:lang w:val="ru-RU" w:eastAsia="zh-CN" w:bidi="ar-SA"/>
    </w:rPr>
    <w:tblPr/>
  </w:style>
  <w:style w:type="table" w:styleId="942">
    <w:name w:val="List Table 3 - Accent 4"/>
    <w:rPr>
      <w:lang w:val="ru-RU" w:eastAsia="zh-CN" w:bidi="ar-SA"/>
    </w:rPr>
    <w:tblPr/>
  </w:style>
  <w:style w:type="table" w:styleId="943">
    <w:name w:val="List Table 3 - Accent 5"/>
    <w:rPr>
      <w:lang w:val="ru-RU" w:eastAsia="zh-CN" w:bidi="ar-SA"/>
    </w:rPr>
    <w:tblPr/>
  </w:style>
  <w:style w:type="table" w:styleId="944">
    <w:name w:val="List Table 3 - Accent 6"/>
    <w:rPr>
      <w:lang w:val="ru-RU" w:eastAsia="zh-CN" w:bidi="ar-SA"/>
    </w:rPr>
    <w:tblPr/>
  </w:style>
  <w:style w:type="table" w:styleId="945">
    <w:name w:val="List Table 4"/>
    <w:rPr>
      <w:lang w:val="ru-RU" w:eastAsia="zh-CN" w:bidi="ar-SA"/>
    </w:rPr>
    <w:tblPr/>
  </w:style>
  <w:style w:type="table" w:styleId="946">
    <w:name w:val="List Table 4 - Accent 1"/>
    <w:rPr>
      <w:lang w:val="ru-RU" w:eastAsia="zh-CN" w:bidi="ar-SA"/>
    </w:rPr>
    <w:tblPr/>
  </w:style>
  <w:style w:type="table" w:styleId="947">
    <w:name w:val="List Table 4 - Accent 2"/>
    <w:rPr>
      <w:lang w:val="ru-RU" w:eastAsia="zh-CN" w:bidi="ar-SA"/>
    </w:rPr>
    <w:tblPr/>
  </w:style>
  <w:style w:type="table" w:styleId="948">
    <w:name w:val="List Table 4 - Accent 3"/>
    <w:rPr>
      <w:lang w:val="ru-RU" w:eastAsia="zh-CN" w:bidi="ar-SA"/>
    </w:rPr>
    <w:tblPr/>
  </w:style>
  <w:style w:type="table" w:styleId="949">
    <w:name w:val="List Table 4 - Accent 4"/>
    <w:rPr>
      <w:lang w:val="ru-RU" w:eastAsia="zh-CN" w:bidi="ar-SA"/>
    </w:rPr>
    <w:tblPr/>
  </w:style>
  <w:style w:type="table" w:styleId="950">
    <w:name w:val="List Table 4 - Accent 5"/>
    <w:rPr>
      <w:lang w:val="ru-RU" w:eastAsia="zh-CN" w:bidi="ar-SA"/>
    </w:rPr>
    <w:tblPr/>
  </w:style>
  <w:style w:type="table" w:styleId="951">
    <w:name w:val="List Table 4 - Accent 6"/>
    <w:rPr>
      <w:lang w:val="ru-RU" w:eastAsia="zh-CN" w:bidi="ar-SA"/>
    </w:rPr>
    <w:tblPr/>
  </w:style>
  <w:style w:type="table" w:styleId="952">
    <w:name w:val="List Table 5 Dark"/>
    <w:rPr>
      <w:lang w:val="ru-RU" w:eastAsia="zh-CN" w:bidi="ar-SA"/>
    </w:rPr>
    <w:tblPr/>
  </w:style>
  <w:style w:type="table" w:styleId="953">
    <w:name w:val="List Table 5 Dark - Accent 1"/>
    <w:rPr>
      <w:lang w:val="ru-RU" w:eastAsia="zh-CN" w:bidi="ar-SA"/>
    </w:rPr>
    <w:tblPr/>
  </w:style>
  <w:style w:type="table" w:styleId="954">
    <w:name w:val="List Table 5 Dark - Accent 2"/>
    <w:rPr>
      <w:lang w:val="ru-RU" w:eastAsia="zh-CN" w:bidi="ar-SA"/>
    </w:rPr>
    <w:tblPr/>
  </w:style>
  <w:style w:type="table" w:styleId="955">
    <w:name w:val="List Table 5 Dark - Accent 3"/>
    <w:rPr>
      <w:lang w:val="ru-RU" w:eastAsia="zh-CN" w:bidi="ar-SA"/>
    </w:rPr>
    <w:tblPr/>
  </w:style>
  <w:style w:type="table" w:styleId="956">
    <w:name w:val="List Table 5 Dark - Accent 4"/>
    <w:rPr>
      <w:lang w:val="ru-RU" w:eastAsia="zh-CN" w:bidi="ar-SA"/>
    </w:rPr>
    <w:tblPr/>
  </w:style>
  <w:style w:type="table" w:styleId="957">
    <w:name w:val="List Table 5 Dark - Accent 5"/>
    <w:rPr>
      <w:lang w:val="ru-RU" w:eastAsia="zh-CN" w:bidi="ar-SA"/>
    </w:rPr>
    <w:tblPr/>
  </w:style>
  <w:style w:type="table" w:styleId="958">
    <w:name w:val="List Table 5 Dark - Accent 6"/>
    <w:rPr>
      <w:lang w:val="ru-RU" w:eastAsia="zh-CN" w:bidi="ar-SA"/>
    </w:rPr>
    <w:tblPr/>
  </w:style>
  <w:style w:type="table" w:styleId="959">
    <w:name w:val="List Table 6 Colorful"/>
    <w:rPr>
      <w:lang w:val="ru-RU" w:eastAsia="zh-CN" w:bidi="ar-SA"/>
    </w:rPr>
    <w:tblPr/>
  </w:style>
  <w:style w:type="table" w:styleId="960">
    <w:name w:val="List Table 6 Colorful - Accent 1"/>
    <w:rPr>
      <w:lang w:val="ru-RU" w:eastAsia="zh-CN" w:bidi="ar-SA"/>
    </w:rPr>
    <w:tblPr/>
  </w:style>
  <w:style w:type="table" w:styleId="961">
    <w:name w:val="List Table 6 Colorful - Accent 2"/>
    <w:rPr>
      <w:lang w:val="ru-RU" w:eastAsia="zh-CN" w:bidi="ar-SA"/>
    </w:rPr>
    <w:tblPr/>
  </w:style>
  <w:style w:type="table" w:styleId="962">
    <w:name w:val="List Table 6 Colorful - Accent 3"/>
    <w:rPr>
      <w:lang w:val="ru-RU" w:eastAsia="zh-CN" w:bidi="ar-SA"/>
    </w:rPr>
    <w:tblPr/>
  </w:style>
  <w:style w:type="table" w:styleId="963">
    <w:name w:val="List Table 6 Colorful - Accent 4"/>
    <w:rPr>
      <w:lang w:val="ru-RU" w:eastAsia="zh-CN" w:bidi="ar-SA"/>
    </w:rPr>
    <w:tblPr/>
  </w:style>
  <w:style w:type="table" w:styleId="964">
    <w:name w:val="List Table 6 Colorful - Accent 5"/>
    <w:rPr>
      <w:lang w:val="ru-RU" w:eastAsia="zh-CN" w:bidi="ar-SA"/>
    </w:rPr>
    <w:tblPr/>
  </w:style>
  <w:style w:type="table" w:styleId="965">
    <w:name w:val="List Table 6 Colorful - Accent 6"/>
    <w:rPr>
      <w:lang w:val="ru-RU" w:eastAsia="zh-CN" w:bidi="ar-SA"/>
    </w:rPr>
    <w:tblPr/>
  </w:style>
  <w:style w:type="table" w:styleId="966">
    <w:name w:val="List Table 7 Colorful"/>
    <w:rPr>
      <w:lang w:val="ru-RU" w:eastAsia="zh-CN" w:bidi="ar-SA"/>
    </w:rPr>
    <w:tblPr/>
  </w:style>
  <w:style w:type="table" w:styleId="967">
    <w:name w:val="List Table 7 Colorful - Accent 1"/>
    <w:rPr>
      <w:lang w:val="ru-RU" w:eastAsia="zh-CN" w:bidi="ar-SA"/>
    </w:rPr>
    <w:tblPr/>
  </w:style>
  <w:style w:type="table" w:styleId="968">
    <w:name w:val="List Table 7 Colorful - Accent 2"/>
    <w:rPr>
      <w:lang w:val="ru-RU" w:eastAsia="zh-CN" w:bidi="ar-SA"/>
    </w:rPr>
    <w:tblPr/>
  </w:style>
  <w:style w:type="table" w:styleId="969">
    <w:name w:val="List Table 7 Colorful - Accent 3"/>
    <w:rPr>
      <w:lang w:val="ru-RU" w:eastAsia="zh-CN" w:bidi="ar-SA"/>
    </w:rPr>
    <w:tblPr/>
  </w:style>
  <w:style w:type="table" w:styleId="970">
    <w:name w:val="List Table 7 Colorful - Accent 4"/>
    <w:rPr>
      <w:lang w:val="ru-RU" w:eastAsia="zh-CN" w:bidi="ar-SA"/>
    </w:rPr>
    <w:tblPr/>
  </w:style>
  <w:style w:type="table" w:styleId="971">
    <w:name w:val="List Table 7 Colorful - Accent 5"/>
    <w:rPr>
      <w:lang w:val="ru-RU" w:eastAsia="zh-CN" w:bidi="ar-SA"/>
    </w:rPr>
    <w:tblPr/>
  </w:style>
  <w:style w:type="table" w:styleId="972">
    <w:name w:val="List Table 7 Colorful - Accent 6"/>
    <w:rPr>
      <w:lang w:val="ru-RU" w:eastAsia="zh-CN" w:bidi="ar-SA"/>
    </w:rPr>
    <w:tblPr/>
  </w:style>
  <w:style w:type="table" w:styleId="973">
    <w:name w:val="Lined - Accent"/>
    <w:rPr>
      <w:color w:val="404040"/>
      <w:lang w:val="ru-RU" w:eastAsia="ru-RU" w:bidi="ar-SA"/>
    </w:rPr>
    <w:tblPr/>
  </w:style>
  <w:style w:type="table" w:styleId="974">
    <w:name w:val="Lined - Accent 1"/>
    <w:rPr>
      <w:color w:val="404040"/>
      <w:lang w:val="ru-RU" w:eastAsia="ru-RU" w:bidi="ar-SA"/>
    </w:rPr>
    <w:tblPr/>
  </w:style>
  <w:style w:type="table" w:styleId="975">
    <w:name w:val="Lined - Accent 2"/>
    <w:rPr>
      <w:color w:val="404040"/>
      <w:lang w:val="ru-RU" w:eastAsia="ru-RU" w:bidi="ar-SA"/>
    </w:rPr>
    <w:tblPr/>
  </w:style>
  <w:style w:type="table" w:styleId="976">
    <w:name w:val="Lined - Accent 3"/>
    <w:rPr>
      <w:color w:val="404040"/>
      <w:lang w:val="ru-RU" w:eastAsia="ru-RU" w:bidi="ar-SA"/>
    </w:rPr>
    <w:tblPr/>
  </w:style>
  <w:style w:type="table" w:styleId="977">
    <w:name w:val="Lined - Accent 4"/>
    <w:rPr>
      <w:color w:val="404040"/>
      <w:lang w:val="ru-RU" w:eastAsia="ru-RU" w:bidi="ar-SA"/>
    </w:rPr>
    <w:tblPr/>
  </w:style>
  <w:style w:type="table" w:styleId="978">
    <w:name w:val="Lined - Accent 5"/>
    <w:rPr>
      <w:color w:val="404040"/>
      <w:lang w:val="ru-RU" w:eastAsia="ru-RU" w:bidi="ar-SA"/>
    </w:rPr>
    <w:tblPr/>
  </w:style>
  <w:style w:type="table" w:styleId="979">
    <w:name w:val="Lined - Accent 6"/>
    <w:rPr>
      <w:color w:val="404040"/>
      <w:lang w:val="ru-RU" w:eastAsia="ru-RU" w:bidi="ar-SA"/>
    </w:rPr>
    <w:tblPr/>
  </w:style>
  <w:style w:type="table" w:styleId="980">
    <w:name w:val="Bordered &amp; Lined - Accent"/>
    <w:rPr>
      <w:color w:val="404040"/>
      <w:lang w:val="ru-RU" w:eastAsia="ru-RU" w:bidi="ar-SA"/>
    </w:rPr>
    <w:tblPr/>
  </w:style>
  <w:style w:type="table" w:styleId="981">
    <w:name w:val="Bordered &amp; Lined - Accent 1"/>
    <w:rPr>
      <w:color w:val="404040"/>
      <w:lang w:val="ru-RU" w:eastAsia="ru-RU" w:bidi="ar-SA"/>
    </w:rPr>
    <w:tblPr/>
  </w:style>
  <w:style w:type="table" w:styleId="982">
    <w:name w:val="Bordered &amp; Lined - Accent 2"/>
    <w:rPr>
      <w:color w:val="404040"/>
      <w:lang w:val="ru-RU" w:eastAsia="ru-RU" w:bidi="ar-SA"/>
    </w:rPr>
    <w:tblPr/>
  </w:style>
  <w:style w:type="table" w:styleId="983">
    <w:name w:val="Bordered &amp; Lined - Accent 3"/>
    <w:rPr>
      <w:color w:val="404040"/>
      <w:lang w:val="ru-RU" w:eastAsia="ru-RU" w:bidi="ar-SA"/>
    </w:rPr>
    <w:tblPr/>
  </w:style>
  <w:style w:type="table" w:styleId="984">
    <w:name w:val="Bordered &amp; Lined - Accent 4"/>
    <w:rPr>
      <w:color w:val="404040"/>
      <w:lang w:val="ru-RU" w:eastAsia="ru-RU" w:bidi="ar-SA"/>
    </w:rPr>
    <w:tblPr/>
  </w:style>
  <w:style w:type="table" w:styleId="985">
    <w:name w:val="Bordered &amp; Lined - Accent 5"/>
    <w:rPr>
      <w:color w:val="404040"/>
      <w:lang w:val="ru-RU" w:eastAsia="ru-RU" w:bidi="ar-SA"/>
    </w:rPr>
    <w:tblPr/>
  </w:style>
  <w:style w:type="table" w:styleId="986">
    <w:name w:val="Bordered &amp; Lined - Accent 6"/>
    <w:rPr>
      <w:color w:val="404040"/>
      <w:lang w:val="ru-RU" w:eastAsia="ru-RU" w:bidi="ar-SA"/>
    </w:rPr>
    <w:tblPr/>
  </w:style>
  <w:style w:type="table" w:styleId="987">
    <w:name w:val="Bordered"/>
    <w:rPr>
      <w:lang w:val="ru-RU" w:eastAsia="zh-CN" w:bidi="ar-SA"/>
    </w:rPr>
    <w:tblPr/>
  </w:style>
  <w:style w:type="table" w:styleId="988">
    <w:name w:val="Bordered - Accent 1"/>
    <w:rPr>
      <w:lang w:val="ru-RU" w:eastAsia="zh-CN" w:bidi="ar-SA"/>
    </w:rPr>
    <w:tblPr/>
  </w:style>
  <w:style w:type="table" w:styleId="989">
    <w:name w:val="Bordered - Accent 2"/>
    <w:rPr>
      <w:lang w:val="ru-RU" w:eastAsia="zh-CN" w:bidi="ar-SA"/>
    </w:rPr>
    <w:tblPr/>
  </w:style>
  <w:style w:type="table" w:styleId="990">
    <w:name w:val="Bordered - Accent 3"/>
    <w:rPr>
      <w:lang w:val="ru-RU" w:eastAsia="zh-CN" w:bidi="ar-SA"/>
    </w:rPr>
    <w:tblPr/>
  </w:style>
  <w:style w:type="table" w:styleId="991">
    <w:name w:val="Bordered - Accent 4"/>
    <w:rPr>
      <w:lang w:val="ru-RU" w:eastAsia="zh-CN" w:bidi="ar-SA"/>
    </w:rPr>
    <w:tblPr/>
  </w:style>
  <w:style w:type="table" w:styleId="992">
    <w:name w:val="Bordered - Accent 5"/>
    <w:rPr>
      <w:lang w:val="ru-RU" w:eastAsia="zh-CN" w:bidi="ar-SA"/>
    </w:rPr>
    <w:tblPr/>
  </w:style>
  <w:style w:type="table" w:styleId="993">
    <w:name w:val="Bordered - Accent 6"/>
    <w:rPr>
      <w:lang w:val="ru-RU" w:eastAsia="zh-CN" w:bidi="ar-SA"/>
    </w:rPr>
    <w:tblPr/>
  </w:style>
  <w:style w:type="table" w:styleId="9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 АГ</dc:creator>
  <dc:description/>
  <dc:language>ru-RU</dc:language>
  <cp:revision>11</cp:revision>
  <dcterms:created xsi:type="dcterms:W3CDTF">2024-05-07T08:16:00Z</dcterms:created>
  <dcterms:modified xsi:type="dcterms:W3CDTF">2024-07-17T05:44:50Z</dcterms:modified>
  <cp:version>730895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