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A00B24" w:rsidRDefault="00C50D15" w:rsidP="00833E6C">
      <w:pPr>
        <w:tabs>
          <w:tab w:val="left" w:pos="4536"/>
        </w:tabs>
        <w:rPr>
          <w:rFonts w:ascii="Times New Roman" w:hAnsi="Times New Roman" w:cs="Times New Roman"/>
          <w:sz w:val="24"/>
          <w:szCs w:val="24"/>
        </w:rPr>
      </w:pPr>
      <w:r w:rsidRPr="00A00B24">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3097347A" wp14:editId="33C4ED6F">
                <wp:simplePos x="0" y="0"/>
                <wp:positionH relativeFrom="column">
                  <wp:posOffset>3332480</wp:posOffset>
                </wp:positionH>
                <wp:positionV relativeFrom="paragraph">
                  <wp:posOffset>42545</wp:posOffset>
                </wp:positionV>
                <wp:extent cx="2566670" cy="140398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403985"/>
                        </a:xfrm>
                        <a:prstGeom prst="rect">
                          <a:avLst/>
                        </a:prstGeom>
                        <a:noFill/>
                        <a:ln w="9525">
                          <a:noFill/>
                          <a:miter lim="800000"/>
                          <a:headEnd/>
                          <a:tailEnd/>
                        </a:ln>
                      </wps:spPr>
                      <wps:txbx>
                        <w:txbxContent>
                          <w:p w:rsidR="00937DB9" w:rsidRDefault="00937DB9"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937DB9" w:rsidRPr="00EE4895" w:rsidRDefault="00937DB9"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937DB9" w:rsidRDefault="00937DB9"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937DB9" w:rsidRPr="00EE4895" w:rsidRDefault="00937DB9" w:rsidP="00EE4895">
                            <w:pPr>
                              <w:spacing w:after="0" w:line="240" w:lineRule="auto"/>
                              <w:jc w:val="center"/>
                              <w:rPr>
                                <w:rFonts w:ascii="Times New Roman" w:eastAsia="Times New Roman" w:hAnsi="Times New Roman" w:cs="Times New Roman"/>
                                <w:b/>
                                <w:lang w:val="x-none" w:eastAsia="x-none"/>
                              </w:rPr>
                            </w:pPr>
                          </w:p>
                          <w:p w:rsidR="00937DB9" w:rsidRPr="00EE4895" w:rsidRDefault="00937DB9" w:rsidP="00EE4895">
                            <w:pPr>
                              <w:keepNext/>
                              <w:spacing w:after="0" w:line="240" w:lineRule="auto"/>
                              <w:jc w:val="center"/>
                              <w:outlineLvl w:val="1"/>
                              <w:rPr>
                                <w:rFonts w:ascii="Times New Roman" w:eastAsia="Times New Roman" w:hAnsi="Times New Roman" w:cs="Times New Roman"/>
                                <w:b/>
                                <w:sz w:val="28"/>
                                <w:szCs w:val="28"/>
                                <w:lang w:eastAsia="x-none"/>
                              </w:rPr>
                            </w:pPr>
                          </w:p>
                          <w:p w:rsidR="00937DB9" w:rsidRPr="00EE4895" w:rsidRDefault="00937DB9"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937DB9" w:rsidRPr="00EE4895" w:rsidRDefault="00937DB9" w:rsidP="00EE4895">
                            <w:pPr>
                              <w:spacing w:after="0" w:line="240" w:lineRule="auto"/>
                              <w:jc w:val="center"/>
                              <w:rPr>
                                <w:rFonts w:ascii="Arial Cyr Chuv" w:eastAsia="Times New Roman" w:hAnsi="Arial Cyr Chuv" w:cs="Times New Roman"/>
                                <w:b/>
                                <w:sz w:val="24"/>
                                <w:szCs w:val="20"/>
                                <w:lang w:eastAsia="ru-RU"/>
                              </w:rPr>
                            </w:pPr>
                          </w:p>
                          <w:p w:rsidR="00937DB9" w:rsidRPr="00EE4895" w:rsidRDefault="00937DB9"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28.02.2024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330 </w:t>
                            </w:r>
                            <w:r w:rsidRPr="00EE4895">
                              <w:rPr>
                                <w:rFonts w:ascii="Times New Roman" w:eastAsia="Times New Roman" w:hAnsi="Times New Roman" w:cs="Times New Roman"/>
                                <w:sz w:val="24"/>
                                <w:szCs w:val="24"/>
                                <w:u w:val="single"/>
                                <w:lang w:eastAsia="ru-RU"/>
                              </w:rPr>
                              <w:t xml:space="preserve">№           </w:t>
                            </w:r>
                          </w:p>
                          <w:p w:rsidR="00937DB9" w:rsidRDefault="00937DB9"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2.4pt;margin-top:3.35pt;width:202.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" filled="f" stroked="f">
                <v:textbox style="mso-fit-shape-to-text:t">
                  <w:txbxContent>
                    <w:p w:rsidR="00937DB9" w:rsidRDefault="00937DB9"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937DB9" w:rsidRPr="00EE4895" w:rsidRDefault="00937DB9"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937DB9" w:rsidRDefault="00937DB9"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937DB9" w:rsidRPr="00EE4895" w:rsidRDefault="00937DB9" w:rsidP="00EE4895">
                      <w:pPr>
                        <w:spacing w:after="0" w:line="240" w:lineRule="auto"/>
                        <w:jc w:val="center"/>
                        <w:rPr>
                          <w:rFonts w:ascii="Times New Roman" w:eastAsia="Times New Roman" w:hAnsi="Times New Roman" w:cs="Times New Roman"/>
                          <w:b/>
                          <w:lang w:val="x-none" w:eastAsia="x-none"/>
                        </w:rPr>
                      </w:pPr>
                    </w:p>
                    <w:p w:rsidR="00937DB9" w:rsidRPr="00EE4895" w:rsidRDefault="00937DB9" w:rsidP="00EE4895">
                      <w:pPr>
                        <w:keepNext/>
                        <w:spacing w:after="0" w:line="240" w:lineRule="auto"/>
                        <w:jc w:val="center"/>
                        <w:outlineLvl w:val="1"/>
                        <w:rPr>
                          <w:rFonts w:ascii="Times New Roman" w:eastAsia="Times New Roman" w:hAnsi="Times New Roman" w:cs="Times New Roman"/>
                          <w:b/>
                          <w:sz w:val="28"/>
                          <w:szCs w:val="28"/>
                          <w:lang w:eastAsia="x-none"/>
                        </w:rPr>
                      </w:pPr>
                    </w:p>
                    <w:p w:rsidR="00937DB9" w:rsidRPr="00EE4895" w:rsidRDefault="00937DB9"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937DB9" w:rsidRPr="00EE4895" w:rsidRDefault="00937DB9" w:rsidP="00EE4895">
                      <w:pPr>
                        <w:spacing w:after="0" w:line="240" w:lineRule="auto"/>
                        <w:jc w:val="center"/>
                        <w:rPr>
                          <w:rFonts w:ascii="Arial Cyr Chuv" w:eastAsia="Times New Roman" w:hAnsi="Arial Cyr Chuv" w:cs="Times New Roman"/>
                          <w:b/>
                          <w:sz w:val="24"/>
                          <w:szCs w:val="20"/>
                          <w:lang w:eastAsia="ru-RU"/>
                        </w:rPr>
                      </w:pPr>
                    </w:p>
                    <w:p w:rsidR="00937DB9" w:rsidRPr="00EE4895" w:rsidRDefault="00937DB9"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28.02.2024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330 </w:t>
                      </w:r>
                      <w:r w:rsidRPr="00EE4895">
                        <w:rPr>
                          <w:rFonts w:ascii="Times New Roman" w:eastAsia="Times New Roman" w:hAnsi="Times New Roman" w:cs="Times New Roman"/>
                          <w:sz w:val="24"/>
                          <w:szCs w:val="24"/>
                          <w:u w:val="single"/>
                          <w:lang w:eastAsia="ru-RU"/>
                        </w:rPr>
                        <w:t xml:space="preserve">№           </w:t>
                      </w:r>
                    </w:p>
                    <w:p w:rsidR="00937DB9" w:rsidRDefault="00937DB9"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sidRPr="00A00B24">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24D58F3F" wp14:editId="2FE52826">
                <wp:simplePos x="0" y="0"/>
                <wp:positionH relativeFrom="column">
                  <wp:posOffset>88265</wp:posOffset>
                </wp:positionH>
                <wp:positionV relativeFrom="paragraph">
                  <wp:posOffset>39453</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937DB9" w:rsidRPr="00EE4895" w:rsidRDefault="00937DB9"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937DB9" w:rsidRPr="00EE4895" w:rsidRDefault="00937DB9"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937DB9" w:rsidRDefault="00937DB9"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937DB9" w:rsidRPr="00EE4895" w:rsidRDefault="00937DB9"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937DB9" w:rsidRPr="00EE4895" w:rsidRDefault="00937DB9" w:rsidP="00EE4895">
                            <w:pPr>
                              <w:spacing w:after="0" w:line="240" w:lineRule="auto"/>
                              <w:jc w:val="center"/>
                              <w:rPr>
                                <w:rFonts w:ascii="Arial Cyr Chuv" w:eastAsia="Times New Roman" w:hAnsi="Arial Cyr Chuv" w:cs="Times New Roman"/>
                                <w:lang w:eastAsia="ru-RU"/>
                              </w:rPr>
                            </w:pPr>
                          </w:p>
                          <w:p w:rsidR="00937DB9" w:rsidRPr="00EE4895" w:rsidRDefault="00937DB9" w:rsidP="00EE4895">
                            <w:pPr>
                              <w:keepNext/>
                              <w:spacing w:after="0" w:line="240" w:lineRule="auto"/>
                              <w:jc w:val="center"/>
                              <w:outlineLvl w:val="1"/>
                              <w:rPr>
                                <w:rFonts w:ascii="Times New Roman" w:eastAsia="Times New Roman" w:hAnsi="Times New Roman" w:cs="Times New Roman"/>
                                <w:b/>
                                <w:sz w:val="28"/>
                                <w:szCs w:val="20"/>
                                <w:lang w:eastAsia="x-none"/>
                              </w:rPr>
                            </w:pPr>
                          </w:p>
                          <w:p w:rsidR="00937DB9" w:rsidRPr="00EE4895" w:rsidRDefault="00937DB9"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937DB9" w:rsidRPr="00EE4895" w:rsidRDefault="00937DB9" w:rsidP="00EE4895">
                            <w:pPr>
                              <w:spacing w:after="0" w:line="240" w:lineRule="auto"/>
                              <w:jc w:val="center"/>
                              <w:rPr>
                                <w:rFonts w:ascii="Times New Roman" w:eastAsia="Times New Roman" w:hAnsi="Times New Roman" w:cs="Times New Roman"/>
                                <w:sz w:val="24"/>
                                <w:szCs w:val="20"/>
                                <w:u w:val="single"/>
                                <w:lang w:eastAsia="ru-RU"/>
                              </w:rPr>
                            </w:pPr>
                          </w:p>
                          <w:p w:rsidR="00937DB9" w:rsidRPr="00EE4895" w:rsidRDefault="00937DB9"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28.02.2024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330</w:t>
                            </w:r>
                          </w:p>
                          <w:p w:rsidR="00937DB9" w:rsidRPr="00EE4895" w:rsidRDefault="00937DB9"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937DB9" w:rsidRDefault="00937D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95pt;margin-top:3.1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" stroked="f">
                <v:textbox>
                  <w:txbxContent>
                    <w:p w:rsidR="00937DB9" w:rsidRPr="00EE4895" w:rsidRDefault="00937DB9"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937DB9" w:rsidRPr="00EE4895" w:rsidRDefault="00937DB9"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937DB9" w:rsidRDefault="00937DB9"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937DB9" w:rsidRPr="00EE4895" w:rsidRDefault="00937DB9"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937DB9" w:rsidRPr="00EE4895" w:rsidRDefault="00937DB9" w:rsidP="00EE4895">
                      <w:pPr>
                        <w:spacing w:after="0" w:line="240" w:lineRule="auto"/>
                        <w:jc w:val="center"/>
                        <w:rPr>
                          <w:rFonts w:ascii="Arial Cyr Chuv" w:eastAsia="Times New Roman" w:hAnsi="Arial Cyr Chuv" w:cs="Times New Roman"/>
                          <w:lang w:eastAsia="ru-RU"/>
                        </w:rPr>
                      </w:pPr>
                    </w:p>
                    <w:p w:rsidR="00937DB9" w:rsidRPr="00EE4895" w:rsidRDefault="00937DB9" w:rsidP="00EE4895">
                      <w:pPr>
                        <w:keepNext/>
                        <w:spacing w:after="0" w:line="240" w:lineRule="auto"/>
                        <w:jc w:val="center"/>
                        <w:outlineLvl w:val="1"/>
                        <w:rPr>
                          <w:rFonts w:ascii="Times New Roman" w:eastAsia="Times New Roman" w:hAnsi="Times New Roman" w:cs="Times New Roman"/>
                          <w:b/>
                          <w:sz w:val="28"/>
                          <w:szCs w:val="20"/>
                          <w:lang w:eastAsia="x-none"/>
                        </w:rPr>
                      </w:pPr>
                    </w:p>
                    <w:p w:rsidR="00937DB9" w:rsidRPr="00EE4895" w:rsidRDefault="00937DB9"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937DB9" w:rsidRPr="00EE4895" w:rsidRDefault="00937DB9" w:rsidP="00EE4895">
                      <w:pPr>
                        <w:spacing w:after="0" w:line="240" w:lineRule="auto"/>
                        <w:jc w:val="center"/>
                        <w:rPr>
                          <w:rFonts w:ascii="Times New Roman" w:eastAsia="Times New Roman" w:hAnsi="Times New Roman" w:cs="Times New Roman"/>
                          <w:sz w:val="24"/>
                          <w:szCs w:val="20"/>
                          <w:u w:val="single"/>
                          <w:lang w:eastAsia="ru-RU"/>
                        </w:rPr>
                      </w:pPr>
                    </w:p>
                    <w:p w:rsidR="00937DB9" w:rsidRPr="00EE4895" w:rsidRDefault="00937DB9"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28.02.2024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330</w:t>
                      </w:r>
                    </w:p>
                    <w:p w:rsidR="00937DB9" w:rsidRPr="00EE4895" w:rsidRDefault="00937DB9"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937DB9" w:rsidRDefault="00937DB9"/>
                  </w:txbxContent>
                </v:textbox>
              </v:shape>
            </w:pict>
          </mc:Fallback>
        </mc:AlternateContent>
      </w:r>
      <w:r w:rsidR="00EE4895" w:rsidRPr="00A00B24">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0541FF7E" wp14:editId="4FF33567">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937DB9" w:rsidRDefault="00937DB9">
                            <w:r w:rsidRPr="00EE4895">
                              <w:rPr>
                                <w:noProof/>
                                <w:lang w:eastAsia="ru-RU"/>
                              </w:rPr>
                              <w:drawing>
                                <wp:inline distT="0" distB="0" distL="0" distR="0" wp14:anchorId="30CE83A8" wp14:editId="7D9D9CA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937DB9" w:rsidRDefault="00937DB9">
                      <w:r w:rsidRPr="00EE4895">
                        <w:rPr>
                          <w:noProof/>
                          <w:lang w:eastAsia="ru-RU"/>
                        </w:rPr>
                        <w:drawing>
                          <wp:inline distT="0" distB="0" distL="0" distR="0" wp14:anchorId="30CE83A8" wp14:editId="7D9D9CA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A00B24" w:rsidRDefault="00C65999" w:rsidP="00C65999">
      <w:pPr>
        <w:rPr>
          <w:rFonts w:ascii="Times New Roman" w:hAnsi="Times New Roman" w:cs="Times New Roman"/>
          <w:sz w:val="24"/>
          <w:szCs w:val="24"/>
        </w:rPr>
      </w:pPr>
    </w:p>
    <w:p w:rsidR="00C65999" w:rsidRPr="00A00B24" w:rsidRDefault="00C65999" w:rsidP="00C65999">
      <w:pPr>
        <w:rPr>
          <w:rFonts w:ascii="Times New Roman" w:hAnsi="Times New Roman" w:cs="Times New Roman"/>
          <w:sz w:val="24"/>
          <w:szCs w:val="24"/>
        </w:rPr>
      </w:pPr>
    </w:p>
    <w:p w:rsidR="00C65999" w:rsidRPr="00A00B24" w:rsidRDefault="00C65999" w:rsidP="00C65999">
      <w:pPr>
        <w:rPr>
          <w:rFonts w:ascii="Times New Roman" w:hAnsi="Times New Roman" w:cs="Times New Roman"/>
          <w:sz w:val="24"/>
          <w:szCs w:val="24"/>
        </w:rPr>
      </w:pPr>
    </w:p>
    <w:p w:rsidR="00C65999" w:rsidRPr="00A00B24" w:rsidRDefault="00C65999" w:rsidP="00C65999">
      <w:pPr>
        <w:rPr>
          <w:rFonts w:ascii="Times New Roman" w:hAnsi="Times New Roman" w:cs="Times New Roman"/>
          <w:sz w:val="24"/>
          <w:szCs w:val="24"/>
        </w:rPr>
      </w:pPr>
    </w:p>
    <w:p w:rsidR="00473AE4" w:rsidRPr="00A00B24" w:rsidRDefault="00473AE4" w:rsidP="00473AE4">
      <w:pPr>
        <w:spacing w:after="0" w:line="240" w:lineRule="auto"/>
        <w:ind w:right="4962"/>
        <w:jc w:val="both"/>
        <w:rPr>
          <w:rFonts w:ascii="Times New Roman" w:hAnsi="Times New Roman" w:cs="Times New Roman"/>
          <w:sz w:val="24"/>
          <w:szCs w:val="24"/>
        </w:rPr>
      </w:pPr>
    </w:p>
    <w:p w:rsidR="00111DC5" w:rsidRDefault="00111DC5" w:rsidP="00111DC5">
      <w:pPr>
        <w:spacing w:after="0" w:line="240" w:lineRule="auto"/>
        <w:rPr>
          <w:rFonts w:ascii="Times New Roman" w:hAnsi="Times New Roman" w:cs="Times New Roman"/>
          <w:sz w:val="26"/>
          <w:szCs w:val="26"/>
        </w:rPr>
      </w:pPr>
    </w:p>
    <w:p w:rsidR="0064015F" w:rsidRPr="0064015F" w:rsidRDefault="0064015F" w:rsidP="0064015F">
      <w:pPr>
        <w:spacing w:after="0" w:line="240" w:lineRule="auto"/>
        <w:ind w:right="4579"/>
        <w:jc w:val="both"/>
        <w:outlineLvl w:val="0"/>
        <w:rPr>
          <w:rFonts w:ascii="Times New Roman" w:hAnsi="Times New Roman" w:cs="Times New Roman"/>
          <w:bCs/>
          <w:color w:val="000000" w:themeColor="text1"/>
          <w:sz w:val="24"/>
          <w:szCs w:val="24"/>
        </w:rPr>
      </w:pPr>
      <w:r w:rsidRPr="0064015F">
        <w:rPr>
          <w:rFonts w:ascii="Times New Roman" w:hAnsi="Times New Roman" w:cs="Times New Roman"/>
          <w:color w:val="000000" w:themeColor="text1"/>
          <w:sz w:val="24"/>
          <w:szCs w:val="24"/>
        </w:rPr>
        <w:t xml:space="preserve">Об утверждении административного регламента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w:t>
      </w:r>
    </w:p>
    <w:p w:rsidR="0064015F" w:rsidRDefault="0064015F" w:rsidP="0064015F">
      <w:pPr>
        <w:spacing w:after="0" w:line="240" w:lineRule="auto"/>
        <w:ind w:firstLine="567"/>
        <w:jc w:val="both"/>
        <w:rPr>
          <w:rFonts w:ascii="Times New Roman" w:hAnsi="Times New Roman" w:cs="Times New Roman"/>
          <w:b/>
          <w:bCs/>
          <w:color w:val="000000" w:themeColor="text1"/>
          <w:sz w:val="24"/>
          <w:szCs w:val="24"/>
        </w:rPr>
      </w:pPr>
      <w:bookmarkStart w:id="0" w:name="_GoBack"/>
      <w:bookmarkEnd w:id="0"/>
    </w:p>
    <w:p w:rsidR="0064015F" w:rsidRDefault="0064015F" w:rsidP="0064015F">
      <w:pPr>
        <w:spacing w:after="0" w:line="240" w:lineRule="auto"/>
        <w:ind w:firstLine="567"/>
        <w:jc w:val="both"/>
        <w:rPr>
          <w:rFonts w:ascii="Times New Roman" w:hAnsi="Times New Roman" w:cs="Times New Roman"/>
          <w:b/>
          <w:bCs/>
          <w:color w:val="000000" w:themeColor="text1"/>
          <w:sz w:val="24"/>
          <w:szCs w:val="24"/>
        </w:rPr>
      </w:pPr>
    </w:p>
    <w:p w:rsidR="0064015F" w:rsidRPr="0064015F" w:rsidRDefault="0064015F" w:rsidP="0064015F">
      <w:pPr>
        <w:spacing w:after="0" w:line="240" w:lineRule="auto"/>
        <w:ind w:firstLine="567"/>
        <w:jc w:val="both"/>
        <w:rPr>
          <w:rFonts w:ascii="Times New Roman" w:eastAsia="Times New Roman" w:hAnsi="Times New Roman" w:cs="Times New Roman"/>
          <w:color w:val="000000" w:themeColor="text1"/>
          <w:sz w:val="24"/>
          <w:szCs w:val="24"/>
          <w:shd w:val="clear" w:color="auto" w:fill="FFFFFF"/>
          <w:lang w:val="x-none" w:eastAsia="x-none"/>
        </w:rPr>
      </w:pPr>
      <w:r w:rsidRPr="0064015F">
        <w:rPr>
          <w:rFonts w:ascii="Times New Roman" w:eastAsia="Times New Roman" w:hAnsi="Times New Roman" w:cs="Times New Roman"/>
          <w:color w:val="000000" w:themeColor="text1"/>
          <w:sz w:val="24"/>
          <w:szCs w:val="24"/>
          <w:shd w:val="clear" w:color="auto" w:fill="FFFFFF"/>
          <w:lang w:val="x-none" w:eastAsia="x-none"/>
        </w:rPr>
        <w:t>В соответствии с федеральным</w:t>
      </w:r>
      <w:r w:rsidRPr="0064015F">
        <w:rPr>
          <w:rFonts w:ascii="Times New Roman" w:eastAsia="Times New Roman" w:hAnsi="Times New Roman" w:cs="Times New Roman"/>
          <w:color w:val="000000" w:themeColor="text1"/>
          <w:sz w:val="24"/>
          <w:szCs w:val="24"/>
          <w:shd w:val="clear" w:color="auto" w:fill="FFFFFF"/>
          <w:lang w:eastAsia="x-none"/>
        </w:rPr>
        <w:t>и</w:t>
      </w:r>
      <w:r w:rsidRPr="0064015F">
        <w:rPr>
          <w:rFonts w:ascii="Times New Roman" w:eastAsia="Times New Roman" w:hAnsi="Times New Roman" w:cs="Times New Roman"/>
          <w:color w:val="000000" w:themeColor="text1"/>
          <w:sz w:val="24"/>
          <w:szCs w:val="24"/>
          <w:shd w:val="clear" w:color="auto" w:fill="FFFFFF"/>
          <w:lang w:val="x-none" w:eastAsia="x-none"/>
        </w:rPr>
        <w:t xml:space="preserve"> законам</w:t>
      </w:r>
      <w:r w:rsidRPr="0064015F">
        <w:rPr>
          <w:rFonts w:ascii="Times New Roman" w:eastAsia="Times New Roman" w:hAnsi="Times New Roman" w:cs="Times New Roman"/>
          <w:color w:val="000000" w:themeColor="text1"/>
          <w:sz w:val="24"/>
          <w:szCs w:val="24"/>
          <w:shd w:val="clear" w:color="auto" w:fill="FFFFFF"/>
          <w:lang w:eastAsia="x-none"/>
        </w:rPr>
        <w:t>и</w:t>
      </w:r>
      <w:r w:rsidRPr="0064015F">
        <w:rPr>
          <w:rFonts w:ascii="Times New Roman" w:eastAsia="Times New Roman" w:hAnsi="Times New Roman" w:cs="Times New Roman"/>
          <w:color w:val="000000" w:themeColor="text1"/>
          <w:sz w:val="24"/>
          <w:szCs w:val="24"/>
          <w:shd w:val="clear" w:color="auto" w:fill="FFFFFF"/>
          <w:lang w:val="x-none" w:eastAsia="x-none"/>
        </w:rPr>
        <w:t xml:space="preserve"> от 6</w:t>
      </w:r>
      <w:r w:rsidRPr="0064015F">
        <w:rPr>
          <w:rFonts w:ascii="Times New Roman" w:eastAsia="Times New Roman" w:hAnsi="Times New Roman" w:cs="Times New Roman"/>
          <w:color w:val="000000" w:themeColor="text1"/>
          <w:sz w:val="24"/>
          <w:szCs w:val="24"/>
          <w:shd w:val="clear" w:color="auto" w:fill="FFFFFF"/>
          <w:lang w:eastAsia="x-none"/>
        </w:rPr>
        <w:t xml:space="preserve"> октября </w:t>
      </w:r>
      <w:r w:rsidRPr="0064015F">
        <w:rPr>
          <w:rFonts w:ascii="Times New Roman" w:eastAsia="Times New Roman" w:hAnsi="Times New Roman" w:cs="Times New Roman"/>
          <w:color w:val="000000" w:themeColor="text1"/>
          <w:sz w:val="24"/>
          <w:szCs w:val="24"/>
          <w:shd w:val="clear" w:color="auto" w:fill="FFFFFF"/>
          <w:lang w:val="x-none" w:eastAsia="x-none"/>
        </w:rPr>
        <w:t xml:space="preserve">2003 </w:t>
      </w:r>
      <w:r w:rsidRPr="0064015F">
        <w:rPr>
          <w:rFonts w:ascii="Times New Roman" w:eastAsia="Times New Roman" w:hAnsi="Times New Roman" w:cs="Times New Roman"/>
          <w:color w:val="000000" w:themeColor="text1"/>
          <w:sz w:val="24"/>
          <w:szCs w:val="24"/>
          <w:shd w:val="clear" w:color="auto" w:fill="FFFFFF"/>
          <w:lang w:eastAsia="x-none"/>
        </w:rPr>
        <w:t xml:space="preserve">г. </w:t>
      </w:r>
      <w:r w:rsidRPr="0064015F">
        <w:rPr>
          <w:rFonts w:ascii="Times New Roman" w:eastAsia="Times New Roman" w:hAnsi="Times New Roman" w:cs="Times New Roman"/>
          <w:color w:val="000000" w:themeColor="text1"/>
          <w:sz w:val="24"/>
          <w:szCs w:val="24"/>
          <w:shd w:val="clear" w:color="auto" w:fill="FFFFFF"/>
          <w:lang w:val="x-none" w:eastAsia="x-none"/>
        </w:rPr>
        <w:t>№131-ФЗ «Об общих принципах организации местного самоуправления в Российской Федерации»</w:t>
      </w:r>
      <w:r w:rsidRPr="0064015F">
        <w:rPr>
          <w:rFonts w:ascii="Times New Roman" w:eastAsia="Times New Roman" w:hAnsi="Times New Roman" w:cs="Times New Roman"/>
          <w:color w:val="000000" w:themeColor="text1"/>
          <w:sz w:val="24"/>
          <w:szCs w:val="24"/>
          <w:shd w:val="clear" w:color="auto" w:fill="FFFFFF"/>
          <w:lang w:eastAsia="x-none"/>
        </w:rPr>
        <w:t xml:space="preserve"> и </w:t>
      </w:r>
      <w:r w:rsidRPr="0064015F">
        <w:rPr>
          <w:rFonts w:ascii="Times New Roman" w:eastAsia="Times New Roman" w:hAnsi="Times New Roman" w:cs="Times New Roman"/>
          <w:color w:val="000000" w:themeColor="text1"/>
          <w:sz w:val="24"/>
          <w:szCs w:val="24"/>
          <w:shd w:val="clear" w:color="auto" w:fill="FFFFFF"/>
          <w:lang w:val="x-none" w:eastAsia="x-none"/>
        </w:rPr>
        <w:t>от 27</w:t>
      </w:r>
      <w:r w:rsidRPr="0064015F">
        <w:rPr>
          <w:rFonts w:ascii="Times New Roman" w:eastAsia="Times New Roman" w:hAnsi="Times New Roman" w:cs="Times New Roman"/>
          <w:color w:val="000000" w:themeColor="text1"/>
          <w:sz w:val="24"/>
          <w:szCs w:val="24"/>
          <w:shd w:val="clear" w:color="auto" w:fill="FFFFFF"/>
          <w:lang w:eastAsia="x-none"/>
        </w:rPr>
        <w:t xml:space="preserve"> июля </w:t>
      </w:r>
      <w:r w:rsidRPr="0064015F">
        <w:rPr>
          <w:rFonts w:ascii="Times New Roman" w:eastAsia="Times New Roman" w:hAnsi="Times New Roman" w:cs="Times New Roman"/>
          <w:color w:val="000000" w:themeColor="text1"/>
          <w:sz w:val="24"/>
          <w:szCs w:val="24"/>
          <w:shd w:val="clear" w:color="auto" w:fill="FFFFFF"/>
          <w:lang w:val="x-none" w:eastAsia="x-none"/>
        </w:rPr>
        <w:t>2010</w:t>
      </w:r>
      <w:r w:rsidRPr="0064015F">
        <w:rPr>
          <w:rFonts w:ascii="Times New Roman" w:eastAsia="Times New Roman" w:hAnsi="Times New Roman" w:cs="Times New Roman"/>
          <w:color w:val="000000" w:themeColor="text1"/>
          <w:sz w:val="24"/>
          <w:szCs w:val="24"/>
          <w:shd w:val="clear" w:color="auto" w:fill="FFFFFF"/>
          <w:lang w:eastAsia="x-none"/>
        </w:rPr>
        <w:t xml:space="preserve"> г.</w:t>
      </w:r>
      <w:r w:rsidRPr="0064015F">
        <w:rPr>
          <w:rFonts w:ascii="Times New Roman" w:eastAsia="Times New Roman" w:hAnsi="Times New Roman" w:cs="Times New Roman"/>
          <w:color w:val="000000" w:themeColor="text1"/>
          <w:sz w:val="24"/>
          <w:szCs w:val="24"/>
          <w:shd w:val="clear" w:color="auto" w:fill="FFFFFF"/>
          <w:lang w:val="x-none" w:eastAsia="x-none"/>
        </w:rPr>
        <w:t xml:space="preserve"> № 210-ФЗ «Об организации предоставления государственных и муниципальных услуг», Уставом </w:t>
      </w:r>
      <w:r w:rsidRPr="0064015F">
        <w:rPr>
          <w:rFonts w:ascii="Times New Roman" w:eastAsia="Times New Roman" w:hAnsi="Times New Roman" w:cs="Times New Roman"/>
          <w:color w:val="000000" w:themeColor="text1"/>
          <w:sz w:val="24"/>
          <w:szCs w:val="24"/>
          <w:shd w:val="clear" w:color="auto" w:fill="FFFFFF"/>
          <w:lang w:eastAsia="x-none"/>
        </w:rPr>
        <w:t>Урмарского муниципального округа</w:t>
      </w:r>
      <w:r w:rsidRPr="0064015F">
        <w:rPr>
          <w:rFonts w:ascii="Times New Roman" w:eastAsia="Times New Roman" w:hAnsi="Times New Roman" w:cs="Times New Roman"/>
          <w:color w:val="000000" w:themeColor="text1"/>
          <w:sz w:val="24"/>
          <w:szCs w:val="24"/>
          <w:shd w:val="clear" w:color="auto" w:fill="FFFFFF"/>
          <w:lang w:val="x-none" w:eastAsia="x-none"/>
        </w:rPr>
        <w:t xml:space="preserve"> Чувашской Республики, администрация</w:t>
      </w:r>
      <w:r>
        <w:rPr>
          <w:rFonts w:ascii="Times New Roman" w:eastAsia="Times New Roman" w:hAnsi="Times New Roman" w:cs="Times New Roman"/>
          <w:color w:val="000000" w:themeColor="text1"/>
          <w:sz w:val="24"/>
          <w:szCs w:val="24"/>
          <w:shd w:val="clear" w:color="auto" w:fill="FFFFFF"/>
          <w:lang w:eastAsia="x-none"/>
        </w:rPr>
        <w:t xml:space="preserve">   </w:t>
      </w:r>
      <w:r w:rsidRPr="0064015F">
        <w:rPr>
          <w:rFonts w:ascii="Times New Roman" w:eastAsia="Times New Roman" w:hAnsi="Times New Roman" w:cs="Times New Roman"/>
          <w:color w:val="000000" w:themeColor="text1"/>
          <w:sz w:val="24"/>
          <w:szCs w:val="24"/>
          <w:shd w:val="clear" w:color="auto" w:fill="FFFFFF"/>
          <w:lang w:val="x-none" w:eastAsia="x-none"/>
        </w:rPr>
        <w:t xml:space="preserve"> </w:t>
      </w:r>
      <w:r w:rsidRPr="0064015F">
        <w:rPr>
          <w:rFonts w:ascii="Times New Roman" w:eastAsia="Times New Roman" w:hAnsi="Times New Roman" w:cs="Times New Roman"/>
          <w:color w:val="000000" w:themeColor="text1"/>
          <w:sz w:val="24"/>
          <w:szCs w:val="24"/>
          <w:shd w:val="clear" w:color="auto" w:fill="FFFFFF"/>
          <w:lang w:eastAsia="x-none"/>
        </w:rPr>
        <w:t>Урмарского</w:t>
      </w:r>
      <w:r>
        <w:rPr>
          <w:rFonts w:ascii="Times New Roman" w:eastAsia="Times New Roman" w:hAnsi="Times New Roman" w:cs="Times New Roman"/>
          <w:color w:val="000000" w:themeColor="text1"/>
          <w:sz w:val="24"/>
          <w:szCs w:val="24"/>
          <w:shd w:val="clear" w:color="auto" w:fill="FFFFFF"/>
          <w:lang w:eastAsia="x-none"/>
        </w:rPr>
        <w:t xml:space="preserve">    </w:t>
      </w:r>
      <w:r w:rsidRPr="0064015F">
        <w:rPr>
          <w:rFonts w:ascii="Times New Roman" w:eastAsia="Times New Roman" w:hAnsi="Times New Roman" w:cs="Times New Roman"/>
          <w:color w:val="000000" w:themeColor="text1"/>
          <w:sz w:val="24"/>
          <w:szCs w:val="24"/>
          <w:shd w:val="clear" w:color="auto" w:fill="FFFFFF"/>
          <w:lang w:eastAsia="x-none"/>
        </w:rPr>
        <w:t xml:space="preserve"> муниципального </w:t>
      </w:r>
      <w:r>
        <w:rPr>
          <w:rFonts w:ascii="Times New Roman" w:eastAsia="Times New Roman" w:hAnsi="Times New Roman" w:cs="Times New Roman"/>
          <w:color w:val="000000" w:themeColor="text1"/>
          <w:sz w:val="24"/>
          <w:szCs w:val="24"/>
          <w:shd w:val="clear" w:color="auto" w:fill="FFFFFF"/>
          <w:lang w:eastAsia="x-none"/>
        </w:rPr>
        <w:t xml:space="preserve">   </w:t>
      </w:r>
      <w:r w:rsidRPr="0064015F">
        <w:rPr>
          <w:rFonts w:ascii="Times New Roman" w:eastAsia="Times New Roman" w:hAnsi="Times New Roman" w:cs="Times New Roman"/>
          <w:color w:val="000000" w:themeColor="text1"/>
          <w:sz w:val="24"/>
          <w:szCs w:val="24"/>
          <w:shd w:val="clear" w:color="auto" w:fill="FFFFFF"/>
          <w:lang w:eastAsia="x-none"/>
        </w:rPr>
        <w:t>округа</w:t>
      </w:r>
      <w:r>
        <w:rPr>
          <w:rFonts w:ascii="Times New Roman" w:eastAsia="Times New Roman" w:hAnsi="Times New Roman" w:cs="Times New Roman"/>
          <w:color w:val="000000" w:themeColor="text1"/>
          <w:sz w:val="24"/>
          <w:szCs w:val="24"/>
          <w:shd w:val="clear" w:color="auto" w:fill="FFFFFF"/>
          <w:lang w:eastAsia="x-none"/>
        </w:rPr>
        <w:t xml:space="preserve">   </w:t>
      </w:r>
      <w:r w:rsidRPr="0064015F">
        <w:rPr>
          <w:rFonts w:ascii="Times New Roman" w:eastAsia="Times New Roman" w:hAnsi="Times New Roman" w:cs="Times New Roman"/>
          <w:color w:val="000000" w:themeColor="text1"/>
          <w:sz w:val="24"/>
          <w:szCs w:val="24"/>
          <w:shd w:val="clear" w:color="auto" w:fill="FFFFFF"/>
          <w:lang w:val="x-none" w:eastAsia="x-none"/>
        </w:rPr>
        <w:t xml:space="preserve"> Чувашской </w:t>
      </w:r>
      <w:r>
        <w:rPr>
          <w:rFonts w:ascii="Times New Roman" w:eastAsia="Times New Roman" w:hAnsi="Times New Roman" w:cs="Times New Roman"/>
          <w:color w:val="000000" w:themeColor="text1"/>
          <w:sz w:val="24"/>
          <w:szCs w:val="24"/>
          <w:shd w:val="clear" w:color="auto" w:fill="FFFFFF"/>
          <w:lang w:eastAsia="x-none"/>
        </w:rPr>
        <w:t xml:space="preserve">   </w:t>
      </w:r>
      <w:r w:rsidRPr="0064015F">
        <w:rPr>
          <w:rFonts w:ascii="Times New Roman" w:eastAsia="Times New Roman" w:hAnsi="Times New Roman" w:cs="Times New Roman"/>
          <w:color w:val="000000" w:themeColor="text1"/>
          <w:sz w:val="24"/>
          <w:szCs w:val="24"/>
          <w:shd w:val="clear" w:color="auto" w:fill="FFFFFF"/>
          <w:lang w:val="x-none" w:eastAsia="x-none"/>
        </w:rPr>
        <w:t>Республики</w:t>
      </w:r>
      <w:r>
        <w:rPr>
          <w:rFonts w:ascii="Times New Roman" w:eastAsia="Times New Roman" w:hAnsi="Times New Roman" w:cs="Times New Roman"/>
          <w:color w:val="000000" w:themeColor="text1"/>
          <w:sz w:val="24"/>
          <w:szCs w:val="24"/>
          <w:shd w:val="clear" w:color="auto" w:fill="FFFFFF"/>
          <w:lang w:eastAsia="x-none"/>
        </w:rPr>
        <w:t xml:space="preserve">        </w:t>
      </w:r>
      <w:r w:rsidRPr="0064015F">
        <w:rPr>
          <w:rFonts w:ascii="Times New Roman" w:eastAsia="Times New Roman" w:hAnsi="Times New Roman" w:cs="Times New Roman"/>
          <w:color w:val="000000" w:themeColor="text1"/>
          <w:sz w:val="24"/>
          <w:szCs w:val="24"/>
          <w:shd w:val="clear" w:color="auto" w:fill="FFFFFF"/>
          <w:lang w:val="x-none" w:eastAsia="x-none"/>
        </w:rPr>
        <w:t xml:space="preserve"> п</w:t>
      </w:r>
      <w:r>
        <w:rPr>
          <w:rFonts w:ascii="Times New Roman" w:eastAsia="Times New Roman" w:hAnsi="Times New Roman" w:cs="Times New Roman"/>
          <w:color w:val="000000" w:themeColor="text1"/>
          <w:sz w:val="24"/>
          <w:szCs w:val="24"/>
          <w:shd w:val="clear" w:color="auto" w:fill="FFFFFF"/>
          <w:lang w:eastAsia="x-none"/>
        </w:rPr>
        <w:t xml:space="preserve"> </w:t>
      </w:r>
      <w:r w:rsidRPr="0064015F">
        <w:rPr>
          <w:rFonts w:ascii="Times New Roman" w:eastAsia="Times New Roman" w:hAnsi="Times New Roman" w:cs="Times New Roman"/>
          <w:color w:val="000000" w:themeColor="text1"/>
          <w:sz w:val="24"/>
          <w:szCs w:val="24"/>
          <w:shd w:val="clear" w:color="auto" w:fill="FFFFFF"/>
          <w:lang w:val="x-none" w:eastAsia="x-none"/>
        </w:rPr>
        <w:t>о</w:t>
      </w:r>
      <w:r>
        <w:rPr>
          <w:rFonts w:ascii="Times New Roman" w:eastAsia="Times New Roman" w:hAnsi="Times New Roman" w:cs="Times New Roman"/>
          <w:color w:val="000000" w:themeColor="text1"/>
          <w:sz w:val="24"/>
          <w:szCs w:val="24"/>
          <w:shd w:val="clear" w:color="auto" w:fill="FFFFFF"/>
          <w:lang w:eastAsia="x-none"/>
        </w:rPr>
        <w:t xml:space="preserve"> </w:t>
      </w:r>
      <w:r w:rsidRPr="0064015F">
        <w:rPr>
          <w:rFonts w:ascii="Times New Roman" w:eastAsia="Times New Roman" w:hAnsi="Times New Roman" w:cs="Times New Roman"/>
          <w:color w:val="000000" w:themeColor="text1"/>
          <w:sz w:val="24"/>
          <w:szCs w:val="24"/>
          <w:shd w:val="clear" w:color="auto" w:fill="FFFFFF"/>
          <w:lang w:val="x-none" w:eastAsia="x-none"/>
        </w:rPr>
        <w:t>с</w:t>
      </w:r>
      <w:r>
        <w:rPr>
          <w:rFonts w:ascii="Times New Roman" w:eastAsia="Times New Roman" w:hAnsi="Times New Roman" w:cs="Times New Roman"/>
          <w:color w:val="000000" w:themeColor="text1"/>
          <w:sz w:val="24"/>
          <w:szCs w:val="24"/>
          <w:shd w:val="clear" w:color="auto" w:fill="FFFFFF"/>
          <w:lang w:eastAsia="x-none"/>
        </w:rPr>
        <w:t xml:space="preserve"> </w:t>
      </w:r>
      <w:r w:rsidRPr="0064015F">
        <w:rPr>
          <w:rFonts w:ascii="Times New Roman" w:eastAsia="Times New Roman" w:hAnsi="Times New Roman" w:cs="Times New Roman"/>
          <w:color w:val="000000" w:themeColor="text1"/>
          <w:sz w:val="24"/>
          <w:szCs w:val="24"/>
          <w:shd w:val="clear" w:color="auto" w:fill="FFFFFF"/>
          <w:lang w:val="x-none" w:eastAsia="x-none"/>
        </w:rPr>
        <w:t>т</w:t>
      </w:r>
      <w:r>
        <w:rPr>
          <w:rFonts w:ascii="Times New Roman" w:eastAsia="Times New Roman" w:hAnsi="Times New Roman" w:cs="Times New Roman"/>
          <w:color w:val="000000" w:themeColor="text1"/>
          <w:sz w:val="24"/>
          <w:szCs w:val="24"/>
          <w:shd w:val="clear" w:color="auto" w:fill="FFFFFF"/>
          <w:lang w:eastAsia="x-none"/>
        </w:rPr>
        <w:t xml:space="preserve"> </w:t>
      </w:r>
      <w:r w:rsidRPr="0064015F">
        <w:rPr>
          <w:rFonts w:ascii="Times New Roman" w:eastAsia="Times New Roman" w:hAnsi="Times New Roman" w:cs="Times New Roman"/>
          <w:color w:val="000000" w:themeColor="text1"/>
          <w:sz w:val="24"/>
          <w:szCs w:val="24"/>
          <w:shd w:val="clear" w:color="auto" w:fill="FFFFFF"/>
          <w:lang w:val="x-none" w:eastAsia="x-none"/>
        </w:rPr>
        <w:t>а</w:t>
      </w:r>
      <w:r>
        <w:rPr>
          <w:rFonts w:ascii="Times New Roman" w:eastAsia="Times New Roman" w:hAnsi="Times New Roman" w:cs="Times New Roman"/>
          <w:color w:val="000000" w:themeColor="text1"/>
          <w:sz w:val="24"/>
          <w:szCs w:val="24"/>
          <w:shd w:val="clear" w:color="auto" w:fill="FFFFFF"/>
          <w:lang w:eastAsia="x-none"/>
        </w:rPr>
        <w:t xml:space="preserve"> </w:t>
      </w:r>
      <w:r w:rsidRPr="0064015F">
        <w:rPr>
          <w:rFonts w:ascii="Times New Roman" w:eastAsia="Times New Roman" w:hAnsi="Times New Roman" w:cs="Times New Roman"/>
          <w:color w:val="000000" w:themeColor="text1"/>
          <w:sz w:val="24"/>
          <w:szCs w:val="24"/>
          <w:shd w:val="clear" w:color="auto" w:fill="FFFFFF"/>
          <w:lang w:val="x-none" w:eastAsia="x-none"/>
        </w:rPr>
        <w:t>н</w:t>
      </w:r>
      <w:r>
        <w:rPr>
          <w:rFonts w:ascii="Times New Roman" w:eastAsia="Times New Roman" w:hAnsi="Times New Roman" w:cs="Times New Roman"/>
          <w:color w:val="000000" w:themeColor="text1"/>
          <w:sz w:val="24"/>
          <w:szCs w:val="24"/>
          <w:shd w:val="clear" w:color="auto" w:fill="FFFFFF"/>
          <w:lang w:eastAsia="x-none"/>
        </w:rPr>
        <w:t xml:space="preserve"> </w:t>
      </w:r>
      <w:r w:rsidRPr="0064015F">
        <w:rPr>
          <w:rFonts w:ascii="Times New Roman" w:eastAsia="Times New Roman" w:hAnsi="Times New Roman" w:cs="Times New Roman"/>
          <w:color w:val="000000" w:themeColor="text1"/>
          <w:sz w:val="24"/>
          <w:szCs w:val="24"/>
          <w:shd w:val="clear" w:color="auto" w:fill="FFFFFF"/>
          <w:lang w:val="x-none" w:eastAsia="x-none"/>
        </w:rPr>
        <w:t>о</w:t>
      </w:r>
      <w:r>
        <w:rPr>
          <w:rFonts w:ascii="Times New Roman" w:eastAsia="Times New Roman" w:hAnsi="Times New Roman" w:cs="Times New Roman"/>
          <w:color w:val="000000" w:themeColor="text1"/>
          <w:sz w:val="24"/>
          <w:szCs w:val="24"/>
          <w:shd w:val="clear" w:color="auto" w:fill="FFFFFF"/>
          <w:lang w:eastAsia="x-none"/>
        </w:rPr>
        <w:t xml:space="preserve"> </w:t>
      </w:r>
      <w:r w:rsidRPr="0064015F">
        <w:rPr>
          <w:rFonts w:ascii="Times New Roman" w:eastAsia="Times New Roman" w:hAnsi="Times New Roman" w:cs="Times New Roman"/>
          <w:color w:val="000000" w:themeColor="text1"/>
          <w:sz w:val="24"/>
          <w:szCs w:val="24"/>
          <w:shd w:val="clear" w:color="auto" w:fill="FFFFFF"/>
          <w:lang w:val="x-none" w:eastAsia="x-none"/>
        </w:rPr>
        <w:t>в</w:t>
      </w:r>
      <w:r>
        <w:rPr>
          <w:rFonts w:ascii="Times New Roman" w:eastAsia="Times New Roman" w:hAnsi="Times New Roman" w:cs="Times New Roman"/>
          <w:color w:val="000000" w:themeColor="text1"/>
          <w:sz w:val="24"/>
          <w:szCs w:val="24"/>
          <w:shd w:val="clear" w:color="auto" w:fill="FFFFFF"/>
          <w:lang w:eastAsia="x-none"/>
        </w:rPr>
        <w:t xml:space="preserve"> </w:t>
      </w:r>
      <w:r w:rsidRPr="0064015F">
        <w:rPr>
          <w:rFonts w:ascii="Times New Roman" w:eastAsia="Times New Roman" w:hAnsi="Times New Roman" w:cs="Times New Roman"/>
          <w:color w:val="000000" w:themeColor="text1"/>
          <w:sz w:val="24"/>
          <w:szCs w:val="24"/>
          <w:shd w:val="clear" w:color="auto" w:fill="FFFFFF"/>
          <w:lang w:val="x-none" w:eastAsia="x-none"/>
        </w:rPr>
        <w:t>л</w:t>
      </w:r>
      <w:r>
        <w:rPr>
          <w:rFonts w:ascii="Times New Roman" w:eastAsia="Times New Roman" w:hAnsi="Times New Roman" w:cs="Times New Roman"/>
          <w:color w:val="000000" w:themeColor="text1"/>
          <w:sz w:val="24"/>
          <w:szCs w:val="24"/>
          <w:shd w:val="clear" w:color="auto" w:fill="FFFFFF"/>
          <w:lang w:eastAsia="x-none"/>
        </w:rPr>
        <w:t xml:space="preserve"> </w:t>
      </w:r>
      <w:r w:rsidRPr="0064015F">
        <w:rPr>
          <w:rFonts w:ascii="Times New Roman" w:eastAsia="Times New Roman" w:hAnsi="Times New Roman" w:cs="Times New Roman"/>
          <w:color w:val="000000" w:themeColor="text1"/>
          <w:sz w:val="24"/>
          <w:szCs w:val="24"/>
          <w:shd w:val="clear" w:color="auto" w:fill="FFFFFF"/>
          <w:lang w:val="x-none" w:eastAsia="x-none"/>
        </w:rPr>
        <w:t>я</w:t>
      </w:r>
      <w:r>
        <w:rPr>
          <w:rFonts w:ascii="Times New Roman" w:eastAsia="Times New Roman" w:hAnsi="Times New Roman" w:cs="Times New Roman"/>
          <w:color w:val="000000" w:themeColor="text1"/>
          <w:sz w:val="24"/>
          <w:szCs w:val="24"/>
          <w:shd w:val="clear" w:color="auto" w:fill="FFFFFF"/>
          <w:lang w:eastAsia="x-none"/>
        </w:rPr>
        <w:t xml:space="preserve"> </w:t>
      </w:r>
      <w:r w:rsidRPr="0064015F">
        <w:rPr>
          <w:rFonts w:ascii="Times New Roman" w:eastAsia="Times New Roman" w:hAnsi="Times New Roman" w:cs="Times New Roman"/>
          <w:color w:val="000000" w:themeColor="text1"/>
          <w:sz w:val="24"/>
          <w:szCs w:val="24"/>
          <w:shd w:val="clear" w:color="auto" w:fill="FFFFFF"/>
          <w:lang w:val="x-none" w:eastAsia="x-none"/>
        </w:rPr>
        <w:t>е</w:t>
      </w:r>
      <w:r>
        <w:rPr>
          <w:rFonts w:ascii="Times New Roman" w:eastAsia="Times New Roman" w:hAnsi="Times New Roman" w:cs="Times New Roman"/>
          <w:color w:val="000000" w:themeColor="text1"/>
          <w:sz w:val="24"/>
          <w:szCs w:val="24"/>
          <w:shd w:val="clear" w:color="auto" w:fill="FFFFFF"/>
          <w:lang w:eastAsia="x-none"/>
        </w:rPr>
        <w:t xml:space="preserve"> </w:t>
      </w:r>
      <w:r w:rsidRPr="0064015F">
        <w:rPr>
          <w:rFonts w:ascii="Times New Roman" w:eastAsia="Times New Roman" w:hAnsi="Times New Roman" w:cs="Times New Roman"/>
          <w:color w:val="000000" w:themeColor="text1"/>
          <w:sz w:val="24"/>
          <w:szCs w:val="24"/>
          <w:shd w:val="clear" w:color="auto" w:fill="FFFFFF"/>
          <w:lang w:val="x-none" w:eastAsia="x-none"/>
        </w:rPr>
        <w:t>т:</w:t>
      </w:r>
    </w:p>
    <w:p w:rsidR="0064015F" w:rsidRPr="0064015F" w:rsidRDefault="0064015F" w:rsidP="0064015F">
      <w:pPr>
        <w:spacing w:after="0" w:line="240" w:lineRule="auto"/>
        <w:ind w:firstLine="567"/>
        <w:jc w:val="both"/>
        <w:rPr>
          <w:rFonts w:ascii="Times New Roman" w:eastAsia="Times New Roman" w:hAnsi="Times New Roman" w:cs="Times New Roman"/>
          <w:color w:val="000000" w:themeColor="text1"/>
          <w:sz w:val="24"/>
          <w:szCs w:val="24"/>
          <w:shd w:val="clear" w:color="auto" w:fill="FFFFFF"/>
          <w:lang w:eastAsia="x-none"/>
        </w:rPr>
      </w:pPr>
      <w:r w:rsidRPr="0064015F">
        <w:rPr>
          <w:rFonts w:ascii="Times New Roman" w:eastAsia="Times New Roman" w:hAnsi="Times New Roman" w:cs="Times New Roman"/>
          <w:color w:val="000000" w:themeColor="text1"/>
          <w:sz w:val="24"/>
          <w:szCs w:val="24"/>
          <w:shd w:val="clear" w:color="auto" w:fill="FFFFFF"/>
          <w:lang w:val="x-none" w:eastAsia="x-none"/>
        </w:rPr>
        <w:t>1. Утвердить прилагаемый административный регламент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64015F">
        <w:rPr>
          <w:rFonts w:ascii="Times New Roman" w:eastAsia="Times New Roman" w:hAnsi="Times New Roman" w:cs="Times New Roman"/>
          <w:color w:val="000000" w:themeColor="text1"/>
          <w:sz w:val="24"/>
          <w:szCs w:val="24"/>
          <w:shd w:val="clear" w:color="auto" w:fill="FFFFFF"/>
          <w:lang w:eastAsia="x-none"/>
        </w:rPr>
        <w:t>»</w:t>
      </w:r>
      <w:r w:rsidRPr="0064015F">
        <w:rPr>
          <w:rFonts w:ascii="Times New Roman" w:eastAsia="Times New Roman" w:hAnsi="Times New Roman" w:cs="Times New Roman"/>
          <w:color w:val="000000" w:themeColor="text1"/>
          <w:sz w:val="24"/>
          <w:szCs w:val="24"/>
          <w:shd w:val="clear" w:color="auto" w:fill="FFFFFF"/>
          <w:lang w:val="x-none" w:eastAsia="x-none"/>
        </w:rPr>
        <w:t>.</w:t>
      </w:r>
    </w:p>
    <w:p w:rsidR="0064015F" w:rsidRPr="0064015F" w:rsidRDefault="0064015F" w:rsidP="0064015F">
      <w:pPr>
        <w:spacing w:after="0" w:line="240" w:lineRule="auto"/>
        <w:ind w:firstLine="567"/>
        <w:jc w:val="both"/>
        <w:rPr>
          <w:rFonts w:ascii="Times New Roman" w:eastAsia="Times New Roman" w:hAnsi="Times New Roman" w:cs="Times New Roman"/>
          <w:color w:val="000000" w:themeColor="text1"/>
          <w:sz w:val="24"/>
          <w:szCs w:val="24"/>
          <w:shd w:val="clear" w:color="auto" w:fill="FFFFFF"/>
          <w:lang w:val="x-none" w:eastAsia="x-none"/>
        </w:rPr>
      </w:pPr>
      <w:r w:rsidRPr="0064015F">
        <w:rPr>
          <w:rFonts w:ascii="Times New Roman" w:eastAsia="Times New Roman" w:hAnsi="Times New Roman" w:cs="Times New Roman"/>
          <w:color w:val="000000" w:themeColor="text1"/>
          <w:sz w:val="24"/>
          <w:szCs w:val="24"/>
          <w:shd w:val="clear" w:color="auto" w:fill="FFFFFF"/>
          <w:lang w:eastAsia="x-none"/>
        </w:rPr>
        <w:t>2</w:t>
      </w:r>
      <w:r w:rsidRPr="0064015F">
        <w:rPr>
          <w:rFonts w:ascii="Times New Roman" w:eastAsia="Times New Roman" w:hAnsi="Times New Roman" w:cs="Times New Roman"/>
          <w:color w:val="000000" w:themeColor="text1"/>
          <w:sz w:val="24"/>
          <w:szCs w:val="24"/>
          <w:shd w:val="clear" w:color="auto" w:fill="FFFFFF"/>
          <w:lang w:val="x-none" w:eastAsia="x-none"/>
        </w:rPr>
        <w:t xml:space="preserve">. Контроль за исполнением настоящего постановления возложить на </w:t>
      </w:r>
      <w:r w:rsidRPr="0064015F">
        <w:rPr>
          <w:rFonts w:ascii="Times New Roman" w:eastAsia="Times New Roman" w:hAnsi="Times New Roman" w:cs="Times New Roman"/>
          <w:color w:val="000000" w:themeColor="text1"/>
          <w:sz w:val="24"/>
          <w:szCs w:val="24"/>
          <w:shd w:val="clear" w:color="auto" w:fill="FFFFFF"/>
          <w:lang w:eastAsia="x-none"/>
        </w:rPr>
        <w:t>отдел строительства, дорожного хозяйства управления строительства и развития территорий администрации Урмарского муниципального округа Чувашской Республики</w:t>
      </w:r>
      <w:r w:rsidRPr="0064015F">
        <w:rPr>
          <w:rFonts w:ascii="Times New Roman" w:eastAsia="Times New Roman" w:hAnsi="Times New Roman" w:cs="Times New Roman"/>
          <w:color w:val="000000" w:themeColor="text1"/>
          <w:sz w:val="24"/>
          <w:szCs w:val="24"/>
          <w:shd w:val="clear" w:color="auto" w:fill="FFFFFF"/>
          <w:lang w:val="x-none" w:eastAsia="x-none"/>
        </w:rPr>
        <w:t>.</w:t>
      </w:r>
    </w:p>
    <w:p w:rsidR="0064015F" w:rsidRPr="0064015F" w:rsidRDefault="0064015F" w:rsidP="0064015F">
      <w:pPr>
        <w:spacing w:after="0" w:line="240" w:lineRule="auto"/>
        <w:ind w:firstLine="567"/>
        <w:jc w:val="both"/>
        <w:rPr>
          <w:rFonts w:ascii="Times New Roman" w:eastAsia="Times New Roman" w:hAnsi="Times New Roman" w:cs="Times New Roman"/>
          <w:color w:val="000000" w:themeColor="text1"/>
          <w:sz w:val="24"/>
          <w:szCs w:val="24"/>
          <w:shd w:val="clear" w:color="auto" w:fill="FFFFFF"/>
          <w:lang w:val="x-none" w:eastAsia="x-none"/>
        </w:rPr>
      </w:pPr>
      <w:r w:rsidRPr="0064015F">
        <w:rPr>
          <w:rFonts w:ascii="Times New Roman" w:eastAsia="Times New Roman" w:hAnsi="Times New Roman" w:cs="Times New Roman"/>
          <w:color w:val="000000" w:themeColor="text1"/>
          <w:sz w:val="24"/>
          <w:szCs w:val="24"/>
          <w:shd w:val="clear" w:color="auto" w:fill="FFFFFF"/>
          <w:lang w:eastAsia="x-none"/>
        </w:rPr>
        <w:t>3.</w:t>
      </w:r>
      <w:r w:rsidRPr="0064015F">
        <w:rPr>
          <w:rFonts w:ascii="Times New Roman" w:eastAsia="Times New Roman" w:hAnsi="Times New Roman" w:cs="Times New Roman"/>
          <w:color w:val="000000" w:themeColor="text1"/>
          <w:sz w:val="24"/>
          <w:szCs w:val="24"/>
          <w:shd w:val="clear" w:color="auto" w:fill="FFFFFF"/>
          <w:lang w:val="x-none" w:eastAsia="x-none"/>
        </w:rPr>
        <w:t xml:space="preserve"> Настоящее постановление вступает в силу после его официального опубликования.</w:t>
      </w:r>
    </w:p>
    <w:p w:rsidR="0064015F" w:rsidRPr="0064015F" w:rsidRDefault="0064015F" w:rsidP="0064015F">
      <w:pPr>
        <w:spacing w:after="0" w:line="240" w:lineRule="auto"/>
        <w:ind w:firstLine="567"/>
        <w:jc w:val="both"/>
        <w:rPr>
          <w:rFonts w:ascii="Times New Roman" w:eastAsia="Times New Roman" w:hAnsi="Times New Roman" w:cs="Times New Roman"/>
          <w:color w:val="000000" w:themeColor="text1"/>
          <w:sz w:val="24"/>
          <w:szCs w:val="24"/>
          <w:shd w:val="clear" w:color="auto" w:fill="FFFFFF"/>
          <w:lang w:val="x-none" w:eastAsia="x-none"/>
        </w:rPr>
      </w:pPr>
    </w:p>
    <w:p w:rsidR="0064015F" w:rsidRPr="0064015F" w:rsidRDefault="0064015F" w:rsidP="0064015F">
      <w:pPr>
        <w:spacing w:after="0" w:line="240" w:lineRule="auto"/>
        <w:jc w:val="both"/>
        <w:rPr>
          <w:rFonts w:ascii="Times New Roman" w:eastAsia="Times New Roman" w:hAnsi="Times New Roman" w:cs="Times New Roman"/>
          <w:color w:val="000000" w:themeColor="text1"/>
          <w:sz w:val="24"/>
          <w:szCs w:val="24"/>
          <w:shd w:val="clear" w:color="auto" w:fill="FFFFFF"/>
          <w:lang w:eastAsia="x-none"/>
        </w:rPr>
      </w:pPr>
      <w:r w:rsidRPr="0064015F">
        <w:rPr>
          <w:rFonts w:ascii="Times New Roman" w:eastAsia="Times New Roman" w:hAnsi="Times New Roman" w:cs="Times New Roman"/>
          <w:color w:val="000000" w:themeColor="text1"/>
          <w:sz w:val="24"/>
          <w:szCs w:val="24"/>
          <w:shd w:val="clear" w:color="auto" w:fill="FFFFFF"/>
          <w:lang w:val="x-none" w:eastAsia="x-none"/>
        </w:rPr>
        <w:t xml:space="preserve">Глава </w:t>
      </w:r>
      <w:r w:rsidRPr="0064015F">
        <w:rPr>
          <w:rFonts w:ascii="Times New Roman" w:eastAsia="Times New Roman" w:hAnsi="Times New Roman" w:cs="Times New Roman"/>
          <w:color w:val="000000" w:themeColor="text1"/>
          <w:sz w:val="24"/>
          <w:szCs w:val="24"/>
          <w:shd w:val="clear" w:color="auto" w:fill="FFFFFF"/>
          <w:lang w:eastAsia="x-none"/>
        </w:rPr>
        <w:t>Урмарского</w:t>
      </w:r>
    </w:p>
    <w:p w:rsidR="0064015F" w:rsidRPr="0064015F" w:rsidRDefault="0064015F" w:rsidP="0064015F">
      <w:pPr>
        <w:spacing w:after="0" w:line="240" w:lineRule="auto"/>
        <w:jc w:val="both"/>
        <w:rPr>
          <w:rFonts w:ascii="Times New Roman" w:eastAsia="Times New Roman" w:hAnsi="Times New Roman" w:cs="Times New Roman"/>
          <w:color w:val="000000" w:themeColor="text1"/>
          <w:sz w:val="24"/>
          <w:szCs w:val="24"/>
          <w:shd w:val="clear" w:color="auto" w:fill="FFFFFF"/>
          <w:lang w:eastAsia="x-none"/>
        </w:rPr>
      </w:pPr>
      <w:r w:rsidRPr="0064015F">
        <w:rPr>
          <w:rFonts w:ascii="Times New Roman" w:eastAsia="Times New Roman" w:hAnsi="Times New Roman" w:cs="Times New Roman"/>
          <w:color w:val="000000" w:themeColor="text1"/>
          <w:sz w:val="24"/>
          <w:szCs w:val="24"/>
          <w:shd w:val="clear" w:color="auto" w:fill="FFFFFF"/>
          <w:lang w:eastAsia="x-none"/>
        </w:rPr>
        <w:t xml:space="preserve">муниципального округа </w:t>
      </w:r>
      <w:r w:rsidRPr="0064015F">
        <w:rPr>
          <w:rFonts w:ascii="Times New Roman" w:eastAsia="Times New Roman" w:hAnsi="Times New Roman" w:cs="Times New Roman"/>
          <w:color w:val="000000" w:themeColor="text1"/>
          <w:sz w:val="24"/>
          <w:szCs w:val="24"/>
          <w:shd w:val="clear" w:color="auto" w:fill="FFFFFF"/>
          <w:lang w:val="x-none" w:eastAsia="x-none"/>
        </w:rPr>
        <w:t xml:space="preserve">          </w:t>
      </w:r>
      <w:r w:rsidRPr="0064015F">
        <w:rPr>
          <w:rFonts w:ascii="Times New Roman" w:eastAsia="Times New Roman" w:hAnsi="Times New Roman" w:cs="Times New Roman"/>
          <w:color w:val="000000" w:themeColor="text1"/>
          <w:sz w:val="24"/>
          <w:szCs w:val="24"/>
          <w:shd w:val="clear" w:color="auto" w:fill="FFFFFF"/>
          <w:lang w:eastAsia="x-none"/>
        </w:rPr>
        <w:t xml:space="preserve">            </w:t>
      </w:r>
      <w:r w:rsidRPr="0064015F">
        <w:rPr>
          <w:rFonts w:ascii="Times New Roman" w:eastAsia="Times New Roman" w:hAnsi="Times New Roman" w:cs="Times New Roman"/>
          <w:color w:val="000000" w:themeColor="text1"/>
          <w:sz w:val="24"/>
          <w:szCs w:val="24"/>
          <w:shd w:val="clear" w:color="auto" w:fill="FFFFFF"/>
          <w:lang w:val="x-none" w:eastAsia="x-none"/>
        </w:rPr>
        <w:t xml:space="preserve">             </w:t>
      </w:r>
      <w:r w:rsidRPr="0064015F">
        <w:rPr>
          <w:rFonts w:ascii="Times New Roman" w:eastAsia="Times New Roman" w:hAnsi="Times New Roman" w:cs="Times New Roman"/>
          <w:color w:val="000000" w:themeColor="text1"/>
          <w:sz w:val="24"/>
          <w:szCs w:val="24"/>
          <w:shd w:val="clear" w:color="auto" w:fill="FFFFFF"/>
          <w:lang w:eastAsia="x-none"/>
        </w:rPr>
        <w:t xml:space="preserve">        </w:t>
      </w:r>
      <w:r w:rsidRPr="0064015F">
        <w:rPr>
          <w:rFonts w:ascii="Times New Roman" w:eastAsia="Times New Roman" w:hAnsi="Times New Roman" w:cs="Times New Roman"/>
          <w:color w:val="000000" w:themeColor="text1"/>
          <w:sz w:val="24"/>
          <w:szCs w:val="24"/>
          <w:shd w:val="clear" w:color="auto" w:fill="FFFFFF"/>
          <w:lang w:val="x-none" w:eastAsia="x-none"/>
        </w:rPr>
        <w:t xml:space="preserve"> </w:t>
      </w:r>
      <w:r w:rsidRPr="0064015F">
        <w:rPr>
          <w:rFonts w:ascii="Times New Roman" w:eastAsia="Times New Roman" w:hAnsi="Times New Roman" w:cs="Times New Roman"/>
          <w:color w:val="000000" w:themeColor="text1"/>
          <w:sz w:val="24"/>
          <w:szCs w:val="24"/>
          <w:shd w:val="clear" w:color="auto" w:fill="FFFFFF"/>
          <w:lang w:eastAsia="x-none"/>
        </w:rPr>
        <w:t xml:space="preserve">           </w:t>
      </w:r>
      <w:r>
        <w:rPr>
          <w:rFonts w:ascii="Times New Roman" w:eastAsia="Times New Roman" w:hAnsi="Times New Roman" w:cs="Times New Roman"/>
          <w:color w:val="000000" w:themeColor="text1"/>
          <w:sz w:val="24"/>
          <w:szCs w:val="24"/>
          <w:shd w:val="clear" w:color="auto" w:fill="FFFFFF"/>
          <w:lang w:eastAsia="x-none"/>
        </w:rPr>
        <w:t xml:space="preserve">                           </w:t>
      </w:r>
      <w:r w:rsidRPr="0064015F">
        <w:rPr>
          <w:rFonts w:ascii="Times New Roman" w:eastAsia="Times New Roman" w:hAnsi="Times New Roman" w:cs="Times New Roman"/>
          <w:color w:val="000000" w:themeColor="text1"/>
          <w:sz w:val="24"/>
          <w:szCs w:val="24"/>
          <w:shd w:val="clear" w:color="auto" w:fill="FFFFFF"/>
          <w:lang w:eastAsia="x-none"/>
        </w:rPr>
        <w:t xml:space="preserve"> В.В.</w:t>
      </w:r>
      <w:r>
        <w:rPr>
          <w:rFonts w:ascii="Times New Roman" w:eastAsia="Times New Roman" w:hAnsi="Times New Roman" w:cs="Times New Roman"/>
          <w:color w:val="000000" w:themeColor="text1"/>
          <w:sz w:val="24"/>
          <w:szCs w:val="24"/>
          <w:shd w:val="clear" w:color="auto" w:fill="FFFFFF"/>
          <w:lang w:eastAsia="x-none"/>
        </w:rPr>
        <w:t xml:space="preserve"> </w:t>
      </w:r>
      <w:r w:rsidRPr="0064015F">
        <w:rPr>
          <w:rFonts w:ascii="Times New Roman" w:eastAsia="Times New Roman" w:hAnsi="Times New Roman" w:cs="Times New Roman"/>
          <w:color w:val="000000" w:themeColor="text1"/>
          <w:sz w:val="24"/>
          <w:szCs w:val="24"/>
          <w:shd w:val="clear" w:color="auto" w:fill="FFFFFF"/>
          <w:lang w:eastAsia="x-none"/>
        </w:rPr>
        <w:t>Шигильдеев</w:t>
      </w:r>
    </w:p>
    <w:tbl>
      <w:tblPr>
        <w:tblpPr w:leftFromText="180" w:rightFromText="180" w:bottomFromText="160" w:vertAnchor="text" w:horzAnchor="margin" w:tblpY="-517"/>
        <w:tblW w:w="9855" w:type="dxa"/>
        <w:tblLayout w:type="fixed"/>
        <w:tblLook w:val="01E0" w:firstRow="1" w:lastRow="1" w:firstColumn="1" w:lastColumn="1" w:noHBand="0" w:noVBand="0"/>
      </w:tblPr>
      <w:tblGrid>
        <w:gridCol w:w="3937"/>
        <w:gridCol w:w="1984"/>
        <w:gridCol w:w="3934"/>
      </w:tblGrid>
      <w:tr w:rsidR="0064015F" w:rsidRPr="0064015F" w:rsidTr="0064015F">
        <w:tc>
          <w:tcPr>
            <w:tcW w:w="3936" w:type="dxa"/>
          </w:tcPr>
          <w:p w:rsidR="0064015F" w:rsidRPr="0064015F" w:rsidRDefault="0064015F" w:rsidP="0064015F">
            <w:pPr>
              <w:autoSpaceDN w:val="0"/>
              <w:spacing w:after="0" w:line="240" w:lineRule="auto"/>
              <w:jc w:val="both"/>
              <w:rPr>
                <w:rFonts w:ascii="Times New Roman" w:eastAsia="Times New Roman" w:hAnsi="Times New Roman" w:cs="Times New Roman"/>
                <w:b/>
                <w:bCs/>
                <w:color w:val="000000" w:themeColor="text1"/>
                <w:sz w:val="24"/>
                <w:szCs w:val="24"/>
              </w:rPr>
            </w:pPr>
          </w:p>
        </w:tc>
        <w:tc>
          <w:tcPr>
            <w:tcW w:w="1984" w:type="dxa"/>
          </w:tcPr>
          <w:p w:rsidR="0064015F" w:rsidRPr="0064015F" w:rsidRDefault="0064015F" w:rsidP="0064015F">
            <w:pPr>
              <w:autoSpaceDN w:val="0"/>
              <w:spacing w:after="0" w:line="240" w:lineRule="auto"/>
              <w:jc w:val="both"/>
              <w:rPr>
                <w:rFonts w:ascii="Times New Roman" w:eastAsia="Times New Roman" w:hAnsi="Times New Roman" w:cs="Times New Roman"/>
                <w:b/>
                <w:bCs/>
                <w:color w:val="000000" w:themeColor="text1"/>
                <w:sz w:val="24"/>
                <w:szCs w:val="24"/>
              </w:rPr>
            </w:pPr>
          </w:p>
        </w:tc>
        <w:tc>
          <w:tcPr>
            <w:tcW w:w="3934" w:type="dxa"/>
          </w:tcPr>
          <w:p w:rsidR="0064015F" w:rsidRPr="0064015F" w:rsidRDefault="0064015F" w:rsidP="0064015F">
            <w:pPr>
              <w:autoSpaceDN w:val="0"/>
              <w:spacing w:after="0" w:line="240" w:lineRule="auto"/>
              <w:jc w:val="both"/>
              <w:rPr>
                <w:rFonts w:ascii="Times New Roman" w:eastAsia="Times New Roman" w:hAnsi="Times New Roman" w:cs="Times New Roman"/>
                <w:b/>
                <w:bCs/>
                <w:color w:val="000000" w:themeColor="text1"/>
                <w:sz w:val="24"/>
                <w:szCs w:val="24"/>
              </w:rPr>
            </w:pPr>
          </w:p>
        </w:tc>
      </w:tr>
    </w:tbl>
    <w:p w:rsidR="0064015F" w:rsidRPr="0064015F" w:rsidRDefault="0064015F" w:rsidP="0064015F">
      <w:pPr>
        <w:spacing w:after="0" w:line="240" w:lineRule="auto"/>
        <w:ind w:right="4962"/>
        <w:jc w:val="both"/>
        <w:rPr>
          <w:rFonts w:ascii="Times New Roman" w:eastAsia="Times New Roman" w:hAnsi="Times New Roman" w:cs="Times New Roman"/>
          <w:color w:val="000000" w:themeColor="text1"/>
          <w:sz w:val="24"/>
          <w:szCs w:val="24"/>
          <w:lang w:eastAsia="ru-RU"/>
        </w:rPr>
      </w:pPr>
    </w:p>
    <w:p w:rsidR="0064015F" w:rsidRPr="0064015F" w:rsidRDefault="0064015F" w:rsidP="0064015F">
      <w:pPr>
        <w:spacing w:after="0" w:line="240" w:lineRule="auto"/>
        <w:ind w:right="4962"/>
        <w:jc w:val="both"/>
        <w:rPr>
          <w:rFonts w:ascii="Times New Roman" w:eastAsia="Times New Roman" w:hAnsi="Times New Roman" w:cs="Times New Roman"/>
          <w:color w:val="000000" w:themeColor="text1"/>
          <w:sz w:val="24"/>
          <w:szCs w:val="24"/>
        </w:rPr>
      </w:pPr>
    </w:p>
    <w:p w:rsidR="0064015F" w:rsidRPr="0064015F" w:rsidRDefault="0064015F" w:rsidP="0064015F">
      <w:pPr>
        <w:spacing w:after="0" w:line="240" w:lineRule="auto"/>
        <w:jc w:val="both"/>
        <w:rPr>
          <w:rFonts w:ascii="Times New Roman" w:hAnsi="Times New Roman" w:cs="Times New Roman"/>
          <w:color w:val="000000" w:themeColor="text1"/>
          <w:sz w:val="24"/>
          <w:szCs w:val="24"/>
        </w:rPr>
      </w:pPr>
    </w:p>
    <w:p w:rsidR="0064015F" w:rsidRPr="0064015F" w:rsidRDefault="0064015F" w:rsidP="0064015F">
      <w:pPr>
        <w:spacing w:after="0" w:line="240" w:lineRule="auto"/>
        <w:jc w:val="both"/>
        <w:rPr>
          <w:rFonts w:ascii="Times New Roman" w:hAnsi="Times New Roman" w:cs="Times New Roman"/>
          <w:color w:val="000000" w:themeColor="text1"/>
          <w:sz w:val="24"/>
          <w:szCs w:val="24"/>
        </w:rPr>
      </w:pPr>
    </w:p>
    <w:p w:rsidR="0064015F" w:rsidRPr="0064015F" w:rsidRDefault="0064015F" w:rsidP="0064015F">
      <w:pPr>
        <w:spacing w:after="0" w:line="240" w:lineRule="auto"/>
        <w:jc w:val="both"/>
        <w:rPr>
          <w:rFonts w:ascii="Times New Roman" w:hAnsi="Times New Roman" w:cs="Times New Roman"/>
          <w:color w:val="000000" w:themeColor="text1"/>
          <w:sz w:val="24"/>
          <w:szCs w:val="24"/>
        </w:rPr>
      </w:pPr>
    </w:p>
    <w:p w:rsidR="0064015F" w:rsidRPr="0064015F" w:rsidRDefault="0064015F" w:rsidP="0064015F">
      <w:pPr>
        <w:spacing w:after="0" w:line="240" w:lineRule="auto"/>
        <w:jc w:val="both"/>
        <w:rPr>
          <w:rFonts w:ascii="Times New Roman" w:hAnsi="Times New Roman" w:cs="Times New Roman"/>
          <w:color w:val="000000" w:themeColor="text1"/>
          <w:sz w:val="24"/>
          <w:szCs w:val="24"/>
        </w:rPr>
      </w:pPr>
    </w:p>
    <w:p w:rsidR="0064015F" w:rsidRPr="0064015F" w:rsidRDefault="0064015F" w:rsidP="0064015F">
      <w:pPr>
        <w:spacing w:after="0" w:line="240" w:lineRule="auto"/>
        <w:jc w:val="both"/>
        <w:rPr>
          <w:rFonts w:ascii="Times New Roman" w:hAnsi="Times New Roman" w:cs="Times New Roman"/>
          <w:color w:val="000000" w:themeColor="text1"/>
          <w:sz w:val="24"/>
          <w:szCs w:val="24"/>
        </w:rPr>
      </w:pPr>
    </w:p>
    <w:p w:rsidR="0064015F" w:rsidRPr="0064015F" w:rsidRDefault="0064015F" w:rsidP="0064015F">
      <w:pPr>
        <w:spacing w:after="0" w:line="240" w:lineRule="auto"/>
        <w:jc w:val="both"/>
        <w:rPr>
          <w:rFonts w:ascii="Times New Roman" w:hAnsi="Times New Roman" w:cs="Times New Roman"/>
          <w:color w:val="000000" w:themeColor="text1"/>
          <w:sz w:val="24"/>
          <w:szCs w:val="24"/>
        </w:rPr>
      </w:pPr>
    </w:p>
    <w:p w:rsidR="0064015F" w:rsidRPr="0064015F" w:rsidRDefault="0064015F" w:rsidP="0064015F">
      <w:pPr>
        <w:spacing w:after="0" w:line="240" w:lineRule="auto"/>
        <w:jc w:val="both"/>
        <w:rPr>
          <w:rFonts w:ascii="Times New Roman" w:hAnsi="Times New Roman" w:cs="Times New Roman"/>
          <w:color w:val="000000" w:themeColor="text1"/>
          <w:sz w:val="20"/>
          <w:szCs w:val="20"/>
        </w:rPr>
      </w:pPr>
      <w:r w:rsidRPr="0064015F">
        <w:rPr>
          <w:rFonts w:ascii="Times New Roman" w:hAnsi="Times New Roman" w:cs="Times New Roman"/>
          <w:color w:val="000000" w:themeColor="text1"/>
          <w:sz w:val="20"/>
          <w:szCs w:val="20"/>
        </w:rPr>
        <w:t>Анисимов Владислав Юрьевич</w:t>
      </w:r>
    </w:p>
    <w:p w:rsidR="0064015F" w:rsidRPr="0064015F" w:rsidRDefault="0064015F" w:rsidP="0064015F">
      <w:pPr>
        <w:spacing w:after="0" w:line="240" w:lineRule="auto"/>
        <w:jc w:val="both"/>
        <w:rPr>
          <w:rFonts w:ascii="Times New Roman" w:hAnsi="Times New Roman" w:cs="Times New Roman"/>
          <w:color w:val="000000" w:themeColor="text1"/>
          <w:sz w:val="20"/>
          <w:szCs w:val="20"/>
        </w:rPr>
      </w:pPr>
      <w:r w:rsidRPr="0064015F">
        <w:rPr>
          <w:rFonts w:ascii="Times New Roman" w:hAnsi="Times New Roman" w:cs="Times New Roman"/>
          <w:color w:val="000000" w:themeColor="text1"/>
          <w:sz w:val="20"/>
          <w:szCs w:val="20"/>
        </w:rPr>
        <w:t>8(835</w:t>
      </w:r>
      <w:r>
        <w:rPr>
          <w:rFonts w:ascii="Times New Roman" w:hAnsi="Times New Roman" w:cs="Times New Roman"/>
          <w:color w:val="000000" w:themeColor="text1"/>
          <w:sz w:val="20"/>
          <w:szCs w:val="20"/>
        </w:rPr>
        <w:t>-</w:t>
      </w:r>
      <w:r w:rsidRPr="0064015F">
        <w:rPr>
          <w:rFonts w:ascii="Times New Roman" w:hAnsi="Times New Roman" w:cs="Times New Roman"/>
          <w:color w:val="000000" w:themeColor="text1"/>
          <w:sz w:val="20"/>
          <w:szCs w:val="20"/>
        </w:rPr>
        <w:t>44)</w:t>
      </w:r>
      <w:r>
        <w:rPr>
          <w:rFonts w:ascii="Times New Roman" w:hAnsi="Times New Roman" w:cs="Times New Roman"/>
          <w:color w:val="000000" w:themeColor="text1"/>
          <w:sz w:val="20"/>
          <w:szCs w:val="20"/>
        </w:rPr>
        <w:t xml:space="preserve"> </w:t>
      </w:r>
      <w:r w:rsidRPr="0064015F">
        <w:rPr>
          <w:rFonts w:ascii="Times New Roman" w:hAnsi="Times New Roman" w:cs="Times New Roman"/>
          <w:color w:val="000000" w:themeColor="text1"/>
          <w:sz w:val="20"/>
          <w:szCs w:val="20"/>
        </w:rPr>
        <w:t>2-10-02</w:t>
      </w:r>
    </w:p>
    <w:p w:rsidR="00937DB9" w:rsidRDefault="00937DB9" w:rsidP="00937DB9">
      <w:pPr>
        <w:ind w:left="3540"/>
        <w:jc w:val="center"/>
        <w:rPr>
          <w:rFonts w:ascii="Times New Roman" w:hAnsi="Times New Roman"/>
          <w:sz w:val="24"/>
          <w:szCs w:val="24"/>
        </w:rPr>
      </w:pPr>
    </w:p>
    <w:p w:rsidR="00937DB9" w:rsidRPr="00923298" w:rsidRDefault="00937DB9" w:rsidP="00937DB9">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w:t>
      </w:r>
      <w:r>
        <w:rPr>
          <w:rFonts w:ascii="Times New Roman" w:hAnsi="Times New Roman"/>
          <w:sz w:val="24"/>
          <w:szCs w:val="24"/>
        </w:rPr>
        <w:t>ЁН</w:t>
      </w:r>
    </w:p>
    <w:p w:rsidR="00937DB9" w:rsidRPr="00923298" w:rsidRDefault="00937DB9" w:rsidP="00937DB9">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937DB9" w:rsidRDefault="00937DB9" w:rsidP="00937DB9">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937DB9" w:rsidRPr="00923298" w:rsidRDefault="00937DB9" w:rsidP="00937DB9">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937DB9" w:rsidRPr="00923298" w:rsidRDefault="00937DB9" w:rsidP="00937DB9">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28.02.2024</w:t>
      </w:r>
      <w:r w:rsidRPr="00923298">
        <w:rPr>
          <w:rFonts w:ascii="Times New Roman" w:hAnsi="Times New Roman"/>
          <w:sz w:val="24"/>
          <w:szCs w:val="24"/>
        </w:rPr>
        <w:t xml:space="preserve"> № </w:t>
      </w:r>
      <w:r>
        <w:rPr>
          <w:rFonts w:ascii="Times New Roman" w:hAnsi="Times New Roman"/>
          <w:sz w:val="24"/>
          <w:szCs w:val="24"/>
        </w:rPr>
        <w:t>330</w:t>
      </w:r>
    </w:p>
    <w:p w:rsidR="00937DB9" w:rsidRDefault="00937DB9" w:rsidP="0064015F">
      <w:pPr>
        <w:pStyle w:val="1"/>
        <w:spacing w:before="0" w:after="0" w:line="240" w:lineRule="auto"/>
        <w:jc w:val="both"/>
        <w:rPr>
          <w:rFonts w:eastAsiaTheme="minorEastAsia" w:cs="Times New Roman"/>
          <w:color w:val="000000" w:themeColor="text1"/>
          <w:sz w:val="24"/>
          <w:szCs w:val="24"/>
        </w:rPr>
      </w:pPr>
    </w:p>
    <w:p w:rsidR="00937DB9" w:rsidRDefault="00937DB9" w:rsidP="00937DB9">
      <w:pPr>
        <w:pStyle w:val="1"/>
        <w:spacing w:before="0" w:after="0" w:line="240" w:lineRule="auto"/>
        <w:jc w:val="center"/>
        <w:rPr>
          <w:rFonts w:eastAsiaTheme="minorEastAsia" w:cs="Times New Roman"/>
          <w:color w:val="000000" w:themeColor="text1"/>
          <w:sz w:val="24"/>
          <w:szCs w:val="24"/>
        </w:rPr>
      </w:pPr>
    </w:p>
    <w:p w:rsidR="0064015F" w:rsidRPr="0064015F" w:rsidRDefault="0064015F" w:rsidP="00937DB9">
      <w:pPr>
        <w:pStyle w:val="1"/>
        <w:spacing w:before="0" w:after="0" w:line="240" w:lineRule="auto"/>
        <w:jc w:val="center"/>
        <w:rPr>
          <w:rFonts w:eastAsiaTheme="minorEastAsia" w:cs="Times New Roman"/>
          <w:color w:val="000000" w:themeColor="text1"/>
          <w:sz w:val="24"/>
          <w:szCs w:val="24"/>
        </w:rPr>
      </w:pPr>
      <w:r w:rsidRPr="0064015F">
        <w:rPr>
          <w:rFonts w:eastAsiaTheme="minorEastAsia" w:cs="Times New Roman"/>
          <w:color w:val="000000" w:themeColor="text1"/>
          <w:sz w:val="24"/>
          <w:szCs w:val="24"/>
        </w:rPr>
        <w:t>Административный регламент</w:t>
      </w:r>
    </w:p>
    <w:p w:rsidR="0064015F" w:rsidRPr="0064015F" w:rsidRDefault="0064015F" w:rsidP="00937DB9">
      <w:pPr>
        <w:pStyle w:val="1"/>
        <w:spacing w:before="0" w:after="0" w:line="240" w:lineRule="auto"/>
        <w:jc w:val="center"/>
        <w:rPr>
          <w:rFonts w:eastAsiaTheme="minorEastAsia" w:cs="Times New Roman"/>
          <w:color w:val="000000" w:themeColor="text1"/>
          <w:sz w:val="24"/>
          <w:szCs w:val="24"/>
        </w:rPr>
      </w:pPr>
      <w:r w:rsidRPr="0064015F">
        <w:rPr>
          <w:rFonts w:eastAsiaTheme="minorEastAsia" w:cs="Times New Roman"/>
          <w:color w:val="000000" w:themeColor="text1"/>
          <w:sz w:val="24"/>
          <w:szCs w:val="24"/>
        </w:rPr>
        <w:t>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64015F" w:rsidRPr="0064015F" w:rsidRDefault="0064015F" w:rsidP="00937DB9">
      <w:pPr>
        <w:spacing w:after="0" w:line="240" w:lineRule="auto"/>
        <w:jc w:val="center"/>
        <w:rPr>
          <w:rFonts w:ascii="Times New Roman" w:eastAsiaTheme="minorEastAsia" w:hAnsi="Times New Roman" w:cs="Times New Roman"/>
          <w:color w:val="000000" w:themeColor="text1"/>
          <w:sz w:val="24"/>
          <w:szCs w:val="24"/>
        </w:rPr>
      </w:pPr>
    </w:p>
    <w:p w:rsidR="0064015F" w:rsidRPr="0064015F" w:rsidRDefault="0064015F" w:rsidP="00937DB9">
      <w:pPr>
        <w:pStyle w:val="1"/>
        <w:spacing w:before="0" w:after="0" w:line="240" w:lineRule="auto"/>
        <w:jc w:val="center"/>
        <w:rPr>
          <w:rFonts w:eastAsiaTheme="minorEastAsia" w:cs="Times New Roman"/>
          <w:color w:val="000000" w:themeColor="text1"/>
          <w:sz w:val="24"/>
          <w:szCs w:val="24"/>
        </w:rPr>
      </w:pPr>
      <w:bookmarkStart w:id="1" w:name="sub_2100"/>
      <w:r w:rsidRPr="0064015F">
        <w:rPr>
          <w:rFonts w:eastAsiaTheme="minorEastAsia" w:cs="Times New Roman"/>
          <w:color w:val="000000" w:themeColor="text1"/>
          <w:sz w:val="24"/>
          <w:szCs w:val="24"/>
        </w:rPr>
        <w:t>I. Общие положения</w:t>
      </w:r>
      <w:bookmarkEnd w:id="1"/>
    </w:p>
    <w:p w:rsidR="0064015F" w:rsidRPr="0064015F" w:rsidRDefault="0064015F" w:rsidP="00937DB9">
      <w:pPr>
        <w:pStyle w:val="a9"/>
        <w:widowControl w:val="0"/>
        <w:numPr>
          <w:ilvl w:val="1"/>
          <w:numId w:val="39"/>
        </w:numPr>
        <w:suppressAutoHyphens w:val="0"/>
        <w:autoSpaceDE w:val="0"/>
        <w:adjustRightInd w:val="0"/>
        <w:spacing w:after="0" w:line="240" w:lineRule="auto"/>
        <w:contextualSpacing/>
        <w:jc w:val="center"/>
        <w:rPr>
          <w:b/>
          <w:color w:val="000000" w:themeColor="text1"/>
        </w:rPr>
      </w:pPr>
      <w:bookmarkStart w:id="2" w:name="sub_2101"/>
      <w:r w:rsidRPr="0064015F">
        <w:rPr>
          <w:b/>
          <w:color w:val="000000" w:themeColor="text1"/>
        </w:rPr>
        <w:t>Предмет регулирования Административного регламента</w:t>
      </w:r>
    </w:p>
    <w:p w:rsidR="0064015F" w:rsidRPr="0064015F" w:rsidRDefault="0064015F" w:rsidP="0064015F">
      <w:pPr>
        <w:pStyle w:val="a9"/>
        <w:spacing w:after="0" w:line="240" w:lineRule="auto"/>
        <w:ind w:left="1140"/>
        <w:jc w:val="both"/>
        <w:rPr>
          <w:b/>
          <w:color w:val="000000" w:themeColor="text1"/>
        </w:rPr>
      </w:pP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proofErr w:type="gramStart"/>
      <w:r w:rsidRPr="0064015F">
        <w:rPr>
          <w:rFonts w:ascii="Times New Roman" w:hAnsi="Times New Roman" w:cs="Times New Roman"/>
          <w:color w:val="000000" w:themeColor="text1"/>
          <w:sz w:val="24"/>
          <w:szCs w:val="24"/>
        </w:rPr>
        <w:t>Административный регламент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«Оформление свидетельств об осуществлении перевозок по маршруту регулярных перевозок и карт маршрута</w:t>
      </w:r>
      <w:proofErr w:type="gramEnd"/>
      <w:r w:rsidRPr="0064015F">
        <w:rPr>
          <w:rFonts w:ascii="Times New Roman" w:hAnsi="Times New Roman" w:cs="Times New Roman"/>
          <w:color w:val="000000" w:themeColor="text1"/>
          <w:sz w:val="24"/>
          <w:szCs w:val="24"/>
        </w:rPr>
        <w:t xml:space="preserve"> регулярных перевозок, переоформление свидетельств об осуществлении перевозок по маршруту регулярных перевозок и карт маршрута регулярных перевозок» (далее - муниципальная услуга).</w:t>
      </w:r>
    </w:p>
    <w:bookmarkEnd w:id="2"/>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p>
    <w:p w:rsidR="0064015F" w:rsidRPr="0064015F" w:rsidRDefault="0064015F" w:rsidP="00937DB9">
      <w:pPr>
        <w:pStyle w:val="1"/>
        <w:keepNext w:val="0"/>
        <w:widowControl w:val="0"/>
        <w:numPr>
          <w:ilvl w:val="1"/>
          <w:numId w:val="39"/>
        </w:numPr>
        <w:suppressAutoHyphens w:val="0"/>
        <w:autoSpaceDE w:val="0"/>
        <w:adjustRightInd w:val="0"/>
        <w:spacing w:before="0" w:after="0" w:line="240" w:lineRule="auto"/>
        <w:ind w:left="0" w:firstLine="709"/>
        <w:jc w:val="center"/>
        <w:rPr>
          <w:rFonts w:eastAsiaTheme="minorEastAsia" w:cs="Times New Roman"/>
          <w:color w:val="000000" w:themeColor="text1"/>
          <w:sz w:val="24"/>
          <w:szCs w:val="24"/>
        </w:rPr>
      </w:pPr>
      <w:bookmarkStart w:id="3" w:name="sub_21002"/>
      <w:bookmarkStart w:id="4" w:name="sub_2102"/>
      <w:r w:rsidRPr="0064015F">
        <w:rPr>
          <w:rFonts w:eastAsiaTheme="minorEastAsia" w:cs="Times New Roman"/>
          <w:color w:val="000000" w:themeColor="text1"/>
          <w:sz w:val="24"/>
          <w:szCs w:val="24"/>
        </w:rPr>
        <w:t>Круг Заявителей</w:t>
      </w:r>
    </w:p>
    <w:p w:rsidR="0064015F" w:rsidRPr="0064015F" w:rsidRDefault="0064015F" w:rsidP="00937DB9">
      <w:pPr>
        <w:pStyle w:val="a9"/>
        <w:spacing w:after="0" w:line="240" w:lineRule="auto"/>
        <w:ind w:left="0" w:firstLine="709"/>
        <w:jc w:val="both"/>
        <w:rPr>
          <w:rFonts w:eastAsiaTheme="minorEastAsia"/>
          <w:color w:val="000000" w:themeColor="text1"/>
        </w:rPr>
      </w:pPr>
    </w:p>
    <w:bookmarkEnd w:id="3"/>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Заявителями на получение муниципальной услуги являются юридические лица, индивидуальные предприниматели или уполномоченные участники договора простого товарищества, имеющие право (лицензию) на осуществление автомобильных пассажирских перевозок на территории Российской Федерации (далее - Заявитель).</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bookmarkStart w:id="5" w:name="sub_2103"/>
      <w:bookmarkEnd w:id="4"/>
      <w:r w:rsidRPr="0064015F">
        <w:rPr>
          <w:rFonts w:ascii="Times New Roman" w:hAnsi="Times New Roman" w:cs="Times New Roman"/>
          <w:color w:val="000000" w:themeColor="text1"/>
          <w:sz w:val="24"/>
          <w:szCs w:val="24"/>
        </w:rPr>
        <w:t>Интересы заявителей, указанных в абзаце первом настоящего подраздела, могут представлять лица, обладающие соответствующими полномочиями (далее - представитель).</w:t>
      </w:r>
    </w:p>
    <w:p w:rsidR="0064015F" w:rsidRPr="0064015F" w:rsidRDefault="0064015F" w:rsidP="00937DB9">
      <w:pPr>
        <w:spacing w:after="0" w:line="240" w:lineRule="auto"/>
        <w:ind w:firstLine="709"/>
        <w:jc w:val="center"/>
        <w:rPr>
          <w:rFonts w:ascii="Times New Roman" w:hAnsi="Times New Roman" w:cs="Times New Roman"/>
          <w:color w:val="000000" w:themeColor="text1"/>
          <w:sz w:val="24"/>
          <w:szCs w:val="24"/>
        </w:rPr>
      </w:pPr>
    </w:p>
    <w:p w:rsidR="0064015F" w:rsidRPr="0064015F" w:rsidRDefault="0064015F" w:rsidP="00937DB9">
      <w:pPr>
        <w:pStyle w:val="a9"/>
        <w:widowControl w:val="0"/>
        <w:numPr>
          <w:ilvl w:val="1"/>
          <w:numId w:val="39"/>
        </w:numPr>
        <w:tabs>
          <w:tab w:val="left" w:pos="1134"/>
        </w:tabs>
        <w:suppressAutoHyphens w:val="0"/>
        <w:autoSpaceDE w:val="0"/>
        <w:adjustRightInd w:val="0"/>
        <w:spacing w:after="0" w:line="240" w:lineRule="auto"/>
        <w:ind w:left="0" w:firstLine="709"/>
        <w:contextualSpacing/>
        <w:jc w:val="center"/>
        <w:rPr>
          <w:b/>
          <w:color w:val="000000" w:themeColor="text1"/>
        </w:rPr>
      </w:pPr>
      <w:r w:rsidRPr="0064015F">
        <w:rPr>
          <w:b/>
          <w:color w:val="000000" w:themeColor="text1"/>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bookmarkEnd w:id="5"/>
    <w:p w:rsidR="00937DB9" w:rsidRDefault="00937DB9" w:rsidP="00937DB9">
      <w:pPr>
        <w:spacing w:after="0" w:line="240" w:lineRule="auto"/>
        <w:ind w:firstLine="709"/>
        <w:jc w:val="both"/>
        <w:rPr>
          <w:rFonts w:ascii="Times New Roman" w:eastAsia="Times New Roman" w:hAnsi="Times New Roman" w:cs="Times New Roman"/>
          <w:color w:val="000000" w:themeColor="text1"/>
          <w:sz w:val="24"/>
          <w:szCs w:val="24"/>
        </w:rPr>
      </w:pPr>
    </w:p>
    <w:p w:rsidR="0064015F" w:rsidRPr="0064015F" w:rsidRDefault="0064015F" w:rsidP="00937DB9">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Муниципальная услуга, а также результат, за предоставлением которого</w:t>
      </w:r>
      <w:r w:rsidRPr="0064015F">
        <w:rPr>
          <w:rFonts w:ascii="Times New Roman" w:eastAsia="Times New Roman" w:hAnsi="Times New Roman" w:cs="Times New Roman"/>
          <w:b/>
          <w:color w:val="000000" w:themeColor="text1"/>
          <w:sz w:val="24"/>
          <w:szCs w:val="24"/>
        </w:rPr>
        <w:t xml:space="preserve"> </w:t>
      </w:r>
      <w:r w:rsidRPr="0064015F">
        <w:rPr>
          <w:rFonts w:ascii="Times New Roman" w:eastAsia="Times New Roman" w:hAnsi="Times New Roman" w:cs="Times New Roman"/>
          <w:color w:val="000000" w:themeColor="text1"/>
          <w:sz w:val="24"/>
          <w:szCs w:val="24"/>
        </w:rPr>
        <w:t>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64015F" w:rsidRPr="0064015F" w:rsidRDefault="0064015F" w:rsidP="00937DB9">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937DB9" w:rsidRDefault="00937DB9" w:rsidP="00937DB9">
      <w:pPr>
        <w:pStyle w:val="1"/>
        <w:spacing w:before="0" w:after="0" w:line="240" w:lineRule="auto"/>
        <w:ind w:firstLine="709"/>
        <w:jc w:val="center"/>
        <w:rPr>
          <w:rFonts w:eastAsiaTheme="minorEastAsia" w:cs="Times New Roman"/>
          <w:b w:val="0"/>
          <w:bCs w:val="0"/>
          <w:color w:val="000000" w:themeColor="text1"/>
          <w:kern w:val="0"/>
          <w:sz w:val="24"/>
          <w:szCs w:val="24"/>
          <w:lang w:eastAsia="en-US"/>
        </w:rPr>
      </w:pPr>
      <w:bookmarkStart w:id="6" w:name="sub_2200"/>
    </w:p>
    <w:p w:rsidR="0064015F" w:rsidRPr="0064015F" w:rsidRDefault="0064015F" w:rsidP="00937DB9">
      <w:pPr>
        <w:pStyle w:val="1"/>
        <w:spacing w:before="0" w:after="0" w:line="240" w:lineRule="auto"/>
        <w:ind w:firstLine="709"/>
        <w:jc w:val="center"/>
        <w:rPr>
          <w:rFonts w:eastAsiaTheme="minorEastAsia" w:cs="Times New Roman"/>
          <w:color w:val="000000" w:themeColor="text1"/>
          <w:sz w:val="24"/>
          <w:szCs w:val="24"/>
        </w:rPr>
      </w:pPr>
      <w:r w:rsidRPr="0064015F">
        <w:rPr>
          <w:rFonts w:eastAsiaTheme="minorEastAsia" w:cs="Times New Roman"/>
          <w:color w:val="000000" w:themeColor="text1"/>
          <w:sz w:val="24"/>
          <w:szCs w:val="24"/>
        </w:rPr>
        <w:t>II. Стандарт предоставления муниципальной услуги</w:t>
      </w:r>
      <w:bookmarkEnd w:id="6"/>
    </w:p>
    <w:p w:rsidR="0064015F" w:rsidRPr="0064015F" w:rsidRDefault="0064015F" w:rsidP="00937DB9">
      <w:pPr>
        <w:pStyle w:val="1"/>
        <w:spacing w:before="0" w:after="0" w:line="240" w:lineRule="auto"/>
        <w:ind w:firstLine="709"/>
        <w:jc w:val="center"/>
        <w:rPr>
          <w:rFonts w:eastAsiaTheme="minorEastAsia" w:cs="Times New Roman"/>
          <w:color w:val="000000" w:themeColor="text1"/>
          <w:sz w:val="24"/>
          <w:szCs w:val="24"/>
        </w:rPr>
      </w:pPr>
      <w:bookmarkStart w:id="7" w:name="sub_2201"/>
      <w:r w:rsidRPr="0064015F">
        <w:rPr>
          <w:rFonts w:eastAsiaTheme="minorEastAsia" w:cs="Times New Roman"/>
          <w:color w:val="000000" w:themeColor="text1"/>
          <w:sz w:val="24"/>
          <w:szCs w:val="24"/>
        </w:rPr>
        <w:t xml:space="preserve">2.1. </w:t>
      </w:r>
      <w:bookmarkStart w:id="8" w:name="sub_2001"/>
      <w:r w:rsidRPr="0064015F">
        <w:rPr>
          <w:rFonts w:eastAsiaTheme="minorEastAsia" w:cs="Times New Roman"/>
          <w:color w:val="000000" w:themeColor="text1"/>
          <w:sz w:val="24"/>
          <w:szCs w:val="24"/>
        </w:rPr>
        <w:t>Наименование муниципальной услуги</w:t>
      </w:r>
    </w:p>
    <w:p w:rsidR="0064015F" w:rsidRPr="0064015F" w:rsidRDefault="0064015F" w:rsidP="00937DB9">
      <w:pPr>
        <w:spacing w:after="0" w:line="240" w:lineRule="auto"/>
        <w:ind w:firstLine="709"/>
        <w:jc w:val="both"/>
        <w:rPr>
          <w:rFonts w:ascii="Times New Roman" w:eastAsiaTheme="minorEastAsia" w:hAnsi="Times New Roman" w:cs="Times New Roman"/>
          <w:color w:val="000000" w:themeColor="text1"/>
          <w:sz w:val="24"/>
          <w:szCs w:val="24"/>
        </w:rPr>
      </w:pPr>
    </w:p>
    <w:bookmarkEnd w:id="8"/>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 xml:space="preserve">Муниципальная услуга «Оформление свидетельств об осуществлении перевозок по маршруту регулярных перевозок и карт маршрута регулярных перевозок, переоформление </w:t>
      </w:r>
      <w:r w:rsidRPr="0064015F">
        <w:rPr>
          <w:rFonts w:ascii="Times New Roman" w:hAnsi="Times New Roman" w:cs="Times New Roman"/>
          <w:color w:val="000000" w:themeColor="text1"/>
          <w:sz w:val="24"/>
          <w:szCs w:val="24"/>
        </w:rPr>
        <w:lastRenderedPageBreak/>
        <w:t>свидетельств об осуществлении перевозок по маршруту регулярных перевозок и карт маршрута регулярных перевозок».</w:t>
      </w:r>
    </w:p>
    <w:bookmarkEnd w:id="7"/>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p>
    <w:p w:rsidR="0064015F" w:rsidRPr="0064015F" w:rsidRDefault="0064015F" w:rsidP="00937DB9">
      <w:pPr>
        <w:pStyle w:val="1"/>
        <w:spacing w:before="0" w:after="0" w:line="240" w:lineRule="auto"/>
        <w:ind w:firstLine="709"/>
        <w:jc w:val="center"/>
        <w:rPr>
          <w:rFonts w:eastAsiaTheme="minorEastAsia" w:cs="Times New Roman"/>
          <w:color w:val="000000" w:themeColor="text1"/>
          <w:sz w:val="24"/>
          <w:szCs w:val="24"/>
        </w:rPr>
      </w:pPr>
      <w:bookmarkStart w:id="9" w:name="sub_22002"/>
      <w:r w:rsidRPr="0064015F">
        <w:rPr>
          <w:rFonts w:eastAsiaTheme="minorEastAsia" w:cs="Times New Roman"/>
          <w:color w:val="000000" w:themeColor="text1"/>
          <w:sz w:val="24"/>
          <w:szCs w:val="24"/>
        </w:rPr>
        <w:t>2.2. Наименование органа местного самоуправления, предоставляющего муниципальную услугу</w:t>
      </w:r>
      <w:bookmarkEnd w:id="9"/>
    </w:p>
    <w:p w:rsidR="0064015F" w:rsidRPr="0064015F" w:rsidRDefault="0064015F" w:rsidP="00937DB9">
      <w:pPr>
        <w:spacing w:after="0" w:line="240" w:lineRule="auto"/>
        <w:ind w:firstLine="709"/>
        <w:jc w:val="both"/>
        <w:rPr>
          <w:rFonts w:ascii="Times New Roman" w:eastAsiaTheme="minorEastAsia" w:hAnsi="Times New Roman" w:cs="Times New Roman"/>
          <w:color w:val="000000" w:themeColor="text1"/>
          <w:sz w:val="24"/>
          <w:szCs w:val="24"/>
        </w:rPr>
      </w:pP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 xml:space="preserve">Муниципальная услуга предоставляется администрацией </w:t>
      </w:r>
      <w:r w:rsidRPr="0064015F">
        <w:rPr>
          <w:rFonts w:ascii="Times New Roman" w:eastAsia="Times New Roman" w:hAnsi="Times New Roman" w:cs="Times New Roman"/>
          <w:color w:val="000000" w:themeColor="text1"/>
          <w:sz w:val="24"/>
          <w:szCs w:val="24"/>
          <w:shd w:val="clear" w:color="auto" w:fill="FFFFFF"/>
          <w:lang w:eastAsia="x-none"/>
        </w:rPr>
        <w:t>Урмарского муниципального округа</w:t>
      </w:r>
      <w:r w:rsidRPr="0064015F">
        <w:rPr>
          <w:rFonts w:ascii="Times New Roman" w:eastAsia="Times New Roman" w:hAnsi="Times New Roman" w:cs="Times New Roman"/>
          <w:color w:val="000000" w:themeColor="text1"/>
          <w:sz w:val="24"/>
          <w:szCs w:val="24"/>
          <w:shd w:val="clear" w:color="auto" w:fill="FFFFFF"/>
          <w:lang w:val="x-none" w:eastAsia="x-none"/>
        </w:rPr>
        <w:t xml:space="preserve"> </w:t>
      </w:r>
      <w:r w:rsidRPr="0064015F">
        <w:rPr>
          <w:rFonts w:ascii="Times New Roman" w:hAnsi="Times New Roman" w:cs="Times New Roman"/>
          <w:color w:val="000000" w:themeColor="text1"/>
          <w:sz w:val="24"/>
          <w:szCs w:val="24"/>
        </w:rPr>
        <w:t xml:space="preserve"> Чувашской Республики (далее также – администрация). </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 xml:space="preserve">Непосредственное предоставление муниципальной услуги осуществляет структурное подразделение администрации – </w:t>
      </w:r>
      <w:r w:rsidRPr="0064015F">
        <w:rPr>
          <w:rFonts w:ascii="Times New Roman" w:eastAsia="Times New Roman" w:hAnsi="Times New Roman" w:cs="Times New Roman"/>
          <w:color w:val="000000" w:themeColor="text1"/>
          <w:sz w:val="24"/>
          <w:szCs w:val="24"/>
          <w:shd w:val="clear" w:color="auto" w:fill="FFFFFF"/>
          <w:lang w:eastAsia="x-none"/>
        </w:rPr>
        <w:t>отдел строительства, дорожного хозяйства управления строительства и развития территорий администрации Урмарского муниципального округа Чувашской Республики</w:t>
      </w:r>
      <w:r w:rsidRPr="0064015F">
        <w:rPr>
          <w:rFonts w:ascii="Times New Roman" w:eastAsia="Times New Roman" w:hAnsi="Times New Roman" w:cs="Times New Roman"/>
          <w:color w:val="000000" w:themeColor="text1"/>
          <w:sz w:val="24"/>
          <w:szCs w:val="24"/>
          <w:shd w:val="clear" w:color="auto" w:fill="FFFFFF"/>
          <w:lang w:val="x-none" w:eastAsia="x-none"/>
        </w:rPr>
        <w:t xml:space="preserve"> </w:t>
      </w:r>
      <w:r w:rsidRPr="0064015F">
        <w:rPr>
          <w:rFonts w:ascii="Times New Roman" w:hAnsi="Times New Roman" w:cs="Times New Roman"/>
          <w:color w:val="000000" w:themeColor="text1"/>
          <w:sz w:val="24"/>
          <w:szCs w:val="24"/>
        </w:rPr>
        <w:t xml:space="preserve">(далее </w:t>
      </w:r>
      <w:proofErr w:type="gramStart"/>
      <w:r w:rsidRPr="0064015F">
        <w:rPr>
          <w:rFonts w:ascii="Times New Roman" w:hAnsi="Times New Roman" w:cs="Times New Roman"/>
          <w:color w:val="000000" w:themeColor="text1"/>
          <w:sz w:val="24"/>
          <w:szCs w:val="24"/>
        </w:rPr>
        <w:t>–У</w:t>
      </w:r>
      <w:proofErr w:type="gramEnd"/>
      <w:r w:rsidRPr="0064015F">
        <w:rPr>
          <w:rFonts w:ascii="Times New Roman" w:hAnsi="Times New Roman" w:cs="Times New Roman"/>
          <w:color w:val="000000" w:themeColor="text1"/>
          <w:sz w:val="24"/>
          <w:szCs w:val="24"/>
        </w:rPr>
        <w:t>полномоченный орган).</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 xml:space="preserve">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также – МФЦ).  </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p>
    <w:p w:rsidR="0064015F" w:rsidRPr="0064015F" w:rsidRDefault="0064015F" w:rsidP="00937DB9">
      <w:pPr>
        <w:pStyle w:val="1"/>
        <w:spacing w:before="0" w:after="0" w:line="240" w:lineRule="auto"/>
        <w:ind w:firstLine="709"/>
        <w:jc w:val="center"/>
        <w:rPr>
          <w:rFonts w:eastAsiaTheme="minorEastAsia" w:cs="Times New Roman"/>
          <w:color w:val="000000" w:themeColor="text1"/>
          <w:sz w:val="24"/>
          <w:szCs w:val="24"/>
        </w:rPr>
      </w:pPr>
      <w:bookmarkStart w:id="10" w:name="sub_22003"/>
      <w:r w:rsidRPr="0064015F">
        <w:rPr>
          <w:rFonts w:eastAsiaTheme="minorEastAsia" w:cs="Times New Roman"/>
          <w:color w:val="000000" w:themeColor="text1"/>
          <w:sz w:val="24"/>
          <w:szCs w:val="24"/>
        </w:rPr>
        <w:t>2.3. Результат предоставления муниципальной услуги</w:t>
      </w:r>
    </w:p>
    <w:p w:rsidR="0064015F" w:rsidRPr="0064015F" w:rsidRDefault="0064015F" w:rsidP="00937DB9">
      <w:pPr>
        <w:spacing w:after="0" w:line="240" w:lineRule="auto"/>
        <w:ind w:firstLine="709"/>
        <w:jc w:val="both"/>
        <w:rPr>
          <w:rFonts w:ascii="Times New Roman" w:eastAsiaTheme="minorEastAsia" w:hAnsi="Times New Roman" w:cs="Times New Roman"/>
          <w:color w:val="000000" w:themeColor="text1"/>
          <w:sz w:val="24"/>
          <w:szCs w:val="24"/>
        </w:rPr>
      </w:pP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bookmarkStart w:id="11" w:name="sub_2205"/>
      <w:bookmarkEnd w:id="10"/>
      <w:r w:rsidRPr="0064015F">
        <w:rPr>
          <w:rFonts w:ascii="Times New Roman" w:hAnsi="Times New Roman" w:cs="Times New Roman"/>
          <w:color w:val="000000" w:themeColor="text1"/>
          <w:sz w:val="24"/>
          <w:szCs w:val="24"/>
        </w:rPr>
        <w:t>Результатом предоставления муниципальной услуги является:</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bookmarkStart w:id="12" w:name="sub_22051"/>
      <w:bookmarkEnd w:id="11"/>
      <w:r w:rsidRPr="0064015F">
        <w:rPr>
          <w:rFonts w:ascii="Times New Roman" w:hAnsi="Times New Roman" w:cs="Times New Roman"/>
          <w:color w:val="000000" w:themeColor="text1"/>
          <w:sz w:val="24"/>
          <w:szCs w:val="24"/>
        </w:rPr>
        <w:t xml:space="preserve">- в случае принятия решения о предоставлении муниципальной услуги - решение о предоставлении муниципальной услуги по форме согласно </w:t>
      </w:r>
      <w:r w:rsidRPr="0064015F">
        <w:rPr>
          <w:rStyle w:val="af0"/>
          <w:rFonts w:ascii="Times New Roman" w:hAnsi="Times New Roman"/>
          <w:color w:val="000000" w:themeColor="text1"/>
          <w:sz w:val="24"/>
          <w:szCs w:val="24"/>
        </w:rPr>
        <w:t>Приложению № 1</w:t>
      </w:r>
      <w:r w:rsidRPr="0064015F">
        <w:rPr>
          <w:rFonts w:ascii="Times New Roman" w:hAnsi="Times New Roman" w:cs="Times New Roman"/>
          <w:color w:val="000000" w:themeColor="text1"/>
          <w:sz w:val="24"/>
          <w:szCs w:val="24"/>
        </w:rPr>
        <w:t xml:space="preserve"> к настоящему Административному регламенту с выдачей:</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bookmarkStart w:id="13" w:name="sub_220511"/>
      <w:bookmarkEnd w:id="12"/>
      <w:proofErr w:type="gramStart"/>
      <w:r w:rsidRPr="0064015F">
        <w:rPr>
          <w:rFonts w:ascii="Times New Roman" w:hAnsi="Times New Roman" w:cs="Times New Roman"/>
          <w:color w:val="000000" w:themeColor="text1"/>
          <w:sz w:val="24"/>
          <w:szCs w:val="24"/>
        </w:rPr>
        <w:t xml:space="preserve">свидетельства об осуществлении перевозок по маршруту регулярных перевозок согласно </w:t>
      </w:r>
      <w:r w:rsidRPr="0064015F">
        <w:rPr>
          <w:rStyle w:val="af0"/>
          <w:rFonts w:ascii="Times New Roman" w:hAnsi="Times New Roman"/>
          <w:color w:val="000000" w:themeColor="text1"/>
          <w:sz w:val="24"/>
          <w:szCs w:val="24"/>
        </w:rPr>
        <w:t>приложению 1</w:t>
      </w:r>
      <w:r w:rsidRPr="0064015F">
        <w:rPr>
          <w:rFonts w:ascii="Times New Roman" w:hAnsi="Times New Roman" w:cs="Times New Roman"/>
          <w:color w:val="000000" w:themeColor="text1"/>
          <w:sz w:val="24"/>
          <w:szCs w:val="24"/>
        </w:rPr>
        <w:t xml:space="preserve"> к приказу Министерства транспорта Российской Федерации от 10 ноября 2015 г. № 331 «Об утверждении формы бланка свидетельства об осуществлении перевозок по маршруту регулярных перевозок и порядка его заполнения» (зарегистрирован в Министерстве юстиции Российской Федерации от 8 декабря 2015 г., регистрационный № 39998);</w:t>
      </w:r>
      <w:proofErr w:type="gramEnd"/>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bookmarkStart w:id="14" w:name="sub_220512"/>
      <w:bookmarkEnd w:id="13"/>
      <w:r w:rsidRPr="0064015F">
        <w:rPr>
          <w:rFonts w:ascii="Times New Roman" w:hAnsi="Times New Roman" w:cs="Times New Roman"/>
          <w:color w:val="000000" w:themeColor="text1"/>
          <w:sz w:val="24"/>
          <w:szCs w:val="24"/>
        </w:rPr>
        <w:t xml:space="preserve">карты маршрута регулярных перевозок на каждое транспортное средство согласно </w:t>
      </w:r>
      <w:r w:rsidRPr="0064015F">
        <w:rPr>
          <w:rStyle w:val="af0"/>
          <w:rFonts w:ascii="Times New Roman" w:hAnsi="Times New Roman"/>
          <w:color w:val="000000" w:themeColor="text1"/>
          <w:sz w:val="24"/>
          <w:szCs w:val="24"/>
        </w:rPr>
        <w:t>приложению 1</w:t>
      </w:r>
      <w:r w:rsidRPr="0064015F">
        <w:rPr>
          <w:rFonts w:ascii="Times New Roman" w:hAnsi="Times New Roman" w:cs="Times New Roman"/>
          <w:color w:val="000000" w:themeColor="text1"/>
          <w:sz w:val="24"/>
          <w:szCs w:val="24"/>
        </w:rPr>
        <w:t xml:space="preserve"> к приказу Министерства транспорта Российской Федерации от 10 ноября 2015 г. № 332 «Об утверждении </w:t>
      </w:r>
      <w:proofErr w:type="gramStart"/>
      <w:r w:rsidRPr="0064015F">
        <w:rPr>
          <w:rFonts w:ascii="Times New Roman" w:hAnsi="Times New Roman" w:cs="Times New Roman"/>
          <w:color w:val="000000" w:themeColor="text1"/>
          <w:sz w:val="24"/>
          <w:szCs w:val="24"/>
        </w:rPr>
        <w:t>формы бланка карты маршрута регулярных перевозок</w:t>
      </w:r>
      <w:proofErr w:type="gramEnd"/>
      <w:r w:rsidRPr="0064015F">
        <w:rPr>
          <w:rFonts w:ascii="Times New Roman" w:hAnsi="Times New Roman" w:cs="Times New Roman"/>
          <w:color w:val="000000" w:themeColor="text1"/>
          <w:sz w:val="24"/>
          <w:szCs w:val="24"/>
        </w:rPr>
        <w:t xml:space="preserve"> и порядка его заполнения» (зарегистрирован в Министерстве юстиции Российской Федерации от 8 декабря 2015 г., регистрационный № 39999);</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bookmarkStart w:id="15" w:name="sub_22052"/>
      <w:bookmarkEnd w:id="14"/>
      <w:r w:rsidRPr="0064015F">
        <w:rPr>
          <w:rFonts w:ascii="Times New Roman" w:hAnsi="Times New Roman" w:cs="Times New Roman"/>
          <w:color w:val="000000" w:themeColor="text1"/>
          <w:sz w:val="24"/>
          <w:szCs w:val="24"/>
        </w:rPr>
        <w:t xml:space="preserve">- в случае отказа в предоставлении муниципальной услуги – решение об отказе в предоставлении муниципальной услуги по форме согласно </w:t>
      </w:r>
      <w:r w:rsidRPr="0064015F">
        <w:rPr>
          <w:rStyle w:val="af0"/>
          <w:rFonts w:ascii="Times New Roman" w:hAnsi="Times New Roman"/>
          <w:color w:val="000000" w:themeColor="text1"/>
          <w:sz w:val="24"/>
          <w:szCs w:val="24"/>
        </w:rPr>
        <w:t>Приложению № 2</w:t>
      </w:r>
      <w:r w:rsidRPr="0064015F">
        <w:rPr>
          <w:rFonts w:ascii="Times New Roman" w:hAnsi="Times New Roman" w:cs="Times New Roman"/>
          <w:color w:val="000000" w:themeColor="text1"/>
          <w:sz w:val="24"/>
          <w:szCs w:val="24"/>
        </w:rPr>
        <w:t xml:space="preserve"> к настоящему Административному регламенту;</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proofErr w:type="gramStart"/>
      <w:r w:rsidRPr="0064015F">
        <w:rPr>
          <w:rFonts w:ascii="Times New Roman" w:hAnsi="Times New Roman" w:cs="Times New Roman"/>
          <w:color w:val="000000" w:themeColor="text1"/>
          <w:sz w:val="24"/>
          <w:szCs w:val="24"/>
        </w:rPr>
        <w:t>- в случае принятия решения об исправлении допущенных опечаток и ошибок –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roofErr w:type="gramEnd"/>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 xml:space="preserve">- в случае принятия решения о выдаче дубликата свидетельств и карт об осуществлении перевозок по маршруту регулярных перевозок – выдача дубликата свидетельств и карт об осуществлении перевозок по маршруту регулярных перевозок либо уведомление об отказе в выдаче дубликата свидетельств и карт об осуществлении перевозок по маршруту регулярных перевозок. </w:t>
      </w:r>
    </w:p>
    <w:bookmarkEnd w:id="15"/>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В случае</w:t>
      </w:r>
      <w:proofErr w:type="gramStart"/>
      <w:r w:rsidRPr="0064015F">
        <w:rPr>
          <w:rFonts w:ascii="Times New Roman" w:hAnsi="Times New Roman" w:cs="Times New Roman"/>
          <w:color w:val="000000" w:themeColor="text1"/>
          <w:sz w:val="24"/>
          <w:szCs w:val="24"/>
        </w:rPr>
        <w:t>,</w:t>
      </w:r>
      <w:proofErr w:type="gramEnd"/>
      <w:r w:rsidRPr="0064015F">
        <w:rPr>
          <w:rFonts w:ascii="Times New Roman" w:hAnsi="Times New Roman" w:cs="Times New Roman"/>
          <w:color w:val="000000" w:themeColor="text1"/>
          <w:sz w:val="24"/>
          <w:szCs w:val="24"/>
        </w:rPr>
        <w:t xml:space="preserve"> если результатом предоставления муниципальной услуги является реестровая запись (с момента создания соответствующей информационной и телекоммуникационной инфраструктуры), в реестровой записи указывается:</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lastRenderedPageBreak/>
        <w:t>-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 наименование информационной системы, в которой фиксируется факт получения заявителем результата предоставления муниципальной услуги.</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proofErr w:type="gramStart"/>
      <w:r w:rsidRPr="0064015F">
        <w:rPr>
          <w:rFonts w:ascii="Times New Roman" w:hAnsi="Times New Roman" w:cs="Times New Roman"/>
          <w:color w:val="000000" w:themeColor="text1"/>
          <w:sz w:val="24"/>
          <w:szCs w:val="24"/>
        </w:rPr>
        <w:t xml:space="preserve">В случае подачи заявления посредством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главы или первого заместителя главы администрации Урмарского муниципального округа – </w:t>
      </w:r>
      <w:r w:rsidRPr="0064015F">
        <w:rPr>
          <w:rFonts w:ascii="Times New Roman" w:eastAsia="Times New Roman" w:hAnsi="Times New Roman" w:cs="Times New Roman"/>
          <w:color w:val="000000" w:themeColor="text1"/>
          <w:sz w:val="24"/>
          <w:szCs w:val="24"/>
          <w:shd w:val="clear" w:color="auto" w:fill="FFFFFF"/>
          <w:lang w:eastAsia="x-none"/>
        </w:rPr>
        <w:t>начальника Управления строительства и развития территорий</w:t>
      </w:r>
      <w:r w:rsidRPr="0064015F">
        <w:rPr>
          <w:rFonts w:ascii="Times New Roman" w:hAnsi="Times New Roman" w:cs="Times New Roman"/>
          <w:color w:val="000000" w:themeColor="text1"/>
          <w:sz w:val="24"/>
          <w:szCs w:val="24"/>
        </w:rPr>
        <w:t>, ответственного за предоставление</w:t>
      </w:r>
      <w:proofErr w:type="gramEnd"/>
      <w:r w:rsidRPr="0064015F">
        <w:rPr>
          <w:rFonts w:ascii="Times New Roman" w:hAnsi="Times New Roman" w:cs="Times New Roman"/>
          <w:color w:val="000000" w:themeColor="text1"/>
          <w:sz w:val="24"/>
          <w:szCs w:val="24"/>
        </w:rPr>
        <w:t xml:space="preserve"> услуги, в личном кабинете на Едином портале государственных и муниципальных услуг либо в администрации при личном посещении.</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p>
    <w:p w:rsidR="0064015F" w:rsidRPr="0064015F" w:rsidRDefault="0064015F" w:rsidP="00006A7C">
      <w:pPr>
        <w:pStyle w:val="1"/>
        <w:spacing w:before="0" w:after="0" w:line="240" w:lineRule="auto"/>
        <w:ind w:firstLine="709"/>
        <w:jc w:val="center"/>
        <w:rPr>
          <w:rFonts w:eastAsiaTheme="minorEastAsia" w:cs="Times New Roman"/>
          <w:color w:val="000000" w:themeColor="text1"/>
          <w:sz w:val="24"/>
          <w:szCs w:val="24"/>
        </w:rPr>
      </w:pPr>
      <w:bookmarkStart w:id="16" w:name="sub_22004"/>
      <w:r w:rsidRPr="0064015F">
        <w:rPr>
          <w:rFonts w:eastAsiaTheme="minorEastAsia" w:cs="Times New Roman"/>
          <w:color w:val="000000" w:themeColor="text1"/>
          <w:sz w:val="24"/>
          <w:szCs w:val="24"/>
        </w:rPr>
        <w:t>2.4. Срок предоставления муниципальной услуги</w:t>
      </w:r>
    </w:p>
    <w:p w:rsidR="0064015F" w:rsidRPr="0064015F" w:rsidRDefault="0064015F" w:rsidP="00937DB9">
      <w:pPr>
        <w:spacing w:after="0" w:line="240" w:lineRule="auto"/>
        <w:ind w:firstLine="709"/>
        <w:jc w:val="both"/>
        <w:rPr>
          <w:rFonts w:ascii="Times New Roman" w:eastAsiaTheme="minorEastAsia" w:hAnsi="Times New Roman" w:cs="Times New Roman"/>
          <w:color w:val="000000" w:themeColor="text1"/>
          <w:sz w:val="24"/>
          <w:szCs w:val="24"/>
        </w:rPr>
      </w:pPr>
    </w:p>
    <w:bookmarkEnd w:id="16"/>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Срок оказания муниципальной услуги по выдаче свидетельства (дубликата) об осуществлении перевозок по маршруту регулярных перевозок не может превышать 10 календарных дней.</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proofErr w:type="gramStart"/>
      <w:r w:rsidRPr="0064015F">
        <w:rPr>
          <w:rFonts w:ascii="Times New Roman" w:hAnsi="Times New Roman" w:cs="Times New Roman"/>
          <w:color w:val="000000" w:themeColor="text1"/>
          <w:sz w:val="24"/>
          <w:szCs w:val="24"/>
        </w:rPr>
        <w:t>По переоформлению свидетельств - в течение 5 (пяти) дней со дня обращения с соответствующим заявлением заявителя, которому выдано данное свидетельство, в случае продления срока его действия, изменения маршрута регулярных перевозок,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индивидуального предпринимателя, которым было выдано данное свидетельство.</w:t>
      </w:r>
      <w:proofErr w:type="gramEnd"/>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По прекращению действия свидетельства - в течение 93 (девяноста трех) дней со дня поступления заявления на прекращение действия свидетельства.</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bookmarkStart w:id="17" w:name="sub_2207"/>
      <w:r w:rsidRPr="0064015F">
        <w:rPr>
          <w:rFonts w:ascii="Times New Roman" w:hAnsi="Times New Roman" w:cs="Times New Roman"/>
          <w:color w:val="000000" w:themeColor="text1"/>
          <w:sz w:val="24"/>
          <w:szCs w:val="24"/>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Срок выдачи Уполномоченным органом (либо через МФЦ) заявителю документа, подтверждающего принятие решения о предоставлении (отказе в предоставлении) муниципальной услуги, не должен превышать 3 рабочих дней со дня принятия соответствующего решения.</w:t>
      </w:r>
    </w:p>
    <w:bookmarkEnd w:id="17"/>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Срок принятия решения о предоставлении муниципальной услуги в случае направления заявителем документов, необходимых в соответствии с нормативными правовыми актами для предоставления муниципальной услуги, через МФЦ исчисляется со дня передачи МФЦ таких документов в орган, предоставляющий муниципальную услугу.</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p>
    <w:p w:rsidR="0064015F" w:rsidRPr="0064015F" w:rsidRDefault="0064015F" w:rsidP="00006A7C">
      <w:pPr>
        <w:spacing w:after="0" w:line="240" w:lineRule="auto"/>
        <w:ind w:firstLine="709"/>
        <w:jc w:val="center"/>
        <w:rPr>
          <w:rFonts w:ascii="Times New Roman" w:hAnsi="Times New Roman" w:cs="Times New Roman"/>
          <w:b/>
          <w:color w:val="000000" w:themeColor="text1"/>
          <w:sz w:val="24"/>
          <w:szCs w:val="24"/>
        </w:rPr>
      </w:pPr>
      <w:r w:rsidRPr="0064015F">
        <w:rPr>
          <w:rFonts w:ascii="Times New Roman" w:hAnsi="Times New Roman" w:cs="Times New Roman"/>
          <w:b/>
          <w:color w:val="000000" w:themeColor="text1"/>
          <w:sz w:val="24"/>
          <w:szCs w:val="24"/>
        </w:rPr>
        <w:t>2.5. Правовые основания для предоставления муниципальной услуги</w:t>
      </w:r>
    </w:p>
    <w:p w:rsidR="0064015F" w:rsidRPr="0064015F" w:rsidRDefault="0064015F" w:rsidP="00937DB9">
      <w:pPr>
        <w:spacing w:after="0" w:line="240" w:lineRule="auto"/>
        <w:ind w:firstLine="709"/>
        <w:jc w:val="both"/>
        <w:rPr>
          <w:rFonts w:ascii="Times New Roman" w:hAnsi="Times New Roman" w:cs="Times New Roman"/>
          <w:b/>
          <w:color w:val="000000" w:themeColor="text1"/>
          <w:sz w:val="24"/>
          <w:szCs w:val="24"/>
        </w:rPr>
      </w:pP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proofErr w:type="gramStart"/>
      <w:r w:rsidRPr="0064015F">
        <w:rPr>
          <w:rFonts w:ascii="Times New Roman" w:hAnsi="Times New Roman" w:cs="Times New Roman"/>
          <w:color w:val="000000" w:themeColor="text1"/>
          <w:sz w:val="24"/>
          <w:szCs w:val="24"/>
        </w:rP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ее должностных лиц либо муниципальных служащих, МФЦ, его работников,  размещается на официальном сайте администрации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w:t>
      </w:r>
      <w:proofErr w:type="gramEnd"/>
      <w:r w:rsidRPr="0064015F">
        <w:rPr>
          <w:rFonts w:ascii="Times New Roman" w:hAnsi="Times New Roman" w:cs="Times New Roman"/>
          <w:color w:val="000000" w:themeColor="text1"/>
          <w:sz w:val="24"/>
          <w:szCs w:val="24"/>
        </w:rPr>
        <w:t xml:space="preserve"> государственных и муниципальных услуг. </w:t>
      </w:r>
      <w:bookmarkStart w:id="18" w:name="sub_22006"/>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p>
    <w:p w:rsidR="0064015F" w:rsidRPr="0064015F" w:rsidRDefault="0064015F" w:rsidP="00006A7C">
      <w:pPr>
        <w:pStyle w:val="1"/>
        <w:spacing w:before="0" w:after="0" w:line="240" w:lineRule="auto"/>
        <w:ind w:firstLine="709"/>
        <w:jc w:val="center"/>
        <w:rPr>
          <w:rFonts w:eastAsiaTheme="minorEastAsia" w:cs="Times New Roman"/>
          <w:color w:val="000000" w:themeColor="text1"/>
          <w:sz w:val="24"/>
          <w:szCs w:val="24"/>
        </w:rPr>
      </w:pPr>
      <w:r w:rsidRPr="0064015F">
        <w:rPr>
          <w:rFonts w:eastAsiaTheme="minorEastAsia" w:cs="Times New Roman"/>
          <w:color w:val="000000" w:themeColor="text1"/>
          <w:sz w:val="24"/>
          <w:szCs w:val="24"/>
        </w:rPr>
        <w:lastRenderedPageBreak/>
        <w:t>2.6 Исчерпывающий перечень документов, необходимых для предоставления муниципальной услуги</w:t>
      </w:r>
      <w:bookmarkEnd w:id="18"/>
    </w:p>
    <w:p w:rsidR="0064015F" w:rsidRPr="0064015F" w:rsidRDefault="0064015F" w:rsidP="00937DB9">
      <w:pPr>
        <w:spacing w:after="0" w:line="240" w:lineRule="auto"/>
        <w:ind w:firstLine="709"/>
        <w:jc w:val="both"/>
        <w:rPr>
          <w:rFonts w:ascii="Times New Roman" w:eastAsiaTheme="minorEastAsia" w:hAnsi="Times New Roman" w:cs="Times New Roman"/>
          <w:color w:val="000000" w:themeColor="text1"/>
          <w:sz w:val="24"/>
          <w:szCs w:val="24"/>
        </w:rPr>
      </w:pP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bookmarkStart w:id="19" w:name="sub_2209"/>
      <w:r w:rsidRPr="0064015F">
        <w:rPr>
          <w:rFonts w:ascii="Times New Roman" w:hAnsi="Times New Roman" w:cs="Times New Roman"/>
          <w:color w:val="000000" w:themeColor="text1"/>
          <w:sz w:val="24"/>
          <w:szCs w:val="24"/>
        </w:rPr>
        <w:t>2.6.1. Для получения муниципальной услуги Заявитель представляет в Уполномоченный орган или посредством Единого портала государственных и муниципальных услуг:</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bookmarkStart w:id="20" w:name="sub_22091"/>
      <w:bookmarkEnd w:id="19"/>
      <w:r w:rsidRPr="0064015F">
        <w:rPr>
          <w:rFonts w:ascii="Times New Roman" w:hAnsi="Times New Roman" w:cs="Times New Roman"/>
          <w:color w:val="000000" w:themeColor="text1"/>
          <w:sz w:val="24"/>
          <w:szCs w:val="24"/>
        </w:rPr>
        <w:t>1) письменное заявление на оформление (выдачу) свидетельств и карт об осуществлении перевозок по маршруту регулярных перевозок по форме согласно Приложению № 3 к настоящему Административному регламенту;</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bookmarkStart w:id="21" w:name="sub_22094"/>
      <w:bookmarkEnd w:id="20"/>
      <w:r w:rsidRPr="0064015F">
        <w:rPr>
          <w:rFonts w:ascii="Times New Roman" w:hAnsi="Times New Roman" w:cs="Times New Roman"/>
          <w:color w:val="000000" w:themeColor="text1"/>
          <w:sz w:val="24"/>
          <w:szCs w:val="24"/>
        </w:rPr>
        <w:t>2)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bookmarkEnd w:id="21"/>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В случае</w:t>
      </w:r>
      <w:proofErr w:type="gramStart"/>
      <w:r w:rsidRPr="0064015F">
        <w:rPr>
          <w:rFonts w:ascii="Times New Roman" w:hAnsi="Times New Roman" w:cs="Times New Roman"/>
          <w:color w:val="000000" w:themeColor="text1"/>
          <w:sz w:val="24"/>
          <w:szCs w:val="24"/>
        </w:rPr>
        <w:t>,</w:t>
      </w:r>
      <w:proofErr w:type="gramEnd"/>
      <w:r w:rsidRPr="0064015F">
        <w:rPr>
          <w:rFonts w:ascii="Times New Roman" w:hAnsi="Times New Roman" w:cs="Times New Roman"/>
          <w:color w:val="000000" w:themeColor="text1"/>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 xml:space="preserve">В случае если документ, подтверждающий полномочия заявителя, выдан юридическим лицом - должен быть подписан усиленной квалифицированной </w:t>
      </w:r>
      <w:r w:rsidRPr="0064015F">
        <w:rPr>
          <w:rStyle w:val="af0"/>
          <w:rFonts w:ascii="Times New Roman" w:hAnsi="Times New Roman"/>
          <w:color w:val="000000" w:themeColor="text1"/>
          <w:sz w:val="24"/>
          <w:szCs w:val="24"/>
        </w:rPr>
        <w:t>электронной подписью</w:t>
      </w:r>
      <w:r w:rsidRPr="0064015F">
        <w:rPr>
          <w:rFonts w:ascii="Times New Roman" w:hAnsi="Times New Roman" w:cs="Times New Roman"/>
          <w:color w:val="000000" w:themeColor="text1"/>
          <w:sz w:val="24"/>
          <w:szCs w:val="24"/>
        </w:rPr>
        <w:t xml:space="preserve"> уполномоченного лица, выдавшего документ.</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 xml:space="preserve">В случае если документ, подтверждающий полномочия заявителя, выдан индивидуальным предпринимателем - должен быть подписан усиленной квалифицированной </w:t>
      </w:r>
      <w:r w:rsidRPr="0064015F">
        <w:rPr>
          <w:rStyle w:val="af0"/>
          <w:rFonts w:ascii="Times New Roman" w:hAnsi="Times New Roman"/>
          <w:color w:val="000000" w:themeColor="text1"/>
          <w:sz w:val="24"/>
          <w:szCs w:val="24"/>
        </w:rPr>
        <w:t>электронной подписью</w:t>
      </w:r>
      <w:r w:rsidRPr="0064015F">
        <w:rPr>
          <w:rFonts w:ascii="Times New Roman" w:hAnsi="Times New Roman" w:cs="Times New Roman"/>
          <w:color w:val="000000" w:themeColor="text1"/>
          <w:sz w:val="24"/>
          <w:szCs w:val="24"/>
        </w:rPr>
        <w:t xml:space="preserve"> индивидуального предпринимателя.</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 xml:space="preserve">В случае если документ, подтверждающий полномочия заявителя, выдан нотариусом - должен быть подписан усиленной квалифицированной </w:t>
      </w:r>
      <w:r w:rsidRPr="0064015F">
        <w:rPr>
          <w:rStyle w:val="af0"/>
          <w:rFonts w:ascii="Times New Roman" w:hAnsi="Times New Roman"/>
          <w:color w:val="000000" w:themeColor="text1"/>
          <w:sz w:val="24"/>
          <w:szCs w:val="24"/>
        </w:rPr>
        <w:t>электронной подписью</w:t>
      </w:r>
      <w:r w:rsidRPr="0064015F">
        <w:rPr>
          <w:rFonts w:ascii="Times New Roman" w:hAnsi="Times New Roman" w:cs="Times New Roman"/>
          <w:color w:val="000000" w:themeColor="text1"/>
          <w:sz w:val="24"/>
          <w:szCs w:val="24"/>
        </w:rPr>
        <w:t xml:space="preserve"> нотариуса, в иных случаях - подписанный простой электронной подписью;</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bookmarkStart w:id="22" w:name="sub_22095"/>
      <w:r w:rsidRPr="0064015F">
        <w:rPr>
          <w:rFonts w:ascii="Times New Roman" w:hAnsi="Times New Roman" w:cs="Times New Roman"/>
          <w:color w:val="000000" w:themeColor="text1"/>
          <w:sz w:val="24"/>
          <w:szCs w:val="24"/>
        </w:rPr>
        <w:t>3) копии документов транспортных средств (паспорт транспортного средства или свидетельство о регистрации транспортного средства), с использованием которого планируется перевозка пассажиров;</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bookmarkStart w:id="23" w:name="sub_22096"/>
      <w:bookmarkEnd w:id="22"/>
      <w:r w:rsidRPr="0064015F">
        <w:rPr>
          <w:rFonts w:ascii="Times New Roman" w:hAnsi="Times New Roman" w:cs="Times New Roman"/>
          <w:color w:val="000000" w:themeColor="text1"/>
          <w:sz w:val="24"/>
          <w:szCs w:val="24"/>
        </w:rPr>
        <w:t>4) копию документа, подтверждающего право владения транспортным средством, если оно не является собственностью перевозчика;</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bookmarkStart w:id="24" w:name="sub_22097"/>
      <w:bookmarkEnd w:id="23"/>
      <w:r w:rsidRPr="0064015F">
        <w:rPr>
          <w:rFonts w:ascii="Times New Roman" w:hAnsi="Times New Roman" w:cs="Times New Roman"/>
          <w:color w:val="000000" w:themeColor="text1"/>
          <w:sz w:val="24"/>
          <w:szCs w:val="24"/>
        </w:rPr>
        <w:t>5) документы, подтверждающие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bookmarkStart w:id="25" w:name="sub_22098"/>
      <w:bookmarkEnd w:id="24"/>
      <w:r w:rsidRPr="0064015F">
        <w:rPr>
          <w:rFonts w:ascii="Times New Roman" w:hAnsi="Times New Roman" w:cs="Times New Roman"/>
          <w:color w:val="000000" w:themeColor="text1"/>
          <w:sz w:val="24"/>
          <w:szCs w:val="24"/>
        </w:rPr>
        <w:t>6) договор простого товарищества в письменной форме (для участников договора простого товарищества);</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bookmarkStart w:id="26" w:name="sub_22099"/>
      <w:bookmarkEnd w:id="25"/>
      <w:r w:rsidRPr="0064015F">
        <w:rPr>
          <w:rFonts w:ascii="Times New Roman" w:hAnsi="Times New Roman" w:cs="Times New Roman"/>
          <w:color w:val="000000" w:themeColor="text1"/>
          <w:sz w:val="24"/>
          <w:szCs w:val="24"/>
        </w:rPr>
        <w:t>7) копию ранее выданного свидетельства и (или) карт маршрута (предоставляются в случае переоформления свидетельств и (или) карт маршрута регулярных перевозок).</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2.6.2. Заявитель может самостоятельно предоставить выписку из Единого государственного реестра юридических лиц или Единого государственного реестра индивидуальных предпринимателей (в случае если заявитель является юридическим лицом либо индивидуальным предпринимателем).</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 xml:space="preserve">2.6.3. </w:t>
      </w:r>
      <w:proofErr w:type="gramStart"/>
      <w:r w:rsidRPr="0064015F">
        <w:rPr>
          <w:rFonts w:ascii="Times New Roman" w:hAnsi="Times New Roman" w:cs="Times New Roman"/>
          <w:color w:val="000000" w:themeColor="text1"/>
          <w:sz w:val="24"/>
          <w:szCs w:val="24"/>
        </w:rPr>
        <w:t>Для переоформления свидетельства в случае продления срока его действия, изменения в установленном порядке маршрута регулярных перевозок,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 (или) фамилии, и (или) имени, и (или) отчества индивидуального предпринимателя, изменения состава участников договора простого товарищества в связи со смертью одного из участников такого</w:t>
      </w:r>
      <w:proofErr w:type="gramEnd"/>
      <w:r w:rsidRPr="0064015F">
        <w:rPr>
          <w:rFonts w:ascii="Times New Roman" w:hAnsi="Times New Roman" w:cs="Times New Roman"/>
          <w:color w:val="000000" w:themeColor="text1"/>
          <w:sz w:val="24"/>
          <w:szCs w:val="24"/>
        </w:rPr>
        <w:t xml:space="preserve"> договора, заявитель представляет заявление о переоформлении свидетельств по форме, указанной в Приложении № 3 к настоящему Административному регламенту.</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 xml:space="preserve">2.6.4. </w:t>
      </w:r>
      <w:proofErr w:type="gramStart"/>
      <w:r w:rsidRPr="0064015F">
        <w:rPr>
          <w:rFonts w:ascii="Times New Roman" w:hAnsi="Times New Roman" w:cs="Times New Roman"/>
          <w:color w:val="000000" w:themeColor="text1"/>
          <w:sz w:val="24"/>
          <w:szCs w:val="24"/>
        </w:rPr>
        <w:t>Для прекращения действия свидетельства заявитель представляет заявление по форме, указанной в Приложении № 3 к настоящему Административному регламенту, о прекращении ранее выданного свидетельства,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или уполномоченным участником договора простого товарищества.</w:t>
      </w:r>
      <w:proofErr w:type="gramEnd"/>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lastRenderedPageBreak/>
        <w:t>2.6.5. В случае обращения за дубликатом свидетельств и карт об осуществлении перевозок по маршруту регулярных перевозок заявитель представляет:</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1) письменное заявление в свободной форме;</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2)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В случае</w:t>
      </w:r>
      <w:proofErr w:type="gramStart"/>
      <w:r w:rsidRPr="0064015F">
        <w:rPr>
          <w:rFonts w:ascii="Times New Roman" w:hAnsi="Times New Roman" w:cs="Times New Roman"/>
          <w:color w:val="000000" w:themeColor="text1"/>
          <w:sz w:val="24"/>
          <w:szCs w:val="24"/>
        </w:rPr>
        <w:t>,</w:t>
      </w:r>
      <w:proofErr w:type="gramEnd"/>
      <w:r w:rsidRPr="0064015F">
        <w:rPr>
          <w:rFonts w:ascii="Times New Roman" w:hAnsi="Times New Roman" w:cs="Times New Roman"/>
          <w:color w:val="000000" w:themeColor="text1"/>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В случае если документ, подтверждающий полномочия заявителя, выдан юридическим лицом - должен быть подписан усиленной квалифицированной электронной подписью уполномоченного лица, выдавшего документ.</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В случае если документ, подтверждающий полномочия заявителя, выдан индивидуальным предпринимателем - должен быть подписан усиленной квалифицированной электронной подписью индивидуального предпринимателя.</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В случае если документ, подтверждающий полномочия заявителя, выдан нотариусом - должен быть подписан усиленной квалифицированной электронной подписью нотариуса, в иных случаях - подписанный простой электронной подписью.</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2.6.6. В случае обращения заявителя за исправлением отпечаток и ошибок заявитель представляет:</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1) письменное заявление в свободной форме;</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2)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В случае</w:t>
      </w:r>
      <w:proofErr w:type="gramStart"/>
      <w:r w:rsidRPr="0064015F">
        <w:rPr>
          <w:rFonts w:ascii="Times New Roman" w:hAnsi="Times New Roman" w:cs="Times New Roman"/>
          <w:color w:val="000000" w:themeColor="text1"/>
          <w:sz w:val="24"/>
          <w:szCs w:val="24"/>
        </w:rPr>
        <w:t>,</w:t>
      </w:r>
      <w:proofErr w:type="gramEnd"/>
      <w:r w:rsidRPr="0064015F">
        <w:rPr>
          <w:rFonts w:ascii="Times New Roman" w:hAnsi="Times New Roman" w:cs="Times New Roman"/>
          <w:color w:val="000000" w:themeColor="text1"/>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В случае если документ, подтверждающий полномочия заявителя, выдан юридическим лицом - должен быть подписан усиленной квалифицированной электронной подписью уполномоченного лица, выдавшего документ.</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В случае если документ, подтверждающий полномочия заявителя, выдан индивидуальным предпринимателем - должен быть подписан усиленной квалифицированной электронной подписью индивидуального предпринимателя.</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В случае если документ, подтверждающий полномочия заявителя, выдан нотариусом - должен быть подписан усиленной квалифицированной электронной подписью нотариуса, в иных случаях - подписанный простой электронной подписью.</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bookmarkStart w:id="27" w:name="sub_2210"/>
      <w:bookmarkEnd w:id="26"/>
      <w:r w:rsidRPr="0064015F">
        <w:rPr>
          <w:rFonts w:ascii="Times New Roman" w:hAnsi="Times New Roman" w:cs="Times New Roman"/>
          <w:color w:val="000000" w:themeColor="text1"/>
          <w:sz w:val="24"/>
          <w:szCs w:val="24"/>
        </w:rPr>
        <w:t>2.6.7. Ответственность за достоверность представленных документов несет заявитель.</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bookmarkStart w:id="28" w:name="sub_2211"/>
      <w:bookmarkEnd w:id="27"/>
      <w:r w:rsidRPr="0064015F">
        <w:rPr>
          <w:rFonts w:ascii="Times New Roman" w:hAnsi="Times New Roman" w:cs="Times New Roman"/>
          <w:color w:val="000000" w:themeColor="text1"/>
          <w:sz w:val="24"/>
          <w:szCs w:val="24"/>
        </w:rPr>
        <w:t>2.6.8. Тексты документов, представляемых для оказания муниципальной услуги, должны быть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должны быть написаны полностью.</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bookmarkStart w:id="29" w:name="sub_2212"/>
      <w:bookmarkEnd w:id="28"/>
      <w:r w:rsidRPr="0064015F">
        <w:rPr>
          <w:rFonts w:ascii="Times New Roman" w:hAnsi="Times New Roman" w:cs="Times New Roman"/>
          <w:color w:val="000000" w:themeColor="text1"/>
          <w:sz w:val="24"/>
          <w:szCs w:val="24"/>
        </w:rPr>
        <w:t>2.6.9. В случае направления заявления посредством Единого портала государственных и муниципальных услуг формирование заявления осуществляется посредством заполнения интерактивной формы на Едином портале государственных и муниципальных услуг без необходимости дополнительной подачи заявления в какой-либо иной форме.</w:t>
      </w:r>
    </w:p>
    <w:bookmarkEnd w:id="29"/>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2.6.10. В заявлении также указывается один из следующих способов направления результата предоставления муниципальной услуги:</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в форме электронного документа в личном кабинете на Едином портале государственных и муниципальных услуг;</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дополнительно на бумажном носителе в виде распечатанного экземпляра электронного документа в Уполномоченном органе, МФЦ.</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bookmarkStart w:id="30" w:name="sub_2213"/>
      <w:r w:rsidRPr="0064015F">
        <w:rPr>
          <w:rFonts w:ascii="Times New Roman" w:hAnsi="Times New Roman" w:cs="Times New Roman"/>
          <w:color w:val="000000" w:themeColor="text1"/>
          <w:sz w:val="24"/>
          <w:szCs w:val="24"/>
        </w:rPr>
        <w:t xml:space="preserve">2.6.11. Заявления и прилагаемые документы, указанные в настоящем подразделе, направляются (подаются) в Уполномоченный орган либо в электронной форме путем </w:t>
      </w:r>
      <w:r w:rsidRPr="0064015F">
        <w:rPr>
          <w:rFonts w:ascii="Times New Roman" w:hAnsi="Times New Roman" w:cs="Times New Roman"/>
          <w:color w:val="000000" w:themeColor="text1"/>
          <w:sz w:val="24"/>
          <w:szCs w:val="24"/>
        </w:rPr>
        <w:lastRenderedPageBreak/>
        <w:t>заполнения формы запроса через личный кабинет на Едином портале государственных и муниципальных услуг.</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bookmarkStart w:id="31" w:name="sub_2215"/>
      <w:bookmarkEnd w:id="30"/>
    </w:p>
    <w:p w:rsidR="0064015F" w:rsidRPr="0064015F" w:rsidRDefault="0064015F" w:rsidP="00006A7C">
      <w:pPr>
        <w:pStyle w:val="1"/>
        <w:spacing w:before="0" w:after="0" w:line="240" w:lineRule="auto"/>
        <w:ind w:firstLine="709"/>
        <w:jc w:val="center"/>
        <w:rPr>
          <w:rFonts w:eastAsiaTheme="minorEastAsia" w:cs="Times New Roman"/>
          <w:color w:val="000000" w:themeColor="text1"/>
          <w:sz w:val="24"/>
          <w:szCs w:val="24"/>
        </w:rPr>
      </w:pPr>
      <w:bookmarkStart w:id="32" w:name="sub_22008"/>
      <w:bookmarkEnd w:id="31"/>
      <w:r w:rsidRPr="0064015F">
        <w:rPr>
          <w:rFonts w:eastAsiaTheme="minorEastAsia" w:cs="Times New Roman"/>
          <w:color w:val="000000" w:themeColor="text1"/>
          <w:sz w:val="24"/>
          <w:szCs w:val="24"/>
        </w:rPr>
        <w:t>2.7 Исчерпывающий перечень оснований для отказа в приеме документов, необходимых для предоставления муниципальной услуги</w:t>
      </w:r>
      <w:bookmarkEnd w:id="32"/>
    </w:p>
    <w:p w:rsidR="0064015F" w:rsidRPr="0064015F" w:rsidRDefault="0064015F" w:rsidP="00937DB9">
      <w:pPr>
        <w:spacing w:after="0" w:line="240" w:lineRule="auto"/>
        <w:ind w:firstLine="709"/>
        <w:jc w:val="both"/>
        <w:rPr>
          <w:rFonts w:ascii="Times New Roman" w:eastAsiaTheme="minorEastAsia" w:hAnsi="Times New Roman" w:cs="Times New Roman"/>
          <w:color w:val="000000" w:themeColor="text1"/>
          <w:sz w:val="24"/>
          <w:szCs w:val="24"/>
        </w:rPr>
      </w:pP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bookmarkStart w:id="33" w:name="sub_2216"/>
      <w:r w:rsidRPr="0064015F">
        <w:rPr>
          <w:rFonts w:ascii="Times New Roman" w:hAnsi="Times New Roman" w:cs="Times New Roman"/>
          <w:color w:val="000000" w:themeColor="text1"/>
          <w:sz w:val="24"/>
          <w:szCs w:val="24"/>
        </w:rPr>
        <w:t>2.7.1. Основаниями для отказа в приеме к рассмотрению документов, необходимых для предоставления муниципальной услуги, являются:</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bookmarkStart w:id="34" w:name="sub_22161"/>
      <w:bookmarkEnd w:id="33"/>
      <w:r w:rsidRPr="0064015F">
        <w:rPr>
          <w:rFonts w:ascii="Times New Roman" w:hAnsi="Times New Roman" w:cs="Times New Roman"/>
          <w:color w:val="000000" w:themeColor="text1"/>
          <w:sz w:val="24"/>
          <w:szCs w:val="24"/>
        </w:rPr>
        <w:t xml:space="preserve">1) представление заявителем неполного комплекта документов, необходимых в соответствии с </w:t>
      </w:r>
      <w:r w:rsidRPr="0064015F">
        <w:rPr>
          <w:rStyle w:val="af0"/>
          <w:rFonts w:ascii="Times New Roman" w:hAnsi="Times New Roman"/>
          <w:color w:val="000000" w:themeColor="text1"/>
          <w:sz w:val="24"/>
          <w:szCs w:val="24"/>
        </w:rPr>
        <w:t>Федеральным законом</w:t>
      </w:r>
      <w:r w:rsidRPr="0064015F">
        <w:rPr>
          <w:rFonts w:ascii="Times New Roman" w:hAnsi="Times New Roman" w:cs="Times New Roman"/>
          <w:color w:val="000000" w:themeColor="text1"/>
          <w:sz w:val="24"/>
          <w:szCs w:val="24"/>
        </w:rPr>
        <w:t xml:space="preserve"> от 27 июля 2010 г. № 210-ФЗ «Об организации предоставления государственных и муниципальных услуг» (далее – Федеральный закон № 210-ФЗ) 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bookmarkStart w:id="35" w:name="sub_22162"/>
      <w:bookmarkEnd w:id="34"/>
      <w:r w:rsidRPr="0064015F">
        <w:rPr>
          <w:rFonts w:ascii="Times New Roman" w:hAnsi="Times New Roman" w:cs="Times New Roman"/>
          <w:color w:val="000000" w:themeColor="text1"/>
          <w:sz w:val="24"/>
          <w:szCs w:val="24"/>
        </w:rPr>
        <w:t>2) 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bookmarkStart w:id="36" w:name="sub_22163"/>
      <w:bookmarkEnd w:id="35"/>
      <w:r w:rsidRPr="0064015F">
        <w:rPr>
          <w:rFonts w:ascii="Times New Roman" w:hAnsi="Times New Roman" w:cs="Times New Roman"/>
          <w:color w:val="000000" w:themeColor="text1"/>
          <w:sz w:val="24"/>
          <w:szCs w:val="24"/>
        </w:rPr>
        <w:t>3) в представленных заявителем документах содержатся противоречивые или недостоверные сведения;</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bookmarkStart w:id="37" w:name="sub_22164"/>
      <w:bookmarkEnd w:id="36"/>
      <w:r w:rsidRPr="0064015F">
        <w:rPr>
          <w:rFonts w:ascii="Times New Roman" w:hAnsi="Times New Roman" w:cs="Times New Roman"/>
          <w:color w:val="000000" w:themeColor="text1"/>
          <w:sz w:val="24"/>
          <w:szCs w:val="24"/>
        </w:rPr>
        <w:t>4) заявитель не относится к кругу лиц, имеющих право на получение муниципальной услуги;</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bookmarkStart w:id="38" w:name="sub_22165"/>
      <w:bookmarkEnd w:id="37"/>
      <w:r w:rsidRPr="0064015F">
        <w:rPr>
          <w:rFonts w:ascii="Times New Roman" w:hAnsi="Times New Roman" w:cs="Times New Roman"/>
          <w:color w:val="000000" w:themeColor="text1"/>
          <w:sz w:val="24"/>
          <w:szCs w:val="24"/>
        </w:rPr>
        <w:t>5) запрос подан неуполномоченным лицом;</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bookmarkStart w:id="39" w:name="sub_22166"/>
      <w:bookmarkEnd w:id="38"/>
      <w:r w:rsidRPr="0064015F">
        <w:rPr>
          <w:rFonts w:ascii="Times New Roman" w:hAnsi="Times New Roman" w:cs="Times New Roman"/>
          <w:color w:val="000000" w:themeColor="text1"/>
          <w:sz w:val="24"/>
          <w:szCs w:val="24"/>
        </w:rPr>
        <w:t>6) некорректное заполнение обязательных полей в форме запроса, в том числе в интерактивной форме запроса на Едином портале государственных и муниципальных услуг</w:t>
      </w:r>
      <w:r w:rsidRPr="0064015F">
        <w:rPr>
          <w:rStyle w:val="af0"/>
          <w:rFonts w:ascii="Times New Roman" w:hAnsi="Times New Roman"/>
          <w:color w:val="000000" w:themeColor="text1"/>
          <w:sz w:val="24"/>
          <w:szCs w:val="24"/>
        </w:rPr>
        <w:t xml:space="preserve"> </w:t>
      </w:r>
      <w:r w:rsidRPr="0064015F">
        <w:rPr>
          <w:rFonts w:ascii="Times New Roman" w:hAnsi="Times New Roman" w:cs="Times New Roman"/>
          <w:color w:val="000000" w:themeColor="text1"/>
          <w:sz w:val="24"/>
          <w:szCs w:val="24"/>
        </w:rPr>
        <w:t>(недостоверное, неполное либо неправильное заполнение);</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bookmarkStart w:id="40" w:name="sub_22167"/>
      <w:bookmarkEnd w:id="39"/>
      <w:r w:rsidRPr="0064015F">
        <w:rPr>
          <w:rFonts w:ascii="Times New Roman" w:hAnsi="Times New Roman" w:cs="Times New Roman"/>
          <w:color w:val="000000" w:themeColor="text1"/>
          <w:sz w:val="24"/>
          <w:szCs w:val="24"/>
        </w:rPr>
        <w:t>7)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bookmarkStart w:id="41" w:name="sub_22168"/>
      <w:bookmarkEnd w:id="40"/>
      <w:r w:rsidRPr="0064015F">
        <w:rPr>
          <w:rFonts w:ascii="Times New Roman" w:hAnsi="Times New Roman" w:cs="Times New Roman"/>
          <w:color w:val="000000" w:themeColor="text1"/>
          <w:sz w:val="24"/>
          <w:szCs w:val="24"/>
        </w:rPr>
        <w:t>8)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bookmarkStart w:id="42" w:name="sub_22169"/>
      <w:bookmarkEnd w:id="41"/>
      <w:r w:rsidRPr="0064015F">
        <w:rPr>
          <w:rFonts w:ascii="Times New Roman" w:hAnsi="Times New Roman" w:cs="Times New Roman"/>
          <w:color w:val="000000" w:themeColor="text1"/>
          <w:sz w:val="24"/>
          <w:szCs w:val="24"/>
        </w:rPr>
        <w:t>9)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bookmarkStart w:id="43" w:name="sub_221610"/>
      <w:bookmarkEnd w:id="42"/>
      <w:r w:rsidRPr="0064015F">
        <w:rPr>
          <w:rFonts w:ascii="Times New Roman" w:hAnsi="Times New Roman" w:cs="Times New Roman"/>
          <w:color w:val="000000" w:themeColor="text1"/>
          <w:sz w:val="24"/>
          <w:szCs w:val="24"/>
        </w:rPr>
        <w:t xml:space="preserve">10) несоблюдение установленных </w:t>
      </w:r>
      <w:r w:rsidRPr="0064015F">
        <w:rPr>
          <w:rStyle w:val="af0"/>
          <w:rFonts w:ascii="Times New Roman" w:hAnsi="Times New Roman"/>
          <w:color w:val="000000" w:themeColor="text1"/>
          <w:sz w:val="24"/>
          <w:szCs w:val="24"/>
        </w:rPr>
        <w:t>статьей 11</w:t>
      </w:r>
      <w:r w:rsidRPr="0064015F">
        <w:rPr>
          <w:rFonts w:ascii="Times New Roman" w:hAnsi="Times New Roman" w:cs="Times New Roman"/>
          <w:color w:val="000000" w:themeColor="text1"/>
          <w:sz w:val="24"/>
          <w:szCs w:val="24"/>
        </w:rPr>
        <w:t xml:space="preserve"> Федерального закона от 6 апреля 2011 г. № 63-ФЗ «Об электронной подписи» условий признания действительности усиленной квалифицированной </w:t>
      </w:r>
      <w:r w:rsidRPr="0064015F">
        <w:rPr>
          <w:rStyle w:val="af0"/>
          <w:rFonts w:ascii="Times New Roman" w:hAnsi="Times New Roman"/>
          <w:color w:val="000000" w:themeColor="text1"/>
          <w:sz w:val="24"/>
          <w:szCs w:val="24"/>
        </w:rPr>
        <w:t>электронной подписи</w:t>
      </w:r>
      <w:r w:rsidRPr="0064015F">
        <w:rPr>
          <w:rFonts w:ascii="Times New Roman" w:hAnsi="Times New Roman" w:cs="Times New Roman"/>
          <w:color w:val="000000" w:themeColor="text1"/>
          <w:sz w:val="24"/>
          <w:szCs w:val="24"/>
        </w:rPr>
        <w:t>.</w:t>
      </w:r>
    </w:p>
    <w:bookmarkEnd w:id="43"/>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p>
    <w:p w:rsidR="0064015F" w:rsidRPr="0064015F" w:rsidRDefault="0064015F" w:rsidP="00006A7C">
      <w:pPr>
        <w:pStyle w:val="1"/>
        <w:spacing w:before="0" w:after="0" w:line="240" w:lineRule="auto"/>
        <w:ind w:firstLine="709"/>
        <w:jc w:val="center"/>
        <w:rPr>
          <w:rFonts w:eastAsiaTheme="minorEastAsia" w:cs="Times New Roman"/>
          <w:color w:val="000000" w:themeColor="text1"/>
          <w:sz w:val="24"/>
          <w:szCs w:val="24"/>
        </w:rPr>
      </w:pPr>
      <w:bookmarkStart w:id="44" w:name="sub_22009"/>
      <w:r w:rsidRPr="0064015F">
        <w:rPr>
          <w:rFonts w:eastAsiaTheme="minorEastAsia" w:cs="Times New Roman"/>
          <w:color w:val="000000" w:themeColor="text1"/>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bookmarkEnd w:id="44"/>
    <w:p w:rsidR="0064015F" w:rsidRPr="0064015F" w:rsidRDefault="0064015F" w:rsidP="00937DB9">
      <w:pPr>
        <w:spacing w:after="0" w:line="240" w:lineRule="auto"/>
        <w:ind w:firstLine="709"/>
        <w:jc w:val="both"/>
        <w:rPr>
          <w:rFonts w:ascii="Times New Roman" w:eastAsiaTheme="minorEastAsia" w:hAnsi="Times New Roman" w:cs="Times New Roman"/>
          <w:color w:val="000000" w:themeColor="text1"/>
          <w:sz w:val="24"/>
          <w:szCs w:val="24"/>
        </w:rPr>
      </w:pP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bookmarkStart w:id="45" w:name="sub_2217"/>
      <w:r w:rsidRPr="0064015F">
        <w:rPr>
          <w:rFonts w:ascii="Times New Roman" w:hAnsi="Times New Roman" w:cs="Times New Roman"/>
          <w:color w:val="000000" w:themeColor="text1"/>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bookmarkStart w:id="46" w:name="sub_2218"/>
      <w:bookmarkEnd w:id="45"/>
      <w:r w:rsidRPr="0064015F">
        <w:rPr>
          <w:rFonts w:ascii="Times New Roman" w:hAnsi="Times New Roman" w:cs="Times New Roman"/>
          <w:color w:val="000000" w:themeColor="text1"/>
          <w:sz w:val="24"/>
          <w:szCs w:val="24"/>
        </w:rPr>
        <w:t>2.8.2. Основания для отказа в предоставлении муниципальной услуги:</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bookmarkStart w:id="47" w:name="sub_22181"/>
      <w:bookmarkEnd w:id="46"/>
      <w:r w:rsidRPr="0064015F">
        <w:rPr>
          <w:rFonts w:ascii="Times New Roman" w:hAnsi="Times New Roman" w:cs="Times New Roman"/>
          <w:color w:val="000000" w:themeColor="text1"/>
          <w:sz w:val="24"/>
          <w:szCs w:val="24"/>
        </w:rPr>
        <w:t>1) представление заявителем документов, не соответствующих требованиям правовых актов для предоставления муниципальной услуги, а также документов, срок действия которых истек на момент подачи запроса;</w:t>
      </w:r>
    </w:p>
    <w:p w:rsidR="0064015F" w:rsidRPr="0064015F" w:rsidRDefault="0064015F" w:rsidP="00937DB9">
      <w:pPr>
        <w:tabs>
          <w:tab w:val="left" w:pos="851"/>
        </w:tabs>
        <w:spacing w:after="0" w:line="240" w:lineRule="auto"/>
        <w:ind w:firstLine="709"/>
        <w:jc w:val="both"/>
        <w:rPr>
          <w:rFonts w:ascii="Times New Roman" w:hAnsi="Times New Roman" w:cs="Times New Roman"/>
          <w:color w:val="000000" w:themeColor="text1"/>
          <w:sz w:val="24"/>
          <w:szCs w:val="24"/>
        </w:rPr>
      </w:pPr>
      <w:bookmarkStart w:id="48" w:name="sub_22182"/>
      <w:bookmarkEnd w:id="47"/>
      <w:r w:rsidRPr="0064015F">
        <w:rPr>
          <w:rFonts w:ascii="Times New Roman" w:hAnsi="Times New Roman" w:cs="Times New Roman"/>
          <w:color w:val="000000" w:themeColor="text1"/>
          <w:sz w:val="24"/>
          <w:szCs w:val="24"/>
        </w:rPr>
        <w:t xml:space="preserve">2) несоответствие последовательности действий заявителя настоящему Административному регламенту, Порядку установления, изменения и отмены муниципальных маршрутов регулярных перевозок, утвержденному постановлением администрации </w:t>
      </w:r>
      <w:r w:rsidRPr="0064015F">
        <w:rPr>
          <w:rFonts w:ascii="Times New Roman" w:eastAsia="Times New Roman" w:hAnsi="Times New Roman" w:cs="Times New Roman"/>
          <w:color w:val="000000" w:themeColor="text1"/>
          <w:sz w:val="24"/>
          <w:szCs w:val="24"/>
          <w:shd w:val="clear" w:color="auto" w:fill="FFFFFF"/>
          <w:lang w:eastAsia="x-none"/>
        </w:rPr>
        <w:t>Урмарского муниципального округа</w:t>
      </w:r>
      <w:r w:rsidRPr="0064015F">
        <w:rPr>
          <w:rFonts w:ascii="Times New Roman" w:eastAsia="Times New Roman" w:hAnsi="Times New Roman" w:cs="Times New Roman"/>
          <w:color w:val="000000" w:themeColor="text1"/>
          <w:sz w:val="24"/>
          <w:szCs w:val="24"/>
          <w:shd w:val="clear" w:color="auto" w:fill="FFFFFF"/>
          <w:lang w:val="x-none" w:eastAsia="x-none"/>
        </w:rPr>
        <w:t xml:space="preserve"> </w:t>
      </w:r>
      <w:r w:rsidRPr="0064015F">
        <w:rPr>
          <w:rFonts w:ascii="Times New Roman" w:hAnsi="Times New Roman" w:cs="Times New Roman"/>
          <w:color w:val="000000" w:themeColor="text1"/>
          <w:sz w:val="24"/>
          <w:szCs w:val="24"/>
        </w:rPr>
        <w:t>Чувашской Республики от</w:t>
      </w:r>
      <w:r w:rsidRPr="0064015F">
        <w:rPr>
          <w:rFonts w:ascii="Times New Roman" w:eastAsia="Times New Roman" w:hAnsi="Times New Roman" w:cs="Times New Roman"/>
          <w:color w:val="000000" w:themeColor="text1"/>
          <w:sz w:val="24"/>
          <w:szCs w:val="24"/>
          <w:shd w:val="clear" w:color="auto" w:fill="FFFFFF"/>
          <w:lang w:eastAsia="x-none"/>
        </w:rPr>
        <w:t xml:space="preserve"> 08 ноября 2016 г. №663</w:t>
      </w:r>
      <w:r w:rsidRPr="0064015F">
        <w:rPr>
          <w:rFonts w:ascii="Times New Roman" w:hAnsi="Times New Roman" w:cs="Times New Roman"/>
          <w:color w:val="000000" w:themeColor="text1"/>
          <w:sz w:val="24"/>
          <w:szCs w:val="24"/>
        </w:rPr>
        <w:t>;</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bookmarkStart w:id="49" w:name="sub_22183"/>
      <w:bookmarkEnd w:id="48"/>
      <w:r w:rsidRPr="0064015F">
        <w:rPr>
          <w:rFonts w:ascii="Times New Roman" w:hAnsi="Times New Roman" w:cs="Times New Roman"/>
          <w:color w:val="000000" w:themeColor="text1"/>
          <w:sz w:val="24"/>
          <w:szCs w:val="24"/>
        </w:rPr>
        <w:t xml:space="preserve">3) несоответствие оформления и содержания комплекта документов требованиям </w:t>
      </w:r>
      <w:r w:rsidRPr="0064015F">
        <w:rPr>
          <w:rStyle w:val="af0"/>
          <w:rFonts w:ascii="Times New Roman" w:hAnsi="Times New Roman"/>
          <w:color w:val="000000" w:themeColor="text1"/>
          <w:sz w:val="24"/>
          <w:szCs w:val="24"/>
        </w:rPr>
        <w:t>пункта 2.6</w:t>
      </w:r>
      <w:r w:rsidRPr="0064015F">
        <w:rPr>
          <w:rFonts w:ascii="Times New Roman" w:hAnsi="Times New Roman" w:cs="Times New Roman"/>
          <w:color w:val="000000" w:themeColor="text1"/>
          <w:sz w:val="24"/>
          <w:szCs w:val="24"/>
        </w:rPr>
        <w:t xml:space="preserve"> настоящего Административного регламента;</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bookmarkStart w:id="50" w:name="sub_22184"/>
      <w:bookmarkEnd w:id="49"/>
      <w:proofErr w:type="gramStart"/>
      <w:r w:rsidRPr="0064015F">
        <w:rPr>
          <w:rFonts w:ascii="Times New Roman" w:hAnsi="Times New Roman" w:cs="Times New Roman"/>
          <w:color w:val="000000" w:themeColor="text1"/>
          <w:sz w:val="24"/>
          <w:szCs w:val="24"/>
        </w:rPr>
        <w:lastRenderedPageBreak/>
        <w:t xml:space="preserve">4) на момент обращения действие свидетельства прекращено в соответствии с </w:t>
      </w:r>
      <w:r w:rsidRPr="0064015F">
        <w:rPr>
          <w:rStyle w:val="af0"/>
          <w:rFonts w:ascii="Times New Roman" w:hAnsi="Times New Roman"/>
          <w:color w:val="000000" w:themeColor="text1"/>
          <w:sz w:val="24"/>
          <w:szCs w:val="24"/>
        </w:rPr>
        <w:t>частями 1</w:t>
      </w:r>
      <w:r w:rsidRPr="0064015F">
        <w:rPr>
          <w:rFonts w:ascii="Times New Roman" w:hAnsi="Times New Roman" w:cs="Times New Roman"/>
          <w:color w:val="000000" w:themeColor="text1"/>
          <w:sz w:val="24"/>
          <w:szCs w:val="24"/>
        </w:rPr>
        <w:t xml:space="preserve">, </w:t>
      </w:r>
      <w:r w:rsidRPr="0064015F">
        <w:rPr>
          <w:rStyle w:val="af0"/>
          <w:rFonts w:ascii="Times New Roman" w:hAnsi="Times New Roman"/>
          <w:color w:val="000000" w:themeColor="text1"/>
          <w:sz w:val="24"/>
          <w:szCs w:val="24"/>
        </w:rPr>
        <w:t>2</w:t>
      </w:r>
      <w:r w:rsidRPr="0064015F">
        <w:rPr>
          <w:rFonts w:ascii="Times New Roman" w:hAnsi="Times New Roman" w:cs="Times New Roman"/>
          <w:color w:val="000000" w:themeColor="text1"/>
          <w:sz w:val="24"/>
          <w:szCs w:val="24"/>
        </w:rPr>
        <w:t xml:space="preserve">, </w:t>
      </w:r>
      <w:r w:rsidRPr="0064015F">
        <w:rPr>
          <w:rStyle w:val="af0"/>
          <w:rFonts w:ascii="Times New Roman" w:hAnsi="Times New Roman"/>
          <w:color w:val="000000" w:themeColor="text1"/>
          <w:sz w:val="24"/>
          <w:szCs w:val="24"/>
        </w:rPr>
        <w:t>3 статьи 29</w:t>
      </w:r>
      <w:r w:rsidRPr="0064015F">
        <w:rPr>
          <w:rFonts w:ascii="Times New Roman" w:hAnsi="Times New Roman" w:cs="Times New Roman"/>
          <w:color w:val="000000" w:themeColor="text1"/>
          <w:sz w:val="24"/>
          <w:szCs w:val="24"/>
        </w:rPr>
        <w:t xml:space="preserve"> Федерального закона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roofErr w:type="gramEnd"/>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bookmarkStart w:id="51" w:name="sub_22185"/>
      <w:bookmarkEnd w:id="50"/>
      <w:r w:rsidRPr="0064015F">
        <w:rPr>
          <w:rFonts w:ascii="Times New Roman" w:hAnsi="Times New Roman" w:cs="Times New Roman"/>
          <w:color w:val="000000" w:themeColor="text1"/>
          <w:sz w:val="24"/>
          <w:szCs w:val="24"/>
        </w:rPr>
        <w:t>5) реорганизация юридического лица осуществлена не в форме преобразования либо государственная регистрация юридического лица, создаваемого в результате реорганизации в форме преобразования, не осуществлена;</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bookmarkStart w:id="52" w:name="sub_22186"/>
      <w:bookmarkEnd w:id="51"/>
      <w:r w:rsidRPr="0064015F">
        <w:rPr>
          <w:rFonts w:ascii="Times New Roman" w:hAnsi="Times New Roman" w:cs="Times New Roman"/>
          <w:color w:val="000000" w:themeColor="text1"/>
          <w:sz w:val="24"/>
          <w:szCs w:val="24"/>
        </w:rPr>
        <w:t>6) отсутствие в Едином государственном реестре юридических лиц сведений об изменении наименования и (или) адреса места нахождения юридического лица;</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bookmarkStart w:id="53" w:name="sub_22187"/>
      <w:bookmarkEnd w:id="52"/>
      <w:r w:rsidRPr="0064015F">
        <w:rPr>
          <w:rFonts w:ascii="Times New Roman" w:hAnsi="Times New Roman" w:cs="Times New Roman"/>
          <w:color w:val="000000" w:themeColor="text1"/>
          <w:sz w:val="24"/>
          <w:szCs w:val="24"/>
        </w:rPr>
        <w:t>7) отсутствие в Едином государственном реестре индивидуальных предпринимателей сведений об изменении места жительства индивидуального предпринимателя;</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bookmarkStart w:id="54" w:name="sub_22188"/>
      <w:bookmarkEnd w:id="53"/>
      <w:r w:rsidRPr="0064015F">
        <w:rPr>
          <w:rFonts w:ascii="Times New Roman" w:hAnsi="Times New Roman" w:cs="Times New Roman"/>
          <w:color w:val="000000" w:themeColor="text1"/>
          <w:sz w:val="24"/>
          <w:szCs w:val="24"/>
        </w:rPr>
        <w:t>8) несоблюдение установленного порядка изменения маршрута регулярных перевозок;</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bookmarkStart w:id="55" w:name="sub_22189"/>
      <w:bookmarkEnd w:id="54"/>
      <w:r w:rsidRPr="0064015F">
        <w:rPr>
          <w:rFonts w:ascii="Times New Roman" w:hAnsi="Times New Roman" w:cs="Times New Roman"/>
          <w:color w:val="000000" w:themeColor="text1"/>
          <w:sz w:val="24"/>
          <w:szCs w:val="24"/>
        </w:rPr>
        <w:t>9) несоблюдение установленного порядка изменения класса или характеристик транспортного средства;</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bookmarkStart w:id="56" w:name="sub_221810"/>
      <w:bookmarkEnd w:id="55"/>
      <w:r w:rsidRPr="0064015F">
        <w:rPr>
          <w:rFonts w:ascii="Times New Roman" w:hAnsi="Times New Roman" w:cs="Times New Roman"/>
          <w:color w:val="000000" w:themeColor="text1"/>
          <w:sz w:val="24"/>
          <w:szCs w:val="24"/>
        </w:rPr>
        <w:t>10) установлено, что ранее свидетельство об осуществлении перевозок/карта маршрута не выдавались;</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bookmarkStart w:id="57" w:name="sub_221811"/>
      <w:bookmarkEnd w:id="56"/>
      <w:r w:rsidRPr="0064015F">
        <w:rPr>
          <w:rFonts w:ascii="Times New Roman" w:hAnsi="Times New Roman" w:cs="Times New Roman"/>
          <w:color w:val="000000" w:themeColor="text1"/>
          <w:sz w:val="24"/>
          <w:szCs w:val="24"/>
        </w:rPr>
        <w:t xml:space="preserve">11) обращение за прекращением действия свидетельства об осуществлении перевозок </w:t>
      </w:r>
      <w:proofErr w:type="gramStart"/>
      <w:r w:rsidRPr="0064015F">
        <w:rPr>
          <w:rFonts w:ascii="Times New Roman" w:hAnsi="Times New Roman" w:cs="Times New Roman"/>
          <w:color w:val="000000" w:themeColor="text1"/>
          <w:sz w:val="24"/>
          <w:szCs w:val="24"/>
        </w:rPr>
        <w:t>ранее</w:t>
      </w:r>
      <w:proofErr w:type="gramEnd"/>
      <w:r w:rsidRPr="0064015F">
        <w:rPr>
          <w:rFonts w:ascii="Times New Roman" w:hAnsi="Times New Roman" w:cs="Times New Roman"/>
          <w:color w:val="000000" w:themeColor="text1"/>
          <w:sz w:val="24"/>
          <w:szCs w:val="24"/>
        </w:rPr>
        <w:t xml:space="preserve"> чем через тридцать дней с даты начала осуществления перевозок;</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bookmarkStart w:id="58" w:name="sub_221812"/>
      <w:bookmarkEnd w:id="57"/>
      <w:r w:rsidRPr="0064015F">
        <w:rPr>
          <w:rFonts w:ascii="Times New Roman" w:hAnsi="Times New Roman" w:cs="Times New Roman"/>
          <w:color w:val="000000" w:themeColor="text1"/>
          <w:sz w:val="24"/>
          <w:szCs w:val="24"/>
        </w:rPr>
        <w:t>12)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bookmarkEnd w:id="58"/>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p>
    <w:p w:rsidR="0064015F" w:rsidRPr="0064015F" w:rsidRDefault="0064015F" w:rsidP="00006A7C">
      <w:pPr>
        <w:pStyle w:val="1"/>
        <w:spacing w:before="0" w:after="0" w:line="240" w:lineRule="auto"/>
        <w:ind w:firstLine="709"/>
        <w:jc w:val="center"/>
        <w:rPr>
          <w:rFonts w:eastAsiaTheme="minorEastAsia" w:cs="Times New Roman"/>
          <w:color w:val="000000" w:themeColor="text1"/>
          <w:sz w:val="24"/>
          <w:szCs w:val="24"/>
        </w:rPr>
      </w:pPr>
      <w:bookmarkStart w:id="59" w:name="sub_220011"/>
      <w:r w:rsidRPr="0064015F">
        <w:rPr>
          <w:rFonts w:eastAsiaTheme="minorEastAsia" w:cs="Times New Roman"/>
          <w:color w:val="000000" w:themeColor="text1"/>
          <w:sz w:val="24"/>
          <w:szCs w:val="24"/>
        </w:rPr>
        <w:t>2.9. Размер платы, взимаемой с заявителя при предоставлении муниципальной услуги, и способы ее взимания</w:t>
      </w:r>
    </w:p>
    <w:p w:rsidR="0064015F" w:rsidRPr="0064015F" w:rsidRDefault="0064015F" w:rsidP="00937DB9">
      <w:pPr>
        <w:pStyle w:val="1"/>
        <w:spacing w:before="0" w:after="0" w:line="240" w:lineRule="auto"/>
        <w:ind w:firstLine="709"/>
        <w:jc w:val="both"/>
        <w:rPr>
          <w:rFonts w:eastAsiaTheme="minorEastAsia" w:cs="Times New Roman"/>
          <w:color w:val="000000" w:themeColor="text1"/>
          <w:sz w:val="24"/>
          <w:szCs w:val="24"/>
        </w:rPr>
      </w:pPr>
      <w:r w:rsidRPr="0064015F">
        <w:rPr>
          <w:rFonts w:eastAsiaTheme="minorEastAsia" w:cs="Times New Roman"/>
          <w:color w:val="000000" w:themeColor="text1"/>
          <w:sz w:val="24"/>
          <w:szCs w:val="24"/>
        </w:rPr>
        <w:t xml:space="preserve"> </w:t>
      </w:r>
    </w:p>
    <w:p w:rsidR="0064015F" w:rsidRPr="0064015F" w:rsidRDefault="0064015F" w:rsidP="00937DB9">
      <w:pPr>
        <w:pStyle w:val="1"/>
        <w:spacing w:before="0" w:after="0" w:line="240" w:lineRule="auto"/>
        <w:ind w:firstLine="709"/>
        <w:jc w:val="both"/>
        <w:rPr>
          <w:rFonts w:eastAsiaTheme="minorEastAsia" w:cs="Times New Roman"/>
          <w:b w:val="0"/>
          <w:color w:val="000000" w:themeColor="text1"/>
          <w:sz w:val="24"/>
          <w:szCs w:val="24"/>
        </w:rPr>
      </w:pPr>
      <w:r w:rsidRPr="0064015F">
        <w:rPr>
          <w:rFonts w:eastAsiaTheme="minorEastAsia" w:cs="Times New Roman"/>
          <w:b w:val="0"/>
          <w:color w:val="000000" w:themeColor="text1"/>
          <w:sz w:val="24"/>
          <w:szCs w:val="24"/>
        </w:rPr>
        <w:t>Предоставление муниципальной услуги осуществляется бесплатно.</w:t>
      </w:r>
    </w:p>
    <w:p w:rsidR="0064015F" w:rsidRPr="0064015F" w:rsidRDefault="0064015F" w:rsidP="00937DB9">
      <w:pPr>
        <w:spacing w:after="0" w:line="240" w:lineRule="auto"/>
        <w:ind w:firstLine="709"/>
        <w:jc w:val="both"/>
        <w:outlineLvl w:val="0"/>
        <w:rPr>
          <w:rFonts w:ascii="Times New Roman" w:eastAsiaTheme="minorEastAsia" w:hAnsi="Times New Roman" w:cs="Times New Roman"/>
          <w:b/>
          <w:bCs/>
          <w:color w:val="000000" w:themeColor="text1"/>
          <w:sz w:val="24"/>
          <w:szCs w:val="24"/>
        </w:rPr>
      </w:pPr>
      <w:bookmarkStart w:id="60" w:name="sub_12013"/>
      <w:bookmarkEnd w:id="59"/>
    </w:p>
    <w:p w:rsidR="0064015F" w:rsidRPr="0064015F" w:rsidRDefault="0064015F" w:rsidP="00006A7C">
      <w:pPr>
        <w:spacing w:after="0" w:line="240" w:lineRule="auto"/>
        <w:ind w:firstLine="709"/>
        <w:jc w:val="center"/>
        <w:outlineLvl w:val="0"/>
        <w:rPr>
          <w:rFonts w:ascii="Times New Roman" w:hAnsi="Times New Roman" w:cs="Times New Roman"/>
          <w:b/>
          <w:bCs/>
          <w:color w:val="000000" w:themeColor="text1"/>
          <w:sz w:val="24"/>
          <w:szCs w:val="24"/>
        </w:rPr>
      </w:pPr>
      <w:r w:rsidRPr="0064015F">
        <w:rPr>
          <w:rFonts w:ascii="Times New Roman" w:hAnsi="Times New Roman" w:cs="Times New Roman"/>
          <w:b/>
          <w:bCs/>
          <w:color w:val="000000" w:themeColor="text1"/>
          <w:sz w:val="24"/>
          <w:szCs w:val="24"/>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4015F" w:rsidRPr="0064015F" w:rsidRDefault="0064015F" w:rsidP="00937DB9">
      <w:pPr>
        <w:spacing w:after="0" w:line="240" w:lineRule="auto"/>
        <w:ind w:firstLine="709"/>
        <w:jc w:val="both"/>
        <w:outlineLvl w:val="0"/>
        <w:rPr>
          <w:rFonts w:ascii="Times New Roman" w:hAnsi="Times New Roman" w:cs="Times New Roman"/>
          <w:b/>
          <w:bCs/>
          <w:color w:val="000000" w:themeColor="text1"/>
          <w:sz w:val="24"/>
          <w:szCs w:val="24"/>
        </w:rPr>
      </w:pPr>
    </w:p>
    <w:p w:rsidR="0064015F" w:rsidRPr="0064015F" w:rsidRDefault="0064015F" w:rsidP="00937DB9">
      <w:pPr>
        <w:spacing w:after="0" w:line="240" w:lineRule="auto"/>
        <w:ind w:firstLine="709"/>
        <w:jc w:val="both"/>
        <w:rPr>
          <w:rFonts w:ascii="Times New Roman" w:eastAsia="Times New Roman" w:hAnsi="Times New Roman" w:cs="Times New Roman"/>
          <w:color w:val="000000" w:themeColor="text1"/>
          <w:sz w:val="24"/>
          <w:szCs w:val="24"/>
        </w:rPr>
      </w:pPr>
      <w:bookmarkStart w:id="61" w:name="sub_1219"/>
      <w:bookmarkEnd w:id="60"/>
      <w:r w:rsidRPr="0064015F">
        <w:rPr>
          <w:rFonts w:ascii="Times New Roman" w:eastAsia="Times New Roman" w:hAnsi="Times New Roman" w:cs="Times New Roman"/>
          <w:color w:val="000000" w:themeColor="text1"/>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bookmarkEnd w:id="61"/>
    <w:p w:rsidR="0064015F" w:rsidRPr="0064015F" w:rsidRDefault="0064015F" w:rsidP="00937DB9">
      <w:pPr>
        <w:spacing w:after="0" w:line="240" w:lineRule="auto"/>
        <w:ind w:firstLine="709"/>
        <w:jc w:val="both"/>
        <w:rPr>
          <w:rFonts w:ascii="Times New Roman" w:eastAsia="Times New Roman" w:hAnsi="Times New Roman" w:cs="Times New Roman"/>
          <w:color w:val="000000" w:themeColor="text1"/>
          <w:sz w:val="24"/>
          <w:szCs w:val="24"/>
        </w:rPr>
      </w:pPr>
    </w:p>
    <w:p w:rsidR="0064015F" w:rsidRPr="0064015F" w:rsidRDefault="0064015F" w:rsidP="00006A7C">
      <w:pPr>
        <w:spacing w:after="0" w:line="240" w:lineRule="auto"/>
        <w:ind w:firstLine="709"/>
        <w:jc w:val="center"/>
        <w:outlineLvl w:val="0"/>
        <w:rPr>
          <w:rFonts w:ascii="Times New Roman" w:eastAsiaTheme="minorEastAsia" w:hAnsi="Times New Roman" w:cs="Times New Roman"/>
          <w:b/>
          <w:bCs/>
          <w:color w:val="000000" w:themeColor="text1"/>
          <w:sz w:val="24"/>
          <w:szCs w:val="24"/>
        </w:rPr>
      </w:pPr>
      <w:bookmarkStart w:id="62" w:name="sub_12014"/>
      <w:r w:rsidRPr="0064015F">
        <w:rPr>
          <w:rFonts w:ascii="Times New Roman" w:hAnsi="Times New Roman" w:cs="Times New Roman"/>
          <w:b/>
          <w:bCs/>
          <w:color w:val="000000" w:themeColor="text1"/>
          <w:sz w:val="24"/>
          <w:szCs w:val="24"/>
        </w:rPr>
        <w:t xml:space="preserve">2.11. </w:t>
      </w:r>
      <w:bookmarkEnd w:id="62"/>
      <w:r w:rsidRPr="0064015F">
        <w:rPr>
          <w:rFonts w:ascii="Times New Roman" w:hAnsi="Times New Roman" w:cs="Times New Roman"/>
          <w:b/>
          <w:bCs/>
          <w:color w:val="000000" w:themeColor="text1"/>
          <w:sz w:val="24"/>
          <w:szCs w:val="24"/>
        </w:rPr>
        <w:t>Срок регистрации запроса заявителя о предоставлении муниципальной услуги</w:t>
      </w:r>
    </w:p>
    <w:p w:rsidR="0064015F" w:rsidRPr="0064015F" w:rsidRDefault="0064015F" w:rsidP="00937DB9">
      <w:pPr>
        <w:spacing w:after="0" w:line="240" w:lineRule="auto"/>
        <w:ind w:firstLine="709"/>
        <w:jc w:val="both"/>
        <w:outlineLvl w:val="0"/>
        <w:rPr>
          <w:rFonts w:ascii="Times New Roman" w:hAnsi="Times New Roman" w:cs="Times New Roman"/>
          <w:b/>
          <w:bCs/>
          <w:color w:val="000000" w:themeColor="text1"/>
          <w:sz w:val="24"/>
          <w:szCs w:val="24"/>
        </w:rPr>
      </w:pPr>
    </w:p>
    <w:p w:rsidR="0064015F" w:rsidRPr="0064015F" w:rsidRDefault="0064015F" w:rsidP="00937DB9">
      <w:pPr>
        <w:spacing w:after="0" w:line="240" w:lineRule="auto"/>
        <w:ind w:firstLine="709"/>
        <w:jc w:val="both"/>
        <w:rPr>
          <w:rFonts w:ascii="Times New Roman" w:eastAsia="Times New Roman" w:hAnsi="Times New Roman" w:cs="Times New Roman"/>
          <w:color w:val="000000" w:themeColor="text1"/>
          <w:sz w:val="24"/>
          <w:szCs w:val="24"/>
        </w:rPr>
      </w:pPr>
      <w:bookmarkStart w:id="63" w:name="sub_1220"/>
      <w:r w:rsidRPr="0064015F">
        <w:rPr>
          <w:rFonts w:ascii="Times New Roman" w:eastAsia="Times New Roman" w:hAnsi="Times New Roman" w:cs="Times New Roman"/>
          <w:color w:val="000000" w:themeColor="text1"/>
          <w:sz w:val="24"/>
          <w:szCs w:val="24"/>
        </w:rPr>
        <w:t>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bookmarkEnd w:id="63"/>
    <w:p w:rsidR="0064015F" w:rsidRPr="0064015F" w:rsidRDefault="0064015F" w:rsidP="00937DB9">
      <w:pPr>
        <w:spacing w:after="0" w:line="240" w:lineRule="auto"/>
        <w:ind w:firstLine="709"/>
        <w:jc w:val="both"/>
        <w:rPr>
          <w:rFonts w:ascii="Times New Roman" w:eastAsia="Times New Roman" w:hAnsi="Times New Roman" w:cs="Times New Roman"/>
          <w:color w:val="000000" w:themeColor="text1"/>
          <w:sz w:val="24"/>
          <w:szCs w:val="24"/>
        </w:rPr>
      </w:pPr>
      <w:proofErr w:type="gramStart"/>
      <w:r w:rsidRPr="0064015F">
        <w:rPr>
          <w:rFonts w:ascii="Times New Roman" w:eastAsia="Times New Roman" w:hAnsi="Times New Roman" w:cs="Times New Roman"/>
          <w:color w:val="000000" w:themeColor="text1"/>
          <w:sz w:val="24"/>
          <w:szCs w:val="24"/>
        </w:rPr>
        <w:t>В случае наличия оснований для отказа в приеме документов, необходимых для предоставления муниципальной услуги, указанных в подразделе 2.7 настоящего раздела,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w:t>
      </w:r>
      <w:proofErr w:type="gramEnd"/>
      <w:r w:rsidRPr="0064015F">
        <w:rPr>
          <w:rFonts w:ascii="Times New Roman" w:eastAsia="Times New Roman" w:hAnsi="Times New Roman" w:cs="Times New Roman"/>
          <w:color w:val="000000" w:themeColor="text1"/>
          <w:sz w:val="24"/>
          <w:szCs w:val="24"/>
        </w:rPr>
        <w:t xml:space="preserve"> к настоящему Административному регламенту.</w:t>
      </w:r>
    </w:p>
    <w:p w:rsidR="0064015F" w:rsidRPr="0064015F" w:rsidRDefault="0064015F" w:rsidP="00937DB9">
      <w:pPr>
        <w:spacing w:after="0" w:line="240" w:lineRule="auto"/>
        <w:ind w:firstLine="709"/>
        <w:jc w:val="both"/>
        <w:rPr>
          <w:rFonts w:ascii="Times New Roman" w:eastAsia="Times New Roman" w:hAnsi="Times New Roman" w:cs="Times New Roman"/>
          <w:color w:val="000000" w:themeColor="text1"/>
          <w:sz w:val="24"/>
          <w:szCs w:val="24"/>
        </w:rPr>
      </w:pPr>
    </w:p>
    <w:p w:rsidR="00006A7C" w:rsidRDefault="00006A7C" w:rsidP="00937DB9">
      <w:pPr>
        <w:spacing w:after="0" w:line="240" w:lineRule="auto"/>
        <w:ind w:firstLine="709"/>
        <w:jc w:val="both"/>
        <w:outlineLvl w:val="0"/>
        <w:rPr>
          <w:rFonts w:ascii="Times New Roman" w:hAnsi="Times New Roman" w:cs="Times New Roman"/>
          <w:b/>
          <w:bCs/>
          <w:color w:val="000000" w:themeColor="text1"/>
          <w:sz w:val="24"/>
          <w:szCs w:val="24"/>
        </w:rPr>
      </w:pPr>
      <w:bookmarkStart w:id="64" w:name="sub_12015"/>
    </w:p>
    <w:p w:rsidR="00006A7C" w:rsidRDefault="00006A7C" w:rsidP="00006A7C">
      <w:pPr>
        <w:spacing w:after="0" w:line="240" w:lineRule="auto"/>
        <w:ind w:firstLine="709"/>
        <w:jc w:val="center"/>
        <w:outlineLvl w:val="0"/>
        <w:rPr>
          <w:rFonts w:ascii="Times New Roman" w:hAnsi="Times New Roman" w:cs="Times New Roman"/>
          <w:b/>
          <w:bCs/>
          <w:color w:val="000000" w:themeColor="text1"/>
          <w:sz w:val="24"/>
          <w:szCs w:val="24"/>
        </w:rPr>
      </w:pPr>
    </w:p>
    <w:p w:rsidR="00006A7C" w:rsidRDefault="0064015F" w:rsidP="00006A7C">
      <w:pPr>
        <w:spacing w:after="0" w:line="240" w:lineRule="auto"/>
        <w:ind w:firstLine="709"/>
        <w:jc w:val="center"/>
        <w:outlineLvl w:val="0"/>
        <w:rPr>
          <w:rFonts w:ascii="Times New Roman" w:hAnsi="Times New Roman" w:cs="Times New Roman"/>
          <w:b/>
          <w:bCs/>
          <w:color w:val="000000" w:themeColor="text1"/>
          <w:sz w:val="24"/>
          <w:szCs w:val="24"/>
        </w:rPr>
      </w:pPr>
      <w:r w:rsidRPr="0064015F">
        <w:rPr>
          <w:rFonts w:ascii="Times New Roman" w:hAnsi="Times New Roman" w:cs="Times New Roman"/>
          <w:b/>
          <w:bCs/>
          <w:color w:val="000000" w:themeColor="text1"/>
          <w:sz w:val="24"/>
          <w:szCs w:val="24"/>
        </w:rPr>
        <w:lastRenderedPageBreak/>
        <w:t xml:space="preserve">2.12. Требования к помещениям, в которых предоставляется </w:t>
      </w:r>
    </w:p>
    <w:p w:rsidR="0064015F" w:rsidRDefault="0064015F" w:rsidP="00006A7C">
      <w:pPr>
        <w:spacing w:after="0" w:line="240" w:lineRule="auto"/>
        <w:ind w:firstLine="709"/>
        <w:jc w:val="center"/>
        <w:outlineLvl w:val="0"/>
        <w:rPr>
          <w:rFonts w:ascii="Times New Roman" w:hAnsi="Times New Roman" w:cs="Times New Roman"/>
          <w:b/>
          <w:bCs/>
          <w:color w:val="000000" w:themeColor="text1"/>
          <w:sz w:val="24"/>
          <w:szCs w:val="24"/>
        </w:rPr>
      </w:pPr>
      <w:r w:rsidRPr="0064015F">
        <w:rPr>
          <w:rFonts w:ascii="Times New Roman" w:hAnsi="Times New Roman" w:cs="Times New Roman"/>
          <w:b/>
          <w:bCs/>
          <w:color w:val="000000" w:themeColor="text1"/>
          <w:sz w:val="24"/>
          <w:szCs w:val="24"/>
        </w:rPr>
        <w:t>муниципальная услуга</w:t>
      </w:r>
      <w:bookmarkEnd w:id="64"/>
    </w:p>
    <w:p w:rsidR="00006A7C" w:rsidRPr="0064015F" w:rsidRDefault="00006A7C" w:rsidP="00006A7C">
      <w:pPr>
        <w:spacing w:after="0" w:line="240" w:lineRule="auto"/>
        <w:ind w:firstLine="709"/>
        <w:jc w:val="center"/>
        <w:outlineLvl w:val="0"/>
        <w:rPr>
          <w:rFonts w:ascii="Times New Roman" w:eastAsiaTheme="minorEastAsia" w:hAnsi="Times New Roman" w:cs="Times New Roman"/>
          <w:b/>
          <w:bCs/>
          <w:color w:val="000000" w:themeColor="text1"/>
          <w:sz w:val="24"/>
          <w:szCs w:val="24"/>
        </w:rPr>
      </w:pPr>
    </w:p>
    <w:p w:rsidR="0064015F" w:rsidRPr="0064015F" w:rsidRDefault="0064015F" w:rsidP="00937DB9">
      <w:pPr>
        <w:spacing w:after="0" w:line="240" w:lineRule="auto"/>
        <w:ind w:firstLine="709"/>
        <w:jc w:val="both"/>
        <w:rPr>
          <w:rFonts w:ascii="Times New Roman" w:eastAsia="Times New Roman" w:hAnsi="Times New Roman" w:cs="Times New Roman"/>
          <w:color w:val="000000" w:themeColor="text1"/>
          <w:sz w:val="24"/>
          <w:szCs w:val="24"/>
        </w:rPr>
      </w:pPr>
      <w:bookmarkStart w:id="65" w:name="sub_1221"/>
      <w:r w:rsidRPr="0064015F">
        <w:rPr>
          <w:rFonts w:ascii="Times New Roman" w:hAnsi="Times New Roman" w:cs="Times New Roman"/>
          <w:b/>
          <w:bCs/>
          <w:color w:val="000000" w:themeColor="text1"/>
          <w:sz w:val="24"/>
          <w:szCs w:val="24"/>
        </w:rPr>
        <w:t xml:space="preserve">       </w:t>
      </w:r>
      <w:r w:rsidRPr="0064015F">
        <w:rPr>
          <w:rFonts w:ascii="Times New Roman" w:eastAsia="Times New Roman" w:hAnsi="Times New Roman" w:cs="Times New Roman"/>
          <w:color w:val="000000" w:themeColor="text1"/>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bookmarkEnd w:id="65"/>
    <w:p w:rsidR="0064015F" w:rsidRPr="0064015F" w:rsidRDefault="0064015F" w:rsidP="00937DB9">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4015F" w:rsidRPr="0064015F" w:rsidRDefault="0064015F" w:rsidP="00937DB9">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4015F" w:rsidRPr="0064015F" w:rsidRDefault="0064015F" w:rsidP="00937DB9">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4015F" w:rsidRPr="0064015F" w:rsidRDefault="0064015F" w:rsidP="00937DB9">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64015F" w:rsidRPr="0064015F" w:rsidRDefault="0064015F" w:rsidP="00937DB9">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наименование;</w:t>
      </w:r>
    </w:p>
    <w:p w:rsidR="0064015F" w:rsidRPr="0064015F" w:rsidRDefault="0064015F" w:rsidP="00937DB9">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местонахождение и юридический адрес;</w:t>
      </w:r>
    </w:p>
    <w:p w:rsidR="0064015F" w:rsidRPr="0064015F" w:rsidRDefault="0064015F" w:rsidP="00937DB9">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режим работы;</w:t>
      </w:r>
    </w:p>
    <w:p w:rsidR="0064015F" w:rsidRPr="0064015F" w:rsidRDefault="0064015F" w:rsidP="00937DB9">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график приема;</w:t>
      </w:r>
    </w:p>
    <w:p w:rsidR="0064015F" w:rsidRPr="0064015F" w:rsidRDefault="0064015F" w:rsidP="00937DB9">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номера телефонов для справок.</w:t>
      </w:r>
    </w:p>
    <w:p w:rsidR="0064015F" w:rsidRPr="0064015F" w:rsidRDefault="0064015F" w:rsidP="00937DB9">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64015F" w:rsidRPr="0064015F" w:rsidRDefault="0064015F" w:rsidP="00937DB9">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Помещения, в которых предоставляется муниципальная услуга, оснащаются:</w:t>
      </w:r>
    </w:p>
    <w:p w:rsidR="0064015F" w:rsidRPr="0064015F" w:rsidRDefault="0064015F" w:rsidP="00937DB9">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противопожарной системой и средствами пожаротушения;</w:t>
      </w:r>
    </w:p>
    <w:p w:rsidR="0064015F" w:rsidRPr="0064015F" w:rsidRDefault="0064015F" w:rsidP="00937DB9">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системой оповещения о возникновении чрезвычайной ситуации;</w:t>
      </w:r>
    </w:p>
    <w:p w:rsidR="0064015F" w:rsidRPr="0064015F" w:rsidRDefault="0064015F" w:rsidP="00937DB9">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средствами оказания первой медицинской помощи;</w:t>
      </w:r>
    </w:p>
    <w:p w:rsidR="0064015F" w:rsidRPr="0064015F" w:rsidRDefault="0064015F" w:rsidP="00937DB9">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туалетными комнатами для посетителей.</w:t>
      </w:r>
    </w:p>
    <w:p w:rsidR="0064015F" w:rsidRPr="0064015F" w:rsidRDefault="0064015F" w:rsidP="00937DB9">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4015F" w:rsidRPr="0064015F" w:rsidRDefault="0064015F" w:rsidP="00937DB9">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4015F" w:rsidRPr="0064015F" w:rsidRDefault="0064015F" w:rsidP="00937DB9">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Места для заполнения заявлений оборудуются стульями, столами (стойками), бланками заявлений, письменными принадлежностями.</w:t>
      </w:r>
    </w:p>
    <w:p w:rsidR="0064015F" w:rsidRPr="0064015F" w:rsidRDefault="0064015F" w:rsidP="00937DB9">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Места приема Заявителей оборудуются информационными табличками (вывесками) с указанием:</w:t>
      </w:r>
    </w:p>
    <w:p w:rsidR="0064015F" w:rsidRPr="0064015F" w:rsidRDefault="0064015F" w:rsidP="00937DB9">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номера кабинета и наименования отдела;</w:t>
      </w:r>
    </w:p>
    <w:p w:rsidR="0064015F" w:rsidRPr="0064015F" w:rsidRDefault="0064015F" w:rsidP="00937DB9">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фамилии, имени и отчества (последнее - при наличии), должности ответственного лица за прием документов;</w:t>
      </w:r>
    </w:p>
    <w:p w:rsidR="0064015F" w:rsidRPr="0064015F" w:rsidRDefault="0064015F" w:rsidP="00937DB9">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графика приема Заявителей.</w:t>
      </w:r>
    </w:p>
    <w:p w:rsidR="0064015F" w:rsidRPr="0064015F" w:rsidRDefault="0064015F" w:rsidP="00937DB9">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w:t>
      </w:r>
      <w:r w:rsidRPr="0064015F">
        <w:rPr>
          <w:rFonts w:ascii="Times New Roman" w:eastAsia="Times New Roman" w:hAnsi="Times New Roman" w:cs="Times New Roman"/>
          <w:color w:val="000000" w:themeColor="text1"/>
          <w:sz w:val="24"/>
          <w:szCs w:val="24"/>
        </w:rPr>
        <w:lastRenderedPageBreak/>
        <w:t>информационным базам данных, печатающим устройством (принтером) и копирующим устройством.</w:t>
      </w:r>
    </w:p>
    <w:p w:rsidR="0064015F" w:rsidRPr="0064015F" w:rsidRDefault="0064015F" w:rsidP="00937DB9">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4015F" w:rsidRPr="0064015F" w:rsidRDefault="0064015F" w:rsidP="00937DB9">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При предоставлении муниципальной услуги инвалидам обеспечиваются:</w:t>
      </w:r>
    </w:p>
    <w:p w:rsidR="0064015F" w:rsidRPr="0064015F" w:rsidRDefault="0064015F" w:rsidP="00937DB9">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возможность беспрепятственного доступа к объекту (зданию, помещению), в котором предоставляется муниципальная услуга;</w:t>
      </w:r>
    </w:p>
    <w:p w:rsidR="0064015F" w:rsidRPr="0064015F" w:rsidRDefault="0064015F" w:rsidP="00937DB9">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4015F" w:rsidRPr="0064015F" w:rsidRDefault="0064015F" w:rsidP="00937DB9">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сопровождение инвалидов, имеющих стойкие расстройства функции зрения и самостоятельного передвижения;</w:t>
      </w:r>
    </w:p>
    <w:p w:rsidR="0064015F" w:rsidRPr="0064015F" w:rsidRDefault="0064015F" w:rsidP="00937DB9">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64015F" w:rsidRPr="0064015F" w:rsidRDefault="0064015F" w:rsidP="00937DB9">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4015F" w:rsidRPr="0064015F" w:rsidRDefault="0064015F" w:rsidP="00937DB9">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 xml:space="preserve">допуск </w:t>
      </w:r>
      <w:proofErr w:type="spellStart"/>
      <w:r w:rsidRPr="0064015F">
        <w:rPr>
          <w:rFonts w:ascii="Times New Roman" w:eastAsia="Times New Roman" w:hAnsi="Times New Roman" w:cs="Times New Roman"/>
          <w:color w:val="000000" w:themeColor="text1"/>
          <w:sz w:val="24"/>
          <w:szCs w:val="24"/>
        </w:rPr>
        <w:t>сурдопереводчика</w:t>
      </w:r>
      <w:proofErr w:type="spellEnd"/>
      <w:r w:rsidRPr="0064015F">
        <w:rPr>
          <w:rFonts w:ascii="Times New Roman" w:eastAsia="Times New Roman" w:hAnsi="Times New Roman" w:cs="Times New Roman"/>
          <w:color w:val="000000" w:themeColor="text1"/>
          <w:sz w:val="24"/>
          <w:szCs w:val="24"/>
        </w:rPr>
        <w:t xml:space="preserve"> и </w:t>
      </w:r>
      <w:proofErr w:type="spellStart"/>
      <w:r w:rsidRPr="0064015F">
        <w:rPr>
          <w:rFonts w:ascii="Times New Roman" w:eastAsia="Times New Roman" w:hAnsi="Times New Roman" w:cs="Times New Roman"/>
          <w:color w:val="000000" w:themeColor="text1"/>
          <w:sz w:val="24"/>
          <w:szCs w:val="24"/>
        </w:rPr>
        <w:t>тифлосурдопереводчика</w:t>
      </w:r>
      <w:proofErr w:type="spellEnd"/>
      <w:r w:rsidRPr="0064015F">
        <w:rPr>
          <w:rFonts w:ascii="Times New Roman" w:eastAsia="Times New Roman" w:hAnsi="Times New Roman" w:cs="Times New Roman"/>
          <w:color w:val="000000" w:themeColor="text1"/>
          <w:sz w:val="24"/>
          <w:szCs w:val="24"/>
        </w:rPr>
        <w:t>;</w:t>
      </w:r>
    </w:p>
    <w:p w:rsidR="0064015F" w:rsidRPr="0064015F" w:rsidRDefault="0064015F" w:rsidP="00937DB9">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64015F" w:rsidRPr="0064015F" w:rsidRDefault="0064015F" w:rsidP="00937DB9">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оказание инвалидам помощи в преодолении барьеров, мешающих получению ими муниципальных услуг наравне с другими лицами.</w:t>
      </w:r>
    </w:p>
    <w:p w:rsidR="0064015F" w:rsidRPr="0064015F" w:rsidRDefault="0064015F" w:rsidP="00937DB9">
      <w:pPr>
        <w:spacing w:after="0" w:line="240" w:lineRule="auto"/>
        <w:ind w:firstLine="709"/>
        <w:jc w:val="both"/>
        <w:rPr>
          <w:rFonts w:ascii="Times New Roman" w:eastAsia="Times New Roman" w:hAnsi="Times New Roman" w:cs="Times New Roman"/>
          <w:color w:val="000000" w:themeColor="text1"/>
          <w:sz w:val="24"/>
          <w:szCs w:val="24"/>
        </w:rPr>
      </w:pPr>
    </w:p>
    <w:p w:rsidR="0064015F" w:rsidRPr="0064015F" w:rsidRDefault="0064015F" w:rsidP="00006A7C">
      <w:pPr>
        <w:spacing w:after="0" w:line="240" w:lineRule="auto"/>
        <w:ind w:firstLine="709"/>
        <w:jc w:val="center"/>
        <w:outlineLvl w:val="0"/>
        <w:rPr>
          <w:rFonts w:ascii="Times New Roman" w:eastAsiaTheme="minorEastAsia" w:hAnsi="Times New Roman" w:cs="Times New Roman"/>
          <w:b/>
          <w:bCs/>
          <w:color w:val="000000" w:themeColor="text1"/>
          <w:sz w:val="24"/>
          <w:szCs w:val="24"/>
        </w:rPr>
      </w:pPr>
      <w:bookmarkStart w:id="66" w:name="sub_12016"/>
      <w:r w:rsidRPr="0064015F">
        <w:rPr>
          <w:rFonts w:ascii="Times New Roman" w:hAnsi="Times New Roman" w:cs="Times New Roman"/>
          <w:b/>
          <w:bCs/>
          <w:color w:val="000000" w:themeColor="text1"/>
          <w:sz w:val="24"/>
          <w:szCs w:val="24"/>
        </w:rPr>
        <w:t>2.13. Показатели доступности и качества муниципальной услуги</w:t>
      </w:r>
      <w:bookmarkEnd w:id="66"/>
    </w:p>
    <w:p w:rsidR="0064015F" w:rsidRPr="0064015F" w:rsidRDefault="0064015F" w:rsidP="00937DB9">
      <w:pPr>
        <w:spacing w:after="0" w:line="240" w:lineRule="auto"/>
        <w:ind w:firstLine="709"/>
        <w:jc w:val="both"/>
        <w:outlineLvl w:val="0"/>
        <w:rPr>
          <w:rFonts w:ascii="Times New Roman" w:hAnsi="Times New Roman" w:cs="Times New Roman"/>
          <w:b/>
          <w:bCs/>
          <w:color w:val="000000" w:themeColor="text1"/>
          <w:sz w:val="24"/>
          <w:szCs w:val="24"/>
        </w:rPr>
      </w:pPr>
    </w:p>
    <w:p w:rsidR="0064015F" w:rsidRPr="0064015F" w:rsidRDefault="0064015F" w:rsidP="00937DB9">
      <w:pPr>
        <w:spacing w:after="0" w:line="240" w:lineRule="auto"/>
        <w:ind w:firstLine="709"/>
        <w:jc w:val="both"/>
        <w:rPr>
          <w:rFonts w:ascii="Times New Roman" w:eastAsia="Times New Roman" w:hAnsi="Times New Roman" w:cs="Times New Roman"/>
          <w:color w:val="000000" w:themeColor="text1"/>
          <w:sz w:val="24"/>
          <w:szCs w:val="24"/>
        </w:rPr>
      </w:pPr>
      <w:bookmarkStart w:id="67" w:name="sub_1222"/>
      <w:r w:rsidRPr="0064015F">
        <w:rPr>
          <w:rFonts w:ascii="Times New Roman" w:eastAsia="Times New Roman" w:hAnsi="Times New Roman" w:cs="Times New Roman"/>
          <w:color w:val="000000" w:themeColor="text1"/>
          <w:sz w:val="24"/>
          <w:szCs w:val="24"/>
        </w:rPr>
        <w:t>2.13.1 Основными показателями доступности предоставления муниципальной услуги являются:</w:t>
      </w:r>
    </w:p>
    <w:bookmarkEnd w:id="67"/>
    <w:p w:rsidR="0064015F" w:rsidRPr="0064015F" w:rsidRDefault="0064015F" w:rsidP="00937DB9">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4015F" w:rsidRPr="0064015F" w:rsidRDefault="0064015F" w:rsidP="00937DB9">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возможность получения заявителем уведомлений о предоставлении муниципальной услуги с помощью Единого портала государственных и муниципальных услуг;</w:t>
      </w:r>
    </w:p>
    <w:p w:rsidR="0064015F" w:rsidRPr="0064015F" w:rsidRDefault="0064015F" w:rsidP="00937DB9">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4015F" w:rsidRPr="0064015F" w:rsidRDefault="0064015F" w:rsidP="00937DB9">
      <w:pPr>
        <w:spacing w:after="0" w:line="240" w:lineRule="auto"/>
        <w:ind w:firstLine="709"/>
        <w:jc w:val="both"/>
        <w:rPr>
          <w:rFonts w:ascii="Times New Roman" w:eastAsia="Times New Roman" w:hAnsi="Times New Roman" w:cs="Times New Roman"/>
          <w:color w:val="000000" w:themeColor="text1"/>
          <w:sz w:val="24"/>
          <w:szCs w:val="24"/>
        </w:rPr>
      </w:pPr>
      <w:bookmarkStart w:id="68" w:name="sub_12250"/>
      <w:r w:rsidRPr="0064015F">
        <w:rPr>
          <w:rFonts w:ascii="Times New Roman" w:eastAsia="Times New Roman" w:hAnsi="Times New Roman" w:cs="Times New Roman"/>
          <w:color w:val="000000" w:themeColor="text1"/>
          <w:sz w:val="24"/>
          <w:szCs w:val="24"/>
        </w:rPr>
        <w:t>2.13.2 Основными показателями качества предоставления муниципальной услуги являются:</w:t>
      </w:r>
    </w:p>
    <w:bookmarkEnd w:id="68"/>
    <w:p w:rsidR="0064015F" w:rsidRPr="0064015F" w:rsidRDefault="0064015F" w:rsidP="00937DB9">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4015F" w:rsidRPr="0064015F" w:rsidRDefault="0064015F" w:rsidP="00937DB9">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64015F" w:rsidRPr="0064015F" w:rsidRDefault="0064015F" w:rsidP="00937DB9">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64015F" w:rsidRPr="0064015F" w:rsidRDefault="0064015F" w:rsidP="00937DB9">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отсутствие нарушений установленных сроков в процессе предоставления муниципальной услуги;</w:t>
      </w:r>
    </w:p>
    <w:p w:rsidR="0064015F" w:rsidRPr="0064015F" w:rsidRDefault="0064015F" w:rsidP="00937DB9">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64015F">
        <w:rPr>
          <w:rFonts w:ascii="Times New Roman" w:eastAsia="Times New Roman" w:hAnsi="Times New Roman" w:cs="Times New Roman"/>
          <w:color w:val="000000" w:themeColor="text1"/>
          <w:sz w:val="24"/>
          <w:szCs w:val="24"/>
        </w:rPr>
        <w:t>итогам</w:t>
      </w:r>
      <w:proofErr w:type="gramEnd"/>
      <w:r w:rsidRPr="0064015F">
        <w:rPr>
          <w:rFonts w:ascii="Times New Roman" w:eastAsia="Times New Roman" w:hAnsi="Times New Roman" w:cs="Times New Roman"/>
          <w:color w:val="000000" w:themeColor="text1"/>
          <w:sz w:val="24"/>
          <w:szCs w:val="24"/>
        </w:rPr>
        <w:t xml:space="preserve"> рассмотрения которых вынесены решения об удовлетворении (частичном удовлетворении) требований заявителей.</w:t>
      </w:r>
    </w:p>
    <w:p w:rsidR="0064015F" w:rsidRPr="0064015F" w:rsidRDefault="0064015F" w:rsidP="00937DB9">
      <w:pPr>
        <w:spacing w:after="0" w:line="240" w:lineRule="auto"/>
        <w:ind w:firstLine="709"/>
        <w:jc w:val="both"/>
        <w:rPr>
          <w:rFonts w:ascii="Times New Roman" w:eastAsia="Times New Roman" w:hAnsi="Times New Roman" w:cs="Times New Roman"/>
          <w:color w:val="000000" w:themeColor="text1"/>
          <w:sz w:val="24"/>
          <w:szCs w:val="24"/>
        </w:rPr>
      </w:pPr>
    </w:p>
    <w:p w:rsidR="0064015F" w:rsidRPr="0064015F" w:rsidRDefault="0064015F" w:rsidP="00937DB9">
      <w:pPr>
        <w:spacing w:after="0" w:line="240" w:lineRule="auto"/>
        <w:ind w:firstLine="709"/>
        <w:jc w:val="both"/>
        <w:outlineLvl w:val="0"/>
        <w:rPr>
          <w:rFonts w:ascii="Times New Roman" w:eastAsiaTheme="minorEastAsia" w:hAnsi="Times New Roman" w:cs="Times New Roman"/>
          <w:b/>
          <w:bCs/>
          <w:color w:val="000000" w:themeColor="text1"/>
          <w:sz w:val="24"/>
          <w:szCs w:val="24"/>
        </w:rPr>
      </w:pPr>
      <w:bookmarkStart w:id="69" w:name="sub_12017"/>
      <w:r w:rsidRPr="0064015F">
        <w:rPr>
          <w:rFonts w:ascii="Times New Roman" w:hAnsi="Times New Roman" w:cs="Times New Roman"/>
          <w:b/>
          <w:bCs/>
          <w:color w:val="000000" w:themeColor="text1"/>
          <w:sz w:val="24"/>
          <w:szCs w:val="24"/>
        </w:rPr>
        <w:lastRenderedPageBreak/>
        <w:t>2.14. Иные требования к предоставлению муниципальной услуги</w:t>
      </w:r>
    </w:p>
    <w:p w:rsidR="0064015F" w:rsidRPr="0064015F" w:rsidRDefault="0064015F" w:rsidP="00937DB9">
      <w:pPr>
        <w:spacing w:after="0" w:line="240" w:lineRule="auto"/>
        <w:ind w:firstLine="709"/>
        <w:jc w:val="both"/>
        <w:outlineLvl w:val="0"/>
        <w:rPr>
          <w:rFonts w:ascii="Times New Roman" w:hAnsi="Times New Roman" w:cs="Times New Roman"/>
          <w:b/>
          <w:bCs/>
          <w:color w:val="000000" w:themeColor="text1"/>
          <w:sz w:val="24"/>
          <w:szCs w:val="24"/>
        </w:rPr>
      </w:pPr>
    </w:p>
    <w:bookmarkEnd w:id="69"/>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2.14.2. Предоставление муниципальной услуги в электронной форме осуществляется с использованием Единого портала государственных и муниципальных услуг.</w:t>
      </w:r>
    </w:p>
    <w:p w:rsidR="0064015F" w:rsidRPr="0064015F" w:rsidRDefault="0064015F" w:rsidP="00937DB9">
      <w:pPr>
        <w:spacing w:after="0" w:line="240" w:lineRule="auto"/>
        <w:ind w:firstLine="709"/>
        <w:jc w:val="both"/>
        <w:rPr>
          <w:rFonts w:ascii="Times New Roman" w:hAnsi="Times New Roman" w:cs="Times New Roman"/>
          <w:strike/>
          <w:color w:val="000000" w:themeColor="text1"/>
          <w:sz w:val="24"/>
          <w:szCs w:val="24"/>
        </w:rPr>
      </w:pPr>
    </w:p>
    <w:p w:rsidR="0064015F" w:rsidRPr="0064015F" w:rsidRDefault="0064015F" w:rsidP="00006A7C">
      <w:pPr>
        <w:pStyle w:val="1"/>
        <w:spacing w:before="0" w:after="0" w:line="240" w:lineRule="auto"/>
        <w:ind w:firstLine="709"/>
        <w:jc w:val="center"/>
        <w:rPr>
          <w:rFonts w:eastAsiaTheme="minorEastAsia" w:cs="Times New Roman"/>
          <w:color w:val="000000" w:themeColor="text1"/>
          <w:sz w:val="24"/>
          <w:szCs w:val="24"/>
        </w:rPr>
      </w:pPr>
      <w:bookmarkStart w:id="70" w:name="sub_2300"/>
      <w:r w:rsidRPr="0064015F">
        <w:rPr>
          <w:rFonts w:eastAsiaTheme="minorEastAsia" w:cs="Times New Roman"/>
          <w:color w:val="000000" w:themeColor="text1"/>
          <w:sz w:val="24"/>
          <w:szCs w:val="24"/>
        </w:rPr>
        <w:t>III. Состав, последовательность и сроки выполнения административных процедур</w:t>
      </w:r>
    </w:p>
    <w:bookmarkEnd w:id="70"/>
    <w:p w:rsidR="0064015F" w:rsidRPr="0064015F" w:rsidRDefault="0064015F" w:rsidP="00006A7C">
      <w:pPr>
        <w:spacing w:after="0" w:line="240" w:lineRule="auto"/>
        <w:ind w:firstLine="709"/>
        <w:jc w:val="center"/>
        <w:rPr>
          <w:rFonts w:ascii="Times New Roman" w:eastAsiaTheme="minorEastAsia" w:hAnsi="Times New Roman" w:cs="Times New Roman"/>
          <w:color w:val="000000" w:themeColor="text1"/>
          <w:sz w:val="24"/>
          <w:szCs w:val="24"/>
        </w:rPr>
      </w:pPr>
    </w:p>
    <w:p w:rsidR="0064015F" w:rsidRPr="0064015F" w:rsidRDefault="0064015F" w:rsidP="00006A7C">
      <w:pPr>
        <w:spacing w:after="0" w:line="240" w:lineRule="auto"/>
        <w:ind w:firstLine="709"/>
        <w:jc w:val="center"/>
        <w:rPr>
          <w:rFonts w:ascii="Times New Roman" w:hAnsi="Times New Roman" w:cs="Times New Roman"/>
          <w:b/>
          <w:color w:val="000000" w:themeColor="text1"/>
          <w:sz w:val="24"/>
          <w:szCs w:val="24"/>
        </w:rPr>
      </w:pPr>
      <w:bookmarkStart w:id="71" w:name="sub_23001"/>
      <w:r w:rsidRPr="0064015F">
        <w:rPr>
          <w:rFonts w:ascii="Times New Roman" w:hAnsi="Times New Roman" w:cs="Times New Roman"/>
          <w:b/>
          <w:color w:val="000000" w:themeColor="text1"/>
          <w:sz w:val="24"/>
          <w:szCs w:val="24"/>
        </w:rPr>
        <w:t>3.1. Перечень вариантов предоставления муниципальной услуги</w:t>
      </w:r>
    </w:p>
    <w:p w:rsidR="0064015F" w:rsidRPr="0064015F" w:rsidRDefault="0064015F" w:rsidP="00937DB9">
      <w:pPr>
        <w:spacing w:after="0" w:line="240" w:lineRule="auto"/>
        <w:ind w:firstLine="709"/>
        <w:jc w:val="both"/>
        <w:rPr>
          <w:rFonts w:ascii="Times New Roman" w:hAnsi="Times New Roman" w:cs="Times New Roman"/>
          <w:b/>
          <w:color w:val="000000" w:themeColor="text1"/>
          <w:sz w:val="24"/>
          <w:szCs w:val="24"/>
        </w:rPr>
      </w:pP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Варианты предоставления муниципальной услуги:</w:t>
      </w:r>
    </w:p>
    <w:p w:rsidR="0064015F" w:rsidRPr="0064015F" w:rsidRDefault="0064015F" w:rsidP="00937DB9">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выдача свидетельства об осуществлении перевозок по маршруту регулярных перевозок и карт маршрута регулярных перевозок;</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переоформление свидетельств и карт об осуществлении перевозок по маршруту регулярных перевозок;</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прекращение свидетельств и карт об осуществлении перевозок по маршруту регулярных перевозок</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 xml:space="preserve">выдача дубликата свидетельств и карт об осуществлении перевозок по маршруту регулярных перевозок. </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исправление допущенных опечаток и ошибок в свидетельстве и карте об осуществлении перевозок по маршруту регулярных перевозок.</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p>
    <w:p w:rsidR="0064015F" w:rsidRPr="0064015F" w:rsidRDefault="0064015F" w:rsidP="00006A7C">
      <w:pPr>
        <w:spacing w:after="0" w:line="240" w:lineRule="auto"/>
        <w:ind w:firstLine="709"/>
        <w:jc w:val="center"/>
        <w:rPr>
          <w:rFonts w:ascii="Times New Roman" w:hAnsi="Times New Roman" w:cs="Times New Roman"/>
          <w:b/>
          <w:color w:val="000000" w:themeColor="text1"/>
          <w:sz w:val="24"/>
          <w:szCs w:val="24"/>
        </w:rPr>
      </w:pPr>
      <w:r w:rsidRPr="0064015F">
        <w:rPr>
          <w:rFonts w:ascii="Times New Roman" w:hAnsi="Times New Roman" w:cs="Times New Roman"/>
          <w:b/>
          <w:color w:val="000000" w:themeColor="text1"/>
          <w:sz w:val="24"/>
          <w:szCs w:val="24"/>
        </w:rPr>
        <w:t>3.2.</w:t>
      </w:r>
      <w:r w:rsidRPr="0064015F">
        <w:rPr>
          <w:rFonts w:ascii="Times New Roman" w:hAnsi="Times New Roman" w:cs="Times New Roman"/>
          <w:color w:val="000000" w:themeColor="text1"/>
          <w:sz w:val="24"/>
          <w:szCs w:val="24"/>
        </w:rPr>
        <w:t xml:space="preserve"> </w:t>
      </w:r>
      <w:r w:rsidRPr="0064015F">
        <w:rPr>
          <w:rFonts w:ascii="Times New Roman" w:hAnsi="Times New Roman" w:cs="Times New Roman"/>
          <w:b/>
          <w:color w:val="000000" w:themeColor="text1"/>
          <w:sz w:val="24"/>
          <w:szCs w:val="24"/>
        </w:rPr>
        <w:t>Профилирование заявителя</w:t>
      </w:r>
    </w:p>
    <w:p w:rsidR="0064015F" w:rsidRPr="0064015F" w:rsidRDefault="0064015F" w:rsidP="00937DB9">
      <w:pPr>
        <w:spacing w:after="0" w:line="240" w:lineRule="auto"/>
        <w:ind w:firstLine="709"/>
        <w:jc w:val="both"/>
        <w:rPr>
          <w:rFonts w:ascii="Times New Roman" w:hAnsi="Times New Roman" w:cs="Times New Roman"/>
          <w:b/>
          <w:color w:val="000000" w:themeColor="text1"/>
          <w:sz w:val="24"/>
          <w:szCs w:val="24"/>
        </w:rPr>
      </w:pP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Вариант предоставления муниципальной услуги определяется путем анкетирования заявителя в администрации, МФЦ, а также посредством Единого портала государственных и муниципальных услуг.</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На основании ответов заявителя на вопросы анкетирования определяется вариант предоставления муниципальной услуги.</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Перечень признаков заявителей приведен в Приложении № 5 к Административному регламенту.</w:t>
      </w:r>
    </w:p>
    <w:bookmarkEnd w:id="71"/>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p>
    <w:p w:rsidR="0064015F" w:rsidRPr="0064015F" w:rsidRDefault="0064015F" w:rsidP="00006A7C">
      <w:pPr>
        <w:pStyle w:val="1"/>
        <w:spacing w:before="0" w:after="0" w:line="240" w:lineRule="auto"/>
        <w:ind w:firstLine="709"/>
        <w:jc w:val="center"/>
        <w:rPr>
          <w:rFonts w:eastAsiaTheme="minorEastAsia" w:cs="Times New Roman"/>
          <w:color w:val="000000" w:themeColor="text1"/>
          <w:sz w:val="24"/>
          <w:szCs w:val="24"/>
        </w:rPr>
      </w:pPr>
      <w:bookmarkStart w:id="72" w:name="sub_23003"/>
      <w:r w:rsidRPr="0064015F">
        <w:rPr>
          <w:rFonts w:eastAsiaTheme="minorEastAsia" w:cs="Times New Roman"/>
          <w:color w:val="000000" w:themeColor="text1"/>
          <w:sz w:val="24"/>
          <w:szCs w:val="24"/>
        </w:rPr>
        <w:t>3.3. Выдача свидетельства об осуществлении перевозок по маршруту регулярных перевозок и карт маршрута регулярных перевозок</w:t>
      </w:r>
    </w:p>
    <w:p w:rsidR="0064015F" w:rsidRPr="0064015F" w:rsidRDefault="0064015F" w:rsidP="0064015F">
      <w:pPr>
        <w:spacing w:after="0" w:line="240" w:lineRule="auto"/>
        <w:jc w:val="both"/>
        <w:rPr>
          <w:rFonts w:ascii="Times New Roman" w:eastAsiaTheme="minorEastAsia" w:hAnsi="Times New Roman" w:cs="Times New Roman"/>
          <w:color w:val="000000" w:themeColor="text1"/>
          <w:sz w:val="24"/>
          <w:szCs w:val="24"/>
        </w:rPr>
      </w:pP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3.3.1. Максимальный срок предоставления муниципальной услуги в соответствии с вариантом составляет 10 календарных дней.</w:t>
      </w:r>
    </w:p>
    <w:p w:rsidR="0064015F" w:rsidRPr="0064015F" w:rsidRDefault="0064015F" w:rsidP="0064015F">
      <w:pPr>
        <w:pStyle w:val="ac"/>
        <w:ind w:firstLine="709"/>
        <w:jc w:val="both"/>
        <w:rPr>
          <w:rFonts w:ascii="Times New Roman" w:eastAsia="Times New Roman" w:hAnsi="Times New Roman"/>
          <w:color w:val="000000" w:themeColor="text1"/>
          <w:sz w:val="24"/>
          <w:szCs w:val="24"/>
          <w:lang w:eastAsia="ru-RU"/>
        </w:rPr>
      </w:pPr>
      <w:r w:rsidRPr="0064015F">
        <w:rPr>
          <w:rFonts w:ascii="Times New Roman" w:eastAsia="Times New Roman" w:hAnsi="Times New Roman"/>
          <w:color w:val="000000" w:themeColor="text1"/>
          <w:sz w:val="24"/>
          <w:szCs w:val="24"/>
          <w:lang w:eastAsia="ru-RU"/>
        </w:rPr>
        <w:t xml:space="preserve">3.3.2. </w:t>
      </w:r>
      <w:proofErr w:type="gramStart"/>
      <w:r w:rsidRPr="0064015F">
        <w:rPr>
          <w:rFonts w:ascii="Times New Roman" w:eastAsia="Times New Roman" w:hAnsi="Times New Roman"/>
          <w:color w:val="000000" w:themeColor="text1"/>
          <w:sz w:val="24"/>
          <w:szCs w:val="24"/>
          <w:lang w:eastAsia="ru-RU"/>
        </w:rPr>
        <w:t>Результатом предоставления муниципальной услуги является выдача свидетельства об осуществлении перевозок по маршруту регулярных перевозок и карт маршрута регулярных перевозок либо реестровая запись в реестре выданных свидетельств (с момента создания соответствующей информационной и телекоммуникационной инфраструктуры), либо решение об отказе в выдаче свидетельства об осуществлении перевозок по маршруту регулярных перевозок и карт маршрута регулярных перевозок</w:t>
      </w:r>
      <w:proofErr w:type="gramEnd"/>
    </w:p>
    <w:p w:rsidR="0064015F" w:rsidRPr="0064015F" w:rsidRDefault="0064015F" w:rsidP="0064015F">
      <w:pPr>
        <w:pStyle w:val="ac"/>
        <w:jc w:val="both"/>
        <w:rPr>
          <w:rFonts w:ascii="Times New Roman" w:eastAsia="Times New Roman" w:hAnsi="Times New Roman"/>
          <w:color w:val="000000" w:themeColor="text1"/>
          <w:sz w:val="24"/>
          <w:szCs w:val="24"/>
        </w:rPr>
      </w:pPr>
      <w:r w:rsidRPr="0064015F">
        <w:rPr>
          <w:rFonts w:ascii="Times New Roman" w:eastAsia="Times New Roman" w:hAnsi="Times New Roman"/>
          <w:color w:val="000000" w:themeColor="text1"/>
          <w:sz w:val="24"/>
          <w:szCs w:val="24"/>
          <w:lang w:eastAsia="ru-RU"/>
        </w:rPr>
        <w:t xml:space="preserve">       </w:t>
      </w:r>
      <w:r w:rsidRPr="0064015F">
        <w:rPr>
          <w:rFonts w:ascii="Times New Roman" w:eastAsia="Times New Roman" w:hAnsi="Times New Roman"/>
          <w:color w:val="000000" w:themeColor="text1"/>
          <w:sz w:val="24"/>
          <w:szCs w:val="24"/>
        </w:rPr>
        <w:t>3.3.3. Основания для отказа в приеме заявления и документов предусмотрены подразделом 2.7 Административного регламента.</w:t>
      </w:r>
    </w:p>
    <w:p w:rsidR="0064015F" w:rsidRPr="0064015F" w:rsidRDefault="0064015F" w:rsidP="0064015F">
      <w:pPr>
        <w:pStyle w:val="ac"/>
        <w:ind w:firstLine="709"/>
        <w:jc w:val="both"/>
        <w:rPr>
          <w:rFonts w:ascii="Times New Roman" w:eastAsia="Times New Roman" w:hAnsi="Times New Roman"/>
          <w:color w:val="000000" w:themeColor="text1"/>
          <w:sz w:val="24"/>
          <w:szCs w:val="24"/>
        </w:rPr>
      </w:pPr>
      <w:r w:rsidRPr="0064015F">
        <w:rPr>
          <w:rFonts w:ascii="Times New Roman" w:eastAsia="Times New Roman" w:hAnsi="Times New Roman"/>
          <w:color w:val="000000" w:themeColor="text1"/>
          <w:sz w:val="24"/>
          <w:szCs w:val="24"/>
        </w:rPr>
        <w:t xml:space="preserve">3.3.4. Оснований для приостановления предоставления муниципальной услуги не предусмотрено. </w:t>
      </w:r>
    </w:p>
    <w:p w:rsidR="0064015F" w:rsidRPr="0064015F" w:rsidRDefault="0064015F" w:rsidP="0064015F">
      <w:pPr>
        <w:pStyle w:val="ac"/>
        <w:ind w:firstLine="709"/>
        <w:jc w:val="both"/>
        <w:rPr>
          <w:rFonts w:ascii="Times New Roman" w:eastAsia="Times New Roman" w:hAnsi="Times New Roman"/>
          <w:color w:val="000000" w:themeColor="text1"/>
          <w:sz w:val="24"/>
          <w:szCs w:val="24"/>
        </w:rPr>
      </w:pPr>
      <w:r w:rsidRPr="0064015F">
        <w:rPr>
          <w:rFonts w:ascii="Times New Roman" w:eastAsia="Times New Roman" w:hAnsi="Times New Roman"/>
          <w:color w:val="000000" w:themeColor="text1"/>
          <w:sz w:val="24"/>
          <w:szCs w:val="24"/>
        </w:rPr>
        <w:t>3.3.5. Основания для отказа в предоставлении муниципальной услуги предусмотрены подразделом 2.8 Административного регламента.</w:t>
      </w:r>
    </w:p>
    <w:p w:rsidR="0064015F" w:rsidRPr="0064015F" w:rsidRDefault="0064015F" w:rsidP="0064015F">
      <w:pPr>
        <w:pStyle w:val="ac"/>
        <w:ind w:firstLine="709"/>
        <w:jc w:val="both"/>
        <w:rPr>
          <w:rFonts w:ascii="Times New Roman" w:eastAsia="Times New Roman" w:hAnsi="Times New Roman"/>
          <w:color w:val="000000" w:themeColor="text1"/>
          <w:sz w:val="24"/>
          <w:szCs w:val="24"/>
        </w:rPr>
      </w:pPr>
      <w:r w:rsidRPr="0064015F">
        <w:rPr>
          <w:rFonts w:ascii="Times New Roman" w:eastAsia="Times New Roman" w:hAnsi="Times New Roman"/>
          <w:color w:val="000000" w:themeColor="text1"/>
          <w:sz w:val="24"/>
          <w:szCs w:val="24"/>
        </w:rPr>
        <w:t xml:space="preserve">3.3.6. Для получения муниципальной услуги в администрацию представляются документы, указанные в пункте 2.6.1 подраздела 2.6 раздела </w:t>
      </w:r>
      <w:r w:rsidRPr="0064015F">
        <w:rPr>
          <w:rFonts w:ascii="Times New Roman" w:eastAsia="Times New Roman" w:hAnsi="Times New Roman"/>
          <w:color w:val="000000" w:themeColor="text1"/>
          <w:sz w:val="24"/>
          <w:szCs w:val="24"/>
          <w:lang w:val="en-US"/>
        </w:rPr>
        <w:t>II</w:t>
      </w:r>
      <w:r w:rsidRPr="0064015F">
        <w:rPr>
          <w:rFonts w:ascii="Times New Roman" w:eastAsia="Times New Roman" w:hAnsi="Times New Roman"/>
          <w:color w:val="000000" w:themeColor="text1"/>
          <w:sz w:val="24"/>
          <w:szCs w:val="24"/>
        </w:rPr>
        <w:t xml:space="preserve"> настоящего </w:t>
      </w:r>
      <w:r w:rsidRPr="0064015F">
        <w:rPr>
          <w:rFonts w:ascii="Times New Roman" w:eastAsia="Times New Roman" w:hAnsi="Times New Roman"/>
          <w:color w:val="000000" w:themeColor="text1"/>
          <w:sz w:val="24"/>
          <w:szCs w:val="24"/>
        </w:rPr>
        <w:lastRenderedPageBreak/>
        <w:t>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64015F" w:rsidRPr="0064015F" w:rsidRDefault="0064015F" w:rsidP="0064015F">
      <w:pPr>
        <w:pStyle w:val="ac"/>
        <w:ind w:firstLine="709"/>
        <w:jc w:val="both"/>
        <w:rPr>
          <w:rFonts w:ascii="Times New Roman" w:eastAsia="Times New Roman" w:hAnsi="Times New Roman"/>
          <w:color w:val="000000" w:themeColor="text1"/>
          <w:sz w:val="24"/>
          <w:szCs w:val="24"/>
          <w:lang w:eastAsia="ru-RU"/>
        </w:rPr>
      </w:pPr>
      <w:r w:rsidRPr="0064015F">
        <w:rPr>
          <w:rFonts w:ascii="Times New Roman" w:eastAsia="Times New Roman" w:hAnsi="Times New Roman"/>
          <w:color w:val="000000" w:themeColor="text1"/>
          <w:sz w:val="24"/>
          <w:szCs w:val="24"/>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64015F">
        <w:rPr>
          <w:rFonts w:ascii="Times New Roman" w:eastAsia="Times New Roman" w:hAnsi="Times New Roman" w:cs="Times New Roman"/>
          <w:bCs/>
          <w:color w:val="000000" w:themeColor="text1"/>
          <w:sz w:val="24"/>
          <w:szCs w:val="24"/>
        </w:rPr>
        <w:t>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 (далее</w:t>
      </w:r>
      <w:proofErr w:type="gramEnd"/>
      <w:r w:rsidRPr="0064015F">
        <w:rPr>
          <w:rFonts w:ascii="Times New Roman" w:eastAsia="Times New Roman" w:hAnsi="Times New Roman" w:cs="Times New Roman"/>
          <w:bCs/>
          <w:color w:val="000000" w:themeColor="text1"/>
          <w:sz w:val="24"/>
          <w:szCs w:val="24"/>
        </w:rPr>
        <w:t xml:space="preserve"> – </w:t>
      </w:r>
      <w:proofErr w:type="gramStart"/>
      <w:r w:rsidRPr="0064015F">
        <w:rPr>
          <w:rFonts w:ascii="Times New Roman" w:eastAsia="Times New Roman" w:hAnsi="Times New Roman" w:cs="Times New Roman"/>
          <w:bCs/>
          <w:color w:val="000000" w:themeColor="text1"/>
          <w:sz w:val="24"/>
          <w:szCs w:val="24"/>
        </w:rPr>
        <w:t>Федеральный закон № 149-ФЗ).</w:t>
      </w:r>
      <w:proofErr w:type="gramEnd"/>
    </w:p>
    <w:p w:rsidR="0064015F" w:rsidRPr="0064015F" w:rsidRDefault="0064015F" w:rsidP="0064015F">
      <w:pPr>
        <w:spacing w:after="0" w:line="240" w:lineRule="auto"/>
        <w:ind w:firstLine="709"/>
        <w:jc w:val="both"/>
        <w:rPr>
          <w:rFonts w:ascii="Times New Roman" w:eastAsia="Times New Roman" w:hAnsi="Times New Roman" w:cs="Times New Roman"/>
          <w:bCs/>
          <w:color w:val="000000" w:themeColor="text1"/>
          <w:sz w:val="24"/>
          <w:szCs w:val="24"/>
        </w:rPr>
      </w:pPr>
      <w:r w:rsidRPr="0064015F">
        <w:rPr>
          <w:rFonts w:ascii="Times New Roman" w:eastAsia="Times New Roman" w:hAnsi="Times New Roman" w:cs="Times New Roman"/>
          <w:bCs/>
          <w:color w:val="000000" w:themeColor="text1"/>
          <w:sz w:val="24"/>
          <w:szCs w:val="24"/>
        </w:rP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64015F" w:rsidRPr="0064015F" w:rsidRDefault="0064015F" w:rsidP="0064015F">
      <w:pPr>
        <w:spacing w:after="0" w:line="240" w:lineRule="auto"/>
        <w:ind w:firstLine="709"/>
        <w:jc w:val="both"/>
        <w:rPr>
          <w:rFonts w:ascii="Times New Roman" w:eastAsia="Times New Roman" w:hAnsi="Times New Roman" w:cs="Times New Roman"/>
          <w:bCs/>
          <w:color w:val="000000" w:themeColor="text1"/>
          <w:sz w:val="24"/>
          <w:szCs w:val="24"/>
        </w:rPr>
      </w:pPr>
      <w:proofErr w:type="gramStart"/>
      <w:r w:rsidRPr="0064015F">
        <w:rPr>
          <w:rFonts w:ascii="Times New Roman" w:eastAsia="Times New Roman" w:hAnsi="Times New Roman" w:cs="Times New Roman"/>
          <w:bCs/>
          <w:color w:val="000000" w:themeColor="text1"/>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4015F" w:rsidRPr="0064015F" w:rsidRDefault="0064015F" w:rsidP="0064015F">
      <w:pPr>
        <w:spacing w:after="0" w:line="240" w:lineRule="auto"/>
        <w:ind w:firstLine="709"/>
        <w:jc w:val="both"/>
        <w:rPr>
          <w:rFonts w:ascii="Times New Roman" w:eastAsia="Times New Roman" w:hAnsi="Times New Roman" w:cs="Times New Roman"/>
          <w:bCs/>
          <w:color w:val="000000" w:themeColor="text1"/>
          <w:sz w:val="24"/>
          <w:szCs w:val="24"/>
        </w:rPr>
      </w:pPr>
      <w:r w:rsidRPr="0064015F">
        <w:rPr>
          <w:rFonts w:ascii="Times New Roman" w:eastAsia="Times New Roman" w:hAnsi="Times New Roman" w:cs="Times New Roman"/>
          <w:bCs/>
          <w:color w:val="000000" w:themeColor="text1"/>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 xml:space="preserve">Регистрация заявления и документов, необходимых для предоставления муниципальной услуги, в администрации, МФЦ осуществляется в порядке и сроки, </w:t>
      </w:r>
      <w:proofErr w:type="gramStart"/>
      <w:r w:rsidRPr="0064015F">
        <w:rPr>
          <w:rFonts w:ascii="Times New Roman" w:eastAsia="Times New Roman" w:hAnsi="Times New Roman" w:cs="Times New Roman"/>
          <w:color w:val="000000" w:themeColor="text1"/>
          <w:sz w:val="24"/>
          <w:szCs w:val="24"/>
        </w:rPr>
        <w:t>предусмотренными</w:t>
      </w:r>
      <w:proofErr w:type="gramEnd"/>
      <w:r w:rsidRPr="0064015F">
        <w:rPr>
          <w:rFonts w:ascii="Times New Roman" w:eastAsia="Times New Roman" w:hAnsi="Times New Roman" w:cs="Times New Roman"/>
          <w:color w:val="000000" w:themeColor="text1"/>
          <w:sz w:val="24"/>
          <w:szCs w:val="24"/>
        </w:rPr>
        <w:t xml:space="preserve"> подразделом 2.11 раздела </w:t>
      </w:r>
      <w:r w:rsidRPr="0064015F">
        <w:rPr>
          <w:rFonts w:ascii="Times New Roman" w:eastAsia="Times New Roman" w:hAnsi="Times New Roman" w:cs="Times New Roman"/>
          <w:color w:val="000000" w:themeColor="text1"/>
          <w:sz w:val="24"/>
          <w:szCs w:val="24"/>
          <w:lang w:val="en-US"/>
        </w:rPr>
        <w:t>II</w:t>
      </w:r>
      <w:r w:rsidRPr="0064015F">
        <w:rPr>
          <w:rFonts w:ascii="Times New Roman" w:eastAsia="Times New Roman" w:hAnsi="Times New Roman" w:cs="Times New Roman"/>
          <w:color w:val="000000" w:themeColor="text1"/>
          <w:sz w:val="24"/>
          <w:szCs w:val="24"/>
        </w:rPr>
        <w:t xml:space="preserve"> настоящего Административного регламента.</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proofErr w:type="gramStart"/>
      <w:r w:rsidRPr="0064015F">
        <w:rPr>
          <w:rFonts w:ascii="Times New Roman" w:eastAsia="Times New Roman" w:hAnsi="Times New Roman" w:cs="Times New Roman"/>
          <w:color w:val="000000" w:themeColor="text1"/>
          <w:sz w:val="24"/>
          <w:szCs w:val="24"/>
        </w:rP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w:t>
      </w:r>
      <w:proofErr w:type="gramEnd"/>
      <w:r w:rsidRPr="0064015F">
        <w:rPr>
          <w:rFonts w:ascii="Times New Roman" w:eastAsia="Times New Roman" w:hAnsi="Times New Roman" w:cs="Times New Roman"/>
          <w:color w:val="000000" w:themeColor="text1"/>
          <w:sz w:val="24"/>
          <w:szCs w:val="24"/>
        </w:rPr>
        <w:t xml:space="preserve"> на наличие повреждений, которые могут повлечь к неправильному истолкованию содержания документов.</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64015F" w:rsidRPr="0064015F" w:rsidRDefault="0064015F" w:rsidP="0064015F">
      <w:pPr>
        <w:keepNext/>
        <w:keepLines/>
        <w:spacing w:after="0" w:line="240" w:lineRule="auto"/>
        <w:ind w:firstLine="709"/>
        <w:jc w:val="both"/>
        <w:outlineLvl w:val="2"/>
        <w:rPr>
          <w:rFonts w:ascii="Times New Roman" w:eastAsia="Times New Roman" w:hAnsi="Times New Roman" w:cs="Times New Roman"/>
          <w:bCs/>
          <w:color w:val="000000" w:themeColor="text1"/>
          <w:sz w:val="24"/>
          <w:szCs w:val="24"/>
        </w:rPr>
      </w:pPr>
      <w:r w:rsidRPr="0064015F">
        <w:rPr>
          <w:rFonts w:ascii="Times New Roman" w:eastAsia="Times New Roman" w:hAnsi="Times New Roman" w:cs="Times New Roman"/>
          <w:bCs/>
          <w:color w:val="000000" w:themeColor="text1"/>
          <w:sz w:val="24"/>
          <w:szCs w:val="24"/>
        </w:rPr>
        <w:t xml:space="preserve">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rsidR="0064015F" w:rsidRPr="0064015F" w:rsidRDefault="0064015F" w:rsidP="0064015F">
      <w:pPr>
        <w:pStyle w:val="3"/>
        <w:spacing w:before="0"/>
        <w:ind w:firstLine="709"/>
        <w:rPr>
          <w:rFonts w:ascii="Times New Roman" w:eastAsia="Times New Roman" w:hAnsi="Times New Roman" w:cs="Times New Roman"/>
          <w:b w:val="0"/>
          <w:color w:val="000000" w:themeColor="text1"/>
        </w:rPr>
      </w:pPr>
      <w:r w:rsidRPr="0064015F">
        <w:rPr>
          <w:rFonts w:ascii="Times New Roman" w:eastAsia="Times New Roman" w:hAnsi="Times New Roman" w:cs="Times New Roman"/>
          <w:b w:val="0"/>
          <w:color w:val="000000" w:themeColor="text1"/>
        </w:rPr>
        <w:t>3.3.7.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64015F" w:rsidRPr="0064015F" w:rsidRDefault="0064015F" w:rsidP="0064015F">
      <w:pPr>
        <w:spacing w:after="0" w:line="240" w:lineRule="auto"/>
        <w:ind w:firstLine="709"/>
        <w:jc w:val="both"/>
        <w:rPr>
          <w:rFonts w:ascii="Times New Roman" w:eastAsiaTheme="minorEastAsia"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 xml:space="preserve">- в </w:t>
      </w:r>
      <w:r w:rsidRPr="0064015F">
        <w:rPr>
          <w:rFonts w:ascii="Times New Roman" w:hAnsi="Times New Roman" w:cs="Times New Roman"/>
          <w:color w:val="000000" w:themeColor="text1"/>
          <w:sz w:val="24"/>
          <w:szCs w:val="24"/>
        </w:rPr>
        <w:t xml:space="preserve">Федеральной налоговой службе запрашиваются: </w:t>
      </w:r>
    </w:p>
    <w:p w:rsidR="0064015F" w:rsidRPr="0064015F" w:rsidRDefault="0064015F" w:rsidP="0064015F">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а)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w:t>
      </w:r>
    </w:p>
    <w:p w:rsidR="0064015F" w:rsidRPr="0064015F" w:rsidRDefault="0064015F" w:rsidP="0064015F">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lastRenderedPageBreak/>
        <w:t xml:space="preserve">Специалисты </w:t>
      </w:r>
      <w:r w:rsidRPr="0064015F">
        <w:rPr>
          <w:rFonts w:ascii="Times New Roman" w:hAnsi="Times New Roman" w:cs="Times New Roman"/>
          <w:color w:val="000000" w:themeColor="text1"/>
          <w:sz w:val="24"/>
          <w:szCs w:val="24"/>
        </w:rPr>
        <w:t xml:space="preserve">уполномоченного органа </w:t>
      </w:r>
      <w:r w:rsidRPr="0064015F">
        <w:rPr>
          <w:rFonts w:ascii="Times New Roman" w:eastAsia="Times New Roman" w:hAnsi="Times New Roman" w:cs="Times New Roman"/>
          <w:color w:val="000000" w:themeColor="text1"/>
          <w:sz w:val="24"/>
          <w:szCs w:val="24"/>
        </w:rPr>
        <w:t xml:space="preserve">в течение 1 рабочего дня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пункте 2.6.2 подраздела 2.6 раздела </w:t>
      </w:r>
      <w:r w:rsidRPr="0064015F">
        <w:rPr>
          <w:rFonts w:ascii="Times New Roman" w:eastAsia="Times New Roman" w:hAnsi="Times New Roman" w:cs="Times New Roman"/>
          <w:color w:val="000000" w:themeColor="text1"/>
          <w:sz w:val="24"/>
          <w:szCs w:val="24"/>
          <w:lang w:val="en-US"/>
        </w:rPr>
        <w:t>II</w:t>
      </w:r>
      <w:r w:rsidRPr="0064015F">
        <w:rPr>
          <w:rFonts w:ascii="Times New Roman" w:eastAsia="Times New Roman" w:hAnsi="Times New Roman" w:cs="Times New Roman"/>
          <w:color w:val="000000" w:themeColor="text1"/>
          <w:sz w:val="24"/>
          <w:szCs w:val="24"/>
        </w:rPr>
        <w:t xml:space="preserve"> Административного регламента.</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Межведомственный запрос должен содержать следующие сведения:</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наименование органа, направляющего межведомственный запрос;</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наименование органа, в адрес которого направляется межведомственный запрос;</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64015F">
        <w:rPr>
          <w:rFonts w:ascii="Times New Roman" w:eastAsia="Times New Roman" w:hAnsi="Times New Roman" w:cs="Times New Roman"/>
          <w:color w:val="000000" w:themeColor="text1"/>
          <w:sz w:val="24"/>
          <w:szCs w:val="24"/>
        </w:rPr>
        <w:t>необходимых</w:t>
      </w:r>
      <w:proofErr w:type="gramEnd"/>
      <w:r w:rsidRPr="0064015F">
        <w:rPr>
          <w:rFonts w:ascii="Times New Roman" w:eastAsia="Times New Roman" w:hAnsi="Times New Roman" w:cs="Times New Roman"/>
          <w:color w:val="000000" w:themeColor="text1"/>
          <w:sz w:val="24"/>
          <w:szCs w:val="24"/>
        </w:rPr>
        <w:t xml:space="preserve"> для предоставления муниципальной услуги, и указание на реквизиты данного нормативного правового акта;</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 xml:space="preserve">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64015F">
        <w:rPr>
          <w:rFonts w:ascii="Times New Roman" w:eastAsia="Times New Roman" w:hAnsi="Times New Roman" w:cs="Times New Roman"/>
          <w:color w:val="000000" w:themeColor="text1"/>
          <w:sz w:val="24"/>
          <w:szCs w:val="24"/>
        </w:rPr>
        <w:t>таких</w:t>
      </w:r>
      <w:proofErr w:type="gramEnd"/>
      <w:r w:rsidRPr="0064015F">
        <w:rPr>
          <w:rFonts w:ascii="Times New Roman" w:eastAsia="Times New Roman" w:hAnsi="Times New Roman" w:cs="Times New Roman"/>
          <w:color w:val="000000" w:themeColor="text1"/>
          <w:sz w:val="24"/>
          <w:szCs w:val="24"/>
        </w:rPr>
        <w:t xml:space="preserve"> документа и (или) информации;</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контактная информация для направления ответа на межведомственный запрос;</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дата направления межведомственного запроса;</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информация о факте получения согласия, предусмотренного частью 5 статьи 7 Федерального закона № 210-ФЗ (при направлении межведомственного запроса в случае, предусмотренном частью 5 статьи 7 Федерального закона № 210-ФЗ).</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3.3.8. Решение о предоставлении (об отказе в предоставлении) муниципальной услуги принимается на основании следующих критериев принятия решения:</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 отсутствие оснований для отказа в предоставлении муниципальной услуги, указанных в пункте 2.8.2 раздела II Административного регламента.</w:t>
      </w:r>
    </w:p>
    <w:p w:rsidR="0064015F" w:rsidRPr="0064015F" w:rsidRDefault="0064015F" w:rsidP="0064015F">
      <w:pPr>
        <w:spacing w:after="0" w:line="240" w:lineRule="auto"/>
        <w:ind w:firstLine="709"/>
        <w:jc w:val="both"/>
        <w:rPr>
          <w:rFonts w:ascii="Times New Roman" w:eastAsiaTheme="minorEastAsia"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Срок принятия решения о предоставлении (об отказе в предоставлении) муниципальной услуги – не более 2 рабочих дней с даты получения органом, предоставляющим муниципальную услугу, всех сведений, необходимых для принятия решения.</w:t>
      </w:r>
      <w:r w:rsidRPr="0064015F">
        <w:rPr>
          <w:rFonts w:ascii="Times New Roman" w:hAnsi="Times New Roman" w:cs="Times New Roman"/>
          <w:color w:val="000000" w:themeColor="text1"/>
          <w:sz w:val="24"/>
          <w:szCs w:val="24"/>
        </w:rPr>
        <w:t xml:space="preserve"> </w:t>
      </w:r>
    </w:p>
    <w:p w:rsidR="002D2755" w:rsidRDefault="0064015F" w:rsidP="002D2755">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Специалист уполномоченного органа в течение 1 рабочего дня с даты принятия решения о возможности предоставления муниципальной услуги готовит проект свидетельств и карт об осуществлении перевозок по маршруту регулярных перевозок либо решение об отказе в предоставлении услуги.</w:t>
      </w:r>
    </w:p>
    <w:p w:rsidR="002D2755" w:rsidRDefault="0064015F" w:rsidP="002D2755">
      <w:pPr>
        <w:spacing w:after="0" w:line="240" w:lineRule="auto"/>
        <w:ind w:firstLine="709"/>
        <w:jc w:val="both"/>
        <w:rPr>
          <w:rFonts w:ascii="Times New Roman" w:eastAsiaTheme="minorEastAsia" w:hAnsi="Times New Roman" w:cs="Times New Roman"/>
          <w:color w:val="000000" w:themeColor="text1"/>
          <w:sz w:val="24"/>
          <w:szCs w:val="24"/>
        </w:rPr>
      </w:pPr>
      <w:r w:rsidRPr="002D2755">
        <w:rPr>
          <w:rFonts w:ascii="Times New Roman" w:eastAsiaTheme="minorEastAsia" w:hAnsi="Times New Roman" w:cs="Times New Roman"/>
          <w:color w:val="000000" w:themeColor="text1"/>
          <w:sz w:val="24"/>
          <w:szCs w:val="24"/>
        </w:rPr>
        <w:t xml:space="preserve">3.3.9.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распоряжением уполномоченного органа. </w:t>
      </w:r>
    </w:p>
    <w:p w:rsidR="0064015F" w:rsidRPr="002D2755" w:rsidRDefault="0064015F" w:rsidP="002D2755">
      <w:pPr>
        <w:spacing w:after="0" w:line="240" w:lineRule="auto"/>
        <w:ind w:firstLine="709"/>
        <w:jc w:val="both"/>
        <w:rPr>
          <w:rFonts w:ascii="Times New Roman" w:eastAsiaTheme="minorEastAsia" w:hAnsi="Times New Roman" w:cs="Times New Roman"/>
          <w:color w:val="000000" w:themeColor="text1"/>
          <w:sz w:val="24"/>
          <w:szCs w:val="24"/>
        </w:rPr>
      </w:pPr>
      <w:proofErr w:type="gramStart"/>
      <w:r w:rsidRPr="002D2755">
        <w:rPr>
          <w:rFonts w:ascii="Times New Roman" w:eastAsiaTheme="minorEastAsia" w:hAnsi="Times New Roman" w:cs="Times New Roman"/>
          <w:color w:val="000000" w:themeColor="text1"/>
          <w:sz w:val="24"/>
          <w:szCs w:val="24"/>
        </w:rPr>
        <w:t xml:space="preserve">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в течение 1 рабочего дня и специалистом уполномоченного органа передается в порядке делопроизводства для регистрации с указанием даты и номера исходящего документа, либо формирует реестровую запись в реестре выданных свидетельств </w:t>
      </w:r>
      <w:proofErr w:type="gramEnd"/>
    </w:p>
    <w:p w:rsidR="0064015F" w:rsidRPr="0064015F" w:rsidRDefault="0064015F" w:rsidP="0064015F">
      <w:pPr>
        <w:pStyle w:val="1"/>
        <w:spacing w:before="0" w:after="0" w:line="240" w:lineRule="auto"/>
        <w:ind w:firstLine="709"/>
        <w:jc w:val="both"/>
        <w:rPr>
          <w:rFonts w:eastAsiaTheme="minorEastAsia" w:cs="Times New Roman"/>
          <w:b w:val="0"/>
          <w:color w:val="000000" w:themeColor="text1"/>
          <w:sz w:val="24"/>
          <w:szCs w:val="24"/>
        </w:rPr>
      </w:pPr>
      <w:r w:rsidRPr="0064015F">
        <w:rPr>
          <w:rFonts w:eastAsiaTheme="minorEastAsia" w:cs="Times New Roman"/>
          <w:b w:val="0"/>
          <w:color w:val="000000" w:themeColor="text1"/>
          <w:sz w:val="24"/>
          <w:szCs w:val="24"/>
        </w:rPr>
        <w:lastRenderedPageBreak/>
        <w:t>(с момента создания соответствующей информационной и телекоммуникационной инфраструктуры).</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hAnsi="Times New Roman" w:cs="Times New Roman"/>
          <w:bCs/>
          <w:color w:val="000000" w:themeColor="text1"/>
          <w:sz w:val="24"/>
          <w:szCs w:val="24"/>
        </w:rPr>
        <w:t>Решение о предоставлении муниципальной услуги либо решение об отказе с указанием причин отказа и возможностей их устранения выдается (направляется) заявителю</w:t>
      </w:r>
      <w:r w:rsidRPr="0064015F">
        <w:rPr>
          <w:rFonts w:ascii="Times New Roman" w:eastAsia="Times New Roman" w:hAnsi="Times New Roman" w:cs="Times New Roman"/>
          <w:color w:val="000000" w:themeColor="text1"/>
          <w:sz w:val="24"/>
          <w:szCs w:val="24"/>
        </w:rPr>
        <w:t xml:space="preserve"> либо уполномоченным лицам при наличии надлежащим образом оформленных полномочий в течение 1 рабочего дня со дня подписания.</w:t>
      </w:r>
    </w:p>
    <w:p w:rsidR="0064015F" w:rsidRPr="0064015F" w:rsidRDefault="0064015F" w:rsidP="0064015F">
      <w:pPr>
        <w:spacing w:after="0" w:line="240" w:lineRule="auto"/>
        <w:ind w:firstLine="709"/>
        <w:jc w:val="both"/>
        <w:rPr>
          <w:rFonts w:ascii="Times New Roman" w:eastAsia="Calibri" w:hAnsi="Times New Roman" w:cs="Times New Roman"/>
          <w:color w:val="000000" w:themeColor="text1"/>
          <w:sz w:val="24"/>
          <w:szCs w:val="24"/>
        </w:rPr>
      </w:pPr>
      <w:r w:rsidRPr="0064015F">
        <w:rPr>
          <w:rFonts w:ascii="Times New Roman" w:eastAsia="Calibri" w:hAnsi="Times New Roman" w:cs="Times New Roman"/>
          <w:color w:val="000000" w:themeColor="text1"/>
          <w:sz w:val="24"/>
          <w:szCs w:val="24"/>
        </w:rPr>
        <w:t>Заявитель либо его представитель расписывается в журнале регистрации и выдачи корреспонденции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rsidR="0064015F" w:rsidRPr="0064015F" w:rsidRDefault="0064015F" w:rsidP="0064015F">
      <w:pPr>
        <w:keepNext/>
        <w:keepLines/>
        <w:spacing w:after="0" w:line="240" w:lineRule="auto"/>
        <w:ind w:firstLine="709"/>
        <w:jc w:val="both"/>
        <w:outlineLvl w:val="2"/>
        <w:rPr>
          <w:rFonts w:ascii="Times New Roman" w:eastAsia="Times New Roman" w:hAnsi="Times New Roman" w:cs="Times New Roman"/>
          <w:color w:val="000000" w:themeColor="text1"/>
          <w:sz w:val="24"/>
          <w:szCs w:val="24"/>
          <w:lang w:eastAsia="ru-RU"/>
        </w:rPr>
      </w:pPr>
      <w:r w:rsidRPr="0064015F">
        <w:rPr>
          <w:rFonts w:ascii="Times New Roman" w:eastAsia="Times New Roman" w:hAnsi="Times New Roman" w:cs="Times New Roman"/>
          <w:color w:val="000000" w:themeColor="text1"/>
          <w:sz w:val="24"/>
          <w:szCs w:val="24"/>
        </w:rPr>
        <w:t>В случае если заявление с приложенными документами поступило из МФЦ, администрация организует доставку в МФЦ конечного результата предоставления услуги в течение 1 рабочего дня со дня подписания.</w:t>
      </w:r>
    </w:p>
    <w:p w:rsidR="0064015F" w:rsidRPr="0064015F" w:rsidRDefault="0064015F" w:rsidP="0064015F">
      <w:pPr>
        <w:keepNext/>
        <w:keepLines/>
        <w:spacing w:after="0" w:line="240" w:lineRule="auto"/>
        <w:ind w:firstLine="709"/>
        <w:jc w:val="both"/>
        <w:outlineLvl w:val="2"/>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bCs/>
          <w:color w:val="000000" w:themeColor="text1"/>
          <w:sz w:val="24"/>
          <w:szCs w:val="24"/>
        </w:rP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государственной информационной системе «Автоматизированная информационная система многофункциональных центров предоставления государственных и муниципальных услуг» (далее – АИС МФЦ).</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proofErr w:type="gramStart"/>
      <w:r w:rsidRPr="0064015F">
        <w:rPr>
          <w:rFonts w:ascii="Times New Roman" w:eastAsia="Times New Roman" w:hAnsi="Times New Roman" w:cs="Times New Roman"/>
          <w:color w:val="000000" w:themeColor="text1"/>
          <w:sz w:val="24"/>
          <w:szCs w:val="24"/>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roofErr w:type="gramEnd"/>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64015F" w:rsidRPr="0064015F" w:rsidRDefault="0064015F" w:rsidP="0064015F">
      <w:pPr>
        <w:keepNext/>
        <w:keepLines/>
        <w:spacing w:after="0" w:line="240" w:lineRule="auto"/>
        <w:ind w:firstLine="709"/>
        <w:jc w:val="both"/>
        <w:outlineLvl w:val="2"/>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3.3.10. Необходимость получения дополнительных сведений от заявителя для предоставления муниципальной услуги не предусмотрена.</w:t>
      </w:r>
    </w:p>
    <w:p w:rsidR="0064015F" w:rsidRPr="0064015F" w:rsidRDefault="0064015F" w:rsidP="0064015F">
      <w:pPr>
        <w:keepNext/>
        <w:keepLines/>
        <w:spacing w:after="0" w:line="240" w:lineRule="auto"/>
        <w:ind w:firstLine="709"/>
        <w:jc w:val="both"/>
        <w:outlineLvl w:val="2"/>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3.3.11. Предоставление муниципальной услуги в упреждающем (</w:t>
      </w:r>
      <w:proofErr w:type="spellStart"/>
      <w:r w:rsidRPr="0064015F">
        <w:rPr>
          <w:rFonts w:ascii="Times New Roman" w:eastAsia="Times New Roman" w:hAnsi="Times New Roman" w:cs="Times New Roman"/>
          <w:color w:val="000000" w:themeColor="text1"/>
          <w:sz w:val="24"/>
          <w:szCs w:val="24"/>
        </w:rPr>
        <w:t>проактивном</w:t>
      </w:r>
      <w:proofErr w:type="spellEnd"/>
      <w:r w:rsidRPr="0064015F">
        <w:rPr>
          <w:rFonts w:ascii="Times New Roman" w:eastAsia="Times New Roman" w:hAnsi="Times New Roman" w:cs="Times New Roman"/>
          <w:color w:val="000000" w:themeColor="text1"/>
          <w:sz w:val="24"/>
          <w:szCs w:val="24"/>
        </w:rPr>
        <w:t>) режиме не предусмотрено.</w:t>
      </w:r>
    </w:p>
    <w:p w:rsidR="0064015F" w:rsidRPr="0064015F" w:rsidRDefault="0064015F" w:rsidP="0064015F">
      <w:pPr>
        <w:pStyle w:val="1"/>
        <w:spacing w:before="0" w:after="0" w:line="240" w:lineRule="auto"/>
        <w:ind w:firstLine="709"/>
        <w:jc w:val="both"/>
        <w:rPr>
          <w:rFonts w:eastAsiaTheme="minorEastAsia" w:cs="Times New Roman"/>
          <w:color w:val="000000" w:themeColor="text1"/>
          <w:sz w:val="24"/>
          <w:szCs w:val="24"/>
        </w:rPr>
      </w:pPr>
    </w:p>
    <w:p w:rsidR="0064015F" w:rsidRPr="0064015F" w:rsidRDefault="0064015F" w:rsidP="00006A7C">
      <w:pPr>
        <w:spacing w:after="0" w:line="240" w:lineRule="auto"/>
        <w:ind w:firstLine="709"/>
        <w:jc w:val="center"/>
        <w:rPr>
          <w:rFonts w:ascii="Times New Roman" w:eastAsiaTheme="minorEastAsia" w:hAnsi="Times New Roman" w:cs="Times New Roman"/>
          <w:b/>
          <w:color w:val="000000" w:themeColor="text1"/>
          <w:sz w:val="24"/>
          <w:szCs w:val="24"/>
        </w:rPr>
      </w:pPr>
      <w:r w:rsidRPr="0064015F">
        <w:rPr>
          <w:rFonts w:ascii="Times New Roman" w:hAnsi="Times New Roman" w:cs="Times New Roman"/>
          <w:b/>
          <w:color w:val="000000" w:themeColor="text1"/>
          <w:sz w:val="24"/>
          <w:szCs w:val="24"/>
        </w:rPr>
        <w:t>3.4. Переоформление свидетельств и карт об осуществлении перевозок по маршруту регулярных перевозок</w:t>
      </w:r>
    </w:p>
    <w:p w:rsidR="0064015F" w:rsidRPr="0064015F" w:rsidRDefault="0064015F" w:rsidP="0064015F">
      <w:pPr>
        <w:spacing w:after="0" w:line="240" w:lineRule="auto"/>
        <w:ind w:firstLine="709"/>
        <w:jc w:val="both"/>
        <w:rPr>
          <w:rFonts w:ascii="Times New Roman" w:hAnsi="Times New Roman" w:cs="Times New Roman"/>
          <w:b/>
          <w:color w:val="000000" w:themeColor="text1"/>
          <w:sz w:val="24"/>
          <w:szCs w:val="24"/>
        </w:rPr>
      </w:pP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3.4.1. Максимальный срок предоставления муниципальной услуги в соответствии с вариантом составляет 5 календарных дней.</w:t>
      </w:r>
    </w:p>
    <w:p w:rsidR="002D2755" w:rsidRDefault="0064015F" w:rsidP="002D2755">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 xml:space="preserve">3.4.2. </w:t>
      </w:r>
      <w:proofErr w:type="gramStart"/>
      <w:r w:rsidRPr="0064015F">
        <w:rPr>
          <w:rFonts w:ascii="Times New Roman" w:eastAsia="Times New Roman" w:hAnsi="Times New Roman" w:cs="Times New Roman"/>
          <w:color w:val="000000" w:themeColor="text1"/>
          <w:sz w:val="24"/>
          <w:szCs w:val="24"/>
        </w:rPr>
        <w:t>Результатом предоставления муниципальной услуги является выдача переоформленного свидетельства об осуществлении перевозок по маршруту регулярных перевозок и карт маршрута регулярных перевозок либо реестровая запись в реестре выданных свидетельств (с момента создания соответствующей информационной и телекоммуникационной инфраструктуры), либо решение об отказе в выдаче переоформленного свидетельства об осуществлении перевозок по маршруту регулярных перевозок и карт маршрута регулярных перевозок.</w:t>
      </w:r>
      <w:proofErr w:type="gramEnd"/>
    </w:p>
    <w:p w:rsidR="002D2755" w:rsidRPr="002D2755" w:rsidRDefault="0064015F" w:rsidP="002D2755">
      <w:pPr>
        <w:spacing w:after="0" w:line="240" w:lineRule="auto"/>
        <w:ind w:firstLine="709"/>
        <w:jc w:val="both"/>
        <w:rPr>
          <w:rFonts w:ascii="Times New Roman" w:eastAsia="Times New Roman" w:hAnsi="Times New Roman" w:cs="Times New Roman"/>
          <w:color w:val="000000" w:themeColor="text1"/>
          <w:sz w:val="24"/>
          <w:szCs w:val="24"/>
        </w:rPr>
      </w:pPr>
      <w:r w:rsidRPr="002D2755">
        <w:rPr>
          <w:rFonts w:ascii="Times New Roman" w:eastAsia="Times New Roman" w:hAnsi="Times New Roman" w:cs="Times New Roman"/>
          <w:color w:val="000000" w:themeColor="text1"/>
          <w:sz w:val="24"/>
          <w:szCs w:val="24"/>
        </w:rPr>
        <w:t>3.4.3. Основания для отказа в приеме заявления и документов предусмотрены подразделом 2.7 раздела II настоящего Административного регламента.</w:t>
      </w:r>
    </w:p>
    <w:p w:rsidR="002D2755" w:rsidRDefault="0064015F" w:rsidP="002D2755">
      <w:pPr>
        <w:spacing w:after="0" w:line="240" w:lineRule="auto"/>
        <w:ind w:firstLine="709"/>
        <w:jc w:val="both"/>
        <w:rPr>
          <w:rFonts w:ascii="Times New Roman" w:eastAsia="Times New Roman" w:hAnsi="Times New Roman" w:cs="Times New Roman"/>
          <w:bCs/>
          <w:color w:val="000000" w:themeColor="text1"/>
          <w:sz w:val="24"/>
          <w:szCs w:val="24"/>
        </w:rPr>
      </w:pPr>
      <w:r w:rsidRPr="0064015F">
        <w:rPr>
          <w:rFonts w:ascii="Times New Roman" w:eastAsia="Times New Roman" w:hAnsi="Times New Roman" w:cs="Times New Roman"/>
          <w:bCs/>
          <w:color w:val="000000" w:themeColor="text1"/>
          <w:sz w:val="24"/>
          <w:szCs w:val="24"/>
        </w:rPr>
        <w:t xml:space="preserve">3.4.4. Оснований для приостановления предоставления муниципальной услуги не предусмотрено. </w:t>
      </w:r>
    </w:p>
    <w:p w:rsidR="0064015F" w:rsidRPr="0064015F" w:rsidRDefault="0064015F" w:rsidP="002D2755">
      <w:pPr>
        <w:spacing w:after="0" w:line="240" w:lineRule="auto"/>
        <w:ind w:firstLine="709"/>
        <w:jc w:val="both"/>
        <w:rPr>
          <w:rFonts w:ascii="Times New Roman" w:eastAsia="Times New Roman" w:hAnsi="Times New Roman" w:cs="Times New Roman"/>
          <w:bCs/>
          <w:color w:val="000000" w:themeColor="text1"/>
          <w:sz w:val="24"/>
          <w:szCs w:val="24"/>
        </w:rPr>
      </w:pPr>
      <w:r w:rsidRPr="0064015F">
        <w:rPr>
          <w:rFonts w:ascii="Times New Roman" w:eastAsia="Times New Roman" w:hAnsi="Times New Roman" w:cs="Times New Roman"/>
          <w:bCs/>
          <w:color w:val="000000" w:themeColor="text1"/>
          <w:sz w:val="24"/>
          <w:szCs w:val="24"/>
        </w:rPr>
        <w:t xml:space="preserve">3.4.5. Основания для отказа в предоставлении муниципальной услуги предусмотрены подразделом 2.8 </w:t>
      </w:r>
      <w:r w:rsidRPr="0064015F">
        <w:rPr>
          <w:rFonts w:ascii="Times New Roman" w:eastAsia="Times New Roman" w:hAnsi="Times New Roman" w:cs="Times New Roman"/>
          <w:color w:val="000000" w:themeColor="text1"/>
          <w:sz w:val="24"/>
          <w:szCs w:val="24"/>
        </w:rPr>
        <w:t xml:space="preserve">раздела </w:t>
      </w:r>
      <w:r w:rsidRPr="0064015F">
        <w:rPr>
          <w:rFonts w:ascii="Times New Roman" w:eastAsia="Times New Roman" w:hAnsi="Times New Roman" w:cs="Times New Roman"/>
          <w:color w:val="000000" w:themeColor="text1"/>
          <w:sz w:val="24"/>
          <w:szCs w:val="24"/>
          <w:lang w:val="en-US"/>
        </w:rPr>
        <w:t>II</w:t>
      </w:r>
      <w:r w:rsidRPr="0064015F">
        <w:rPr>
          <w:rFonts w:ascii="Times New Roman" w:eastAsia="Times New Roman" w:hAnsi="Times New Roman" w:cs="Times New Roman"/>
          <w:color w:val="000000" w:themeColor="text1"/>
          <w:sz w:val="24"/>
          <w:szCs w:val="24"/>
        </w:rPr>
        <w:t xml:space="preserve"> настоящего </w:t>
      </w:r>
      <w:r w:rsidRPr="0064015F">
        <w:rPr>
          <w:rFonts w:ascii="Times New Roman" w:eastAsia="Times New Roman" w:hAnsi="Times New Roman" w:cs="Times New Roman"/>
          <w:bCs/>
          <w:color w:val="000000" w:themeColor="text1"/>
          <w:sz w:val="24"/>
          <w:szCs w:val="24"/>
        </w:rPr>
        <w:t>Административного регламента.</w:t>
      </w:r>
    </w:p>
    <w:p w:rsidR="0064015F" w:rsidRPr="0064015F" w:rsidRDefault="0064015F" w:rsidP="0064015F">
      <w:pPr>
        <w:keepNext/>
        <w:keepLines/>
        <w:spacing w:after="0" w:line="240" w:lineRule="auto"/>
        <w:ind w:firstLine="709"/>
        <w:jc w:val="both"/>
        <w:outlineLvl w:val="2"/>
        <w:rPr>
          <w:rFonts w:ascii="Times New Roman" w:eastAsia="Times New Roman" w:hAnsi="Times New Roman" w:cs="Times New Roman"/>
          <w:bCs/>
          <w:color w:val="000000" w:themeColor="text1"/>
          <w:sz w:val="24"/>
          <w:szCs w:val="24"/>
        </w:rPr>
      </w:pPr>
      <w:r w:rsidRPr="0064015F">
        <w:rPr>
          <w:rFonts w:ascii="Times New Roman" w:eastAsia="Times New Roman" w:hAnsi="Times New Roman" w:cs="Times New Roman"/>
          <w:bCs/>
          <w:color w:val="000000" w:themeColor="text1"/>
          <w:sz w:val="24"/>
          <w:szCs w:val="24"/>
        </w:rPr>
        <w:lastRenderedPageBreak/>
        <w:t xml:space="preserve">3.4.6. Для получения муниципальной услуги в администрацию представляются документы, указанные в пункте 2.6.3 подраздела 2.6 раздела </w:t>
      </w:r>
      <w:r w:rsidRPr="0064015F">
        <w:rPr>
          <w:rFonts w:ascii="Times New Roman" w:eastAsia="Times New Roman" w:hAnsi="Times New Roman" w:cs="Times New Roman"/>
          <w:bCs/>
          <w:color w:val="000000" w:themeColor="text1"/>
          <w:sz w:val="24"/>
          <w:szCs w:val="24"/>
          <w:lang w:val="en-US"/>
        </w:rPr>
        <w:t>II</w:t>
      </w:r>
      <w:r w:rsidRPr="0064015F">
        <w:rPr>
          <w:rFonts w:ascii="Times New Roman" w:eastAsia="Times New Roman" w:hAnsi="Times New Roman" w:cs="Times New Roman"/>
          <w:bCs/>
          <w:color w:val="000000" w:themeColor="text1"/>
          <w:sz w:val="24"/>
          <w:szCs w:val="24"/>
        </w:rPr>
        <w:t xml:space="preserve">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bCs/>
          <w:color w:val="000000" w:themeColor="text1"/>
          <w:sz w:val="24"/>
          <w:szCs w:val="24"/>
        </w:rPr>
        <w:t>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 149-ФЗ.</w:t>
      </w:r>
    </w:p>
    <w:p w:rsidR="0064015F" w:rsidRPr="0064015F" w:rsidRDefault="0064015F" w:rsidP="0064015F">
      <w:pPr>
        <w:spacing w:after="0" w:line="240" w:lineRule="auto"/>
        <w:ind w:firstLine="709"/>
        <w:jc w:val="both"/>
        <w:rPr>
          <w:rFonts w:ascii="Times New Roman" w:eastAsia="Times New Roman" w:hAnsi="Times New Roman" w:cs="Times New Roman"/>
          <w:bCs/>
          <w:color w:val="000000" w:themeColor="text1"/>
          <w:sz w:val="24"/>
          <w:szCs w:val="24"/>
        </w:rPr>
      </w:pPr>
      <w:r w:rsidRPr="0064015F">
        <w:rPr>
          <w:rFonts w:ascii="Times New Roman" w:eastAsia="Times New Roman" w:hAnsi="Times New Roman" w:cs="Times New Roman"/>
          <w:bCs/>
          <w:color w:val="000000" w:themeColor="text1"/>
          <w:sz w:val="24"/>
          <w:szCs w:val="24"/>
        </w:rP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64015F" w:rsidRPr="0064015F" w:rsidRDefault="0064015F" w:rsidP="0064015F">
      <w:pPr>
        <w:spacing w:after="0" w:line="240" w:lineRule="auto"/>
        <w:ind w:firstLine="709"/>
        <w:jc w:val="both"/>
        <w:rPr>
          <w:rFonts w:ascii="Times New Roman" w:eastAsia="Times New Roman" w:hAnsi="Times New Roman" w:cs="Times New Roman"/>
          <w:bCs/>
          <w:color w:val="000000" w:themeColor="text1"/>
          <w:sz w:val="24"/>
          <w:szCs w:val="24"/>
        </w:rPr>
      </w:pPr>
      <w:proofErr w:type="gramStart"/>
      <w:r w:rsidRPr="0064015F">
        <w:rPr>
          <w:rFonts w:ascii="Times New Roman" w:eastAsia="Times New Roman" w:hAnsi="Times New Roman" w:cs="Times New Roman"/>
          <w:bCs/>
          <w:color w:val="000000" w:themeColor="text1"/>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4015F" w:rsidRPr="0064015F" w:rsidRDefault="0064015F" w:rsidP="0064015F">
      <w:pPr>
        <w:spacing w:after="0" w:line="240" w:lineRule="auto"/>
        <w:ind w:firstLine="709"/>
        <w:jc w:val="both"/>
        <w:rPr>
          <w:rFonts w:ascii="Times New Roman" w:eastAsia="Times New Roman" w:hAnsi="Times New Roman" w:cs="Times New Roman"/>
          <w:bCs/>
          <w:color w:val="000000" w:themeColor="text1"/>
          <w:sz w:val="24"/>
          <w:szCs w:val="24"/>
        </w:rPr>
      </w:pPr>
      <w:r w:rsidRPr="0064015F">
        <w:rPr>
          <w:rFonts w:ascii="Times New Roman" w:eastAsia="Times New Roman" w:hAnsi="Times New Roman" w:cs="Times New Roman"/>
          <w:bCs/>
          <w:color w:val="000000" w:themeColor="text1"/>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 xml:space="preserve">Регистрация заявления и документов, необходимых для предоставления муниципальной услуги, в администрации, МФЦ осуществляется в порядке и сроки, </w:t>
      </w:r>
      <w:proofErr w:type="gramStart"/>
      <w:r w:rsidRPr="0064015F">
        <w:rPr>
          <w:rFonts w:ascii="Times New Roman" w:eastAsia="Times New Roman" w:hAnsi="Times New Roman" w:cs="Times New Roman"/>
          <w:color w:val="000000" w:themeColor="text1"/>
          <w:sz w:val="24"/>
          <w:szCs w:val="24"/>
        </w:rPr>
        <w:t>предусмотренными</w:t>
      </w:r>
      <w:proofErr w:type="gramEnd"/>
      <w:r w:rsidRPr="0064015F">
        <w:rPr>
          <w:rFonts w:ascii="Times New Roman" w:eastAsia="Times New Roman" w:hAnsi="Times New Roman" w:cs="Times New Roman"/>
          <w:color w:val="000000" w:themeColor="text1"/>
          <w:sz w:val="24"/>
          <w:szCs w:val="24"/>
        </w:rPr>
        <w:t xml:space="preserve"> подразделом 2.11 раздела </w:t>
      </w:r>
      <w:r w:rsidRPr="0064015F">
        <w:rPr>
          <w:rFonts w:ascii="Times New Roman" w:eastAsia="Times New Roman" w:hAnsi="Times New Roman" w:cs="Times New Roman"/>
          <w:color w:val="000000" w:themeColor="text1"/>
          <w:sz w:val="24"/>
          <w:szCs w:val="24"/>
          <w:lang w:val="en-US"/>
        </w:rPr>
        <w:t>II</w:t>
      </w:r>
      <w:r w:rsidRPr="0064015F">
        <w:rPr>
          <w:rFonts w:ascii="Times New Roman" w:eastAsia="Times New Roman" w:hAnsi="Times New Roman" w:cs="Times New Roman"/>
          <w:color w:val="000000" w:themeColor="text1"/>
          <w:sz w:val="24"/>
          <w:szCs w:val="24"/>
        </w:rPr>
        <w:t xml:space="preserve"> настоящего Административного регламента.</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proofErr w:type="gramStart"/>
      <w:r w:rsidRPr="0064015F">
        <w:rPr>
          <w:rFonts w:ascii="Times New Roman" w:eastAsia="Times New Roman" w:hAnsi="Times New Roman" w:cs="Times New Roman"/>
          <w:color w:val="000000" w:themeColor="text1"/>
          <w:sz w:val="24"/>
          <w:szCs w:val="24"/>
        </w:rP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w:t>
      </w:r>
      <w:proofErr w:type="gramEnd"/>
      <w:r w:rsidRPr="0064015F">
        <w:rPr>
          <w:rFonts w:ascii="Times New Roman" w:eastAsia="Times New Roman" w:hAnsi="Times New Roman" w:cs="Times New Roman"/>
          <w:color w:val="000000" w:themeColor="text1"/>
          <w:sz w:val="24"/>
          <w:szCs w:val="24"/>
        </w:rPr>
        <w:t xml:space="preserve"> на наличие повреждений, которые могут повлечь к неправильному истолкованию содержания документов.</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64015F" w:rsidRPr="0064015F" w:rsidRDefault="0064015F" w:rsidP="0064015F">
      <w:pPr>
        <w:keepNext/>
        <w:keepLines/>
        <w:spacing w:after="0" w:line="240" w:lineRule="auto"/>
        <w:ind w:firstLine="709"/>
        <w:jc w:val="both"/>
        <w:outlineLvl w:val="2"/>
        <w:rPr>
          <w:rFonts w:ascii="Times New Roman" w:eastAsia="Times New Roman" w:hAnsi="Times New Roman" w:cs="Times New Roman"/>
          <w:bCs/>
          <w:color w:val="000000" w:themeColor="text1"/>
          <w:sz w:val="24"/>
          <w:szCs w:val="24"/>
        </w:rPr>
      </w:pPr>
      <w:r w:rsidRPr="0064015F">
        <w:rPr>
          <w:rFonts w:ascii="Times New Roman" w:eastAsia="Times New Roman" w:hAnsi="Times New Roman" w:cs="Times New Roman"/>
          <w:bCs/>
          <w:color w:val="000000" w:themeColor="text1"/>
          <w:sz w:val="24"/>
          <w:szCs w:val="24"/>
        </w:rPr>
        <w:t xml:space="preserve">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rsidR="0064015F" w:rsidRPr="0064015F" w:rsidRDefault="0064015F" w:rsidP="0064015F">
      <w:pPr>
        <w:keepNext/>
        <w:keepLines/>
        <w:spacing w:after="0" w:line="240" w:lineRule="auto"/>
        <w:ind w:firstLine="709"/>
        <w:jc w:val="both"/>
        <w:outlineLvl w:val="2"/>
        <w:rPr>
          <w:rFonts w:ascii="Times New Roman" w:eastAsia="Times New Roman" w:hAnsi="Times New Roman" w:cs="Times New Roman"/>
          <w:bCs/>
          <w:color w:val="000000" w:themeColor="text1"/>
          <w:sz w:val="24"/>
          <w:szCs w:val="24"/>
        </w:rPr>
      </w:pPr>
      <w:r w:rsidRPr="0064015F">
        <w:rPr>
          <w:rFonts w:ascii="Times New Roman" w:eastAsia="Times New Roman" w:hAnsi="Times New Roman" w:cs="Times New Roman"/>
          <w:bCs/>
          <w:color w:val="000000" w:themeColor="text1"/>
          <w:sz w:val="24"/>
          <w:szCs w:val="24"/>
        </w:rPr>
        <w:t>3.4.7.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64015F" w:rsidRPr="0064015F" w:rsidRDefault="0064015F" w:rsidP="0064015F">
      <w:pPr>
        <w:spacing w:after="0" w:line="240" w:lineRule="auto"/>
        <w:ind w:firstLine="709"/>
        <w:jc w:val="both"/>
        <w:rPr>
          <w:rFonts w:ascii="Times New Roman" w:eastAsiaTheme="minorEastAsia"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 xml:space="preserve">- в </w:t>
      </w:r>
      <w:r w:rsidRPr="0064015F">
        <w:rPr>
          <w:rFonts w:ascii="Times New Roman" w:hAnsi="Times New Roman" w:cs="Times New Roman"/>
          <w:color w:val="000000" w:themeColor="text1"/>
          <w:sz w:val="24"/>
          <w:szCs w:val="24"/>
        </w:rPr>
        <w:t xml:space="preserve">Федеральной налоговой службе запрашиваются: </w:t>
      </w:r>
    </w:p>
    <w:p w:rsidR="0064015F" w:rsidRPr="0064015F" w:rsidRDefault="0064015F" w:rsidP="0064015F">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а)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w:t>
      </w:r>
    </w:p>
    <w:p w:rsidR="0064015F" w:rsidRPr="0064015F" w:rsidRDefault="0064015F" w:rsidP="0064015F">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lastRenderedPageBreak/>
        <w:t xml:space="preserve">Специалисты </w:t>
      </w:r>
      <w:r w:rsidRPr="0064015F">
        <w:rPr>
          <w:rFonts w:ascii="Times New Roman" w:hAnsi="Times New Roman" w:cs="Times New Roman"/>
          <w:color w:val="000000" w:themeColor="text1"/>
          <w:sz w:val="24"/>
          <w:szCs w:val="24"/>
        </w:rPr>
        <w:t xml:space="preserve">уполномоченного органа </w:t>
      </w:r>
      <w:r w:rsidRPr="0064015F">
        <w:rPr>
          <w:rFonts w:ascii="Times New Roman" w:eastAsia="Times New Roman" w:hAnsi="Times New Roman" w:cs="Times New Roman"/>
          <w:color w:val="000000" w:themeColor="text1"/>
          <w:sz w:val="24"/>
          <w:szCs w:val="24"/>
        </w:rPr>
        <w:t xml:space="preserve">в течение 1 рабочего дня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пункте 2.6.2 подраздела 2.6 раздела </w:t>
      </w:r>
      <w:r w:rsidRPr="0064015F">
        <w:rPr>
          <w:rFonts w:ascii="Times New Roman" w:eastAsia="Times New Roman" w:hAnsi="Times New Roman" w:cs="Times New Roman"/>
          <w:color w:val="000000" w:themeColor="text1"/>
          <w:sz w:val="24"/>
          <w:szCs w:val="24"/>
          <w:lang w:val="en-US"/>
        </w:rPr>
        <w:t>II</w:t>
      </w:r>
      <w:r w:rsidRPr="0064015F">
        <w:rPr>
          <w:rFonts w:ascii="Times New Roman" w:eastAsia="Times New Roman" w:hAnsi="Times New Roman" w:cs="Times New Roman"/>
          <w:color w:val="000000" w:themeColor="text1"/>
          <w:sz w:val="24"/>
          <w:szCs w:val="24"/>
        </w:rPr>
        <w:t xml:space="preserve"> Административного регламента.</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Межведомственный запрос должен содержать следующие сведения:</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наименование органа, направляющего межведомственный запрос;</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наименование органа, в адрес которого направляется межведомственный запрос;</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64015F">
        <w:rPr>
          <w:rFonts w:ascii="Times New Roman" w:eastAsia="Times New Roman" w:hAnsi="Times New Roman" w:cs="Times New Roman"/>
          <w:color w:val="000000" w:themeColor="text1"/>
          <w:sz w:val="24"/>
          <w:szCs w:val="24"/>
        </w:rPr>
        <w:t>необходимых</w:t>
      </w:r>
      <w:proofErr w:type="gramEnd"/>
      <w:r w:rsidRPr="0064015F">
        <w:rPr>
          <w:rFonts w:ascii="Times New Roman" w:eastAsia="Times New Roman" w:hAnsi="Times New Roman" w:cs="Times New Roman"/>
          <w:color w:val="000000" w:themeColor="text1"/>
          <w:sz w:val="24"/>
          <w:szCs w:val="24"/>
        </w:rPr>
        <w:t xml:space="preserve"> для предоставления муниципальной услуги, и указание на реквизиты данного нормативного правового акта;</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 xml:space="preserve">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64015F">
        <w:rPr>
          <w:rFonts w:ascii="Times New Roman" w:eastAsia="Times New Roman" w:hAnsi="Times New Roman" w:cs="Times New Roman"/>
          <w:color w:val="000000" w:themeColor="text1"/>
          <w:sz w:val="24"/>
          <w:szCs w:val="24"/>
        </w:rPr>
        <w:t>таких</w:t>
      </w:r>
      <w:proofErr w:type="gramEnd"/>
      <w:r w:rsidRPr="0064015F">
        <w:rPr>
          <w:rFonts w:ascii="Times New Roman" w:eastAsia="Times New Roman" w:hAnsi="Times New Roman" w:cs="Times New Roman"/>
          <w:color w:val="000000" w:themeColor="text1"/>
          <w:sz w:val="24"/>
          <w:szCs w:val="24"/>
        </w:rPr>
        <w:t xml:space="preserve"> документа и (или) информации;</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контактная информация для направления ответа на межведомственный запрос;</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дата направления межведомственного запроса;</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информация о факте получения согласия, предусмотренного частью 5 статьи 7 Федерального закона № 210-ФЗ (при направлении межведомственного запроса в случае, предусмотренном частью 5 статьи 7 Федерального закона № 210-ФЗ).</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3.4.8. Решение о предоставлении (об отказе в предоставлении) муниципальной услуги принимается на основании следующих критериев принятия решения:</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 отсутствие оснований для отказа в предоставлении муниципальной услуги, указанных в пункте 2.8.2 подраздела 2.8 раздела II Административного регламента.</w:t>
      </w:r>
    </w:p>
    <w:p w:rsidR="0064015F" w:rsidRPr="0064015F" w:rsidRDefault="0064015F" w:rsidP="0064015F">
      <w:pPr>
        <w:spacing w:after="0" w:line="240" w:lineRule="auto"/>
        <w:ind w:firstLine="709"/>
        <w:jc w:val="both"/>
        <w:rPr>
          <w:rFonts w:ascii="Times New Roman" w:eastAsiaTheme="minorEastAsia"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3.4.9. Срок принятия решения о предоставлении (об отказе в предоставлении) муниципальной услуги – не более 2 рабочих дней с даты получения органом, предоставляющим муниципальную услугу, всех сведений, необходимых для принятия решения.</w:t>
      </w:r>
      <w:r w:rsidRPr="0064015F">
        <w:rPr>
          <w:rFonts w:ascii="Times New Roman" w:hAnsi="Times New Roman" w:cs="Times New Roman"/>
          <w:color w:val="000000" w:themeColor="text1"/>
          <w:sz w:val="24"/>
          <w:szCs w:val="24"/>
        </w:rPr>
        <w:t xml:space="preserve"> </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Специалист уполномоченного органа в течение 1 рабочего дня с даты принятия решения о возможности предоставления муниципальной услуги готовит проект переоформленных свидетельств и карт об осуществлении перевозок по маршруту регулярных перевозок либо решение об отказе в предоставлении услуги.</w:t>
      </w:r>
    </w:p>
    <w:p w:rsidR="0064015F" w:rsidRPr="0064015F" w:rsidRDefault="0064015F" w:rsidP="0064015F">
      <w:pPr>
        <w:spacing w:after="0" w:line="240" w:lineRule="auto"/>
        <w:ind w:firstLine="709"/>
        <w:jc w:val="both"/>
        <w:outlineLvl w:val="0"/>
        <w:rPr>
          <w:rFonts w:ascii="Times New Roman" w:eastAsiaTheme="minorEastAsia" w:hAnsi="Times New Roman" w:cs="Times New Roman"/>
          <w:bCs/>
          <w:color w:val="000000" w:themeColor="text1"/>
          <w:sz w:val="24"/>
          <w:szCs w:val="24"/>
        </w:rPr>
      </w:pPr>
      <w:r w:rsidRPr="0064015F">
        <w:rPr>
          <w:rFonts w:ascii="Times New Roman" w:hAnsi="Times New Roman" w:cs="Times New Roman"/>
          <w:bCs/>
          <w:color w:val="000000" w:themeColor="text1"/>
          <w:sz w:val="24"/>
          <w:szCs w:val="24"/>
        </w:rPr>
        <w:t xml:space="preserve">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распоряжением уполномоченного органа. </w:t>
      </w:r>
    </w:p>
    <w:p w:rsidR="0064015F" w:rsidRPr="0064015F" w:rsidRDefault="0064015F" w:rsidP="0064015F">
      <w:pPr>
        <w:spacing w:after="0" w:line="240" w:lineRule="auto"/>
        <w:ind w:firstLine="709"/>
        <w:jc w:val="both"/>
        <w:outlineLvl w:val="0"/>
        <w:rPr>
          <w:rFonts w:ascii="Times New Roman" w:hAnsi="Times New Roman" w:cs="Times New Roman"/>
          <w:bCs/>
          <w:color w:val="000000" w:themeColor="text1"/>
          <w:sz w:val="24"/>
          <w:szCs w:val="24"/>
        </w:rPr>
      </w:pPr>
      <w:proofErr w:type="gramStart"/>
      <w:r w:rsidRPr="0064015F">
        <w:rPr>
          <w:rFonts w:ascii="Times New Roman" w:hAnsi="Times New Roman" w:cs="Times New Roman"/>
          <w:bCs/>
          <w:color w:val="000000" w:themeColor="text1"/>
          <w:sz w:val="24"/>
          <w:szCs w:val="24"/>
        </w:rPr>
        <w:t>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в течение 1 рабочего дня и специалистом уполномоченного органа передается в порядке делопроизводства для регистрации с указанием даты и номера исходящего документа, либо формирует реестровую запись в реестре выданных свидетельств</w:t>
      </w:r>
      <w:proofErr w:type="gramEnd"/>
      <w:r w:rsidRPr="0064015F">
        <w:rPr>
          <w:rFonts w:ascii="Times New Roman" w:hAnsi="Times New Roman" w:cs="Times New Roman"/>
          <w:bCs/>
          <w:color w:val="000000" w:themeColor="text1"/>
          <w:sz w:val="24"/>
          <w:szCs w:val="24"/>
        </w:rPr>
        <w:t xml:space="preserve"> (с момента создания соответствующей информационной и телекоммуникационной инфраструктуры).</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hAnsi="Times New Roman" w:cs="Times New Roman"/>
          <w:bCs/>
          <w:color w:val="000000" w:themeColor="text1"/>
          <w:sz w:val="24"/>
          <w:szCs w:val="24"/>
        </w:rPr>
        <w:lastRenderedPageBreak/>
        <w:t>Переоформленное свидетельство либо решение об отказе с указанием причин отказа и возможностей их устранения выдается (направляется) заявителю</w:t>
      </w:r>
      <w:r w:rsidRPr="0064015F">
        <w:rPr>
          <w:rFonts w:ascii="Times New Roman" w:eastAsia="Times New Roman" w:hAnsi="Times New Roman" w:cs="Times New Roman"/>
          <w:color w:val="000000" w:themeColor="text1"/>
          <w:sz w:val="24"/>
          <w:szCs w:val="24"/>
        </w:rPr>
        <w:t xml:space="preserve"> либо уполномоченным лицам при наличии надлежащим образом оформленных полномочий в течение 1 рабочего дня со дня подписания.</w:t>
      </w:r>
    </w:p>
    <w:p w:rsidR="0064015F" w:rsidRPr="0064015F" w:rsidRDefault="0064015F" w:rsidP="0064015F">
      <w:pPr>
        <w:spacing w:after="0" w:line="240" w:lineRule="auto"/>
        <w:ind w:firstLine="709"/>
        <w:jc w:val="both"/>
        <w:rPr>
          <w:rFonts w:ascii="Times New Roman" w:eastAsia="Calibri" w:hAnsi="Times New Roman" w:cs="Times New Roman"/>
          <w:color w:val="000000" w:themeColor="text1"/>
          <w:sz w:val="24"/>
          <w:szCs w:val="24"/>
        </w:rPr>
      </w:pPr>
      <w:r w:rsidRPr="0064015F">
        <w:rPr>
          <w:rFonts w:ascii="Times New Roman" w:eastAsia="Calibri" w:hAnsi="Times New Roman" w:cs="Times New Roman"/>
          <w:color w:val="000000" w:themeColor="text1"/>
          <w:sz w:val="24"/>
          <w:szCs w:val="24"/>
        </w:rPr>
        <w:t>Заявитель либо его представитель расписывается в журнале регистрации и выдачи корреспонденции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rsidR="0064015F" w:rsidRPr="0064015F" w:rsidRDefault="0064015F" w:rsidP="0064015F">
      <w:pPr>
        <w:keepNext/>
        <w:keepLines/>
        <w:spacing w:after="0" w:line="240" w:lineRule="auto"/>
        <w:ind w:firstLine="709"/>
        <w:jc w:val="both"/>
        <w:outlineLvl w:val="2"/>
        <w:rPr>
          <w:rFonts w:ascii="Times New Roman" w:eastAsia="Times New Roman" w:hAnsi="Times New Roman" w:cs="Times New Roman"/>
          <w:color w:val="000000" w:themeColor="text1"/>
          <w:sz w:val="24"/>
          <w:szCs w:val="24"/>
          <w:lang w:eastAsia="ru-RU"/>
        </w:rPr>
      </w:pPr>
      <w:r w:rsidRPr="0064015F">
        <w:rPr>
          <w:rFonts w:ascii="Times New Roman" w:eastAsia="Times New Roman" w:hAnsi="Times New Roman" w:cs="Times New Roman"/>
          <w:color w:val="000000" w:themeColor="text1"/>
          <w:sz w:val="24"/>
          <w:szCs w:val="24"/>
        </w:rPr>
        <w:t>В случае если заявление с приложенными документами поступило из МФЦ, администрация организует доставку в МФЦ конечного результата предоставления услуги в течение 1 рабочего дня со дня подписания.</w:t>
      </w:r>
    </w:p>
    <w:p w:rsidR="0064015F" w:rsidRPr="0064015F" w:rsidRDefault="0064015F" w:rsidP="0064015F">
      <w:pPr>
        <w:keepNext/>
        <w:keepLines/>
        <w:spacing w:after="0" w:line="240" w:lineRule="auto"/>
        <w:ind w:firstLine="709"/>
        <w:jc w:val="both"/>
        <w:outlineLvl w:val="2"/>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bCs/>
          <w:color w:val="000000" w:themeColor="text1"/>
          <w:sz w:val="24"/>
          <w:szCs w:val="24"/>
        </w:rP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proofErr w:type="gramStart"/>
      <w:r w:rsidRPr="0064015F">
        <w:rPr>
          <w:rFonts w:ascii="Times New Roman" w:eastAsia="Times New Roman" w:hAnsi="Times New Roman" w:cs="Times New Roman"/>
          <w:color w:val="000000" w:themeColor="text1"/>
          <w:sz w:val="24"/>
          <w:szCs w:val="24"/>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roofErr w:type="gramEnd"/>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64015F" w:rsidRPr="0064015F" w:rsidRDefault="0064015F" w:rsidP="0064015F">
      <w:pPr>
        <w:keepNext/>
        <w:keepLines/>
        <w:spacing w:after="0" w:line="240" w:lineRule="auto"/>
        <w:ind w:firstLine="709"/>
        <w:jc w:val="both"/>
        <w:outlineLvl w:val="2"/>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3.4.10. Необходимость получения дополнительных сведений от заявителя для предоставления муниципальной услуги не предусмотрена.</w:t>
      </w:r>
    </w:p>
    <w:p w:rsidR="0064015F" w:rsidRPr="0064015F" w:rsidRDefault="0064015F" w:rsidP="0064015F">
      <w:pPr>
        <w:keepNext/>
        <w:keepLines/>
        <w:spacing w:after="0" w:line="240" w:lineRule="auto"/>
        <w:ind w:firstLine="709"/>
        <w:jc w:val="both"/>
        <w:outlineLvl w:val="2"/>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3.4.11. Предоставление муниципальной услуги в упреждающем (</w:t>
      </w:r>
      <w:proofErr w:type="spellStart"/>
      <w:r w:rsidRPr="0064015F">
        <w:rPr>
          <w:rFonts w:ascii="Times New Roman" w:eastAsia="Times New Roman" w:hAnsi="Times New Roman" w:cs="Times New Roman"/>
          <w:color w:val="000000" w:themeColor="text1"/>
          <w:sz w:val="24"/>
          <w:szCs w:val="24"/>
        </w:rPr>
        <w:t>проактивном</w:t>
      </w:r>
      <w:proofErr w:type="spellEnd"/>
      <w:r w:rsidRPr="0064015F">
        <w:rPr>
          <w:rFonts w:ascii="Times New Roman" w:eastAsia="Times New Roman" w:hAnsi="Times New Roman" w:cs="Times New Roman"/>
          <w:color w:val="000000" w:themeColor="text1"/>
          <w:sz w:val="24"/>
          <w:szCs w:val="24"/>
        </w:rPr>
        <w:t>) режиме не предусмотрено.</w:t>
      </w:r>
    </w:p>
    <w:p w:rsidR="0064015F" w:rsidRPr="0064015F" w:rsidRDefault="0064015F" w:rsidP="0064015F">
      <w:pPr>
        <w:keepNext/>
        <w:keepLines/>
        <w:spacing w:after="0" w:line="240" w:lineRule="auto"/>
        <w:ind w:firstLine="709"/>
        <w:jc w:val="both"/>
        <w:outlineLvl w:val="2"/>
        <w:rPr>
          <w:rFonts w:ascii="Times New Roman" w:eastAsia="Times New Roman" w:hAnsi="Times New Roman" w:cs="Times New Roman"/>
          <w:color w:val="000000" w:themeColor="text1"/>
          <w:sz w:val="24"/>
          <w:szCs w:val="24"/>
        </w:rPr>
      </w:pPr>
    </w:p>
    <w:p w:rsidR="0064015F" w:rsidRPr="0064015F" w:rsidRDefault="0064015F" w:rsidP="00006A7C">
      <w:pPr>
        <w:keepNext/>
        <w:keepLines/>
        <w:spacing w:after="0" w:line="240" w:lineRule="auto"/>
        <w:ind w:firstLine="709"/>
        <w:jc w:val="center"/>
        <w:outlineLvl w:val="2"/>
        <w:rPr>
          <w:rFonts w:ascii="Times New Roman" w:eastAsia="Times New Roman" w:hAnsi="Times New Roman" w:cs="Times New Roman"/>
          <w:b/>
          <w:color w:val="000000" w:themeColor="text1"/>
          <w:sz w:val="24"/>
          <w:szCs w:val="24"/>
        </w:rPr>
      </w:pPr>
      <w:r w:rsidRPr="0064015F">
        <w:rPr>
          <w:rFonts w:ascii="Times New Roman" w:eastAsia="Times New Roman" w:hAnsi="Times New Roman" w:cs="Times New Roman"/>
          <w:b/>
          <w:color w:val="000000" w:themeColor="text1"/>
          <w:sz w:val="24"/>
          <w:szCs w:val="24"/>
        </w:rPr>
        <w:t>3.5. Прекращение свидетельств и карт об осуществлении перевозок по маршруту регулярных перевозок</w:t>
      </w:r>
    </w:p>
    <w:p w:rsidR="0064015F" w:rsidRPr="0064015F" w:rsidRDefault="0064015F" w:rsidP="0064015F">
      <w:pPr>
        <w:keepNext/>
        <w:keepLines/>
        <w:spacing w:after="0" w:line="240" w:lineRule="auto"/>
        <w:ind w:firstLine="709"/>
        <w:jc w:val="both"/>
        <w:outlineLvl w:val="2"/>
        <w:rPr>
          <w:rFonts w:ascii="Times New Roman" w:eastAsia="Times New Roman" w:hAnsi="Times New Roman" w:cs="Times New Roman"/>
          <w:b/>
          <w:color w:val="000000" w:themeColor="text1"/>
          <w:sz w:val="24"/>
          <w:szCs w:val="24"/>
        </w:rPr>
      </w:pP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 xml:space="preserve">3.5.1. Максимальный срок предоставления муниципальной услуги в соответствии с вариантом составляет 93 </w:t>
      </w:r>
      <w:proofErr w:type="gramStart"/>
      <w:r w:rsidRPr="0064015F">
        <w:rPr>
          <w:rFonts w:ascii="Times New Roman" w:eastAsia="Times New Roman" w:hAnsi="Times New Roman" w:cs="Times New Roman"/>
          <w:color w:val="000000" w:themeColor="text1"/>
          <w:sz w:val="24"/>
          <w:szCs w:val="24"/>
        </w:rPr>
        <w:t>календарных</w:t>
      </w:r>
      <w:proofErr w:type="gramEnd"/>
      <w:r w:rsidRPr="0064015F">
        <w:rPr>
          <w:rFonts w:ascii="Times New Roman" w:eastAsia="Times New Roman" w:hAnsi="Times New Roman" w:cs="Times New Roman"/>
          <w:color w:val="000000" w:themeColor="text1"/>
          <w:sz w:val="24"/>
          <w:szCs w:val="24"/>
        </w:rPr>
        <w:t xml:space="preserve"> дня.</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3.5.2. Результатом предоставления муниципальной услуги является прекращение действия свидетельства об осуществлении перевозок по маршруту регулярных перевозок и карт маршрута регулярных перевозок либо реестровая запись в реестре выданных свидетельств (с момента создания соответствующей информационной и телекоммуникационной инфраструктуры).</w:t>
      </w:r>
    </w:p>
    <w:p w:rsidR="0064015F" w:rsidRPr="0064015F" w:rsidRDefault="0064015F" w:rsidP="0064015F">
      <w:pPr>
        <w:pStyle w:val="3"/>
        <w:spacing w:before="0"/>
        <w:ind w:firstLine="709"/>
        <w:rPr>
          <w:rFonts w:ascii="Times New Roman" w:eastAsia="Times New Roman" w:hAnsi="Times New Roman" w:cs="Times New Roman"/>
          <w:b w:val="0"/>
          <w:color w:val="000000" w:themeColor="text1"/>
        </w:rPr>
      </w:pPr>
      <w:r w:rsidRPr="0064015F">
        <w:rPr>
          <w:rFonts w:ascii="Times New Roman" w:eastAsia="Times New Roman" w:hAnsi="Times New Roman" w:cs="Times New Roman"/>
          <w:b w:val="0"/>
          <w:color w:val="000000" w:themeColor="text1"/>
        </w:rPr>
        <w:t>3.4.3.</w:t>
      </w:r>
      <w:r w:rsidRPr="0064015F">
        <w:rPr>
          <w:rFonts w:ascii="Times New Roman" w:eastAsia="Times New Roman" w:hAnsi="Times New Roman" w:cs="Times New Roman"/>
          <w:color w:val="000000" w:themeColor="text1"/>
        </w:rPr>
        <w:t xml:space="preserve"> </w:t>
      </w:r>
      <w:r w:rsidRPr="0064015F">
        <w:rPr>
          <w:rFonts w:ascii="Times New Roman" w:eastAsia="Times New Roman" w:hAnsi="Times New Roman" w:cs="Times New Roman"/>
          <w:b w:val="0"/>
          <w:color w:val="000000" w:themeColor="text1"/>
        </w:rPr>
        <w:t>Основания для отказа в приеме заявления и документов предусмотрены подразделом 2.7 раздела II настоящего Административного регламента.</w:t>
      </w:r>
    </w:p>
    <w:p w:rsidR="0064015F" w:rsidRPr="0064015F" w:rsidRDefault="0064015F" w:rsidP="0064015F">
      <w:pPr>
        <w:keepNext/>
        <w:keepLines/>
        <w:spacing w:after="0" w:line="240" w:lineRule="auto"/>
        <w:ind w:firstLine="709"/>
        <w:jc w:val="both"/>
        <w:outlineLvl w:val="2"/>
        <w:rPr>
          <w:rFonts w:ascii="Times New Roman" w:eastAsia="Times New Roman" w:hAnsi="Times New Roman" w:cs="Times New Roman"/>
          <w:bCs/>
          <w:color w:val="000000" w:themeColor="text1"/>
          <w:sz w:val="24"/>
          <w:szCs w:val="24"/>
        </w:rPr>
      </w:pPr>
      <w:r w:rsidRPr="0064015F">
        <w:rPr>
          <w:rFonts w:ascii="Times New Roman" w:eastAsia="Times New Roman" w:hAnsi="Times New Roman" w:cs="Times New Roman"/>
          <w:bCs/>
          <w:color w:val="000000" w:themeColor="text1"/>
          <w:sz w:val="24"/>
          <w:szCs w:val="24"/>
        </w:rPr>
        <w:t xml:space="preserve">3.5.4. Оснований для приостановления предоставления муниципальной услуги не предусмотрено. </w:t>
      </w:r>
    </w:p>
    <w:p w:rsidR="0064015F" w:rsidRPr="0064015F" w:rsidRDefault="0064015F" w:rsidP="0064015F">
      <w:pPr>
        <w:keepNext/>
        <w:keepLines/>
        <w:spacing w:after="0" w:line="240" w:lineRule="auto"/>
        <w:ind w:firstLine="709"/>
        <w:jc w:val="both"/>
        <w:outlineLvl w:val="2"/>
        <w:rPr>
          <w:rFonts w:ascii="Times New Roman" w:eastAsia="Times New Roman" w:hAnsi="Times New Roman" w:cs="Times New Roman"/>
          <w:bCs/>
          <w:color w:val="000000" w:themeColor="text1"/>
          <w:sz w:val="24"/>
          <w:szCs w:val="24"/>
        </w:rPr>
      </w:pPr>
      <w:r w:rsidRPr="0064015F">
        <w:rPr>
          <w:rFonts w:ascii="Times New Roman" w:eastAsia="Times New Roman" w:hAnsi="Times New Roman" w:cs="Times New Roman"/>
          <w:bCs/>
          <w:color w:val="000000" w:themeColor="text1"/>
          <w:sz w:val="24"/>
          <w:szCs w:val="24"/>
        </w:rPr>
        <w:t xml:space="preserve">3.5.5. Основания для отказа в предоставлении муниципальной услуги предусмотрены подразделом 2.8 </w:t>
      </w:r>
      <w:r w:rsidRPr="0064015F">
        <w:rPr>
          <w:rFonts w:ascii="Times New Roman" w:eastAsia="Times New Roman" w:hAnsi="Times New Roman" w:cs="Times New Roman"/>
          <w:color w:val="000000" w:themeColor="text1"/>
          <w:sz w:val="24"/>
          <w:szCs w:val="24"/>
        </w:rPr>
        <w:t xml:space="preserve">раздела </w:t>
      </w:r>
      <w:r w:rsidRPr="0064015F">
        <w:rPr>
          <w:rFonts w:ascii="Times New Roman" w:eastAsia="Times New Roman" w:hAnsi="Times New Roman" w:cs="Times New Roman"/>
          <w:color w:val="000000" w:themeColor="text1"/>
          <w:sz w:val="24"/>
          <w:szCs w:val="24"/>
          <w:lang w:val="en-US"/>
        </w:rPr>
        <w:t>II</w:t>
      </w:r>
      <w:r w:rsidRPr="0064015F">
        <w:rPr>
          <w:rFonts w:ascii="Times New Roman" w:eastAsia="Times New Roman" w:hAnsi="Times New Roman" w:cs="Times New Roman"/>
          <w:color w:val="000000" w:themeColor="text1"/>
          <w:sz w:val="24"/>
          <w:szCs w:val="24"/>
        </w:rPr>
        <w:t xml:space="preserve"> настоящего </w:t>
      </w:r>
      <w:r w:rsidRPr="0064015F">
        <w:rPr>
          <w:rFonts w:ascii="Times New Roman" w:eastAsia="Times New Roman" w:hAnsi="Times New Roman" w:cs="Times New Roman"/>
          <w:bCs/>
          <w:color w:val="000000" w:themeColor="text1"/>
          <w:sz w:val="24"/>
          <w:szCs w:val="24"/>
        </w:rPr>
        <w:t>Административного регламента.</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3.5.6. Для получения муниципальной услуги в администрацию представляются документы, указанные в пункте 2.6.4 подраздела 2.6 раздела II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w:t>
      </w:r>
      <w:r w:rsidRPr="0064015F">
        <w:rPr>
          <w:rFonts w:ascii="Times New Roman" w:eastAsia="Times New Roman" w:hAnsi="Times New Roman" w:cs="Times New Roman"/>
          <w:color w:val="000000" w:themeColor="text1"/>
          <w:sz w:val="24"/>
          <w:szCs w:val="24"/>
        </w:rPr>
        <w:lastRenderedPageBreak/>
        <w:t xml:space="preserve">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 149-ФЗ.</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proofErr w:type="gramStart"/>
      <w:r w:rsidRPr="0064015F">
        <w:rPr>
          <w:rFonts w:ascii="Times New Roman" w:eastAsia="Times New Roman" w:hAnsi="Times New Roman" w:cs="Times New Roman"/>
          <w:color w:val="000000" w:themeColor="text1"/>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 xml:space="preserve">Регистрация заявления и документов, необходимых для предоставления муниципальной услуги, в администрации, МФЦ осуществляется в порядке и сроки, </w:t>
      </w:r>
      <w:proofErr w:type="gramStart"/>
      <w:r w:rsidRPr="0064015F">
        <w:rPr>
          <w:rFonts w:ascii="Times New Roman" w:eastAsia="Times New Roman" w:hAnsi="Times New Roman" w:cs="Times New Roman"/>
          <w:color w:val="000000" w:themeColor="text1"/>
          <w:sz w:val="24"/>
          <w:szCs w:val="24"/>
        </w:rPr>
        <w:t>предусмотренными</w:t>
      </w:r>
      <w:proofErr w:type="gramEnd"/>
      <w:r w:rsidRPr="0064015F">
        <w:rPr>
          <w:rFonts w:ascii="Times New Roman" w:eastAsia="Times New Roman" w:hAnsi="Times New Roman" w:cs="Times New Roman"/>
          <w:color w:val="000000" w:themeColor="text1"/>
          <w:sz w:val="24"/>
          <w:szCs w:val="24"/>
        </w:rPr>
        <w:t xml:space="preserve"> подразделом 2.11 раздела </w:t>
      </w:r>
      <w:r w:rsidRPr="0064015F">
        <w:rPr>
          <w:rFonts w:ascii="Times New Roman" w:eastAsia="Times New Roman" w:hAnsi="Times New Roman" w:cs="Times New Roman"/>
          <w:color w:val="000000" w:themeColor="text1"/>
          <w:sz w:val="24"/>
          <w:szCs w:val="24"/>
          <w:lang w:val="en-US"/>
        </w:rPr>
        <w:t>II</w:t>
      </w:r>
      <w:r w:rsidRPr="0064015F">
        <w:rPr>
          <w:rFonts w:ascii="Times New Roman" w:eastAsia="Times New Roman" w:hAnsi="Times New Roman" w:cs="Times New Roman"/>
          <w:color w:val="000000" w:themeColor="text1"/>
          <w:sz w:val="24"/>
          <w:szCs w:val="24"/>
        </w:rPr>
        <w:t xml:space="preserve"> настоящего Административного регламента.</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proofErr w:type="gramStart"/>
      <w:r w:rsidRPr="0064015F">
        <w:rPr>
          <w:rFonts w:ascii="Times New Roman" w:eastAsia="Times New Roman" w:hAnsi="Times New Roman" w:cs="Times New Roman"/>
          <w:color w:val="000000" w:themeColor="text1"/>
          <w:sz w:val="24"/>
          <w:szCs w:val="24"/>
        </w:rP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w:t>
      </w:r>
      <w:proofErr w:type="gramEnd"/>
      <w:r w:rsidRPr="0064015F">
        <w:rPr>
          <w:rFonts w:ascii="Times New Roman" w:eastAsia="Times New Roman" w:hAnsi="Times New Roman" w:cs="Times New Roman"/>
          <w:color w:val="000000" w:themeColor="text1"/>
          <w:sz w:val="24"/>
          <w:szCs w:val="24"/>
        </w:rPr>
        <w:t xml:space="preserve"> на наличие повреждений, которые могут повлечь к неправильному истолкованию содержания документов.</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 xml:space="preserve">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3.5.7.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 xml:space="preserve">- в Федеральной налоговой службе запрашиваются: </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а)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Специалисты уполномоченного органа в течение 1 рабочего дня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пункте 2.6.2 подраздела 2.6 раздела II Административного регламента.</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w:t>
      </w:r>
      <w:r w:rsidRPr="0064015F">
        <w:rPr>
          <w:rFonts w:ascii="Times New Roman" w:eastAsia="Times New Roman" w:hAnsi="Times New Roman" w:cs="Times New Roman"/>
          <w:color w:val="000000" w:themeColor="text1"/>
          <w:sz w:val="24"/>
          <w:szCs w:val="24"/>
        </w:rPr>
        <w:lastRenderedPageBreak/>
        <w:t>носителе с соблюдением норм законодательства Российской Федерации о защите персональных данных.</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Межведомственный запрос должен содержать следующие сведения:</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наименование органа, направляющего межведомственный запрос;</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наименование органа, в адрес которого направляется межведомственный запрос;</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64015F">
        <w:rPr>
          <w:rFonts w:ascii="Times New Roman" w:eastAsia="Times New Roman" w:hAnsi="Times New Roman" w:cs="Times New Roman"/>
          <w:color w:val="000000" w:themeColor="text1"/>
          <w:sz w:val="24"/>
          <w:szCs w:val="24"/>
        </w:rPr>
        <w:t>необходимых</w:t>
      </w:r>
      <w:proofErr w:type="gramEnd"/>
      <w:r w:rsidRPr="0064015F">
        <w:rPr>
          <w:rFonts w:ascii="Times New Roman" w:eastAsia="Times New Roman" w:hAnsi="Times New Roman" w:cs="Times New Roman"/>
          <w:color w:val="000000" w:themeColor="text1"/>
          <w:sz w:val="24"/>
          <w:szCs w:val="24"/>
        </w:rPr>
        <w:t xml:space="preserve"> для предоставления муниципальной услуги, и указание на реквизиты данного нормативного правового акта;</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 xml:space="preserve">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64015F">
        <w:rPr>
          <w:rFonts w:ascii="Times New Roman" w:eastAsia="Times New Roman" w:hAnsi="Times New Roman" w:cs="Times New Roman"/>
          <w:color w:val="000000" w:themeColor="text1"/>
          <w:sz w:val="24"/>
          <w:szCs w:val="24"/>
        </w:rPr>
        <w:t>таких</w:t>
      </w:r>
      <w:proofErr w:type="gramEnd"/>
      <w:r w:rsidRPr="0064015F">
        <w:rPr>
          <w:rFonts w:ascii="Times New Roman" w:eastAsia="Times New Roman" w:hAnsi="Times New Roman" w:cs="Times New Roman"/>
          <w:color w:val="000000" w:themeColor="text1"/>
          <w:sz w:val="24"/>
          <w:szCs w:val="24"/>
        </w:rPr>
        <w:t xml:space="preserve"> документа и (или) информации;</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контактная информация для направления ответа на межведомственный запрос;</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дата направления межведомственного запроса;</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информация о факте получения согласия, предусмотренного частью 5 статьи 7 Федерального закона № 210-ФЗ (при направлении межведомственного запроса в случае, предусмотренном частью 5 статьи 7 Федерального закона № 210-ФЗ).</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3.5.8. Решение о предоставлении (об отказе в предоставлении) муниципальной услуги принимается на основании следующих критериев принятия решения:</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 отсутствие оснований для отказа в предоставлении муниципальной услуги, указанных в пункте 2.8.2 подраздела 2.8 раздела II Административного регламента.</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 xml:space="preserve">3.5.9. </w:t>
      </w:r>
      <w:proofErr w:type="gramStart"/>
      <w:r w:rsidRPr="0064015F">
        <w:rPr>
          <w:rFonts w:ascii="Times New Roman" w:eastAsia="Times New Roman" w:hAnsi="Times New Roman" w:cs="Times New Roman"/>
          <w:color w:val="000000" w:themeColor="text1"/>
          <w:sz w:val="24"/>
          <w:szCs w:val="24"/>
        </w:rPr>
        <w:t>После принятия заявления на прекращение действия свидетельства в течение 10 (десяти) дней Специалист Уполномоченного органа размещает на официальном сайте администрации в информационно-телекоммуникационной сети «Интернет» информацию о поступлении данного заявления, в свою очередь заявитель обязан осуществлять перевозки по выданному свидетельству еще в течение 90 (девяноста) дней со дня обращения о прекращении действия указанного свидетельства.</w:t>
      </w:r>
      <w:proofErr w:type="gramEnd"/>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 xml:space="preserve">По </w:t>
      </w:r>
      <w:proofErr w:type="gramStart"/>
      <w:r w:rsidRPr="0064015F">
        <w:rPr>
          <w:rFonts w:ascii="Times New Roman" w:eastAsia="Times New Roman" w:hAnsi="Times New Roman" w:cs="Times New Roman"/>
          <w:color w:val="000000" w:themeColor="text1"/>
          <w:sz w:val="24"/>
          <w:szCs w:val="24"/>
        </w:rPr>
        <w:t>прошествии</w:t>
      </w:r>
      <w:proofErr w:type="gramEnd"/>
      <w:r w:rsidRPr="0064015F">
        <w:rPr>
          <w:rFonts w:ascii="Times New Roman" w:eastAsia="Times New Roman" w:hAnsi="Times New Roman" w:cs="Times New Roman"/>
          <w:color w:val="000000" w:themeColor="text1"/>
          <w:sz w:val="24"/>
          <w:szCs w:val="24"/>
        </w:rPr>
        <w:t xml:space="preserve"> 90 (девяноста) дней со дня обращения в течение 3 (трех) дней Специалист Уполномоченного органа фиксирует прекращение действия свидетельства в журнале регистрации и направляет уведомление о прекращении действия свидетельства заявителю по форме согласно </w:t>
      </w:r>
      <w:r w:rsidRPr="0064015F">
        <w:rPr>
          <w:rFonts w:ascii="Times New Roman" w:hAnsi="Times New Roman" w:cs="Times New Roman"/>
          <w:color w:val="000000" w:themeColor="text1"/>
          <w:sz w:val="24"/>
          <w:szCs w:val="24"/>
        </w:rPr>
        <w:t>П</w:t>
      </w:r>
      <w:r w:rsidRPr="0064015F">
        <w:rPr>
          <w:rFonts w:ascii="Times New Roman" w:eastAsia="Times New Roman" w:hAnsi="Times New Roman" w:cs="Times New Roman"/>
          <w:color w:val="000000" w:themeColor="text1"/>
          <w:sz w:val="24"/>
          <w:szCs w:val="24"/>
        </w:rPr>
        <w:t>риложению № 6 к настоящему административному регламенту.</w:t>
      </w:r>
    </w:p>
    <w:p w:rsidR="0064015F" w:rsidRPr="0064015F" w:rsidRDefault="0064015F" w:rsidP="0064015F">
      <w:pPr>
        <w:spacing w:after="0" w:line="240" w:lineRule="auto"/>
        <w:ind w:firstLine="709"/>
        <w:jc w:val="both"/>
        <w:outlineLvl w:val="0"/>
        <w:rPr>
          <w:rFonts w:ascii="Times New Roman" w:eastAsiaTheme="minorEastAsia" w:hAnsi="Times New Roman" w:cs="Times New Roman"/>
          <w:bCs/>
          <w:color w:val="000000" w:themeColor="text1"/>
          <w:sz w:val="24"/>
          <w:szCs w:val="24"/>
        </w:rPr>
      </w:pPr>
      <w:r w:rsidRPr="0064015F">
        <w:rPr>
          <w:rFonts w:ascii="Times New Roman" w:hAnsi="Times New Roman" w:cs="Times New Roman"/>
          <w:bCs/>
          <w:color w:val="000000" w:themeColor="text1"/>
          <w:sz w:val="24"/>
          <w:szCs w:val="24"/>
        </w:rPr>
        <w:t xml:space="preserve">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распоряжением уполномоченного органа. </w:t>
      </w:r>
    </w:p>
    <w:p w:rsidR="0064015F" w:rsidRPr="0064015F" w:rsidRDefault="0064015F" w:rsidP="0064015F">
      <w:pPr>
        <w:spacing w:after="0" w:line="240" w:lineRule="auto"/>
        <w:ind w:firstLine="709"/>
        <w:jc w:val="both"/>
        <w:outlineLvl w:val="0"/>
        <w:rPr>
          <w:rFonts w:ascii="Times New Roman" w:hAnsi="Times New Roman" w:cs="Times New Roman"/>
          <w:bCs/>
          <w:color w:val="000000" w:themeColor="text1"/>
          <w:sz w:val="24"/>
          <w:szCs w:val="24"/>
        </w:rPr>
      </w:pPr>
      <w:proofErr w:type="gramStart"/>
      <w:r w:rsidRPr="0064015F">
        <w:rPr>
          <w:rFonts w:ascii="Times New Roman" w:hAnsi="Times New Roman" w:cs="Times New Roman"/>
          <w:bCs/>
          <w:color w:val="000000" w:themeColor="text1"/>
          <w:sz w:val="24"/>
          <w:szCs w:val="24"/>
        </w:rPr>
        <w:t>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в течение 1 рабочего дня и специалистом уполномоченного органа передается в порядке делопроизводства для регистрации с указанием даты и номера исходящего документа, либо формирует реестровую запись в реестре выданных уведомлений</w:t>
      </w:r>
      <w:proofErr w:type="gramEnd"/>
      <w:r w:rsidRPr="0064015F">
        <w:rPr>
          <w:rFonts w:ascii="Times New Roman" w:hAnsi="Times New Roman" w:cs="Times New Roman"/>
          <w:bCs/>
          <w:color w:val="000000" w:themeColor="text1"/>
          <w:sz w:val="24"/>
          <w:szCs w:val="24"/>
        </w:rPr>
        <w:t xml:space="preserve"> (с момента создания соответствующей информационной и телекоммуникационной инфраструктуры).</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hAnsi="Times New Roman" w:cs="Times New Roman"/>
          <w:bCs/>
          <w:color w:val="000000" w:themeColor="text1"/>
          <w:sz w:val="24"/>
          <w:szCs w:val="24"/>
        </w:rPr>
        <w:t>Уведомление о прекращении свидетельства либо решение об отказе с указанием причин отказа и возможностей их устранения выдается (направляется) заявителю</w:t>
      </w:r>
      <w:r w:rsidRPr="0064015F">
        <w:rPr>
          <w:rFonts w:ascii="Times New Roman" w:eastAsia="Times New Roman" w:hAnsi="Times New Roman" w:cs="Times New Roman"/>
          <w:color w:val="000000" w:themeColor="text1"/>
          <w:sz w:val="24"/>
          <w:szCs w:val="24"/>
        </w:rPr>
        <w:t xml:space="preserve"> либо уполномоченным лицам при наличии надлежащим образом оформленных полномочий в течение 1 рабочего дня со дня подписания.</w:t>
      </w:r>
    </w:p>
    <w:p w:rsidR="0064015F" w:rsidRPr="0064015F" w:rsidRDefault="0064015F" w:rsidP="0064015F">
      <w:pPr>
        <w:spacing w:after="0" w:line="240" w:lineRule="auto"/>
        <w:ind w:firstLine="709"/>
        <w:jc w:val="both"/>
        <w:rPr>
          <w:rFonts w:ascii="Times New Roman" w:eastAsia="Calibri" w:hAnsi="Times New Roman" w:cs="Times New Roman"/>
          <w:color w:val="000000" w:themeColor="text1"/>
          <w:sz w:val="24"/>
          <w:szCs w:val="24"/>
        </w:rPr>
      </w:pPr>
      <w:r w:rsidRPr="0064015F">
        <w:rPr>
          <w:rFonts w:ascii="Times New Roman" w:eastAsia="Calibri" w:hAnsi="Times New Roman" w:cs="Times New Roman"/>
          <w:color w:val="000000" w:themeColor="text1"/>
          <w:sz w:val="24"/>
          <w:szCs w:val="24"/>
        </w:rPr>
        <w:lastRenderedPageBreak/>
        <w:t>Заявитель либо его представитель расписывается в журнале регистрации и выдачи корреспонденции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rsidR="0064015F" w:rsidRPr="0064015F" w:rsidRDefault="0064015F" w:rsidP="0064015F">
      <w:pPr>
        <w:keepNext/>
        <w:keepLines/>
        <w:spacing w:after="0" w:line="240" w:lineRule="auto"/>
        <w:ind w:firstLine="709"/>
        <w:jc w:val="both"/>
        <w:outlineLvl w:val="2"/>
        <w:rPr>
          <w:rFonts w:ascii="Times New Roman" w:eastAsia="Times New Roman" w:hAnsi="Times New Roman" w:cs="Times New Roman"/>
          <w:color w:val="000000" w:themeColor="text1"/>
          <w:sz w:val="24"/>
          <w:szCs w:val="24"/>
          <w:lang w:eastAsia="ru-RU"/>
        </w:rPr>
      </w:pPr>
      <w:r w:rsidRPr="0064015F">
        <w:rPr>
          <w:rFonts w:ascii="Times New Roman" w:eastAsia="Times New Roman" w:hAnsi="Times New Roman" w:cs="Times New Roman"/>
          <w:color w:val="000000" w:themeColor="text1"/>
          <w:sz w:val="24"/>
          <w:szCs w:val="24"/>
        </w:rPr>
        <w:t>В случае если заявление с приложенными документами поступило из МФЦ, администрация организует доставку в МФЦ конечного результата предоставления услуги в течение 1 рабочего дня со дня подписания.</w:t>
      </w:r>
    </w:p>
    <w:p w:rsidR="0064015F" w:rsidRPr="0064015F" w:rsidRDefault="0064015F" w:rsidP="0064015F">
      <w:pPr>
        <w:keepNext/>
        <w:keepLines/>
        <w:spacing w:after="0" w:line="240" w:lineRule="auto"/>
        <w:ind w:firstLine="709"/>
        <w:jc w:val="both"/>
        <w:outlineLvl w:val="2"/>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bCs/>
          <w:color w:val="000000" w:themeColor="text1"/>
          <w:sz w:val="24"/>
          <w:szCs w:val="24"/>
        </w:rP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proofErr w:type="gramStart"/>
      <w:r w:rsidRPr="0064015F">
        <w:rPr>
          <w:rFonts w:ascii="Times New Roman" w:eastAsia="Times New Roman" w:hAnsi="Times New Roman" w:cs="Times New Roman"/>
          <w:color w:val="000000" w:themeColor="text1"/>
          <w:sz w:val="24"/>
          <w:szCs w:val="24"/>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roofErr w:type="gramEnd"/>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3.5.10. Необходимость получения дополнительных сведений от заявителя для предоставления муниципальной услуги не предусмотрена.</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3.5.11. Предоставление муниципальной услуги в упреждающем (</w:t>
      </w:r>
      <w:proofErr w:type="spellStart"/>
      <w:r w:rsidRPr="0064015F">
        <w:rPr>
          <w:rFonts w:ascii="Times New Roman" w:eastAsia="Times New Roman" w:hAnsi="Times New Roman" w:cs="Times New Roman"/>
          <w:color w:val="000000" w:themeColor="text1"/>
          <w:sz w:val="24"/>
          <w:szCs w:val="24"/>
        </w:rPr>
        <w:t>проактивном</w:t>
      </w:r>
      <w:proofErr w:type="spellEnd"/>
      <w:r w:rsidRPr="0064015F">
        <w:rPr>
          <w:rFonts w:ascii="Times New Roman" w:eastAsia="Times New Roman" w:hAnsi="Times New Roman" w:cs="Times New Roman"/>
          <w:color w:val="000000" w:themeColor="text1"/>
          <w:sz w:val="24"/>
          <w:szCs w:val="24"/>
        </w:rPr>
        <w:t>) режиме не предусмотрено.</w:t>
      </w:r>
    </w:p>
    <w:p w:rsidR="0064015F" w:rsidRPr="0064015F" w:rsidRDefault="0064015F" w:rsidP="0064015F">
      <w:pPr>
        <w:pStyle w:val="1"/>
        <w:spacing w:before="0" w:after="0" w:line="240" w:lineRule="auto"/>
        <w:ind w:firstLine="709"/>
        <w:jc w:val="both"/>
        <w:rPr>
          <w:rFonts w:eastAsiaTheme="minorEastAsia" w:cs="Times New Roman"/>
          <w:color w:val="000000" w:themeColor="text1"/>
          <w:sz w:val="24"/>
          <w:szCs w:val="24"/>
        </w:rPr>
      </w:pPr>
    </w:p>
    <w:p w:rsidR="0064015F" w:rsidRPr="0064015F" w:rsidRDefault="0064015F" w:rsidP="00006A7C">
      <w:pPr>
        <w:pStyle w:val="1"/>
        <w:spacing w:before="0" w:after="0" w:line="240" w:lineRule="auto"/>
        <w:ind w:firstLine="709"/>
        <w:jc w:val="center"/>
        <w:rPr>
          <w:rFonts w:eastAsiaTheme="minorEastAsia" w:cs="Times New Roman"/>
          <w:color w:val="000000" w:themeColor="text1"/>
          <w:sz w:val="24"/>
          <w:szCs w:val="24"/>
        </w:rPr>
      </w:pPr>
      <w:r w:rsidRPr="0064015F">
        <w:rPr>
          <w:rFonts w:eastAsiaTheme="minorEastAsia" w:cs="Times New Roman"/>
          <w:color w:val="000000" w:themeColor="text1"/>
          <w:sz w:val="24"/>
          <w:szCs w:val="24"/>
        </w:rPr>
        <w:t>3.6. Выдача дубликата свидетельств и карт об осуществлении перевозок по маршруту регулярных перевозок</w:t>
      </w:r>
    </w:p>
    <w:p w:rsidR="0064015F" w:rsidRPr="0064015F" w:rsidRDefault="0064015F" w:rsidP="0064015F">
      <w:pPr>
        <w:pStyle w:val="1"/>
        <w:spacing w:before="0" w:after="0" w:line="240" w:lineRule="auto"/>
        <w:ind w:firstLine="709"/>
        <w:jc w:val="both"/>
        <w:rPr>
          <w:rFonts w:eastAsiaTheme="minorEastAsia" w:cs="Times New Roman"/>
          <w:b w:val="0"/>
          <w:color w:val="000000" w:themeColor="text1"/>
          <w:sz w:val="24"/>
          <w:szCs w:val="24"/>
        </w:rPr>
      </w:pP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3.6.1. Максимальный срок предоставления муниципальной услуги в соответствии с вариантом составляет 10 календарных дней.</w:t>
      </w:r>
    </w:p>
    <w:p w:rsidR="00006A7C" w:rsidRDefault="0064015F" w:rsidP="00006A7C">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3.6.2. Результатом предоставления муниципальной услуги является выдача дубликата свидетельства об осуществлении перевозок по маршруту регулярных перевозок и карт маршрута регулярных перевозок либо реестровая запись в реестре выданных свидетельств (с момента создания соответствующей информационной и телекоммуникационной инфраструктуры).</w:t>
      </w:r>
    </w:p>
    <w:p w:rsidR="0064015F" w:rsidRPr="00006A7C" w:rsidRDefault="0064015F" w:rsidP="00006A7C">
      <w:pPr>
        <w:spacing w:after="0" w:line="240" w:lineRule="auto"/>
        <w:ind w:firstLine="709"/>
        <w:jc w:val="both"/>
        <w:rPr>
          <w:rFonts w:ascii="Times New Roman" w:eastAsia="Times New Roman" w:hAnsi="Times New Roman" w:cs="Times New Roman"/>
          <w:color w:val="000000" w:themeColor="text1"/>
        </w:rPr>
      </w:pPr>
      <w:r w:rsidRPr="00006A7C">
        <w:rPr>
          <w:rFonts w:ascii="Times New Roman" w:eastAsia="Times New Roman" w:hAnsi="Times New Roman" w:cs="Times New Roman"/>
          <w:color w:val="000000" w:themeColor="text1"/>
        </w:rPr>
        <w:t>3.4.3. Основания для отказа в приеме заявления и документов предусмотрены подразделом 2.7 раздела II настоящего Административного регламента.</w:t>
      </w:r>
    </w:p>
    <w:p w:rsidR="0064015F" w:rsidRPr="0064015F" w:rsidRDefault="0064015F" w:rsidP="0064015F">
      <w:pPr>
        <w:keepNext/>
        <w:keepLines/>
        <w:spacing w:after="0" w:line="240" w:lineRule="auto"/>
        <w:ind w:firstLine="709"/>
        <w:jc w:val="both"/>
        <w:outlineLvl w:val="2"/>
        <w:rPr>
          <w:rFonts w:ascii="Times New Roman" w:eastAsia="Times New Roman" w:hAnsi="Times New Roman" w:cs="Times New Roman"/>
          <w:bCs/>
          <w:color w:val="000000" w:themeColor="text1"/>
          <w:sz w:val="24"/>
          <w:szCs w:val="24"/>
        </w:rPr>
      </w:pPr>
      <w:r w:rsidRPr="0064015F">
        <w:rPr>
          <w:rFonts w:ascii="Times New Roman" w:eastAsia="Times New Roman" w:hAnsi="Times New Roman" w:cs="Times New Roman"/>
          <w:bCs/>
          <w:color w:val="000000" w:themeColor="text1"/>
          <w:sz w:val="24"/>
          <w:szCs w:val="24"/>
        </w:rPr>
        <w:t xml:space="preserve">3.6.4. Оснований для приостановления предоставления муниципальной услуги не предусмотрено. </w:t>
      </w:r>
    </w:p>
    <w:p w:rsidR="0064015F" w:rsidRPr="0064015F" w:rsidRDefault="0064015F" w:rsidP="0064015F">
      <w:pPr>
        <w:keepNext/>
        <w:keepLines/>
        <w:spacing w:after="0" w:line="240" w:lineRule="auto"/>
        <w:ind w:firstLine="709"/>
        <w:jc w:val="both"/>
        <w:outlineLvl w:val="2"/>
        <w:rPr>
          <w:rFonts w:ascii="Times New Roman" w:eastAsia="Times New Roman" w:hAnsi="Times New Roman" w:cs="Times New Roman"/>
          <w:bCs/>
          <w:color w:val="000000" w:themeColor="text1"/>
          <w:sz w:val="24"/>
          <w:szCs w:val="24"/>
        </w:rPr>
      </w:pPr>
      <w:r w:rsidRPr="0064015F">
        <w:rPr>
          <w:rFonts w:ascii="Times New Roman" w:eastAsia="Times New Roman" w:hAnsi="Times New Roman" w:cs="Times New Roman"/>
          <w:bCs/>
          <w:color w:val="000000" w:themeColor="text1"/>
          <w:sz w:val="24"/>
          <w:szCs w:val="24"/>
        </w:rPr>
        <w:t xml:space="preserve">3.6.5. Основания для отказа в предоставлении муниципальной услуги предусмотрены подразделом 2.8 </w:t>
      </w:r>
      <w:r w:rsidRPr="0064015F">
        <w:rPr>
          <w:rFonts w:ascii="Times New Roman" w:eastAsia="Times New Roman" w:hAnsi="Times New Roman" w:cs="Times New Roman"/>
          <w:color w:val="000000" w:themeColor="text1"/>
          <w:sz w:val="24"/>
          <w:szCs w:val="24"/>
        </w:rPr>
        <w:t xml:space="preserve">раздела </w:t>
      </w:r>
      <w:r w:rsidRPr="0064015F">
        <w:rPr>
          <w:rFonts w:ascii="Times New Roman" w:eastAsia="Times New Roman" w:hAnsi="Times New Roman" w:cs="Times New Roman"/>
          <w:color w:val="000000" w:themeColor="text1"/>
          <w:sz w:val="24"/>
          <w:szCs w:val="24"/>
          <w:lang w:val="en-US"/>
        </w:rPr>
        <w:t>II</w:t>
      </w:r>
      <w:r w:rsidRPr="0064015F">
        <w:rPr>
          <w:rFonts w:ascii="Times New Roman" w:eastAsia="Times New Roman" w:hAnsi="Times New Roman" w:cs="Times New Roman"/>
          <w:color w:val="000000" w:themeColor="text1"/>
          <w:sz w:val="24"/>
          <w:szCs w:val="24"/>
        </w:rPr>
        <w:t xml:space="preserve"> настоящего </w:t>
      </w:r>
      <w:r w:rsidRPr="0064015F">
        <w:rPr>
          <w:rFonts w:ascii="Times New Roman" w:eastAsia="Times New Roman" w:hAnsi="Times New Roman" w:cs="Times New Roman"/>
          <w:bCs/>
          <w:color w:val="000000" w:themeColor="text1"/>
          <w:sz w:val="24"/>
          <w:szCs w:val="24"/>
        </w:rPr>
        <w:t>Административного регламента.</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3.6.6. Для получения муниципальной услуги в администрацию представляются документы, указанные в пункте 2.6.5 раздела II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 149-ФЗ.</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lastRenderedPageBreak/>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proofErr w:type="gramStart"/>
      <w:r w:rsidRPr="0064015F">
        <w:rPr>
          <w:rFonts w:ascii="Times New Roman" w:eastAsia="Times New Roman" w:hAnsi="Times New Roman" w:cs="Times New Roman"/>
          <w:color w:val="000000" w:themeColor="text1"/>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 xml:space="preserve">Регистрация заявления и документов, необходимых для предоставления муниципальной услуги, в администрации, МФЦ осуществляется в порядке и сроки, </w:t>
      </w:r>
      <w:proofErr w:type="gramStart"/>
      <w:r w:rsidRPr="0064015F">
        <w:rPr>
          <w:rFonts w:ascii="Times New Roman" w:eastAsia="Times New Roman" w:hAnsi="Times New Roman" w:cs="Times New Roman"/>
          <w:color w:val="000000" w:themeColor="text1"/>
          <w:sz w:val="24"/>
          <w:szCs w:val="24"/>
        </w:rPr>
        <w:t>предусмотренными</w:t>
      </w:r>
      <w:proofErr w:type="gramEnd"/>
      <w:r w:rsidRPr="0064015F">
        <w:rPr>
          <w:rFonts w:ascii="Times New Roman" w:eastAsia="Times New Roman" w:hAnsi="Times New Roman" w:cs="Times New Roman"/>
          <w:color w:val="000000" w:themeColor="text1"/>
          <w:sz w:val="24"/>
          <w:szCs w:val="24"/>
        </w:rPr>
        <w:t xml:space="preserve"> подразделом 2.11 раздела </w:t>
      </w:r>
      <w:r w:rsidRPr="0064015F">
        <w:rPr>
          <w:rFonts w:ascii="Times New Roman" w:eastAsia="Times New Roman" w:hAnsi="Times New Roman" w:cs="Times New Roman"/>
          <w:color w:val="000000" w:themeColor="text1"/>
          <w:sz w:val="24"/>
          <w:szCs w:val="24"/>
          <w:lang w:val="en-US"/>
        </w:rPr>
        <w:t>II</w:t>
      </w:r>
      <w:r w:rsidRPr="0064015F">
        <w:rPr>
          <w:rFonts w:ascii="Times New Roman" w:eastAsia="Times New Roman" w:hAnsi="Times New Roman" w:cs="Times New Roman"/>
          <w:color w:val="000000" w:themeColor="text1"/>
          <w:sz w:val="24"/>
          <w:szCs w:val="24"/>
        </w:rPr>
        <w:t xml:space="preserve"> настоящего Административного регламента.</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proofErr w:type="gramStart"/>
      <w:r w:rsidRPr="0064015F">
        <w:rPr>
          <w:rFonts w:ascii="Times New Roman" w:eastAsia="Times New Roman" w:hAnsi="Times New Roman" w:cs="Times New Roman"/>
          <w:color w:val="000000" w:themeColor="text1"/>
          <w:sz w:val="24"/>
          <w:szCs w:val="24"/>
        </w:rP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w:t>
      </w:r>
      <w:proofErr w:type="gramEnd"/>
      <w:r w:rsidRPr="0064015F">
        <w:rPr>
          <w:rFonts w:ascii="Times New Roman" w:eastAsia="Times New Roman" w:hAnsi="Times New Roman" w:cs="Times New Roman"/>
          <w:color w:val="000000" w:themeColor="text1"/>
          <w:sz w:val="24"/>
          <w:szCs w:val="24"/>
        </w:rPr>
        <w:t xml:space="preserve"> на наличие повреждений, которые могут повлечь к неправильному истолкованию содержания документов.</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 xml:space="preserve">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3.6.7.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 xml:space="preserve">- в Федеральной налоговой службе запрашиваются: </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а)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Специалисты уполномоченного органа в течение 1 рабочего дня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пункте 2.6.2 подраздела 2.6 раздела II Административного регламента.</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Межведомственный запрос должен содержать следующие сведения:</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наименование органа, направляющего межведомственный запрос;</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наименование органа, в адрес которого направляется межведомственный запрос;</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lastRenderedPageBreak/>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64015F">
        <w:rPr>
          <w:rFonts w:ascii="Times New Roman" w:eastAsia="Times New Roman" w:hAnsi="Times New Roman" w:cs="Times New Roman"/>
          <w:color w:val="000000" w:themeColor="text1"/>
          <w:sz w:val="24"/>
          <w:szCs w:val="24"/>
        </w:rPr>
        <w:t>необходимых</w:t>
      </w:r>
      <w:proofErr w:type="gramEnd"/>
      <w:r w:rsidRPr="0064015F">
        <w:rPr>
          <w:rFonts w:ascii="Times New Roman" w:eastAsia="Times New Roman" w:hAnsi="Times New Roman" w:cs="Times New Roman"/>
          <w:color w:val="000000" w:themeColor="text1"/>
          <w:sz w:val="24"/>
          <w:szCs w:val="24"/>
        </w:rPr>
        <w:t xml:space="preserve"> для предоставления муниципальной услуги, и указание на реквизиты данного нормативного правового акта;</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 xml:space="preserve">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64015F">
        <w:rPr>
          <w:rFonts w:ascii="Times New Roman" w:eastAsia="Times New Roman" w:hAnsi="Times New Roman" w:cs="Times New Roman"/>
          <w:color w:val="000000" w:themeColor="text1"/>
          <w:sz w:val="24"/>
          <w:szCs w:val="24"/>
        </w:rPr>
        <w:t>таких</w:t>
      </w:r>
      <w:proofErr w:type="gramEnd"/>
      <w:r w:rsidRPr="0064015F">
        <w:rPr>
          <w:rFonts w:ascii="Times New Roman" w:eastAsia="Times New Roman" w:hAnsi="Times New Roman" w:cs="Times New Roman"/>
          <w:color w:val="000000" w:themeColor="text1"/>
          <w:sz w:val="24"/>
          <w:szCs w:val="24"/>
        </w:rPr>
        <w:t xml:space="preserve"> документа и (или) информации;</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контактная информация для направления ответа на межведомственный запрос;</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дата направления межведомственного запроса;</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информация о факте получения согласия, предусмотренного частью 5 статьи 7 Федерального закона № 210-ФЗ (при направлении межведомственного запроса в случае, предусмотренном частью 5 статьи 7 Федерального закона № 210-ФЗ).</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3.6.8. Решение о предоставлении (об отказе в предоставлении) муниципальной услуги принимается на основании следующих критериев принятия решения:</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 отсутствие оснований для отказа в предоставлении муниципальной услуги, указанных в пункте 2.8.2 подраздела 2.8 раздела II Административного регламента.</w:t>
      </w:r>
    </w:p>
    <w:p w:rsidR="0064015F" w:rsidRPr="0064015F" w:rsidRDefault="0064015F" w:rsidP="0064015F">
      <w:pPr>
        <w:spacing w:after="0" w:line="240" w:lineRule="auto"/>
        <w:ind w:firstLine="709"/>
        <w:jc w:val="both"/>
        <w:outlineLvl w:val="0"/>
        <w:rPr>
          <w:rFonts w:ascii="Times New Roman" w:eastAsiaTheme="minorEastAsia" w:hAnsi="Times New Roman" w:cs="Times New Roman"/>
          <w:bCs/>
          <w:color w:val="000000" w:themeColor="text1"/>
          <w:sz w:val="24"/>
          <w:szCs w:val="24"/>
        </w:rPr>
      </w:pPr>
      <w:r w:rsidRPr="0064015F">
        <w:rPr>
          <w:rFonts w:ascii="Times New Roman" w:hAnsi="Times New Roman" w:cs="Times New Roman"/>
          <w:bCs/>
          <w:color w:val="000000" w:themeColor="text1"/>
          <w:sz w:val="24"/>
          <w:szCs w:val="24"/>
        </w:rPr>
        <w:t xml:space="preserve">3.6.9.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распоряжением уполномоченного органа. </w:t>
      </w:r>
    </w:p>
    <w:p w:rsidR="0064015F" w:rsidRPr="0064015F" w:rsidRDefault="0064015F" w:rsidP="0064015F">
      <w:pPr>
        <w:spacing w:after="0" w:line="240" w:lineRule="auto"/>
        <w:ind w:firstLine="709"/>
        <w:jc w:val="both"/>
        <w:outlineLvl w:val="0"/>
        <w:rPr>
          <w:rFonts w:ascii="Times New Roman" w:hAnsi="Times New Roman" w:cs="Times New Roman"/>
          <w:bCs/>
          <w:color w:val="000000" w:themeColor="text1"/>
          <w:sz w:val="24"/>
          <w:szCs w:val="24"/>
        </w:rPr>
      </w:pPr>
      <w:proofErr w:type="gramStart"/>
      <w:r w:rsidRPr="0064015F">
        <w:rPr>
          <w:rFonts w:ascii="Times New Roman" w:hAnsi="Times New Roman" w:cs="Times New Roman"/>
          <w:bCs/>
          <w:color w:val="000000" w:themeColor="text1"/>
          <w:sz w:val="24"/>
          <w:szCs w:val="24"/>
        </w:rPr>
        <w:t>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в течение 1 рабочего дня и специалистом уполномоченного органа передается в порядке делопроизводства для регистрации с указанием даты и номера исходящего документа, либо формирует реестровую запись в реестре выданных свидетельств</w:t>
      </w:r>
      <w:proofErr w:type="gramEnd"/>
      <w:r w:rsidRPr="0064015F">
        <w:rPr>
          <w:rFonts w:ascii="Times New Roman" w:hAnsi="Times New Roman" w:cs="Times New Roman"/>
          <w:bCs/>
          <w:color w:val="000000" w:themeColor="text1"/>
          <w:sz w:val="24"/>
          <w:szCs w:val="24"/>
        </w:rPr>
        <w:t xml:space="preserve"> (с момента создания соответствующей информационной и телекоммуникационной инфраструктуры).</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hAnsi="Times New Roman" w:cs="Times New Roman"/>
          <w:bCs/>
          <w:color w:val="000000" w:themeColor="text1"/>
          <w:sz w:val="24"/>
          <w:szCs w:val="24"/>
        </w:rPr>
        <w:t>Дубликат свидетельств и карт об осуществлении перевозок по маршруту регулярных перевозок либо решение об отказе с указанием причин отказа и возможностей их устранения выдается (направляется) заявителю</w:t>
      </w:r>
      <w:r w:rsidRPr="0064015F">
        <w:rPr>
          <w:rFonts w:ascii="Times New Roman" w:eastAsia="Times New Roman" w:hAnsi="Times New Roman" w:cs="Times New Roman"/>
          <w:color w:val="000000" w:themeColor="text1"/>
          <w:sz w:val="24"/>
          <w:szCs w:val="24"/>
        </w:rPr>
        <w:t xml:space="preserve"> либо уполномоченным лицам при наличии надлежащим образом оформленных полномочий в течение 1 рабочего дня со дня подписания.</w:t>
      </w:r>
    </w:p>
    <w:p w:rsidR="0064015F" w:rsidRPr="0064015F" w:rsidRDefault="0064015F" w:rsidP="0064015F">
      <w:pPr>
        <w:spacing w:after="0" w:line="240" w:lineRule="auto"/>
        <w:ind w:firstLine="709"/>
        <w:jc w:val="both"/>
        <w:rPr>
          <w:rFonts w:ascii="Times New Roman" w:eastAsia="Calibri" w:hAnsi="Times New Roman" w:cs="Times New Roman"/>
          <w:color w:val="000000" w:themeColor="text1"/>
          <w:sz w:val="24"/>
          <w:szCs w:val="24"/>
        </w:rPr>
      </w:pPr>
      <w:r w:rsidRPr="0064015F">
        <w:rPr>
          <w:rFonts w:ascii="Times New Roman" w:eastAsia="Calibri" w:hAnsi="Times New Roman" w:cs="Times New Roman"/>
          <w:color w:val="000000" w:themeColor="text1"/>
          <w:sz w:val="24"/>
          <w:szCs w:val="24"/>
        </w:rPr>
        <w:t>Заявитель либо его представитель расписывается в журнале регистрации и выдачи корреспонденции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rsidR="0064015F" w:rsidRPr="0064015F" w:rsidRDefault="0064015F" w:rsidP="0064015F">
      <w:pPr>
        <w:keepNext/>
        <w:keepLines/>
        <w:spacing w:after="0" w:line="240" w:lineRule="auto"/>
        <w:ind w:firstLine="709"/>
        <w:jc w:val="both"/>
        <w:outlineLvl w:val="2"/>
        <w:rPr>
          <w:rFonts w:ascii="Times New Roman" w:eastAsia="Times New Roman" w:hAnsi="Times New Roman" w:cs="Times New Roman"/>
          <w:color w:val="000000" w:themeColor="text1"/>
          <w:sz w:val="24"/>
          <w:szCs w:val="24"/>
          <w:lang w:eastAsia="ru-RU"/>
        </w:rPr>
      </w:pPr>
      <w:r w:rsidRPr="0064015F">
        <w:rPr>
          <w:rFonts w:ascii="Times New Roman" w:eastAsia="Times New Roman" w:hAnsi="Times New Roman" w:cs="Times New Roman"/>
          <w:color w:val="000000" w:themeColor="text1"/>
          <w:sz w:val="24"/>
          <w:szCs w:val="24"/>
        </w:rPr>
        <w:t>В случае если заявление с приложенными документами поступило из МФЦ, администрация организует доставку в МФЦ конечного результата предоставления услуги в течение 1 рабочего дня со дня подписания.</w:t>
      </w:r>
    </w:p>
    <w:p w:rsidR="0064015F" w:rsidRPr="0064015F" w:rsidRDefault="0064015F" w:rsidP="0064015F">
      <w:pPr>
        <w:keepNext/>
        <w:keepLines/>
        <w:spacing w:after="0" w:line="240" w:lineRule="auto"/>
        <w:ind w:firstLine="709"/>
        <w:jc w:val="both"/>
        <w:outlineLvl w:val="2"/>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bCs/>
          <w:color w:val="000000" w:themeColor="text1"/>
          <w:sz w:val="24"/>
          <w:szCs w:val="24"/>
        </w:rP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proofErr w:type="gramStart"/>
      <w:r w:rsidRPr="0064015F">
        <w:rPr>
          <w:rFonts w:ascii="Times New Roman" w:eastAsia="Times New Roman" w:hAnsi="Times New Roman" w:cs="Times New Roman"/>
          <w:color w:val="000000" w:themeColor="text1"/>
          <w:sz w:val="24"/>
          <w:szCs w:val="24"/>
        </w:rPr>
        <w:t xml:space="preserve">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w:t>
      </w:r>
      <w:r w:rsidRPr="0064015F">
        <w:rPr>
          <w:rFonts w:ascii="Times New Roman" w:eastAsia="Times New Roman" w:hAnsi="Times New Roman" w:cs="Times New Roman"/>
          <w:color w:val="000000" w:themeColor="text1"/>
          <w:sz w:val="24"/>
          <w:szCs w:val="24"/>
        </w:rPr>
        <w:lastRenderedPageBreak/>
        <w:t>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roofErr w:type="gramEnd"/>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64015F" w:rsidRPr="0064015F" w:rsidRDefault="0064015F" w:rsidP="0064015F">
      <w:pPr>
        <w:keepNext/>
        <w:keepLines/>
        <w:spacing w:after="0" w:line="240" w:lineRule="auto"/>
        <w:ind w:firstLine="709"/>
        <w:jc w:val="both"/>
        <w:outlineLvl w:val="2"/>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3.6.10. Необходимость получения дополнительных сведений от заявителя для предоставления муниципальной услуги не предусмотрена.</w:t>
      </w:r>
    </w:p>
    <w:p w:rsidR="0064015F" w:rsidRPr="0064015F" w:rsidRDefault="0064015F" w:rsidP="0064015F">
      <w:pPr>
        <w:keepNext/>
        <w:keepLines/>
        <w:spacing w:after="0" w:line="240" w:lineRule="auto"/>
        <w:ind w:firstLine="709"/>
        <w:jc w:val="both"/>
        <w:outlineLvl w:val="2"/>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3.6.11. Предоставление муниципальной услуги в упреждающем (</w:t>
      </w:r>
      <w:proofErr w:type="spellStart"/>
      <w:r w:rsidRPr="0064015F">
        <w:rPr>
          <w:rFonts w:ascii="Times New Roman" w:eastAsia="Times New Roman" w:hAnsi="Times New Roman" w:cs="Times New Roman"/>
          <w:color w:val="000000" w:themeColor="text1"/>
          <w:sz w:val="24"/>
          <w:szCs w:val="24"/>
        </w:rPr>
        <w:t>проактивном</w:t>
      </w:r>
      <w:proofErr w:type="spellEnd"/>
      <w:r w:rsidRPr="0064015F">
        <w:rPr>
          <w:rFonts w:ascii="Times New Roman" w:eastAsia="Times New Roman" w:hAnsi="Times New Roman" w:cs="Times New Roman"/>
          <w:color w:val="000000" w:themeColor="text1"/>
          <w:sz w:val="24"/>
          <w:szCs w:val="24"/>
        </w:rPr>
        <w:t>) режиме не предусмотрено.</w:t>
      </w:r>
    </w:p>
    <w:p w:rsidR="0064015F" w:rsidRPr="0064015F" w:rsidRDefault="0064015F" w:rsidP="0064015F">
      <w:pPr>
        <w:pStyle w:val="1"/>
        <w:spacing w:before="0" w:after="0" w:line="240" w:lineRule="auto"/>
        <w:ind w:firstLine="709"/>
        <w:jc w:val="both"/>
        <w:rPr>
          <w:rFonts w:eastAsiaTheme="minorEastAsia" w:cs="Times New Roman"/>
          <w:b w:val="0"/>
          <w:color w:val="000000" w:themeColor="text1"/>
          <w:sz w:val="24"/>
          <w:szCs w:val="24"/>
        </w:rPr>
      </w:pPr>
    </w:p>
    <w:p w:rsidR="0064015F" w:rsidRPr="0064015F" w:rsidRDefault="0064015F" w:rsidP="00006A7C">
      <w:pPr>
        <w:pStyle w:val="1"/>
        <w:spacing w:before="0" w:after="0" w:line="240" w:lineRule="auto"/>
        <w:ind w:firstLine="709"/>
        <w:jc w:val="center"/>
        <w:rPr>
          <w:rFonts w:eastAsiaTheme="minorEastAsia" w:cs="Times New Roman"/>
          <w:color w:val="000000" w:themeColor="text1"/>
          <w:sz w:val="24"/>
          <w:szCs w:val="24"/>
        </w:rPr>
      </w:pPr>
      <w:r w:rsidRPr="0064015F">
        <w:rPr>
          <w:rFonts w:eastAsiaTheme="minorEastAsia" w:cs="Times New Roman"/>
          <w:color w:val="000000" w:themeColor="text1"/>
          <w:sz w:val="24"/>
          <w:szCs w:val="24"/>
        </w:rPr>
        <w:t>3.7 Исправление допущенных опечаток и ошибок в свидетельстве и карте об осуществлении перевозок по маршруту регулярных перевозок</w:t>
      </w:r>
    </w:p>
    <w:p w:rsidR="0064015F" w:rsidRPr="0064015F" w:rsidRDefault="0064015F" w:rsidP="0064015F">
      <w:pPr>
        <w:spacing w:after="0" w:line="240" w:lineRule="auto"/>
        <w:jc w:val="both"/>
        <w:rPr>
          <w:rFonts w:ascii="Times New Roman" w:eastAsiaTheme="minorEastAsia" w:hAnsi="Times New Roman" w:cs="Times New Roman"/>
          <w:color w:val="000000" w:themeColor="text1"/>
          <w:sz w:val="24"/>
          <w:szCs w:val="24"/>
        </w:rPr>
      </w:pP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3.7.1. Максимальный срок предоставления муниципальной услуги в соответствии с вариантом составляет 3 рабочих дня со дня получения заявления об ошибке.</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3.7.2. Результатом предоставления муниципальной услуги является внесение исправлений в документы (в реестровую запись) в случае выявления допущенных опечаток и (или) ошибок либо письменное уведомление об отсутствии таких опечаток и (или) ошибок.</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 xml:space="preserve">3.7.3. Оснований для отказа в приеме заявления не предусмотрено. </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3.7.4. Оснований для приостановления предоставления муниципальной услуги не предусмотрено.</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3.7.5.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 документах.</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3.7.6. 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 xml:space="preserve">Регистрация заявления в администрации осуществляется в срок, предусмотренный подразделом 2.11 раздела </w:t>
      </w:r>
      <w:r w:rsidRPr="0064015F">
        <w:rPr>
          <w:rFonts w:ascii="Times New Roman" w:eastAsia="Times New Roman" w:hAnsi="Times New Roman" w:cs="Times New Roman"/>
          <w:color w:val="000000" w:themeColor="text1"/>
          <w:sz w:val="24"/>
          <w:szCs w:val="24"/>
          <w:lang w:val="en-US"/>
        </w:rPr>
        <w:t>II</w:t>
      </w:r>
      <w:r w:rsidRPr="0064015F">
        <w:rPr>
          <w:rFonts w:ascii="Times New Roman" w:eastAsia="Times New Roman" w:hAnsi="Times New Roman" w:cs="Times New Roman"/>
          <w:color w:val="000000" w:themeColor="text1"/>
          <w:sz w:val="24"/>
          <w:szCs w:val="24"/>
        </w:rPr>
        <w:t xml:space="preserve"> настоящего Административного регламента.</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 xml:space="preserve">3.7.7. Критерием принятия решения о предоставлении муниципальной услуги </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3.7.8. В случае выявления допущенных опечаток и (или) ошибок в выданных в результате предоставления муниципальной услуги документах специалист уполномоченного органа обеспечивает внесение исправлений в указанные документы в срок, не превышающий 3 рабочих дней дня со дня получения заявления об ошибке.</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В случае отсутствия опечаток и (или) ошибок в выданных в результате предоставления муниципальной услуги документах специалист уполномоченного органа письменно сообщает заявителю об отсутствии таких опечаток и (или) ошибок в срок, не превышающий 3 рабочих дней дня со дня получения заявления об ошибке.</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proofErr w:type="gramStart"/>
      <w:r w:rsidRPr="0064015F">
        <w:rPr>
          <w:rFonts w:ascii="Times New Roman" w:eastAsia="Times New Roman" w:hAnsi="Times New Roman" w:cs="Times New Roman"/>
          <w:color w:val="000000" w:themeColor="text1"/>
          <w:sz w:val="24"/>
          <w:szCs w:val="24"/>
        </w:rPr>
        <w:t>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уполномоченного органа в срок, не превышающий 1 рабочего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w:t>
      </w:r>
      <w:proofErr w:type="gramEnd"/>
      <w:r w:rsidRPr="0064015F">
        <w:rPr>
          <w:rFonts w:ascii="Times New Roman" w:eastAsia="Times New Roman" w:hAnsi="Times New Roman" w:cs="Times New Roman"/>
          <w:color w:val="000000" w:themeColor="text1"/>
          <w:sz w:val="24"/>
          <w:szCs w:val="24"/>
        </w:rPr>
        <w:t>, уведомляет заявителя о необходимости замены указанных документов.</w:t>
      </w:r>
    </w:p>
    <w:p w:rsidR="0064015F" w:rsidRPr="0064015F" w:rsidRDefault="0064015F" w:rsidP="0064015F">
      <w:pPr>
        <w:keepNext/>
        <w:keepLines/>
        <w:spacing w:after="0" w:line="240" w:lineRule="auto"/>
        <w:ind w:firstLine="709"/>
        <w:jc w:val="both"/>
        <w:outlineLvl w:val="2"/>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lastRenderedPageBreak/>
        <w:t>3.6.9. Необходимость получения дополнительных сведений от заявителя для предоставления муниципальной услуги не предусмотрена.</w:t>
      </w:r>
    </w:p>
    <w:p w:rsidR="0064015F" w:rsidRPr="0064015F" w:rsidRDefault="0064015F" w:rsidP="0064015F">
      <w:pPr>
        <w:keepNext/>
        <w:keepLines/>
        <w:spacing w:after="0" w:line="240" w:lineRule="auto"/>
        <w:ind w:firstLine="709"/>
        <w:jc w:val="both"/>
        <w:outlineLvl w:val="2"/>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3.6.10. Предоставление муниципальной услуги в упреждающем (</w:t>
      </w:r>
      <w:proofErr w:type="spellStart"/>
      <w:r w:rsidRPr="0064015F">
        <w:rPr>
          <w:rFonts w:ascii="Times New Roman" w:eastAsia="Times New Roman" w:hAnsi="Times New Roman" w:cs="Times New Roman"/>
          <w:color w:val="000000" w:themeColor="text1"/>
          <w:sz w:val="24"/>
          <w:szCs w:val="24"/>
        </w:rPr>
        <w:t>проактивном</w:t>
      </w:r>
      <w:proofErr w:type="spellEnd"/>
      <w:r w:rsidRPr="0064015F">
        <w:rPr>
          <w:rFonts w:ascii="Times New Roman" w:eastAsia="Times New Roman" w:hAnsi="Times New Roman" w:cs="Times New Roman"/>
          <w:color w:val="000000" w:themeColor="text1"/>
          <w:sz w:val="24"/>
          <w:szCs w:val="24"/>
        </w:rPr>
        <w:t>) режиме не предусмотрено.</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p>
    <w:bookmarkEnd w:id="72"/>
    <w:p w:rsidR="0064015F" w:rsidRPr="0064015F" w:rsidRDefault="0064015F" w:rsidP="00006A7C">
      <w:pPr>
        <w:spacing w:after="0" w:line="240" w:lineRule="auto"/>
        <w:jc w:val="center"/>
        <w:rPr>
          <w:rFonts w:ascii="Times New Roman" w:eastAsia="Times New Roman" w:hAnsi="Times New Roman" w:cs="Times New Roman"/>
          <w:b/>
          <w:color w:val="000000" w:themeColor="text1"/>
          <w:sz w:val="24"/>
          <w:szCs w:val="24"/>
        </w:rPr>
      </w:pPr>
      <w:r w:rsidRPr="0064015F">
        <w:rPr>
          <w:rFonts w:ascii="Times New Roman" w:eastAsia="Times New Roman" w:hAnsi="Times New Roman" w:cs="Times New Roman"/>
          <w:b/>
          <w:color w:val="000000" w:themeColor="text1"/>
          <w:sz w:val="24"/>
          <w:szCs w:val="24"/>
        </w:rPr>
        <w:t>Раздел IV. Формы контроля за исполнением административного регламента</w:t>
      </w:r>
    </w:p>
    <w:p w:rsidR="0064015F" w:rsidRPr="0064015F" w:rsidRDefault="0064015F" w:rsidP="00006A7C">
      <w:pPr>
        <w:spacing w:after="0" w:line="240" w:lineRule="auto"/>
        <w:jc w:val="center"/>
        <w:rPr>
          <w:rFonts w:ascii="Times New Roman" w:eastAsia="Times New Roman" w:hAnsi="Times New Roman" w:cs="Times New Roman"/>
          <w:b/>
          <w:color w:val="000000" w:themeColor="text1"/>
          <w:sz w:val="24"/>
          <w:szCs w:val="24"/>
        </w:rPr>
      </w:pPr>
    </w:p>
    <w:p w:rsidR="0064015F" w:rsidRPr="0064015F" w:rsidRDefault="0064015F" w:rsidP="00006A7C">
      <w:pPr>
        <w:spacing w:after="0" w:line="240" w:lineRule="auto"/>
        <w:ind w:firstLine="709"/>
        <w:jc w:val="center"/>
        <w:rPr>
          <w:rFonts w:ascii="Times New Roman" w:eastAsia="Times New Roman" w:hAnsi="Times New Roman" w:cs="Times New Roman"/>
          <w:b/>
          <w:color w:val="000000" w:themeColor="text1"/>
          <w:sz w:val="24"/>
          <w:szCs w:val="24"/>
        </w:rPr>
      </w:pPr>
      <w:r w:rsidRPr="0064015F">
        <w:rPr>
          <w:rFonts w:ascii="Times New Roman" w:eastAsia="Times New Roman" w:hAnsi="Times New Roman" w:cs="Times New Roman"/>
          <w:b/>
          <w:color w:val="000000" w:themeColor="text1"/>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4.1.2.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4.1.3. Текущий контроль осуществляется путем проведения проверок:</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решений о предоставлении (об отказе в предоставлении) муниципальной услуги;</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выявления и устранения нарушений прав граждан;</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p>
    <w:p w:rsidR="0064015F" w:rsidRPr="0064015F" w:rsidRDefault="0064015F" w:rsidP="00006A7C">
      <w:pPr>
        <w:spacing w:after="0" w:line="240" w:lineRule="auto"/>
        <w:ind w:firstLine="709"/>
        <w:jc w:val="center"/>
        <w:rPr>
          <w:rFonts w:ascii="Times New Roman" w:eastAsia="Times New Roman" w:hAnsi="Times New Roman" w:cs="Times New Roman"/>
          <w:b/>
          <w:color w:val="000000" w:themeColor="text1"/>
          <w:sz w:val="24"/>
          <w:szCs w:val="24"/>
        </w:rPr>
      </w:pPr>
      <w:r w:rsidRPr="0064015F">
        <w:rPr>
          <w:rFonts w:ascii="Times New Roman" w:eastAsia="Times New Roman" w:hAnsi="Times New Roman" w:cs="Times New Roman"/>
          <w:b/>
          <w:color w:val="000000" w:themeColor="text1"/>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4015F" w:rsidRPr="0064015F" w:rsidRDefault="0064015F" w:rsidP="0064015F">
      <w:pPr>
        <w:spacing w:after="0" w:line="240" w:lineRule="auto"/>
        <w:ind w:firstLine="709"/>
        <w:jc w:val="both"/>
        <w:rPr>
          <w:rFonts w:ascii="Times New Roman" w:eastAsia="Times New Roman" w:hAnsi="Times New Roman" w:cs="Times New Roman"/>
          <w:b/>
          <w:color w:val="000000" w:themeColor="text1"/>
          <w:sz w:val="24"/>
          <w:szCs w:val="24"/>
        </w:rPr>
      </w:pP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4.2.1 Контроль за полнотой и качеством предоставления муниципальной услуги включает в себя проведение плановых и внеплановых проверок.</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соблюдение сроков предоставления муниципальной услуги;</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соблюдение положений настоящего Административного регламента;</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правильность и обоснованность принятого решения об отказе в предоставлении муниципальной услуги.</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4.2.3. Основанием для проведения внеплановых проверок являются:</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Чувашской Республики  и нормативных правовых актов органов местного самоуправления </w:t>
      </w:r>
      <w:r w:rsidRPr="0064015F">
        <w:rPr>
          <w:rFonts w:ascii="Times New Roman" w:eastAsia="Times New Roman" w:hAnsi="Times New Roman" w:cs="Times New Roman"/>
          <w:color w:val="000000" w:themeColor="text1"/>
          <w:sz w:val="24"/>
          <w:szCs w:val="24"/>
          <w:shd w:val="clear" w:color="auto" w:fill="FFFFFF"/>
          <w:lang w:eastAsia="x-none"/>
        </w:rPr>
        <w:t>Урмарского муниципального округа Чувашской Республики</w:t>
      </w:r>
      <w:r w:rsidRPr="0064015F">
        <w:rPr>
          <w:rFonts w:ascii="Times New Roman" w:eastAsia="Times New Roman" w:hAnsi="Times New Roman" w:cs="Times New Roman"/>
          <w:color w:val="000000" w:themeColor="text1"/>
          <w:sz w:val="24"/>
          <w:szCs w:val="24"/>
        </w:rPr>
        <w:t>;</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p>
    <w:p w:rsidR="0064015F" w:rsidRPr="0064015F" w:rsidRDefault="0064015F" w:rsidP="00006A7C">
      <w:pPr>
        <w:spacing w:after="0" w:line="240" w:lineRule="auto"/>
        <w:ind w:firstLine="709"/>
        <w:jc w:val="center"/>
        <w:rPr>
          <w:rFonts w:ascii="Times New Roman" w:eastAsia="Times New Roman" w:hAnsi="Times New Roman" w:cs="Times New Roman"/>
          <w:b/>
          <w:color w:val="000000" w:themeColor="text1"/>
          <w:sz w:val="24"/>
          <w:szCs w:val="24"/>
        </w:rPr>
      </w:pPr>
      <w:r w:rsidRPr="0064015F">
        <w:rPr>
          <w:rFonts w:ascii="Times New Roman" w:eastAsia="Times New Roman" w:hAnsi="Times New Roman" w:cs="Times New Roman"/>
          <w:b/>
          <w:color w:val="000000" w:themeColor="text1"/>
          <w:sz w:val="24"/>
          <w:szCs w:val="24"/>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p>
    <w:p w:rsidR="0064015F" w:rsidRPr="0064015F" w:rsidRDefault="0064015F" w:rsidP="0064015F">
      <w:pPr>
        <w:tabs>
          <w:tab w:val="left" w:pos="567"/>
        </w:tabs>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lastRenderedPageBreak/>
        <w:t xml:space="preserve">4.3.1. По результатам проведенных проверок в случае выявления нарушений положений настоящего Административного регламента, нормативных правовых актов Чувашской Республики и нормативных правовых актов органов местного самоуправления </w:t>
      </w:r>
      <w:r w:rsidRPr="0064015F">
        <w:rPr>
          <w:rFonts w:ascii="Times New Roman" w:eastAsia="Times New Roman" w:hAnsi="Times New Roman" w:cs="Times New Roman"/>
          <w:color w:val="000000" w:themeColor="text1"/>
          <w:sz w:val="24"/>
          <w:szCs w:val="24"/>
          <w:shd w:val="clear" w:color="auto" w:fill="FFFFFF"/>
          <w:lang w:eastAsia="x-none"/>
        </w:rPr>
        <w:t>Урмарского муниципального округа Чувашской Республики</w:t>
      </w:r>
      <w:r w:rsidRPr="0064015F">
        <w:rPr>
          <w:rFonts w:ascii="Times New Roman" w:eastAsia="Times New Roman" w:hAnsi="Times New Roman" w:cs="Times New Roman"/>
          <w:color w:val="000000" w:themeColor="text1"/>
          <w:sz w:val="24"/>
          <w:szCs w:val="24"/>
          <w:shd w:val="clear" w:color="auto" w:fill="FFFFFF"/>
          <w:lang w:val="x-none" w:eastAsia="x-none"/>
        </w:rPr>
        <w:t xml:space="preserve"> </w:t>
      </w:r>
      <w:r w:rsidRPr="0064015F">
        <w:rPr>
          <w:rFonts w:ascii="Times New Roman" w:eastAsia="Times New Roman" w:hAnsi="Times New Roman" w:cs="Times New Roman"/>
          <w:color w:val="000000" w:themeColor="text1"/>
          <w:sz w:val="24"/>
          <w:szCs w:val="24"/>
        </w:rPr>
        <w:t>осуществляется привлечение виновных лиц к ответственности в соответствии с законодательством Российской Федерации.</w:t>
      </w:r>
    </w:p>
    <w:p w:rsidR="0064015F" w:rsidRPr="0064015F" w:rsidRDefault="0064015F" w:rsidP="0064015F">
      <w:pPr>
        <w:tabs>
          <w:tab w:val="left" w:pos="567"/>
        </w:tabs>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4.3.2.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4015F" w:rsidRPr="0064015F" w:rsidRDefault="0064015F" w:rsidP="0064015F">
      <w:pPr>
        <w:tabs>
          <w:tab w:val="left" w:pos="567"/>
        </w:tabs>
        <w:spacing w:after="0" w:line="240" w:lineRule="auto"/>
        <w:ind w:firstLine="709"/>
        <w:jc w:val="both"/>
        <w:rPr>
          <w:rFonts w:ascii="Times New Roman" w:eastAsia="Times New Roman" w:hAnsi="Times New Roman" w:cs="Times New Roman"/>
          <w:color w:val="000000" w:themeColor="text1"/>
          <w:sz w:val="24"/>
          <w:szCs w:val="24"/>
        </w:rPr>
      </w:pPr>
    </w:p>
    <w:p w:rsidR="0064015F" w:rsidRPr="0064015F" w:rsidRDefault="0064015F" w:rsidP="00006A7C">
      <w:pPr>
        <w:tabs>
          <w:tab w:val="left" w:pos="567"/>
        </w:tabs>
        <w:spacing w:after="0" w:line="240" w:lineRule="auto"/>
        <w:ind w:firstLine="709"/>
        <w:jc w:val="center"/>
        <w:rPr>
          <w:rFonts w:ascii="Times New Roman" w:eastAsia="Times New Roman" w:hAnsi="Times New Roman" w:cs="Times New Roman"/>
          <w:b/>
          <w:color w:val="000000" w:themeColor="text1"/>
          <w:sz w:val="24"/>
          <w:szCs w:val="24"/>
        </w:rPr>
      </w:pPr>
      <w:r w:rsidRPr="0064015F">
        <w:rPr>
          <w:rFonts w:ascii="Times New Roman" w:eastAsia="Times New Roman" w:hAnsi="Times New Roman" w:cs="Times New Roman"/>
          <w:b/>
          <w:color w:val="000000" w:themeColor="text1"/>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4015F" w:rsidRPr="0064015F" w:rsidRDefault="0064015F" w:rsidP="0064015F">
      <w:pPr>
        <w:tabs>
          <w:tab w:val="left" w:pos="567"/>
        </w:tabs>
        <w:spacing w:after="0" w:line="240" w:lineRule="auto"/>
        <w:ind w:firstLine="709"/>
        <w:jc w:val="both"/>
        <w:rPr>
          <w:rFonts w:ascii="Times New Roman" w:eastAsia="Times New Roman" w:hAnsi="Times New Roman" w:cs="Times New Roman"/>
          <w:color w:val="000000" w:themeColor="text1"/>
          <w:sz w:val="24"/>
          <w:szCs w:val="24"/>
        </w:rPr>
      </w:pPr>
    </w:p>
    <w:p w:rsidR="0064015F" w:rsidRPr="0064015F" w:rsidRDefault="0064015F" w:rsidP="0064015F">
      <w:pPr>
        <w:tabs>
          <w:tab w:val="left" w:pos="567"/>
        </w:tabs>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4015F" w:rsidRPr="0064015F" w:rsidRDefault="0064015F" w:rsidP="0064015F">
      <w:pPr>
        <w:tabs>
          <w:tab w:val="left" w:pos="567"/>
        </w:tabs>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Граждане, их объединения и организации также имеют право:</w:t>
      </w:r>
    </w:p>
    <w:p w:rsidR="0064015F" w:rsidRPr="0064015F" w:rsidRDefault="0064015F" w:rsidP="0064015F">
      <w:pPr>
        <w:tabs>
          <w:tab w:val="left" w:pos="567"/>
        </w:tabs>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направлять замечания и предложения по улучшению доступности и качества предоставления муниципальной услуги;</w:t>
      </w:r>
    </w:p>
    <w:p w:rsidR="0064015F" w:rsidRPr="0064015F" w:rsidRDefault="0064015F" w:rsidP="0064015F">
      <w:pPr>
        <w:tabs>
          <w:tab w:val="left" w:pos="567"/>
        </w:tabs>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вносить предложения о мерах по устранению нарушений настоящего Административного регламента.</w:t>
      </w:r>
    </w:p>
    <w:p w:rsidR="0064015F" w:rsidRPr="0064015F" w:rsidRDefault="0064015F" w:rsidP="0064015F">
      <w:pPr>
        <w:tabs>
          <w:tab w:val="left" w:pos="567"/>
        </w:tabs>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4015F" w:rsidRPr="0064015F" w:rsidRDefault="0064015F" w:rsidP="0064015F">
      <w:pPr>
        <w:tabs>
          <w:tab w:val="left" w:pos="567"/>
        </w:tabs>
        <w:spacing w:after="0" w:line="240" w:lineRule="auto"/>
        <w:ind w:firstLine="709"/>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4015F" w:rsidRPr="0064015F" w:rsidRDefault="0064015F" w:rsidP="0064015F">
      <w:pPr>
        <w:tabs>
          <w:tab w:val="left" w:pos="567"/>
        </w:tabs>
        <w:spacing w:after="0" w:line="240" w:lineRule="auto"/>
        <w:ind w:firstLine="709"/>
        <w:jc w:val="both"/>
        <w:rPr>
          <w:rFonts w:ascii="Times New Roman" w:eastAsia="Times New Roman" w:hAnsi="Times New Roman" w:cs="Times New Roman"/>
          <w:color w:val="000000" w:themeColor="text1"/>
          <w:sz w:val="24"/>
          <w:szCs w:val="24"/>
        </w:rPr>
      </w:pPr>
    </w:p>
    <w:p w:rsidR="0064015F" w:rsidRPr="0064015F" w:rsidRDefault="0064015F" w:rsidP="00006A7C">
      <w:pPr>
        <w:spacing w:after="0" w:line="240" w:lineRule="auto"/>
        <w:ind w:firstLine="709"/>
        <w:jc w:val="center"/>
        <w:rPr>
          <w:rFonts w:ascii="Times New Roman" w:eastAsia="Times New Roman" w:hAnsi="Times New Roman" w:cs="Times New Roman"/>
          <w:b/>
          <w:color w:val="000000" w:themeColor="text1"/>
          <w:sz w:val="24"/>
          <w:szCs w:val="24"/>
        </w:rPr>
      </w:pPr>
      <w:r w:rsidRPr="0064015F">
        <w:rPr>
          <w:rFonts w:ascii="Times New Roman" w:eastAsia="Times New Roman" w:hAnsi="Times New Roman" w:cs="Times New Roman"/>
          <w:b/>
          <w:color w:val="000000" w:themeColor="text1"/>
          <w:sz w:val="24"/>
          <w:szCs w:val="24"/>
        </w:rPr>
        <w:t>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w:t>
      </w:r>
    </w:p>
    <w:p w:rsidR="0064015F" w:rsidRPr="0064015F" w:rsidRDefault="0064015F" w:rsidP="0064015F">
      <w:pPr>
        <w:spacing w:after="0" w:line="240" w:lineRule="auto"/>
        <w:ind w:firstLine="709"/>
        <w:jc w:val="both"/>
        <w:rPr>
          <w:rFonts w:ascii="Times New Roman" w:eastAsia="Times New Roman" w:hAnsi="Times New Roman" w:cs="Times New Roman"/>
          <w:color w:val="000000" w:themeColor="text1"/>
          <w:sz w:val="24"/>
          <w:szCs w:val="24"/>
        </w:rPr>
      </w:pPr>
    </w:p>
    <w:p w:rsidR="0064015F" w:rsidRPr="0064015F" w:rsidRDefault="0064015F" w:rsidP="00006A7C">
      <w:pPr>
        <w:pStyle w:val="ac"/>
        <w:ind w:firstLine="709"/>
        <w:jc w:val="center"/>
        <w:rPr>
          <w:rFonts w:ascii="Times New Roman" w:eastAsiaTheme="minorHAnsi" w:hAnsi="Times New Roman"/>
          <w:b/>
          <w:bCs/>
          <w:color w:val="000000" w:themeColor="text1"/>
          <w:sz w:val="24"/>
          <w:szCs w:val="24"/>
          <w:lang w:eastAsia="ru-RU"/>
        </w:rPr>
      </w:pPr>
      <w:r w:rsidRPr="0064015F">
        <w:rPr>
          <w:rFonts w:ascii="Times New Roman" w:hAnsi="Times New Roman"/>
          <w:b/>
          <w:bCs/>
          <w:color w:val="000000" w:themeColor="text1"/>
          <w:sz w:val="24"/>
          <w:szCs w:val="24"/>
        </w:rPr>
        <w:t>5.1. Информация для заявителя о его праве подать жалобу на решение и (или) действие (бездействие) администрации, а также его должностных лиц, муниципальных служащих, МФЦ, его работников при предоставлении муниципальной услуги (далее - жалоба)</w:t>
      </w:r>
    </w:p>
    <w:p w:rsidR="0064015F" w:rsidRPr="0064015F" w:rsidRDefault="0064015F" w:rsidP="0064015F">
      <w:pPr>
        <w:spacing w:after="0" w:line="240" w:lineRule="auto"/>
        <w:ind w:firstLine="709"/>
        <w:jc w:val="both"/>
        <w:rPr>
          <w:rFonts w:ascii="Times New Roman" w:hAnsi="Times New Roman" w:cs="Times New Roman"/>
          <w:color w:val="000000" w:themeColor="text1"/>
          <w:sz w:val="24"/>
          <w:szCs w:val="24"/>
          <w:lang w:eastAsia="ru-RU"/>
        </w:rPr>
      </w:pPr>
    </w:p>
    <w:p w:rsidR="0064015F" w:rsidRPr="0064015F" w:rsidRDefault="0064015F" w:rsidP="0064015F">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Заявитель вправе обжаловать решения и действия (бездействие) администрации,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64015F" w:rsidRPr="0064015F" w:rsidRDefault="0064015F" w:rsidP="0064015F">
      <w:pPr>
        <w:tabs>
          <w:tab w:val="left" w:pos="2122"/>
        </w:tabs>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ab/>
      </w:r>
    </w:p>
    <w:p w:rsidR="0064015F" w:rsidRPr="0064015F" w:rsidRDefault="0064015F" w:rsidP="00006A7C">
      <w:pPr>
        <w:spacing w:after="0" w:line="240" w:lineRule="auto"/>
        <w:ind w:firstLine="709"/>
        <w:jc w:val="center"/>
        <w:outlineLvl w:val="0"/>
        <w:rPr>
          <w:rFonts w:ascii="Times New Roman" w:hAnsi="Times New Roman" w:cs="Times New Roman"/>
          <w:b/>
          <w:bCs/>
          <w:color w:val="000000" w:themeColor="text1"/>
          <w:sz w:val="24"/>
          <w:szCs w:val="24"/>
        </w:rPr>
      </w:pPr>
      <w:r w:rsidRPr="0064015F">
        <w:rPr>
          <w:rFonts w:ascii="Times New Roman" w:hAnsi="Times New Roman" w:cs="Times New Roman"/>
          <w:b/>
          <w:bCs/>
          <w:color w:val="000000" w:themeColor="text1"/>
          <w:sz w:val="24"/>
          <w:szCs w:val="24"/>
        </w:rPr>
        <w:t>5.2. Предмет жалобы</w:t>
      </w:r>
    </w:p>
    <w:p w:rsidR="0064015F" w:rsidRPr="0064015F" w:rsidRDefault="0064015F" w:rsidP="0064015F">
      <w:pPr>
        <w:spacing w:after="0" w:line="240" w:lineRule="auto"/>
        <w:ind w:firstLine="709"/>
        <w:jc w:val="both"/>
        <w:rPr>
          <w:rFonts w:ascii="Times New Roman" w:hAnsi="Times New Roman" w:cs="Times New Roman"/>
          <w:color w:val="000000" w:themeColor="text1"/>
          <w:sz w:val="24"/>
          <w:szCs w:val="24"/>
        </w:rPr>
      </w:pP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 xml:space="preserve">Заявители имеют право обратиться с </w:t>
      </w:r>
      <w:proofErr w:type="gramStart"/>
      <w:r w:rsidRPr="0064015F">
        <w:rPr>
          <w:rFonts w:ascii="Times New Roman" w:hAnsi="Times New Roman" w:cs="Times New Roman"/>
          <w:color w:val="000000" w:themeColor="text1"/>
          <w:sz w:val="24"/>
          <w:szCs w:val="24"/>
        </w:rPr>
        <w:t>жалобой</w:t>
      </w:r>
      <w:proofErr w:type="gramEnd"/>
      <w:r w:rsidRPr="0064015F">
        <w:rPr>
          <w:rFonts w:ascii="Times New Roman" w:hAnsi="Times New Roman" w:cs="Times New Roman"/>
          <w:color w:val="000000" w:themeColor="text1"/>
          <w:sz w:val="24"/>
          <w:szCs w:val="24"/>
        </w:rPr>
        <w:t xml:space="preserve"> в том числе в следующих случаях:</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 xml:space="preserve">нарушение срока регистрации запроса о предоставлении муниципальной услуги, </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 xml:space="preserve">нарушение срока предоставления муниципальной услуги. </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w:t>
      </w:r>
      <w:r w:rsidRPr="0064015F">
        <w:rPr>
          <w:rFonts w:ascii="Times New Roman" w:hAnsi="Times New Roman" w:cs="Times New Roman"/>
          <w:color w:val="000000" w:themeColor="text1"/>
          <w:sz w:val="24"/>
          <w:szCs w:val="24"/>
        </w:rPr>
        <w:lastRenderedPageBreak/>
        <w:t>Федерации, муниципальными правовыми актами для предоставления муниципальной услуги;</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proofErr w:type="gramStart"/>
      <w:r w:rsidRPr="0064015F">
        <w:rPr>
          <w:rFonts w:ascii="Times New Roman" w:hAnsi="Times New Roman" w:cs="Times New Roman"/>
          <w:color w:val="000000" w:themeColor="text1"/>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w:t>
      </w:r>
      <w:proofErr w:type="gramEnd"/>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proofErr w:type="gramStart"/>
      <w:r w:rsidRPr="0064015F">
        <w:rPr>
          <w:rFonts w:ascii="Times New Roman" w:hAnsi="Times New Roman" w:cs="Times New Roman"/>
          <w:color w:val="000000" w:themeColor="text1"/>
          <w:sz w:val="24"/>
          <w:szCs w:val="24"/>
        </w:rPr>
        <w:t>отказ администрации его должностных лиц, муниципальных служащих, МФЦ,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4015F">
        <w:rPr>
          <w:rFonts w:ascii="Times New Roman" w:hAnsi="Times New Roman" w:cs="Times New Roman"/>
          <w:color w:val="000000" w:themeColor="text1"/>
          <w:sz w:val="24"/>
          <w:szCs w:val="24"/>
        </w:rPr>
        <w:t xml:space="preserve"> Нарушение срока или порядка выдачи документов по результатам предоставления муниципальной услуги;</w:t>
      </w:r>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proofErr w:type="gramStart"/>
      <w:r w:rsidRPr="0064015F">
        <w:rPr>
          <w:rFonts w:ascii="Times New Roman" w:hAnsi="Times New Roman" w:cs="Times New Roman"/>
          <w:color w:val="000000" w:themeColor="text1"/>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w:t>
      </w:r>
      <w:proofErr w:type="gramEnd"/>
    </w:p>
    <w:p w:rsidR="0064015F" w:rsidRPr="0064015F" w:rsidRDefault="0064015F" w:rsidP="00937DB9">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64015F" w:rsidRPr="0064015F" w:rsidRDefault="0064015F" w:rsidP="00937DB9">
      <w:pPr>
        <w:spacing w:after="0" w:line="240" w:lineRule="auto"/>
        <w:ind w:firstLine="709"/>
        <w:jc w:val="both"/>
        <w:rPr>
          <w:rFonts w:ascii="Times New Roman" w:hAnsi="Times New Roman" w:cs="Times New Roman"/>
          <w:b/>
          <w:bCs/>
          <w:color w:val="000000" w:themeColor="text1"/>
          <w:sz w:val="24"/>
          <w:szCs w:val="24"/>
        </w:rPr>
      </w:pPr>
    </w:p>
    <w:p w:rsidR="0064015F" w:rsidRPr="0064015F" w:rsidRDefault="0064015F" w:rsidP="00006A7C">
      <w:pPr>
        <w:spacing w:after="0" w:line="240" w:lineRule="auto"/>
        <w:ind w:firstLine="709"/>
        <w:jc w:val="center"/>
        <w:rPr>
          <w:rFonts w:ascii="Times New Roman" w:hAnsi="Times New Roman" w:cs="Times New Roman"/>
          <w:b/>
          <w:bCs/>
          <w:color w:val="000000" w:themeColor="text1"/>
          <w:sz w:val="24"/>
          <w:szCs w:val="24"/>
        </w:rPr>
      </w:pPr>
      <w:bookmarkStart w:id="73" w:name="sub_53"/>
      <w:r w:rsidRPr="0064015F">
        <w:rPr>
          <w:rFonts w:ascii="Times New Roman" w:hAnsi="Times New Roman" w:cs="Times New Roman"/>
          <w:b/>
          <w:bCs/>
          <w:color w:val="000000" w:themeColor="text1"/>
          <w:sz w:val="24"/>
          <w:szCs w:val="24"/>
        </w:rPr>
        <w:t>5.3. Органы местного самоуправления, организации и уполномоченные на рассмотрение жалобы должностные лица, которым может быть направлена жалоба</w:t>
      </w:r>
      <w:bookmarkEnd w:id="73"/>
    </w:p>
    <w:p w:rsidR="0064015F" w:rsidRPr="0064015F" w:rsidRDefault="0064015F" w:rsidP="00006A7C">
      <w:pPr>
        <w:spacing w:after="0" w:line="240" w:lineRule="auto"/>
        <w:jc w:val="center"/>
        <w:rPr>
          <w:rFonts w:ascii="Times New Roman" w:hAnsi="Times New Roman" w:cs="Times New Roman"/>
          <w:color w:val="000000" w:themeColor="text1"/>
          <w:sz w:val="24"/>
          <w:szCs w:val="24"/>
        </w:rPr>
      </w:pPr>
    </w:p>
    <w:p w:rsidR="0064015F" w:rsidRPr="0064015F" w:rsidRDefault="0064015F" w:rsidP="0064015F">
      <w:pPr>
        <w:spacing w:after="0" w:line="240" w:lineRule="auto"/>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в адрес заместителя главы администрации, курирующего предоставление муниципальной услуги, либо в адрес главы администрации.</w:t>
      </w:r>
    </w:p>
    <w:p w:rsidR="0064015F" w:rsidRPr="0064015F" w:rsidRDefault="0064015F" w:rsidP="00006A7C">
      <w:pPr>
        <w:spacing w:after="0" w:line="240" w:lineRule="auto"/>
        <w:ind w:firstLine="709"/>
        <w:jc w:val="center"/>
        <w:outlineLvl w:val="0"/>
        <w:rPr>
          <w:rFonts w:ascii="Times New Roman" w:hAnsi="Times New Roman" w:cs="Times New Roman"/>
          <w:b/>
          <w:bCs/>
          <w:color w:val="000000" w:themeColor="text1"/>
          <w:sz w:val="24"/>
          <w:szCs w:val="24"/>
        </w:rPr>
      </w:pPr>
      <w:bookmarkStart w:id="74" w:name="sub_54"/>
      <w:r w:rsidRPr="0064015F">
        <w:rPr>
          <w:rFonts w:ascii="Times New Roman" w:hAnsi="Times New Roman" w:cs="Times New Roman"/>
          <w:b/>
          <w:bCs/>
          <w:color w:val="000000" w:themeColor="text1"/>
          <w:sz w:val="24"/>
          <w:szCs w:val="24"/>
        </w:rPr>
        <w:t>5.4. Порядок подачи и рассмотрения жалобы</w:t>
      </w:r>
    </w:p>
    <w:bookmarkEnd w:id="74"/>
    <w:p w:rsidR="0064015F" w:rsidRPr="0064015F" w:rsidRDefault="0064015F" w:rsidP="0064015F">
      <w:pPr>
        <w:spacing w:after="0" w:line="240" w:lineRule="auto"/>
        <w:ind w:firstLine="709"/>
        <w:jc w:val="both"/>
        <w:rPr>
          <w:rFonts w:ascii="Times New Roman" w:hAnsi="Times New Roman" w:cs="Times New Roman"/>
          <w:color w:val="000000" w:themeColor="text1"/>
          <w:sz w:val="24"/>
          <w:szCs w:val="24"/>
        </w:rPr>
      </w:pPr>
    </w:p>
    <w:p w:rsidR="0064015F" w:rsidRPr="0064015F" w:rsidRDefault="0064015F" w:rsidP="0064015F">
      <w:pPr>
        <w:spacing w:after="0" w:line="240" w:lineRule="auto"/>
        <w:jc w:val="both"/>
        <w:rPr>
          <w:rFonts w:ascii="Times New Roman" w:hAnsi="Times New Roman" w:cs="Times New Roman"/>
          <w:color w:val="000000" w:themeColor="text1"/>
          <w:sz w:val="24"/>
          <w:szCs w:val="24"/>
        </w:rPr>
      </w:pPr>
      <w:bookmarkStart w:id="75" w:name="sub_542"/>
      <w:r w:rsidRPr="0064015F">
        <w:rPr>
          <w:rFonts w:ascii="Times New Roman" w:hAnsi="Times New Roman" w:cs="Times New Roman"/>
          <w:color w:val="000000" w:themeColor="text1"/>
          <w:sz w:val="24"/>
          <w:szCs w:val="24"/>
        </w:rPr>
        <w:t xml:space="preserve"> Жалоба должна содержать:</w:t>
      </w:r>
    </w:p>
    <w:bookmarkEnd w:id="75"/>
    <w:p w:rsidR="0064015F" w:rsidRPr="0064015F" w:rsidRDefault="0064015F" w:rsidP="0064015F">
      <w:pPr>
        <w:pStyle w:val="ac"/>
        <w:ind w:firstLine="709"/>
        <w:jc w:val="both"/>
        <w:rPr>
          <w:rFonts w:ascii="Times New Roman" w:hAnsi="Times New Roman"/>
          <w:color w:val="000000" w:themeColor="text1"/>
          <w:sz w:val="24"/>
          <w:szCs w:val="24"/>
        </w:rPr>
      </w:pPr>
      <w:r w:rsidRPr="0064015F">
        <w:rPr>
          <w:rFonts w:ascii="Times New Roman" w:hAnsi="Times New Roman"/>
          <w:color w:val="000000" w:themeColor="text1"/>
          <w:sz w:val="24"/>
          <w:szCs w:val="24"/>
        </w:rPr>
        <w:t>1) наименование администрации, его должностных лиц, муниципальных служащих решения и действия (бездействие) которых обжалуются;</w:t>
      </w:r>
    </w:p>
    <w:p w:rsidR="0064015F" w:rsidRPr="0064015F" w:rsidRDefault="0064015F" w:rsidP="0064015F">
      <w:pPr>
        <w:pStyle w:val="ac"/>
        <w:ind w:firstLine="709"/>
        <w:jc w:val="both"/>
        <w:rPr>
          <w:rFonts w:ascii="Times New Roman" w:hAnsi="Times New Roman"/>
          <w:color w:val="000000" w:themeColor="text1"/>
          <w:sz w:val="24"/>
          <w:szCs w:val="24"/>
        </w:rPr>
      </w:pPr>
      <w:proofErr w:type="gramStart"/>
      <w:r w:rsidRPr="0064015F">
        <w:rPr>
          <w:rFonts w:ascii="Times New Roman" w:hAnsi="Times New Roman"/>
          <w:color w:val="000000" w:themeColor="text1"/>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4015F" w:rsidRPr="0064015F" w:rsidRDefault="0064015F" w:rsidP="0064015F">
      <w:pPr>
        <w:pStyle w:val="ac"/>
        <w:ind w:firstLine="709"/>
        <w:jc w:val="both"/>
        <w:rPr>
          <w:rFonts w:ascii="Times New Roman" w:hAnsi="Times New Roman"/>
          <w:color w:val="000000" w:themeColor="text1"/>
          <w:sz w:val="24"/>
          <w:szCs w:val="24"/>
        </w:rPr>
      </w:pPr>
      <w:r w:rsidRPr="0064015F">
        <w:rPr>
          <w:rFonts w:ascii="Times New Roman" w:hAnsi="Times New Roman"/>
          <w:color w:val="000000" w:themeColor="text1"/>
          <w:sz w:val="24"/>
          <w:szCs w:val="24"/>
        </w:rPr>
        <w:t>4) сведения об обжалуемых решениях и действиях (бездействии) администрации, должностного лица администрации, либо муниципального служащего;</w:t>
      </w:r>
    </w:p>
    <w:p w:rsidR="0064015F" w:rsidRPr="0064015F" w:rsidRDefault="0064015F" w:rsidP="0064015F">
      <w:pPr>
        <w:pStyle w:val="ac"/>
        <w:ind w:firstLine="709"/>
        <w:jc w:val="both"/>
        <w:rPr>
          <w:rFonts w:ascii="Times New Roman" w:hAnsi="Times New Roman"/>
          <w:color w:val="000000" w:themeColor="text1"/>
          <w:sz w:val="24"/>
          <w:szCs w:val="24"/>
        </w:rPr>
      </w:pPr>
      <w:r w:rsidRPr="0064015F">
        <w:rPr>
          <w:rFonts w:ascii="Times New Roman" w:hAnsi="Times New Roman"/>
          <w:color w:val="000000" w:themeColor="text1"/>
          <w:sz w:val="24"/>
          <w:szCs w:val="24"/>
        </w:rPr>
        <w:t xml:space="preserve">5)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w:t>
      </w:r>
      <w:r w:rsidRPr="0064015F">
        <w:rPr>
          <w:rFonts w:ascii="Times New Roman" w:hAnsi="Times New Roman"/>
          <w:color w:val="000000" w:themeColor="text1"/>
          <w:sz w:val="24"/>
          <w:szCs w:val="24"/>
        </w:rPr>
        <w:lastRenderedPageBreak/>
        <w:t>служащего. Заявителем могут быть представлены документы (при наличии), подтверждающие доводы заявителя, либо их копии.</w:t>
      </w:r>
    </w:p>
    <w:p w:rsidR="0064015F" w:rsidRPr="0064015F" w:rsidRDefault="0064015F" w:rsidP="0064015F">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4015F">
        <w:rPr>
          <w:rFonts w:ascii="Times New Roman" w:hAnsi="Times New Roman" w:cs="Times New Roman"/>
          <w:color w:val="000000" w:themeColor="text1"/>
          <w:sz w:val="24"/>
          <w:szCs w:val="24"/>
        </w:rPr>
        <w:t>представлена</w:t>
      </w:r>
      <w:proofErr w:type="gramEnd"/>
      <w:r w:rsidRPr="0064015F">
        <w:rPr>
          <w:rFonts w:ascii="Times New Roman" w:hAnsi="Times New Roman" w:cs="Times New Roman"/>
          <w:color w:val="000000" w:themeColor="text1"/>
          <w:sz w:val="24"/>
          <w:szCs w:val="24"/>
        </w:rPr>
        <w:t>:</w:t>
      </w:r>
    </w:p>
    <w:p w:rsidR="0064015F" w:rsidRPr="0064015F" w:rsidRDefault="0064015F" w:rsidP="0064015F">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а) оформленная в соответствии с законодательством Российской Федерации доверенность (для физических лиц);</w:t>
      </w:r>
    </w:p>
    <w:p w:rsidR="0064015F" w:rsidRPr="0064015F" w:rsidRDefault="0064015F" w:rsidP="0064015F">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4015F" w:rsidRPr="0064015F" w:rsidRDefault="0064015F" w:rsidP="0064015F">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4015F" w:rsidRPr="0064015F" w:rsidRDefault="0064015F" w:rsidP="0064015F">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4015F" w:rsidRPr="0064015F" w:rsidRDefault="0064015F" w:rsidP="0064015F">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4015F" w:rsidRPr="0064015F" w:rsidRDefault="0064015F" w:rsidP="0064015F">
      <w:pPr>
        <w:spacing w:after="0" w:line="240" w:lineRule="auto"/>
        <w:ind w:firstLine="709"/>
        <w:jc w:val="both"/>
        <w:rPr>
          <w:rFonts w:ascii="Times New Roman" w:hAnsi="Times New Roman" w:cs="Times New Roman"/>
          <w:color w:val="000000" w:themeColor="text1"/>
          <w:sz w:val="24"/>
          <w:szCs w:val="24"/>
        </w:rPr>
      </w:pPr>
      <w:bookmarkStart w:id="76" w:name="sub_5412"/>
    </w:p>
    <w:p w:rsidR="0064015F" w:rsidRPr="0064015F" w:rsidRDefault="0064015F" w:rsidP="00006A7C">
      <w:pPr>
        <w:spacing w:after="0" w:line="240" w:lineRule="auto"/>
        <w:ind w:firstLine="709"/>
        <w:jc w:val="center"/>
        <w:rPr>
          <w:rFonts w:ascii="Times New Roman" w:hAnsi="Times New Roman" w:cs="Times New Roman"/>
          <w:b/>
          <w:color w:val="000000" w:themeColor="text1"/>
          <w:sz w:val="24"/>
          <w:szCs w:val="24"/>
        </w:rPr>
      </w:pPr>
      <w:r w:rsidRPr="0064015F">
        <w:rPr>
          <w:rFonts w:ascii="Times New Roman" w:hAnsi="Times New Roman" w:cs="Times New Roman"/>
          <w:b/>
          <w:color w:val="000000" w:themeColor="text1"/>
          <w:sz w:val="24"/>
          <w:szCs w:val="24"/>
        </w:rPr>
        <w:t>5.5. Сроки рассмотрения жалобы</w:t>
      </w:r>
    </w:p>
    <w:p w:rsidR="0064015F" w:rsidRPr="0064015F" w:rsidRDefault="0064015F" w:rsidP="0064015F">
      <w:pPr>
        <w:spacing w:after="0" w:line="240" w:lineRule="auto"/>
        <w:ind w:firstLine="709"/>
        <w:jc w:val="both"/>
        <w:rPr>
          <w:rFonts w:ascii="Times New Roman" w:hAnsi="Times New Roman" w:cs="Times New Roman"/>
          <w:color w:val="000000" w:themeColor="text1"/>
          <w:sz w:val="24"/>
          <w:szCs w:val="24"/>
        </w:rPr>
      </w:pPr>
    </w:p>
    <w:p w:rsidR="0064015F" w:rsidRPr="0064015F" w:rsidRDefault="0064015F" w:rsidP="0064015F">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Жалоба, поступившая в администрацию,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64015F" w:rsidRPr="0064015F" w:rsidRDefault="0064015F" w:rsidP="0064015F">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В случае обжалования отказа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4015F" w:rsidRPr="0064015F" w:rsidRDefault="0064015F" w:rsidP="0064015F">
      <w:pPr>
        <w:spacing w:after="0" w:line="240" w:lineRule="auto"/>
        <w:ind w:firstLine="709"/>
        <w:jc w:val="both"/>
        <w:rPr>
          <w:rFonts w:ascii="Times New Roman" w:hAnsi="Times New Roman" w:cs="Times New Roman"/>
          <w:color w:val="000000" w:themeColor="text1"/>
          <w:sz w:val="24"/>
          <w:szCs w:val="24"/>
        </w:rPr>
      </w:pPr>
    </w:p>
    <w:p w:rsidR="0064015F" w:rsidRPr="0064015F" w:rsidRDefault="0064015F" w:rsidP="00006A7C">
      <w:pPr>
        <w:spacing w:after="0" w:line="240" w:lineRule="auto"/>
        <w:ind w:firstLine="709"/>
        <w:jc w:val="center"/>
        <w:rPr>
          <w:rFonts w:ascii="Times New Roman" w:hAnsi="Times New Roman" w:cs="Times New Roman"/>
          <w:b/>
          <w:color w:val="000000" w:themeColor="text1"/>
          <w:sz w:val="24"/>
          <w:szCs w:val="24"/>
        </w:rPr>
      </w:pPr>
      <w:bookmarkStart w:id="77" w:name="sub_56"/>
      <w:r w:rsidRPr="0064015F">
        <w:rPr>
          <w:rFonts w:ascii="Times New Roman" w:hAnsi="Times New Roman" w:cs="Times New Roman"/>
          <w:b/>
          <w:color w:val="000000" w:themeColor="text1"/>
          <w:sz w:val="24"/>
          <w:szCs w:val="24"/>
        </w:rPr>
        <w:t>5.6. Результат рассмотрения жалобы</w:t>
      </w:r>
    </w:p>
    <w:bookmarkEnd w:id="77"/>
    <w:p w:rsidR="0064015F" w:rsidRPr="0064015F" w:rsidRDefault="0064015F" w:rsidP="0064015F">
      <w:pPr>
        <w:spacing w:after="0" w:line="240" w:lineRule="auto"/>
        <w:ind w:firstLine="709"/>
        <w:jc w:val="both"/>
        <w:rPr>
          <w:rFonts w:ascii="Times New Roman" w:hAnsi="Times New Roman" w:cs="Times New Roman"/>
          <w:color w:val="000000" w:themeColor="text1"/>
          <w:sz w:val="24"/>
          <w:szCs w:val="24"/>
        </w:rPr>
      </w:pPr>
    </w:p>
    <w:p w:rsidR="0064015F" w:rsidRPr="0064015F" w:rsidRDefault="0064015F" w:rsidP="0064015F">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По результатам рассмотрения жалобы в соответствии с частью 7 статьи 11.2 Федерального закона № 210-ФЗ принимается одно из следующих решений:</w:t>
      </w:r>
    </w:p>
    <w:p w:rsidR="0064015F" w:rsidRPr="0064015F" w:rsidRDefault="0064015F" w:rsidP="0064015F">
      <w:pPr>
        <w:spacing w:after="0" w:line="240" w:lineRule="auto"/>
        <w:ind w:firstLine="709"/>
        <w:jc w:val="both"/>
        <w:rPr>
          <w:rFonts w:ascii="Times New Roman" w:hAnsi="Times New Roman" w:cs="Times New Roman"/>
          <w:color w:val="000000" w:themeColor="text1"/>
          <w:sz w:val="24"/>
          <w:szCs w:val="24"/>
        </w:rPr>
      </w:pPr>
      <w:proofErr w:type="gramStart"/>
      <w:r w:rsidRPr="0064015F">
        <w:rPr>
          <w:rFonts w:ascii="Times New Roman" w:hAnsi="Times New Roman" w:cs="Times New Roman"/>
          <w:color w:val="000000" w:themeColor="text1"/>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64015F" w:rsidRPr="0064015F" w:rsidRDefault="0064015F" w:rsidP="0064015F">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 в удовлетворении жалобы отказывается.</w:t>
      </w:r>
    </w:p>
    <w:p w:rsidR="0064015F" w:rsidRPr="0064015F" w:rsidRDefault="0064015F" w:rsidP="0064015F">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4015F" w:rsidRPr="0064015F" w:rsidRDefault="0064015F" w:rsidP="0064015F">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 xml:space="preserve">В случае установления в ходе или по результатам </w:t>
      </w:r>
      <w:proofErr w:type="gramStart"/>
      <w:r w:rsidRPr="0064015F">
        <w:rPr>
          <w:rFonts w:ascii="Times New Roman" w:hAnsi="Times New Roman" w:cs="Times New Roman"/>
          <w:color w:val="000000" w:themeColor="text1"/>
          <w:sz w:val="24"/>
          <w:szCs w:val="24"/>
        </w:rPr>
        <w:t>рассмотрения жалобы признаков состава административного правонарушения</w:t>
      </w:r>
      <w:proofErr w:type="gramEnd"/>
      <w:r w:rsidRPr="0064015F">
        <w:rPr>
          <w:rFonts w:ascii="Times New Roman" w:hAnsi="Times New Roman" w:cs="Times New Roman"/>
          <w:color w:val="000000" w:themeColor="text1"/>
          <w:sz w:val="24"/>
          <w:szCs w:val="24"/>
        </w:rPr>
        <w:t xml:space="preserve">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64015F" w:rsidRPr="0064015F" w:rsidRDefault="0064015F" w:rsidP="0064015F">
      <w:pPr>
        <w:spacing w:after="0" w:line="240" w:lineRule="auto"/>
        <w:ind w:firstLine="709"/>
        <w:jc w:val="both"/>
        <w:rPr>
          <w:rFonts w:ascii="Times New Roman" w:hAnsi="Times New Roman" w:cs="Times New Roman"/>
          <w:color w:val="000000" w:themeColor="text1"/>
          <w:sz w:val="24"/>
          <w:szCs w:val="24"/>
        </w:rPr>
      </w:pPr>
    </w:p>
    <w:p w:rsidR="002D2755" w:rsidRDefault="002D2755" w:rsidP="0064015F">
      <w:pPr>
        <w:spacing w:after="0" w:line="240" w:lineRule="auto"/>
        <w:ind w:firstLine="709"/>
        <w:jc w:val="both"/>
        <w:rPr>
          <w:rFonts w:ascii="Times New Roman" w:hAnsi="Times New Roman" w:cs="Times New Roman"/>
          <w:b/>
          <w:color w:val="000000" w:themeColor="text1"/>
          <w:sz w:val="24"/>
          <w:szCs w:val="24"/>
        </w:rPr>
      </w:pPr>
      <w:bookmarkStart w:id="78" w:name="sub_57"/>
    </w:p>
    <w:p w:rsidR="0064015F" w:rsidRPr="0064015F" w:rsidRDefault="0064015F" w:rsidP="0064015F">
      <w:pPr>
        <w:spacing w:after="0" w:line="240" w:lineRule="auto"/>
        <w:ind w:firstLine="709"/>
        <w:jc w:val="both"/>
        <w:rPr>
          <w:rFonts w:ascii="Times New Roman" w:hAnsi="Times New Roman" w:cs="Times New Roman"/>
          <w:b/>
          <w:color w:val="000000" w:themeColor="text1"/>
          <w:sz w:val="24"/>
          <w:szCs w:val="24"/>
        </w:rPr>
      </w:pPr>
      <w:r w:rsidRPr="0064015F">
        <w:rPr>
          <w:rFonts w:ascii="Times New Roman" w:hAnsi="Times New Roman" w:cs="Times New Roman"/>
          <w:b/>
          <w:color w:val="000000" w:themeColor="text1"/>
          <w:sz w:val="24"/>
          <w:szCs w:val="24"/>
        </w:rPr>
        <w:lastRenderedPageBreak/>
        <w:t>5.7. Порядок информирования заявителя о результатах рассмотрения жалобы</w:t>
      </w:r>
    </w:p>
    <w:bookmarkEnd w:id="78"/>
    <w:p w:rsidR="0064015F" w:rsidRPr="0064015F" w:rsidRDefault="0064015F" w:rsidP="0064015F">
      <w:pPr>
        <w:spacing w:after="0" w:line="240" w:lineRule="auto"/>
        <w:ind w:firstLine="709"/>
        <w:jc w:val="both"/>
        <w:rPr>
          <w:rFonts w:ascii="Times New Roman" w:hAnsi="Times New Roman" w:cs="Times New Roman"/>
          <w:color w:val="000000" w:themeColor="text1"/>
          <w:sz w:val="24"/>
          <w:szCs w:val="24"/>
        </w:rPr>
      </w:pPr>
    </w:p>
    <w:p w:rsidR="0064015F" w:rsidRPr="0064015F" w:rsidRDefault="0064015F" w:rsidP="0064015F">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64015F" w:rsidRPr="0064015F" w:rsidRDefault="0064015F" w:rsidP="0064015F">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4015F">
        <w:rPr>
          <w:rFonts w:ascii="Times New Roman" w:hAnsi="Times New Roman" w:cs="Times New Roman"/>
          <w:color w:val="000000" w:themeColor="text1"/>
          <w:sz w:val="24"/>
          <w:szCs w:val="24"/>
        </w:rPr>
        <w:t>неудобства</w:t>
      </w:r>
      <w:proofErr w:type="gramEnd"/>
      <w:r w:rsidRPr="0064015F">
        <w:rPr>
          <w:rFonts w:ascii="Times New Roman" w:hAnsi="Times New Roman" w:cs="Times New Roman"/>
          <w:color w:val="000000" w:themeColor="text1"/>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4015F" w:rsidRPr="0064015F" w:rsidRDefault="0064015F" w:rsidP="0064015F">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 xml:space="preserve">В случае признания </w:t>
      </w:r>
      <w:proofErr w:type="gramStart"/>
      <w:r w:rsidRPr="0064015F">
        <w:rPr>
          <w:rFonts w:ascii="Times New Roman" w:hAnsi="Times New Roman" w:cs="Times New Roman"/>
          <w:color w:val="000000" w:themeColor="text1"/>
          <w:sz w:val="24"/>
          <w:szCs w:val="24"/>
        </w:rPr>
        <w:t>жалобы</w:t>
      </w:r>
      <w:proofErr w:type="gramEnd"/>
      <w:r w:rsidRPr="0064015F">
        <w:rPr>
          <w:rFonts w:ascii="Times New Roman" w:hAnsi="Times New Roman" w:cs="Times New Roman"/>
          <w:color w:val="000000" w:themeColor="text1"/>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4015F" w:rsidRPr="0064015F" w:rsidRDefault="0064015F" w:rsidP="0064015F">
      <w:pPr>
        <w:pStyle w:val="ac"/>
        <w:ind w:firstLine="709"/>
        <w:jc w:val="both"/>
        <w:rPr>
          <w:rFonts w:ascii="Times New Roman" w:hAnsi="Times New Roman"/>
          <w:color w:val="000000" w:themeColor="text1"/>
          <w:sz w:val="24"/>
          <w:szCs w:val="24"/>
        </w:rPr>
      </w:pPr>
    </w:p>
    <w:p w:rsidR="0064015F" w:rsidRPr="0064015F" w:rsidRDefault="0064015F" w:rsidP="0064015F">
      <w:pPr>
        <w:spacing w:after="0" w:line="240" w:lineRule="auto"/>
        <w:ind w:firstLine="709"/>
        <w:jc w:val="both"/>
        <w:rPr>
          <w:rFonts w:ascii="Times New Roman" w:hAnsi="Times New Roman" w:cs="Times New Roman"/>
          <w:b/>
          <w:color w:val="000000" w:themeColor="text1"/>
          <w:sz w:val="24"/>
          <w:szCs w:val="24"/>
        </w:rPr>
      </w:pPr>
      <w:bookmarkStart w:id="79" w:name="sub_510"/>
      <w:r w:rsidRPr="0064015F">
        <w:rPr>
          <w:rFonts w:ascii="Times New Roman" w:hAnsi="Times New Roman" w:cs="Times New Roman"/>
          <w:b/>
          <w:color w:val="000000" w:themeColor="text1"/>
          <w:sz w:val="24"/>
          <w:szCs w:val="24"/>
        </w:rPr>
        <w:t>5.10. Способы информирования заявителей о порядке подачи и рассмотрения жалобы</w:t>
      </w:r>
    </w:p>
    <w:bookmarkEnd w:id="79"/>
    <w:p w:rsidR="0064015F" w:rsidRPr="0064015F" w:rsidRDefault="0064015F" w:rsidP="0064015F">
      <w:pPr>
        <w:spacing w:after="0" w:line="240" w:lineRule="auto"/>
        <w:ind w:firstLine="709"/>
        <w:jc w:val="both"/>
        <w:rPr>
          <w:rFonts w:ascii="Times New Roman" w:hAnsi="Times New Roman" w:cs="Times New Roman"/>
          <w:color w:val="000000" w:themeColor="text1"/>
          <w:sz w:val="24"/>
          <w:szCs w:val="24"/>
        </w:rPr>
      </w:pPr>
    </w:p>
    <w:p w:rsidR="0064015F" w:rsidRPr="0064015F" w:rsidRDefault="0064015F" w:rsidP="0064015F">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Информацию о порядке подачи и рассмотрения жалобы заявители могут получить на информационном стенде в администрации, на Едином портале государственных и муниципальных услуг, на официальном сайте администрации, в ходе личного приема, а также по телефону, электронной почте.</w:t>
      </w:r>
    </w:p>
    <w:p w:rsidR="0064015F" w:rsidRPr="0064015F" w:rsidRDefault="0064015F" w:rsidP="0064015F">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Для получения информации о порядке подачи и рассмотрения жалобы заявитель вправе обратиться:</w:t>
      </w:r>
    </w:p>
    <w:p w:rsidR="0064015F" w:rsidRPr="0064015F" w:rsidRDefault="0064015F" w:rsidP="0064015F">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 в устной форме;</w:t>
      </w:r>
    </w:p>
    <w:p w:rsidR="0064015F" w:rsidRPr="0064015F" w:rsidRDefault="0064015F" w:rsidP="0064015F">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 в форме электронного документа;</w:t>
      </w:r>
    </w:p>
    <w:p w:rsidR="0064015F" w:rsidRPr="0064015F" w:rsidRDefault="0064015F" w:rsidP="0064015F">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 по телефону;</w:t>
      </w:r>
    </w:p>
    <w:p w:rsidR="0064015F" w:rsidRPr="0064015F" w:rsidRDefault="0064015F" w:rsidP="0064015F">
      <w:pPr>
        <w:spacing w:after="0" w:line="240" w:lineRule="auto"/>
        <w:ind w:firstLine="709"/>
        <w:jc w:val="both"/>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 в письменной форме.</w:t>
      </w:r>
    </w:p>
    <w:bookmarkEnd w:id="76"/>
    <w:p w:rsidR="00006A7C" w:rsidRDefault="00006A7C" w:rsidP="00937DB9">
      <w:pPr>
        <w:spacing w:after="0" w:line="240" w:lineRule="auto"/>
        <w:jc w:val="right"/>
        <w:rPr>
          <w:rFonts w:ascii="Times New Roman" w:hAnsi="Times New Roman" w:cs="Times New Roman"/>
          <w:bCs/>
          <w:color w:val="000000" w:themeColor="text1"/>
          <w:sz w:val="24"/>
          <w:szCs w:val="24"/>
        </w:rPr>
      </w:pPr>
    </w:p>
    <w:p w:rsidR="00006A7C" w:rsidRDefault="00006A7C" w:rsidP="00937DB9">
      <w:pPr>
        <w:spacing w:after="0" w:line="240" w:lineRule="auto"/>
        <w:jc w:val="right"/>
        <w:rPr>
          <w:rFonts w:ascii="Times New Roman" w:hAnsi="Times New Roman" w:cs="Times New Roman"/>
          <w:bCs/>
          <w:color w:val="000000" w:themeColor="text1"/>
          <w:sz w:val="24"/>
          <w:szCs w:val="24"/>
        </w:rPr>
      </w:pPr>
    </w:p>
    <w:p w:rsidR="00006A7C" w:rsidRDefault="00006A7C" w:rsidP="00937DB9">
      <w:pPr>
        <w:spacing w:after="0" w:line="240" w:lineRule="auto"/>
        <w:jc w:val="right"/>
        <w:rPr>
          <w:rFonts w:ascii="Times New Roman" w:hAnsi="Times New Roman" w:cs="Times New Roman"/>
          <w:bCs/>
          <w:color w:val="000000" w:themeColor="text1"/>
          <w:sz w:val="24"/>
          <w:szCs w:val="24"/>
        </w:rPr>
      </w:pPr>
    </w:p>
    <w:p w:rsidR="00006A7C" w:rsidRDefault="00006A7C" w:rsidP="00937DB9">
      <w:pPr>
        <w:spacing w:after="0" w:line="240" w:lineRule="auto"/>
        <w:jc w:val="right"/>
        <w:rPr>
          <w:rFonts w:ascii="Times New Roman" w:hAnsi="Times New Roman" w:cs="Times New Roman"/>
          <w:bCs/>
          <w:color w:val="000000" w:themeColor="text1"/>
          <w:sz w:val="24"/>
          <w:szCs w:val="24"/>
        </w:rPr>
      </w:pPr>
    </w:p>
    <w:p w:rsidR="00006A7C" w:rsidRDefault="00006A7C" w:rsidP="00937DB9">
      <w:pPr>
        <w:spacing w:after="0" w:line="240" w:lineRule="auto"/>
        <w:jc w:val="right"/>
        <w:rPr>
          <w:rFonts w:ascii="Times New Roman" w:hAnsi="Times New Roman" w:cs="Times New Roman"/>
          <w:bCs/>
          <w:color w:val="000000" w:themeColor="text1"/>
          <w:sz w:val="24"/>
          <w:szCs w:val="24"/>
        </w:rPr>
      </w:pPr>
    </w:p>
    <w:p w:rsidR="00006A7C" w:rsidRDefault="00006A7C" w:rsidP="00937DB9">
      <w:pPr>
        <w:spacing w:after="0" w:line="240" w:lineRule="auto"/>
        <w:jc w:val="right"/>
        <w:rPr>
          <w:rFonts w:ascii="Times New Roman" w:hAnsi="Times New Roman" w:cs="Times New Roman"/>
          <w:bCs/>
          <w:color w:val="000000" w:themeColor="text1"/>
          <w:sz w:val="24"/>
          <w:szCs w:val="24"/>
        </w:rPr>
      </w:pPr>
    </w:p>
    <w:p w:rsidR="00006A7C" w:rsidRDefault="00006A7C" w:rsidP="00937DB9">
      <w:pPr>
        <w:spacing w:after="0" w:line="240" w:lineRule="auto"/>
        <w:jc w:val="right"/>
        <w:rPr>
          <w:rFonts w:ascii="Times New Roman" w:hAnsi="Times New Roman" w:cs="Times New Roman"/>
          <w:bCs/>
          <w:color w:val="000000" w:themeColor="text1"/>
          <w:sz w:val="24"/>
          <w:szCs w:val="24"/>
        </w:rPr>
      </w:pPr>
    </w:p>
    <w:p w:rsidR="00006A7C" w:rsidRDefault="00006A7C" w:rsidP="00937DB9">
      <w:pPr>
        <w:spacing w:after="0" w:line="240" w:lineRule="auto"/>
        <w:jc w:val="right"/>
        <w:rPr>
          <w:rFonts w:ascii="Times New Roman" w:hAnsi="Times New Roman" w:cs="Times New Roman"/>
          <w:bCs/>
          <w:color w:val="000000" w:themeColor="text1"/>
          <w:sz w:val="24"/>
          <w:szCs w:val="24"/>
        </w:rPr>
      </w:pPr>
    </w:p>
    <w:p w:rsidR="00006A7C" w:rsidRDefault="00006A7C" w:rsidP="00937DB9">
      <w:pPr>
        <w:spacing w:after="0" w:line="240" w:lineRule="auto"/>
        <w:jc w:val="right"/>
        <w:rPr>
          <w:rFonts w:ascii="Times New Roman" w:hAnsi="Times New Roman" w:cs="Times New Roman"/>
          <w:bCs/>
          <w:color w:val="000000" w:themeColor="text1"/>
          <w:sz w:val="24"/>
          <w:szCs w:val="24"/>
        </w:rPr>
      </w:pPr>
    </w:p>
    <w:p w:rsidR="002D2755" w:rsidRDefault="002D2755" w:rsidP="00937DB9">
      <w:pPr>
        <w:spacing w:after="0" w:line="240" w:lineRule="auto"/>
        <w:jc w:val="right"/>
        <w:rPr>
          <w:rFonts w:ascii="Times New Roman" w:hAnsi="Times New Roman" w:cs="Times New Roman"/>
          <w:bCs/>
          <w:color w:val="000000" w:themeColor="text1"/>
          <w:sz w:val="24"/>
          <w:szCs w:val="24"/>
        </w:rPr>
      </w:pPr>
    </w:p>
    <w:p w:rsidR="002D2755" w:rsidRDefault="002D2755" w:rsidP="00937DB9">
      <w:pPr>
        <w:spacing w:after="0" w:line="240" w:lineRule="auto"/>
        <w:jc w:val="right"/>
        <w:rPr>
          <w:rFonts w:ascii="Times New Roman" w:hAnsi="Times New Roman" w:cs="Times New Roman"/>
          <w:bCs/>
          <w:color w:val="000000" w:themeColor="text1"/>
          <w:sz w:val="24"/>
          <w:szCs w:val="24"/>
        </w:rPr>
      </w:pPr>
    </w:p>
    <w:p w:rsidR="002D2755" w:rsidRDefault="002D2755" w:rsidP="00937DB9">
      <w:pPr>
        <w:spacing w:after="0" w:line="240" w:lineRule="auto"/>
        <w:jc w:val="right"/>
        <w:rPr>
          <w:rFonts w:ascii="Times New Roman" w:hAnsi="Times New Roman" w:cs="Times New Roman"/>
          <w:bCs/>
          <w:color w:val="000000" w:themeColor="text1"/>
          <w:sz w:val="24"/>
          <w:szCs w:val="24"/>
        </w:rPr>
      </w:pPr>
    </w:p>
    <w:p w:rsidR="002D2755" w:rsidRDefault="002D2755" w:rsidP="00937DB9">
      <w:pPr>
        <w:spacing w:after="0" w:line="240" w:lineRule="auto"/>
        <w:jc w:val="right"/>
        <w:rPr>
          <w:rFonts w:ascii="Times New Roman" w:hAnsi="Times New Roman" w:cs="Times New Roman"/>
          <w:bCs/>
          <w:color w:val="000000" w:themeColor="text1"/>
          <w:sz w:val="24"/>
          <w:szCs w:val="24"/>
        </w:rPr>
      </w:pPr>
    </w:p>
    <w:p w:rsidR="002D2755" w:rsidRDefault="002D2755" w:rsidP="00937DB9">
      <w:pPr>
        <w:spacing w:after="0" w:line="240" w:lineRule="auto"/>
        <w:jc w:val="right"/>
        <w:rPr>
          <w:rFonts w:ascii="Times New Roman" w:hAnsi="Times New Roman" w:cs="Times New Roman"/>
          <w:bCs/>
          <w:color w:val="000000" w:themeColor="text1"/>
          <w:sz w:val="24"/>
          <w:szCs w:val="24"/>
        </w:rPr>
      </w:pPr>
    </w:p>
    <w:p w:rsidR="002D2755" w:rsidRDefault="002D2755" w:rsidP="00937DB9">
      <w:pPr>
        <w:spacing w:after="0" w:line="240" w:lineRule="auto"/>
        <w:jc w:val="right"/>
        <w:rPr>
          <w:rFonts w:ascii="Times New Roman" w:hAnsi="Times New Roman" w:cs="Times New Roman"/>
          <w:bCs/>
          <w:color w:val="000000" w:themeColor="text1"/>
          <w:sz w:val="24"/>
          <w:szCs w:val="24"/>
        </w:rPr>
      </w:pPr>
    </w:p>
    <w:p w:rsidR="002D2755" w:rsidRDefault="002D2755" w:rsidP="00937DB9">
      <w:pPr>
        <w:spacing w:after="0" w:line="240" w:lineRule="auto"/>
        <w:jc w:val="right"/>
        <w:rPr>
          <w:rFonts w:ascii="Times New Roman" w:hAnsi="Times New Roman" w:cs="Times New Roman"/>
          <w:bCs/>
          <w:color w:val="000000" w:themeColor="text1"/>
          <w:sz w:val="24"/>
          <w:szCs w:val="24"/>
        </w:rPr>
      </w:pPr>
    </w:p>
    <w:p w:rsidR="002D2755" w:rsidRDefault="002D2755" w:rsidP="00937DB9">
      <w:pPr>
        <w:spacing w:after="0" w:line="240" w:lineRule="auto"/>
        <w:jc w:val="right"/>
        <w:rPr>
          <w:rFonts w:ascii="Times New Roman" w:hAnsi="Times New Roman" w:cs="Times New Roman"/>
          <w:bCs/>
          <w:color w:val="000000" w:themeColor="text1"/>
          <w:sz w:val="24"/>
          <w:szCs w:val="24"/>
        </w:rPr>
      </w:pPr>
    </w:p>
    <w:p w:rsidR="002D2755" w:rsidRDefault="002D2755" w:rsidP="00937DB9">
      <w:pPr>
        <w:spacing w:after="0" w:line="240" w:lineRule="auto"/>
        <w:jc w:val="right"/>
        <w:rPr>
          <w:rFonts w:ascii="Times New Roman" w:hAnsi="Times New Roman" w:cs="Times New Roman"/>
          <w:bCs/>
          <w:color w:val="000000" w:themeColor="text1"/>
          <w:sz w:val="24"/>
          <w:szCs w:val="24"/>
        </w:rPr>
      </w:pPr>
    </w:p>
    <w:p w:rsidR="002D2755" w:rsidRDefault="002D2755" w:rsidP="00937DB9">
      <w:pPr>
        <w:spacing w:after="0" w:line="240" w:lineRule="auto"/>
        <w:jc w:val="right"/>
        <w:rPr>
          <w:rFonts w:ascii="Times New Roman" w:hAnsi="Times New Roman" w:cs="Times New Roman"/>
          <w:bCs/>
          <w:color w:val="000000" w:themeColor="text1"/>
          <w:sz w:val="24"/>
          <w:szCs w:val="24"/>
        </w:rPr>
      </w:pPr>
    </w:p>
    <w:p w:rsidR="002D2755" w:rsidRDefault="002D2755" w:rsidP="00937DB9">
      <w:pPr>
        <w:spacing w:after="0" w:line="240" w:lineRule="auto"/>
        <w:jc w:val="right"/>
        <w:rPr>
          <w:rFonts w:ascii="Times New Roman" w:hAnsi="Times New Roman" w:cs="Times New Roman"/>
          <w:bCs/>
          <w:color w:val="000000" w:themeColor="text1"/>
          <w:sz w:val="24"/>
          <w:szCs w:val="24"/>
        </w:rPr>
      </w:pPr>
    </w:p>
    <w:p w:rsidR="002D2755" w:rsidRDefault="002D2755" w:rsidP="00937DB9">
      <w:pPr>
        <w:spacing w:after="0" w:line="240" w:lineRule="auto"/>
        <w:jc w:val="right"/>
        <w:rPr>
          <w:rFonts w:ascii="Times New Roman" w:hAnsi="Times New Roman" w:cs="Times New Roman"/>
          <w:bCs/>
          <w:color w:val="000000" w:themeColor="text1"/>
          <w:sz w:val="24"/>
          <w:szCs w:val="24"/>
        </w:rPr>
      </w:pPr>
    </w:p>
    <w:p w:rsidR="002D2755" w:rsidRDefault="002D2755" w:rsidP="00937DB9">
      <w:pPr>
        <w:spacing w:after="0" w:line="240" w:lineRule="auto"/>
        <w:jc w:val="right"/>
        <w:rPr>
          <w:rFonts w:ascii="Times New Roman" w:hAnsi="Times New Roman" w:cs="Times New Roman"/>
          <w:bCs/>
          <w:color w:val="000000" w:themeColor="text1"/>
          <w:sz w:val="24"/>
          <w:szCs w:val="24"/>
        </w:rPr>
      </w:pPr>
    </w:p>
    <w:p w:rsidR="002D2755" w:rsidRDefault="002D2755" w:rsidP="00937DB9">
      <w:pPr>
        <w:spacing w:after="0" w:line="240" w:lineRule="auto"/>
        <w:jc w:val="right"/>
        <w:rPr>
          <w:rFonts w:ascii="Times New Roman" w:hAnsi="Times New Roman" w:cs="Times New Roman"/>
          <w:bCs/>
          <w:color w:val="000000" w:themeColor="text1"/>
          <w:sz w:val="24"/>
          <w:szCs w:val="24"/>
        </w:rPr>
      </w:pPr>
    </w:p>
    <w:p w:rsidR="0064015F" w:rsidRPr="0064015F" w:rsidRDefault="0064015F" w:rsidP="00937DB9">
      <w:pPr>
        <w:spacing w:after="0" w:line="240" w:lineRule="auto"/>
        <w:jc w:val="right"/>
        <w:rPr>
          <w:rFonts w:ascii="Times New Roman" w:eastAsiaTheme="minorEastAsia" w:hAnsi="Times New Roman" w:cs="Times New Roman"/>
          <w:bCs/>
          <w:color w:val="000000" w:themeColor="text1"/>
          <w:sz w:val="24"/>
          <w:szCs w:val="24"/>
        </w:rPr>
      </w:pPr>
      <w:r w:rsidRPr="0064015F">
        <w:rPr>
          <w:rFonts w:ascii="Times New Roman" w:hAnsi="Times New Roman" w:cs="Times New Roman"/>
          <w:bCs/>
          <w:color w:val="000000" w:themeColor="text1"/>
          <w:sz w:val="24"/>
          <w:szCs w:val="24"/>
        </w:rPr>
        <w:lastRenderedPageBreak/>
        <w:t>Приложение № 1</w:t>
      </w:r>
    </w:p>
    <w:p w:rsidR="0064015F" w:rsidRPr="0064015F" w:rsidRDefault="0064015F" w:rsidP="00937DB9">
      <w:pPr>
        <w:spacing w:after="0" w:line="240" w:lineRule="auto"/>
        <w:jc w:val="right"/>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к административному регламенту</w:t>
      </w:r>
    </w:p>
    <w:p w:rsidR="0064015F" w:rsidRPr="0064015F" w:rsidRDefault="0064015F" w:rsidP="00937DB9">
      <w:pPr>
        <w:spacing w:after="0" w:line="240" w:lineRule="auto"/>
        <w:jc w:val="right"/>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 xml:space="preserve"> предоставления муниципальной услуги </w:t>
      </w:r>
    </w:p>
    <w:p w:rsidR="0064015F" w:rsidRPr="0064015F" w:rsidRDefault="0064015F" w:rsidP="00937DB9">
      <w:pPr>
        <w:spacing w:after="0" w:line="240" w:lineRule="auto"/>
        <w:jc w:val="right"/>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 xml:space="preserve">«Оформление свидетельств об осуществлении </w:t>
      </w:r>
    </w:p>
    <w:p w:rsidR="0064015F" w:rsidRPr="0064015F" w:rsidRDefault="0064015F" w:rsidP="00937DB9">
      <w:pPr>
        <w:spacing w:after="0" w:line="240" w:lineRule="auto"/>
        <w:jc w:val="right"/>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 xml:space="preserve">перевозок по маршруту регулярных перевозок и </w:t>
      </w:r>
    </w:p>
    <w:p w:rsidR="0064015F" w:rsidRPr="0064015F" w:rsidRDefault="0064015F" w:rsidP="00937DB9">
      <w:pPr>
        <w:spacing w:after="0" w:line="240" w:lineRule="auto"/>
        <w:jc w:val="right"/>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 xml:space="preserve">карт маршрута регулярных перевозок, </w:t>
      </w:r>
    </w:p>
    <w:p w:rsidR="0064015F" w:rsidRPr="0064015F" w:rsidRDefault="0064015F" w:rsidP="00937DB9">
      <w:pPr>
        <w:spacing w:after="0" w:line="240" w:lineRule="auto"/>
        <w:jc w:val="right"/>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 xml:space="preserve">переоформление свидетельств об осуществлении </w:t>
      </w:r>
    </w:p>
    <w:p w:rsidR="0064015F" w:rsidRPr="0064015F" w:rsidRDefault="0064015F" w:rsidP="00937DB9">
      <w:pPr>
        <w:spacing w:after="0" w:line="240" w:lineRule="auto"/>
        <w:jc w:val="right"/>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 xml:space="preserve">перевозок по маршруту регулярных перевозок </w:t>
      </w:r>
    </w:p>
    <w:p w:rsidR="0064015F" w:rsidRPr="0064015F" w:rsidRDefault="0064015F" w:rsidP="00937DB9">
      <w:pPr>
        <w:spacing w:after="0" w:line="240" w:lineRule="auto"/>
        <w:jc w:val="right"/>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и карт маршрута регулярных перевозок»</w:t>
      </w:r>
    </w:p>
    <w:p w:rsidR="0064015F" w:rsidRPr="0064015F" w:rsidRDefault="0064015F" w:rsidP="00937DB9">
      <w:pPr>
        <w:spacing w:after="0" w:line="240" w:lineRule="auto"/>
        <w:rPr>
          <w:rFonts w:ascii="Times New Roman" w:hAnsi="Times New Roman" w:cs="Times New Roman"/>
          <w:color w:val="000000" w:themeColor="text1"/>
          <w:sz w:val="24"/>
          <w:szCs w:val="24"/>
        </w:rPr>
      </w:pPr>
    </w:p>
    <w:p w:rsidR="0064015F" w:rsidRPr="0064015F" w:rsidRDefault="0064015F" w:rsidP="00937DB9">
      <w:pPr>
        <w:pStyle w:val="1"/>
        <w:spacing w:before="0" w:after="0" w:line="240" w:lineRule="auto"/>
        <w:rPr>
          <w:rFonts w:eastAsiaTheme="minorEastAsia" w:cs="Times New Roman"/>
          <w:color w:val="000000" w:themeColor="text1"/>
          <w:sz w:val="24"/>
          <w:szCs w:val="24"/>
        </w:rPr>
      </w:pPr>
      <w:r w:rsidRPr="0064015F">
        <w:rPr>
          <w:rFonts w:eastAsiaTheme="minorEastAsia" w:cs="Times New Roman"/>
          <w:color w:val="000000" w:themeColor="text1"/>
          <w:sz w:val="24"/>
          <w:szCs w:val="24"/>
        </w:rPr>
        <w:t>Форма решения о предоставлении муниципальной услуги</w:t>
      </w:r>
    </w:p>
    <w:p w:rsidR="0064015F" w:rsidRPr="0064015F" w:rsidRDefault="0064015F" w:rsidP="00937DB9">
      <w:pPr>
        <w:spacing w:after="0" w:line="240" w:lineRule="auto"/>
        <w:rPr>
          <w:rFonts w:ascii="Times New Roman" w:eastAsiaTheme="minorEastAsia" w:hAnsi="Times New Roman" w:cs="Times New Roman"/>
          <w:color w:val="000000" w:themeColor="text1"/>
          <w:sz w:val="24"/>
          <w:szCs w:val="24"/>
        </w:rPr>
      </w:pPr>
    </w:p>
    <w:p w:rsidR="0064015F" w:rsidRPr="0064015F" w:rsidRDefault="0064015F" w:rsidP="00937DB9">
      <w:pPr>
        <w:pStyle w:val="1"/>
        <w:spacing w:before="0" w:after="0" w:line="240" w:lineRule="auto"/>
        <w:rPr>
          <w:rFonts w:eastAsiaTheme="minorEastAsia" w:cs="Times New Roman"/>
          <w:color w:val="000000" w:themeColor="text1"/>
          <w:sz w:val="24"/>
          <w:szCs w:val="24"/>
        </w:rPr>
      </w:pPr>
      <w:r w:rsidRPr="0064015F">
        <w:rPr>
          <w:rFonts w:eastAsiaTheme="minorEastAsia" w:cs="Times New Roman"/>
          <w:color w:val="000000" w:themeColor="text1"/>
          <w:sz w:val="24"/>
          <w:szCs w:val="24"/>
        </w:rPr>
        <w:t>______________________________________________________________________</w:t>
      </w:r>
      <w:r w:rsidRPr="0064015F">
        <w:rPr>
          <w:rFonts w:eastAsiaTheme="minorEastAsia" w:cs="Times New Roman"/>
          <w:color w:val="000000" w:themeColor="text1"/>
          <w:sz w:val="24"/>
          <w:szCs w:val="24"/>
        </w:rPr>
        <w:br/>
        <w:t>Наименование уполномоченного органа местного самоуправления</w:t>
      </w:r>
    </w:p>
    <w:p w:rsidR="0064015F" w:rsidRPr="0064015F" w:rsidRDefault="0064015F" w:rsidP="00937DB9">
      <w:pPr>
        <w:spacing w:after="0" w:line="240" w:lineRule="auto"/>
        <w:rPr>
          <w:rFonts w:ascii="Times New Roman" w:eastAsiaTheme="minorEastAsia" w:hAnsi="Times New Roman" w:cs="Times New Roman"/>
          <w:color w:val="000000" w:themeColor="text1"/>
          <w:sz w:val="24"/>
          <w:szCs w:val="24"/>
        </w:rPr>
      </w:pPr>
    </w:p>
    <w:p w:rsidR="0064015F" w:rsidRPr="0064015F" w:rsidRDefault="0064015F" w:rsidP="00937DB9">
      <w:pPr>
        <w:spacing w:after="0" w:line="240" w:lineRule="auto"/>
        <w:ind w:firstLine="698"/>
        <w:jc w:val="right"/>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Кому: _______________</w:t>
      </w:r>
    </w:p>
    <w:p w:rsidR="0064015F" w:rsidRPr="0064015F" w:rsidRDefault="0064015F" w:rsidP="00937DB9">
      <w:pPr>
        <w:spacing w:after="0" w:line="240" w:lineRule="auto"/>
        <w:rPr>
          <w:rFonts w:ascii="Times New Roman" w:hAnsi="Times New Roman" w:cs="Times New Roman"/>
          <w:color w:val="000000" w:themeColor="text1"/>
          <w:sz w:val="24"/>
          <w:szCs w:val="24"/>
        </w:rPr>
      </w:pPr>
    </w:p>
    <w:p w:rsidR="0064015F" w:rsidRPr="0064015F" w:rsidRDefault="0064015F" w:rsidP="00937DB9">
      <w:pPr>
        <w:pStyle w:val="1"/>
        <w:spacing w:before="0" w:after="0" w:line="240" w:lineRule="auto"/>
        <w:jc w:val="center"/>
        <w:rPr>
          <w:rFonts w:eastAsiaTheme="minorEastAsia" w:cs="Times New Roman"/>
          <w:color w:val="000000" w:themeColor="text1"/>
          <w:sz w:val="24"/>
          <w:szCs w:val="24"/>
        </w:rPr>
      </w:pPr>
      <w:r w:rsidRPr="0064015F">
        <w:rPr>
          <w:rFonts w:eastAsiaTheme="minorEastAsia" w:cs="Times New Roman"/>
          <w:color w:val="000000" w:themeColor="text1"/>
          <w:sz w:val="24"/>
          <w:szCs w:val="24"/>
        </w:rPr>
        <w:t>РЕШЕНИЕ</w:t>
      </w:r>
      <w:r w:rsidRPr="0064015F">
        <w:rPr>
          <w:rFonts w:eastAsiaTheme="minorEastAsia" w:cs="Times New Roman"/>
          <w:color w:val="000000" w:themeColor="text1"/>
          <w:sz w:val="24"/>
          <w:szCs w:val="24"/>
        </w:rPr>
        <w:br/>
        <w:t>о предоставлении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64015F" w:rsidRPr="0064015F" w:rsidRDefault="0064015F" w:rsidP="00937DB9">
      <w:pPr>
        <w:spacing w:after="0" w:line="240" w:lineRule="auto"/>
        <w:rPr>
          <w:rFonts w:ascii="Times New Roman" w:eastAsiaTheme="minorEastAsia" w:hAnsi="Times New Roman" w:cs="Times New Roman"/>
          <w:color w:val="000000" w:themeColor="text1"/>
          <w:sz w:val="24"/>
          <w:szCs w:val="24"/>
        </w:rPr>
      </w:pPr>
    </w:p>
    <w:p w:rsidR="0064015F" w:rsidRPr="0064015F" w:rsidRDefault="0064015F" w:rsidP="00937DB9">
      <w:pPr>
        <w:pStyle w:val="af7"/>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от ______________                                                  № _________________</w:t>
      </w:r>
    </w:p>
    <w:p w:rsidR="0064015F" w:rsidRPr="0064015F" w:rsidRDefault="0064015F" w:rsidP="00937DB9">
      <w:pPr>
        <w:spacing w:after="0" w:line="240" w:lineRule="auto"/>
        <w:rPr>
          <w:rFonts w:ascii="Times New Roman" w:hAnsi="Times New Roman" w:cs="Times New Roman"/>
          <w:color w:val="000000" w:themeColor="text1"/>
          <w:sz w:val="24"/>
          <w:szCs w:val="24"/>
        </w:rPr>
      </w:pPr>
    </w:p>
    <w:p w:rsidR="0064015F" w:rsidRPr="0064015F" w:rsidRDefault="0064015F" w:rsidP="00937DB9">
      <w:pPr>
        <w:pStyle w:val="af7"/>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 xml:space="preserve">      Рассмотрев Ваше заявление от ___________ № __________ и прилагаемые к нему документы, уполномоченным органом ______________________________________________________________________________</w:t>
      </w:r>
    </w:p>
    <w:p w:rsidR="0064015F" w:rsidRPr="0064015F" w:rsidRDefault="0064015F" w:rsidP="00937DB9">
      <w:pPr>
        <w:pStyle w:val="af7"/>
        <w:jc w:val="center"/>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наименование уполномоченного органа</w:t>
      </w:r>
    </w:p>
    <w:p w:rsidR="0064015F" w:rsidRPr="0064015F" w:rsidRDefault="0064015F" w:rsidP="00937DB9">
      <w:pPr>
        <w:pStyle w:val="af7"/>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принято решение о выдаче: свидетельства об осуществлении перевозок по маршруту регулярных перевозок; карты маршрута регулярных перевозок (карта маршрута выдается на каждое транспортное средство).</w:t>
      </w:r>
    </w:p>
    <w:p w:rsidR="0064015F" w:rsidRPr="0064015F" w:rsidRDefault="0064015F" w:rsidP="00937DB9">
      <w:pPr>
        <w:pStyle w:val="af7"/>
        <w:jc w:val="center"/>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(нужное подчеркнуть)</w:t>
      </w:r>
    </w:p>
    <w:p w:rsidR="0064015F" w:rsidRPr="0064015F" w:rsidRDefault="0064015F" w:rsidP="00937DB9">
      <w:pPr>
        <w:spacing w:after="0" w:line="240" w:lineRule="auto"/>
        <w:jc w:val="center"/>
        <w:rPr>
          <w:rFonts w:ascii="Times New Roman" w:hAnsi="Times New Roman" w:cs="Times New Roman"/>
          <w:color w:val="000000" w:themeColor="text1"/>
          <w:sz w:val="24"/>
          <w:szCs w:val="24"/>
        </w:rPr>
      </w:pPr>
    </w:p>
    <w:p w:rsidR="0064015F" w:rsidRPr="0064015F" w:rsidRDefault="0064015F" w:rsidP="00937DB9">
      <w:pPr>
        <w:pStyle w:val="af7"/>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 xml:space="preserve">      Для получения документа Вам необходимо обратиться в уполномоченный орган __________________________________________________________________.</w:t>
      </w:r>
    </w:p>
    <w:p w:rsidR="0064015F" w:rsidRPr="0064015F" w:rsidRDefault="0064015F" w:rsidP="00937DB9">
      <w:pPr>
        <w:pStyle w:val="af7"/>
        <w:jc w:val="center"/>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наименование уполномоченного органа</w:t>
      </w:r>
    </w:p>
    <w:p w:rsidR="0064015F" w:rsidRPr="0064015F" w:rsidRDefault="0064015F" w:rsidP="00937DB9">
      <w:pPr>
        <w:spacing w:after="0" w:line="240" w:lineRule="auto"/>
        <w:jc w:val="center"/>
        <w:rPr>
          <w:rFonts w:ascii="Times New Roman" w:hAnsi="Times New Roman" w:cs="Times New Roman"/>
          <w:color w:val="000000" w:themeColor="text1"/>
          <w:sz w:val="24"/>
          <w:szCs w:val="24"/>
        </w:rPr>
      </w:pPr>
    </w:p>
    <w:p w:rsidR="0064015F" w:rsidRPr="0064015F" w:rsidRDefault="0064015F" w:rsidP="0064015F">
      <w:pPr>
        <w:spacing w:after="0"/>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Дополнительная информация: ____________________________________________.</w:t>
      </w:r>
    </w:p>
    <w:p w:rsidR="0064015F" w:rsidRPr="0064015F" w:rsidRDefault="0064015F" w:rsidP="0064015F">
      <w:pPr>
        <w:spacing w:after="0"/>
        <w:rPr>
          <w:rFonts w:ascii="Times New Roman" w:hAnsi="Times New Roman" w:cs="Times New Roman"/>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00"/>
        <w:gridCol w:w="629"/>
        <w:gridCol w:w="4110"/>
      </w:tblGrid>
      <w:tr w:rsidR="0064015F" w:rsidRPr="0064015F" w:rsidTr="0064015F">
        <w:tc>
          <w:tcPr>
            <w:tcW w:w="4900" w:type="dxa"/>
            <w:tcBorders>
              <w:top w:val="nil"/>
              <w:left w:val="nil"/>
              <w:bottom w:val="single" w:sz="4" w:space="0" w:color="auto"/>
              <w:right w:val="nil"/>
            </w:tcBorders>
          </w:tcPr>
          <w:p w:rsidR="0064015F" w:rsidRPr="0064015F" w:rsidRDefault="0064015F" w:rsidP="0064015F">
            <w:pPr>
              <w:pStyle w:val="af1"/>
              <w:spacing w:line="256" w:lineRule="auto"/>
              <w:rPr>
                <w:rFonts w:ascii="Times New Roman" w:hAnsi="Times New Roman" w:cs="Times New Roman"/>
                <w:color w:val="000000" w:themeColor="text1"/>
              </w:rPr>
            </w:pPr>
          </w:p>
        </w:tc>
        <w:tc>
          <w:tcPr>
            <w:tcW w:w="629" w:type="dxa"/>
            <w:vMerge w:val="restart"/>
            <w:tcBorders>
              <w:top w:val="nil"/>
              <w:left w:val="nil"/>
              <w:bottom w:val="nil"/>
              <w:right w:val="single" w:sz="4" w:space="0" w:color="auto"/>
            </w:tcBorders>
          </w:tcPr>
          <w:p w:rsidR="0064015F" w:rsidRPr="0064015F" w:rsidRDefault="0064015F" w:rsidP="0064015F">
            <w:pPr>
              <w:pStyle w:val="af1"/>
              <w:spacing w:line="256" w:lineRule="auto"/>
              <w:rPr>
                <w:rFonts w:ascii="Times New Roman" w:hAnsi="Times New Roman" w:cs="Times New Roman"/>
                <w:color w:val="000000" w:themeColor="text1"/>
              </w:rPr>
            </w:pPr>
          </w:p>
        </w:tc>
        <w:tc>
          <w:tcPr>
            <w:tcW w:w="4110" w:type="dxa"/>
            <w:vMerge w:val="restart"/>
            <w:tcBorders>
              <w:top w:val="single" w:sz="4" w:space="0" w:color="auto"/>
              <w:left w:val="single" w:sz="4" w:space="0" w:color="auto"/>
              <w:bottom w:val="single" w:sz="4" w:space="0" w:color="auto"/>
              <w:right w:val="single" w:sz="4" w:space="0" w:color="auto"/>
            </w:tcBorders>
            <w:hideMark/>
          </w:tcPr>
          <w:p w:rsidR="0064015F" w:rsidRPr="0064015F" w:rsidRDefault="0064015F" w:rsidP="0064015F">
            <w:pPr>
              <w:pStyle w:val="af1"/>
              <w:spacing w:line="256" w:lineRule="auto"/>
              <w:jc w:val="center"/>
              <w:rPr>
                <w:rFonts w:ascii="Times New Roman" w:hAnsi="Times New Roman" w:cs="Times New Roman"/>
                <w:color w:val="000000" w:themeColor="text1"/>
              </w:rPr>
            </w:pPr>
            <w:r w:rsidRPr="0064015F">
              <w:rPr>
                <w:rFonts w:ascii="Times New Roman" w:hAnsi="Times New Roman" w:cs="Times New Roman"/>
                <w:color w:val="000000" w:themeColor="text1"/>
              </w:rPr>
              <w:t xml:space="preserve">Сведения </w:t>
            </w:r>
            <w:proofErr w:type="gramStart"/>
            <w:r w:rsidRPr="0064015F">
              <w:rPr>
                <w:rFonts w:ascii="Times New Roman" w:hAnsi="Times New Roman" w:cs="Times New Roman"/>
                <w:color w:val="000000" w:themeColor="text1"/>
              </w:rPr>
              <w:t>об</w:t>
            </w:r>
            <w:proofErr w:type="gramEnd"/>
          </w:p>
          <w:p w:rsidR="0064015F" w:rsidRPr="0064015F" w:rsidRDefault="0064015F" w:rsidP="0064015F">
            <w:pPr>
              <w:pStyle w:val="af1"/>
              <w:spacing w:line="256" w:lineRule="auto"/>
              <w:jc w:val="center"/>
              <w:rPr>
                <w:rFonts w:ascii="Times New Roman" w:hAnsi="Times New Roman" w:cs="Times New Roman"/>
                <w:color w:val="000000" w:themeColor="text1"/>
              </w:rPr>
            </w:pPr>
            <w:r w:rsidRPr="0064015F">
              <w:rPr>
                <w:rStyle w:val="af0"/>
                <w:rFonts w:ascii="Times New Roman" w:hAnsi="Times New Roman"/>
                <w:color w:val="000000" w:themeColor="text1"/>
              </w:rPr>
              <w:t>электронной подписи</w:t>
            </w:r>
          </w:p>
        </w:tc>
      </w:tr>
      <w:tr w:rsidR="0064015F" w:rsidRPr="0064015F" w:rsidTr="0064015F">
        <w:tc>
          <w:tcPr>
            <w:tcW w:w="4900" w:type="dxa"/>
            <w:tcBorders>
              <w:top w:val="single" w:sz="4" w:space="0" w:color="auto"/>
              <w:left w:val="nil"/>
              <w:bottom w:val="nil"/>
              <w:right w:val="nil"/>
            </w:tcBorders>
            <w:hideMark/>
          </w:tcPr>
          <w:p w:rsidR="0064015F" w:rsidRPr="0064015F" w:rsidRDefault="0064015F" w:rsidP="0064015F">
            <w:pPr>
              <w:pStyle w:val="af1"/>
              <w:spacing w:line="256" w:lineRule="auto"/>
              <w:jc w:val="center"/>
              <w:rPr>
                <w:rFonts w:ascii="Times New Roman" w:hAnsi="Times New Roman" w:cs="Times New Roman"/>
                <w:color w:val="000000" w:themeColor="text1"/>
              </w:rPr>
            </w:pPr>
            <w:r w:rsidRPr="0064015F">
              <w:rPr>
                <w:rFonts w:ascii="Times New Roman" w:hAnsi="Times New Roman" w:cs="Times New Roman"/>
                <w:color w:val="000000" w:themeColor="text1"/>
              </w:rPr>
              <w:t>Должность и ФИО сотрудника, принявшего решение</w:t>
            </w:r>
          </w:p>
        </w:tc>
        <w:tc>
          <w:tcPr>
            <w:tcW w:w="629" w:type="dxa"/>
            <w:vMerge/>
            <w:tcBorders>
              <w:top w:val="nil"/>
              <w:left w:val="nil"/>
              <w:bottom w:val="nil"/>
              <w:right w:val="single" w:sz="4" w:space="0" w:color="auto"/>
            </w:tcBorders>
            <w:vAlign w:val="center"/>
            <w:hideMark/>
          </w:tcPr>
          <w:p w:rsidR="0064015F" w:rsidRPr="0064015F" w:rsidRDefault="0064015F" w:rsidP="0064015F">
            <w:pPr>
              <w:spacing w:after="0"/>
              <w:rPr>
                <w:rFonts w:ascii="Times New Roman" w:hAnsi="Times New Roman" w:cs="Times New Roman"/>
                <w:color w:val="000000" w:themeColor="text1"/>
                <w:sz w:val="24"/>
                <w:szCs w:val="24"/>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64015F" w:rsidRPr="0064015F" w:rsidRDefault="0064015F" w:rsidP="0064015F">
            <w:pPr>
              <w:spacing w:after="0"/>
              <w:rPr>
                <w:rFonts w:ascii="Times New Roman" w:hAnsi="Times New Roman" w:cs="Times New Roman"/>
                <w:color w:val="000000" w:themeColor="text1"/>
                <w:sz w:val="24"/>
                <w:szCs w:val="24"/>
              </w:rPr>
            </w:pPr>
          </w:p>
        </w:tc>
      </w:tr>
    </w:tbl>
    <w:p w:rsidR="0064015F" w:rsidRPr="0064015F" w:rsidRDefault="0064015F" w:rsidP="0064015F">
      <w:pPr>
        <w:spacing w:after="0"/>
        <w:rPr>
          <w:rFonts w:ascii="Times New Roman" w:hAnsi="Times New Roman" w:cs="Times New Roman"/>
          <w:color w:val="000000" w:themeColor="text1"/>
          <w:sz w:val="24"/>
          <w:szCs w:val="24"/>
        </w:rPr>
      </w:pPr>
    </w:p>
    <w:p w:rsidR="0064015F" w:rsidRPr="0064015F" w:rsidRDefault="0064015F" w:rsidP="0064015F">
      <w:pPr>
        <w:spacing w:after="0"/>
        <w:ind w:firstLine="698"/>
        <w:jc w:val="right"/>
        <w:rPr>
          <w:rStyle w:val="af"/>
          <w:rFonts w:ascii="Times New Roman" w:hAnsi="Times New Roman" w:cs="Times New Roman"/>
          <w:color w:val="000000" w:themeColor="text1"/>
          <w:sz w:val="24"/>
          <w:szCs w:val="24"/>
        </w:rPr>
      </w:pPr>
      <w:bookmarkStart w:id="80" w:name="sub_200000"/>
    </w:p>
    <w:p w:rsidR="0064015F" w:rsidRPr="0064015F" w:rsidRDefault="0064015F" w:rsidP="0064015F">
      <w:pPr>
        <w:spacing w:after="0"/>
        <w:ind w:firstLine="698"/>
        <w:jc w:val="right"/>
        <w:rPr>
          <w:rStyle w:val="af"/>
          <w:rFonts w:ascii="Times New Roman" w:hAnsi="Times New Roman" w:cs="Times New Roman"/>
          <w:color w:val="000000" w:themeColor="text1"/>
          <w:sz w:val="24"/>
          <w:szCs w:val="24"/>
        </w:rPr>
      </w:pPr>
    </w:p>
    <w:p w:rsidR="0064015F" w:rsidRPr="0064015F" w:rsidRDefault="0064015F" w:rsidP="0064015F">
      <w:pPr>
        <w:spacing w:after="0"/>
        <w:ind w:firstLine="698"/>
        <w:jc w:val="right"/>
        <w:rPr>
          <w:rStyle w:val="af"/>
          <w:rFonts w:ascii="Times New Roman" w:hAnsi="Times New Roman" w:cs="Times New Roman"/>
          <w:color w:val="000000" w:themeColor="text1"/>
          <w:sz w:val="24"/>
          <w:szCs w:val="24"/>
        </w:rPr>
      </w:pPr>
    </w:p>
    <w:p w:rsidR="0064015F" w:rsidRPr="0064015F" w:rsidRDefault="0064015F" w:rsidP="0064015F">
      <w:pPr>
        <w:spacing w:after="0"/>
        <w:ind w:firstLine="698"/>
        <w:jc w:val="right"/>
        <w:rPr>
          <w:rStyle w:val="af"/>
          <w:rFonts w:ascii="Times New Roman" w:hAnsi="Times New Roman" w:cs="Times New Roman"/>
          <w:color w:val="000000" w:themeColor="text1"/>
          <w:sz w:val="24"/>
          <w:szCs w:val="24"/>
        </w:rPr>
      </w:pPr>
    </w:p>
    <w:p w:rsidR="0064015F" w:rsidRPr="0064015F" w:rsidRDefault="0064015F" w:rsidP="0064015F">
      <w:pPr>
        <w:spacing w:after="0" w:line="256" w:lineRule="auto"/>
        <w:rPr>
          <w:rStyle w:val="af"/>
          <w:rFonts w:ascii="Times New Roman" w:hAnsi="Times New Roman" w:cs="Times New Roman"/>
          <w:color w:val="000000" w:themeColor="text1"/>
          <w:sz w:val="24"/>
          <w:szCs w:val="24"/>
        </w:rPr>
      </w:pPr>
      <w:r w:rsidRPr="0064015F">
        <w:rPr>
          <w:rStyle w:val="af"/>
          <w:rFonts w:ascii="Times New Roman" w:hAnsi="Times New Roman" w:cs="Times New Roman"/>
          <w:color w:val="000000" w:themeColor="text1"/>
          <w:sz w:val="24"/>
          <w:szCs w:val="24"/>
        </w:rPr>
        <w:br w:type="page"/>
      </w:r>
    </w:p>
    <w:p w:rsidR="0064015F" w:rsidRPr="0064015F" w:rsidRDefault="0064015F" w:rsidP="0064015F">
      <w:pPr>
        <w:spacing w:after="0"/>
        <w:rPr>
          <w:rStyle w:val="af"/>
          <w:rFonts w:ascii="Times New Roman" w:hAnsi="Times New Roman" w:cs="Times New Roman"/>
          <w:color w:val="000000" w:themeColor="text1"/>
          <w:sz w:val="24"/>
          <w:szCs w:val="24"/>
        </w:rPr>
      </w:pPr>
    </w:p>
    <w:p w:rsidR="0064015F" w:rsidRPr="0064015F" w:rsidRDefault="0064015F" w:rsidP="00937DB9">
      <w:pPr>
        <w:spacing w:after="0" w:line="240" w:lineRule="auto"/>
        <w:jc w:val="right"/>
        <w:rPr>
          <w:rFonts w:ascii="Times New Roman" w:hAnsi="Times New Roman" w:cs="Times New Roman"/>
          <w:color w:val="000000" w:themeColor="text1"/>
          <w:sz w:val="24"/>
          <w:szCs w:val="24"/>
        </w:rPr>
      </w:pPr>
      <w:r w:rsidRPr="0064015F">
        <w:rPr>
          <w:rFonts w:ascii="Times New Roman" w:hAnsi="Times New Roman" w:cs="Times New Roman"/>
          <w:bCs/>
          <w:color w:val="000000" w:themeColor="text1"/>
          <w:sz w:val="24"/>
          <w:szCs w:val="24"/>
        </w:rPr>
        <w:t>Приложение № 2</w:t>
      </w:r>
    </w:p>
    <w:p w:rsidR="0064015F" w:rsidRPr="0064015F" w:rsidRDefault="0064015F" w:rsidP="00937DB9">
      <w:pPr>
        <w:spacing w:after="0" w:line="240" w:lineRule="auto"/>
        <w:jc w:val="right"/>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к административному регламенту</w:t>
      </w:r>
    </w:p>
    <w:p w:rsidR="0064015F" w:rsidRPr="0064015F" w:rsidRDefault="0064015F" w:rsidP="00937DB9">
      <w:pPr>
        <w:spacing w:after="0" w:line="240" w:lineRule="auto"/>
        <w:jc w:val="right"/>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 xml:space="preserve"> предоставления муниципальной услуги </w:t>
      </w:r>
    </w:p>
    <w:p w:rsidR="0064015F" w:rsidRPr="0064015F" w:rsidRDefault="0064015F" w:rsidP="00937DB9">
      <w:pPr>
        <w:spacing w:after="0" w:line="240" w:lineRule="auto"/>
        <w:jc w:val="right"/>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 xml:space="preserve">«Оформление свидетельств об осуществлении </w:t>
      </w:r>
    </w:p>
    <w:p w:rsidR="0064015F" w:rsidRPr="0064015F" w:rsidRDefault="0064015F" w:rsidP="00937DB9">
      <w:pPr>
        <w:spacing w:after="0" w:line="240" w:lineRule="auto"/>
        <w:jc w:val="right"/>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 xml:space="preserve">перевозок по маршруту регулярных перевозок и </w:t>
      </w:r>
    </w:p>
    <w:p w:rsidR="0064015F" w:rsidRPr="0064015F" w:rsidRDefault="0064015F" w:rsidP="00937DB9">
      <w:pPr>
        <w:spacing w:after="0" w:line="240" w:lineRule="auto"/>
        <w:jc w:val="right"/>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 xml:space="preserve">карт маршрута регулярных перевозок, </w:t>
      </w:r>
    </w:p>
    <w:p w:rsidR="0064015F" w:rsidRPr="0064015F" w:rsidRDefault="0064015F" w:rsidP="00937DB9">
      <w:pPr>
        <w:spacing w:after="0" w:line="240" w:lineRule="auto"/>
        <w:jc w:val="right"/>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 xml:space="preserve">переоформление свидетельств об осуществлении </w:t>
      </w:r>
    </w:p>
    <w:p w:rsidR="0064015F" w:rsidRPr="0064015F" w:rsidRDefault="0064015F" w:rsidP="00937DB9">
      <w:pPr>
        <w:spacing w:after="0" w:line="240" w:lineRule="auto"/>
        <w:jc w:val="right"/>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 xml:space="preserve">перевозок по маршруту регулярных перевозок </w:t>
      </w:r>
    </w:p>
    <w:p w:rsidR="0064015F" w:rsidRPr="0064015F" w:rsidRDefault="0064015F" w:rsidP="00937DB9">
      <w:pPr>
        <w:spacing w:after="0" w:line="240" w:lineRule="auto"/>
        <w:ind w:firstLine="698"/>
        <w:jc w:val="right"/>
        <w:rPr>
          <w:rStyle w:val="af"/>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и карт маршрута регулярных перевозок»</w:t>
      </w:r>
    </w:p>
    <w:bookmarkEnd w:id="80"/>
    <w:p w:rsidR="0064015F" w:rsidRPr="0064015F" w:rsidRDefault="0064015F" w:rsidP="00937DB9">
      <w:pPr>
        <w:spacing w:after="0" w:line="240" w:lineRule="auto"/>
        <w:rPr>
          <w:rFonts w:ascii="Times New Roman" w:hAnsi="Times New Roman" w:cs="Times New Roman"/>
          <w:color w:val="000000" w:themeColor="text1"/>
          <w:sz w:val="24"/>
          <w:szCs w:val="24"/>
        </w:rPr>
      </w:pPr>
    </w:p>
    <w:p w:rsidR="0064015F" w:rsidRPr="0064015F" w:rsidRDefault="0064015F" w:rsidP="00937DB9">
      <w:pPr>
        <w:pStyle w:val="1"/>
        <w:spacing w:before="0" w:after="0" w:line="240" w:lineRule="auto"/>
        <w:rPr>
          <w:rFonts w:eastAsiaTheme="minorEastAsia" w:cs="Times New Roman"/>
          <w:color w:val="000000" w:themeColor="text1"/>
          <w:sz w:val="24"/>
          <w:szCs w:val="24"/>
        </w:rPr>
      </w:pPr>
      <w:r w:rsidRPr="0064015F">
        <w:rPr>
          <w:rFonts w:eastAsiaTheme="minorEastAsia" w:cs="Times New Roman"/>
          <w:color w:val="000000" w:themeColor="text1"/>
          <w:sz w:val="24"/>
          <w:szCs w:val="24"/>
        </w:rPr>
        <w:t>Форма решения об отказе в предоставлении муниципальной услуги</w:t>
      </w:r>
    </w:p>
    <w:p w:rsidR="0064015F" w:rsidRPr="0064015F" w:rsidRDefault="0064015F" w:rsidP="00937DB9">
      <w:pPr>
        <w:spacing w:after="0" w:line="240" w:lineRule="auto"/>
        <w:rPr>
          <w:rFonts w:ascii="Times New Roman" w:eastAsiaTheme="minorEastAsia" w:hAnsi="Times New Roman" w:cs="Times New Roman"/>
          <w:color w:val="000000" w:themeColor="text1"/>
          <w:sz w:val="24"/>
          <w:szCs w:val="24"/>
        </w:rPr>
      </w:pPr>
    </w:p>
    <w:p w:rsidR="0064015F" w:rsidRPr="0064015F" w:rsidRDefault="0064015F" w:rsidP="0064015F">
      <w:pPr>
        <w:pStyle w:val="1"/>
        <w:spacing w:before="0" w:after="0"/>
        <w:rPr>
          <w:rFonts w:eastAsiaTheme="minorEastAsia" w:cs="Times New Roman"/>
          <w:color w:val="000000" w:themeColor="text1"/>
          <w:sz w:val="24"/>
          <w:szCs w:val="24"/>
        </w:rPr>
      </w:pPr>
      <w:r w:rsidRPr="0064015F">
        <w:rPr>
          <w:rFonts w:eastAsiaTheme="minorEastAsia" w:cs="Times New Roman"/>
          <w:color w:val="000000" w:themeColor="text1"/>
          <w:sz w:val="24"/>
          <w:szCs w:val="24"/>
        </w:rPr>
        <w:t>______________________________________________________________________</w:t>
      </w:r>
      <w:r w:rsidRPr="0064015F">
        <w:rPr>
          <w:rFonts w:eastAsiaTheme="minorEastAsia" w:cs="Times New Roman"/>
          <w:color w:val="000000" w:themeColor="text1"/>
          <w:sz w:val="24"/>
          <w:szCs w:val="24"/>
        </w:rPr>
        <w:br/>
        <w:t>Наименование уполномоченного органа местного самоуправления</w:t>
      </w:r>
    </w:p>
    <w:p w:rsidR="0064015F" w:rsidRPr="0064015F" w:rsidRDefault="0064015F" w:rsidP="0064015F">
      <w:pPr>
        <w:spacing w:after="0"/>
        <w:rPr>
          <w:rFonts w:ascii="Times New Roman" w:eastAsiaTheme="minorEastAsia" w:hAnsi="Times New Roman" w:cs="Times New Roman"/>
          <w:color w:val="000000" w:themeColor="text1"/>
          <w:sz w:val="24"/>
          <w:szCs w:val="24"/>
        </w:rPr>
      </w:pPr>
    </w:p>
    <w:p w:rsidR="0064015F" w:rsidRPr="0064015F" w:rsidRDefault="0064015F" w:rsidP="0064015F">
      <w:pPr>
        <w:spacing w:after="0"/>
        <w:ind w:firstLine="698"/>
        <w:jc w:val="right"/>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Кому: _______________</w:t>
      </w:r>
    </w:p>
    <w:p w:rsidR="0064015F" w:rsidRPr="0064015F" w:rsidRDefault="0064015F" w:rsidP="00937DB9">
      <w:pPr>
        <w:spacing w:after="0"/>
        <w:jc w:val="center"/>
        <w:rPr>
          <w:rFonts w:ascii="Times New Roman" w:hAnsi="Times New Roman" w:cs="Times New Roman"/>
          <w:color w:val="000000" w:themeColor="text1"/>
          <w:sz w:val="24"/>
          <w:szCs w:val="24"/>
        </w:rPr>
      </w:pPr>
    </w:p>
    <w:p w:rsidR="0064015F" w:rsidRPr="0064015F" w:rsidRDefault="0064015F" w:rsidP="00937DB9">
      <w:pPr>
        <w:pStyle w:val="1"/>
        <w:spacing w:before="0" w:after="0"/>
        <w:jc w:val="center"/>
        <w:rPr>
          <w:rFonts w:eastAsiaTheme="minorEastAsia" w:cs="Times New Roman"/>
          <w:color w:val="000000" w:themeColor="text1"/>
          <w:sz w:val="24"/>
          <w:szCs w:val="24"/>
        </w:rPr>
      </w:pPr>
      <w:r w:rsidRPr="0064015F">
        <w:rPr>
          <w:rFonts w:eastAsiaTheme="minorEastAsia" w:cs="Times New Roman"/>
          <w:color w:val="000000" w:themeColor="text1"/>
          <w:sz w:val="24"/>
          <w:szCs w:val="24"/>
        </w:rPr>
        <w:t>РЕШЕНИЕ</w:t>
      </w:r>
      <w:r w:rsidRPr="0064015F">
        <w:rPr>
          <w:rFonts w:eastAsiaTheme="minorEastAsia" w:cs="Times New Roman"/>
          <w:color w:val="000000" w:themeColor="text1"/>
          <w:sz w:val="24"/>
          <w:szCs w:val="24"/>
        </w:rPr>
        <w:br/>
        <w:t>об отказе в предоставлении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64015F" w:rsidRPr="0064015F" w:rsidRDefault="0064015F" w:rsidP="00937DB9">
      <w:pPr>
        <w:spacing w:after="0"/>
        <w:jc w:val="center"/>
        <w:rPr>
          <w:rFonts w:ascii="Times New Roman" w:eastAsiaTheme="minorEastAsia" w:hAnsi="Times New Roman" w:cs="Times New Roman"/>
          <w:color w:val="000000" w:themeColor="text1"/>
          <w:sz w:val="24"/>
          <w:szCs w:val="24"/>
        </w:rPr>
      </w:pPr>
    </w:p>
    <w:p w:rsidR="0064015F" w:rsidRPr="0064015F" w:rsidRDefault="0064015F" w:rsidP="0064015F">
      <w:pPr>
        <w:pStyle w:val="af7"/>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от ______________                                  № _________________</w:t>
      </w:r>
    </w:p>
    <w:p w:rsidR="0064015F" w:rsidRPr="0064015F" w:rsidRDefault="0064015F" w:rsidP="0064015F">
      <w:pPr>
        <w:spacing w:after="0"/>
        <w:rPr>
          <w:rFonts w:ascii="Times New Roman" w:hAnsi="Times New Roman" w:cs="Times New Roman"/>
          <w:color w:val="000000" w:themeColor="text1"/>
          <w:sz w:val="24"/>
          <w:szCs w:val="24"/>
        </w:rPr>
      </w:pPr>
    </w:p>
    <w:p w:rsidR="0064015F" w:rsidRPr="0064015F" w:rsidRDefault="0064015F" w:rsidP="0064015F">
      <w:pPr>
        <w:pStyle w:val="af7"/>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 xml:space="preserve">      Рассмотрев Ваше заявление от _______ № _______ и прилагаемые к нему документы, уполномоченным органом</w:t>
      </w:r>
    </w:p>
    <w:p w:rsidR="0064015F" w:rsidRPr="0064015F" w:rsidRDefault="0064015F" w:rsidP="0064015F">
      <w:pPr>
        <w:pStyle w:val="af7"/>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______________________________________________________________________</w:t>
      </w:r>
    </w:p>
    <w:p w:rsidR="0064015F" w:rsidRPr="0064015F" w:rsidRDefault="0064015F" w:rsidP="0064015F">
      <w:pPr>
        <w:pStyle w:val="af7"/>
        <w:jc w:val="center"/>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наименование уполномоченного органа</w:t>
      </w:r>
    </w:p>
    <w:p w:rsidR="0064015F" w:rsidRPr="0064015F" w:rsidRDefault="0064015F" w:rsidP="0064015F">
      <w:pPr>
        <w:pStyle w:val="af7"/>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 xml:space="preserve">   принято решение об отказе в предоставлении муниципальной услуги по                          следующим основаниям:</w:t>
      </w:r>
    </w:p>
    <w:p w:rsidR="0064015F" w:rsidRPr="0064015F" w:rsidRDefault="0064015F" w:rsidP="0064015F">
      <w:pPr>
        <w:spacing w:after="0"/>
        <w:rPr>
          <w:rFonts w:ascii="Times New Roman" w:hAnsi="Times New Roman" w:cs="Times New Roman"/>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500"/>
        <w:gridCol w:w="3360"/>
        <w:gridCol w:w="2779"/>
      </w:tblGrid>
      <w:tr w:rsidR="0064015F" w:rsidRPr="0064015F" w:rsidTr="0064015F">
        <w:tc>
          <w:tcPr>
            <w:tcW w:w="3500" w:type="dxa"/>
            <w:tcBorders>
              <w:top w:val="single" w:sz="4" w:space="0" w:color="auto"/>
              <w:left w:val="single" w:sz="4" w:space="0" w:color="auto"/>
              <w:bottom w:val="single" w:sz="4" w:space="0" w:color="auto"/>
              <w:right w:val="single" w:sz="4" w:space="0" w:color="auto"/>
            </w:tcBorders>
            <w:hideMark/>
          </w:tcPr>
          <w:p w:rsidR="0064015F" w:rsidRPr="0064015F" w:rsidRDefault="0064015F" w:rsidP="0064015F">
            <w:pPr>
              <w:pStyle w:val="af1"/>
              <w:spacing w:line="256" w:lineRule="auto"/>
              <w:jc w:val="center"/>
              <w:rPr>
                <w:rFonts w:ascii="Times New Roman" w:hAnsi="Times New Roman" w:cs="Times New Roman"/>
                <w:color w:val="000000" w:themeColor="text1"/>
              </w:rPr>
            </w:pPr>
            <w:r w:rsidRPr="0064015F">
              <w:rPr>
                <w:rFonts w:ascii="Times New Roman" w:hAnsi="Times New Roman" w:cs="Times New Roman"/>
                <w:color w:val="000000" w:themeColor="text1"/>
              </w:rPr>
              <w:t>№ пункта административного регламента</w:t>
            </w:r>
          </w:p>
        </w:tc>
        <w:tc>
          <w:tcPr>
            <w:tcW w:w="3360" w:type="dxa"/>
            <w:tcBorders>
              <w:top w:val="single" w:sz="4" w:space="0" w:color="auto"/>
              <w:left w:val="single" w:sz="4" w:space="0" w:color="auto"/>
              <w:bottom w:val="single" w:sz="4" w:space="0" w:color="auto"/>
              <w:right w:val="single" w:sz="4" w:space="0" w:color="auto"/>
            </w:tcBorders>
            <w:hideMark/>
          </w:tcPr>
          <w:p w:rsidR="0064015F" w:rsidRPr="0064015F" w:rsidRDefault="0064015F" w:rsidP="0064015F">
            <w:pPr>
              <w:pStyle w:val="af1"/>
              <w:spacing w:line="256" w:lineRule="auto"/>
              <w:jc w:val="center"/>
              <w:rPr>
                <w:rFonts w:ascii="Times New Roman" w:hAnsi="Times New Roman" w:cs="Times New Roman"/>
                <w:color w:val="000000" w:themeColor="text1"/>
              </w:rPr>
            </w:pPr>
            <w:r w:rsidRPr="0064015F">
              <w:rPr>
                <w:rFonts w:ascii="Times New Roman" w:hAnsi="Times New Roman" w:cs="Times New Roman"/>
                <w:color w:val="000000" w:themeColor="text1"/>
              </w:rPr>
              <w:t>Наименование основания для отказа в соответствии с единым стандартом</w:t>
            </w:r>
          </w:p>
        </w:tc>
        <w:tc>
          <w:tcPr>
            <w:tcW w:w="2779" w:type="dxa"/>
            <w:tcBorders>
              <w:top w:val="single" w:sz="4" w:space="0" w:color="auto"/>
              <w:left w:val="single" w:sz="4" w:space="0" w:color="auto"/>
              <w:bottom w:val="single" w:sz="4" w:space="0" w:color="auto"/>
              <w:right w:val="single" w:sz="4" w:space="0" w:color="auto"/>
            </w:tcBorders>
            <w:hideMark/>
          </w:tcPr>
          <w:p w:rsidR="0064015F" w:rsidRPr="0064015F" w:rsidRDefault="0064015F" w:rsidP="0064015F">
            <w:pPr>
              <w:pStyle w:val="af1"/>
              <w:spacing w:line="256" w:lineRule="auto"/>
              <w:jc w:val="center"/>
              <w:rPr>
                <w:rFonts w:ascii="Times New Roman" w:hAnsi="Times New Roman" w:cs="Times New Roman"/>
                <w:color w:val="000000" w:themeColor="text1"/>
              </w:rPr>
            </w:pPr>
            <w:r w:rsidRPr="0064015F">
              <w:rPr>
                <w:rFonts w:ascii="Times New Roman" w:hAnsi="Times New Roman" w:cs="Times New Roman"/>
                <w:color w:val="000000" w:themeColor="text1"/>
              </w:rPr>
              <w:t>Разъяснение причин отказа в предоставлении услуги</w:t>
            </w:r>
          </w:p>
        </w:tc>
      </w:tr>
      <w:tr w:rsidR="0064015F" w:rsidRPr="0064015F" w:rsidTr="0064015F">
        <w:tc>
          <w:tcPr>
            <w:tcW w:w="3500" w:type="dxa"/>
            <w:tcBorders>
              <w:top w:val="single" w:sz="4" w:space="0" w:color="auto"/>
              <w:left w:val="single" w:sz="4" w:space="0" w:color="auto"/>
              <w:bottom w:val="single" w:sz="4" w:space="0" w:color="auto"/>
              <w:right w:val="single" w:sz="4" w:space="0" w:color="auto"/>
            </w:tcBorders>
          </w:tcPr>
          <w:p w:rsidR="0064015F" w:rsidRPr="0064015F" w:rsidRDefault="0064015F" w:rsidP="0064015F">
            <w:pPr>
              <w:pStyle w:val="af1"/>
              <w:spacing w:line="256" w:lineRule="auto"/>
              <w:rPr>
                <w:rFonts w:ascii="Times New Roman" w:hAnsi="Times New Roman" w:cs="Times New Roman"/>
                <w:color w:val="000000" w:themeColor="text1"/>
              </w:rPr>
            </w:pPr>
          </w:p>
        </w:tc>
        <w:tc>
          <w:tcPr>
            <w:tcW w:w="3360" w:type="dxa"/>
            <w:tcBorders>
              <w:top w:val="single" w:sz="4" w:space="0" w:color="auto"/>
              <w:left w:val="single" w:sz="4" w:space="0" w:color="auto"/>
              <w:bottom w:val="single" w:sz="4" w:space="0" w:color="auto"/>
              <w:right w:val="single" w:sz="4" w:space="0" w:color="auto"/>
            </w:tcBorders>
          </w:tcPr>
          <w:p w:rsidR="0064015F" w:rsidRPr="0064015F" w:rsidRDefault="0064015F" w:rsidP="0064015F">
            <w:pPr>
              <w:pStyle w:val="af1"/>
              <w:spacing w:line="256" w:lineRule="auto"/>
              <w:rPr>
                <w:rFonts w:ascii="Times New Roman" w:hAnsi="Times New Roman" w:cs="Times New Roman"/>
                <w:color w:val="000000" w:themeColor="text1"/>
              </w:rPr>
            </w:pPr>
          </w:p>
        </w:tc>
        <w:tc>
          <w:tcPr>
            <w:tcW w:w="2779" w:type="dxa"/>
            <w:tcBorders>
              <w:top w:val="single" w:sz="4" w:space="0" w:color="auto"/>
              <w:left w:val="single" w:sz="4" w:space="0" w:color="auto"/>
              <w:bottom w:val="single" w:sz="4" w:space="0" w:color="auto"/>
              <w:right w:val="single" w:sz="4" w:space="0" w:color="auto"/>
            </w:tcBorders>
          </w:tcPr>
          <w:p w:rsidR="0064015F" w:rsidRPr="0064015F" w:rsidRDefault="0064015F" w:rsidP="0064015F">
            <w:pPr>
              <w:pStyle w:val="af1"/>
              <w:spacing w:line="256" w:lineRule="auto"/>
              <w:rPr>
                <w:rFonts w:ascii="Times New Roman" w:hAnsi="Times New Roman" w:cs="Times New Roman"/>
                <w:color w:val="000000" w:themeColor="text1"/>
              </w:rPr>
            </w:pPr>
          </w:p>
        </w:tc>
      </w:tr>
      <w:tr w:rsidR="0064015F" w:rsidRPr="0064015F" w:rsidTr="0064015F">
        <w:tc>
          <w:tcPr>
            <w:tcW w:w="3500" w:type="dxa"/>
            <w:tcBorders>
              <w:top w:val="single" w:sz="4" w:space="0" w:color="auto"/>
              <w:left w:val="single" w:sz="4" w:space="0" w:color="auto"/>
              <w:bottom w:val="single" w:sz="4" w:space="0" w:color="auto"/>
              <w:right w:val="single" w:sz="4" w:space="0" w:color="auto"/>
            </w:tcBorders>
          </w:tcPr>
          <w:p w:rsidR="0064015F" w:rsidRPr="0064015F" w:rsidRDefault="0064015F" w:rsidP="0064015F">
            <w:pPr>
              <w:pStyle w:val="af1"/>
              <w:spacing w:line="256" w:lineRule="auto"/>
              <w:rPr>
                <w:rFonts w:ascii="Times New Roman" w:hAnsi="Times New Roman" w:cs="Times New Roman"/>
                <w:color w:val="000000" w:themeColor="text1"/>
              </w:rPr>
            </w:pPr>
          </w:p>
        </w:tc>
        <w:tc>
          <w:tcPr>
            <w:tcW w:w="3360" w:type="dxa"/>
            <w:tcBorders>
              <w:top w:val="single" w:sz="4" w:space="0" w:color="auto"/>
              <w:left w:val="single" w:sz="4" w:space="0" w:color="auto"/>
              <w:bottom w:val="single" w:sz="4" w:space="0" w:color="auto"/>
              <w:right w:val="single" w:sz="4" w:space="0" w:color="auto"/>
            </w:tcBorders>
          </w:tcPr>
          <w:p w:rsidR="0064015F" w:rsidRPr="0064015F" w:rsidRDefault="0064015F" w:rsidP="0064015F">
            <w:pPr>
              <w:pStyle w:val="af1"/>
              <w:spacing w:line="256" w:lineRule="auto"/>
              <w:rPr>
                <w:rFonts w:ascii="Times New Roman" w:hAnsi="Times New Roman" w:cs="Times New Roman"/>
                <w:color w:val="000000" w:themeColor="text1"/>
              </w:rPr>
            </w:pPr>
          </w:p>
        </w:tc>
        <w:tc>
          <w:tcPr>
            <w:tcW w:w="2779" w:type="dxa"/>
            <w:tcBorders>
              <w:top w:val="single" w:sz="4" w:space="0" w:color="auto"/>
              <w:left w:val="single" w:sz="4" w:space="0" w:color="auto"/>
              <w:bottom w:val="single" w:sz="4" w:space="0" w:color="auto"/>
              <w:right w:val="single" w:sz="4" w:space="0" w:color="auto"/>
            </w:tcBorders>
          </w:tcPr>
          <w:p w:rsidR="0064015F" w:rsidRPr="0064015F" w:rsidRDefault="0064015F" w:rsidP="0064015F">
            <w:pPr>
              <w:pStyle w:val="af1"/>
              <w:spacing w:line="256" w:lineRule="auto"/>
              <w:rPr>
                <w:rFonts w:ascii="Times New Roman" w:hAnsi="Times New Roman" w:cs="Times New Roman"/>
                <w:color w:val="000000" w:themeColor="text1"/>
              </w:rPr>
            </w:pPr>
          </w:p>
        </w:tc>
      </w:tr>
      <w:tr w:rsidR="0064015F" w:rsidRPr="0064015F" w:rsidTr="0064015F">
        <w:tc>
          <w:tcPr>
            <w:tcW w:w="3500" w:type="dxa"/>
            <w:tcBorders>
              <w:top w:val="single" w:sz="4" w:space="0" w:color="auto"/>
              <w:left w:val="single" w:sz="4" w:space="0" w:color="auto"/>
              <w:bottom w:val="single" w:sz="4" w:space="0" w:color="auto"/>
              <w:right w:val="single" w:sz="4" w:space="0" w:color="auto"/>
            </w:tcBorders>
          </w:tcPr>
          <w:p w:rsidR="0064015F" w:rsidRPr="0064015F" w:rsidRDefault="0064015F" w:rsidP="0064015F">
            <w:pPr>
              <w:pStyle w:val="af1"/>
              <w:spacing w:line="256" w:lineRule="auto"/>
              <w:rPr>
                <w:rFonts w:ascii="Times New Roman" w:hAnsi="Times New Roman" w:cs="Times New Roman"/>
                <w:color w:val="000000" w:themeColor="text1"/>
              </w:rPr>
            </w:pPr>
          </w:p>
        </w:tc>
        <w:tc>
          <w:tcPr>
            <w:tcW w:w="3360" w:type="dxa"/>
            <w:tcBorders>
              <w:top w:val="single" w:sz="4" w:space="0" w:color="auto"/>
              <w:left w:val="single" w:sz="4" w:space="0" w:color="auto"/>
              <w:bottom w:val="single" w:sz="4" w:space="0" w:color="auto"/>
              <w:right w:val="single" w:sz="4" w:space="0" w:color="auto"/>
            </w:tcBorders>
          </w:tcPr>
          <w:p w:rsidR="0064015F" w:rsidRPr="0064015F" w:rsidRDefault="0064015F" w:rsidP="0064015F">
            <w:pPr>
              <w:pStyle w:val="af1"/>
              <w:spacing w:line="256" w:lineRule="auto"/>
              <w:rPr>
                <w:rFonts w:ascii="Times New Roman" w:hAnsi="Times New Roman" w:cs="Times New Roman"/>
                <w:color w:val="000000" w:themeColor="text1"/>
              </w:rPr>
            </w:pPr>
          </w:p>
        </w:tc>
        <w:tc>
          <w:tcPr>
            <w:tcW w:w="2779" w:type="dxa"/>
            <w:tcBorders>
              <w:top w:val="single" w:sz="4" w:space="0" w:color="auto"/>
              <w:left w:val="single" w:sz="4" w:space="0" w:color="auto"/>
              <w:bottom w:val="single" w:sz="4" w:space="0" w:color="auto"/>
              <w:right w:val="single" w:sz="4" w:space="0" w:color="auto"/>
            </w:tcBorders>
          </w:tcPr>
          <w:p w:rsidR="0064015F" w:rsidRPr="0064015F" w:rsidRDefault="0064015F" w:rsidP="0064015F">
            <w:pPr>
              <w:pStyle w:val="af1"/>
              <w:spacing w:line="256" w:lineRule="auto"/>
              <w:rPr>
                <w:rFonts w:ascii="Times New Roman" w:hAnsi="Times New Roman" w:cs="Times New Roman"/>
                <w:color w:val="000000" w:themeColor="text1"/>
              </w:rPr>
            </w:pPr>
          </w:p>
        </w:tc>
      </w:tr>
    </w:tbl>
    <w:p w:rsidR="0064015F" w:rsidRPr="0064015F" w:rsidRDefault="0064015F" w:rsidP="0064015F">
      <w:pPr>
        <w:spacing w:after="0"/>
        <w:rPr>
          <w:rFonts w:ascii="Times New Roman" w:hAnsi="Times New Roman" w:cs="Times New Roman"/>
          <w:color w:val="000000" w:themeColor="text1"/>
          <w:sz w:val="24"/>
          <w:szCs w:val="24"/>
        </w:rPr>
      </w:pPr>
    </w:p>
    <w:p w:rsidR="0064015F" w:rsidRPr="0064015F" w:rsidRDefault="0064015F" w:rsidP="0064015F">
      <w:pPr>
        <w:spacing w:after="0"/>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Дополнительная информация: _____________________________.</w:t>
      </w:r>
    </w:p>
    <w:p w:rsidR="0064015F" w:rsidRPr="0064015F" w:rsidRDefault="0064015F" w:rsidP="0064015F">
      <w:pPr>
        <w:spacing w:after="0"/>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64015F" w:rsidRPr="0064015F" w:rsidRDefault="0064015F" w:rsidP="0064015F">
      <w:pPr>
        <w:spacing w:after="0"/>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64015F" w:rsidRPr="0064015F" w:rsidRDefault="0064015F" w:rsidP="0064015F">
      <w:pPr>
        <w:spacing w:after="0"/>
        <w:rPr>
          <w:rFonts w:ascii="Times New Roman" w:hAnsi="Times New Roman" w:cs="Times New Roman"/>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00"/>
        <w:gridCol w:w="487"/>
        <w:gridCol w:w="4252"/>
      </w:tblGrid>
      <w:tr w:rsidR="0064015F" w:rsidRPr="0064015F" w:rsidTr="0064015F">
        <w:tc>
          <w:tcPr>
            <w:tcW w:w="4900" w:type="dxa"/>
            <w:tcBorders>
              <w:top w:val="nil"/>
              <w:left w:val="nil"/>
              <w:bottom w:val="single" w:sz="4" w:space="0" w:color="auto"/>
              <w:right w:val="nil"/>
            </w:tcBorders>
          </w:tcPr>
          <w:p w:rsidR="0064015F" w:rsidRPr="0064015F" w:rsidRDefault="0064015F" w:rsidP="0064015F">
            <w:pPr>
              <w:pStyle w:val="af1"/>
              <w:spacing w:line="256" w:lineRule="auto"/>
              <w:rPr>
                <w:rFonts w:ascii="Times New Roman" w:hAnsi="Times New Roman" w:cs="Times New Roman"/>
                <w:color w:val="000000" w:themeColor="text1"/>
              </w:rPr>
            </w:pPr>
          </w:p>
        </w:tc>
        <w:tc>
          <w:tcPr>
            <w:tcW w:w="487" w:type="dxa"/>
            <w:vMerge w:val="restart"/>
            <w:tcBorders>
              <w:top w:val="nil"/>
              <w:left w:val="nil"/>
              <w:bottom w:val="nil"/>
              <w:right w:val="single" w:sz="4" w:space="0" w:color="auto"/>
            </w:tcBorders>
          </w:tcPr>
          <w:p w:rsidR="0064015F" w:rsidRPr="0064015F" w:rsidRDefault="0064015F" w:rsidP="0064015F">
            <w:pPr>
              <w:pStyle w:val="af1"/>
              <w:spacing w:line="256" w:lineRule="auto"/>
              <w:rPr>
                <w:rFonts w:ascii="Times New Roman" w:hAnsi="Times New Roman" w:cs="Times New Roman"/>
                <w:color w:val="000000" w:themeColor="text1"/>
              </w:rPr>
            </w:pPr>
          </w:p>
        </w:tc>
        <w:tc>
          <w:tcPr>
            <w:tcW w:w="4252" w:type="dxa"/>
            <w:vMerge w:val="restart"/>
            <w:tcBorders>
              <w:top w:val="single" w:sz="4" w:space="0" w:color="auto"/>
              <w:left w:val="single" w:sz="4" w:space="0" w:color="auto"/>
              <w:bottom w:val="single" w:sz="4" w:space="0" w:color="auto"/>
              <w:right w:val="single" w:sz="4" w:space="0" w:color="auto"/>
            </w:tcBorders>
            <w:hideMark/>
          </w:tcPr>
          <w:p w:rsidR="0064015F" w:rsidRPr="0064015F" w:rsidRDefault="0064015F" w:rsidP="0064015F">
            <w:pPr>
              <w:pStyle w:val="af1"/>
              <w:spacing w:line="256" w:lineRule="auto"/>
              <w:jc w:val="center"/>
              <w:rPr>
                <w:rFonts w:ascii="Times New Roman" w:hAnsi="Times New Roman" w:cs="Times New Roman"/>
                <w:color w:val="000000" w:themeColor="text1"/>
              </w:rPr>
            </w:pPr>
            <w:r w:rsidRPr="0064015F">
              <w:rPr>
                <w:rFonts w:ascii="Times New Roman" w:hAnsi="Times New Roman" w:cs="Times New Roman"/>
                <w:color w:val="000000" w:themeColor="text1"/>
              </w:rPr>
              <w:t xml:space="preserve">Сведения </w:t>
            </w:r>
            <w:proofErr w:type="gramStart"/>
            <w:r w:rsidRPr="0064015F">
              <w:rPr>
                <w:rFonts w:ascii="Times New Roman" w:hAnsi="Times New Roman" w:cs="Times New Roman"/>
                <w:color w:val="000000" w:themeColor="text1"/>
              </w:rPr>
              <w:t>об</w:t>
            </w:r>
            <w:proofErr w:type="gramEnd"/>
          </w:p>
          <w:p w:rsidR="0064015F" w:rsidRPr="0064015F" w:rsidRDefault="0064015F" w:rsidP="0064015F">
            <w:pPr>
              <w:pStyle w:val="af1"/>
              <w:spacing w:line="256" w:lineRule="auto"/>
              <w:jc w:val="center"/>
              <w:rPr>
                <w:rFonts w:ascii="Times New Roman" w:hAnsi="Times New Roman" w:cs="Times New Roman"/>
                <w:color w:val="000000" w:themeColor="text1"/>
              </w:rPr>
            </w:pPr>
            <w:r w:rsidRPr="0064015F">
              <w:rPr>
                <w:rStyle w:val="af0"/>
                <w:rFonts w:ascii="Times New Roman" w:hAnsi="Times New Roman"/>
                <w:color w:val="000000" w:themeColor="text1"/>
              </w:rPr>
              <w:t>электронной подписи</w:t>
            </w:r>
          </w:p>
        </w:tc>
      </w:tr>
      <w:tr w:rsidR="0064015F" w:rsidRPr="0064015F" w:rsidTr="0064015F">
        <w:tc>
          <w:tcPr>
            <w:tcW w:w="4900" w:type="dxa"/>
            <w:tcBorders>
              <w:top w:val="single" w:sz="4" w:space="0" w:color="auto"/>
              <w:left w:val="nil"/>
              <w:bottom w:val="nil"/>
              <w:right w:val="nil"/>
            </w:tcBorders>
            <w:hideMark/>
          </w:tcPr>
          <w:p w:rsidR="0064015F" w:rsidRPr="0064015F" w:rsidRDefault="0064015F" w:rsidP="0064015F">
            <w:pPr>
              <w:pStyle w:val="af1"/>
              <w:spacing w:line="256" w:lineRule="auto"/>
              <w:jc w:val="center"/>
              <w:rPr>
                <w:rFonts w:ascii="Times New Roman" w:hAnsi="Times New Roman" w:cs="Times New Roman"/>
                <w:color w:val="000000" w:themeColor="text1"/>
              </w:rPr>
            </w:pPr>
            <w:r w:rsidRPr="0064015F">
              <w:rPr>
                <w:rFonts w:ascii="Times New Roman" w:hAnsi="Times New Roman" w:cs="Times New Roman"/>
                <w:color w:val="000000" w:themeColor="text1"/>
              </w:rPr>
              <w:t>Должность и ФИО сотрудника, принявшего решение</w:t>
            </w:r>
          </w:p>
        </w:tc>
        <w:tc>
          <w:tcPr>
            <w:tcW w:w="487" w:type="dxa"/>
            <w:vMerge/>
            <w:tcBorders>
              <w:top w:val="nil"/>
              <w:left w:val="nil"/>
              <w:bottom w:val="nil"/>
              <w:right w:val="single" w:sz="4" w:space="0" w:color="auto"/>
            </w:tcBorders>
            <w:vAlign w:val="center"/>
            <w:hideMark/>
          </w:tcPr>
          <w:p w:rsidR="0064015F" w:rsidRPr="0064015F" w:rsidRDefault="0064015F" w:rsidP="0064015F">
            <w:pPr>
              <w:spacing w:after="0"/>
              <w:rPr>
                <w:rFonts w:ascii="Times New Roman" w:hAnsi="Times New Roman" w:cs="Times New Roman"/>
                <w:color w:val="000000" w:themeColor="text1"/>
                <w:sz w:val="24"/>
                <w:szCs w:val="24"/>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64015F" w:rsidRPr="0064015F" w:rsidRDefault="0064015F" w:rsidP="0064015F">
            <w:pPr>
              <w:spacing w:after="0"/>
              <w:rPr>
                <w:rFonts w:ascii="Times New Roman" w:hAnsi="Times New Roman" w:cs="Times New Roman"/>
                <w:color w:val="000000" w:themeColor="text1"/>
                <w:sz w:val="24"/>
                <w:szCs w:val="24"/>
              </w:rPr>
            </w:pPr>
          </w:p>
        </w:tc>
      </w:tr>
    </w:tbl>
    <w:p w:rsidR="0064015F" w:rsidRPr="0064015F" w:rsidRDefault="0064015F" w:rsidP="0064015F">
      <w:pPr>
        <w:spacing w:after="0"/>
        <w:rPr>
          <w:rFonts w:ascii="Times New Roman" w:hAnsi="Times New Roman" w:cs="Times New Roman"/>
          <w:color w:val="000000" w:themeColor="text1"/>
          <w:sz w:val="24"/>
          <w:szCs w:val="24"/>
        </w:rPr>
      </w:pPr>
    </w:p>
    <w:p w:rsidR="0064015F" w:rsidRPr="0064015F" w:rsidRDefault="0064015F" w:rsidP="0064015F">
      <w:pPr>
        <w:spacing w:after="0" w:line="256" w:lineRule="auto"/>
        <w:rPr>
          <w:rStyle w:val="af"/>
          <w:rFonts w:ascii="Times New Roman" w:hAnsi="Times New Roman" w:cs="Times New Roman"/>
          <w:color w:val="000000" w:themeColor="text1"/>
          <w:sz w:val="24"/>
          <w:szCs w:val="24"/>
        </w:rPr>
      </w:pPr>
      <w:r w:rsidRPr="0064015F">
        <w:rPr>
          <w:rStyle w:val="af"/>
          <w:rFonts w:ascii="Times New Roman" w:hAnsi="Times New Roman" w:cs="Times New Roman"/>
          <w:color w:val="000000" w:themeColor="text1"/>
          <w:sz w:val="24"/>
          <w:szCs w:val="24"/>
        </w:rPr>
        <w:br w:type="page"/>
      </w:r>
      <w:bookmarkStart w:id="81" w:name="sub_300000"/>
    </w:p>
    <w:p w:rsidR="0064015F" w:rsidRPr="0064015F" w:rsidRDefault="0064015F" w:rsidP="00937DB9">
      <w:pPr>
        <w:spacing w:after="0" w:line="240" w:lineRule="auto"/>
        <w:jc w:val="right"/>
        <w:rPr>
          <w:rFonts w:ascii="Times New Roman" w:hAnsi="Times New Roman" w:cs="Times New Roman"/>
          <w:color w:val="000000" w:themeColor="text1"/>
          <w:sz w:val="24"/>
          <w:szCs w:val="24"/>
        </w:rPr>
      </w:pPr>
      <w:r w:rsidRPr="0064015F">
        <w:rPr>
          <w:rFonts w:ascii="Times New Roman" w:hAnsi="Times New Roman" w:cs="Times New Roman"/>
          <w:bCs/>
          <w:color w:val="000000" w:themeColor="text1"/>
          <w:sz w:val="24"/>
          <w:szCs w:val="24"/>
        </w:rPr>
        <w:lastRenderedPageBreak/>
        <w:t>Приложение № 3</w:t>
      </w:r>
    </w:p>
    <w:p w:rsidR="0064015F" w:rsidRPr="0064015F" w:rsidRDefault="0064015F" w:rsidP="00937DB9">
      <w:pPr>
        <w:spacing w:after="0" w:line="240" w:lineRule="auto"/>
        <w:jc w:val="right"/>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к административному регламенту</w:t>
      </w:r>
    </w:p>
    <w:p w:rsidR="0064015F" w:rsidRPr="0064015F" w:rsidRDefault="0064015F" w:rsidP="00937DB9">
      <w:pPr>
        <w:spacing w:after="0" w:line="240" w:lineRule="auto"/>
        <w:jc w:val="right"/>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 xml:space="preserve"> предоставления муниципальной услуги </w:t>
      </w:r>
    </w:p>
    <w:p w:rsidR="0064015F" w:rsidRPr="0064015F" w:rsidRDefault="0064015F" w:rsidP="00937DB9">
      <w:pPr>
        <w:spacing w:after="0" w:line="240" w:lineRule="auto"/>
        <w:jc w:val="right"/>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 xml:space="preserve">«Оформление свидетельств об осуществлении </w:t>
      </w:r>
    </w:p>
    <w:p w:rsidR="0064015F" w:rsidRPr="0064015F" w:rsidRDefault="0064015F" w:rsidP="00937DB9">
      <w:pPr>
        <w:spacing w:after="0" w:line="240" w:lineRule="auto"/>
        <w:jc w:val="right"/>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 xml:space="preserve">перевозок по маршруту регулярных перевозок и </w:t>
      </w:r>
    </w:p>
    <w:p w:rsidR="0064015F" w:rsidRPr="0064015F" w:rsidRDefault="0064015F" w:rsidP="00937DB9">
      <w:pPr>
        <w:spacing w:after="0" w:line="240" w:lineRule="auto"/>
        <w:jc w:val="right"/>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 xml:space="preserve">карт маршрута регулярных перевозок, </w:t>
      </w:r>
    </w:p>
    <w:p w:rsidR="0064015F" w:rsidRPr="0064015F" w:rsidRDefault="0064015F" w:rsidP="00937DB9">
      <w:pPr>
        <w:spacing w:after="0" w:line="240" w:lineRule="auto"/>
        <w:jc w:val="right"/>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 xml:space="preserve">переоформление свидетельств об осуществлении </w:t>
      </w:r>
    </w:p>
    <w:p w:rsidR="0064015F" w:rsidRPr="0064015F" w:rsidRDefault="0064015F" w:rsidP="00937DB9">
      <w:pPr>
        <w:spacing w:after="0" w:line="240" w:lineRule="auto"/>
        <w:jc w:val="right"/>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 xml:space="preserve">перевозок по маршруту регулярных перевозок </w:t>
      </w:r>
    </w:p>
    <w:p w:rsidR="0064015F" w:rsidRPr="0064015F" w:rsidRDefault="0064015F" w:rsidP="00937DB9">
      <w:pPr>
        <w:spacing w:after="0" w:line="240" w:lineRule="auto"/>
        <w:ind w:firstLine="698"/>
        <w:jc w:val="right"/>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и карт маршрута регулярных перевозок»</w:t>
      </w:r>
    </w:p>
    <w:p w:rsidR="0064015F" w:rsidRPr="0064015F" w:rsidRDefault="0064015F" w:rsidP="0064015F">
      <w:pPr>
        <w:spacing w:after="0"/>
        <w:ind w:firstLine="698"/>
        <w:jc w:val="right"/>
        <w:rPr>
          <w:rStyle w:val="af"/>
          <w:rFonts w:ascii="Times New Roman" w:hAnsi="Times New Roman" w:cs="Times New Roman"/>
          <w:color w:val="000000" w:themeColor="text1"/>
          <w:sz w:val="24"/>
          <w:szCs w:val="24"/>
        </w:rPr>
      </w:pPr>
    </w:p>
    <w:bookmarkEnd w:id="81"/>
    <w:p w:rsidR="0064015F" w:rsidRPr="0064015F" w:rsidRDefault="0064015F" w:rsidP="0064015F">
      <w:pPr>
        <w:spacing w:after="0"/>
        <w:rPr>
          <w:rFonts w:ascii="Times New Roman" w:hAnsi="Times New Roman" w:cs="Times New Roman"/>
          <w:color w:val="000000" w:themeColor="text1"/>
          <w:sz w:val="24"/>
          <w:szCs w:val="24"/>
        </w:rPr>
      </w:pPr>
    </w:p>
    <w:p w:rsidR="0064015F" w:rsidRPr="0064015F" w:rsidRDefault="0064015F" w:rsidP="0064015F">
      <w:pPr>
        <w:pStyle w:val="1"/>
        <w:spacing w:before="0" w:after="0"/>
        <w:rPr>
          <w:rFonts w:eastAsiaTheme="minorEastAsia" w:cs="Times New Roman"/>
          <w:color w:val="000000" w:themeColor="text1"/>
          <w:sz w:val="24"/>
          <w:szCs w:val="24"/>
        </w:rPr>
      </w:pPr>
      <w:r w:rsidRPr="0064015F">
        <w:rPr>
          <w:rFonts w:eastAsiaTheme="minorEastAsia" w:cs="Times New Roman"/>
          <w:color w:val="000000" w:themeColor="text1"/>
          <w:sz w:val="24"/>
          <w:szCs w:val="24"/>
        </w:rPr>
        <w:t>Форма заявления о предоставлении муниципальной услуги</w:t>
      </w:r>
    </w:p>
    <w:p w:rsidR="0064015F" w:rsidRPr="0064015F" w:rsidRDefault="0064015F" w:rsidP="0064015F">
      <w:pPr>
        <w:spacing w:after="0"/>
        <w:rPr>
          <w:rFonts w:ascii="Times New Roman" w:eastAsiaTheme="minorEastAsia" w:hAnsi="Times New Roman" w:cs="Times New Roman"/>
          <w:color w:val="000000" w:themeColor="text1"/>
          <w:sz w:val="24"/>
          <w:szCs w:val="24"/>
        </w:rPr>
      </w:pPr>
    </w:p>
    <w:p w:rsidR="0064015F" w:rsidRPr="0064015F" w:rsidRDefault="0064015F" w:rsidP="0064015F">
      <w:pPr>
        <w:spacing w:after="0"/>
        <w:ind w:firstLine="698"/>
        <w:jc w:val="right"/>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Дата подачи _____________ № ____________</w:t>
      </w:r>
    </w:p>
    <w:p w:rsidR="0064015F" w:rsidRPr="0064015F" w:rsidRDefault="0064015F" w:rsidP="0064015F">
      <w:pPr>
        <w:spacing w:after="0"/>
        <w:rPr>
          <w:rFonts w:ascii="Times New Roman" w:hAnsi="Times New Roman" w:cs="Times New Roman"/>
          <w:color w:val="000000" w:themeColor="text1"/>
          <w:sz w:val="24"/>
          <w:szCs w:val="24"/>
        </w:rPr>
      </w:pPr>
    </w:p>
    <w:p w:rsidR="0064015F" w:rsidRPr="0064015F" w:rsidRDefault="0064015F" w:rsidP="0064015F">
      <w:pPr>
        <w:pStyle w:val="af7"/>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 xml:space="preserve">     (Наименование органа, уполномоченного на предоставление услуги)</w:t>
      </w:r>
    </w:p>
    <w:p w:rsidR="0064015F" w:rsidRPr="0064015F" w:rsidRDefault="0064015F" w:rsidP="0064015F">
      <w:pPr>
        <w:spacing w:after="0"/>
        <w:rPr>
          <w:rFonts w:ascii="Times New Roman" w:hAnsi="Times New Roman" w:cs="Times New Roman"/>
          <w:color w:val="000000" w:themeColor="text1"/>
          <w:sz w:val="24"/>
          <w:szCs w:val="24"/>
        </w:rPr>
      </w:pP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43"/>
        <w:gridCol w:w="4602"/>
      </w:tblGrid>
      <w:tr w:rsidR="0064015F" w:rsidRPr="0064015F" w:rsidTr="0064015F">
        <w:tc>
          <w:tcPr>
            <w:tcW w:w="9639" w:type="dxa"/>
            <w:gridSpan w:val="2"/>
            <w:tcBorders>
              <w:top w:val="single" w:sz="4" w:space="0" w:color="auto"/>
              <w:left w:val="single" w:sz="4" w:space="0" w:color="auto"/>
              <w:bottom w:val="single" w:sz="4" w:space="0" w:color="auto"/>
              <w:right w:val="single" w:sz="4" w:space="0" w:color="auto"/>
            </w:tcBorders>
          </w:tcPr>
          <w:p w:rsidR="0064015F" w:rsidRPr="0064015F" w:rsidRDefault="0064015F" w:rsidP="0064015F">
            <w:pPr>
              <w:pStyle w:val="af1"/>
              <w:spacing w:line="256" w:lineRule="auto"/>
              <w:rPr>
                <w:rFonts w:ascii="Times New Roman" w:hAnsi="Times New Roman" w:cs="Times New Roman"/>
                <w:color w:val="000000" w:themeColor="text1"/>
              </w:rPr>
            </w:pPr>
          </w:p>
          <w:p w:rsidR="0064015F" w:rsidRPr="0064015F" w:rsidRDefault="0064015F" w:rsidP="0064015F">
            <w:pPr>
              <w:pStyle w:val="1"/>
              <w:spacing w:before="0" w:after="0" w:line="256" w:lineRule="auto"/>
              <w:rPr>
                <w:rFonts w:eastAsiaTheme="minorEastAsia" w:cs="Times New Roman"/>
                <w:color w:val="000000" w:themeColor="text1"/>
                <w:sz w:val="24"/>
                <w:szCs w:val="24"/>
              </w:rPr>
            </w:pPr>
            <w:r w:rsidRPr="0064015F">
              <w:rPr>
                <w:rFonts w:eastAsiaTheme="minorEastAsia" w:cs="Times New Roman"/>
                <w:color w:val="000000" w:themeColor="text1"/>
                <w:sz w:val="24"/>
                <w:szCs w:val="24"/>
              </w:rPr>
              <w:t>Сведения о представителе</w:t>
            </w:r>
          </w:p>
          <w:p w:rsidR="0064015F" w:rsidRPr="0064015F" w:rsidRDefault="0064015F" w:rsidP="0064015F">
            <w:pPr>
              <w:pStyle w:val="af1"/>
              <w:spacing w:line="256" w:lineRule="auto"/>
              <w:rPr>
                <w:rFonts w:ascii="Times New Roman" w:hAnsi="Times New Roman" w:cs="Times New Roman"/>
                <w:color w:val="000000" w:themeColor="text1"/>
              </w:rPr>
            </w:pPr>
          </w:p>
        </w:tc>
      </w:tr>
      <w:tr w:rsidR="0064015F" w:rsidRPr="0064015F" w:rsidTr="0064015F">
        <w:tc>
          <w:tcPr>
            <w:tcW w:w="5040" w:type="dxa"/>
            <w:tcBorders>
              <w:top w:val="single" w:sz="4" w:space="0" w:color="auto"/>
              <w:left w:val="single" w:sz="4" w:space="0" w:color="auto"/>
              <w:bottom w:val="single" w:sz="4" w:space="0" w:color="auto"/>
              <w:right w:val="single" w:sz="4" w:space="0" w:color="auto"/>
            </w:tcBorders>
            <w:hideMark/>
          </w:tcPr>
          <w:p w:rsidR="0064015F" w:rsidRPr="0064015F" w:rsidRDefault="0064015F" w:rsidP="0064015F">
            <w:pPr>
              <w:pStyle w:val="af2"/>
              <w:spacing w:line="256" w:lineRule="auto"/>
              <w:rPr>
                <w:rFonts w:ascii="Times New Roman" w:hAnsi="Times New Roman" w:cs="Times New Roman"/>
                <w:color w:val="000000" w:themeColor="text1"/>
              </w:rPr>
            </w:pPr>
            <w:r w:rsidRPr="0064015F">
              <w:rPr>
                <w:rFonts w:ascii="Times New Roman" w:hAnsi="Times New Roman" w:cs="Times New Roman"/>
                <w:color w:val="000000" w:themeColor="text1"/>
              </w:rPr>
              <w:t>Категория представителя</w:t>
            </w:r>
          </w:p>
        </w:tc>
        <w:tc>
          <w:tcPr>
            <w:tcW w:w="4599" w:type="dxa"/>
            <w:tcBorders>
              <w:top w:val="single" w:sz="4" w:space="0" w:color="auto"/>
              <w:left w:val="single" w:sz="4" w:space="0" w:color="auto"/>
              <w:bottom w:val="single" w:sz="4" w:space="0" w:color="auto"/>
              <w:right w:val="single" w:sz="4" w:space="0" w:color="auto"/>
            </w:tcBorders>
          </w:tcPr>
          <w:p w:rsidR="0064015F" w:rsidRPr="0064015F" w:rsidRDefault="0064015F" w:rsidP="0064015F">
            <w:pPr>
              <w:pStyle w:val="af1"/>
              <w:spacing w:line="256" w:lineRule="auto"/>
              <w:rPr>
                <w:rFonts w:ascii="Times New Roman" w:hAnsi="Times New Roman" w:cs="Times New Roman"/>
                <w:color w:val="000000" w:themeColor="text1"/>
              </w:rPr>
            </w:pPr>
          </w:p>
        </w:tc>
      </w:tr>
      <w:tr w:rsidR="0064015F" w:rsidRPr="0064015F" w:rsidTr="0064015F">
        <w:tc>
          <w:tcPr>
            <w:tcW w:w="5040" w:type="dxa"/>
            <w:tcBorders>
              <w:top w:val="single" w:sz="4" w:space="0" w:color="auto"/>
              <w:left w:val="single" w:sz="4" w:space="0" w:color="auto"/>
              <w:bottom w:val="single" w:sz="4" w:space="0" w:color="auto"/>
              <w:right w:val="single" w:sz="4" w:space="0" w:color="auto"/>
            </w:tcBorders>
            <w:hideMark/>
          </w:tcPr>
          <w:p w:rsidR="0064015F" w:rsidRPr="0064015F" w:rsidRDefault="0064015F" w:rsidP="0064015F">
            <w:pPr>
              <w:pStyle w:val="af2"/>
              <w:spacing w:line="256" w:lineRule="auto"/>
              <w:rPr>
                <w:rFonts w:ascii="Times New Roman" w:hAnsi="Times New Roman" w:cs="Times New Roman"/>
                <w:color w:val="000000" w:themeColor="text1"/>
              </w:rPr>
            </w:pPr>
            <w:r w:rsidRPr="0064015F">
              <w:rPr>
                <w:rFonts w:ascii="Times New Roman" w:hAnsi="Times New Roman" w:cs="Times New Roman"/>
                <w:color w:val="000000" w:themeColor="text1"/>
              </w:rPr>
              <w:t>Полное наименование</w:t>
            </w:r>
          </w:p>
        </w:tc>
        <w:tc>
          <w:tcPr>
            <w:tcW w:w="4599" w:type="dxa"/>
            <w:tcBorders>
              <w:top w:val="single" w:sz="4" w:space="0" w:color="auto"/>
              <w:left w:val="single" w:sz="4" w:space="0" w:color="auto"/>
              <w:bottom w:val="single" w:sz="4" w:space="0" w:color="auto"/>
              <w:right w:val="single" w:sz="4" w:space="0" w:color="auto"/>
            </w:tcBorders>
          </w:tcPr>
          <w:p w:rsidR="0064015F" w:rsidRPr="0064015F" w:rsidRDefault="0064015F" w:rsidP="0064015F">
            <w:pPr>
              <w:pStyle w:val="af1"/>
              <w:spacing w:line="256" w:lineRule="auto"/>
              <w:rPr>
                <w:rFonts w:ascii="Times New Roman" w:hAnsi="Times New Roman" w:cs="Times New Roman"/>
                <w:color w:val="000000" w:themeColor="text1"/>
              </w:rPr>
            </w:pPr>
          </w:p>
        </w:tc>
      </w:tr>
      <w:tr w:rsidR="0064015F" w:rsidRPr="0064015F" w:rsidTr="0064015F">
        <w:tc>
          <w:tcPr>
            <w:tcW w:w="5040" w:type="dxa"/>
            <w:tcBorders>
              <w:top w:val="single" w:sz="4" w:space="0" w:color="auto"/>
              <w:left w:val="single" w:sz="4" w:space="0" w:color="auto"/>
              <w:bottom w:val="single" w:sz="4" w:space="0" w:color="auto"/>
              <w:right w:val="single" w:sz="4" w:space="0" w:color="auto"/>
            </w:tcBorders>
            <w:hideMark/>
          </w:tcPr>
          <w:p w:rsidR="0064015F" w:rsidRPr="0064015F" w:rsidRDefault="0064015F" w:rsidP="0064015F">
            <w:pPr>
              <w:pStyle w:val="af2"/>
              <w:spacing w:line="256" w:lineRule="auto"/>
              <w:rPr>
                <w:rFonts w:ascii="Times New Roman" w:hAnsi="Times New Roman" w:cs="Times New Roman"/>
                <w:color w:val="000000" w:themeColor="text1"/>
              </w:rPr>
            </w:pPr>
            <w:r w:rsidRPr="0064015F">
              <w:rPr>
                <w:rFonts w:ascii="Times New Roman" w:hAnsi="Times New Roman" w:cs="Times New Roman"/>
                <w:color w:val="000000" w:themeColor="text1"/>
              </w:rPr>
              <w:t>Фамилия</w:t>
            </w:r>
          </w:p>
        </w:tc>
        <w:tc>
          <w:tcPr>
            <w:tcW w:w="4599" w:type="dxa"/>
            <w:tcBorders>
              <w:top w:val="single" w:sz="4" w:space="0" w:color="auto"/>
              <w:left w:val="single" w:sz="4" w:space="0" w:color="auto"/>
              <w:bottom w:val="single" w:sz="4" w:space="0" w:color="auto"/>
              <w:right w:val="single" w:sz="4" w:space="0" w:color="auto"/>
            </w:tcBorders>
          </w:tcPr>
          <w:p w:rsidR="0064015F" w:rsidRPr="0064015F" w:rsidRDefault="0064015F" w:rsidP="0064015F">
            <w:pPr>
              <w:pStyle w:val="af1"/>
              <w:spacing w:line="256" w:lineRule="auto"/>
              <w:rPr>
                <w:rFonts w:ascii="Times New Roman" w:hAnsi="Times New Roman" w:cs="Times New Roman"/>
                <w:color w:val="000000" w:themeColor="text1"/>
              </w:rPr>
            </w:pPr>
          </w:p>
        </w:tc>
      </w:tr>
      <w:tr w:rsidR="0064015F" w:rsidRPr="0064015F" w:rsidTr="0064015F">
        <w:tc>
          <w:tcPr>
            <w:tcW w:w="5040" w:type="dxa"/>
            <w:tcBorders>
              <w:top w:val="single" w:sz="4" w:space="0" w:color="auto"/>
              <w:left w:val="single" w:sz="4" w:space="0" w:color="auto"/>
              <w:bottom w:val="single" w:sz="4" w:space="0" w:color="auto"/>
              <w:right w:val="single" w:sz="4" w:space="0" w:color="auto"/>
            </w:tcBorders>
            <w:hideMark/>
          </w:tcPr>
          <w:p w:rsidR="0064015F" w:rsidRPr="0064015F" w:rsidRDefault="0064015F" w:rsidP="0064015F">
            <w:pPr>
              <w:pStyle w:val="af2"/>
              <w:spacing w:line="256" w:lineRule="auto"/>
              <w:rPr>
                <w:rFonts w:ascii="Times New Roman" w:hAnsi="Times New Roman" w:cs="Times New Roman"/>
                <w:color w:val="000000" w:themeColor="text1"/>
              </w:rPr>
            </w:pPr>
            <w:r w:rsidRPr="0064015F">
              <w:rPr>
                <w:rFonts w:ascii="Times New Roman" w:hAnsi="Times New Roman" w:cs="Times New Roman"/>
                <w:color w:val="000000" w:themeColor="text1"/>
              </w:rPr>
              <w:t>Имя</w:t>
            </w:r>
          </w:p>
        </w:tc>
        <w:tc>
          <w:tcPr>
            <w:tcW w:w="4599" w:type="dxa"/>
            <w:tcBorders>
              <w:top w:val="single" w:sz="4" w:space="0" w:color="auto"/>
              <w:left w:val="single" w:sz="4" w:space="0" w:color="auto"/>
              <w:bottom w:val="single" w:sz="4" w:space="0" w:color="auto"/>
              <w:right w:val="single" w:sz="4" w:space="0" w:color="auto"/>
            </w:tcBorders>
          </w:tcPr>
          <w:p w:rsidR="0064015F" w:rsidRPr="0064015F" w:rsidRDefault="0064015F" w:rsidP="0064015F">
            <w:pPr>
              <w:pStyle w:val="af1"/>
              <w:spacing w:line="256" w:lineRule="auto"/>
              <w:rPr>
                <w:rFonts w:ascii="Times New Roman" w:hAnsi="Times New Roman" w:cs="Times New Roman"/>
                <w:color w:val="000000" w:themeColor="text1"/>
              </w:rPr>
            </w:pPr>
          </w:p>
        </w:tc>
      </w:tr>
      <w:tr w:rsidR="0064015F" w:rsidRPr="0064015F" w:rsidTr="0064015F">
        <w:tc>
          <w:tcPr>
            <w:tcW w:w="5040" w:type="dxa"/>
            <w:tcBorders>
              <w:top w:val="single" w:sz="4" w:space="0" w:color="auto"/>
              <w:left w:val="single" w:sz="4" w:space="0" w:color="auto"/>
              <w:bottom w:val="single" w:sz="4" w:space="0" w:color="auto"/>
              <w:right w:val="single" w:sz="4" w:space="0" w:color="auto"/>
            </w:tcBorders>
            <w:hideMark/>
          </w:tcPr>
          <w:p w:rsidR="0064015F" w:rsidRPr="0064015F" w:rsidRDefault="0064015F" w:rsidP="0064015F">
            <w:pPr>
              <w:pStyle w:val="af2"/>
              <w:spacing w:line="256" w:lineRule="auto"/>
              <w:rPr>
                <w:rFonts w:ascii="Times New Roman" w:hAnsi="Times New Roman" w:cs="Times New Roman"/>
                <w:color w:val="000000" w:themeColor="text1"/>
              </w:rPr>
            </w:pPr>
            <w:r w:rsidRPr="0064015F">
              <w:rPr>
                <w:rFonts w:ascii="Times New Roman" w:hAnsi="Times New Roman" w:cs="Times New Roman"/>
                <w:color w:val="000000" w:themeColor="text1"/>
              </w:rPr>
              <w:t>Отчество</w:t>
            </w:r>
          </w:p>
        </w:tc>
        <w:tc>
          <w:tcPr>
            <w:tcW w:w="4599" w:type="dxa"/>
            <w:tcBorders>
              <w:top w:val="single" w:sz="4" w:space="0" w:color="auto"/>
              <w:left w:val="single" w:sz="4" w:space="0" w:color="auto"/>
              <w:bottom w:val="single" w:sz="4" w:space="0" w:color="auto"/>
              <w:right w:val="single" w:sz="4" w:space="0" w:color="auto"/>
            </w:tcBorders>
          </w:tcPr>
          <w:p w:rsidR="0064015F" w:rsidRPr="0064015F" w:rsidRDefault="0064015F" w:rsidP="0064015F">
            <w:pPr>
              <w:pStyle w:val="af1"/>
              <w:spacing w:line="256" w:lineRule="auto"/>
              <w:rPr>
                <w:rFonts w:ascii="Times New Roman" w:hAnsi="Times New Roman" w:cs="Times New Roman"/>
                <w:color w:val="000000" w:themeColor="text1"/>
              </w:rPr>
            </w:pPr>
          </w:p>
        </w:tc>
      </w:tr>
      <w:tr w:rsidR="0064015F" w:rsidRPr="0064015F" w:rsidTr="0064015F">
        <w:tc>
          <w:tcPr>
            <w:tcW w:w="5040" w:type="dxa"/>
            <w:tcBorders>
              <w:top w:val="single" w:sz="4" w:space="0" w:color="auto"/>
              <w:left w:val="single" w:sz="4" w:space="0" w:color="auto"/>
              <w:bottom w:val="single" w:sz="4" w:space="0" w:color="auto"/>
              <w:right w:val="single" w:sz="4" w:space="0" w:color="auto"/>
            </w:tcBorders>
            <w:hideMark/>
          </w:tcPr>
          <w:p w:rsidR="0064015F" w:rsidRPr="0064015F" w:rsidRDefault="0064015F" w:rsidP="0064015F">
            <w:pPr>
              <w:pStyle w:val="af2"/>
              <w:spacing w:line="256" w:lineRule="auto"/>
              <w:rPr>
                <w:rFonts w:ascii="Times New Roman" w:hAnsi="Times New Roman" w:cs="Times New Roman"/>
                <w:color w:val="000000" w:themeColor="text1"/>
              </w:rPr>
            </w:pPr>
            <w:r w:rsidRPr="0064015F">
              <w:rPr>
                <w:rFonts w:ascii="Times New Roman" w:hAnsi="Times New Roman" w:cs="Times New Roman"/>
                <w:color w:val="000000" w:themeColor="text1"/>
              </w:rPr>
              <w:t>Адрес электронной почты</w:t>
            </w:r>
          </w:p>
        </w:tc>
        <w:tc>
          <w:tcPr>
            <w:tcW w:w="4599" w:type="dxa"/>
            <w:tcBorders>
              <w:top w:val="single" w:sz="4" w:space="0" w:color="auto"/>
              <w:left w:val="single" w:sz="4" w:space="0" w:color="auto"/>
              <w:bottom w:val="single" w:sz="4" w:space="0" w:color="auto"/>
              <w:right w:val="single" w:sz="4" w:space="0" w:color="auto"/>
            </w:tcBorders>
          </w:tcPr>
          <w:p w:rsidR="0064015F" w:rsidRPr="0064015F" w:rsidRDefault="0064015F" w:rsidP="0064015F">
            <w:pPr>
              <w:pStyle w:val="af1"/>
              <w:spacing w:line="256" w:lineRule="auto"/>
              <w:rPr>
                <w:rFonts w:ascii="Times New Roman" w:hAnsi="Times New Roman" w:cs="Times New Roman"/>
                <w:color w:val="000000" w:themeColor="text1"/>
              </w:rPr>
            </w:pPr>
          </w:p>
        </w:tc>
      </w:tr>
      <w:tr w:rsidR="0064015F" w:rsidRPr="0064015F" w:rsidTr="0064015F">
        <w:tc>
          <w:tcPr>
            <w:tcW w:w="5040" w:type="dxa"/>
            <w:tcBorders>
              <w:top w:val="single" w:sz="4" w:space="0" w:color="auto"/>
              <w:left w:val="single" w:sz="4" w:space="0" w:color="auto"/>
              <w:bottom w:val="single" w:sz="4" w:space="0" w:color="auto"/>
              <w:right w:val="single" w:sz="4" w:space="0" w:color="auto"/>
            </w:tcBorders>
            <w:hideMark/>
          </w:tcPr>
          <w:p w:rsidR="0064015F" w:rsidRPr="0064015F" w:rsidRDefault="0064015F" w:rsidP="0064015F">
            <w:pPr>
              <w:pStyle w:val="af2"/>
              <w:spacing w:line="256" w:lineRule="auto"/>
              <w:rPr>
                <w:rFonts w:ascii="Times New Roman" w:hAnsi="Times New Roman" w:cs="Times New Roman"/>
                <w:color w:val="000000" w:themeColor="text1"/>
              </w:rPr>
            </w:pPr>
            <w:r w:rsidRPr="0064015F">
              <w:rPr>
                <w:rFonts w:ascii="Times New Roman" w:hAnsi="Times New Roman" w:cs="Times New Roman"/>
                <w:color w:val="000000" w:themeColor="text1"/>
              </w:rPr>
              <w:t>Номер телефона</w:t>
            </w:r>
          </w:p>
        </w:tc>
        <w:tc>
          <w:tcPr>
            <w:tcW w:w="4599" w:type="dxa"/>
            <w:tcBorders>
              <w:top w:val="single" w:sz="4" w:space="0" w:color="auto"/>
              <w:left w:val="single" w:sz="4" w:space="0" w:color="auto"/>
              <w:bottom w:val="single" w:sz="4" w:space="0" w:color="auto"/>
              <w:right w:val="single" w:sz="4" w:space="0" w:color="auto"/>
            </w:tcBorders>
          </w:tcPr>
          <w:p w:rsidR="0064015F" w:rsidRPr="0064015F" w:rsidRDefault="0064015F" w:rsidP="0064015F">
            <w:pPr>
              <w:pStyle w:val="af1"/>
              <w:spacing w:line="256" w:lineRule="auto"/>
              <w:rPr>
                <w:rFonts w:ascii="Times New Roman" w:hAnsi="Times New Roman" w:cs="Times New Roman"/>
                <w:color w:val="000000" w:themeColor="text1"/>
              </w:rPr>
            </w:pPr>
          </w:p>
        </w:tc>
      </w:tr>
      <w:tr w:rsidR="0064015F" w:rsidRPr="0064015F" w:rsidTr="0064015F">
        <w:tc>
          <w:tcPr>
            <w:tcW w:w="5040" w:type="dxa"/>
            <w:tcBorders>
              <w:top w:val="single" w:sz="4" w:space="0" w:color="auto"/>
              <w:left w:val="single" w:sz="4" w:space="0" w:color="auto"/>
              <w:bottom w:val="single" w:sz="4" w:space="0" w:color="auto"/>
              <w:right w:val="single" w:sz="4" w:space="0" w:color="auto"/>
            </w:tcBorders>
            <w:hideMark/>
          </w:tcPr>
          <w:p w:rsidR="0064015F" w:rsidRPr="0064015F" w:rsidRDefault="0064015F" w:rsidP="0064015F">
            <w:pPr>
              <w:pStyle w:val="af2"/>
              <w:spacing w:line="256" w:lineRule="auto"/>
              <w:rPr>
                <w:rFonts w:ascii="Times New Roman" w:hAnsi="Times New Roman" w:cs="Times New Roman"/>
                <w:color w:val="000000" w:themeColor="text1"/>
              </w:rPr>
            </w:pPr>
            <w:r w:rsidRPr="0064015F">
              <w:rPr>
                <w:rFonts w:ascii="Times New Roman" w:hAnsi="Times New Roman" w:cs="Times New Roman"/>
                <w:color w:val="000000" w:themeColor="text1"/>
              </w:rPr>
              <w:t>Дата рождения</w:t>
            </w:r>
          </w:p>
        </w:tc>
        <w:tc>
          <w:tcPr>
            <w:tcW w:w="4599" w:type="dxa"/>
            <w:tcBorders>
              <w:top w:val="single" w:sz="4" w:space="0" w:color="auto"/>
              <w:left w:val="single" w:sz="4" w:space="0" w:color="auto"/>
              <w:bottom w:val="single" w:sz="4" w:space="0" w:color="auto"/>
              <w:right w:val="single" w:sz="4" w:space="0" w:color="auto"/>
            </w:tcBorders>
          </w:tcPr>
          <w:p w:rsidR="0064015F" w:rsidRPr="0064015F" w:rsidRDefault="0064015F" w:rsidP="0064015F">
            <w:pPr>
              <w:pStyle w:val="af1"/>
              <w:spacing w:line="256" w:lineRule="auto"/>
              <w:rPr>
                <w:rFonts w:ascii="Times New Roman" w:hAnsi="Times New Roman" w:cs="Times New Roman"/>
                <w:color w:val="000000" w:themeColor="text1"/>
              </w:rPr>
            </w:pPr>
          </w:p>
        </w:tc>
      </w:tr>
      <w:tr w:rsidR="0064015F" w:rsidRPr="0064015F" w:rsidTr="0064015F">
        <w:tc>
          <w:tcPr>
            <w:tcW w:w="5040" w:type="dxa"/>
            <w:tcBorders>
              <w:top w:val="single" w:sz="4" w:space="0" w:color="auto"/>
              <w:left w:val="single" w:sz="4" w:space="0" w:color="auto"/>
              <w:bottom w:val="single" w:sz="4" w:space="0" w:color="auto"/>
              <w:right w:val="single" w:sz="4" w:space="0" w:color="auto"/>
            </w:tcBorders>
            <w:hideMark/>
          </w:tcPr>
          <w:p w:rsidR="0064015F" w:rsidRPr="0064015F" w:rsidRDefault="0064015F" w:rsidP="0064015F">
            <w:pPr>
              <w:pStyle w:val="af2"/>
              <w:spacing w:line="256" w:lineRule="auto"/>
              <w:rPr>
                <w:rFonts w:ascii="Times New Roman" w:hAnsi="Times New Roman" w:cs="Times New Roman"/>
                <w:color w:val="000000" w:themeColor="text1"/>
              </w:rPr>
            </w:pPr>
            <w:r w:rsidRPr="0064015F">
              <w:rPr>
                <w:rFonts w:ascii="Times New Roman" w:hAnsi="Times New Roman" w:cs="Times New Roman"/>
                <w:color w:val="000000" w:themeColor="text1"/>
              </w:rPr>
              <w:t>Пол</w:t>
            </w:r>
          </w:p>
        </w:tc>
        <w:tc>
          <w:tcPr>
            <w:tcW w:w="4599" w:type="dxa"/>
            <w:tcBorders>
              <w:top w:val="single" w:sz="4" w:space="0" w:color="auto"/>
              <w:left w:val="single" w:sz="4" w:space="0" w:color="auto"/>
              <w:bottom w:val="single" w:sz="4" w:space="0" w:color="auto"/>
              <w:right w:val="single" w:sz="4" w:space="0" w:color="auto"/>
            </w:tcBorders>
          </w:tcPr>
          <w:p w:rsidR="0064015F" w:rsidRPr="0064015F" w:rsidRDefault="0064015F" w:rsidP="0064015F">
            <w:pPr>
              <w:pStyle w:val="af1"/>
              <w:spacing w:line="256" w:lineRule="auto"/>
              <w:rPr>
                <w:rFonts w:ascii="Times New Roman" w:hAnsi="Times New Roman" w:cs="Times New Roman"/>
                <w:color w:val="000000" w:themeColor="text1"/>
              </w:rPr>
            </w:pPr>
          </w:p>
        </w:tc>
      </w:tr>
      <w:tr w:rsidR="0064015F" w:rsidRPr="0064015F" w:rsidTr="0064015F">
        <w:tc>
          <w:tcPr>
            <w:tcW w:w="5040" w:type="dxa"/>
            <w:tcBorders>
              <w:top w:val="single" w:sz="4" w:space="0" w:color="auto"/>
              <w:left w:val="single" w:sz="4" w:space="0" w:color="auto"/>
              <w:bottom w:val="single" w:sz="4" w:space="0" w:color="auto"/>
              <w:right w:val="single" w:sz="4" w:space="0" w:color="auto"/>
            </w:tcBorders>
            <w:hideMark/>
          </w:tcPr>
          <w:p w:rsidR="0064015F" w:rsidRPr="0064015F" w:rsidRDefault="0064015F" w:rsidP="0064015F">
            <w:pPr>
              <w:pStyle w:val="af2"/>
              <w:spacing w:line="256" w:lineRule="auto"/>
              <w:rPr>
                <w:rFonts w:ascii="Times New Roman" w:hAnsi="Times New Roman" w:cs="Times New Roman"/>
                <w:color w:val="000000" w:themeColor="text1"/>
              </w:rPr>
            </w:pPr>
            <w:r w:rsidRPr="0064015F">
              <w:rPr>
                <w:rFonts w:ascii="Times New Roman" w:hAnsi="Times New Roman" w:cs="Times New Roman"/>
                <w:color w:val="000000" w:themeColor="text1"/>
              </w:rPr>
              <w:t>СНИЛС</w:t>
            </w:r>
          </w:p>
        </w:tc>
        <w:tc>
          <w:tcPr>
            <w:tcW w:w="4599" w:type="dxa"/>
            <w:tcBorders>
              <w:top w:val="single" w:sz="4" w:space="0" w:color="auto"/>
              <w:left w:val="single" w:sz="4" w:space="0" w:color="auto"/>
              <w:bottom w:val="single" w:sz="4" w:space="0" w:color="auto"/>
              <w:right w:val="single" w:sz="4" w:space="0" w:color="auto"/>
            </w:tcBorders>
          </w:tcPr>
          <w:p w:rsidR="0064015F" w:rsidRPr="0064015F" w:rsidRDefault="0064015F" w:rsidP="0064015F">
            <w:pPr>
              <w:pStyle w:val="af1"/>
              <w:spacing w:line="256" w:lineRule="auto"/>
              <w:rPr>
                <w:rFonts w:ascii="Times New Roman" w:hAnsi="Times New Roman" w:cs="Times New Roman"/>
                <w:color w:val="000000" w:themeColor="text1"/>
              </w:rPr>
            </w:pPr>
          </w:p>
        </w:tc>
      </w:tr>
      <w:tr w:rsidR="0064015F" w:rsidRPr="0064015F" w:rsidTr="0064015F">
        <w:tc>
          <w:tcPr>
            <w:tcW w:w="5040" w:type="dxa"/>
            <w:tcBorders>
              <w:top w:val="single" w:sz="4" w:space="0" w:color="auto"/>
              <w:left w:val="single" w:sz="4" w:space="0" w:color="auto"/>
              <w:bottom w:val="single" w:sz="4" w:space="0" w:color="auto"/>
              <w:right w:val="single" w:sz="4" w:space="0" w:color="auto"/>
            </w:tcBorders>
            <w:hideMark/>
          </w:tcPr>
          <w:p w:rsidR="0064015F" w:rsidRPr="0064015F" w:rsidRDefault="0064015F" w:rsidP="0064015F">
            <w:pPr>
              <w:pStyle w:val="af2"/>
              <w:spacing w:line="256" w:lineRule="auto"/>
              <w:rPr>
                <w:rFonts w:ascii="Times New Roman" w:hAnsi="Times New Roman" w:cs="Times New Roman"/>
                <w:color w:val="000000" w:themeColor="text1"/>
              </w:rPr>
            </w:pPr>
            <w:r w:rsidRPr="0064015F">
              <w:rPr>
                <w:rFonts w:ascii="Times New Roman" w:hAnsi="Times New Roman" w:cs="Times New Roman"/>
                <w:color w:val="000000" w:themeColor="text1"/>
              </w:rPr>
              <w:t>Адрес регистрации</w:t>
            </w:r>
          </w:p>
        </w:tc>
        <w:tc>
          <w:tcPr>
            <w:tcW w:w="4599" w:type="dxa"/>
            <w:tcBorders>
              <w:top w:val="single" w:sz="4" w:space="0" w:color="auto"/>
              <w:left w:val="single" w:sz="4" w:space="0" w:color="auto"/>
              <w:bottom w:val="single" w:sz="4" w:space="0" w:color="auto"/>
              <w:right w:val="single" w:sz="4" w:space="0" w:color="auto"/>
            </w:tcBorders>
          </w:tcPr>
          <w:p w:rsidR="0064015F" w:rsidRPr="0064015F" w:rsidRDefault="0064015F" w:rsidP="0064015F">
            <w:pPr>
              <w:pStyle w:val="af1"/>
              <w:spacing w:line="256" w:lineRule="auto"/>
              <w:rPr>
                <w:rFonts w:ascii="Times New Roman" w:hAnsi="Times New Roman" w:cs="Times New Roman"/>
                <w:color w:val="000000" w:themeColor="text1"/>
              </w:rPr>
            </w:pPr>
          </w:p>
        </w:tc>
      </w:tr>
      <w:tr w:rsidR="0064015F" w:rsidRPr="0064015F" w:rsidTr="0064015F">
        <w:tc>
          <w:tcPr>
            <w:tcW w:w="5040" w:type="dxa"/>
            <w:tcBorders>
              <w:top w:val="single" w:sz="4" w:space="0" w:color="auto"/>
              <w:left w:val="single" w:sz="4" w:space="0" w:color="auto"/>
              <w:bottom w:val="single" w:sz="4" w:space="0" w:color="auto"/>
              <w:right w:val="single" w:sz="4" w:space="0" w:color="auto"/>
            </w:tcBorders>
            <w:hideMark/>
          </w:tcPr>
          <w:p w:rsidR="0064015F" w:rsidRPr="0064015F" w:rsidRDefault="0064015F" w:rsidP="0064015F">
            <w:pPr>
              <w:pStyle w:val="af2"/>
              <w:spacing w:line="256" w:lineRule="auto"/>
              <w:rPr>
                <w:rFonts w:ascii="Times New Roman" w:hAnsi="Times New Roman" w:cs="Times New Roman"/>
                <w:color w:val="000000" w:themeColor="text1"/>
              </w:rPr>
            </w:pPr>
            <w:r w:rsidRPr="0064015F">
              <w:rPr>
                <w:rFonts w:ascii="Times New Roman" w:hAnsi="Times New Roman" w:cs="Times New Roman"/>
                <w:color w:val="000000" w:themeColor="text1"/>
              </w:rPr>
              <w:t>Адрес проживания</w:t>
            </w:r>
          </w:p>
        </w:tc>
        <w:tc>
          <w:tcPr>
            <w:tcW w:w="4599" w:type="dxa"/>
            <w:tcBorders>
              <w:top w:val="single" w:sz="4" w:space="0" w:color="auto"/>
              <w:left w:val="single" w:sz="4" w:space="0" w:color="auto"/>
              <w:bottom w:val="single" w:sz="4" w:space="0" w:color="auto"/>
              <w:right w:val="single" w:sz="4" w:space="0" w:color="auto"/>
            </w:tcBorders>
          </w:tcPr>
          <w:p w:rsidR="0064015F" w:rsidRPr="0064015F" w:rsidRDefault="0064015F" w:rsidP="0064015F">
            <w:pPr>
              <w:pStyle w:val="af1"/>
              <w:spacing w:line="256" w:lineRule="auto"/>
              <w:rPr>
                <w:rFonts w:ascii="Times New Roman" w:hAnsi="Times New Roman" w:cs="Times New Roman"/>
                <w:color w:val="000000" w:themeColor="text1"/>
              </w:rPr>
            </w:pPr>
          </w:p>
        </w:tc>
      </w:tr>
      <w:tr w:rsidR="0064015F" w:rsidRPr="0064015F" w:rsidTr="0064015F">
        <w:tc>
          <w:tcPr>
            <w:tcW w:w="5040" w:type="dxa"/>
            <w:tcBorders>
              <w:top w:val="single" w:sz="4" w:space="0" w:color="auto"/>
              <w:left w:val="single" w:sz="4" w:space="0" w:color="auto"/>
              <w:bottom w:val="single" w:sz="4" w:space="0" w:color="auto"/>
              <w:right w:val="single" w:sz="4" w:space="0" w:color="auto"/>
            </w:tcBorders>
            <w:hideMark/>
          </w:tcPr>
          <w:p w:rsidR="0064015F" w:rsidRPr="0064015F" w:rsidRDefault="0064015F" w:rsidP="0064015F">
            <w:pPr>
              <w:pStyle w:val="af2"/>
              <w:spacing w:line="256" w:lineRule="auto"/>
              <w:rPr>
                <w:rFonts w:ascii="Times New Roman" w:hAnsi="Times New Roman" w:cs="Times New Roman"/>
                <w:color w:val="000000" w:themeColor="text1"/>
              </w:rPr>
            </w:pPr>
            <w:r w:rsidRPr="0064015F">
              <w:rPr>
                <w:rFonts w:ascii="Times New Roman" w:hAnsi="Times New Roman" w:cs="Times New Roman"/>
                <w:color w:val="000000" w:themeColor="text1"/>
              </w:rPr>
              <w:t>Гражданство</w:t>
            </w:r>
          </w:p>
        </w:tc>
        <w:tc>
          <w:tcPr>
            <w:tcW w:w="4599" w:type="dxa"/>
            <w:tcBorders>
              <w:top w:val="single" w:sz="4" w:space="0" w:color="auto"/>
              <w:left w:val="single" w:sz="4" w:space="0" w:color="auto"/>
              <w:bottom w:val="single" w:sz="4" w:space="0" w:color="auto"/>
              <w:right w:val="single" w:sz="4" w:space="0" w:color="auto"/>
            </w:tcBorders>
          </w:tcPr>
          <w:p w:rsidR="0064015F" w:rsidRPr="0064015F" w:rsidRDefault="0064015F" w:rsidP="0064015F">
            <w:pPr>
              <w:pStyle w:val="af1"/>
              <w:spacing w:line="256" w:lineRule="auto"/>
              <w:rPr>
                <w:rFonts w:ascii="Times New Roman" w:hAnsi="Times New Roman" w:cs="Times New Roman"/>
                <w:color w:val="000000" w:themeColor="text1"/>
              </w:rPr>
            </w:pPr>
          </w:p>
        </w:tc>
      </w:tr>
      <w:tr w:rsidR="0064015F" w:rsidRPr="0064015F" w:rsidTr="0064015F">
        <w:trPr>
          <w:trHeight w:val="560"/>
        </w:trPr>
        <w:tc>
          <w:tcPr>
            <w:tcW w:w="9639" w:type="dxa"/>
            <w:gridSpan w:val="2"/>
            <w:tcBorders>
              <w:top w:val="single" w:sz="4" w:space="0" w:color="auto"/>
              <w:left w:val="single" w:sz="4" w:space="0" w:color="auto"/>
              <w:bottom w:val="single" w:sz="4" w:space="0" w:color="auto"/>
              <w:right w:val="single" w:sz="4" w:space="0" w:color="auto"/>
            </w:tcBorders>
          </w:tcPr>
          <w:p w:rsidR="0064015F" w:rsidRPr="0064015F" w:rsidRDefault="0064015F" w:rsidP="0064015F">
            <w:pPr>
              <w:pStyle w:val="af1"/>
              <w:spacing w:line="256" w:lineRule="auto"/>
              <w:rPr>
                <w:rFonts w:ascii="Times New Roman" w:hAnsi="Times New Roman" w:cs="Times New Roman"/>
                <w:color w:val="000000" w:themeColor="text1"/>
              </w:rPr>
            </w:pPr>
          </w:p>
          <w:p w:rsidR="0064015F" w:rsidRPr="0064015F" w:rsidRDefault="0064015F" w:rsidP="0064015F">
            <w:pPr>
              <w:pStyle w:val="1"/>
              <w:spacing w:before="0" w:after="0" w:line="256" w:lineRule="auto"/>
              <w:rPr>
                <w:rFonts w:eastAsiaTheme="minorEastAsia" w:cs="Times New Roman"/>
                <w:color w:val="000000" w:themeColor="text1"/>
                <w:sz w:val="24"/>
                <w:szCs w:val="24"/>
              </w:rPr>
            </w:pPr>
            <w:r w:rsidRPr="0064015F">
              <w:rPr>
                <w:rFonts w:eastAsiaTheme="minorEastAsia" w:cs="Times New Roman"/>
                <w:color w:val="000000" w:themeColor="text1"/>
                <w:sz w:val="24"/>
                <w:szCs w:val="24"/>
              </w:rPr>
              <w:t>Сведения о заявителе</w:t>
            </w:r>
          </w:p>
          <w:p w:rsidR="0064015F" w:rsidRPr="0064015F" w:rsidRDefault="0064015F" w:rsidP="0064015F">
            <w:pPr>
              <w:pStyle w:val="af1"/>
              <w:spacing w:line="256" w:lineRule="auto"/>
              <w:rPr>
                <w:rFonts w:ascii="Times New Roman" w:hAnsi="Times New Roman" w:cs="Times New Roman"/>
                <w:color w:val="000000" w:themeColor="text1"/>
              </w:rPr>
            </w:pPr>
          </w:p>
        </w:tc>
      </w:tr>
      <w:tr w:rsidR="0064015F" w:rsidRPr="0064015F" w:rsidTr="0064015F">
        <w:tc>
          <w:tcPr>
            <w:tcW w:w="5040" w:type="dxa"/>
            <w:tcBorders>
              <w:top w:val="single" w:sz="4" w:space="0" w:color="auto"/>
              <w:left w:val="single" w:sz="4" w:space="0" w:color="auto"/>
              <w:bottom w:val="single" w:sz="4" w:space="0" w:color="auto"/>
              <w:right w:val="single" w:sz="4" w:space="0" w:color="auto"/>
            </w:tcBorders>
            <w:hideMark/>
          </w:tcPr>
          <w:p w:rsidR="0064015F" w:rsidRPr="0064015F" w:rsidRDefault="0064015F" w:rsidP="0064015F">
            <w:pPr>
              <w:pStyle w:val="af2"/>
              <w:spacing w:line="256" w:lineRule="auto"/>
              <w:rPr>
                <w:rFonts w:ascii="Times New Roman" w:hAnsi="Times New Roman" w:cs="Times New Roman"/>
                <w:color w:val="000000" w:themeColor="text1"/>
              </w:rPr>
            </w:pPr>
            <w:r w:rsidRPr="0064015F">
              <w:rPr>
                <w:rFonts w:ascii="Times New Roman" w:hAnsi="Times New Roman" w:cs="Times New Roman"/>
                <w:color w:val="000000" w:themeColor="text1"/>
              </w:rPr>
              <w:t>Категория заявителя</w:t>
            </w:r>
          </w:p>
        </w:tc>
        <w:tc>
          <w:tcPr>
            <w:tcW w:w="4599" w:type="dxa"/>
            <w:tcBorders>
              <w:top w:val="single" w:sz="4" w:space="0" w:color="auto"/>
              <w:left w:val="single" w:sz="4" w:space="0" w:color="auto"/>
              <w:bottom w:val="single" w:sz="4" w:space="0" w:color="auto"/>
              <w:right w:val="single" w:sz="4" w:space="0" w:color="auto"/>
            </w:tcBorders>
          </w:tcPr>
          <w:p w:rsidR="0064015F" w:rsidRPr="0064015F" w:rsidRDefault="0064015F" w:rsidP="0064015F">
            <w:pPr>
              <w:pStyle w:val="af1"/>
              <w:spacing w:line="256" w:lineRule="auto"/>
              <w:rPr>
                <w:rFonts w:ascii="Times New Roman" w:hAnsi="Times New Roman" w:cs="Times New Roman"/>
                <w:color w:val="000000" w:themeColor="text1"/>
              </w:rPr>
            </w:pPr>
          </w:p>
        </w:tc>
      </w:tr>
      <w:tr w:rsidR="0064015F" w:rsidRPr="0064015F" w:rsidTr="0064015F">
        <w:tc>
          <w:tcPr>
            <w:tcW w:w="5040" w:type="dxa"/>
            <w:tcBorders>
              <w:top w:val="single" w:sz="4" w:space="0" w:color="auto"/>
              <w:left w:val="single" w:sz="4" w:space="0" w:color="auto"/>
              <w:bottom w:val="single" w:sz="4" w:space="0" w:color="auto"/>
              <w:right w:val="single" w:sz="4" w:space="0" w:color="auto"/>
            </w:tcBorders>
            <w:hideMark/>
          </w:tcPr>
          <w:p w:rsidR="0064015F" w:rsidRPr="0064015F" w:rsidRDefault="0064015F" w:rsidP="0064015F">
            <w:pPr>
              <w:pStyle w:val="af2"/>
              <w:spacing w:line="256" w:lineRule="auto"/>
              <w:rPr>
                <w:rFonts w:ascii="Times New Roman" w:hAnsi="Times New Roman" w:cs="Times New Roman"/>
                <w:color w:val="000000" w:themeColor="text1"/>
              </w:rPr>
            </w:pPr>
            <w:r w:rsidRPr="0064015F">
              <w:rPr>
                <w:rFonts w:ascii="Times New Roman" w:hAnsi="Times New Roman" w:cs="Times New Roman"/>
                <w:color w:val="000000" w:themeColor="text1"/>
              </w:rPr>
              <w:t>Полное наименование</w:t>
            </w:r>
          </w:p>
        </w:tc>
        <w:tc>
          <w:tcPr>
            <w:tcW w:w="4599" w:type="dxa"/>
            <w:tcBorders>
              <w:top w:val="single" w:sz="4" w:space="0" w:color="auto"/>
              <w:left w:val="single" w:sz="4" w:space="0" w:color="auto"/>
              <w:bottom w:val="single" w:sz="4" w:space="0" w:color="auto"/>
              <w:right w:val="single" w:sz="4" w:space="0" w:color="auto"/>
            </w:tcBorders>
          </w:tcPr>
          <w:p w:rsidR="0064015F" w:rsidRPr="0064015F" w:rsidRDefault="0064015F" w:rsidP="0064015F">
            <w:pPr>
              <w:pStyle w:val="af1"/>
              <w:spacing w:line="256" w:lineRule="auto"/>
              <w:rPr>
                <w:rFonts w:ascii="Times New Roman" w:hAnsi="Times New Roman" w:cs="Times New Roman"/>
                <w:color w:val="000000" w:themeColor="text1"/>
              </w:rPr>
            </w:pPr>
          </w:p>
        </w:tc>
      </w:tr>
      <w:tr w:rsidR="0064015F" w:rsidRPr="0064015F" w:rsidTr="0064015F">
        <w:tc>
          <w:tcPr>
            <w:tcW w:w="5040" w:type="dxa"/>
            <w:tcBorders>
              <w:top w:val="single" w:sz="4" w:space="0" w:color="auto"/>
              <w:left w:val="single" w:sz="4" w:space="0" w:color="auto"/>
              <w:bottom w:val="single" w:sz="4" w:space="0" w:color="auto"/>
              <w:right w:val="single" w:sz="4" w:space="0" w:color="auto"/>
            </w:tcBorders>
            <w:hideMark/>
          </w:tcPr>
          <w:p w:rsidR="0064015F" w:rsidRPr="0064015F" w:rsidRDefault="0064015F" w:rsidP="0064015F">
            <w:pPr>
              <w:pStyle w:val="af2"/>
              <w:spacing w:line="256" w:lineRule="auto"/>
              <w:rPr>
                <w:rFonts w:ascii="Times New Roman" w:hAnsi="Times New Roman" w:cs="Times New Roman"/>
                <w:color w:val="000000" w:themeColor="text1"/>
              </w:rPr>
            </w:pPr>
            <w:r w:rsidRPr="0064015F">
              <w:rPr>
                <w:rFonts w:ascii="Times New Roman" w:hAnsi="Times New Roman" w:cs="Times New Roman"/>
                <w:color w:val="000000" w:themeColor="text1"/>
              </w:rPr>
              <w:t>ОГРНИП</w:t>
            </w:r>
          </w:p>
        </w:tc>
        <w:tc>
          <w:tcPr>
            <w:tcW w:w="4599" w:type="dxa"/>
            <w:tcBorders>
              <w:top w:val="single" w:sz="4" w:space="0" w:color="auto"/>
              <w:left w:val="single" w:sz="4" w:space="0" w:color="auto"/>
              <w:bottom w:val="single" w:sz="4" w:space="0" w:color="auto"/>
              <w:right w:val="single" w:sz="4" w:space="0" w:color="auto"/>
            </w:tcBorders>
          </w:tcPr>
          <w:p w:rsidR="0064015F" w:rsidRPr="0064015F" w:rsidRDefault="0064015F" w:rsidP="0064015F">
            <w:pPr>
              <w:pStyle w:val="af1"/>
              <w:spacing w:line="256" w:lineRule="auto"/>
              <w:rPr>
                <w:rFonts w:ascii="Times New Roman" w:hAnsi="Times New Roman" w:cs="Times New Roman"/>
                <w:color w:val="000000" w:themeColor="text1"/>
              </w:rPr>
            </w:pPr>
          </w:p>
        </w:tc>
      </w:tr>
      <w:tr w:rsidR="0064015F" w:rsidRPr="0064015F" w:rsidTr="0064015F">
        <w:tc>
          <w:tcPr>
            <w:tcW w:w="5040" w:type="dxa"/>
            <w:tcBorders>
              <w:top w:val="single" w:sz="4" w:space="0" w:color="auto"/>
              <w:left w:val="single" w:sz="4" w:space="0" w:color="auto"/>
              <w:bottom w:val="single" w:sz="4" w:space="0" w:color="auto"/>
              <w:right w:val="single" w:sz="4" w:space="0" w:color="auto"/>
            </w:tcBorders>
            <w:hideMark/>
          </w:tcPr>
          <w:p w:rsidR="0064015F" w:rsidRPr="0064015F" w:rsidRDefault="0064015F" w:rsidP="0064015F">
            <w:pPr>
              <w:pStyle w:val="af2"/>
              <w:spacing w:line="256" w:lineRule="auto"/>
              <w:rPr>
                <w:rFonts w:ascii="Times New Roman" w:hAnsi="Times New Roman" w:cs="Times New Roman"/>
                <w:color w:val="000000" w:themeColor="text1"/>
              </w:rPr>
            </w:pPr>
            <w:r w:rsidRPr="0064015F">
              <w:rPr>
                <w:rFonts w:ascii="Times New Roman" w:hAnsi="Times New Roman" w:cs="Times New Roman"/>
                <w:color w:val="000000" w:themeColor="text1"/>
              </w:rPr>
              <w:t>ОГРН</w:t>
            </w:r>
          </w:p>
        </w:tc>
        <w:tc>
          <w:tcPr>
            <w:tcW w:w="4599" w:type="dxa"/>
            <w:tcBorders>
              <w:top w:val="single" w:sz="4" w:space="0" w:color="auto"/>
              <w:left w:val="single" w:sz="4" w:space="0" w:color="auto"/>
              <w:bottom w:val="single" w:sz="4" w:space="0" w:color="auto"/>
              <w:right w:val="single" w:sz="4" w:space="0" w:color="auto"/>
            </w:tcBorders>
          </w:tcPr>
          <w:p w:rsidR="0064015F" w:rsidRPr="0064015F" w:rsidRDefault="0064015F" w:rsidP="0064015F">
            <w:pPr>
              <w:pStyle w:val="af1"/>
              <w:spacing w:line="256" w:lineRule="auto"/>
              <w:rPr>
                <w:rFonts w:ascii="Times New Roman" w:hAnsi="Times New Roman" w:cs="Times New Roman"/>
                <w:color w:val="000000" w:themeColor="text1"/>
              </w:rPr>
            </w:pPr>
          </w:p>
        </w:tc>
      </w:tr>
      <w:tr w:rsidR="0064015F" w:rsidRPr="0064015F" w:rsidTr="0064015F">
        <w:tc>
          <w:tcPr>
            <w:tcW w:w="5040" w:type="dxa"/>
            <w:tcBorders>
              <w:top w:val="single" w:sz="4" w:space="0" w:color="auto"/>
              <w:left w:val="single" w:sz="4" w:space="0" w:color="auto"/>
              <w:bottom w:val="single" w:sz="4" w:space="0" w:color="auto"/>
              <w:right w:val="single" w:sz="4" w:space="0" w:color="auto"/>
            </w:tcBorders>
            <w:hideMark/>
          </w:tcPr>
          <w:p w:rsidR="0064015F" w:rsidRPr="0064015F" w:rsidRDefault="0064015F" w:rsidP="0064015F">
            <w:pPr>
              <w:pStyle w:val="af2"/>
              <w:spacing w:line="256" w:lineRule="auto"/>
              <w:rPr>
                <w:rFonts w:ascii="Times New Roman" w:hAnsi="Times New Roman" w:cs="Times New Roman"/>
                <w:color w:val="000000" w:themeColor="text1"/>
              </w:rPr>
            </w:pPr>
            <w:r w:rsidRPr="0064015F">
              <w:rPr>
                <w:rFonts w:ascii="Times New Roman" w:hAnsi="Times New Roman" w:cs="Times New Roman"/>
                <w:color w:val="000000" w:themeColor="text1"/>
              </w:rPr>
              <w:t>ИНН</w:t>
            </w:r>
          </w:p>
        </w:tc>
        <w:tc>
          <w:tcPr>
            <w:tcW w:w="4599" w:type="dxa"/>
            <w:tcBorders>
              <w:top w:val="single" w:sz="4" w:space="0" w:color="auto"/>
              <w:left w:val="single" w:sz="4" w:space="0" w:color="auto"/>
              <w:bottom w:val="single" w:sz="4" w:space="0" w:color="auto"/>
              <w:right w:val="single" w:sz="4" w:space="0" w:color="auto"/>
            </w:tcBorders>
          </w:tcPr>
          <w:p w:rsidR="0064015F" w:rsidRPr="0064015F" w:rsidRDefault="0064015F" w:rsidP="0064015F">
            <w:pPr>
              <w:pStyle w:val="af1"/>
              <w:spacing w:line="256" w:lineRule="auto"/>
              <w:rPr>
                <w:rFonts w:ascii="Times New Roman" w:hAnsi="Times New Roman" w:cs="Times New Roman"/>
                <w:color w:val="000000" w:themeColor="text1"/>
              </w:rPr>
            </w:pPr>
          </w:p>
        </w:tc>
      </w:tr>
      <w:tr w:rsidR="0064015F" w:rsidRPr="0064015F" w:rsidTr="0064015F">
        <w:tc>
          <w:tcPr>
            <w:tcW w:w="9639" w:type="dxa"/>
            <w:gridSpan w:val="2"/>
            <w:tcBorders>
              <w:top w:val="single" w:sz="4" w:space="0" w:color="auto"/>
              <w:left w:val="nil"/>
              <w:bottom w:val="single" w:sz="4" w:space="0" w:color="auto"/>
              <w:right w:val="nil"/>
            </w:tcBorders>
          </w:tcPr>
          <w:p w:rsidR="0064015F" w:rsidRPr="0064015F" w:rsidRDefault="0064015F" w:rsidP="0064015F">
            <w:pPr>
              <w:pStyle w:val="af1"/>
              <w:spacing w:line="256" w:lineRule="auto"/>
              <w:rPr>
                <w:rFonts w:ascii="Times New Roman" w:hAnsi="Times New Roman" w:cs="Times New Roman"/>
                <w:color w:val="000000" w:themeColor="text1"/>
              </w:rPr>
            </w:pPr>
          </w:p>
        </w:tc>
      </w:tr>
      <w:tr w:rsidR="0064015F" w:rsidRPr="0064015F" w:rsidTr="0064015F">
        <w:tc>
          <w:tcPr>
            <w:tcW w:w="9639" w:type="dxa"/>
            <w:gridSpan w:val="2"/>
            <w:tcBorders>
              <w:top w:val="single" w:sz="4" w:space="0" w:color="auto"/>
              <w:left w:val="single" w:sz="4" w:space="0" w:color="auto"/>
              <w:bottom w:val="single" w:sz="4" w:space="0" w:color="auto"/>
              <w:right w:val="single" w:sz="4" w:space="0" w:color="auto"/>
            </w:tcBorders>
          </w:tcPr>
          <w:p w:rsidR="0064015F" w:rsidRPr="0064015F" w:rsidRDefault="0064015F" w:rsidP="0064015F">
            <w:pPr>
              <w:pStyle w:val="af1"/>
              <w:spacing w:line="256" w:lineRule="auto"/>
              <w:rPr>
                <w:rFonts w:ascii="Times New Roman" w:hAnsi="Times New Roman" w:cs="Times New Roman"/>
                <w:color w:val="000000" w:themeColor="text1"/>
              </w:rPr>
            </w:pPr>
          </w:p>
          <w:p w:rsidR="0064015F" w:rsidRPr="0064015F" w:rsidRDefault="0064015F" w:rsidP="0064015F">
            <w:pPr>
              <w:pStyle w:val="1"/>
              <w:spacing w:before="0" w:after="0" w:line="256" w:lineRule="auto"/>
              <w:rPr>
                <w:rFonts w:eastAsiaTheme="minorEastAsia" w:cs="Times New Roman"/>
                <w:color w:val="000000" w:themeColor="text1"/>
                <w:sz w:val="24"/>
                <w:szCs w:val="24"/>
              </w:rPr>
            </w:pPr>
            <w:r w:rsidRPr="0064015F">
              <w:rPr>
                <w:rFonts w:eastAsiaTheme="minorEastAsia" w:cs="Times New Roman"/>
                <w:color w:val="000000" w:themeColor="text1"/>
                <w:sz w:val="24"/>
                <w:szCs w:val="24"/>
              </w:rPr>
              <w:t>Параметры определения варианта предоставления</w:t>
            </w:r>
          </w:p>
          <w:p w:rsidR="0064015F" w:rsidRPr="0064015F" w:rsidRDefault="0064015F" w:rsidP="0064015F">
            <w:pPr>
              <w:pStyle w:val="af1"/>
              <w:spacing w:line="256" w:lineRule="auto"/>
              <w:rPr>
                <w:rFonts w:ascii="Times New Roman" w:hAnsi="Times New Roman" w:cs="Times New Roman"/>
                <w:color w:val="000000" w:themeColor="text1"/>
              </w:rPr>
            </w:pPr>
          </w:p>
        </w:tc>
      </w:tr>
      <w:tr w:rsidR="0064015F" w:rsidRPr="0064015F" w:rsidTr="0064015F">
        <w:tc>
          <w:tcPr>
            <w:tcW w:w="5040" w:type="dxa"/>
            <w:tcBorders>
              <w:top w:val="single" w:sz="4" w:space="0" w:color="auto"/>
              <w:left w:val="single" w:sz="4" w:space="0" w:color="auto"/>
              <w:bottom w:val="single" w:sz="4" w:space="0" w:color="auto"/>
              <w:right w:val="single" w:sz="4" w:space="0" w:color="auto"/>
            </w:tcBorders>
          </w:tcPr>
          <w:p w:rsidR="0064015F" w:rsidRPr="0064015F" w:rsidRDefault="0064015F" w:rsidP="0064015F">
            <w:pPr>
              <w:pStyle w:val="af1"/>
              <w:spacing w:line="256" w:lineRule="auto"/>
              <w:rPr>
                <w:rFonts w:ascii="Times New Roman" w:hAnsi="Times New Roman" w:cs="Times New Roman"/>
                <w:color w:val="000000" w:themeColor="text1"/>
              </w:rPr>
            </w:pPr>
          </w:p>
        </w:tc>
        <w:tc>
          <w:tcPr>
            <w:tcW w:w="4599" w:type="dxa"/>
            <w:tcBorders>
              <w:top w:val="single" w:sz="4" w:space="0" w:color="auto"/>
              <w:left w:val="single" w:sz="4" w:space="0" w:color="auto"/>
              <w:bottom w:val="single" w:sz="4" w:space="0" w:color="auto"/>
              <w:right w:val="single" w:sz="4" w:space="0" w:color="auto"/>
            </w:tcBorders>
          </w:tcPr>
          <w:p w:rsidR="0064015F" w:rsidRPr="0064015F" w:rsidRDefault="0064015F" w:rsidP="0064015F">
            <w:pPr>
              <w:pStyle w:val="af1"/>
              <w:spacing w:line="256" w:lineRule="auto"/>
              <w:rPr>
                <w:rFonts w:ascii="Times New Roman" w:hAnsi="Times New Roman" w:cs="Times New Roman"/>
                <w:color w:val="000000" w:themeColor="text1"/>
              </w:rPr>
            </w:pPr>
          </w:p>
        </w:tc>
      </w:tr>
      <w:tr w:rsidR="0064015F" w:rsidRPr="0064015F" w:rsidTr="0064015F">
        <w:tc>
          <w:tcPr>
            <w:tcW w:w="9639" w:type="dxa"/>
            <w:gridSpan w:val="2"/>
            <w:tcBorders>
              <w:top w:val="single" w:sz="4" w:space="0" w:color="auto"/>
              <w:left w:val="single" w:sz="4" w:space="0" w:color="auto"/>
              <w:bottom w:val="single" w:sz="4" w:space="0" w:color="auto"/>
              <w:right w:val="single" w:sz="4" w:space="0" w:color="auto"/>
            </w:tcBorders>
          </w:tcPr>
          <w:p w:rsidR="0064015F" w:rsidRPr="0064015F" w:rsidRDefault="0064015F" w:rsidP="0064015F">
            <w:pPr>
              <w:pStyle w:val="af1"/>
              <w:spacing w:line="256" w:lineRule="auto"/>
              <w:rPr>
                <w:rFonts w:ascii="Times New Roman" w:hAnsi="Times New Roman" w:cs="Times New Roman"/>
                <w:color w:val="000000" w:themeColor="text1"/>
              </w:rPr>
            </w:pPr>
          </w:p>
          <w:p w:rsidR="0064015F" w:rsidRPr="0064015F" w:rsidRDefault="0064015F" w:rsidP="0064015F">
            <w:pPr>
              <w:pStyle w:val="1"/>
              <w:spacing w:before="0" w:after="0" w:line="256" w:lineRule="auto"/>
              <w:rPr>
                <w:rFonts w:eastAsiaTheme="minorEastAsia" w:cs="Times New Roman"/>
                <w:color w:val="000000" w:themeColor="text1"/>
                <w:sz w:val="24"/>
                <w:szCs w:val="24"/>
              </w:rPr>
            </w:pPr>
            <w:r w:rsidRPr="0064015F">
              <w:rPr>
                <w:rFonts w:eastAsiaTheme="minorEastAsia" w:cs="Times New Roman"/>
                <w:color w:val="000000" w:themeColor="text1"/>
                <w:sz w:val="24"/>
                <w:szCs w:val="24"/>
              </w:rPr>
              <w:t>Перечень документов</w:t>
            </w:r>
          </w:p>
          <w:p w:rsidR="0064015F" w:rsidRPr="0064015F" w:rsidRDefault="0064015F" w:rsidP="0064015F">
            <w:pPr>
              <w:pStyle w:val="af1"/>
              <w:spacing w:line="256" w:lineRule="auto"/>
              <w:rPr>
                <w:rFonts w:ascii="Times New Roman" w:hAnsi="Times New Roman" w:cs="Times New Roman"/>
                <w:color w:val="000000" w:themeColor="text1"/>
              </w:rPr>
            </w:pPr>
          </w:p>
        </w:tc>
      </w:tr>
      <w:tr w:rsidR="0064015F" w:rsidRPr="0064015F" w:rsidTr="0064015F">
        <w:tc>
          <w:tcPr>
            <w:tcW w:w="5040" w:type="dxa"/>
            <w:tcBorders>
              <w:top w:val="single" w:sz="4" w:space="0" w:color="auto"/>
              <w:left w:val="single" w:sz="4" w:space="0" w:color="auto"/>
              <w:bottom w:val="single" w:sz="4" w:space="0" w:color="auto"/>
              <w:right w:val="single" w:sz="4" w:space="0" w:color="auto"/>
            </w:tcBorders>
          </w:tcPr>
          <w:p w:rsidR="0064015F" w:rsidRPr="0064015F" w:rsidRDefault="0064015F" w:rsidP="0064015F">
            <w:pPr>
              <w:pStyle w:val="af1"/>
              <w:spacing w:line="256" w:lineRule="auto"/>
              <w:rPr>
                <w:rFonts w:ascii="Times New Roman" w:hAnsi="Times New Roman" w:cs="Times New Roman"/>
                <w:color w:val="000000" w:themeColor="text1"/>
              </w:rPr>
            </w:pPr>
          </w:p>
        </w:tc>
        <w:tc>
          <w:tcPr>
            <w:tcW w:w="4599" w:type="dxa"/>
            <w:tcBorders>
              <w:top w:val="single" w:sz="4" w:space="0" w:color="auto"/>
              <w:left w:val="single" w:sz="4" w:space="0" w:color="auto"/>
              <w:bottom w:val="single" w:sz="4" w:space="0" w:color="auto"/>
              <w:right w:val="single" w:sz="4" w:space="0" w:color="auto"/>
            </w:tcBorders>
          </w:tcPr>
          <w:p w:rsidR="0064015F" w:rsidRPr="0064015F" w:rsidRDefault="0064015F" w:rsidP="0064015F">
            <w:pPr>
              <w:pStyle w:val="af1"/>
              <w:spacing w:line="256" w:lineRule="auto"/>
              <w:rPr>
                <w:rFonts w:ascii="Times New Roman" w:hAnsi="Times New Roman" w:cs="Times New Roman"/>
                <w:color w:val="000000" w:themeColor="text1"/>
              </w:rPr>
            </w:pPr>
          </w:p>
        </w:tc>
      </w:tr>
    </w:tbl>
    <w:p w:rsidR="0064015F" w:rsidRPr="0064015F" w:rsidRDefault="0064015F" w:rsidP="00937DB9">
      <w:pPr>
        <w:spacing w:after="0" w:line="240" w:lineRule="auto"/>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br w:type="page"/>
      </w:r>
      <w:r w:rsidR="00937DB9">
        <w:rPr>
          <w:rFonts w:ascii="Times New Roman" w:hAnsi="Times New Roman" w:cs="Times New Roman"/>
          <w:color w:val="000000" w:themeColor="text1"/>
          <w:sz w:val="24"/>
          <w:szCs w:val="24"/>
        </w:rPr>
        <w:lastRenderedPageBreak/>
        <w:tab/>
      </w:r>
      <w:r w:rsidR="00937DB9">
        <w:rPr>
          <w:rFonts w:ascii="Times New Roman" w:hAnsi="Times New Roman" w:cs="Times New Roman"/>
          <w:color w:val="000000" w:themeColor="text1"/>
          <w:sz w:val="24"/>
          <w:szCs w:val="24"/>
        </w:rPr>
        <w:tab/>
      </w:r>
      <w:r w:rsidR="00937DB9">
        <w:rPr>
          <w:rFonts w:ascii="Times New Roman" w:hAnsi="Times New Roman" w:cs="Times New Roman"/>
          <w:color w:val="000000" w:themeColor="text1"/>
          <w:sz w:val="24"/>
          <w:szCs w:val="24"/>
        </w:rPr>
        <w:tab/>
      </w:r>
      <w:r w:rsidR="00937DB9">
        <w:rPr>
          <w:rFonts w:ascii="Times New Roman" w:hAnsi="Times New Roman" w:cs="Times New Roman"/>
          <w:color w:val="000000" w:themeColor="text1"/>
          <w:sz w:val="24"/>
          <w:szCs w:val="24"/>
        </w:rPr>
        <w:tab/>
      </w:r>
      <w:r w:rsidR="00937DB9">
        <w:rPr>
          <w:rFonts w:ascii="Times New Roman" w:hAnsi="Times New Roman" w:cs="Times New Roman"/>
          <w:color w:val="000000" w:themeColor="text1"/>
          <w:sz w:val="24"/>
          <w:szCs w:val="24"/>
        </w:rPr>
        <w:tab/>
      </w:r>
      <w:r w:rsidR="00937DB9">
        <w:rPr>
          <w:rFonts w:ascii="Times New Roman" w:hAnsi="Times New Roman" w:cs="Times New Roman"/>
          <w:color w:val="000000" w:themeColor="text1"/>
          <w:sz w:val="24"/>
          <w:szCs w:val="24"/>
        </w:rPr>
        <w:tab/>
      </w:r>
      <w:r w:rsidR="00937DB9">
        <w:rPr>
          <w:rFonts w:ascii="Times New Roman" w:hAnsi="Times New Roman" w:cs="Times New Roman"/>
          <w:color w:val="000000" w:themeColor="text1"/>
          <w:sz w:val="24"/>
          <w:szCs w:val="24"/>
        </w:rPr>
        <w:tab/>
      </w:r>
      <w:r w:rsidR="00937DB9">
        <w:rPr>
          <w:rFonts w:ascii="Times New Roman" w:hAnsi="Times New Roman" w:cs="Times New Roman"/>
          <w:color w:val="000000" w:themeColor="text1"/>
          <w:sz w:val="24"/>
          <w:szCs w:val="24"/>
        </w:rPr>
        <w:tab/>
      </w:r>
      <w:r w:rsidR="00937DB9">
        <w:rPr>
          <w:rFonts w:ascii="Times New Roman" w:hAnsi="Times New Roman" w:cs="Times New Roman"/>
          <w:color w:val="000000" w:themeColor="text1"/>
          <w:sz w:val="24"/>
          <w:szCs w:val="24"/>
        </w:rPr>
        <w:tab/>
      </w:r>
      <w:r w:rsidR="00937DB9">
        <w:rPr>
          <w:rFonts w:ascii="Times New Roman" w:hAnsi="Times New Roman" w:cs="Times New Roman"/>
          <w:color w:val="000000" w:themeColor="text1"/>
          <w:sz w:val="24"/>
          <w:szCs w:val="24"/>
        </w:rPr>
        <w:tab/>
        <w:t xml:space="preserve">          </w:t>
      </w:r>
      <w:r w:rsidRPr="0064015F">
        <w:rPr>
          <w:rFonts w:ascii="Times New Roman" w:hAnsi="Times New Roman" w:cs="Times New Roman"/>
          <w:color w:val="000000" w:themeColor="text1"/>
          <w:sz w:val="24"/>
          <w:szCs w:val="24"/>
        </w:rPr>
        <w:t>Приложение № 4</w:t>
      </w:r>
    </w:p>
    <w:p w:rsidR="0064015F" w:rsidRPr="0064015F" w:rsidRDefault="0064015F" w:rsidP="00937DB9">
      <w:pPr>
        <w:spacing w:after="0" w:line="240" w:lineRule="auto"/>
        <w:jc w:val="right"/>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к административному регламенту</w:t>
      </w:r>
    </w:p>
    <w:p w:rsidR="0064015F" w:rsidRPr="0064015F" w:rsidRDefault="0064015F" w:rsidP="00937DB9">
      <w:pPr>
        <w:spacing w:after="0" w:line="240" w:lineRule="auto"/>
        <w:jc w:val="right"/>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 xml:space="preserve"> предоставления муниципальной услуги </w:t>
      </w:r>
    </w:p>
    <w:p w:rsidR="0064015F" w:rsidRPr="0064015F" w:rsidRDefault="0064015F" w:rsidP="00937DB9">
      <w:pPr>
        <w:spacing w:after="0" w:line="240" w:lineRule="auto"/>
        <w:jc w:val="right"/>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 xml:space="preserve">«Оформление свидетельств об осуществлении </w:t>
      </w:r>
    </w:p>
    <w:p w:rsidR="0064015F" w:rsidRPr="0064015F" w:rsidRDefault="0064015F" w:rsidP="00937DB9">
      <w:pPr>
        <w:spacing w:after="0" w:line="240" w:lineRule="auto"/>
        <w:jc w:val="right"/>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 xml:space="preserve">перевозок по маршруту регулярных перевозок и </w:t>
      </w:r>
    </w:p>
    <w:p w:rsidR="0064015F" w:rsidRPr="0064015F" w:rsidRDefault="0064015F" w:rsidP="00937DB9">
      <w:pPr>
        <w:spacing w:after="0" w:line="240" w:lineRule="auto"/>
        <w:jc w:val="right"/>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 xml:space="preserve">карт маршрута регулярных перевозок, </w:t>
      </w:r>
    </w:p>
    <w:p w:rsidR="0064015F" w:rsidRPr="0064015F" w:rsidRDefault="0064015F" w:rsidP="00937DB9">
      <w:pPr>
        <w:spacing w:after="0" w:line="240" w:lineRule="auto"/>
        <w:jc w:val="right"/>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 xml:space="preserve">переоформление свидетельств об осуществлении </w:t>
      </w:r>
    </w:p>
    <w:p w:rsidR="0064015F" w:rsidRPr="0064015F" w:rsidRDefault="0064015F" w:rsidP="00937DB9">
      <w:pPr>
        <w:spacing w:after="0" w:line="240" w:lineRule="auto"/>
        <w:jc w:val="right"/>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 xml:space="preserve">перевозок по маршруту регулярных перевозок </w:t>
      </w:r>
    </w:p>
    <w:p w:rsidR="0064015F" w:rsidRPr="0064015F" w:rsidRDefault="0064015F" w:rsidP="00937DB9">
      <w:pPr>
        <w:spacing w:after="0" w:line="240" w:lineRule="auto"/>
        <w:jc w:val="right"/>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и карт маршрута регулярных перевозок»</w:t>
      </w:r>
    </w:p>
    <w:p w:rsidR="0064015F" w:rsidRPr="0064015F" w:rsidRDefault="0064015F" w:rsidP="00937DB9">
      <w:pPr>
        <w:spacing w:after="0" w:line="240" w:lineRule="auto"/>
        <w:rPr>
          <w:rStyle w:val="af"/>
          <w:rFonts w:ascii="Times New Roman" w:hAnsi="Times New Roman" w:cs="Times New Roman"/>
          <w:color w:val="000000" w:themeColor="text1"/>
          <w:sz w:val="24"/>
          <w:szCs w:val="24"/>
        </w:rPr>
      </w:pPr>
    </w:p>
    <w:p w:rsidR="0064015F" w:rsidRPr="0064015F" w:rsidRDefault="0064015F" w:rsidP="0064015F">
      <w:pPr>
        <w:spacing w:after="0"/>
        <w:rPr>
          <w:rFonts w:ascii="Times New Roman" w:hAnsi="Times New Roman" w:cs="Times New Roman"/>
          <w:color w:val="000000" w:themeColor="text1"/>
          <w:sz w:val="24"/>
          <w:szCs w:val="24"/>
        </w:rPr>
      </w:pPr>
    </w:p>
    <w:p w:rsidR="0064015F" w:rsidRPr="0064015F" w:rsidRDefault="0064015F" w:rsidP="00937DB9">
      <w:pPr>
        <w:pStyle w:val="1"/>
        <w:spacing w:before="0" w:after="0"/>
        <w:jc w:val="center"/>
        <w:rPr>
          <w:rFonts w:eastAsiaTheme="minorEastAsia" w:cs="Times New Roman"/>
          <w:color w:val="000000" w:themeColor="text1"/>
          <w:sz w:val="24"/>
          <w:szCs w:val="24"/>
        </w:rPr>
      </w:pPr>
      <w:r w:rsidRPr="0064015F">
        <w:rPr>
          <w:rFonts w:eastAsiaTheme="minorEastAsia" w:cs="Times New Roman"/>
          <w:color w:val="000000" w:themeColor="text1"/>
          <w:sz w:val="24"/>
          <w:szCs w:val="24"/>
        </w:rPr>
        <w:t>Форма решения об отказе в приеме документов, необходимых для предоставления услуги</w:t>
      </w:r>
    </w:p>
    <w:p w:rsidR="0064015F" w:rsidRPr="0064015F" w:rsidRDefault="0064015F" w:rsidP="00937DB9">
      <w:pPr>
        <w:spacing w:after="0"/>
        <w:jc w:val="center"/>
        <w:rPr>
          <w:rFonts w:ascii="Times New Roman" w:eastAsiaTheme="minorEastAsia" w:hAnsi="Times New Roman" w:cs="Times New Roman"/>
          <w:color w:val="000000" w:themeColor="text1"/>
          <w:sz w:val="24"/>
          <w:szCs w:val="24"/>
        </w:rPr>
      </w:pPr>
    </w:p>
    <w:p w:rsidR="0064015F" w:rsidRPr="0064015F" w:rsidRDefault="0064015F" w:rsidP="0064015F">
      <w:pPr>
        <w:pStyle w:val="1"/>
        <w:spacing w:before="0" w:after="0"/>
        <w:rPr>
          <w:rFonts w:eastAsiaTheme="minorEastAsia" w:cs="Times New Roman"/>
          <w:color w:val="000000" w:themeColor="text1"/>
          <w:sz w:val="24"/>
          <w:szCs w:val="24"/>
        </w:rPr>
      </w:pPr>
      <w:r w:rsidRPr="0064015F">
        <w:rPr>
          <w:rFonts w:eastAsiaTheme="minorEastAsia" w:cs="Times New Roman"/>
          <w:color w:val="000000" w:themeColor="text1"/>
          <w:sz w:val="24"/>
          <w:szCs w:val="24"/>
        </w:rPr>
        <w:t>______________________________________________________________________</w:t>
      </w:r>
      <w:r w:rsidRPr="0064015F">
        <w:rPr>
          <w:rFonts w:eastAsiaTheme="minorEastAsia" w:cs="Times New Roman"/>
          <w:color w:val="000000" w:themeColor="text1"/>
          <w:sz w:val="24"/>
          <w:szCs w:val="24"/>
        </w:rPr>
        <w:br/>
        <w:t>Наименование уполномоченного органа местного самоуправления</w:t>
      </w:r>
    </w:p>
    <w:p w:rsidR="0064015F" w:rsidRPr="0064015F" w:rsidRDefault="0064015F" w:rsidP="0064015F">
      <w:pPr>
        <w:spacing w:after="0"/>
        <w:rPr>
          <w:rFonts w:ascii="Times New Roman" w:eastAsiaTheme="minorEastAsia" w:hAnsi="Times New Roman" w:cs="Times New Roman"/>
          <w:color w:val="000000" w:themeColor="text1"/>
          <w:sz w:val="24"/>
          <w:szCs w:val="24"/>
        </w:rPr>
      </w:pPr>
    </w:p>
    <w:p w:rsidR="0064015F" w:rsidRPr="0064015F" w:rsidRDefault="0064015F" w:rsidP="0064015F">
      <w:pPr>
        <w:spacing w:after="0"/>
        <w:ind w:firstLine="698"/>
        <w:jc w:val="right"/>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Кому: _______________</w:t>
      </w:r>
    </w:p>
    <w:p w:rsidR="0064015F" w:rsidRPr="0064015F" w:rsidRDefault="0064015F" w:rsidP="0064015F">
      <w:pPr>
        <w:spacing w:after="0"/>
        <w:rPr>
          <w:rFonts w:ascii="Times New Roman" w:hAnsi="Times New Roman" w:cs="Times New Roman"/>
          <w:color w:val="000000" w:themeColor="text1"/>
          <w:sz w:val="24"/>
          <w:szCs w:val="24"/>
        </w:rPr>
      </w:pPr>
    </w:p>
    <w:p w:rsidR="0064015F" w:rsidRPr="0064015F" w:rsidRDefault="0064015F" w:rsidP="00937DB9">
      <w:pPr>
        <w:pStyle w:val="1"/>
        <w:spacing w:before="0" w:after="0"/>
        <w:jc w:val="center"/>
        <w:rPr>
          <w:rFonts w:eastAsiaTheme="minorEastAsia" w:cs="Times New Roman"/>
          <w:color w:val="000000" w:themeColor="text1"/>
          <w:sz w:val="24"/>
          <w:szCs w:val="24"/>
        </w:rPr>
      </w:pPr>
      <w:r w:rsidRPr="0064015F">
        <w:rPr>
          <w:rFonts w:eastAsiaTheme="minorEastAsia" w:cs="Times New Roman"/>
          <w:color w:val="000000" w:themeColor="text1"/>
          <w:sz w:val="24"/>
          <w:szCs w:val="24"/>
        </w:rPr>
        <w:t>РЕШЕНИЕ</w:t>
      </w:r>
      <w:r w:rsidRPr="0064015F">
        <w:rPr>
          <w:rFonts w:eastAsiaTheme="minorEastAsia" w:cs="Times New Roman"/>
          <w:color w:val="000000" w:themeColor="text1"/>
          <w:sz w:val="24"/>
          <w:szCs w:val="24"/>
        </w:rPr>
        <w:br/>
        <w:t>об отказе в приёме документов, необходимых для предоставления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64015F" w:rsidRPr="0064015F" w:rsidRDefault="0064015F" w:rsidP="00937DB9">
      <w:pPr>
        <w:spacing w:after="0"/>
        <w:jc w:val="center"/>
        <w:rPr>
          <w:rFonts w:ascii="Times New Roman" w:eastAsiaTheme="minorEastAsia" w:hAnsi="Times New Roman" w:cs="Times New Roman"/>
          <w:color w:val="000000" w:themeColor="text1"/>
          <w:sz w:val="24"/>
          <w:szCs w:val="24"/>
        </w:rPr>
      </w:pPr>
    </w:p>
    <w:p w:rsidR="0064015F" w:rsidRPr="0064015F" w:rsidRDefault="0064015F" w:rsidP="0064015F">
      <w:pPr>
        <w:pStyle w:val="af7"/>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от ______________                                     № _________________</w:t>
      </w:r>
    </w:p>
    <w:p w:rsidR="0064015F" w:rsidRPr="0064015F" w:rsidRDefault="0064015F" w:rsidP="0064015F">
      <w:pPr>
        <w:spacing w:after="0"/>
        <w:rPr>
          <w:rFonts w:ascii="Times New Roman" w:hAnsi="Times New Roman" w:cs="Times New Roman"/>
          <w:color w:val="000000" w:themeColor="text1"/>
          <w:sz w:val="24"/>
          <w:szCs w:val="24"/>
        </w:rPr>
      </w:pPr>
    </w:p>
    <w:p w:rsidR="0064015F" w:rsidRPr="0064015F" w:rsidRDefault="0064015F" w:rsidP="0064015F">
      <w:pPr>
        <w:pStyle w:val="af7"/>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 xml:space="preserve">     Рассмотрев Ваше заявление от ____________ № __________ и прилагаемые к нему документы, уполномоченным органом ________________________________ _________________________________________________________________________________</w:t>
      </w:r>
    </w:p>
    <w:p w:rsidR="0064015F" w:rsidRPr="0064015F" w:rsidRDefault="0064015F" w:rsidP="0064015F">
      <w:pPr>
        <w:pStyle w:val="af7"/>
        <w:jc w:val="center"/>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наименование уполномоченного органа местного самоуправления</w:t>
      </w:r>
    </w:p>
    <w:p w:rsidR="0064015F" w:rsidRPr="0064015F" w:rsidRDefault="0064015F" w:rsidP="0064015F">
      <w:pPr>
        <w:pStyle w:val="af7"/>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принято решение об отказе в приеме и регистрации документов по следующим основаниям:</w:t>
      </w:r>
    </w:p>
    <w:p w:rsidR="0064015F" w:rsidRPr="0064015F" w:rsidRDefault="0064015F" w:rsidP="0064015F">
      <w:pPr>
        <w:spacing w:after="0"/>
        <w:rPr>
          <w:rFonts w:ascii="Times New Roman" w:hAnsi="Times New Roman" w:cs="Times New Roman"/>
          <w:color w:val="000000" w:themeColor="text1"/>
          <w:sz w:val="24"/>
          <w:szCs w:val="24"/>
        </w:rPr>
      </w:pPr>
    </w:p>
    <w:tbl>
      <w:tblPr>
        <w:tblW w:w="97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499"/>
        <w:gridCol w:w="3304"/>
        <w:gridCol w:w="2977"/>
      </w:tblGrid>
      <w:tr w:rsidR="0064015F" w:rsidRPr="0064015F" w:rsidTr="0064015F">
        <w:tc>
          <w:tcPr>
            <w:tcW w:w="3500" w:type="dxa"/>
            <w:tcBorders>
              <w:top w:val="single" w:sz="4" w:space="0" w:color="auto"/>
              <w:left w:val="single" w:sz="4" w:space="0" w:color="auto"/>
              <w:bottom w:val="single" w:sz="4" w:space="0" w:color="auto"/>
              <w:right w:val="single" w:sz="4" w:space="0" w:color="auto"/>
            </w:tcBorders>
            <w:hideMark/>
          </w:tcPr>
          <w:p w:rsidR="0064015F" w:rsidRPr="0064015F" w:rsidRDefault="0064015F" w:rsidP="0064015F">
            <w:pPr>
              <w:pStyle w:val="af1"/>
              <w:spacing w:line="256" w:lineRule="auto"/>
              <w:jc w:val="center"/>
              <w:rPr>
                <w:rFonts w:ascii="Times New Roman" w:hAnsi="Times New Roman" w:cs="Times New Roman"/>
                <w:color w:val="000000" w:themeColor="text1"/>
              </w:rPr>
            </w:pPr>
            <w:r w:rsidRPr="0064015F">
              <w:rPr>
                <w:rFonts w:ascii="Times New Roman" w:hAnsi="Times New Roman" w:cs="Times New Roman"/>
                <w:color w:val="000000" w:themeColor="text1"/>
              </w:rPr>
              <w:t>№ пункта административного регламента</w:t>
            </w:r>
          </w:p>
        </w:tc>
        <w:tc>
          <w:tcPr>
            <w:tcW w:w="3304" w:type="dxa"/>
            <w:tcBorders>
              <w:top w:val="single" w:sz="4" w:space="0" w:color="auto"/>
              <w:left w:val="single" w:sz="4" w:space="0" w:color="auto"/>
              <w:bottom w:val="single" w:sz="4" w:space="0" w:color="auto"/>
              <w:right w:val="single" w:sz="4" w:space="0" w:color="auto"/>
            </w:tcBorders>
            <w:hideMark/>
          </w:tcPr>
          <w:p w:rsidR="0064015F" w:rsidRPr="0064015F" w:rsidRDefault="0064015F" w:rsidP="0064015F">
            <w:pPr>
              <w:pStyle w:val="af1"/>
              <w:spacing w:line="256" w:lineRule="auto"/>
              <w:jc w:val="center"/>
              <w:rPr>
                <w:rFonts w:ascii="Times New Roman" w:hAnsi="Times New Roman" w:cs="Times New Roman"/>
                <w:color w:val="000000" w:themeColor="text1"/>
              </w:rPr>
            </w:pPr>
            <w:r w:rsidRPr="0064015F">
              <w:rPr>
                <w:rFonts w:ascii="Times New Roman" w:hAnsi="Times New Roman" w:cs="Times New Roman"/>
                <w:color w:val="000000" w:themeColor="text1"/>
              </w:rPr>
              <w:t>Наименование основания для отказа в соответствии с единым стандартом</w:t>
            </w:r>
          </w:p>
        </w:tc>
        <w:tc>
          <w:tcPr>
            <w:tcW w:w="2977" w:type="dxa"/>
            <w:tcBorders>
              <w:top w:val="single" w:sz="4" w:space="0" w:color="auto"/>
              <w:left w:val="single" w:sz="4" w:space="0" w:color="auto"/>
              <w:bottom w:val="single" w:sz="4" w:space="0" w:color="auto"/>
              <w:right w:val="single" w:sz="4" w:space="0" w:color="auto"/>
            </w:tcBorders>
            <w:hideMark/>
          </w:tcPr>
          <w:p w:rsidR="0064015F" w:rsidRPr="0064015F" w:rsidRDefault="0064015F" w:rsidP="0064015F">
            <w:pPr>
              <w:pStyle w:val="af1"/>
              <w:spacing w:line="256" w:lineRule="auto"/>
              <w:jc w:val="center"/>
              <w:rPr>
                <w:rFonts w:ascii="Times New Roman" w:hAnsi="Times New Roman" w:cs="Times New Roman"/>
                <w:color w:val="000000" w:themeColor="text1"/>
              </w:rPr>
            </w:pPr>
            <w:r w:rsidRPr="0064015F">
              <w:rPr>
                <w:rFonts w:ascii="Times New Roman" w:hAnsi="Times New Roman" w:cs="Times New Roman"/>
                <w:color w:val="000000" w:themeColor="text1"/>
              </w:rPr>
              <w:t>Разъяснение причин отказа в предоставлении услуги</w:t>
            </w:r>
          </w:p>
        </w:tc>
      </w:tr>
      <w:tr w:rsidR="0064015F" w:rsidRPr="0064015F" w:rsidTr="0064015F">
        <w:tc>
          <w:tcPr>
            <w:tcW w:w="3500" w:type="dxa"/>
            <w:tcBorders>
              <w:top w:val="single" w:sz="4" w:space="0" w:color="auto"/>
              <w:left w:val="single" w:sz="4" w:space="0" w:color="auto"/>
              <w:bottom w:val="single" w:sz="4" w:space="0" w:color="auto"/>
              <w:right w:val="single" w:sz="4" w:space="0" w:color="auto"/>
            </w:tcBorders>
          </w:tcPr>
          <w:p w:rsidR="0064015F" w:rsidRPr="0064015F" w:rsidRDefault="0064015F" w:rsidP="0064015F">
            <w:pPr>
              <w:pStyle w:val="af1"/>
              <w:spacing w:line="256" w:lineRule="auto"/>
              <w:rPr>
                <w:rFonts w:ascii="Times New Roman" w:hAnsi="Times New Roman" w:cs="Times New Roman"/>
                <w:color w:val="000000" w:themeColor="text1"/>
              </w:rPr>
            </w:pPr>
          </w:p>
        </w:tc>
        <w:tc>
          <w:tcPr>
            <w:tcW w:w="3304" w:type="dxa"/>
            <w:tcBorders>
              <w:top w:val="single" w:sz="4" w:space="0" w:color="auto"/>
              <w:left w:val="single" w:sz="4" w:space="0" w:color="auto"/>
              <w:bottom w:val="single" w:sz="4" w:space="0" w:color="auto"/>
              <w:right w:val="single" w:sz="4" w:space="0" w:color="auto"/>
            </w:tcBorders>
          </w:tcPr>
          <w:p w:rsidR="0064015F" w:rsidRPr="0064015F" w:rsidRDefault="0064015F" w:rsidP="0064015F">
            <w:pPr>
              <w:pStyle w:val="af1"/>
              <w:spacing w:line="256" w:lineRule="auto"/>
              <w:rPr>
                <w:rFonts w:ascii="Times New Roman" w:hAnsi="Times New Roman" w:cs="Times New Roman"/>
                <w:color w:val="000000" w:themeColor="text1"/>
              </w:rPr>
            </w:pPr>
          </w:p>
        </w:tc>
        <w:tc>
          <w:tcPr>
            <w:tcW w:w="2977" w:type="dxa"/>
            <w:tcBorders>
              <w:top w:val="single" w:sz="4" w:space="0" w:color="auto"/>
              <w:left w:val="single" w:sz="4" w:space="0" w:color="auto"/>
              <w:bottom w:val="single" w:sz="4" w:space="0" w:color="auto"/>
              <w:right w:val="single" w:sz="4" w:space="0" w:color="auto"/>
            </w:tcBorders>
          </w:tcPr>
          <w:p w:rsidR="0064015F" w:rsidRPr="0064015F" w:rsidRDefault="0064015F" w:rsidP="0064015F">
            <w:pPr>
              <w:pStyle w:val="af1"/>
              <w:spacing w:line="256" w:lineRule="auto"/>
              <w:rPr>
                <w:rFonts w:ascii="Times New Roman" w:hAnsi="Times New Roman" w:cs="Times New Roman"/>
                <w:color w:val="000000" w:themeColor="text1"/>
              </w:rPr>
            </w:pPr>
          </w:p>
        </w:tc>
      </w:tr>
      <w:tr w:rsidR="0064015F" w:rsidRPr="0064015F" w:rsidTr="0064015F">
        <w:tc>
          <w:tcPr>
            <w:tcW w:w="3500" w:type="dxa"/>
            <w:tcBorders>
              <w:top w:val="single" w:sz="4" w:space="0" w:color="auto"/>
              <w:left w:val="single" w:sz="4" w:space="0" w:color="auto"/>
              <w:bottom w:val="single" w:sz="4" w:space="0" w:color="auto"/>
              <w:right w:val="single" w:sz="4" w:space="0" w:color="auto"/>
            </w:tcBorders>
          </w:tcPr>
          <w:p w:rsidR="0064015F" w:rsidRPr="0064015F" w:rsidRDefault="0064015F" w:rsidP="0064015F">
            <w:pPr>
              <w:pStyle w:val="af1"/>
              <w:spacing w:line="256" w:lineRule="auto"/>
              <w:rPr>
                <w:rFonts w:ascii="Times New Roman" w:hAnsi="Times New Roman" w:cs="Times New Roman"/>
                <w:color w:val="000000" w:themeColor="text1"/>
              </w:rPr>
            </w:pPr>
          </w:p>
        </w:tc>
        <w:tc>
          <w:tcPr>
            <w:tcW w:w="3304" w:type="dxa"/>
            <w:tcBorders>
              <w:top w:val="single" w:sz="4" w:space="0" w:color="auto"/>
              <w:left w:val="single" w:sz="4" w:space="0" w:color="auto"/>
              <w:bottom w:val="single" w:sz="4" w:space="0" w:color="auto"/>
              <w:right w:val="single" w:sz="4" w:space="0" w:color="auto"/>
            </w:tcBorders>
          </w:tcPr>
          <w:p w:rsidR="0064015F" w:rsidRPr="0064015F" w:rsidRDefault="0064015F" w:rsidP="0064015F">
            <w:pPr>
              <w:pStyle w:val="af1"/>
              <w:spacing w:line="256" w:lineRule="auto"/>
              <w:rPr>
                <w:rFonts w:ascii="Times New Roman" w:hAnsi="Times New Roman" w:cs="Times New Roman"/>
                <w:color w:val="000000" w:themeColor="text1"/>
              </w:rPr>
            </w:pPr>
          </w:p>
        </w:tc>
        <w:tc>
          <w:tcPr>
            <w:tcW w:w="2977" w:type="dxa"/>
            <w:tcBorders>
              <w:top w:val="single" w:sz="4" w:space="0" w:color="auto"/>
              <w:left w:val="single" w:sz="4" w:space="0" w:color="auto"/>
              <w:bottom w:val="single" w:sz="4" w:space="0" w:color="auto"/>
              <w:right w:val="single" w:sz="4" w:space="0" w:color="auto"/>
            </w:tcBorders>
          </w:tcPr>
          <w:p w:rsidR="0064015F" w:rsidRPr="0064015F" w:rsidRDefault="0064015F" w:rsidP="0064015F">
            <w:pPr>
              <w:pStyle w:val="af1"/>
              <w:spacing w:line="256" w:lineRule="auto"/>
              <w:rPr>
                <w:rFonts w:ascii="Times New Roman" w:hAnsi="Times New Roman" w:cs="Times New Roman"/>
                <w:color w:val="000000" w:themeColor="text1"/>
              </w:rPr>
            </w:pPr>
          </w:p>
        </w:tc>
      </w:tr>
    </w:tbl>
    <w:p w:rsidR="0064015F" w:rsidRPr="0064015F" w:rsidRDefault="0064015F" w:rsidP="0064015F">
      <w:pPr>
        <w:spacing w:after="0"/>
        <w:rPr>
          <w:rFonts w:ascii="Times New Roman" w:hAnsi="Times New Roman" w:cs="Times New Roman"/>
          <w:color w:val="000000" w:themeColor="text1"/>
          <w:sz w:val="24"/>
          <w:szCs w:val="24"/>
        </w:rPr>
      </w:pPr>
    </w:p>
    <w:p w:rsidR="0064015F" w:rsidRPr="0064015F" w:rsidRDefault="0064015F" w:rsidP="0064015F">
      <w:pPr>
        <w:spacing w:after="0"/>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Дополнительная информация: _________________________________________________</w:t>
      </w:r>
    </w:p>
    <w:p w:rsidR="0064015F" w:rsidRPr="0064015F" w:rsidRDefault="0064015F" w:rsidP="0064015F">
      <w:pPr>
        <w:spacing w:after="0"/>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64015F" w:rsidRPr="0064015F" w:rsidRDefault="0064015F" w:rsidP="0064015F">
      <w:pPr>
        <w:spacing w:after="0"/>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64015F" w:rsidRPr="0064015F" w:rsidRDefault="0064015F" w:rsidP="0064015F">
      <w:pPr>
        <w:spacing w:after="0"/>
        <w:rPr>
          <w:rFonts w:ascii="Times New Roman" w:hAnsi="Times New Roman" w:cs="Times New Roman"/>
          <w:color w:val="000000" w:themeColor="text1"/>
          <w:sz w:val="24"/>
          <w:szCs w:val="24"/>
        </w:rPr>
      </w:pPr>
    </w:p>
    <w:tbl>
      <w:tblPr>
        <w:tblW w:w="97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99"/>
        <w:gridCol w:w="629"/>
        <w:gridCol w:w="4252"/>
      </w:tblGrid>
      <w:tr w:rsidR="0064015F" w:rsidRPr="0064015F" w:rsidTr="0064015F">
        <w:tc>
          <w:tcPr>
            <w:tcW w:w="4900" w:type="dxa"/>
            <w:tcBorders>
              <w:top w:val="nil"/>
              <w:left w:val="nil"/>
              <w:bottom w:val="single" w:sz="4" w:space="0" w:color="auto"/>
              <w:right w:val="nil"/>
            </w:tcBorders>
          </w:tcPr>
          <w:p w:rsidR="0064015F" w:rsidRPr="0064015F" w:rsidRDefault="0064015F" w:rsidP="0064015F">
            <w:pPr>
              <w:pStyle w:val="af1"/>
              <w:spacing w:line="256" w:lineRule="auto"/>
              <w:rPr>
                <w:rFonts w:ascii="Times New Roman" w:hAnsi="Times New Roman" w:cs="Times New Roman"/>
                <w:color w:val="000000" w:themeColor="text1"/>
              </w:rPr>
            </w:pPr>
          </w:p>
        </w:tc>
        <w:tc>
          <w:tcPr>
            <w:tcW w:w="629" w:type="dxa"/>
            <w:vMerge w:val="restart"/>
            <w:tcBorders>
              <w:top w:val="nil"/>
              <w:left w:val="nil"/>
              <w:bottom w:val="nil"/>
              <w:right w:val="single" w:sz="4" w:space="0" w:color="auto"/>
            </w:tcBorders>
          </w:tcPr>
          <w:p w:rsidR="0064015F" w:rsidRPr="0064015F" w:rsidRDefault="0064015F" w:rsidP="0064015F">
            <w:pPr>
              <w:pStyle w:val="af1"/>
              <w:spacing w:line="256" w:lineRule="auto"/>
              <w:rPr>
                <w:rFonts w:ascii="Times New Roman" w:hAnsi="Times New Roman" w:cs="Times New Roman"/>
                <w:color w:val="000000" w:themeColor="text1"/>
              </w:rPr>
            </w:pPr>
          </w:p>
        </w:tc>
        <w:tc>
          <w:tcPr>
            <w:tcW w:w="4252" w:type="dxa"/>
            <w:vMerge w:val="restart"/>
            <w:tcBorders>
              <w:top w:val="single" w:sz="4" w:space="0" w:color="auto"/>
              <w:left w:val="single" w:sz="4" w:space="0" w:color="auto"/>
              <w:bottom w:val="single" w:sz="4" w:space="0" w:color="auto"/>
              <w:right w:val="single" w:sz="4" w:space="0" w:color="auto"/>
            </w:tcBorders>
            <w:hideMark/>
          </w:tcPr>
          <w:p w:rsidR="0064015F" w:rsidRPr="0064015F" w:rsidRDefault="0064015F" w:rsidP="0064015F">
            <w:pPr>
              <w:pStyle w:val="af1"/>
              <w:spacing w:line="256" w:lineRule="auto"/>
              <w:jc w:val="center"/>
              <w:rPr>
                <w:rFonts w:ascii="Times New Roman" w:hAnsi="Times New Roman" w:cs="Times New Roman"/>
                <w:color w:val="000000" w:themeColor="text1"/>
              </w:rPr>
            </w:pPr>
            <w:r w:rsidRPr="0064015F">
              <w:rPr>
                <w:rFonts w:ascii="Times New Roman" w:hAnsi="Times New Roman" w:cs="Times New Roman"/>
                <w:color w:val="000000" w:themeColor="text1"/>
              </w:rPr>
              <w:t xml:space="preserve">Сведения </w:t>
            </w:r>
            <w:proofErr w:type="gramStart"/>
            <w:r w:rsidRPr="0064015F">
              <w:rPr>
                <w:rFonts w:ascii="Times New Roman" w:hAnsi="Times New Roman" w:cs="Times New Roman"/>
                <w:color w:val="000000" w:themeColor="text1"/>
              </w:rPr>
              <w:t>об</w:t>
            </w:r>
            <w:proofErr w:type="gramEnd"/>
          </w:p>
          <w:p w:rsidR="0064015F" w:rsidRPr="0064015F" w:rsidRDefault="0064015F" w:rsidP="0064015F">
            <w:pPr>
              <w:pStyle w:val="af1"/>
              <w:spacing w:line="256" w:lineRule="auto"/>
              <w:jc w:val="center"/>
              <w:rPr>
                <w:rFonts w:ascii="Times New Roman" w:hAnsi="Times New Roman" w:cs="Times New Roman"/>
                <w:color w:val="000000" w:themeColor="text1"/>
              </w:rPr>
            </w:pPr>
            <w:r w:rsidRPr="0064015F">
              <w:rPr>
                <w:rStyle w:val="af0"/>
                <w:rFonts w:ascii="Times New Roman" w:hAnsi="Times New Roman"/>
                <w:color w:val="000000" w:themeColor="text1"/>
              </w:rPr>
              <w:t>Электронной подписи</w:t>
            </w:r>
          </w:p>
        </w:tc>
      </w:tr>
      <w:tr w:rsidR="0064015F" w:rsidRPr="0064015F" w:rsidTr="0064015F">
        <w:tc>
          <w:tcPr>
            <w:tcW w:w="4900" w:type="dxa"/>
            <w:tcBorders>
              <w:top w:val="single" w:sz="4" w:space="0" w:color="auto"/>
              <w:left w:val="nil"/>
              <w:bottom w:val="nil"/>
              <w:right w:val="nil"/>
            </w:tcBorders>
            <w:hideMark/>
          </w:tcPr>
          <w:p w:rsidR="0064015F" w:rsidRPr="0064015F" w:rsidRDefault="0064015F" w:rsidP="0064015F">
            <w:pPr>
              <w:pStyle w:val="af1"/>
              <w:spacing w:line="256" w:lineRule="auto"/>
              <w:jc w:val="center"/>
              <w:rPr>
                <w:rFonts w:ascii="Times New Roman" w:hAnsi="Times New Roman" w:cs="Times New Roman"/>
                <w:color w:val="000000" w:themeColor="text1"/>
              </w:rPr>
            </w:pPr>
            <w:r w:rsidRPr="0064015F">
              <w:rPr>
                <w:rFonts w:ascii="Times New Roman" w:hAnsi="Times New Roman" w:cs="Times New Roman"/>
                <w:color w:val="000000" w:themeColor="text1"/>
              </w:rPr>
              <w:t>Должность и ФИО сотрудника, принявшего решение</w:t>
            </w:r>
          </w:p>
        </w:tc>
        <w:tc>
          <w:tcPr>
            <w:tcW w:w="629" w:type="dxa"/>
            <w:vMerge/>
            <w:tcBorders>
              <w:top w:val="nil"/>
              <w:left w:val="nil"/>
              <w:bottom w:val="nil"/>
              <w:right w:val="single" w:sz="4" w:space="0" w:color="auto"/>
            </w:tcBorders>
            <w:vAlign w:val="center"/>
            <w:hideMark/>
          </w:tcPr>
          <w:p w:rsidR="0064015F" w:rsidRPr="0064015F" w:rsidRDefault="0064015F" w:rsidP="0064015F">
            <w:pPr>
              <w:spacing w:after="0"/>
              <w:rPr>
                <w:rFonts w:ascii="Times New Roman" w:hAnsi="Times New Roman" w:cs="Times New Roman"/>
                <w:color w:val="000000" w:themeColor="text1"/>
                <w:sz w:val="24"/>
                <w:szCs w:val="24"/>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64015F" w:rsidRPr="0064015F" w:rsidRDefault="0064015F" w:rsidP="0064015F">
            <w:pPr>
              <w:spacing w:after="0"/>
              <w:rPr>
                <w:rFonts w:ascii="Times New Roman" w:hAnsi="Times New Roman" w:cs="Times New Roman"/>
                <w:color w:val="000000" w:themeColor="text1"/>
                <w:sz w:val="24"/>
                <w:szCs w:val="24"/>
              </w:rPr>
            </w:pPr>
          </w:p>
        </w:tc>
      </w:tr>
    </w:tbl>
    <w:p w:rsidR="0064015F" w:rsidRPr="0064015F" w:rsidRDefault="0064015F" w:rsidP="0064015F">
      <w:pPr>
        <w:spacing w:after="0"/>
        <w:ind w:firstLine="698"/>
        <w:jc w:val="right"/>
        <w:rPr>
          <w:rStyle w:val="af"/>
          <w:rFonts w:ascii="Times New Roman" w:hAnsi="Times New Roman" w:cs="Times New Roman"/>
          <w:color w:val="000000" w:themeColor="text1"/>
          <w:sz w:val="24"/>
          <w:szCs w:val="24"/>
        </w:rPr>
      </w:pPr>
      <w:bookmarkStart w:id="82" w:name="sub_500000"/>
    </w:p>
    <w:p w:rsidR="0064015F" w:rsidRPr="0064015F" w:rsidRDefault="00937DB9" w:rsidP="00937DB9">
      <w:pPr>
        <w:spacing w:after="0" w:line="240" w:lineRule="auto"/>
        <w:rPr>
          <w:rStyle w:val="af"/>
          <w:rFonts w:ascii="Times New Roman" w:hAnsi="Times New Roman" w:cs="Times New Roman"/>
          <w:b w:val="0"/>
          <w:color w:val="000000" w:themeColor="text1"/>
          <w:sz w:val="24"/>
          <w:szCs w:val="24"/>
        </w:rPr>
      </w:pPr>
      <w:r>
        <w:rPr>
          <w:rStyle w:val="af"/>
          <w:rFonts w:ascii="Times New Roman" w:hAnsi="Times New Roman" w:cs="Times New Roman"/>
          <w:color w:val="000000" w:themeColor="text1"/>
          <w:sz w:val="24"/>
          <w:szCs w:val="24"/>
        </w:rPr>
        <w:tab/>
      </w:r>
      <w:r>
        <w:rPr>
          <w:rStyle w:val="af"/>
          <w:rFonts w:ascii="Times New Roman" w:hAnsi="Times New Roman" w:cs="Times New Roman"/>
          <w:color w:val="000000" w:themeColor="text1"/>
          <w:sz w:val="24"/>
          <w:szCs w:val="24"/>
        </w:rPr>
        <w:tab/>
      </w:r>
      <w:r>
        <w:rPr>
          <w:rStyle w:val="af"/>
          <w:rFonts w:ascii="Times New Roman" w:hAnsi="Times New Roman" w:cs="Times New Roman"/>
          <w:color w:val="000000" w:themeColor="text1"/>
          <w:sz w:val="24"/>
          <w:szCs w:val="24"/>
        </w:rPr>
        <w:tab/>
      </w:r>
      <w:r>
        <w:rPr>
          <w:rStyle w:val="af"/>
          <w:rFonts w:ascii="Times New Roman" w:hAnsi="Times New Roman" w:cs="Times New Roman"/>
          <w:color w:val="000000" w:themeColor="text1"/>
          <w:sz w:val="24"/>
          <w:szCs w:val="24"/>
        </w:rPr>
        <w:tab/>
      </w:r>
      <w:r>
        <w:rPr>
          <w:rStyle w:val="af"/>
          <w:rFonts w:ascii="Times New Roman" w:hAnsi="Times New Roman" w:cs="Times New Roman"/>
          <w:color w:val="000000" w:themeColor="text1"/>
          <w:sz w:val="24"/>
          <w:szCs w:val="24"/>
        </w:rPr>
        <w:tab/>
      </w:r>
      <w:r>
        <w:rPr>
          <w:rStyle w:val="af"/>
          <w:rFonts w:ascii="Times New Roman" w:hAnsi="Times New Roman" w:cs="Times New Roman"/>
          <w:color w:val="000000" w:themeColor="text1"/>
          <w:sz w:val="24"/>
          <w:szCs w:val="24"/>
        </w:rPr>
        <w:tab/>
      </w:r>
      <w:r>
        <w:rPr>
          <w:rStyle w:val="af"/>
          <w:rFonts w:ascii="Times New Roman" w:hAnsi="Times New Roman" w:cs="Times New Roman"/>
          <w:color w:val="000000" w:themeColor="text1"/>
          <w:sz w:val="24"/>
          <w:szCs w:val="24"/>
        </w:rPr>
        <w:tab/>
      </w:r>
      <w:r>
        <w:rPr>
          <w:rStyle w:val="af"/>
          <w:rFonts w:ascii="Times New Roman" w:hAnsi="Times New Roman" w:cs="Times New Roman"/>
          <w:color w:val="000000" w:themeColor="text1"/>
          <w:sz w:val="24"/>
          <w:szCs w:val="24"/>
        </w:rPr>
        <w:tab/>
      </w:r>
      <w:r>
        <w:rPr>
          <w:rStyle w:val="af"/>
          <w:rFonts w:ascii="Times New Roman" w:hAnsi="Times New Roman" w:cs="Times New Roman"/>
          <w:color w:val="000000" w:themeColor="text1"/>
          <w:sz w:val="24"/>
          <w:szCs w:val="24"/>
        </w:rPr>
        <w:tab/>
      </w:r>
      <w:r>
        <w:rPr>
          <w:rStyle w:val="af"/>
          <w:rFonts w:ascii="Times New Roman" w:hAnsi="Times New Roman" w:cs="Times New Roman"/>
          <w:color w:val="000000" w:themeColor="text1"/>
          <w:sz w:val="24"/>
          <w:szCs w:val="24"/>
        </w:rPr>
        <w:tab/>
        <w:t xml:space="preserve">      </w:t>
      </w:r>
      <w:r w:rsidR="0064015F" w:rsidRPr="0064015F">
        <w:rPr>
          <w:rStyle w:val="af"/>
          <w:rFonts w:ascii="Times New Roman" w:hAnsi="Times New Roman" w:cs="Times New Roman"/>
          <w:b w:val="0"/>
          <w:color w:val="000000" w:themeColor="text1"/>
          <w:sz w:val="24"/>
          <w:szCs w:val="24"/>
        </w:rPr>
        <w:t>Приложение № 5</w:t>
      </w:r>
    </w:p>
    <w:p w:rsidR="0064015F" w:rsidRPr="0064015F" w:rsidRDefault="0064015F" w:rsidP="00937DB9">
      <w:pPr>
        <w:spacing w:after="0" w:line="240" w:lineRule="auto"/>
        <w:ind w:firstLine="698"/>
        <w:jc w:val="right"/>
        <w:rPr>
          <w:rStyle w:val="af"/>
          <w:rFonts w:ascii="Times New Roman" w:hAnsi="Times New Roman" w:cs="Times New Roman"/>
          <w:b w:val="0"/>
          <w:color w:val="000000" w:themeColor="text1"/>
          <w:sz w:val="24"/>
          <w:szCs w:val="24"/>
        </w:rPr>
      </w:pPr>
      <w:r w:rsidRPr="0064015F">
        <w:rPr>
          <w:rStyle w:val="af"/>
          <w:rFonts w:ascii="Times New Roman" w:hAnsi="Times New Roman" w:cs="Times New Roman"/>
          <w:b w:val="0"/>
          <w:color w:val="000000" w:themeColor="text1"/>
          <w:sz w:val="24"/>
          <w:szCs w:val="24"/>
        </w:rPr>
        <w:t>к административному регламенту</w:t>
      </w:r>
    </w:p>
    <w:p w:rsidR="0064015F" w:rsidRPr="0064015F" w:rsidRDefault="0064015F" w:rsidP="00937DB9">
      <w:pPr>
        <w:spacing w:after="0" w:line="240" w:lineRule="auto"/>
        <w:ind w:firstLine="698"/>
        <w:jc w:val="right"/>
        <w:rPr>
          <w:rStyle w:val="af"/>
          <w:rFonts w:ascii="Times New Roman" w:hAnsi="Times New Roman" w:cs="Times New Roman"/>
          <w:b w:val="0"/>
          <w:color w:val="000000" w:themeColor="text1"/>
          <w:sz w:val="24"/>
          <w:szCs w:val="24"/>
        </w:rPr>
      </w:pPr>
      <w:r w:rsidRPr="0064015F">
        <w:rPr>
          <w:rStyle w:val="af"/>
          <w:rFonts w:ascii="Times New Roman" w:hAnsi="Times New Roman" w:cs="Times New Roman"/>
          <w:b w:val="0"/>
          <w:color w:val="000000" w:themeColor="text1"/>
          <w:sz w:val="24"/>
          <w:szCs w:val="24"/>
        </w:rPr>
        <w:t xml:space="preserve"> предоставления муниципальной услуги </w:t>
      </w:r>
    </w:p>
    <w:p w:rsidR="0064015F" w:rsidRPr="0064015F" w:rsidRDefault="0064015F" w:rsidP="00937DB9">
      <w:pPr>
        <w:spacing w:after="0" w:line="240" w:lineRule="auto"/>
        <w:ind w:firstLine="698"/>
        <w:jc w:val="right"/>
        <w:rPr>
          <w:rStyle w:val="af"/>
          <w:rFonts w:ascii="Times New Roman" w:hAnsi="Times New Roman" w:cs="Times New Roman"/>
          <w:b w:val="0"/>
          <w:color w:val="000000" w:themeColor="text1"/>
          <w:sz w:val="24"/>
          <w:szCs w:val="24"/>
        </w:rPr>
      </w:pPr>
      <w:r w:rsidRPr="0064015F">
        <w:rPr>
          <w:rStyle w:val="af"/>
          <w:rFonts w:ascii="Times New Roman" w:hAnsi="Times New Roman" w:cs="Times New Roman"/>
          <w:b w:val="0"/>
          <w:color w:val="000000" w:themeColor="text1"/>
          <w:sz w:val="24"/>
          <w:szCs w:val="24"/>
        </w:rPr>
        <w:t xml:space="preserve">«Оформление свидетельств об осуществлении </w:t>
      </w:r>
    </w:p>
    <w:p w:rsidR="0064015F" w:rsidRPr="0064015F" w:rsidRDefault="00937DB9" w:rsidP="00937DB9">
      <w:pPr>
        <w:tabs>
          <w:tab w:val="left" w:pos="4095"/>
          <w:tab w:val="right" w:pos="9759"/>
        </w:tabs>
        <w:spacing w:after="0" w:line="240" w:lineRule="auto"/>
        <w:ind w:firstLine="698"/>
        <w:rPr>
          <w:rStyle w:val="af"/>
          <w:rFonts w:ascii="Times New Roman" w:hAnsi="Times New Roman" w:cs="Times New Roman"/>
          <w:b w:val="0"/>
          <w:color w:val="000000" w:themeColor="text1"/>
          <w:sz w:val="24"/>
          <w:szCs w:val="24"/>
        </w:rPr>
      </w:pPr>
      <w:r>
        <w:rPr>
          <w:rStyle w:val="af"/>
          <w:rFonts w:ascii="Times New Roman" w:hAnsi="Times New Roman" w:cs="Times New Roman"/>
          <w:b w:val="0"/>
          <w:color w:val="000000" w:themeColor="text1"/>
          <w:sz w:val="24"/>
          <w:szCs w:val="24"/>
        </w:rPr>
        <w:tab/>
        <w:t xml:space="preserve">       </w:t>
      </w:r>
      <w:r w:rsidR="0064015F" w:rsidRPr="0064015F">
        <w:rPr>
          <w:rStyle w:val="af"/>
          <w:rFonts w:ascii="Times New Roman" w:hAnsi="Times New Roman" w:cs="Times New Roman"/>
          <w:b w:val="0"/>
          <w:color w:val="000000" w:themeColor="text1"/>
          <w:sz w:val="24"/>
          <w:szCs w:val="24"/>
        </w:rPr>
        <w:t xml:space="preserve">перевозок по маршруту регулярных перевозок и </w:t>
      </w:r>
    </w:p>
    <w:p w:rsidR="0064015F" w:rsidRPr="0064015F" w:rsidRDefault="0064015F" w:rsidP="00937DB9">
      <w:pPr>
        <w:spacing w:after="0" w:line="240" w:lineRule="auto"/>
        <w:ind w:firstLine="698"/>
        <w:jc w:val="right"/>
        <w:rPr>
          <w:rStyle w:val="af"/>
          <w:rFonts w:ascii="Times New Roman" w:hAnsi="Times New Roman" w:cs="Times New Roman"/>
          <w:b w:val="0"/>
          <w:color w:val="000000" w:themeColor="text1"/>
          <w:sz w:val="24"/>
          <w:szCs w:val="24"/>
        </w:rPr>
      </w:pPr>
      <w:r w:rsidRPr="0064015F">
        <w:rPr>
          <w:rStyle w:val="af"/>
          <w:rFonts w:ascii="Times New Roman" w:hAnsi="Times New Roman" w:cs="Times New Roman"/>
          <w:b w:val="0"/>
          <w:color w:val="000000" w:themeColor="text1"/>
          <w:sz w:val="24"/>
          <w:szCs w:val="24"/>
        </w:rPr>
        <w:t xml:space="preserve">карт маршрута регулярных перевозок, </w:t>
      </w:r>
    </w:p>
    <w:p w:rsidR="0064015F" w:rsidRPr="0064015F" w:rsidRDefault="0064015F" w:rsidP="00937DB9">
      <w:pPr>
        <w:spacing w:after="0" w:line="240" w:lineRule="auto"/>
        <w:ind w:firstLine="698"/>
        <w:jc w:val="right"/>
        <w:rPr>
          <w:rStyle w:val="af"/>
          <w:rFonts w:ascii="Times New Roman" w:hAnsi="Times New Roman" w:cs="Times New Roman"/>
          <w:b w:val="0"/>
          <w:color w:val="000000" w:themeColor="text1"/>
          <w:sz w:val="24"/>
          <w:szCs w:val="24"/>
        </w:rPr>
      </w:pPr>
      <w:r w:rsidRPr="0064015F">
        <w:rPr>
          <w:rStyle w:val="af"/>
          <w:rFonts w:ascii="Times New Roman" w:hAnsi="Times New Roman" w:cs="Times New Roman"/>
          <w:b w:val="0"/>
          <w:color w:val="000000" w:themeColor="text1"/>
          <w:sz w:val="24"/>
          <w:szCs w:val="24"/>
        </w:rPr>
        <w:t xml:space="preserve">переоформление свидетельств об осуществлении </w:t>
      </w:r>
    </w:p>
    <w:p w:rsidR="0064015F" w:rsidRPr="0064015F" w:rsidRDefault="0064015F" w:rsidP="00937DB9">
      <w:pPr>
        <w:spacing w:after="0" w:line="240" w:lineRule="auto"/>
        <w:ind w:firstLine="698"/>
        <w:jc w:val="right"/>
        <w:rPr>
          <w:rStyle w:val="af"/>
          <w:rFonts w:ascii="Times New Roman" w:hAnsi="Times New Roman" w:cs="Times New Roman"/>
          <w:b w:val="0"/>
          <w:color w:val="000000" w:themeColor="text1"/>
          <w:sz w:val="24"/>
          <w:szCs w:val="24"/>
        </w:rPr>
      </w:pPr>
      <w:r w:rsidRPr="0064015F">
        <w:rPr>
          <w:rStyle w:val="af"/>
          <w:rFonts w:ascii="Times New Roman" w:hAnsi="Times New Roman" w:cs="Times New Roman"/>
          <w:b w:val="0"/>
          <w:color w:val="000000" w:themeColor="text1"/>
          <w:sz w:val="24"/>
          <w:szCs w:val="24"/>
        </w:rPr>
        <w:t xml:space="preserve">перевозок по маршруту регулярных перевозок </w:t>
      </w:r>
    </w:p>
    <w:p w:rsidR="0064015F" w:rsidRPr="0064015F" w:rsidRDefault="0064015F" w:rsidP="00937DB9">
      <w:pPr>
        <w:spacing w:after="0" w:line="240" w:lineRule="auto"/>
        <w:ind w:firstLine="698"/>
        <w:jc w:val="right"/>
        <w:rPr>
          <w:rStyle w:val="af"/>
          <w:rFonts w:ascii="Times New Roman" w:hAnsi="Times New Roman" w:cs="Times New Roman"/>
          <w:b w:val="0"/>
          <w:color w:val="000000" w:themeColor="text1"/>
          <w:sz w:val="24"/>
          <w:szCs w:val="24"/>
        </w:rPr>
      </w:pPr>
      <w:r w:rsidRPr="0064015F">
        <w:rPr>
          <w:rStyle w:val="af"/>
          <w:rFonts w:ascii="Times New Roman" w:hAnsi="Times New Roman" w:cs="Times New Roman"/>
          <w:b w:val="0"/>
          <w:color w:val="000000" w:themeColor="text1"/>
          <w:sz w:val="24"/>
          <w:szCs w:val="24"/>
        </w:rPr>
        <w:t>и карт маршрута регулярных перевозок»</w:t>
      </w:r>
    </w:p>
    <w:p w:rsidR="0064015F" w:rsidRPr="0064015F" w:rsidRDefault="0064015F" w:rsidP="0064015F">
      <w:pPr>
        <w:spacing w:after="0"/>
        <w:ind w:firstLine="698"/>
        <w:jc w:val="right"/>
        <w:rPr>
          <w:rStyle w:val="af"/>
          <w:rFonts w:ascii="Times New Roman" w:hAnsi="Times New Roman" w:cs="Times New Roman"/>
          <w:color w:val="000000" w:themeColor="text1"/>
          <w:sz w:val="24"/>
          <w:szCs w:val="24"/>
        </w:rPr>
      </w:pPr>
    </w:p>
    <w:bookmarkEnd w:id="82"/>
    <w:p w:rsidR="0064015F" w:rsidRPr="0064015F" w:rsidRDefault="0064015F" w:rsidP="0064015F">
      <w:pPr>
        <w:spacing w:after="0"/>
        <w:jc w:val="right"/>
        <w:rPr>
          <w:rFonts w:ascii="Times New Roman" w:hAnsi="Times New Roman" w:cs="Times New Roman"/>
          <w:color w:val="000000" w:themeColor="text1"/>
          <w:sz w:val="24"/>
          <w:szCs w:val="24"/>
        </w:rPr>
      </w:pPr>
    </w:p>
    <w:p w:rsidR="0064015F" w:rsidRPr="0064015F" w:rsidRDefault="0064015F" w:rsidP="0064015F">
      <w:pPr>
        <w:spacing w:after="0"/>
        <w:jc w:val="center"/>
        <w:rPr>
          <w:rFonts w:ascii="Times New Roman" w:hAnsi="Times New Roman" w:cs="Times New Roman"/>
          <w:color w:val="000000" w:themeColor="text1"/>
          <w:sz w:val="24"/>
          <w:szCs w:val="24"/>
        </w:rPr>
      </w:pPr>
      <w:r w:rsidRPr="0064015F">
        <w:rPr>
          <w:rFonts w:ascii="Times New Roman" w:hAnsi="Times New Roman" w:cs="Times New Roman"/>
          <w:b/>
          <w:color w:val="000000" w:themeColor="text1"/>
          <w:sz w:val="24"/>
          <w:szCs w:val="24"/>
        </w:rPr>
        <w:t>ПЕРЕЧЕНЬ</w:t>
      </w:r>
    </w:p>
    <w:p w:rsidR="0064015F" w:rsidRPr="0064015F" w:rsidRDefault="0064015F" w:rsidP="0064015F">
      <w:pPr>
        <w:spacing w:after="0"/>
        <w:jc w:val="center"/>
        <w:rPr>
          <w:rFonts w:ascii="Times New Roman" w:hAnsi="Times New Roman" w:cs="Times New Roman"/>
          <w:b/>
          <w:color w:val="000000" w:themeColor="text1"/>
          <w:sz w:val="24"/>
          <w:szCs w:val="24"/>
        </w:rPr>
      </w:pPr>
      <w:r w:rsidRPr="0064015F">
        <w:rPr>
          <w:rFonts w:ascii="Times New Roman" w:hAnsi="Times New Roman" w:cs="Times New Roman"/>
          <w:b/>
          <w:color w:val="000000" w:themeColor="text1"/>
          <w:sz w:val="24"/>
          <w:szCs w:val="24"/>
        </w:rPr>
        <w:t>признаков заявителей, а также комбинации значений признаков, каждая из которых соответствует одному варианту предоставления услуги</w:t>
      </w:r>
    </w:p>
    <w:p w:rsidR="0064015F" w:rsidRPr="0064015F" w:rsidRDefault="0064015F" w:rsidP="0064015F">
      <w:pPr>
        <w:spacing w:after="0"/>
        <w:jc w:val="center"/>
        <w:rPr>
          <w:rFonts w:ascii="Times New Roman" w:hAnsi="Times New Roman" w:cs="Times New Roman"/>
          <w:b/>
          <w:color w:val="000000" w:themeColor="text1"/>
          <w:sz w:val="24"/>
          <w:szCs w:val="24"/>
        </w:rPr>
      </w:pPr>
    </w:p>
    <w:p w:rsidR="0064015F" w:rsidRPr="0064015F" w:rsidRDefault="0064015F" w:rsidP="0064015F">
      <w:pPr>
        <w:spacing w:after="0"/>
        <w:jc w:val="center"/>
        <w:rPr>
          <w:rFonts w:ascii="Times New Roman" w:hAnsi="Times New Roman" w:cs="Times New Roman"/>
          <w:b/>
          <w:color w:val="000000" w:themeColor="text1"/>
          <w:sz w:val="24"/>
          <w:szCs w:val="24"/>
        </w:rPr>
      </w:pPr>
    </w:p>
    <w:tbl>
      <w:tblPr>
        <w:tblW w:w="9351" w:type="dxa"/>
        <w:tblLook w:val="04A0" w:firstRow="1" w:lastRow="0" w:firstColumn="1" w:lastColumn="0" w:noHBand="0" w:noVBand="1"/>
      </w:tblPr>
      <w:tblGrid>
        <w:gridCol w:w="2122"/>
        <w:gridCol w:w="622"/>
        <w:gridCol w:w="6601"/>
        <w:gridCol w:w="6"/>
      </w:tblGrid>
      <w:tr w:rsidR="0064015F" w:rsidRPr="0064015F" w:rsidTr="0064015F">
        <w:trPr>
          <w:trHeight w:val="815"/>
        </w:trPr>
        <w:tc>
          <w:tcPr>
            <w:tcW w:w="2122" w:type="dxa"/>
            <w:tcBorders>
              <w:top w:val="single" w:sz="4" w:space="0" w:color="auto"/>
              <w:left w:val="single" w:sz="4" w:space="0" w:color="auto"/>
              <w:bottom w:val="single" w:sz="4" w:space="0" w:color="auto"/>
              <w:right w:val="single" w:sz="4" w:space="0" w:color="auto"/>
            </w:tcBorders>
            <w:hideMark/>
          </w:tcPr>
          <w:p w:rsidR="0064015F" w:rsidRPr="0064015F" w:rsidRDefault="0064015F" w:rsidP="00937DB9">
            <w:pPr>
              <w:widowControl w:val="0"/>
              <w:autoSpaceDE w:val="0"/>
              <w:autoSpaceDN w:val="0"/>
              <w:adjustRightInd w:val="0"/>
              <w:spacing w:after="0" w:line="240" w:lineRule="auto"/>
              <w:jc w:val="center"/>
              <w:outlineLvl w:val="1"/>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 xml:space="preserve">Признак заявителя </w:t>
            </w:r>
            <w:r w:rsidRPr="0064015F">
              <w:rPr>
                <w:rFonts w:ascii="Times New Roman" w:eastAsia="Times New Roman" w:hAnsi="Times New Roman" w:cs="Times New Roman"/>
                <w:color w:val="000000" w:themeColor="text1"/>
                <w:sz w:val="24"/>
                <w:szCs w:val="24"/>
              </w:rPr>
              <w:br/>
            </w:r>
          </w:p>
        </w:tc>
        <w:tc>
          <w:tcPr>
            <w:tcW w:w="622" w:type="dxa"/>
            <w:tcBorders>
              <w:top w:val="single" w:sz="4" w:space="0" w:color="auto"/>
              <w:left w:val="single" w:sz="4" w:space="0" w:color="auto"/>
              <w:bottom w:val="single" w:sz="4" w:space="0" w:color="auto"/>
              <w:right w:val="single" w:sz="4" w:space="0" w:color="auto"/>
            </w:tcBorders>
            <w:hideMark/>
          </w:tcPr>
          <w:p w:rsidR="0064015F" w:rsidRPr="0064015F" w:rsidRDefault="0064015F" w:rsidP="00937DB9">
            <w:pPr>
              <w:widowControl w:val="0"/>
              <w:autoSpaceDE w:val="0"/>
              <w:autoSpaceDN w:val="0"/>
              <w:adjustRightInd w:val="0"/>
              <w:spacing w:after="0" w:line="240" w:lineRule="auto"/>
              <w:jc w:val="center"/>
              <w:outlineLvl w:val="1"/>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w:t>
            </w:r>
          </w:p>
        </w:tc>
        <w:tc>
          <w:tcPr>
            <w:tcW w:w="6607" w:type="dxa"/>
            <w:gridSpan w:val="2"/>
            <w:tcBorders>
              <w:top w:val="single" w:sz="4" w:space="0" w:color="auto"/>
              <w:left w:val="single" w:sz="4" w:space="0" w:color="auto"/>
              <w:bottom w:val="single" w:sz="4" w:space="0" w:color="auto"/>
              <w:right w:val="single" w:sz="4" w:space="0" w:color="auto"/>
            </w:tcBorders>
            <w:hideMark/>
          </w:tcPr>
          <w:p w:rsidR="0064015F" w:rsidRPr="0064015F" w:rsidRDefault="0064015F" w:rsidP="00937DB9">
            <w:pPr>
              <w:widowControl w:val="0"/>
              <w:autoSpaceDE w:val="0"/>
              <w:autoSpaceDN w:val="0"/>
              <w:adjustRightInd w:val="0"/>
              <w:spacing w:after="0" w:line="240" w:lineRule="auto"/>
              <w:jc w:val="center"/>
              <w:outlineLvl w:val="1"/>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 xml:space="preserve">Значения признака заявителя </w:t>
            </w:r>
            <w:r w:rsidRPr="0064015F">
              <w:rPr>
                <w:rFonts w:ascii="Times New Roman" w:eastAsia="Times New Roman" w:hAnsi="Times New Roman" w:cs="Times New Roman"/>
                <w:color w:val="000000" w:themeColor="text1"/>
                <w:sz w:val="24"/>
                <w:szCs w:val="24"/>
              </w:rPr>
              <w:br/>
            </w:r>
          </w:p>
        </w:tc>
      </w:tr>
      <w:tr w:rsidR="0064015F" w:rsidRPr="0064015F" w:rsidTr="0064015F">
        <w:trPr>
          <w:trHeight w:val="219"/>
        </w:trPr>
        <w:tc>
          <w:tcPr>
            <w:tcW w:w="2122" w:type="dxa"/>
            <w:tcBorders>
              <w:top w:val="single" w:sz="4" w:space="0" w:color="auto"/>
              <w:left w:val="single" w:sz="4" w:space="0" w:color="auto"/>
              <w:bottom w:val="single" w:sz="4" w:space="0" w:color="auto"/>
              <w:right w:val="single" w:sz="4" w:space="0" w:color="auto"/>
            </w:tcBorders>
            <w:vAlign w:val="center"/>
          </w:tcPr>
          <w:p w:rsidR="0064015F" w:rsidRPr="0064015F" w:rsidRDefault="0064015F" w:rsidP="00937DB9">
            <w:pPr>
              <w:spacing w:after="0" w:line="240" w:lineRule="auto"/>
              <w:jc w:val="center"/>
              <w:outlineLvl w:val="1"/>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Статус заявителя</w:t>
            </w:r>
          </w:p>
          <w:p w:rsidR="0064015F" w:rsidRPr="0064015F" w:rsidRDefault="0064015F" w:rsidP="00937DB9">
            <w:pPr>
              <w:widowControl w:val="0"/>
              <w:autoSpaceDE w:val="0"/>
              <w:autoSpaceDN w:val="0"/>
              <w:adjustRightInd w:val="0"/>
              <w:spacing w:after="0" w:line="240" w:lineRule="auto"/>
              <w:jc w:val="center"/>
              <w:outlineLvl w:val="1"/>
              <w:rPr>
                <w:rFonts w:ascii="Times New Roman" w:eastAsia="Times New Roman" w:hAnsi="Times New Roman" w:cs="Times New Roman"/>
                <w:color w:val="000000" w:themeColor="text1"/>
                <w:sz w:val="24"/>
                <w:szCs w:val="24"/>
              </w:rPr>
            </w:pPr>
          </w:p>
        </w:tc>
        <w:tc>
          <w:tcPr>
            <w:tcW w:w="622" w:type="dxa"/>
            <w:tcBorders>
              <w:top w:val="single" w:sz="4" w:space="0" w:color="auto"/>
              <w:left w:val="single" w:sz="4" w:space="0" w:color="auto"/>
              <w:bottom w:val="single" w:sz="4" w:space="0" w:color="auto"/>
              <w:right w:val="single" w:sz="4" w:space="0" w:color="auto"/>
            </w:tcBorders>
            <w:hideMark/>
          </w:tcPr>
          <w:p w:rsidR="0064015F" w:rsidRPr="0064015F" w:rsidRDefault="0064015F" w:rsidP="00937DB9">
            <w:pPr>
              <w:widowControl w:val="0"/>
              <w:autoSpaceDE w:val="0"/>
              <w:autoSpaceDN w:val="0"/>
              <w:adjustRightInd w:val="0"/>
              <w:spacing w:after="0" w:line="240" w:lineRule="auto"/>
              <w:jc w:val="center"/>
              <w:outlineLvl w:val="1"/>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1</w:t>
            </w:r>
          </w:p>
        </w:tc>
        <w:tc>
          <w:tcPr>
            <w:tcW w:w="6607" w:type="dxa"/>
            <w:gridSpan w:val="2"/>
            <w:tcBorders>
              <w:top w:val="single" w:sz="4" w:space="0" w:color="auto"/>
              <w:left w:val="single" w:sz="4" w:space="0" w:color="auto"/>
              <w:bottom w:val="single" w:sz="4" w:space="0" w:color="auto"/>
              <w:right w:val="single" w:sz="4" w:space="0" w:color="auto"/>
            </w:tcBorders>
            <w:hideMark/>
          </w:tcPr>
          <w:p w:rsidR="0064015F" w:rsidRPr="0064015F" w:rsidRDefault="0064015F" w:rsidP="00937D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юридические лица, индивидуальные предприниматели или уполномоченные участники договора простого товарищества, имеющие право (лицензию) на осуществление автомобильных пассажирских перевозок на территории Российской Федерации</w:t>
            </w:r>
          </w:p>
        </w:tc>
      </w:tr>
      <w:tr w:rsidR="0064015F" w:rsidRPr="0064015F" w:rsidTr="0064015F">
        <w:trPr>
          <w:gridAfter w:val="1"/>
          <w:wAfter w:w="6" w:type="dxa"/>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rsidR="0064015F" w:rsidRPr="0064015F" w:rsidRDefault="0064015F" w:rsidP="00937DB9">
            <w:pPr>
              <w:widowControl w:val="0"/>
              <w:autoSpaceDE w:val="0"/>
              <w:autoSpaceDN w:val="0"/>
              <w:adjustRightInd w:val="0"/>
              <w:spacing w:after="0" w:line="240" w:lineRule="auto"/>
              <w:jc w:val="center"/>
              <w:outlineLvl w:val="1"/>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Цель обращения</w:t>
            </w:r>
          </w:p>
        </w:tc>
        <w:tc>
          <w:tcPr>
            <w:tcW w:w="622" w:type="dxa"/>
            <w:tcBorders>
              <w:top w:val="single" w:sz="4" w:space="0" w:color="auto"/>
              <w:left w:val="single" w:sz="4" w:space="0" w:color="auto"/>
              <w:bottom w:val="single" w:sz="4" w:space="0" w:color="auto"/>
              <w:right w:val="single" w:sz="4" w:space="0" w:color="auto"/>
            </w:tcBorders>
            <w:hideMark/>
          </w:tcPr>
          <w:p w:rsidR="0064015F" w:rsidRPr="0064015F" w:rsidRDefault="0064015F" w:rsidP="00937DB9">
            <w:pPr>
              <w:widowControl w:val="0"/>
              <w:autoSpaceDE w:val="0"/>
              <w:autoSpaceDN w:val="0"/>
              <w:adjustRightInd w:val="0"/>
              <w:spacing w:after="0" w:line="240" w:lineRule="auto"/>
              <w:jc w:val="center"/>
              <w:outlineLvl w:val="1"/>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1</w:t>
            </w:r>
          </w:p>
        </w:tc>
        <w:tc>
          <w:tcPr>
            <w:tcW w:w="6601" w:type="dxa"/>
            <w:tcBorders>
              <w:top w:val="single" w:sz="4" w:space="0" w:color="auto"/>
              <w:left w:val="single" w:sz="4" w:space="0" w:color="auto"/>
              <w:bottom w:val="single" w:sz="4" w:space="0" w:color="auto"/>
              <w:right w:val="single" w:sz="4" w:space="0" w:color="auto"/>
            </w:tcBorders>
            <w:hideMark/>
          </w:tcPr>
          <w:p w:rsidR="0064015F" w:rsidRPr="0064015F" w:rsidRDefault="0064015F" w:rsidP="00937DB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оформление свидетельств об осуществлении перевозок по маршруту регулярных перевозок и карт маршрута регулярных перевозок</w:t>
            </w:r>
          </w:p>
        </w:tc>
      </w:tr>
      <w:tr w:rsidR="0064015F" w:rsidRPr="0064015F" w:rsidTr="0064015F">
        <w:trPr>
          <w:gridAfter w:val="1"/>
          <w:wAfter w:w="6"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015F" w:rsidRPr="0064015F" w:rsidRDefault="0064015F" w:rsidP="00937DB9">
            <w:pPr>
              <w:spacing w:after="0" w:line="240" w:lineRule="auto"/>
              <w:rPr>
                <w:rFonts w:ascii="Times New Roman" w:eastAsia="Times New Roman" w:hAnsi="Times New Roman" w:cs="Times New Roman"/>
                <w:color w:val="000000" w:themeColor="text1"/>
                <w:sz w:val="24"/>
                <w:szCs w:val="24"/>
              </w:rPr>
            </w:pPr>
          </w:p>
        </w:tc>
        <w:tc>
          <w:tcPr>
            <w:tcW w:w="622" w:type="dxa"/>
            <w:tcBorders>
              <w:top w:val="single" w:sz="4" w:space="0" w:color="auto"/>
              <w:left w:val="single" w:sz="4" w:space="0" w:color="auto"/>
              <w:bottom w:val="single" w:sz="4" w:space="0" w:color="auto"/>
              <w:right w:val="single" w:sz="4" w:space="0" w:color="auto"/>
            </w:tcBorders>
            <w:hideMark/>
          </w:tcPr>
          <w:p w:rsidR="0064015F" w:rsidRPr="0064015F" w:rsidRDefault="0064015F" w:rsidP="00937DB9">
            <w:pPr>
              <w:widowControl w:val="0"/>
              <w:autoSpaceDE w:val="0"/>
              <w:autoSpaceDN w:val="0"/>
              <w:adjustRightInd w:val="0"/>
              <w:spacing w:after="0" w:line="240" w:lineRule="auto"/>
              <w:jc w:val="center"/>
              <w:outlineLvl w:val="1"/>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2</w:t>
            </w:r>
          </w:p>
        </w:tc>
        <w:tc>
          <w:tcPr>
            <w:tcW w:w="6601" w:type="dxa"/>
            <w:tcBorders>
              <w:top w:val="single" w:sz="4" w:space="0" w:color="auto"/>
              <w:left w:val="single" w:sz="4" w:space="0" w:color="auto"/>
              <w:bottom w:val="single" w:sz="4" w:space="0" w:color="auto"/>
              <w:right w:val="single" w:sz="4" w:space="0" w:color="auto"/>
            </w:tcBorders>
            <w:hideMark/>
          </w:tcPr>
          <w:p w:rsidR="0064015F" w:rsidRPr="0064015F" w:rsidRDefault="0064015F" w:rsidP="00937DB9">
            <w:pPr>
              <w:widowControl w:val="0"/>
              <w:autoSpaceDE w:val="0"/>
              <w:autoSpaceDN w:val="0"/>
              <w:adjustRightInd w:val="0"/>
              <w:spacing w:after="0" w:line="240" w:lineRule="auto"/>
              <w:jc w:val="both"/>
              <w:outlineLvl w:val="1"/>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переоформление свидетельств об осуществлении перевозок по маршруту регулярных перевозок и карт маршрута регулярных перевозок</w:t>
            </w:r>
          </w:p>
        </w:tc>
      </w:tr>
      <w:tr w:rsidR="0064015F" w:rsidRPr="0064015F" w:rsidTr="0064015F">
        <w:trPr>
          <w:gridAfter w:val="1"/>
          <w:wAfter w:w="6"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015F" w:rsidRPr="0064015F" w:rsidRDefault="0064015F" w:rsidP="00937DB9">
            <w:pPr>
              <w:spacing w:after="0" w:line="240" w:lineRule="auto"/>
              <w:rPr>
                <w:rFonts w:ascii="Times New Roman" w:eastAsia="Times New Roman" w:hAnsi="Times New Roman" w:cs="Times New Roman"/>
                <w:color w:val="000000" w:themeColor="text1"/>
                <w:sz w:val="24"/>
                <w:szCs w:val="24"/>
              </w:rPr>
            </w:pPr>
          </w:p>
        </w:tc>
        <w:tc>
          <w:tcPr>
            <w:tcW w:w="622" w:type="dxa"/>
            <w:tcBorders>
              <w:top w:val="single" w:sz="4" w:space="0" w:color="auto"/>
              <w:left w:val="single" w:sz="4" w:space="0" w:color="auto"/>
              <w:bottom w:val="single" w:sz="4" w:space="0" w:color="auto"/>
              <w:right w:val="single" w:sz="4" w:space="0" w:color="auto"/>
            </w:tcBorders>
            <w:hideMark/>
          </w:tcPr>
          <w:p w:rsidR="0064015F" w:rsidRPr="0064015F" w:rsidRDefault="0064015F" w:rsidP="00937DB9">
            <w:pPr>
              <w:widowControl w:val="0"/>
              <w:autoSpaceDE w:val="0"/>
              <w:autoSpaceDN w:val="0"/>
              <w:adjustRightInd w:val="0"/>
              <w:spacing w:after="0" w:line="240" w:lineRule="auto"/>
              <w:jc w:val="center"/>
              <w:outlineLvl w:val="1"/>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3</w:t>
            </w:r>
          </w:p>
        </w:tc>
        <w:tc>
          <w:tcPr>
            <w:tcW w:w="6601" w:type="dxa"/>
            <w:tcBorders>
              <w:top w:val="single" w:sz="4" w:space="0" w:color="auto"/>
              <w:left w:val="single" w:sz="4" w:space="0" w:color="auto"/>
              <w:bottom w:val="single" w:sz="4" w:space="0" w:color="auto"/>
              <w:right w:val="single" w:sz="4" w:space="0" w:color="auto"/>
            </w:tcBorders>
            <w:hideMark/>
          </w:tcPr>
          <w:p w:rsidR="0064015F" w:rsidRPr="0064015F" w:rsidRDefault="0064015F" w:rsidP="00937DB9">
            <w:pPr>
              <w:widowControl w:val="0"/>
              <w:autoSpaceDE w:val="0"/>
              <w:autoSpaceDN w:val="0"/>
              <w:adjustRightInd w:val="0"/>
              <w:spacing w:after="0" w:line="240" w:lineRule="auto"/>
              <w:jc w:val="both"/>
              <w:outlineLvl w:val="1"/>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прекращение свидетельств об осуществлении перевозок по маршруту регулярных перевозок и карт маршрута регулярных перевозок</w:t>
            </w:r>
          </w:p>
        </w:tc>
      </w:tr>
      <w:tr w:rsidR="0064015F" w:rsidRPr="0064015F" w:rsidTr="0064015F">
        <w:trPr>
          <w:gridAfter w:val="1"/>
          <w:wAfter w:w="6"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015F" w:rsidRPr="0064015F" w:rsidRDefault="0064015F" w:rsidP="00937DB9">
            <w:pPr>
              <w:spacing w:after="0" w:line="240" w:lineRule="auto"/>
              <w:rPr>
                <w:rFonts w:ascii="Times New Roman" w:eastAsia="Times New Roman" w:hAnsi="Times New Roman" w:cs="Times New Roman"/>
                <w:color w:val="000000" w:themeColor="text1"/>
                <w:sz w:val="24"/>
                <w:szCs w:val="24"/>
              </w:rPr>
            </w:pPr>
          </w:p>
        </w:tc>
        <w:tc>
          <w:tcPr>
            <w:tcW w:w="622" w:type="dxa"/>
            <w:tcBorders>
              <w:top w:val="single" w:sz="4" w:space="0" w:color="auto"/>
              <w:left w:val="single" w:sz="4" w:space="0" w:color="auto"/>
              <w:bottom w:val="single" w:sz="4" w:space="0" w:color="auto"/>
              <w:right w:val="single" w:sz="4" w:space="0" w:color="auto"/>
            </w:tcBorders>
            <w:hideMark/>
          </w:tcPr>
          <w:p w:rsidR="0064015F" w:rsidRPr="0064015F" w:rsidRDefault="0064015F" w:rsidP="00937DB9">
            <w:pPr>
              <w:widowControl w:val="0"/>
              <w:autoSpaceDE w:val="0"/>
              <w:autoSpaceDN w:val="0"/>
              <w:adjustRightInd w:val="0"/>
              <w:spacing w:after="0" w:line="240" w:lineRule="auto"/>
              <w:jc w:val="center"/>
              <w:outlineLvl w:val="1"/>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4</w:t>
            </w:r>
          </w:p>
        </w:tc>
        <w:tc>
          <w:tcPr>
            <w:tcW w:w="6601" w:type="dxa"/>
            <w:tcBorders>
              <w:top w:val="single" w:sz="4" w:space="0" w:color="auto"/>
              <w:left w:val="single" w:sz="4" w:space="0" w:color="auto"/>
              <w:bottom w:val="single" w:sz="4" w:space="0" w:color="auto"/>
              <w:right w:val="single" w:sz="4" w:space="0" w:color="auto"/>
            </w:tcBorders>
            <w:hideMark/>
          </w:tcPr>
          <w:p w:rsidR="0064015F" w:rsidRPr="0064015F" w:rsidRDefault="0064015F" w:rsidP="00937DB9">
            <w:pPr>
              <w:widowControl w:val="0"/>
              <w:autoSpaceDE w:val="0"/>
              <w:autoSpaceDN w:val="0"/>
              <w:adjustRightInd w:val="0"/>
              <w:spacing w:after="0" w:line="240" w:lineRule="auto"/>
              <w:jc w:val="both"/>
              <w:outlineLvl w:val="1"/>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выдача дубликата свидетельств об осуществлении перевозок по маршруту регулярных перевозок и карт маршрута регулярных перевозок</w:t>
            </w:r>
          </w:p>
        </w:tc>
      </w:tr>
      <w:tr w:rsidR="0064015F" w:rsidRPr="0064015F" w:rsidTr="0064015F">
        <w:trPr>
          <w:gridAfter w:val="1"/>
          <w:wAfter w:w="6"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015F" w:rsidRPr="0064015F" w:rsidRDefault="0064015F" w:rsidP="00937DB9">
            <w:pPr>
              <w:spacing w:after="0" w:line="240" w:lineRule="auto"/>
              <w:rPr>
                <w:rFonts w:ascii="Times New Roman" w:eastAsia="Times New Roman" w:hAnsi="Times New Roman" w:cs="Times New Roman"/>
                <w:color w:val="000000" w:themeColor="text1"/>
                <w:sz w:val="24"/>
                <w:szCs w:val="24"/>
              </w:rPr>
            </w:pPr>
          </w:p>
        </w:tc>
        <w:tc>
          <w:tcPr>
            <w:tcW w:w="622" w:type="dxa"/>
            <w:tcBorders>
              <w:top w:val="single" w:sz="4" w:space="0" w:color="auto"/>
              <w:left w:val="single" w:sz="4" w:space="0" w:color="auto"/>
              <w:bottom w:val="single" w:sz="4" w:space="0" w:color="auto"/>
              <w:right w:val="single" w:sz="4" w:space="0" w:color="auto"/>
            </w:tcBorders>
            <w:hideMark/>
          </w:tcPr>
          <w:p w:rsidR="0064015F" w:rsidRPr="0064015F" w:rsidRDefault="0064015F" w:rsidP="00937DB9">
            <w:pPr>
              <w:widowControl w:val="0"/>
              <w:autoSpaceDE w:val="0"/>
              <w:autoSpaceDN w:val="0"/>
              <w:adjustRightInd w:val="0"/>
              <w:spacing w:after="0" w:line="240" w:lineRule="auto"/>
              <w:jc w:val="center"/>
              <w:outlineLvl w:val="1"/>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5</w:t>
            </w:r>
          </w:p>
        </w:tc>
        <w:tc>
          <w:tcPr>
            <w:tcW w:w="6601" w:type="dxa"/>
            <w:tcBorders>
              <w:top w:val="single" w:sz="4" w:space="0" w:color="auto"/>
              <w:left w:val="single" w:sz="4" w:space="0" w:color="auto"/>
              <w:bottom w:val="single" w:sz="4" w:space="0" w:color="auto"/>
              <w:right w:val="single" w:sz="4" w:space="0" w:color="auto"/>
            </w:tcBorders>
            <w:hideMark/>
          </w:tcPr>
          <w:p w:rsidR="0064015F" w:rsidRPr="0064015F" w:rsidRDefault="0064015F" w:rsidP="00937DB9">
            <w:pPr>
              <w:widowControl w:val="0"/>
              <w:autoSpaceDE w:val="0"/>
              <w:autoSpaceDN w:val="0"/>
              <w:adjustRightInd w:val="0"/>
              <w:spacing w:after="0" w:line="240" w:lineRule="auto"/>
              <w:jc w:val="both"/>
              <w:outlineLvl w:val="1"/>
              <w:rPr>
                <w:rFonts w:ascii="Times New Roman" w:eastAsia="Times New Roman" w:hAnsi="Times New Roman" w:cs="Times New Roman"/>
                <w:color w:val="000000" w:themeColor="text1"/>
                <w:sz w:val="24"/>
                <w:szCs w:val="24"/>
              </w:rPr>
            </w:pPr>
            <w:r w:rsidRPr="0064015F">
              <w:rPr>
                <w:rFonts w:ascii="Times New Roman" w:eastAsia="Times New Roman" w:hAnsi="Times New Roman" w:cs="Times New Roman"/>
                <w:color w:val="000000" w:themeColor="text1"/>
                <w:sz w:val="24"/>
                <w:szCs w:val="24"/>
              </w:rPr>
              <w:t>исправлением допущенных опечаток и ошибок в свидетельстве об осуществлении перевозок по маршруту регулярных перевозок и карте маршрута регулярных перевозок</w:t>
            </w:r>
          </w:p>
        </w:tc>
      </w:tr>
    </w:tbl>
    <w:p w:rsidR="0064015F" w:rsidRPr="0064015F" w:rsidRDefault="0064015F" w:rsidP="00937DB9">
      <w:pPr>
        <w:spacing w:after="0" w:line="240" w:lineRule="auto"/>
        <w:jc w:val="center"/>
        <w:rPr>
          <w:rFonts w:ascii="Times New Roman" w:hAnsi="Times New Roman" w:cs="Times New Roman"/>
          <w:color w:val="000000" w:themeColor="text1"/>
          <w:sz w:val="24"/>
          <w:szCs w:val="24"/>
        </w:rPr>
      </w:pPr>
    </w:p>
    <w:p w:rsidR="0064015F" w:rsidRPr="0064015F" w:rsidRDefault="0064015F" w:rsidP="00937DB9">
      <w:pPr>
        <w:spacing w:after="0" w:line="240" w:lineRule="auto"/>
        <w:rPr>
          <w:rFonts w:ascii="Times New Roman" w:hAnsi="Times New Roman" w:cs="Times New Roman"/>
          <w:color w:val="000000" w:themeColor="text1"/>
          <w:sz w:val="24"/>
          <w:szCs w:val="24"/>
        </w:rPr>
      </w:pPr>
    </w:p>
    <w:p w:rsidR="0064015F" w:rsidRPr="0064015F" w:rsidRDefault="0064015F" w:rsidP="00937DB9">
      <w:pPr>
        <w:spacing w:after="0" w:line="240" w:lineRule="auto"/>
        <w:rPr>
          <w:rFonts w:ascii="Times New Roman" w:hAnsi="Times New Roman" w:cs="Times New Roman"/>
          <w:color w:val="000000" w:themeColor="text1"/>
          <w:sz w:val="24"/>
          <w:szCs w:val="24"/>
        </w:rPr>
      </w:pPr>
    </w:p>
    <w:p w:rsidR="0064015F" w:rsidRPr="0064015F" w:rsidRDefault="0064015F" w:rsidP="00937DB9">
      <w:pPr>
        <w:spacing w:after="0" w:line="240" w:lineRule="auto"/>
        <w:rPr>
          <w:rFonts w:ascii="Times New Roman" w:hAnsi="Times New Roman" w:cs="Times New Roman"/>
          <w:color w:val="000000" w:themeColor="text1"/>
          <w:sz w:val="24"/>
          <w:szCs w:val="24"/>
        </w:rPr>
      </w:pPr>
    </w:p>
    <w:p w:rsidR="0064015F" w:rsidRPr="0064015F" w:rsidRDefault="0064015F" w:rsidP="00937DB9">
      <w:pPr>
        <w:spacing w:after="0" w:line="240" w:lineRule="auto"/>
        <w:rPr>
          <w:rFonts w:ascii="Times New Roman" w:hAnsi="Times New Roman" w:cs="Times New Roman"/>
          <w:color w:val="000000" w:themeColor="text1"/>
          <w:sz w:val="24"/>
          <w:szCs w:val="24"/>
        </w:rPr>
      </w:pPr>
    </w:p>
    <w:p w:rsidR="0064015F" w:rsidRPr="0064015F" w:rsidRDefault="0064015F" w:rsidP="0064015F">
      <w:pPr>
        <w:spacing w:after="0" w:line="256" w:lineRule="auto"/>
        <w:rPr>
          <w:rFonts w:ascii="Times New Roman" w:hAnsi="Times New Roman" w:cs="Times New Roman"/>
          <w:color w:val="000000" w:themeColor="text1"/>
          <w:sz w:val="24"/>
          <w:szCs w:val="24"/>
        </w:rPr>
      </w:pPr>
    </w:p>
    <w:p w:rsidR="0064015F" w:rsidRPr="0064015F" w:rsidRDefault="0064015F" w:rsidP="0064015F">
      <w:pPr>
        <w:spacing w:after="0" w:line="256" w:lineRule="auto"/>
        <w:rPr>
          <w:rFonts w:ascii="Times New Roman" w:hAnsi="Times New Roman" w:cs="Times New Roman"/>
          <w:color w:val="000000" w:themeColor="text1"/>
          <w:sz w:val="24"/>
          <w:szCs w:val="24"/>
        </w:rPr>
      </w:pPr>
    </w:p>
    <w:p w:rsidR="0064015F" w:rsidRPr="0064015F" w:rsidRDefault="0064015F" w:rsidP="0064015F">
      <w:pPr>
        <w:spacing w:after="0"/>
        <w:rPr>
          <w:rFonts w:ascii="Times New Roman" w:hAnsi="Times New Roman" w:cs="Times New Roman"/>
          <w:color w:val="000000" w:themeColor="text1"/>
          <w:sz w:val="24"/>
          <w:szCs w:val="24"/>
        </w:rPr>
      </w:pPr>
    </w:p>
    <w:p w:rsidR="00937DB9" w:rsidRDefault="00937DB9" w:rsidP="0064015F">
      <w:pPr>
        <w:spacing w:after="0"/>
        <w:ind w:firstLine="698"/>
        <w:jc w:val="right"/>
        <w:rPr>
          <w:rStyle w:val="af"/>
          <w:rFonts w:ascii="Times New Roman" w:hAnsi="Times New Roman" w:cs="Times New Roman"/>
          <w:b w:val="0"/>
          <w:color w:val="000000" w:themeColor="text1"/>
          <w:sz w:val="24"/>
          <w:szCs w:val="24"/>
        </w:rPr>
      </w:pPr>
      <w:bookmarkStart w:id="83" w:name="sub_600000"/>
    </w:p>
    <w:p w:rsidR="00937DB9" w:rsidRDefault="00937DB9" w:rsidP="0064015F">
      <w:pPr>
        <w:spacing w:after="0"/>
        <w:ind w:firstLine="698"/>
        <w:jc w:val="right"/>
        <w:rPr>
          <w:rStyle w:val="af"/>
          <w:rFonts w:ascii="Times New Roman" w:hAnsi="Times New Roman" w:cs="Times New Roman"/>
          <w:b w:val="0"/>
          <w:color w:val="000000" w:themeColor="text1"/>
          <w:sz w:val="24"/>
          <w:szCs w:val="24"/>
        </w:rPr>
      </w:pPr>
    </w:p>
    <w:p w:rsidR="00937DB9" w:rsidRDefault="00937DB9" w:rsidP="0064015F">
      <w:pPr>
        <w:spacing w:after="0"/>
        <w:ind w:firstLine="698"/>
        <w:jc w:val="right"/>
        <w:rPr>
          <w:rStyle w:val="af"/>
          <w:rFonts w:ascii="Times New Roman" w:hAnsi="Times New Roman" w:cs="Times New Roman"/>
          <w:b w:val="0"/>
          <w:color w:val="000000" w:themeColor="text1"/>
          <w:sz w:val="24"/>
          <w:szCs w:val="24"/>
        </w:rPr>
      </w:pPr>
    </w:p>
    <w:p w:rsidR="0064015F" w:rsidRPr="0064015F" w:rsidRDefault="0064015F" w:rsidP="00937DB9">
      <w:pPr>
        <w:spacing w:after="0" w:line="240" w:lineRule="auto"/>
        <w:ind w:firstLine="698"/>
        <w:jc w:val="right"/>
        <w:rPr>
          <w:rStyle w:val="af"/>
          <w:rFonts w:ascii="Times New Roman" w:hAnsi="Times New Roman" w:cs="Times New Roman"/>
          <w:b w:val="0"/>
          <w:color w:val="000000" w:themeColor="text1"/>
          <w:sz w:val="24"/>
          <w:szCs w:val="24"/>
        </w:rPr>
      </w:pPr>
      <w:r w:rsidRPr="0064015F">
        <w:rPr>
          <w:rStyle w:val="af"/>
          <w:rFonts w:ascii="Times New Roman" w:hAnsi="Times New Roman" w:cs="Times New Roman"/>
          <w:b w:val="0"/>
          <w:color w:val="000000" w:themeColor="text1"/>
          <w:sz w:val="24"/>
          <w:szCs w:val="24"/>
        </w:rPr>
        <w:lastRenderedPageBreak/>
        <w:t>Приложение № 6</w:t>
      </w:r>
    </w:p>
    <w:p w:rsidR="0064015F" w:rsidRPr="0064015F" w:rsidRDefault="0064015F" w:rsidP="00937DB9">
      <w:pPr>
        <w:spacing w:after="0" w:line="240" w:lineRule="auto"/>
        <w:ind w:firstLine="698"/>
        <w:jc w:val="right"/>
        <w:rPr>
          <w:rStyle w:val="af"/>
          <w:rFonts w:ascii="Times New Roman" w:hAnsi="Times New Roman" w:cs="Times New Roman"/>
          <w:b w:val="0"/>
          <w:color w:val="000000" w:themeColor="text1"/>
          <w:sz w:val="24"/>
          <w:szCs w:val="24"/>
        </w:rPr>
      </w:pPr>
      <w:r w:rsidRPr="0064015F">
        <w:rPr>
          <w:rStyle w:val="af"/>
          <w:rFonts w:ascii="Times New Roman" w:hAnsi="Times New Roman" w:cs="Times New Roman"/>
          <w:b w:val="0"/>
          <w:color w:val="000000" w:themeColor="text1"/>
          <w:sz w:val="24"/>
          <w:szCs w:val="24"/>
        </w:rPr>
        <w:t>к административному регламенту</w:t>
      </w:r>
    </w:p>
    <w:p w:rsidR="0064015F" w:rsidRPr="0064015F" w:rsidRDefault="0064015F" w:rsidP="00937DB9">
      <w:pPr>
        <w:spacing w:after="0" w:line="240" w:lineRule="auto"/>
        <w:ind w:firstLine="698"/>
        <w:jc w:val="right"/>
        <w:rPr>
          <w:rStyle w:val="af"/>
          <w:rFonts w:ascii="Times New Roman" w:hAnsi="Times New Roman" w:cs="Times New Roman"/>
          <w:b w:val="0"/>
          <w:color w:val="000000" w:themeColor="text1"/>
          <w:sz w:val="24"/>
          <w:szCs w:val="24"/>
        </w:rPr>
      </w:pPr>
      <w:r w:rsidRPr="0064015F">
        <w:rPr>
          <w:rStyle w:val="af"/>
          <w:rFonts w:ascii="Times New Roman" w:hAnsi="Times New Roman" w:cs="Times New Roman"/>
          <w:b w:val="0"/>
          <w:color w:val="000000" w:themeColor="text1"/>
          <w:sz w:val="24"/>
          <w:szCs w:val="24"/>
        </w:rPr>
        <w:t xml:space="preserve"> предоставления муниципальной услуги </w:t>
      </w:r>
    </w:p>
    <w:p w:rsidR="0064015F" w:rsidRPr="0064015F" w:rsidRDefault="0064015F" w:rsidP="00937DB9">
      <w:pPr>
        <w:spacing w:after="0" w:line="240" w:lineRule="auto"/>
        <w:ind w:firstLine="698"/>
        <w:jc w:val="right"/>
        <w:rPr>
          <w:rStyle w:val="af"/>
          <w:rFonts w:ascii="Times New Roman" w:hAnsi="Times New Roman" w:cs="Times New Roman"/>
          <w:b w:val="0"/>
          <w:color w:val="000000" w:themeColor="text1"/>
          <w:sz w:val="24"/>
          <w:szCs w:val="24"/>
        </w:rPr>
      </w:pPr>
      <w:r w:rsidRPr="0064015F">
        <w:rPr>
          <w:rStyle w:val="af"/>
          <w:rFonts w:ascii="Times New Roman" w:hAnsi="Times New Roman" w:cs="Times New Roman"/>
          <w:b w:val="0"/>
          <w:color w:val="000000" w:themeColor="text1"/>
          <w:sz w:val="24"/>
          <w:szCs w:val="24"/>
        </w:rPr>
        <w:t xml:space="preserve">«Оформление свидетельств об осуществлении </w:t>
      </w:r>
    </w:p>
    <w:p w:rsidR="0064015F" w:rsidRPr="0064015F" w:rsidRDefault="0064015F" w:rsidP="00937DB9">
      <w:pPr>
        <w:spacing w:after="0" w:line="240" w:lineRule="auto"/>
        <w:ind w:firstLine="698"/>
        <w:jc w:val="right"/>
        <w:rPr>
          <w:rStyle w:val="af"/>
          <w:rFonts w:ascii="Times New Roman" w:hAnsi="Times New Roman" w:cs="Times New Roman"/>
          <w:b w:val="0"/>
          <w:color w:val="000000" w:themeColor="text1"/>
          <w:sz w:val="24"/>
          <w:szCs w:val="24"/>
        </w:rPr>
      </w:pPr>
      <w:r w:rsidRPr="0064015F">
        <w:rPr>
          <w:rStyle w:val="af"/>
          <w:rFonts w:ascii="Times New Roman" w:hAnsi="Times New Roman" w:cs="Times New Roman"/>
          <w:b w:val="0"/>
          <w:color w:val="000000" w:themeColor="text1"/>
          <w:sz w:val="24"/>
          <w:szCs w:val="24"/>
        </w:rPr>
        <w:t xml:space="preserve">перевозок по маршруту регулярных перевозок и </w:t>
      </w:r>
    </w:p>
    <w:p w:rsidR="0064015F" w:rsidRPr="0064015F" w:rsidRDefault="0064015F" w:rsidP="00937DB9">
      <w:pPr>
        <w:spacing w:after="0" w:line="240" w:lineRule="auto"/>
        <w:ind w:firstLine="698"/>
        <w:jc w:val="right"/>
        <w:rPr>
          <w:rStyle w:val="af"/>
          <w:rFonts w:ascii="Times New Roman" w:hAnsi="Times New Roman" w:cs="Times New Roman"/>
          <w:b w:val="0"/>
          <w:color w:val="000000" w:themeColor="text1"/>
          <w:sz w:val="24"/>
          <w:szCs w:val="24"/>
        </w:rPr>
      </w:pPr>
      <w:r w:rsidRPr="0064015F">
        <w:rPr>
          <w:rStyle w:val="af"/>
          <w:rFonts w:ascii="Times New Roman" w:hAnsi="Times New Roman" w:cs="Times New Roman"/>
          <w:b w:val="0"/>
          <w:color w:val="000000" w:themeColor="text1"/>
          <w:sz w:val="24"/>
          <w:szCs w:val="24"/>
        </w:rPr>
        <w:t xml:space="preserve">карт маршрута регулярных перевозок, </w:t>
      </w:r>
    </w:p>
    <w:p w:rsidR="0064015F" w:rsidRPr="0064015F" w:rsidRDefault="0064015F" w:rsidP="00937DB9">
      <w:pPr>
        <w:spacing w:after="0" w:line="240" w:lineRule="auto"/>
        <w:ind w:firstLine="698"/>
        <w:jc w:val="right"/>
        <w:rPr>
          <w:rStyle w:val="af"/>
          <w:rFonts w:ascii="Times New Roman" w:hAnsi="Times New Roman" w:cs="Times New Roman"/>
          <w:b w:val="0"/>
          <w:color w:val="000000" w:themeColor="text1"/>
          <w:sz w:val="24"/>
          <w:szCs w:val="24"/>
        </w:rPr>
      </w:pPr>
      <w:r w:rsidRPr="0064015F">
        <w:rPr>
          <w:rStyle w:val="af"/>
          <w:rFonts w:ascii="Times New Roman" w:hAnsi="Times New Roman" w:cs="Times New Roman"/>
          <w:b w:val="0"/>
          <w:color w:val="000000" w:themeColor="text1"/>
          <w:sz w:val="24"/>
          <w:szCs w:val="24"/>
        </w:rPr>
        <w:t xml:space="preserve">переоформление свидетельств об осуществлении </w:t>
      </w:r>
    </w:p>
    <w:p w:rsidR="0064015F" w:rsidRPr="0064015F" w:rsidRDefault="0064015F" w:rsidP="00937DB9">
      <w:pPr>
        <w:spacing w:after="0" w:line="240" w:lineRule="auto"/>
        <w:ind w:firstLine="698"/>
        <w:jc w:val="right"/>
        <w:rPr>
          <w:rStyle w:val="af"/>
          <w:rFonts w:ascii="Times New Roman" w:hAnsi="Times New Roman" w:cs="Times New Roman"/>
          <w:b w:val="0"/>
          <w:color w:val="000000" w:themeColor="text1"/>
          <w:sz w:val="24"/>
          <w:szCs w:val="24"/>
        </w:rPr>
      </w:pPr>
      <w:r w:rsidRPr="0064015F">
        <w:rPr>
          <w:rStyle w:val="af"/>
          <w:rFonts w:ascii="Times New Roman" w:hAnsi="Times New Roman" w:cs="Times New Roman"/>
          <w:b w:val="0"/>
          <w:color w:val="000000" w:themeColor="text1"/>
          <w:sz w:val="24"/>
          <w:szCs w:val="24"/>
        </w:rPr>
        <w:t xml:space="preserve">перевозок по маршруту регулярных перевозок </w:t>
      </w:r>
    </w:p>
    <w:p w:rsidR="0064015F" w:rsidRPr="0064015F" w:rsidRDefault="0064015F" w:rsidP="00937DB9">
      <w:pPr>
        <w:spacing w:after="0" w:line="240" w:lineRule="auto"/>
        <w:ind w:firstLine="698"/>
        <w:jc w:val="right"/>
        <w:rPr>
          <w:rStyle w:val="af"/>
          <w:rFonts w:ascii="Times New Roman" w:hAnsi="Times New Roman" w:cs="Times New Roman"/>
          <w:color w:val="000000" w:themeColor="text1"/>
          <w:sz w:val="24"/>
          <w:szCs w:val="24"/>
        </w:rPr>
      </w:pPr>
      <w:r w:rsidRPr="0064015F">
        <w:rPr>
          <w:rStyle w:val="af"/>
          <w:rFonts w:ascii="Times New Roman" w:hAnsi="Times New Roman" w:cs="Times New Roman"/>
          <w:b w:val="0"/>
          <w:color w:val="000000" w:themeColor="text1"/>
          <w:sz w:val="24"/>
          <w:szCs w:val="24"/>
        </w:rPr>
        <w:t>и карт маршрута регулярных перевозок»</w:t>
      </w:r>
      <w:r w:rsidRPr="0064015F">
        <w:rPr>
          <w:rStyle w:val="af"/>
          <w:rFonts w:ascii="Times New Roman" w:hAnsi="Times New Roman" w:cs="Times New Roman"/>
          <w:color w:val="000000" w:themeColor="text1"/>
          <w:sz w:val="24"/>
          <w:szCs w:val="24"/>
        </w:rPr>
        <w:t xml:space="preserve"> </w:t>
      </w:r>
    </w:p>
    <w:bookmarkEnd w:id="83"/>
    <w:p w:rsidR="0064015F" w:rsidRPr="0064015F" w:rsidRDefault="0064015F" w:rsidP="0064015F">
      <w:pPr>
        <w:spacing w:after="0"/>
        <w:rPr>
          <w:rFonts w:ascii="Times New Roman" w:hAnsi="Times New Roman" w:cs="Times New Roman"/>
          <w:color w:val="000000" w:themeColor="text1"/>
          <w:sz w:val="24"/>
          <w:szCs w:val="24"/>
        </w:rPr>
      </w:pPr>
    </w:p>
    <w:p w:rsidR="00937DB9" w:rsidRDefault="00937DB9" w:rsidP="0064015F">
      <w:pPr>
        <w:pStyle w:val="1"/>
        <w:spacing w:before="0" w:after="0"/>
        <w:rPr>
          <w:rFonts w:eastAsiaTheme="minorEastAsia" w:cs="Times New Roman"/>
          <w:color w:val="000000" w:themeColor="text1"/>
          <w:sz w:val="24"/>
          <w:szCs w:val="24"/>
        </w:rPr>
      </w:pPr>
    </w:p>
    <w:p w:rsidR="0064015F" w:rsidRPr="0064015F" w:rsidRDefault="0064015F" w:rsidP="00937DB9">
      <w:pPr>
        <w:pStyle w:val="1"/>
        <w:spacing w:before="0" w:after="0"/>
        <w:jc w:val="center"/>
        <w:rPr>
          <w:rFonts w:eastAsiaTheme="minorEastAsia" w:cs="Times New Roman"/>
          <w:color w:val="000000" w:themeColor="text1"/>
          <w:sz w:val="24"/>
          <w:szCs w:val="24"/>
        </w:rPr>
      </w:pPr>
      <w:r w:rsidRPr="0064015F">
        <w:rPr>
          <w:rFonts w:eastAsiaTheme="minorEastAsia" w:cs="Times New Roman"/>
          <w:color w:val="000000" w:themeColor="text1"/>
          <w:sz w:val="24"/>
          <w:szCs w:val="24"/>
        </w:rPr>
        <w:t>Форма уведомления о прекращении действия свидетельства об осуществлении перевозок по маршруту регулярных перевозок</w:t>
      </w:r>
    </w:p>
    <w:p w:rsidR="0064015F" w:rsidRPr="0064015F" w:rsidRDefault="0064015F" w:rsidP="00937DB9">
      <w:pPr>
        <w:spacing w:after="0"/>
        <w:jc w:val="center"/>
        <w:rPr>
          <w:rFonts w:ascii="Times New Roman" w:eastAsiaTheme="minorEastAsia" w:hAnsi="Times New Roman" w:cs="Times New Roman"/>
          <w:color w:val="000000" w:themeColor="text1"/>
          <w:sz w:val="24"/>
          <w:szCs w:val="24"/>
        </w:rPr>
      </w:pPr>
    </w:p>
    <w:p w:rsidR="0064015F" w:rsidRPr="0064015F" w:rsidRDefault="0064015F" w:rsidP="00937DB9">
      <w:pPr>
        <w:pStyle w:val="1"/>
        <w:spacing w:before="0" w:after="0"/>
        <w:jc w:val="center"/>
        <w:rPr>
          <w:rFonts w:eastAsiaTheme="minorEastAsia" w:cs="Times New Roman"/>
          <w:color w:val="000000" w:themeColor="text1"/>
          <w:sz w:val="24"/>
          <w:szCs w:val="24"/>
        </w:rPr>
      </w:pPr>
      <w:r w:rsidRPr="0064015F">
        <w:rPr>
          <w:rFonts w:eastAsiaTheme="minorEastAsia" w:cs="Times New Roman"/>
          <w:color w:val="000000" w:themeColor="text1"/>
          <w:sz w:val="24"/>
          <w:szCs w:val="24"/>
        </w:rPr>
        <w:t>_____________________________________________________________________</w:t>
      </w:r>
      <w:r w:rsidRPr="0064015F">
        <w:rPr>
          <w:rFonts w:eastAsiaTheme="minorEastAsia" w:cs="Times New Roman"/>
          <w:color w:val="000000" w:themeColor="text1"/>
          <w:sz w:val="24"/>
          <w:szCs w:val="24"/>
        </w:rPr>
        <w:br/>
        <w:t>(наименование уполномоченного органа местного самоуправления)</w:t>
      </w:r>
    </w:p>
    <w:p w:rsidR="0064015F" w:rsidRPr="0064015F" w:rsidRDefault="0064015F" w:rsidP="0064015F">
      <w:pPr>
        <w:spacing w:after="0"/>
        <w:rPr>
          <w:rFonts w:ascii="Times New Roman" w:eastAsiaTheme="minorEastAsia" w:hAnsi="Times New Roman" w:cs="Times New Roman"/>
          <w:color w:val="000000" w:themeColor="text1"/>
          <w:sz w:val="24"/>
          <w:szCs w:val="24"/>
        </w:rPr>
      </w:pPr>
    </w:p>
    <w:p w:rsidR="0064015F" w:rsidRPr="0064015F" w:rsidRDefault="0064015F" w:rsidP="0064015F">
      <w:pPr>
        <w:pStyle w:val="af7"/>
        <w:jc w:val="right"/>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 xml:space="preserve">                                        _________________________________</w:t>
      </w:r>
    </w:p>
    <w:p w:rsidR="0064015F" w:rsidRPr="0064015F" w:rsidRDefault="0064015F" w:rsidP="0064015F">
      <w:pPr>
        <w:pStyle w:val="af7"/>
        <w:jc w:val="right"/>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 xml:space="preserve">                                        </w:t>
      </w:r>
      <w:proofErr w:type="gramStart"/>
      <w:r w:rsidRPr="0064015F">
        <w:rPr>
          <w:rFonts w:ascii="Times New Roman" w:hAnsi="Times New Roman" w:cs="Times New Roman"/>
          <w:color w:val="000000" w:themeColor="text1"/>
          <w:sz w:val="24"/>
          <w:szCs w:val="24"/>
        </w:rPr>
        <w:t>(Ф.И.О./полное наименование/место</w:t>
      </w:r>
      <w:proofErr w:type="gramEnd"/>
    </w:p>
    <w:p w:rsidR="0064015F" w:rsidRPr="0064015F" w:rsidRDefault="0064015F" w:rsidP="0064015F">
      <w:pPr>
        <w:pStyle w:val="af7"/>
        <w:jc w:val="right"/>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 xml:space="preserve">                                         жительства/местонахождения/ИНН)</w:t>
      </w:r>
    </w:p>
    <w:p w:rsidR="0064015F" w:rsidRPr="0064015F" w:rsidRDefault="0064015F" w:rsidP="0064015F">
      <w:pPr>
        <w:spacing w:after="0"/>
        <w:rPr>
          <w:rFonts w:ascii="Times New Roman" w:hAnsi="Times New Roman" w:cs="Times New Roman"/>
          <w:color w:val="000000" w:themeColor="text1"/>
          <w:sz w:val="24"/>
          <w:szCs w:val="24"/>
        </w:rPr>
      </w:pPr>
    </w:p>
    <w:p w:rsidR="0064015F" w:rsidRPr="0064015F" w:rsidRDefault="0064015F" w:rsidP="00937DB9">
      <w:pPr>
        <w:pStyle w:val="1"/>
        <w:spacing w:before="0" w:after="0"/>
        <w:jc w:val="center"/>
        <w:rPr>
          <w:rFonts w:eastAsiaTheme="minorEastAsia" w:cs="Times New Roman"/>
          <w:color w:val="000000" w:themeColor="text1"/>
          <w:sz w:val="24"/>
          <w:szCs w:val="24"/>
        </w:rPr>
      </w:pPr>
      <w:r w:rsidRPr="0064015F">
        <w:rPr>
          <w:rFonts w:eastAsiaTheme="minorEastAsia" w:cs="Times New Roman"/>
          <w:color w:val="000000" w:themeColor="text1"/>
          <w:sz w:val="24"/>
          <w:szCs w:val="24"/>
        </w:rPr>
        <w:t>УВЕДОМЛЕНИЕ</w:t>
      </w:r>
    </w:p>
    <w:p w:rsidR="0064015F" w:rsidRPr="0064015F" w:rsidRDefault="0064015F" w:rsidP="00937DB9">
      <w:pPr>
        <w:spacing w:after="0"/>
        <w:jc w:val="center"/>
        <w:rPr>
          <w:rFonts w:ascii="Times New Roman" w:eastAsiaTheme="minorEastAsia" w:hAnsi="Times New Roman" w:cs="Times New Roman"/>
          <w:color w:val="000000" w:themeColor="text1"/>
          <w:sz w:val="24"/>
          <w:szCs w:val="24"/>
        </w:rPr>
      </w:pPr>
    </w:p>
    <w:p w:rsidR="0064015F" w:rsidRPr="0064015F" w:rsidRDefault="0064015F" w:rsidP="00937DB9">
      <w:pPr>
        <w:pStyle w:val="1"/>
        <w:spacing w:before="0" w:after="0"/>
        <w:jc w:val="center"/>
        <w:rPr>
          <w:rFonts w:eastAsiaTheme="minorEastAsia" w:cs="Times New Roman"/>
          <w:color w:val="000000" w:themeColor="text1"/>
          <w:sz w:val="24"/>
          <w:szCs w:val="24"/>
        </w:rPr>
      </w:pPr>
      <w:r w:rsidRPr="0064015F">
        <w:rPr>
          <w:rFonts w:eastAsiaTheme="minorEastAsia" w:cs="Times New Roman"/>
          <w:color w:val="000000" w:themeColor="text1"/>
          <w:sz w:val="24"/>
          <w:szCs w:val="24"/>
        </w:rPr>
        <w:t>Уведомление</w:t>
      </w:r>
      <w:r w:rsidRPr="0064015F">
        <w:rPr>
          <w:rFonts w:eastAsiaTheme="minorEastAsia" w:cs="Times New Roman"/>
          <w:color w:val="000000" w:themeColor="text1"/>
          <w:sz w:val="24"/>
          <w:szCs w:val="24"/>
        </w:rPr>
        <w:br/>
        <w:t>о прекращении действия свидетельства об осуществлении перевозок по маршруту регулярных перевозок</w:t>
      </w:r>
    </w:p>
    <w:p w:rsidR="0064015F" w:rsidRPr="0064015F" w:rsidRDefault="0064015F" w:rsidP="00937DB9">
      <w:pPr>
        <w:spacing w:after="0"/>
        <w:jc w:val="center"/>
        <w:rPr>
          <w:rFonts w:ascii="Times New Roman" w:eastAsiaTheme="minorEastAsia" w:hAnsi="Times New Roman" w:cs="Times New Roman"/>
          <w:color w:val="000000" w:themeColor="text1"/>
          <w:sz w:val="24"/>
          <w:szCs w:val="24"/>
        </w:rPr>
      </w:pPr>
    </w:p>
    <w:p w:rsidR="0064015F" w:rsidRPr="0064015F" w:rsidRDefault="0064015F" w:rsidP="00937DB9">
      <w:pPr>
        <w:spacing w:after="0" w:line="240" w:lineRule="auto"/>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Дата __________________ № ________________</w:t>
      </w:r>
    </w:p>
    <w:p w:rsidR="0064015F" w:rsidRPr="0064015F" w:rsidRDefault="0064015F" w:rsidP="00937DB9">
      <w:pPr>
        <w:spacing w:after="0" w:line="240" w:lineRule="auto"/>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 xml:space="preserve">На основании обращения __________________ (заявитель) </w:t>
      </w:r>
      <w:proofErr w:type="gramStart"/>
      <w:r w:rsidRPr="0064015F">
        <w:rPr>
          <w:rFonts w:ascii="Times New Roman" w:hAnsi="Times New Roman" w:cs="Times New Roman"/>
          <w:color w:val="000000" w:themeColor="text1"/>
          <w:sz w:val="24"/>
          <w:szCs w:val="24"/>
        </w:rPr>
        <w:t>от</w:t>
      </w:r>
      <w:proofErr w:type="gramEnd"/>
      <w:r w:rsidRPr="0064015F">
        <w:rPr>
          <w:rFonts w:ascii="Times New Roman" w:hAnsi="Times New Roman" w:cs="Times New Roman"/>
          <w:color w:val="000000" w:themeColor="text1"/>
          <w:sz w:val="24"/>
          <w:szCs w:val="24"/>
        </w:rPr>
        <w:t xml:space="preserve"> _________________ № ____________________ принято </w:t>
      </w:r>
      <w:proofErr w:type="gramStart"/>
      <w:r w:rsidRPr="0064015F">
        <w:rPr>
          <w:rFonts w:ascii="Times New Roman" w:hAnsi="Times New Roman" w:cs="Times New Roman"/>
          <w:color w:val="000000" w:themeColor="text1"/>
          <w:sz w:val="24"/>
          <w:szCs w:val="24"/>
        </w:rPr>
        <w:t>решение</w:t>
      </w:r>
      <w:proofErr w:type="gramEnd"/>
      <w:r w:rsidRPr="0064015F">
        <w:rPr>
          <w:rFonts w:ascii="Times New Roman" w:hAnsi="Times New Roman" w:cs="Times New Roman"/>
          <w:color w:val="000000" w:themeColor="text1"/>
          <w:sz w:val="24"/>
          <w:szCs w:val="24"/>
        </w:rPr>
        <w:t xml:space="preserve"> о прекращении действия свидетельства об осуществлении перевозок по маршруту регулярных перевозок _______________ _________________________________________ (указывается серия свидетельства) __________________ (указывается номер свидетельства)</w:t>
      </w:r>
    </w:p>
    <w:p w:rsidR="0064015F" w:rsidRPr="0064015F" w:rsidRDefault="0064015F" w:rsidP="00937DB9">
      <w:pPr>
        <w:spacing w:after="0" w:line="240" w:lineRule="auto"/>
        <w:rPr>
          <w:rFonts w:ascii="Times New Roman" w:hAnsi="Times New Roman" w:cs="Times New Roman"/>
          <w:color w:val="000000" w:themeColor="text1"/>
          <w:sz w:val="24"/>
          <w:szCs w:val="24"/>
        </w:rPr>
      </w:pPr>
      <w:proofErr w:type="gramStart"/>
      <w:r w:rsidRPr="0064015F">
        <w:rPr>
          <w:rFonts w:ascii="Times New Roman" w:hAnsi="Times New Roman" w:cs="Times New Roman"/>
          <w:color w:val="000000" w:themeColor="text1"/>
          <w:sz w:val="24"/>
          <w:szCs w:val="24"/>
        </w:rPr>
        <w:t xml:space="preserve">До истечения срока, предусмотренного </w:t>
      </w:r>
      <w:r w:rsidRPr="0064015F">
        <w:rPr>
          <w:rStyle w:val="af0"/>
          <w:rFonts w:ascii="Times New Roman" w:hAnsi="Times New Roman"/>
          <w:color w:val="000000" w:themeColor="text1"/>
          <w:sz w:val="24"/>
          <w:szCs w:val="24"/>
        </w:rPr>
        <w:t>пунктом 3 части 1 статьи 29</w:t>
      </w:r>
      <w:r w:rsidRPr="0064015F">
        <w:rPr>
          <w:rFonts w:ascii="Times New Roman" w:hAnsi="Times New Roman" w:cs="Times New Roman"/>
          <w:color w:val="000000" w:themeColor="text1"/>
          <w:sz w:val="24"/>
          <w:szCs w:val="24"/>
        </w:rPr>
        <w:t xml:space="preserve"> Федерального закона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__________________ (заявитель) обязан осуществлять регулярные перевозки, предусмотренные указанным свидетельством.</w:t>
      </w:r>
      <w:proofErr w:type="gramEnd"/>
    </w:p>
    <w:p w:rsidR="0064015F" w:rsidRPr="0064015F" w:rsidRDefault="0064015F" w:rsidP="00937DB9">
      <w:pPr>
        <w:spacing w:after="0" w:line="240" w:lineRule="auto"/>
        <w:rPr>
          <w:rFonts w:ascii="Times New Roman" w:hAnsi="Times New Roman" w:cs="Times New Roman"/>
          <w:color w:val="000000" w:themeColor="text1"/>
          <w:sz w:val="24"/>
          <w:szCs w:val="24"/>
        </w:rPr>
      </w:pPr>
    </w:p>
    <w:p w:rsidR="0064015F" w:rsidRPr="0064015F" w:rsidRDefault="0064015F" w:rsidP="00937DB9">
      <w:pPr>
        <w:pStyle w:val="af7"/>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_______________________________________________________________________</w:t>
      </w:r>
    </w:p>
    <w:p w:rsidR="0064015F" w:rsidRPr="0064015F" w:rsidRDefault="0064015F" w:rsidP="00937DB9">
      <w:pPr>
        <w:pStyle w:val="af7"/>
        <w:rPr>
          <w:rFonts w:ascii="Times New Roman" w:hAnsi="Times New Roman" w:cs="Times New Roman"/>
          <w:color w:val="000000" w:themeColor="text1"/>
          <w:sz w:val="24"/>
          <w:szCs w:val="24"/>
        </w:rPr>
      </w:pPr>
      <w:r w:rsidRPr="0064015F">
        <w:rPr>
          <w:rFonts w:ascii="Times New Roman" w:hAnsi="Times New Roman" w:cs="Times New Roman"/>
          <w:color w:val="000000" w:themeColor="text1"/>
          <w:sz w:val="24"/>
          <w:szCs w:val="24"/>
        </w:rPr>
        <w:t xml:space="preserve">  (подпись)               (Ф.И.О. должность уполномоченного сотрудника)</w:t>
      </w:r>
    </w:p>
    <w:p w:rsidR="0064015F" w:rsidRPr="0064015F" w:rsidRDefault="0064015F" w:rsidP="00937DB9">
      <w:pPr>
        <w:spacing w:after="0" w:line="240" w:lineRule="auto"/>
        <w:rPr>
          <w:rFonts w:ascii="Times New Roman" w:hAnsi="Times New Roman" w:cs="Times New Roman"/>
          <w:bCs/>
          <w:color w:val="000000" w:themeColor="text1"/>
          <w:sz w:val="24"/>
          <w:szCs w:val="24"/>
        </w:rPr>
      </w:pPr>
    </w:p>
    <w:p w:rsidR="00D15DEC" w:rsidRPr="00380AFA" w:rsidRDefault="00D15DEC" w:rsidP="0064015F">
      <w:pPr>
        <w:spacing w:after="0" w:line="240" w:lineRule="auto"/>
        <w:ind w:right="4948"/>
        <w:contextualSpacing/>
        <w:jc w:val="both"/>
        <w:rPr>
          <w:rFonts w:ascii="Times New Roman" w:hAnsi="Times New Roman" w:cs="Times New Roman"/>
          <w:sz w:val="24"/>
          <w:szCs w:val="24"/>
        </w:rPr>
      </w:pPr>
    </w:p>
    <w:sectPr w:rsidR="00D15DEC" w:rsidRPr="00380AFA" w:rsidSect="00B66C02">
      <w:pgSz w:w="11905" w:h="16837"/>
      <w:pgMar w:top="1134" w:right="720" w:bottom="709"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70E" w:rsidRDefault="00BE270E" w:rsidP="00C65999">
      <w:pPr>
        <w:spacing w:after="0" w:line="240" w:lineRule="auto"/>
      </w:pPr>
      <w:r>
        <w:separator/>
      </w:r>
    </w:p>
  </w:endnote>
  <w:endnote w:type="continuationSeparator" w:id="0">
    <w:p w:rsidR="00BE270E" w:rsidRDefault="00BE270E"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Tunga">
    <w:panose1 w:val="00000400000000000000"/>
    <w:charset w:val="01"/>
    <w:family w:val="roman"/>
    <w:notTrueType/>
    <w:pitch w:val="variable"/>
  </w:font>
  <w:font w:name="Consolas">
    <w:panose1 w:val="020B0609020204030204"/>
    <w:charset w:val="CC"/>
    <w:family w:val="modern"/>
    <w:pitch w:val="fixed"/>
    <w:sig w:usb0="E00006FF" w:usb1="0000FCFF" w:usb2="00000001" w:usb3="00000000" w:csb0="000001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70E" w:rsidRDefault="00BE270E" w:rsidP="00C65999">
      <w:pPr>
        <w:spacing w:after="0" w:line="240" w:lineRule="auto"/>
      </w:pPr>
      <w:r>
        <w:separator/>
      </w:r>
    </w:p>
  </w:footnote>
  <w:footnote w:type="continuationSeparator" w:id="0">
    <w:p w:rsidR="00BE270E" w:rsidRDefault="00BE270E"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056C1B"/>
    <w:multiLevelType w:val="multilevel"/>
    <w:tmpl w:val="1B7E2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056DB5"/>
    <w:multiLevelType w:val="hybridMultilevel"/>
    <w:tmpl w:val="FA4270EE"/>
    <w:lvl w:ilvl="0" w:tplc="65CCBBB0">
      <w:start w:val="1"/>
      <w:numFmt w:val="decimal"/>
      <w:lvlText w:val="%1."/>
      <w:lvlJc w:val="left"/>
      <w:pPr>
        <w:ind w:left="1495" w:hanging="360"/>
      </w:p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3">
    <w:nsid w:val="0986012C"/>
    <w:multiLevelType w:val="hybridMultilevel"/>
    <w:tmpl w:val="3A88E0EE"/>
    <w:lvl w:ilvl="0" w:tplc="90B883DE">
      <w:start w:val="2"/>
      <w:numFmt w:val="decimal"/>
      <w:lvlText w:val="%1."/>
      <w:lvlJc w:val="left"/>
      <w:pPr>
        <w:ind w:left="1076" w:hanging="241"/>
      </w:pPr>
      <w:rPr>
        <w:rFonts w:ascii="Times New Roman" w:eastAsia="Times New Roman" w:hAnsi="Times New Roman" w:cs="Times New Roman" w:hint="default"/>
        <w:w w:val="95"/>
        <w:sz w:val="24"/>
        <w:szCs w:val="24"/>
      </w:rPr>
    </w:lvl>
    <w:lvl w:ilvl="1" w:tplc="6C86B4BA">
      <w:numFmt w:val="bullet"/>
      <w:lvlText w:val="•"/>
      <w:lvlJc w:val="left"/>
      <w:pPr>
        <w:ind w:left="2004" w:hanging="241"/>
      </w:pPr>
    </w:lvl>
    <w:lvl w:ilvl="2" w:tplc="BC00E53C">
      <w:numFmt w:val="bullet"/>
      <w:lvlText w:val="•"/>
      <w:lvlJc w:val="left"/>
      <w:pPr>
        <w:ind w:left="2928" w:hanging="241"/>
      </w:pPr>
    </w:lvl>
    <w:lvl w:ilvl="3" w:tplc="B6069138">
      <w:numFmt w:val="bullet"/>
      <w:lvlText w:val="•"/>
      <w:lvlJc w:val="left"/>
      <w:pPr>
        <w:ind w:left="3852" w:hanging="241"/>
      </w:pPr>
    </w:lvl>
    <w:lvl w:ilvl="4" w:tplc="97CA9DCA">
      <w:numFmt w:val="bullet"/>
      <w:lvlText w:val="•"/>
      <w:lvlJc w:val="left"/>
      <w:pPr>
        <w:ind w:left="4776" w:hanging="241"/>
      </w:pPr>
    </w:lvl>
    <w:lvl w:ilvl="5" w:tplc="F764699A">
      <w:numFmt w:val="bullet"/>
      <w:lvlText w:val="•"/>
      <w:lvlJc w:val="left"/>
      <w:pPr>
        <w:ind w:left="5700" w:hanging="241"/>
      </w:pPr>
    </w:lvl>
    <w:lvl w:ilvl="6" w:tplc="CF5A30C2">
      <w:numFmt w:val="bullet"/>
      <w:lvlText w:val="•"/>
      <w:lvlJc w:val="left"/>
      <w:pPr>
        <w:ind w:left="6624" w:hanging="241"/>
      </w:pPr>
    </w:lvl>
    <w:lvl w:ilvl="7" w:tplc="E53E15F8">
      <w:numFmt w:val="bullet"/>
      <w:lvlText w:val="•"/>
      <w:lvlJc w:val="left"/>
      <w:pPr>
        <w:ind w:left="7548" w:hanging="241"/>
      </w:pPr>
    </w:lvl>
    <w:lvl w:ilvl="8" w:tplc="2E7C9706">
      <w:numFmt w:val="bullet"/>
      <w:lvlText w:val="•"/>
      <w:lvlJc w:val="left"/>
      <w:pPr>
        <w:ind w:left="8472" w:hanging="241"/>
      </w:pPr>
    </w:lvl>
  </w:abstractNum>
  <w:abstractNum w:abstractNumId="4">
    <w:nsid w:val="0A510790"/>
    <w:multiLevelType w:val="hybridMultilevel"/>
    <w:tmpl w:val="A88EFDF6"/>
    <w:lvl w:ilvl="0" w:tplc="9D8A5A7C">
      <w:start w:val="4"/>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nsid w:val="0A7314BD"/>
    <w:multiLevelType w:val="multilevel"/>
    <w:tmpl w:val="9C587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392A62"/>
    <w:multiLevelType w:val="hybridMultilevel"/>
    <w:tmpl w:val="70CA7BC0"/>
    <w:lvl w:ilvl="0" w:tplc="9ED0FEC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78751B6"/>
    <w:multiLevelType w:val="hybridMultilevel"/>
    <w:tmpl w:val="57F4C83C"/>
    <w:lvl w:ilvl="0" w:tplc="66BA7468">
      <w:start w:val="1"/>
      <w:numFmt w:val="decimal"/>
      <w:lvlText w:val="%1."/>
      <w:lvlJc w:val="left"/>
      <w:pPr>
        <w:ind w:left="1617" w:hanging="10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8872215"/>
    <w:multiLevelType w:val="multilevel"/>
    <w:tmpl w:val="4A587F82"/>
    <w:lvl w:ilvl="0">
      <w:start w:val="1"/>
      <w:numFmt w:val="decimal"/>
      <w:lvlText w:val="%1."/>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0">
    <w:nsid w:val="22193E6F"/>
    <w:multiLevelType w:val="multilevel"/>
    <w:tmpl w:val="24F64832"/>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1">
    <w:nsid w:val="22204C98"/>
    <w:multiLevelType w:val="hybridMultilevel"/>
    <w:tmpl w:val="CC6E13F2"/>
    <w:lvl w:ilvl="0" w:tplc="CDA23B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3">
    <w:nsid w:val="2F215288"/>
    <w:multiLevelType w:val="hybridMultilevel"/>
    <w:tmpl w:val="637E3ECE"/>
    <w:lvl w:ilvl="0" w:tplc="07BE80C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14">
    <w:nsid w:val="31CD4D78"/>
    <w:multiLevelType w:val="hybridMultilevel"/>
    <w:tmpl w:val="51164B32"/>
    <w:lvl w:ilvl="0" w:tplc="EB48DF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6BC0921"/>
    <w:multiLevelType w:val="hybridMultilevel"/>
    <w:tmpl w:val="BCD61590"/>
    <w:lvl w:ilvl="0" w:tplc="A55A050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8">
    <w:nsid w:val="44E707AF"/>
    <w:multiLevelType w:val="hybridMultilevel"/>
    <w:tmpl w:val="312CD8FA"/>
    <w:lvl w:ilvl="0" w:tplc="7570B3E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0">
    <w:nsid w:val="47B47A98"/>
    <w:multiLevelType w:val="hybridMultilevel"/>
    <w:tmpl w:val="F57C2AE4"/>
    <w:lvl w:ilvl="0" w:tplc="3FF873E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1">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2">
    <w:nsid w:val="4D1C637A"/>
    <w:multiLevelType w:val="multilevel"/>
    <w:tmpl w:val="0DA48CF6"/>
    <w:lvl w:ilvl="0">
      <w:start w:val="2"/>
      <w:numFmt w:val="decimal"/>
      <w:lvlText w:val="%1"/>
      <w:lvlJc w:val="left"/>
      <w:pPr>
        <w:ind w:left="360" w:hanging="360"/>
      </w:pPr>
      <w:rPr>
        <w:rFonts w:ascii="Times New Roman" w:hAnsi="Times New Roman" w:hint="default"/>
        <w:color w:val="262626"/>
        <w:sz w:val="24"/>
      </w:rPr>
    </w:lvl>
    <w:lvl w:ilvl="1">
      <w:start w:val="2"/>
      <w:numFmt w:val="decimal"/>
      <w:lvlText w:val="%1.%2"/>
      <w:lvlJc w:val="left"/>
      <w:pPr>
        <w:ind w:left="644" w:hanging="360"/>
      </w:pPr>
      <w:rPr>
        <w:rFonts w:ascii="Times New Roman" w:hAnsi="Times New Roman" w:hint="default"/>
        <w:color w:val="262626"/>
        <w:sz w:val="24"/>
      </w:rPr>
    </w:lvl>
    <w:lvl w:ilvl="2">
      <w:start w:val="1"/>
      <w:numFmt w:val="decimal"/>
      <w:lvlText w:val="%1.%2.%3"/>
      <w:lvlJc w:val="left"/>
      <w:pPr>
        <w:ind w:left="1288" w:hanging="720"/>
      </w:pPr>
      <w:rPr>
        <w:rFonts w:ascii="Times New Roman" w:hAnsi="Times New Roman" w:hint="default"/>
        <w:color w:val="262626"/>
        <w:sz w:val="24"/>
      </w:rPr>
    </w:lvl>
    <w:lvl w:ilvl="3">
      <w:start w:val="1"/>
      <w:numFmt w:val="decimal"/>
      <w:lvlText w:val="%1.%2.%3.%4"/>
      <w:lvlJc w:val="left"/>
      <w:pPr>
        <w:ind w:left="1932" w:hanging="1080"/>
      </w:pPr>
      <w:rPr>
        <w:rFonts w:ascii="Times New Roman" w:hAnsi="Times New Roman" w:hint="default"/>
        <w:color w:val="262626"/>
        <w:sz w:val="24"/>
      </w:rPr>
    </w:lvl>
    <w:lvl w:ilvl="4">
      <w:start w:val="1"/>
      <w:numFmt w:val="decimal"/>
      <w:lvlText w:val="%1.%2.%3.%4.%5"/>
      <w:lvlJc w:val="left"/>
      <w:pPr>
        <w:ind w:left="2216" w:hanging="1080"/>
      </w:pPr>
      <w:rPr>
        <w:rFonts w:ascii="Times New Roman" w:hAnsi="Times New Roman" w:hint="default"/>
        <w:color w:val="262626"/>
        <w:sz w:val="24"/>
      </w:rPr>
    </w:lvl>
    <w:lvl w:ilvl="5">
      <w:start w:val="1"/>
      <w:numFmt w:val="decimal"/>
      <w:lvlText w:val="%1.%2.%3.%4.%5.%6"/>
      <w:lvlJc w:val="left"/>
      <w:pPr>
        <w:ind w:left="2860" w:hanging="1440"/>
      </w:pPr>
      <w:rPr>
        <w:rFonts w:ascii="Times New Roman" w:hAnsi="Times New Roman" w:hint="default"/>
        <w:color w:val="262626"/>
        <w:sz w:val="24"/>
      </w:rPr>
    </w:lvl>
    <w:lvl w:ilvl="6">
      <w:start w:val="1"/>
      <w:numFmt w:val="decimal"/>
      <w:lvlText w:val="%1.%2.%3.%4.%5.%6.%7"/>
      <w:lvlJc w:val="left"/>
      <w:pPr>
        <w:ind w:left="3504" w:hanging="1800"/>
      </w:pPr>
      <w:rPr>
        <w:rFonts w:ascii="Times New Roman" w:hAnsi="Times New Roman" w:hint="default"/>
        <w:color w:val="262626"/>
        <w:sz w:val="24"/>
      </w:rPr>
    </w:lvl>
    <w:lvl w:ilvl="7">
      <w:start w:val="1"/>
      <w:numFmt w:val="decimal"/>
      <w:lvlText w:val="%1.%2.%3.%4.%5.%6.%7.%8"/>
      <w:lvlJc w:val="left"/>
      <w:pPr>
        <w:ind w:left="3788" w:hanging="1800"/>
      </w:pPr>
      <w:rPr>
        <w:rFonts w:ascii="Times New Roman" w:hAnsi="Times New Roman" w:hint="default"/>
        <w:color w:val="262626"/>
        <w:sz w:val="24"/>
      </w:rPr>
    </w:lvl>
    <w:lvl w:ilvl="8">
      <w:start w:val="1"/>
      <w:numFmt w:val="decimal"/>
      <w:lvlText w:val="%1.%2.%3.%4.%5.%6.%7.%8.%9"/>
      <w:lvlJc w:val="left"/>
      <w:pPr>
        <w:ind w:left="4432" w:hanging="2160"/>
      </w:pPr>
      <w:rPr>
        <w:rFonts w:ascii="Times New Roman" w:hAnsi="Times New Roman" w:hint="default"/>
        <w:color w:val="262626"/>
        <w:sz w:val="24"/>
      </w:rPr>
    </w:lvl>
  </w:abstractNum>
  <w:abstractNum w:abstractNumId="23">
    <w:nsid w:val="4D8473A7"/>
    <w:multiLevelType w:val="hybridMultilevel"/>
    <w:tmpl w:val="5A2239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DA446FC"/>
    <w:multiLevelType w:val="hybridMultilevel"/>
    <w:tmpl w:val="2A1E27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0964DC3"/>
    <w:multiLevelType w:val="hybridMultilevel"/>
    <w:tmpl w:val="DF3226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52204AA8"/>
    <w:multiLevelType w:val="multilevel"/>
    <w:tmpl w:val="C2D640AE"/>
    <w:lvl w:ilvl="0">
      <w:start w:val="1"/>
      <w:numFmt w:val="decimal"/>
      <w:lvlText w:val="%1"/>
      <w:lvlJc w:val="left"/>
      <w:pPr>
        <w:ind w:left="644" w:hanging="360"/>
      </w:pPr>
      <w:rPr>
        <w:rFonts w:ascii="Times New Roman" w:hAnsi="Times New Roman" w:hint="default"/>
        <w:color w:val="262626"/>
        <w:sz w:val="24"/>
      </w:rPr>
    </w:lvl>
    <w:lvl w:ilvl="1">
      <w:start w:val="2"/>
      <w:numFmt w:val="decimal"/>
      <w:lvlText w:val="%1.%2"/>
      <w:lvlJc w:val="left"/>
      <w:pPr>
        <w:ind w:left="720" w:hanging="360"/>
      </w:pPr>
      <w:rPr>
        <w:rFonts w:ascii="Times New Roman" w:hAnsi="Times New Roman" w:hint="default"/>
        <w:color w:val="262626"/>
        <w:sz w:val="24"/>
      </w:rPr>
    </w:lvl>
    <w:lvl w:ilvl="2">
      <w:start w:val="1"/>
      <w:numFmt w:val="decimal"/>
      <w:lvlText w:val="%1.%2.%3"/>
      <w:lvlJc w:val="left"/>
      <w:pPr>
        <w:ind w:left="1440" w:hanging="720"/>
      </w:pPr>
      <w:rPr>
        <w:rFonts w:ascii="Times New Roman" w:hAnsi="Times New Roman" w:hint="default"/>
        <w:color w:val="262626"/>
        <w:sz w:val="24"/>
      </w:rPr>
    </w:lvl>
    <w:lvl w:ilvl="3">
      <w:start w:val="1"/>
      <w:numFmt w:val="decimal"/>
      <w:lvlText w:val="%1.%2.%3.%4"/>
      <w:lvlJc w:val="left"/>
      <w:pPr>
        <w:ind w:left="2160" w:hanging="1080"/>
      </w:pPr>
      <w:rPr>
        <w:rFonts w:ascii="Times New Roman" w:hAnsi="Times New Roman" w:hint="default"/>
        <w:color w:val="262626"/>
        <w:sz w:val="24"/>
      </w:rPr>
    </w:lvl>
    <w:lvl w:ilvl="4">
      <w:start w:val="1"/>
      <w:numFmt w:val="decimal"/>
      <w:lvlText w:val="%1.%2.%3.%4.%5"/>
      <w:lvlJc w:val="left"/>
      <w:pPr>
        <w:ind w:left="2520" w:hanging="1080"/>
      </w:pPr>
      <w:rPr>
        <w:rFonts w:ascii="Times New Roman" w:hAnsi="Times New Roman" w:hint="default"/>
        <w:color w:val="262626"/>
        <w:sz w:val="24"/>
      </w:rPr>
    </w:lvl>
    <w:lvl w:ilvl="5">
      <w:start w:val="1"/>
      <w:numFmt w:val="decimal"/>
      <w:lvlText w:val="%1.%2.%3.%4.%5.%6"/>
      <w:lvlJc w:val="left"/>
      <w:pPr>
        <w:ind w:left="3240" w:hanging="1440"/>
      </w:pPr>
      <w:rPr>
        <w:rFonts w:ascii="Times New Roman" w:hAnsi="Times New Roman" w:hint="default"/>
        <w:color w:val="262626"/>
        <w:sz w:val="24"/>
      </w:rPr>
    </w:lvl>
    <w:lvl w:ilvl="6">
      <w:start w:val="1"/>
      <w:numFmt w:val="decimal"/>
      <w:lvlText w:val="%1.%2.%3.%4.%5.%6.%7"/>
      <w:lvlJc w:val="left"/>
      <w:pPr>
        <w:ind w:left="3960" w:hanging="1800"/>
      </w:pPr>
      <w:rPr>
        <w:rFonts w:ascii="Times New Roman" w:hAnsi="Times New Roman" w:hint="default"/>
        <w:color w:val="262626"/>
        <w:sz w:val="24"/>
      </w:rPr>
    </w:lvl>
    <w:lvl w:ilvl="7">
      <w:start w:val="1"/>
      <w:numFmt w:val="decimal"/>
      <w:lvlText w:val="%1.%2.%3.%4.%5.%6.%7.%8"/>
      <w:lvlJc w:val="left"/>
      <w:pPr>
        <w:ind w:left="4320" w:hanging="1800"/>
      </w:pPr>
      <w:rPr>
        <w:rFonts w:ascii="Times New Roman" w:hAnsi="Times New Roman" w:hint="default"/>
        <w:color w:val="262626"/>
        <w:sz w:val="24"/>
      </w:rPr>
    </w:lvl>
    <w:lvl w:ilvl="8">
      <w:start w:val="1"/>
      <w:numFmt w:val="decimal"/>
      <w:lvlText w:val="%1.%2.%3.%4.%5.%6.%7.%8.%9"/>
      <w:lvlJc w:val="left"/>
      <w:pPr>
        <w:ind w:left="5040" w:hanging="2160"/>
      </w:pPr>
      <w:rPr>
        <w:rFonts w:ascii="Times New Roman" w:hAnsi="Times New Roman" w:hint="default"/>
        <w:color w:val="262626"/>
        <w:sz w:val="24"/>
      </w:rPr>
    </w:lvl>
  </w:abstractNum>
  <w:abstractNum w:abstractNumId="27">
    <w:nsid w:val="53761861"/>
    <w:multiLevelType w:val="hybridMultilevel"/>
    <w:tmpl w:val="FB6CF2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9654B92"/>
    <w:multiLevelType w:val="hybridMultilevel"/>
    <w:tmpl w:val="B3649B6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5A983E48"/>
    <w:multiLevelType w:val="multilevel"/>
    <w:tmpl w:val="9C587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B0C18F5"/>
    <w:multiLevelType w:val="hybridMultilevel"/>
    <w:tmpl w:val="B6161986"/>
    <w:lvl w:ilvl="0" w:tplc="D79C25B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1">
    <w:nsid w:val="61605B34"/>
    <w:multiLevelType w:val="multilevel"/>
    <w:tmpl w:val="26260AE4"/>
    <w:lvl w:ilvl="0">
      <w:start w:val="2"/>
      <w:numFmt w:val="decimal"/>
      <w:lvlText w:val="%1"/>
      <w:lvlJc w:val="left"/>
      <w:pPr>
        <w:ind w:left="480" w:hanging="480"/>
      </w:pPr>
    </w:lvl>
    <w:lvl w:ilvl="1">
      <w:start w:val="3"/>
      <w:numFmt w:val="decimal"/>
      <w:lvlText w:val="%1.%2"/>
      <w:lvlJc w:val="left"/>
      <w:pPr>
        <w:ind w:left="1014" w:hanging="480"/>
      </w:pPr>
    </w:lvl>
    <w:lvl w:ilvl="2">
      <w:start w:val="1"/>
      <w:numFmt w:val="decimal"/>
      <w:lvlText w:val="%1.%2.%3"/>
      <w:lvlJc w:val="left"/>
      <w:pPr>
        <w:ind w:left="1788" w:hanging="720"/>
      </w:pPr>
    </w:lvl>
    <w:lvl w:ilvl="3">
      <w:start w:val="1"/>
      <w:numFmt w:val="decimal"/>
      <w:lvlText w:val="%1.%2.%3.%4"/>
      <w:lvlJc w:val="left"/>
      <w:pPr>
        <w:ind w:left="2322" w:hanging="720"/>
      </w:pPr>
    </w:lvl>
    <w:lvl w:ilvl="4">
      <w:start w:val="1"/>
      <w:numFmt w:val="decimal"/>
      <w:lvlText w:val="%1.%2.%3.%4.%5"/>
      <w:lvlJc w:val="left"/>
      <w:pPr>
        <w:ind w:left="3216" w:hanging="1080"/>
      </w:pPr>
    </w:lvl>
    <w:lvl w:ilvl="5">
      <w:start w:val="1"/>
      <w:numFmt w:val="decimal"/>
      <w:lvlText w:val="%1.%2.%3.%4.%5.%6"/>
      <w:lvlJc w:val="left"/>
      <w:pPr>
        <w:ind w:left="3750" w:hanging="1080"/>
      </w:pPr>
    </w:lvl>
    <w:lvl w:ilvl="6">
      <w:start w:val="1"/>
      <w:numFmt w:val="decimal"/>
      <w:lvlText w:val="%1.%2.%3.%4.%5.%6.%7"/>
      <w:lvlJc w:val="left"/>
      <w:pPr>
        <w:ind w:left="4644" w:hanging="1440"/>
      </w:pPr>
    </w:lvl>
    <w:lvl w:ilvl="7">
      <w:start w:val="1"/>
      <w:numFmt w:val="decimal"/>
      <w:lvlText w:val="%1.%2.%3.%4.%5.%6.%7.%8"/>
      <w:lvlJc w:val="left"/>
      <w:pPr>
        <w:ind w:left="5178" w:hanging="1440"/>
      </w:pPr>
    </w:lvl>
    <w:lvl w:ilvl="8">
      <w:start w:val="1"/>
      <w:numFmt w:val="decimal"/>
      <w:lvlText w:val="%1.%2.%3.%4.%5.%6.%7.%8.%9"/>
      <w:lvlJc w:val="left"/>
      <w:pPr>
        <w:ind w:left="6072" w:hanging="1800"/>
      </w:pPr>
    </w:lvl>
  </w:abstractNum>
  <w:abstractNum w:abstractNumId="32">
    <w:nsid w:val="61814CF4"/>
    <w:multiLevelType w:val="hybridMultilevel"/>
    <w:tmpl w:val="21B455E2"/>
    <w:lvl w:ilvl="0" w:tplc="88E68192">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4">
    <w:nsid w:val="68A379E6"/>
    <w:multiLevelType w:val="hybridMultilevel"/>
    <w:tmpl w:val="8D6AA7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2"/>
    </w:lvlOverride>
    <w:lvlOverride w:ilvl="1"/>
    <w:lvlOverride w:ilvl="2"/>
    <w:lvlOverride w:ilvl="3"/>
    <w:lvlOverride w:ilvl="4"/>
    <w:lvlOverride w:ilvl="5"/>
    <w:lvlOverride w:ilvl="6"/>
    <w:lvlOverride w:ilvl="7"/>
    <w:lvlOverride w:ilvl="8"/>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6"/>
  </w:num>
  <w:num w:numId="19">
    <w:abstractNumId w:val="22"/>
  </w:num>
  <w:num w:numId="20">
    <w:abstractNumId w:val="5"/>
  </w:num>
  <w:num w:numId="21">
    <w:abstractNumId w:val="29"/>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5"/>
  </w:num>
  <w:num w:numId="25">
    <w:abstractNumId w:val="18"/>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11"/>
  </w:num>
  <w:num w:numId="31">
    <w:abstractNumId w:val="14"/>
  </w:num>
  <w:num w:numId="32">
    <w:abstractNumId w:val="32"/>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9"/>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2672"/>
    <w:rsid w:val="000037E3"/>
    <w:rsid w:val="00006A7C"/>
    <w:rsid w:val="000129B7"/>
    <w:rsid w:val="0001734B"/>
    <w:rsid w:val="00026281"/>
    <w:rsid w:val="000328C1"/>
    <w:rsid w:val="00044243"/>
    <w:rsid w:val="00046998"/>
    <w:rsid w:val="000502DC"/>
    <w:rsid w:val="000552BF"/>
    <w:rsid w:val="0006672D"/>
    <w:rsid w:val="0006778C"/>
    <w:rsid w:val="00071F70"/>
    <w:rsid w:val="00077021"/>
    <w:rsid w:val="00077D08"/>
    <w:rsid w:val="0008052E"/>
    <w:rsid w:val="00084B04"/>
    <w:rsid w:val="000855D7"/>
    <w:rsid w:val="0008602A"/>
    <w:rsid w:val="00093DAB"/>
    <w:rsid w:val="000942EA"/>
    <w:rsid w:val="000978BE"/>
    <w:rsid w:val="000A12D7"/>
    <w:rsid w:val="000A5170"/>
    <w:rsid w:val="000A668F"/>
    <w:rsid w:val="000B18DC"/>
    <w:rsid w:val="000D3EE0"/>
    <w:rsid w:val="000D7F8E"/>
    <w:rsid w:val="000F0068"/>
    <w:rsid w:val="000F31D1"/>
    <w:rsid w:val="000F7593"/>
    <w:rsid w:val="00111DC5"/>
    <w:rsid w:val="00114B7D"/>
    <w:rsid w:val="00116112"/>
    <w:rsid w:val="0012326E"/>
    <w:rsid w:val="0013785F"/>
    <w:rsid w:val="00145284"/>
    <w:rsid w:val="001470EF"/>
    <w:rsid w:val="00147661"/>
    <w:rsid w:val="00147E20"/>
    <w:rsid w:val="00156944"/>
    <w:rsid w:val="0016182C"/>
    <w:rsid w:val="001728CD"/>
    <w:rsid w:val="001734A9"/>
    <w:rsid w:val="001749F0"/>
    <w:rsid w:val="0017523B"/>
    <w:rsid w:val="00175740"/>
    <w:rsid w:val="001764EB"/>
    <w:rsid w:val="00177FFC"/>
    <w:rsid w:val="00180451"/>
    <w:rsid w:val="00182987"/>
    <w:rsid w:val="0018384D"/>
    <w:rsid w:val="001841AF"/>
    <w:rsid w:val="0018468F"/>
    <w:rsid w:val="00191E55"/>
    <w:rsid w:val="001A4194"/>
    <w:rsid w:val="001A4C9E"/>
    <w:rsid w:val="001B3957"/>
    <w:rsid w:val="001C26F9"/>
    <w:rsid w:val="001C4B58"/>
    <w:rsid w:val="001C60CF"/>
    <w:rsid w:val="001C68A6"/>
    <w:rsid w:val="001D62D8"/>
    <w:rsid w:val="001E0F79"/>
    <w:rsid w:val="001E59F6"/>
    <w:rsid w:val="001F1ACB"/>
    <w:rsid w:val="0020248F"/>
    <w:rsid w:val="00203FAD"/>
    <w:rsid w:val="00207F75"/>
    <w:rsid w:val="00220823"/>
    <w:rsid w:val="00220E0D"/>
    <w:rsid w:val="00222EDF"/>
    <w:rsid w:val="00226EDA"/>
    <w:rsid w:val="00241E01"/>
    <w:rsid w:val="0024611C"/>
    <w:rsid w:val="00253290"/>
    <w:rsid w:val="00254281"/>
    <w:rsid w:val="002612BF"/>
    <w:rsid w:val="0026403E"/>
    <w:rsid w:val="00271857"/>
    <w:rsid w:val="00274411"/>
    <w:rsid w:val="00284A99"/>
    <w:rsid w:val="00292A54"/>
    <w:rsid w:val="00294282"/>
    <w:rsid w:val="002944B0"/>
    <w:rsid w:val="002976E4"/>
    <w:rsid w:val="002A09B7"/>
    <w:rsid w:val="002A27EB"/>
    <w:rsid w:val="002A59AE"/>
    <w:rsid w:val="002B056D"/>
    <w:rsid w:val="002B15CD"/>
    <w:rsid w:val="002B265B"/>
    <w:rsid w:val="002B6C95"/>
    <w:rsid w:val="002C4E57"/>
    <w:rsid w:val="002C7D15"/>
    <w:rsid w:val="002D0269"/>
    <w:rsid w:val="002D2755"/>
    <w:rsid w:val="002E7320"/>
    <w:rsid w:val="002F0B14"/>
    <w:rsid w:val="002F2E1D"/>
    <w:rsid w:val="002F3461"/>
    <w:rsid w:val="00301AC3"/>
    <w:rsid w:val="00304E85"/>
    <w:rsid w:val="00305A0F"/>
    <w:rsid w:val="00315E3A"/>
    <w:rsid w:val="00320D8D"/>
    <w:rsid w:val="00327A24"/>
    <w:rsid w:val="00334E4D"/>
    <w:rsid w:val="00337BC5"/>
    <w:rsid w:val="00340D5C"/>
    <w:rsid w:val="00342DA5"/>
    <w:rsid w:val="00345C1C"/>
    <w:rsid w:val="003566EB"/>
    <w:rsid w:val="00356E8B"/>
    <w:rsid w:val="003613F3"/>
    <w:rsid w:val="00364C92"/>
    <w:rsid w:val="00372CCF"/>
    <w:rsid w:val="00380AFA"/>
    <w:rsid w:val="003822AC"/>
    <w:rsid w:val="00387E50"/>
    <w:rsid w:val="00390A35"/>
    <w:rsid w:val="0039785E"/>
    <w:rsid w:val="003A1EF0"/>
    <w:rsid w:val="003A7538"/>
    <w:rsid w:val="003B1E19"/>
    <w:rsid w:val="003B29A3"/>
    <w:rsid w:val="003C0439"/>
    <w:rsid w:val="003C3087"/>
    <w:rsid w:val="003C3E12"/>
    <w:rsid w:val="003C4A0F"/>
    <w:rsid w:val="003C4F93"/>
    <w:rsid w:val="003C5DFA"/>
    <w:rsid w:val="003C775A"/>
    <w:rsid w:val="003D0490"/>
    <w:rsid w:val="003D4F8F"/>
    <w:rsid w:val="003E66B3"/>
    <w:rsid w:val="003E76CC"/>
    <w:rsid w:val="00402F3F"/>
    <w:rsid w:val="00410CC1"/>
    <w:rsid w:val="00411078"/>
    <w:rsid w:val="00411AEE"/>
    <w:rsid w:val="0041475A"/>
    <w:rsid w:val="00423E9C"/>
    <w:rsid w:val="00426423"/>
    <w:rsid w:val="0042749D"/>
    <w:rsid w:val="00445219"/>
    <w:rsid w:val="004469F1"/>
    <w:rsid w:val="00450065"/>
    <w:rsid w:val="00451430"/>
    <w:rsid w:val="00455010"/>
    <w:rsid w:val="00457121"/>
    <w:rsid w:val="00461035"/>
    <w:rsid w:val="004621A3"/>
    <w:rsid w:val="00462A94"/>
    <w:rsid w:val="004674F7"/>
    <w:rsid w:val="00467D82"/>
    <w:rsid w:val="004700FB"/>
    <w:rsid w:val="00473123"/>
    <w:rsid w:val="00473AE4"/>
    <w:rsid w:val="0047702B"/>
    <w:rsid w:val="00477C90"/>
    <w:rsid w:val="0048033E"/>
    <w:rsid w:val="00482237"/>
    <w:rsid w:val="00487EC9"/>
    <w:rsid w:val="004933DE"/>
    <w:rsid w:val="00495BFE"/>
    <w:rsid w:val="004B45A3"/>
    <w:rsid w:val="004D3A63"/>
    <w:rsid w:val="004D4B20"/>
    <w:rsid w:val="004E7352"/>
    <w:rsid w:val="004F1AD7"/>
    <w:rsid w:val="004F5D2D"/>
    <w:rsid w:val="004F76D1"/>
    <w:rsid w:val="0050049B"/>
    <w:rsid w:val="005028E5"/>
    <w:rsid w:val="00512F89"/>
    <w:rsid w:val="0051301A"/>
    <w:rsid w:val="00515AAD"/>
    <w:rsid w:val="005248EA"/>
    <w:rsid w:val="00525C0C"/>
    <w:rsid w:val="0052794C"/>
    <w:rsid w:val="00544681"/>
    <w:rsid w:val="005733EA"/>
    <w:rsid w:val="00582EA7"/>
    <w:rsid w:val="005839BF"/>
    <w:rsid w:val="005850D0"/>
    <w:rsid w:val="00585BB3"/>
    <w:rsid w:val="00587C88"/>
    <w:rsid w:val="0059386A"/>
    <w:rsid w:val="0059652B"/>
    <w:rsid w:val="00597AAB"/>
    <w:rsid w:val="005A08AC"/>
    <w:rsid w:val="005A231E"/>
    <w:rsid w:val="005B4DD1"/>
    <w:rsid w:val="005B55D0"/>
    <w:rsid w:val="005B7017"/>
    <w:rsid w:val="005D1B0F"/>
    <w:rsid w:val="005D6460"/>
    <w:rsid w:val="005D7543"/>
    <w:rsid w:val="005E0A86"/>
    <w:rsid w:val="005E18E9"/>
    <w:rsid w:val="005F07D5"/>
    <w:rsid w:val="00610DA7"/>
    <w:rsid w:val="00611D59"/>
    <w:rsid w:val="006238B2"/>
    <w:rsid w:val="00624E47"/>
    <w:rsid w:val="006271DA"/>
    <w:rsid w:val="0063135D"/>
    <w:rsid w:val="0063253A"/>
    <w:rsid w:val="00634B10"/>
    <w:rsid w:val="00636AA3"/>
    <w:rsid w:val="0064015F"/>
    <w:rsid w:val="00640EFD"/>
    <w:rsid w:val="00642DF5"/>
    <w:rsid w:val="00643A75"/>
    <w:rsid w:val="006510A3"/>
    <w:rsid w:val="0066143F"/>
    <w:rsid w:val="00662CF6"/>
    <w:rsid w:val="00663C10"/>
    <w:rsid w:val="0066630C"/>
    <w:rsid w:val="00666621"/>
    <w:rsid w:val="00667EE8"/>
    <w:rsid w:val="00672DEC"/>
    <w:rsid w:val="00677894"/>
    <w:rsid w:val="00680AA3"/>
    <w:rsid w:val="0069451C"/>
    <w:rsid w:val="006946E8"/>
    <w:rsid w:val="006976D6"/>
    <w:rsid w:val="006A0D30"/>
    <w:rsid w:val="006A1A44"/>
    <w:rsid w:val="006A48ED"/>
    <w:rsid w:val="006B0971"/>
    <w:rsid w:val="006B34C9"/>
    <w:rsid w:val="006C4392"/>
    <w:rsid w:val="006C6CCD"/>
    <w:rsid w:val="006D2FA3"/>
    <w:rsid w:val="006D3DDB"/>
    <w:rsid w:val="006D459D"/>
    <w:rsid w:val="006E0731"/>
    <w:rsid w:val="006E1A9C"/>
    <w:rsid w:val="006E374F"/>
    <w:rsid w:val="006F067B"/>
    <w:rsid w:val="006F13FE"/>
    <w:rsid w:val="006F2BFC"/>
    <w:rsid w:val="006F3CC2"/>
    <w:rsid w:val="007112F4"/>
    <w:rsid w:val="00713EAC"/>
    <w:rsid w:val="007154BF"/>
    <w:rsid w:val="00721319"/>
    <w:rsid w:val="00722C83"/>
    <w:rsid w:val="00722D5E"/>
    <w:rsid w:val="00723B82"/>
    <w:rsid w:val="00724294"/>
    <w:rsid w:val="007269EA"/>
    <w:rsid w:val="00731D9E"/>
    <w:rsid w:val="007404FD"/>
    <w:rsid w:val="0075006C"/>
    <w:rsid w:val="007539FF"/>
    <w:rsid w:val="00753D8C"/>
    <w:rsid w:val="00772FF8"/>
    <w:rsid w:val="0078086C"/>
    <w:rsid w:val="007844CA"/>
    <w:rsid w:val="007878D7"/>
    <w:rsid w:val="00791E80"/>
    <w:rsid w:val="00794ADD"/>
    <w:rsid w:val="007A3DC2"/>
    <w:rsid w:val="007A4395"/>
    <w:rsid w:val="007B0465"/>
    <w:rsid w:val="007B0817"/>
    <w:rsid w:val="007B3651"/>
    <w:rsid w:val="007B3C73"/>
    <w:rsid w:val="007C0434"/>
    <w:rsid w:val="007C0D90"/>
    <w:rsid w:val="007C517A"/>
    <w:rsid w:val="007E27E7"/>
    <w:rsid w:val="007E4962"/>
    <w:rsid w:val="007E69C4"/>
    <w:rsid w:val="007F0B69"/>
    <w:rsid w:val="007F5314"/>
    <w:rsid w:val="0080107F"/>
    <w:rsid w:val="00802969"/>
    <w:rsid w:val="008054B5"/>
    <w:rsid w:val="00806479"/>
    <w:rsid w:val="00806D6E"/>
    <w:rsid w:val="00810760"/>
    <w:rsid w:val="00812C36"/>
    <w:rsid w:val="00814189"/>
    <w:rsid w:val="0082395F"/>
    <w:rsid w:val="00825C55"/>
    <w:rsid w:val="00827496"/>
    <w:rsid w:val="00833E6C"/>
    <w:rsid w:val="008354BE"/>
    <w:rsid w:val="00836717"/>
    <w:rsid w:val="008433FA"/>
    <w:rsid w:val="00843A65"/>
    <w:rsid w:val="008746CC"/>
    <w:rsid w:val="00875E0C"/>
    <w:rsid w:val="00875FD3"/>
    <w:rsid w:val="00881C1C"/>
    <w:rsid w:val="00891B04"/>
    <w:rsid w:val="00892053"/>
    <w:rsid w:val="00894CD1"/>
    <w:rsid w:val="00896F68"/>
    <w:rsid w:val="008A1062"/>
    <w:rsid w:val="008A1225"/>
    <w:rsid w:val="008A4E41"/>
    <w:rsid w:val="008E121C"/>
    <w:rsid w:val="008E5C25"/>
    <w:rsid w:val="008E7028"/>
    <w:rsid w:val="008F17F3"/>
    <w:rsid w:val="008F18CB"/>
    <w:rsid w:val="00907DA4"/>
    <w:rsid w:val="0092381D"/>
    <w:rsid w:val="00925425"/>
    <w:rsid w:val="00926EB4"/>
    <w:rsid w:val="00937DB9"/>
    <w:rsid w:val="009406B2"/>
    <w:rsid w:val="009442F8"/>
    <w:rsid w:val="00953FFC"/>
    <w:rsid w:val="0096146D"/>
    <w:rsid w:val="00961880"/>
    <w:rsid w:val="00961B4D"/>
    <w:rsid w:val="00967039"/>
    <w:rsid w:val="00970599"/>
    <w:rsid w:val="009740D2"/>
    <w:rsid w:val="0098140D"/>
    <w:rsid w:val="00981B4A"/>
    <w:rsid w:val="00985196"/>
    <w:rsid w:val="009852D9"/>
    <w:rsid w:val="00987B85"/>
    <w:rsid w:val="00990FE4"/>
    <w:rsid w:val="0099417C"/>
    <w:rsid w:val="009A2542"/>
    <w:rsid w:val="009B09B3"/>
    <w:rsid w:val="009B79FC"/>
    <w:rsid w:val="009D38CA"/>
    <w:rsid w:val="009E52CA"/>
    <w:rsid w:val="009E70FA"/>
    <w:rsid w:val="009F2B57"/>
    <w:rsid w:val="009F49D8"/>
    <w:rsid w:val="009F634A"/>
    <w:rsid w:val="009F736C"/>
    <w:rsid w:val="00A00B24"/>
    <w:rsid w:val="00A056A6"/>
    <w:rsid w:val="00A16B65"/>
    <w:rsid w:val="00A16D71"/>
    <w:rsid w:val="00A260BC"/>
    <w:rsid w:val="00A26917"/>
    <w:rsid w:val="00A31A79"/>
    <w:rsid w:val="00A40C23"/>
    <w:rsid w:val="00A41308"/>
    <w:rsid w:val="00A417F3"/>
    <w:rsid w:val="00A41B3B"/>
    <w:rsid w:val="00A44130"/>
    <w:rsid w:val="00A45289"/>
    <w:rsid w:val="00A45E12"/>
    <w:rsid w:val="00A51167"/>
    <w:rsid w:val="00A551A3"/>
    <w:rsid w:val="00A55F08"/>
    <w:rsid w:val="00A5758F"/>
    <w:rsid w:val="00A577CC"/>
    <w:rsid w:val="00A60E07"/>
    <w:rsid w:val="00A60F5E"/>
    <w:rsid w:val="00A77207"/>
    <w:rsid w:val="00A80150"/>
    <w:rsid w:val="00A80A40"/>
    <w:rsid w:val="00A915D0"/>
    <w:rsid w:val="00AA1A20"/>
    <w:rsid w:val="00AB43A3"/>
    <w:rsid w:val="00AC0891"/>
    <w:rsid w:val="00AC67D1"/>
    <w:rsid w:val="00AD2094"/>
    <w:rsid w:val="00AE59C7"/>
    <w:rsid w:val="00B16C18"/>
    <w:rsid w:val="00B275DE"/>
    <w:rsid w:val="00B37C57"/>
    <w:rsid w:val="00B47307"/>
    <w:rsid w:val="00B531EC"/>
    <w:rsid w:val="00B567CA"/>
    <w:rsid w:val="00B60500"/>
    <w:rsid w:val="00B66C02"/>
    <w:rsid w:val="00B67B6A"/>
    <w:rsid w:val="00B7013A"/>
    <w:rsid w:val="00B704C0"/>
    <w:rsid w:val="00B742F0"/>
    <w:rsid w:val="00B779B0"/>
    <w:rsid w:val="00B80B37"/>
    <w:rsid w:val="00B81008"/>
    <w:rsid w:val="00B94869"/>
    <w:rsid w:val="00BA1724"/>
    <w:rsid w:val="00BA2BBE"/>
    <w:rsid w:val="00BA2F95"/>
    <w:rsid w:val="00BB2623"/>
    <w:rsid w:val="00BB79B6"/>
    <w:rsid w:val="00BC614F"/>
    <w:rsid w:val="00BD039B"/>
    <w:rsid w:val="00BD1D2F"/>
    <w:rsid w:val="00BD36D6"/>
    <w:rsid w:val="00BE270E"/>
    <w:rsid w:val="00BF4981"/>
    <w:rsid w:val="00C0442D"/>
    <w:rsid w:val="00C14C03"/>
    <w:rsid w:val="00C26FE0"/>
    <w:rsid w:val="00C318F1"/>
    <w:rsid w:val="00C32B88"/>
    <w:rsid w:val="00C34691"/>
    <w:rsid w:val="00C34A0F"/>
    <w:rsid w:val="00C44036"/>
    <w:rsid w:val="00C46120"/>
    <w:rsid w:val="00C50D15"/>
    <w:rsid w:val="00C65999"/>
    <w:rsid w:val="00C6651F"/>
    <w:rsid w:val="00C729AC"/>
    <w:rsid w:val="00C751FA"/>
    <w:rsid w:val="00C8153A"/>
    <w:rsid w:val="00C81953"/>
    <w:rsid w:val="00C82B33"/>
    <w:rsid w:val="00C90E4F"/>
    <w:rsid w:val="00C94B82"/>
    <w:rsid w:val="00CA3E6A"/>
    <w:rsid w:val="00CA70BF"/>
    <w:rsid w:val="00CA77A7"/>
    <w:rsid w:val="00CB195D"/>
    <w:rsid w:val="00CB5431"/>
    <w:rsid w:val="00CB5F25"/>
    <w:rsid w:val="00CC1877"/>
    <w:rsid w:val="00CC23F2"/>
    <w:rsid w:val="00CC3FA0"/>
    <w:rsid w:val="00CD0540"/>
    <w:rsid w:val="00CD0D28"/>
    <w:rsid w:val="00CD4E5F"/>
    <w:rsid w:val="00CD5296"/>
    <w:rsid w:val="00CD5A4F"/>
    <w:rsid w:val="00CE5D76"/>
    <w:rsid w:val="00CE61D2"/>
    <w:rsid w:val="00CF4494"/>
    <w:rsid w:val="00CF7680"/>
    <w:rsid w:val="00D03930"/>
    <w:rsid w:val="00D05A3A"/>
    <w:rsid w:val="00D07355"/>
    <w:rsid w:val="00D15DEC"/>
    <w:rsid w:val="00D16931"/>
    <w:rsid w:val="00D24C81"/>
    <w:rsid w:val="00D26B74"/>
    <w:rsid w:val="00D33A71"/>
    <w:rsid w:val="00D369E3"/>
    <w:rsid w:val="00D37C98"/>
    <w:rsid w:val="00D46663"/>
    <w:rsid w:val="00D553B7"/>
    <w:rsid w:val="00D5606F"/>
    <w:rsid w:val="00D63F00"/>
    <w:rsid w:val="00D65353"/>
    <w:rsid w:val="00D77482"/>
    <w:rsid w:val="00D84284"/>
    <w:rsid w:val="00D8670C"/>
    <w:rsid w:val="00DA51D3"/>
    <w:rsid w:val="00DA5AB0"/>
    <w:rsid w:val="00DA6A63"/>
    <w:rsid w:val="00DB0DFB"/>
    <w:rsid w:val="00DB6A80"/>
    <w:rsid w:val="00DC27FC"/>
    <w:rsid w:val="00DC5051"/>
    <w:rsid w:val="00DC5C9F"/>
    <w:rsid w:val="00DD4FF2"/>
    <w:rsid w:val="00DD5D65"/>
    <w:rsid w:val="00DE2F73"/>
    <w:rsid w:val="00DE3780"/>
    <w:rsid w:val="00DE3827"/>
    <w:rsid w:val="00DE580F"/>
    <w:rsid w:val="00DF0997"/>
    <w:rsid w:val="00DF222B"/>
    <w:rsid w:val="00DF47EE"/>
    <w:rsid w:val="00DF4969"/>
    <w:rsid w:val="00DF6ABC"/>
    <w:rsid w:val="00E0297F"/>
    <w:rsid w:val="00E03742"/>
    <w:rsid w:val="00E13503"/>
    <w:rsid w:val="00E15C95"/>
    <w:rsid w:val="00E272A6"/>
    <w:rsid w:val="00E34A10"/>
    <w:rsid w:val="00E356CB"/>
    <w:rsid w:val="00E36AB9"/>
    <w:rsid w:val="00E5465F"/>
    <w:rsid w:val="00E54D63"/>
    <w:rsid w:val="00E70EBC"/>
    <w:rsid w:val="00E82C61"/>
    <w:rsid w:val="00E86FB7"/>
    <w:rsid w:val="00EA15DB"/>
    <w:rsid w:val="00EA46E6"/>
    <w:rsid w:val="00EB3616"/>
    <w:rsid w:val="00EC418E"/>
    <w:rsid w:val="00ED7E5A"/>
    <w:rsid w:val="00EE4895"/>
    <w:rsid w:val="00EF317C"/>
    <w:rsid w:val="00EF794B"/>
    <w:rsid w:val="00F0230E"/>
    <w:rsid w:val="00F0496D"/>
    <w:rsid w:val="00F05D98"/>
    <w:rsid w:val="00F071B8"/>
    <w:rsid w:val="00F1272F"/>
    <w:rsid w:val="00F15BCB"/>
    <w:rsid w:val="00F175F9"/>
    <w:rsid w:val="00F22366"/>
    <w:rsid w:val="00F267C2"/>
    <w:rsid w:val="00F31070"/>
    <w:rsid w:val="00F35E8F"/>
    <w:rsid w:val="00F4008C"/>
    <w:rsid w:val="00F41168"/>
    <w:rsid w:val="00F44DC1"/>
    <w:rsid w:val="00F50A29"/>
    <w:rsid w:val="00F57C12"/>
    <w:rsid w:val="00F60A04"/>
    <w:rsid w:val="00F61E7B"/>
    <w:rsid w:val="00F631AD"/>
    <w:rsid w:val="00F63CDA"/>
    <w:rsid w:val="00F81150"/>
    <w:rsid w:val="00F82913"/>
    <w:rsid w:val="00F8525C"/>
    <w:rsid w:val="00F85D06"/>
    <w:rsid w:val="00F91F1D"/>
    <w:rsid w:val="00F93A5A"/>
    <w:rsid w:val="00FB3273"/>
    <w:rsid w:val="00FC007E"/>
    <w:rsid w:val="00FC1E5F"/>
    <w:rsid w:val="00FC375C"/>
    <w:rsid w:val="00FC4CB1"/>
    <w:rsid w:val="00FC4E10"/>
    <w:rsid w:val="00FD313E"/>
    <w:rsid w:val="00FD43A8"/>
    <w:rsid w:val="00FD530A"/>
    <w:rsid w:val="00FD5E79"/>
    <w:rsid w:val="00FE2DE9"/>
    <w:rsid w:val="00FE463C"/>
    <w:rsid w:val="00FE6CCA"/>
    <w:rsid w:val="00FE7F4E"/>
    <w:rsid w:val="00FF3F45"/>
    <w:rsid w:val="00FF4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4015F"/>
    <w:pPr>
      <w:keepNext/>
      <w:keepLines/>
      <w:widowControl w:val="0"/>
      <w:autoSpaceDE w:val="0"/>
      <w:autoSpaceDN w:val="0"/>
      <w:adjustRightInd w:val="0"/>
      <w:spacing w:before="200" w:after="0" w:line="240" w:lineRule="auto"/>
      <w:ind w:firstLine="720"/>
      <w:jc w:val="both"/>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basedOn w:val="a"/>
    <w:next w:val="a"/>
    <w:link w:val="40"/>
    <w:uiPriority w:val="9"/>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F2B57"/>
    <w:rPr>
      <w:rFonts w:ascii="Times New Roman" w:eastAsia="Times New Roman" w:hAnsi="Times New Roman" w:cs="Mangal"/>
      <w:b/>
      <w:bCs/>
      <w:kern w:val="3"/>
      <w:sz w:val="48"/>
      <w:szCs w:val="48"/>
      <w:lang w:eastAsia="ru-RU"/>
    </w:rPr>
  </w:style>
  <w:style w:type="character" w:customStyle="1" w:styleId="20">
    <w:name w:val="Заголовок 2 Знак"/>
    <w:basedOn w:val="a0"/>
    <w:link w:val="2"/>
    <w:uiPriority w:val="9"/>
    <w:rsid w:val="00207F7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4015F"/>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411078"/>
    <w:rPr>
      <w:rFonts w:asciiTheme="majorHAnsi" w:eastAsiaTheme="majorEastAsia" w:hAnsiTheme="majorHAnsi" w:cstheme="majorBidi"/>
      <w:b/>
      <w:bCs/>
      <w:i/>
      <w:iCs/>
      <w:color w:val="4F81BD" w:themeColor="accent1"/>
    </w:rPr>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iPriority w:val="99"/>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99"/>
    <w:qFormat/>
    <w:locked/>
    <w:rsid w:val="00926EB4"/>
    <w:rPr>
      <w:rFonts w:ascii="Times New Roman" w:eastAsia="Times New Roman" w:hAnsi="Times New Roman" w:cs="Times New Roman"/>
      <w:kern w:val="3"/>
      <w:sz w:val="24"/>
      <w:szCs w:val="24"/>
      <w:lang w:eastAsia="ru-RU"/>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uiPriority w:val="1"/>
    <w:qFormat/>
    <w:rsid w:val="009442F8"/>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1A4C9E"/>
    <w:rPr>
      <w:rFonts w:ascii="Calibri" w:eastAsia="Calibri" w:hAnsi="Calibri" w:cs="Times New Roman"/>
    </w:rPr>
  </w:style>
  <w:style w:type="table" w:styleId="ae">
    <w:name w:val="Table Grid"/>
    <w:basedOn w:val="a1"/>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Body Text Indent"/>
    <w:basedOn w:val="a"/>
    <w:link w:val="af4"/>
    <w:uiPriority w:val="99"/>
    <w:semiHidden/>
    <w:unhideWhenUsed/>
    <w:rsid w:val="00724294"/>
    <w:pPr>
      <w:spacing w:after="120"/>
      <w:ind w:left="283"/>
    </w:pPr>
  </w:style>
  <w:style w:type="character" w:customStyle="1" w:styleId="af4">
    <w:name w:val="Основной текст с отступом Знак"/>
    <w:basedOn w:val="a0"/>
    <w:link w:val="af3"/>
    <w:uiPriority w:val="99"/>
    <w:semiHidden/>
    <w:rsid w:val="00724294"/>
  </w:style>
  <w:style w:type="paragraph" w:styleId="af5">
    <w:name w:val="Normal (Web)"/>
    <w:aliases w:val="Знак,Обычный (веб)1,_а_Е’__ (дќа) И’ц_1,_а_Е’__ (дќа) И’ц_ И’ц_,___С¬__ (_x_) ÷¬__1,___С¬__ (_x_) ÷¬__ ÷¬__"/>
    <w:basedOn w:val="a"/>
    <w:link w:val="af6"/>
    <w:uiPriority w:val="99"/>
    <w:unhideWhenUsed/>
    <w:qFormat/>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f6">
    <w:name w:val="Обычный (веб) Знак"/>
    <w:aliases w:val="Знак Знак,Обычный (веб)1 Знак,_а_Е’__ (дќа) И’ц_1 Знак,_а_Е’__ (дќа) И’ц_ И’ц_ Знак,___С¬__ (_x_) ÷¬__1 Знак,___С¬__ (_x_) ÷¬__ ÷¬__ Знак"/>
    <w:link w:val="af5"/>
    <w:uiPriority w:val="99"/>
    <w:locked/>
    <w:rsid w:val="00284A99"/>
    <w:rPr>
      <w:rFonts w:ascii="Times New Roman" w:eastAsia="Times New Roman" w:hAnsi="Times New Roman" w:cs="Times New Roman"/>
      <w:sz w:val="24"/>
      <w:szCs w:val="24"/>
      <w:lang w:eastAsia="ru-RU"/>
    </w:rPr>
  </w:style>
  <w:style w:type="character" w:customStyle="1" w:styleId="11">
    <w:name w:val="Основной шрифт абзаца1"/>
    <w:rsid w:val="00294282"/>
  </w:style>
  <w:style w:type="paragraph" w:customStyle="1" w:styleId="12">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7">
    <w:name w:val="Таблицы (моноширинный)"/>
    <w:next w:val="a"/>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8">
    <w:name w:val="Информация о версии"/>
    <w:next w:val="a"/>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3">
    <w:name w:val="Обычный1"/>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styleId="af9">
    <w:name w:val="Body Text"/>
    <w:basedOn w:val="a"/>
    <w:link w:val="afa"/>
    <w:uiPriority w:val="99"/>
    <w:unhideWhenUsed/>
    <w:rsid w:val="00A16D71"/>
    <w:pPr>
      <w:spacing w:after="120"/>
    </w:pPr>
  </w:style>
  <w:style w:type="character" w:customStyle="1" w:styleId="afa">
    <w:name w:val="Основной текст Знак"/>
    <w:basedOn w:val="a0"/>
    <w:link w:val="af9"/>
    <w:uiPriority w:val="99"/>
    <w:rsid w:val="00A16D71"/>
  </w:style>
  <w:style w:type="paragraph" w:customStyle="1" w:styleId="31">
    <w:name w:val="Основной текст 31"/>
    <w:basedOn w:val="a"/>
    <w:rsid w:val="00A16D7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14">
    <w:name w:val="Абзац списка1"/>
    <w:basedOn w:val="a"/>
    <w:rsid w:val="004D3A63"/>
    <w:pPr>
      <w:widowControl w:val="0"/>
      <w:autoSpaceDE w:val="0"/>
      <w:autoSpaceDN w:val="0"/>
      <w:spacing w:after="0" w:line="240" w:lineRule="auto"/>
      <w:ind w:left="122" w:right="800" w:firstLine="709"/>
    </w:pPr>
    <w:rPr>
      <w:rFonts w:ascii="Times New Roman" w:eastAsia="Calibri" w:hAnsi="Times New Roman" w:cs="Times New Roman"/>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663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basedOn w:val="a0"/>
    <w:uiPriority w:val="99"/>
    <w:qFormat/>
    <w:rsid w:val="00046998"/>
    <w:rPr>
      <w:rFonts w:cs="Times New Roman"/>
      <w:b/>
    </w:rPr>
  </w:style>
  <w:style w:type="character" w:customStyle="1" w:styleId="15">
    <w:name w:val="Основной текст1"/>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c">
    <w:name w:val="Основной текст_"/>
    <w:link w:val="6"/>
    <w:rsid w:val="00046998"/>
    <w:rPr>
      <w:rFonts w:cs="Tunga"/>
      <w:shd w:val="clear" w:color="auto" w:fill="FFFFFF"/>
      <w:lang w:bidi="kn-IN"/>
    </w:rPr>
  </w:style>
  <w:style w:type="paragraph" w:customStyle="1" w:styleId="6">
    <w:name w:val="Основной текст6"/>
    <w:basedOn w:val="a"/>
    <w:link w:val="afc"/>
    <w:rsid w:val="00046998"/>
    <w:pPr>
      <w:widowControl w:val="0"/>
      <w:shd w:val="clear" w:color="auto" w:fill="FFFFFF"/>
      <w:spacing w:after="0" w:line="274" w:lineRule="exact"/>
    </w:pPr>
    <w:rPr>
      <w:rFonts w:cs="Tunga"/>
      <w:shd w:val="clear" w:color="auto" w:fill="FFFFFF"/>
      <w:lang w:bidi="kn-IN"/>
    </w:rPr>
  </w:style>
  <w:style w:type="character" w:customStyle="1" w:styleId="25">
    <w:name w:val="Основной текст2"/>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s1">
    <w:name w:val="s_1"/>
    <w:basedOn w:val="a"/>
    <w:qFormat/>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A05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056A6"/>
    <w:rPr>
      <w:rFonts w:ascii="Courier New" w:eastAsia="Times New Roman" w:hAnsi="Courier New" w:cs="Courier New"/>
      <w:sz w:val="20"/>
      <w:szCs w:val="20"/>
      <w:lang w:eastAsia="ru-RU"/>
    </w:rPr>
  </w:style>
  <w:style w:type="character" w:styleId="afd">
    <w:name w:val="Emphasis"/>
    <w:uiPriority w:val="20"/>
    <w:qFormat/>
    <w:rsid w:val="002A59AE"/>
    <w:rPr>
      <w:i/>
      <w:iCs/>
    </w:rPr>
  </w:style>
  <w:style w:type="paragraph" w:styleId="afe">
    <w:name w:val="Plain Text"/>
    <w:basedOn w:val="a"/>
    <w:link w:val="aff"/>
    <w:uiPriority w:val="99"/>
    <w:semiHidden/>
    <w:unhideWhenUsed/>
    <w:rsid w:val="006B34C9"/>
    <w:pPr>
      <w:spacing w:after="0" w:line="240" w:lineRule="auto"/>
    </w:pPr>
    <w:rPr>
      <w:rFonts w:ascii="Consolas" w:eastAsia="Calibri" w:hAnsi="Consolas" w:cs="Times New Roman"/>
      <w:sz w:val="21"/>
      <w:szCs w:val="21"/>
    </w:rPr>
  </w:style>
  <w:style w:type="character" w:customStyle="1" w:styleId="aff">
    <w:name w:val="Текст Знак"/>
    <w:basedOn w:val="a0"/>
    <w:link w:val="afe"/>
    <w:uiPriority w:val="99"/>
    <w:semiHidden/>
    <w:rsid w:val="006B34C9"/>
    <w:rPr>
      <w:rFonts w:ascii="Consolas" w:eastAsia="Calibri" w:hAnsi="Consolas" w:cs="Times New Roman"/>
      <w:sz w:val="21"/>
      <w:szCs w:val="21"/>
    </w:rPr>
  </w:style>
  <w:style w:type="character" w:customStyle="1" w:styleId="wrap-divisionfull-adress">
    <w:name w:val="wrap-division__full-adress"/>
    <w:rsid w:val="006B34C9"/>
  </w:style>
  <w:style w:type="paragraph" w:customStyle="1" w:styleId="ConsPlusNormal">
    <w:name w:val="ConsPlusNormal"/>
    <w:rsid w:val="008746CC"/>
    <w:pPr>
      <w:widowControl w:val="0"/>
      <w:spacing w:after="0" w:line="240" w:lineRule="auto"/>
    </w:pPr>
    <w:rPr>
      <w:rFonts w:ascii="Calibri" w:eastAsia="Times New Roman" w:hAnsi="Calibri" w:cs="Times New Roman"/>
      <w:szCs w:val="20"/>
      <w:lang w:eastAsia="ru-RU"/>
    </w:rPr>
  </w:style>
  <w:style w:type="paragraph" w:customStyle="1" w:styleId="aff0">
    <w:name w:val="Подзаголовок для информации об изменениях"/>
    <w:basedOn w:val="a"/>
    <w:next w:val="a"/>
    <w:uiPriority w:val="99"/>
    <w:rsid w:val="008746CC"/>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paragraph" w:customStyle="1" w:styleId="aff1">
    <w:name w:val="Нормальный"/>
    <w:basedOn w:val="a"/>
    <w:rsid w:val="008746CC"/>
    <w:pPr>
      <w:suppressAutoHyphens/>
      <w:overflowPunct w:val="0"/>
      <w:autoSpaceDE w:val="0"/>
      <w:autoSpaceDN w:val="0"/>
      <w:spacing w:after="0" w:line="240" w:lineRule="auto"/>
      <w:ind w:firstLine="720"/>
      <w:jc w:val="both"/>
    </w:pPr>
    <w:rPr>
      <w:rFonts w:ascii="Times New Roman" w:eastAsia="Times New Roman" w:hAnsi="Times New Roman" w:cs="Times New Roman"/>
      <w:kern w:val="3"/>
      <w:sz w:val="24"/>
      <w:lang w:eastAsia="ru-RU"/>
    </w:rPr>
  </w:style>
  <w:style w:type="character" w:customStyle="1" w:styleId="apple-style-span">
    <w:name w:val="apple-style-span"/>
    <w:rsid w:val="00FF49DC"/>
  </w:style>
  <w:style w:type="character" w:customStyle="1" w:styleId="apple-converted-space">
    <w:name w:val="apple-converted-space"/>
    <w:rsid w:val="00FF49DC"/>
  </w:style>
  <w:style w:type="paragraph" w:customStyle="1" w:styleId="s16">
    <w:name w:val="s_16"/>
    <w:basedOn w:val="a"/>
    <w:rsid w:val="00220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220E0D"/>
  </w:style>
  <w:style w:type="character" w:customStyle="1" w:styleId="110">
    <w:name w:val="Основной шрифт абзаца11"/>
    <w:rsid w:val="00F81150"/>
  </w:style>
  <w:style w:type="character" w:styleId="aff2">
    <w:name w:val="FollowedHyperlink"/>
    <w:basedOn w:val="a0"/>
    <w:uiPriority w:val="99"/>
    <w:semiHidden/>
    <w:unhideWhenUsed/>
    <w:rsid w:val="001C60CF"/>
    <w:rPr>
      <w:color w:val="800080" w:themeColor="followedHyperlink"/>
      <w:u w:val="single"/>
    </w:rPr>
  </w:style>
  <w:style w:type="character" w:customStyle="1" w:styleId="HTML1">
    <w:name w:val="Стандартный HTML Знак1"/>
    <w:basedOn w:val="a0"/>
    <w:uiPriority w:val="99"/>
    <w:semiHidden/>
    <w:rsid w:val="001C60CF"/>
    <w:rPr>
      <w:rFonts w:ascii="Consolas" w:hAnsi="Consolas" w:cs="Consolas" w:hint="default"/>
      <w:sz w:val="20"/>
      <w:szCs w:val="20"/>
    </w:rPr>
  </w:style>
  <w:style w:type="paragraph" w:customStyle="1" w:styleId="ConsPlusNonformat">
    <w:name w:val="ConsPlusNonformat"/>
    <w:autoRedefine/>
    <w:uiPriority w:val="99"/>
    <w:qFormat/>
    <w:rsid w:val="00833E6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41">
    <w:name w:val="Заголовок №4_"/>
    <w:link w:val="42"/>
    <w:locked/>
    <w:rsid w:val="00833E6C"/>
    <w:rPr>
      <w:rFonts w:ascii="Times New Roman" w:eastAsia="Times New Roman" w:hAnsi="Times New Roman" w:cs="Times New Roman"/>
      <w:b/>
      <w:bCs/>
      <w:sz w:val="28"/>
      <w:szCs w:val="28"/>
      <w:shd w:val="clear" w:color="auto" w:fill="FFFFFF"/>
    </w:rPr>
  </w:style>
  <w:style w:type="paragraph" w:customStyle="1" w:styleId="42">
    <w:name w:val="Заголовок №4"/>
    <w:link w:val="41"/>
    <w:autoRedefine/>
    <w:qFormat/>
    <w:rsid w:val="00833E6C"/>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rPr>
  </w:style>
  <w:style w:type="character" w:styleId="aff3">
    <w:name w:val="footnote reference"/>
    <w:uiPriority w:val="99"/>
    <w:semiHidden/>
    <w:unhideWhenUsed/>
    <w:rsid w:val="00833E6C"/>
    <w:rPr>
      <w:position w:val="0"/>
      <w:vertAlign w:val="superscript"/>
    </w:rPr>
  </w:style>
  <w:style w:type="character" w:styleId="aff4">
    <w:name w:val="Intense Emphasis"/>
    <w:uiPriority w:val="21"/>
    <w:qFormat/>
    <w:rsid w:val="00B66C02"/>
    <w:rPr>
      <w:b/>
      <w:bCs/>
      <w:i/>
      <w:iCs/>
      <w:color w:val="auto"/>
    </w:rPr>
  </w:style>
  <w:style w:type="character" w:customStyle="1" w:styleId="aff5">
    <w:name w:val="Текст примечания Знак"/>
    <w:basedOn w:val="a0"/>
    <w:link w:val="aff6"/>
    <w:uiPriority w:val="99"/>
    <w:semiHidden/>
    <w:rsid w:val="0064015F"/>
    <w:rPr>
      <w:rFonts w:ascii="Times New Roman Cyr" w:eastAsiaTheme="minorEastAsia" w:hAnsi="Times New Roman Cyr" w:cs="Times New Roman Cyr"/>
      <w:sz w:val="20"/>
      <w:szCs w:val="20"/>
      <w:lang w:eastAsia="ru-RU"/>
    </w:rPr>
  </w:style>
  <w:style w:type="paragraph" w:styleId="aff6">
    <w:name w:val="annotation text"/>
    <w:basedOn w:val="a"/>
    <w:link w:val="aff5"/>
    <w:uiPriority w:val="99"/>
    <w:semiHidden/>
    <w:unhideWhenUsed/>
    <w:rsid w:val="0064015F"/>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character" w:customStyle="1" w:styleId="aff7">
    <w:name w:val="Тема примечания Знак"/>
    <w:basedOn w:val="aff5"/>
    <w:link w:val="aff8"/>
    <w:uiPriority w:val="99"/>
    <w:semiHidden/>
    <w:rsid w:val="0064015F"/>
    <w:rPr>
      <w:rFonts w:ascii="Times New Roman Cyr" w:eastAsiaTheme="minorEastAsia" w:hAnsi="Times New Roman Cyr" w:cs="Times New Roman Cyr"/>
      <w:b/>
      <w:bCs/>
      <w:sz w:val="20"/>
      <w:szCs w:val="20"/>
      <w:lang w:eastAsia="ru-RU"/>
    </w:rPr>
  </w:style>
  <w:style w:type="paragraph" w:styleId="aff8">
    <w:name w:val="annotation subject"/>
    <w:basedOn w:val="aff6"/>
    <w:next w:val="aff6"/>
    <w:link w:val="aff7"/>
    <w:uiPriority w:val="99"/>
    <w:semiHidden/>
    <w:unhideWhenUsed/>
    <w:rsid w:val="0064015F"/>
    <w:rPr>
      <w:b/>
      <w:bCs/>
    </w:rPr>
  </w:style>
  <w:style w:type="paragraph" w:customStyle="1" w:styleId="aff9">
    <w:name w:val="Текст (справка)"/>
    <w:basedOn w:val="a"/>
    <w:next w:val="a"/>
    <w:uiPriority w:val="99"/>
    <w:rsid w:val="0064015F"/>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ffa">
    <w:name w:val="Комментарий"/>
    <w:basedOn w:val="aff9"/>
    <w:next w:val="a"/>
    <w:uiPriority w:val="99"/>
    <w:rsid w:val="0064015F"/>
    <w:pPr>
      <w:spacing w:before="75"/>
      <w:ind w:right="0"/>
      <w:jc w:val="both"/>
    </w:pPr>
    <w:rPr>
      <w:color w:val="353842"/>
    </w:rPr>
  </w:style>
  <w:style w:type="character" w:customStyle="1" w:styleId="affb">
    <w:name w:val="Цветовое выделение для Текст"/>
    <w:uiPriority w:val="99"/>
    <w:rsid w:val="0064015F"/>
    <w:rPr>
      <w:rFonts w:ascii="Times New Roman Cyr" w:hAnsi="Times New Roman Cyr" w:cs="Times New Roman Cyr"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4015F"/>
    <w:pPr>
      <w:keepNext/>
      <w:keepLines/>
      <w:widowControl w:val="0"/>
      <w:autoSpaceDE w:val="0"/>
      <w:autoSpaceDN w:val="0"/>
      <w:adjustRightInd w:val="0"/>
      <w:spacing w:before="200" w:after="0" w:line="240" w:lineRule="auto"/>
      <w:ind w:firstLine="720"/>
      <w:jc w:val="both"/>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basedOn w:val="a"/>
    <w:next w:val="a"/>
    <w:link w:val="40"/>
    <w:uiPriority w:val="9"/>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F2B57"/>
    <w:rPr>
      <w:rFonts w:ascii="Times New Roman" w:eastAsia="Times New Roman" w:hAnsi="Times New Roman" w:cs="Mangal"/>
      <w:b/>
      <w:bCs/>
      <w:kern w:val="3"/>
      <w:sz w:val="48"/>
      <w:szCs w:val="48"/>
      <w:lang w:eastAsia="ru-RU"/>
    </w:rPr>
  </w:style>
  <w:style w:type="character" w:customStyle="1" w:styleId="20">
    <w:name w:val="Заголовок 2 Знак"/>
    <w:basedOn w:val="a0"/>
    <w:link w:val="2"/>
    <w:uiPriority w:val="9"/>
    <w:rsid w:val="00207F7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4015F"/>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411078"/>
    <w:rPr>
      <w:rFonts w:asciiTheme="majorHAnsi" w:eastAsiaTheme="majorEastAsia" w:hAnsiTheme="majorHAnsi" w:cstheme="majorBidi"/>
      <w:b/>
      <w:bCs/>
      <w:i/>
      <w:iCs/>
      <w:color w:val="4F81BD" w:themeColor="accent1"/>
    </w:rPr>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iPriority w:val="99"/>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99"/>
    <w:qFormat/>
    <w:locked/>
    <w:rsid w:val="00926EB4"/>
    <w:rPr>
      <w:rFonts w:ascii="Times New Roman" w:eastAsia="Times New Roman" w:hAnsi="Times New Roman" w:cs="Times New Roman"/>
      <w:kern w:val="3"/>
      <w:sz w:val="24"/>
      <w:szCs w:val="24"/>
      <w:lang w:eastAsia="ru-RU"/>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uiPriority w:val="1"/>
    <w:qFormat/>
    <w:rsid w:val="009442F8"/>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1A4C9E"/>
    <w:rPr>
      <w:rFonts w:ascii="Calibri" w:eastAsia="Calibri" w:hAnsi="Calibri" w:cs="Times New Roman"/>
    </w:rPr>
  </w:style>
  <w:style w:type="table" w:styleId="ae">
    <w:name w:val="Table Grid"/>
    <w:basedOn w:val="a1"/>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Body Text Indent"/>
    <w:basedOn w:val="a"/>
    <w:link w:val="af4"/>
    <w:uiPriority w:val="99"/>
    <w:semiHidden/>
    <w:unhideWhenUsed/>
    <w:rsid w:val="00724294"/>
    <w:pPr>
      <w:spacing w:after="120"/>
      <w:ind w:left="283"/>
    </w:pPr>
  </w:style>
  <w:style w:type="character" w:customStyle="1" w:styleId="af4">
    <w:name w:val="Основной текст с отступом Знак"/>
    <w:basedOn w:val="a0"/>
    <w:link w:val="af3"/>
    <w:uiPriority w:val="99"/>
    <w:semiHidden/>
    <w:rsid w:val="00724294"/>
  </w:style>
  <w:style w:type="paragraph" w:styleId="af5">
    <w:name w:val="Normal (Web)"/>
    <w:aliases w:val="Знак,Обычный (веб)1,_а_Е’__ (дќа) И’ц_1,_а_Е’__ (дќа) И’ц_ И’ц_,___С¬__ (_x_) ÷¬__1,___С¬__ (_x_) ÷¬__ ÷¬__"/>
    <w:basedOn w:val="a"/>
    <w:link w:val="af6"/>
    <w:uiPriority w:val="99"/>
    <w:unhideWhenUsed/>
    <w:qFormat/>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f6">
    <w:name w:val="Обычный (веб) Знак"/>
    <w:aliases w:val="Знак Знак,Обычный (веб)1 Знак,_а_Е’__ (дќа) И’ц_1 Знак,_а_Е’__ (дќа) И’ц_ И’ц_ Знак,___С¬__ (_x_) ÷¬__1 Знак,___С¬__ (_x_) ÷¬__ ÷¬__ Знак"/>
    <w:link w:val="af5"/>
    <w:uiPriority w:val="99"/>
    <w:locked/>
    <w:rsid w:val="00284A99"/>
    <w:rPr>
      <w:rFonts w:ascii="Times New Roman" w:eastAsia="Times New Roman" w:hAnsi="Times New Roman" w:cs="Times New Roman"/>
      <w:sz w:val="24"/>
      <w:szCs w:val="24"/>
      <w:lang w:eastAsia="ru-RU"/>
    </w:rPr>
  </w:style>
  <w:style w:type="character" w:customStyle="1" w:styleId="11">
    <w:name w:val="Основной шрифт абзаца1"/>
    <w:rsid w:val="00294282"/>
  </w:style>
  <w:style w:type="paragraph" w:customStyle="1" w:styleId="12">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7">
    <w:name w:val="Таблицы (моноширинный)"/>
    <w:next w:val="a"/>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8">
    <w:name w:val="Информация о версии"/>
    <w:next w:val="a"/>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3">
    <w:name w:val="Обычный1"/>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styleId="af9">
    <w:name w:val="Body Text"/>
    <w:basedOn w:val="a"/>
    <w:link w:val="afa"/>
    <w:uiPriority w:val="99"/>
    <w:unhideWhenUsed/>
    <w:rsid w:val="00A16D71"/>
    <w:pPr>
      <w:spacing w:after="120"/>
    </w:pPr>
  </w:style>
  <w:style w:type="character" w:customStyle="1" w:styleId="afa">
    <w:name w:val="Основной текст Знак"/>
    <w:basedOn w:val="a0"/>
    <w:link w:val="af9"/>
    <w:uiPriority w:val="99"/>
    <w:rsid w:val="00A16D71"/>
  </w:style>
  <w:style w:type="paragraph" w:customStyle="1" w:styleId="31">
    <w:name w:val="Основной текст 31"/>
    <w:basedOn w:val="a"/>
    <w:rsid w:val="00A16D7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14">
    <w:name w:val="Абзац списка1"/>
    <w:basedOn w:val="a"/>
    <w:rsid w:val="004D3A63"/>
    <w:pPr>
      <w:widowControl w:val="0"/>
      <w:autoSpaceDE w:val="0"/>
      <w:autoSpaceDN w:val="0"/>
      <w:spacing w:after="0" w:line="240" w:lineRule="auto"/>
      <w:ind w:left="122" w:right="800" w:firstLine="709"/>
    </w:pPr>
    <w:rPr>
      <w:rFonts w:ascii="Times New Roman" w:eastAsia="Calibri" w:hAnsi="Times New Roman" w:cs="Times New Roman"/>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663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basedOn w:val="a0"/>
    <w:uiPriority w:val="99"/>
    <w:qFormat/>
    <w:rsid w:val="00046998"/>
    <w:rPr>
      <w:rFonts w:cs="Times New Roman"/>
      <w:b/>
    </w:rPr>
  </w:style>
  <w:style w:type="character" w:customStyle="1" w:styleId="15">
    <w:name w:val="Основной текст1"/>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c">
    <w:name w:val="Основной текст_"/>
    <w:link w:val="6"/>
    <w:rsid w:val="00046998"/>
    <w:rPr>
      <w:rFonts w:cs="Tunga"/>
      <w:shd w:val="clear" w:color="auto" w:fill="FFFFFF"/>
      <w:lang w:bidi="kn-IN"/>
    </w:rPr>
  </w:style>
  <w:style w:type="paragraph" w:customStyle="1" w:styleId="6">
    <w:name w:val="Основной текст6"/>
    <w:basedOn w:val="a"/>
    <w:link w:val="afc"/>
    <w:rsid w:val="00046998"/>
    <w:pPr>
      <w:widowControl w:val="0"/>
      <w:shd w:val="clear" w:color="auto" w:fill="FFFFFF"/>
      <w:spacing w:after="0" w:line="274" w:lineRule="exact"/>
    </w:pPr>
    <w:rPr>
      <w:rFonts w:cs="Tunga"/>
      <w:shd w:val="clear" w:color="auto" w:fill="FFFFFF"/>
      <w:lang w:bidi="kn-IN"/>
    </w:rPr>
  </w:style>
  <w:style w:type="character" w:customStyle="1" w:styleId="25">
    <w:name w:val="Основной текст2"/>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s1">
    <w:name w:val="s_1"/>
    <w:basedOn w:val="a"/>
    <w:qFormat/>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A05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056A6"/>
    <w:rPr>
      <w:rFonts w:ascii="Courier New" w:eastAsia="Times New Roman" w:hAnsi="Courier New" w:cs="Courier New"/>
      <w:sz w:val="20"/>
      <w:szCs w:val="20"/>
      <w:lang w:eastAsia="ru-RU"/>
    </w:rPr>
  </w:style>
  <w:style w:type="character" w:styleId="afd">
    <w:name w:val="Emphasis"/>
    <w:uiPriority w:val="20"/>
    <w:qFormat/>
    <w:rsid w:val="002A59AE"/>
    <w:rPr>
      <w:i/>
      <w:iCs/>
    </w:rPr>
  </w:style>
  <w:style w:type="paragraph" w:styleId="afe">
    <w:name w:val="Plain Text"/>
    <w:basedOn w:val="a"/>
    <w:link w:val="aff"/>
    <w:uiPriority w:val="99"/>
    <w:semiHidden/>
    <w:unhideWhenUsed/>
    <w:rsid w:val="006B34C9"/>
    <w:pPr>
      <w:spacing w:after="0" w:line="240" w:lineRule="auto"/>
    </w:pPr>
    <w:rPr>
      <w:rFonts w:ascii="Consolas" w:eastAsia="Calibri" w:hAnsi="Consolas" w:cs="Times New Roman"/>
      <w:sz w:val="21"/>
      <w:szCs w:val="21"/>
    </w:rPr>
  </w:style>
  <w:style w:type="character" w:customStyle="1" w:styleId="aff">
    <w:name w:val="Текст Знак"/>
    <w:basedOn w:val="a0"/>
    <w:link w:val="afe"/>
    <w:uiPriority w:val="99"/>
    <w:semiHidden/>
    <w:rsid w:val="006B34C9"/>
    <w:rPr>
      <w:rFonts w:ascii="Consolas" w:eastAsia="Calibri" w:hAnsi="Consolas" w:cs="Times New Roman"/>
      <w:sz w:val="21"/>
      <w:szCs w:val="21"/>
    </w:rPr>
  </w:style>
  <w:style w:type="character" w:customStyle="1" w:styleId="wrap-divisionfull-adress">
    <w:name w:val="wrap-division__full-adress"/>
    <w:rsid w:val="006B34C9"/>
  </w:style>
  <w:style w:type="paragraph" w:customStyle="1" w:styleId="ConsPlusNormal">
    <w:name w:val="ConsPlusNormal"/>
    <w:rsid w:val="008746CC"/>
    <w:pPr>
      <w:widowControl w:val="0"/>
      <w:spacing w:after="0" w:line="240" w:lineRule="auto"/>
    </w:pPr>
    <w:rPr>
      <w:rFonts w:ascii="Calibri" w:eastAsia="Times New Roman" w:hAnsi="Calibri" w:cs="Times New Roman"/>
      <w:szCs w:val="20"/>
      <w:lang w:eastAsia="ru-RU"/>
    </w:rPr>
  </w:style>
  <w:style w:type="paragraph" w:customStyle="1" w:styleId="aff0">
    <w:name w:val="Подзаголовок для информации об изменениях"/>
    <w:basedOn w:val="a"/>
    <w:next w:val="a"/>
    <w:uiPriority w:val="99"/>
    <w:rsid w:val="008746CC"/>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paragraph" w:customStyle="1" w:styleId="aff1">
    <w:name w:val="Нормальный"/>
    <w:basedOn w:val="a"/>
    <w:rsid w:val="008746CC"/>
    <w:pPr>
      <w:suppressAutoHyphens/>
      <w:overflowPunct w:val="0"/>
      <w:autoSpaceDE w:val="0"/>
      <w:autoSpaceDN w:val="0"/>
      <w:spacing w:after="0" w:line="240" w:lineRule="auto"/>
      <w:ind w:firstLine="720"/>
      <w:jc w:val="both"/>
    </w:pPr>
    <w:rPr>
      <w:rFonts w:ascii="Times New Roman" w:eastAsia="Times New Roman" w:hAnsi="Times New Roman" w:cs="Times New Roman"/>
      <w:kern w:val="3"/>
      <w:sz w:val="24"/>
      <w:lang w:eastAsia="ru-RU"/>
    </w:rPr>
  </w:style>
  <w:style w:type="character" w:customStyle="1" w:styleId="apple-style-span">
    <w:name w:val="apple-style-span"/>
    <w:rsid w:val="00FF49DC"/>
  </w:style>
  <w:style w:type="character" w:customStyle="1" w:styleId="apple-converted-space">
    <w:name w:val="apple-converted-space"/>
    <w:rsid w:val="00FF49DC"/>
  </w:style>
  <w:style w:type="paragraph" w:customStyle="1" w:styleId="s16">
    <w:name w:val="s_16"/>
    <w:basedOn w:val="a"/>
    <w:rsid w:val="00220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220E0D"/>
  </w:style>
  <w:style w:type="character" w:customStyle="1" w:styleId="110">
    <w:name w:val="Основной шрифт абзаца11"/>
    <w:rsid w:val="00F81150"/>
  </w:style>
  <w:style w:type="character" w:styleId="aff2">
    <w:name w:val="FollowedHyperlink"/>
    <w:basedOn w:val="a0"/>
    <w:uiPriority w:val="99"/>
    <w:semiHidden/>
    <w:unhideWhenUsed/>
    <w:rsid w:val="001C60CF"/>
    <w:rPr>
      <w:color w:val="800080" w:themeColor="followedHyperlink"/>
      <w:u w:val="single"/>
    </w:rPr>
  </w:style>
  <w:style w:type="character" w:customStyle="1" w:styleId="HTML1">
    <w:name w:val="Стандартный HTML Знак1"/>
    <w:basedOn w:val="a0"/>
    <w:uiPriority w:val="99"/>
    <w:semiHidden/>
    <w:rsid w:val="001C60CF"/>
    <w:rPr>
      <w:rFonts w:ascii="Consolas" w:hAnsi="Consolas" w:cs="Consolas" w:hint="default"/>
      <w:sz w:val="20"/>
      <w:szCs w:val="20"/>
    </w:rPr>
  </w:style>
  <w:style w:type="paragraph" w:customStyle="1" w:styleId="ConsPlusNonformat">
    <w:name w:val="ConsPlusNonformat"/>
    <w:autoRedefine/>
    <w:uiPriority w:val="99"/>
    <w:qFormat/>
    <w:rsid w:val="00833E6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41">
    <w:name w:val="Заголовок №4_"/>
    <w:link w:val="42"/>
    <w:locked/>
    <w:rsid w:val="00833E6C"/>
    <w:rPr>
      <w:rFonts w:ascii="Times New Roman" w:eastAsia="Times New Roman" w:hAnsi="Times New Roman" w:cs="Times New Roman"/>
      <w:b/>
      <w:bCs/>
      <w:sz w:val="28"/>
      <w:szCs w:val="28"/>
      <w:shd w:val="clear" w:color="auto" w:fill="FFFFFF"/>
    </w:rPr>
  </w:style>
  <w:style w:type="paragraph" w:customStyle="1" w:styleId="42">
    <w:name w:val="Заголовок №4"/>
    <w:link w:val="41"/>
    <w:autoRedefine/>
    <w:qFormat/>
    <w:rsid w:val="00833E6C"/>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rPr>
  </w:style>
  <w:style w:type="character" w:styleId="aff3">
    <w:name w:val="footnote reference"/>
    <w:uiPriority w:val="99"/>
    <w:semiHidden/>
    <w:unhideWhenUsed/>
    <w:rsid w:val="00833E6C"/>
    <w:rPr>
      <w:position w:val="0"/>
      <w:vertAlign w:val="superscript"/>
    </w:rPr>
  </w:style>
  <w:style w:type="character" w:styleId="aff4">
    <w:name w:val="Intense Emphasis"/>
    <w:uiPriority w:val="21"/>
    <w:qFormat/>
    <w:rsid w:val="00B66C02"/>
    <w:rPr>
      <w:b/>
      <w:bCs/>
      <w:i/>
      <w:iCs/>
      <w:color w:val="auto"/>
    </w:rPr>
  </w:style>
  <w:style w:type="character" w:customStyle="1" w:styleId="aff5">
    <w:name w:val="Текст примечания Знак"/>
    <w:basedOn w:val="a0"/>
    <w:link w:val="aff6"/>
    <w:uiPriority w:val="99"/>
    <w:semiHidden/>
    <w:rsid w:val="0064015F"/>
    <w:rPr>
      <w:rFonts w:ascii="Times New Roman Cyr" w:eastAsiaTheme="minorEastAsia" w:hAnsi="Times New Roman Cyr" w:cs="Times New Roman Cyr"/>
      <w:sz w:val="20"/>
      <w:szCs w:val="20"/>
      <w:lang w:eastAsia="ru-RU"/>
    </w:rPr>
  </w:style>
  <w:style w:type="paragraph" w:styleId="aff6">
    <w:name w:val="annotation text"/>
    <w:basedOn w:val="a"/>
    <w:link w:val="aff5"/>
    <w:uiPriority w:val="99"/>
    <w:semiHidden/>
    <w:unhideWhenUsed/>
    <w:rsid w:val="0064015F"/>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character" w:customStyle="1" w:styleId="aff7">
    <w:name w:val="Тема примечания Знак"/>
    <w:basedOn w:val="aff5"/>
    <w:link w:val="aff8"/>
    <w:uiPriority w:val="99"/>
    <w:semiHidden/>
    <w:rsid w:val="0064015F"/>
    <w:rPr>
      <w:rFonts w:ascii="Times New Roman Cyr" w:eastAsiaTheme="minorEastAsia" w:hAnsi="Times New Roman Cyr" w:cs="Times New Roman Cyr"/>
      <w:b/>
      <w:bCs/>
      <w:sz w:val="20"/>
      <w:szCs w:val="20"/>
      <w:lang w:eastAsia="ru-RU"/>
    </w:rPr>
  </w:style>
  <w:style w:type="paragraph" w:styleId="aff8">
    <w:name w:val="annotation subject"/>
    <w:basedOn w:val="aff6"/>
    <w:next w:val="aff6"/>
    <w:link w:val="aff7"/>
    <w:uiPriority w:val="99"/>
    <w:semiHidden/>
    <w:unhideWhenUsed/>
    <w:rsid w:val="0064015F"/>
    <w:rPr>
      <w:b/>
      <w:bCs/>
    </w:rPr>
  </w:style>
  <w:style w:type="paragraph" w:customStyle="1" w:styleId="aff9">
    <w:name w:val="Текст (справка)"/>
    <w:basedOn w:val="a"/>
    <w:next w:val="a"/>
    <w:uiPriority w:val="99"/>
    <w:rsid w:val="0064015F"/>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ffa">
    <w:name w:val="Комментарий"/>
    <w:basedOn w:val="aff9"/>
    <w:next w:val="a"/>
    <w:uiPriority w:val="99"/>
    <w:rsid w:val="0064015F"/>
    <w:pPr>
      <w:spacing w:before="75"/>
      <w:ind w:right="0"/>
      <w:jc w:val="both"/>
    </w:pPr>
    <w:rPr>
      <w:color w:val="353842"/>
    </w:rPr>
  </w:style>
  <w:style w:type="character" w:customStyle="1" w:styleId="affb">
    <w:name w:val="Цветовое выделение для Текст"/>
    <w:uiPriority w:val="99"/>
    <w:rsid w:val="0064015F"/>
    <w:rPr>
      <w:rFonts w:ascii="Times New Roman Cyr" w:hAnsi="Times New Roman Cyr" w:cs="Times New Roman Cyr"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166">
      <w:bodyDiv w:val="1"/>
      <w:marLeft w:val="0"/>
      <w:marRight w:val="0"/>
      <w:marTop w:val="0"/>
      <w:marBottom w:val="0"/>
      <w:divBdr>
        <w:top w:val="none" w:sz="0" w:space="0" w:color="auto"/>
        <w:left w:val="none" w:sz="0" w:space="0" w:color="auto"/>
        <w:bottom w:val="none" w:sz="0" w:space="0" w:color="auto"/>
        <w:right w:val="none" w:sz="0" w:space="0" w:color="auto"/>
      </w:divBdr>
    </w:div>
    <w:div w:id="2973154">
      <w:bodyDiv w:val="1"/>
      <w:marLeft w:val="0"/>
      <w:marRight w:val="0"/>
      <w:marTop w:val="0"/>
      <w:marBottom w:val="0"/>
      <w:divBdr>
        <w:top w:val="none" w:sz="0" w:space="0" w:color="auto"/>
        <w:left w:val="none" w:sz="0" w:space="0" w:color="auto"/>
        <w:bottom w:val="none" w:sz="0" w:space="0" w:color="auto"/>
        <w:right w:val="none" w:sz="0" w:space="0" w:color="auto"/>
      </w:divBdr>
    </w:div>
    <w:div w:id="9187964">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15618311">
      <w:bodyDiv w:val="1"/>
      <w:marLeft w:val="0"/>
      <w:marRight w:val="0"/>
      <w:marTop w:val="0"/>
      <w:marBottom w:val="0"/>
      <w:divBdr>
        <w:top w:val="none" w:sz="0" w:space="0" w:color="auto"/>
        <w:left w:val="none" w:sz="0" w:space="0" w:color="auto"/>
        <w:bottom w:val="none" w:sz="0" w:space="0" w:color="auto"/>
        <w:right w:val="none" w:sz="0" w:space="0" w:color="auto"/>
      </w:divBdr>
    </w:div>
    <w:div w:id="17318223">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581811">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60641542">
      <w:bodyDiv w:val="1"/>
      <w:marLeft w:val="0"/>
      <w:marRight w:val="0"/>
      <w:marTop w:val="0"/>
      <w:marBottom w:val="0"/>
      <w:divBdr>
        <w:top w:val="none" w:sz="0" w:space="0" w:color="auto"/>
        <w:left w:val="none" w:sz="0" w:space="0" w:color="auto"/>
        <w:bottom w:val="none" w:sz="0" w:space="0" w:color="auto"/>
        <w:right w:val="none" w:sz="0" w:space="0" w:color="auto"/>
      </w:divBdr>
    </w:div>
    <w:div w:id="88044385">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96557997">
      <w:bodyDiv w:val="1"/>
      <w:marLeft w:val="0"/>
      <w:marRight w:val="0"/>
      <w:marTop w:val="0"/>
      <w:marBottom w:val="0"/>
      <w:divBdr>
        <w:top w:val="none" w:sz="0" w:space="0" w:color="auto"/>
        <w:left w:val="none" w:sz="0" w:space="0" w:color="auto"/>
        <w:bottom w:val="none" w:sz="0" w:space="0" w:color="auto"/>
        <w:right w:val="none" w:sz="0" w:space="0" w:color="auto"/>
      </w:divBdr>
    </w:div>
    <w:div w:id="105389274">
      <w:bodyDiv w:val="1"/>
      <w:marLeft w:val="0"/>
      <w:marRight w:val="0"/>
      <w:marTop w:val="0"/>
      <w:marBottom w:val="0"/>
      <w:divBdr>
        <w:top w:val="none" w:sz="0" w:space="0" w:color="auto"/>
        <w:left w:val="none" w:sz="0" w:space="0" w:color="auto"/>
        <w:bottom w:val="none" w:sz="0" w:space="0" w:color="auto"/>
        <w:right w:val="none" w:sz="0" w:space="0" w:color="auto"/>
      </w:divBdr>
    </w:div>
    <w:div w:id="114907495">
      <w:bodyDiv w:val="1"/>
      <w:marLeft w:val="0"/>
      <w:marRight w:val="0"/>
      <w:marTop w:val="0"/>
      <w:marBottom w:val="0"/>
      <w:divBdr>
        <w:top w:val="none" w:sz="0" w:space="0" w:color="auto"/>
        <w:left w:val="none" w:sz="0" w:space="0" w:color="auto"/>
        <w:bottom w:val="none" w:sz="0" w:space="0" w:color="auto"/>
        <w:right w:val="none" w:sz="0" w:space="0" w:color="auto"/>
      </w:divBdr>
    </w:div>
    <w:div w:id="120462454">
      <w:bodyDiv w:val="1"/>
      <w:marLeft w:val="0"/>
      <w:marRight w:val="0"/>
      <w:marTop w:val="0"/>
      <w:marBottom w:val="0"/>
      <w:divBdr>
        <w:top w:val="none" w:sz="0" w:space="0" w:color="auto"/>
        <w:left w:val="none" w:sz="0" w:space="0" w:color="auto"/>
        <w:bottom w:val="none" w:sz="0" w:space="0" w:color="auto"/>
        <w:right w:val="none" w:sz="0" w:space="0" w:color="auto"/>
      </w:divBdr>
    </w:div>
    <w:div w:id="125590987">
      <w:bodyDiv w:val="1"/>
      <w:marLeft w:val="0"/>
      <w:marRight w:val="0"/>
      <w:marTop w:val="0"/>
      <w:marBottom w:val="0"/>
      <w:divBdr>
        <w:top w:val="none" w:sz="0" w:space="0" w:color="auto"/>
        <w:left w:val="none" w:sz="0" w:space="0" w:color="auto"/>
        <w:bottom w:val="none" w:sz="0" w:space="0" w:color="auto"/>
        <w:right w:val="none" w:sz="0" w:space="0" w:color="auto"/>
      </w:divBdr>
    </w:div>
    <w:div w:id="131337314">
      <w:bodyDiv w:val="1"/>
      <w:marLeft w:val="0"/>
      <w:marRight w:val="0"/>
      <w:marTop w:val="0"/>
      <w:marBottom w:val="0"/>
      <w:divBdr>
        <w:top w:val="none" w:sz="0" w:space="0" w:color="auto"/>
        <w:left w:val="none" w:sz="0" w:space="0" w:color="auto"/>
        <w:bottom w:val="none" w:sz="0" w:space="0" w:color="auto"/>
        <w:right w:val="none" w:sz="0" w:space="0" w:color="auto"/>
      </w:divBdr>
    </w:div>
    <w:div w:id="139271069">
      <w:bodyDiv w:val="1"/>
      <w:marLeft w:val="0"/>
      <w:marRight w:val="0"/>
      <w:marTop w:val="0"/>
      <w:marBottom w:val="0"/>
      <w:divBdr>
        <w:top w:val="none" w:sz="0" w:space="0" w:color="auto"/>
        <w:left w:val="none" w:sz="0" w:space="0" w:color="auto"/>
        <w:bottom w:val="none" w:sz="0" w:space="0" w:color="auto"/>
        <w:right w:val="none" w:sz="0" w:space="0" w:color="auto"/>
      </w:divBdr>
    </w:div>
    <w:div w:id="183325950">
      <w:bodyDiv w:val="1"/>
      <w:marLeft w:val="0"/>
      <w:marRight w:val="0"/>
      <w:marTop w:val="0"/>
      <w:marBottom w:val="0"/>
      <w:divBdr>
        <w:top w:val="none" w:sz="0" w:space="0" w:color="auto"/>
        <w:left w:val="none" w:sz="0" w:space="0" w:color="auto"/>
        <w:bottom w:val="none" w:sz="0" w:space="0" w:color="auto"/>
        <w:right w:val="none" w:sz="0" w:space="0" w:color="auto"/>
      </w:divBdr>
    </w:div>
    <w:div w:id="202837763">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691710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41838733">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9027849">
      <w:bodyDiv w:val="1"/>
      <w:marLeft w:val="0"/>
      <w:marRight w:val="0"/>
      <w:marTop w:val="0"/>
      <w:marBottom w:val="0"/>
      <w:divBdr>
        <w:top w:val="none" w:sz="0" w:space="0" w:color="auto"/>
        <w:left w:val="none" w:sz="0" w:space="0" w:color="auto"/>
        <w:bottom w:val="none" w:sz="0" w:space="0" w:color="auto"/>
        <w:right w:val="none" w:sz="0" w:space="0" w:color="auto"/>
      </w:divBdr>
    </w:div>
    <w:div w:id="269315095">
      <w:bodyDiv w:val="1"/>
      <w:marLeft w:val="0"/>
      <w:marRight w:val="0"/>
      <w:marTop w:val="0"/>
      <w:marBottom w:val="0"/>
      <w:divBdr>
        <w:top w:val="none" w:sz="0" w:space="0" w:color="auto"/>
        <w:left w:val="none" w:sz="0" w:space="0" w:color="auto"/>
        <w:bottom w:val="none" w:sz="0" w:space="0" w:color="auto"/>
        <w:right w:val="none" w:sz="0" w:space="0" w:color="auto"/>
      </w:divBdr>
    </w:div>
    <w:div w:id="273252303">
      <w:bodyDiv w:val="1"/>
      <w:marLeft w:val="0"/>
      <w:marRight w:val="0"/>
      <w:marTop w:val="0"/>
      <w:marBottom w:val="0"/>
      <w:divBdr>
        <w:top w:val="none" w:sz="0" w:space="0" w:color="auto"/>
        <w:left w:val="none" w:sz="0" w:space="0" w:color="auto"/>
        <w:bottom w:val="none" w:sz="0" w:space="0" w:color="auto"/>
        <w:right w:val="none" w:sz="0" w:space="0" w:color="auto"/>
      </w:divBdr>
    </w:div>
    <w:div w:id="277107027">
      <w:bodyDiv w:val="1"/>
      <w:marLeft w:val="0"/>
      <w:marRight w:val="0"/>
      <w:marTop w:val="0"/>
      <w:marBottom w:val="0"/>
      <w:divBdr>
        <w:top w:val="none" w:sz="0" w:space="0" w:color="auto"/>
        <w:left w:val="none" w:sz="0" w:space="0" w:color="auto"/>
        <w:bottom w:val="none" w:sz="0" w:space="0" w:color="auto"/>
        <w:right w:val="none" w:sz="0" w:space="0" w:color="auto"/>
      </w:divBdr>
    </w:div>
    <w:div w:id="289895294">
      <w:bodyDiv w:val="1"/>
      <w:marLeft w:val="0"/>
      <w:marRight w:val="0"/>
      <w:marTop w:val="0"/>
      <w:marBottom w:val="0"/>
      <w:divBdr>
        <w:top w:val="none" w:sz="0" w:space="0" w:color="auto"/>
        <w:left w:val="none" w:sz="0" w:space="0" w:color="auto"/>
        <w:bottom w:val="none" w:sz="0" w:space="0" w:color="auto"/>
        <w:right w:val="none" w:sz="0" w:space="0" w:color="auto"/>
      </w:divBdr>
    </w:div>
    <w:div w:id="298997330">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1222612">
      <w:bodyDiv w:val="1"/>
      <w:marLeft w:val="0"/>
      <w:marRight w:val="0"/>
      <w:marTop w:val="0"/>
      <w:marBottom w:val="0"/>
      <w:divBdr>
        <w:top w:val="none" w:sz="0" w:space="0" w:color="auto"/>
        <w:left w:val="none" w:sz="0" w:space="0" w:color="auto"/>
        <w:bottom w:val="none" w:sz="0" w:space="0" w:color="auto"/>
        <w:right w:val="none" w:sz="0" w:space="0" w:color="auto"/>
      </w:divBdr>
    </w:div>
    <w:div w:id="35392288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02289836">
      <w:bodyDiv w:val="1"/>
      <w:marLeft w:val="0"/>
      <w:marRight w:val="0"/>
      <w:marTop w:val="0"/>
      <w:marBottom w:val="0"/>
      <w:divBdr>
        <w:top w:val="none" w:sz="0" w:space="0" w:color="auto"/>
        <w:left w:val="none" w:sz="0" w:space="0" w:color="auto"/>
        <w:bottom w:val="none" w:sz="0" w:space="0" w:color="auto"/>
        <w:right w:val="none" w:sz="0" w:space="0" w:color="auto"/>
      </w:divBdr>
    </w:div>
    <w:div w:id="411633611">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459965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6370345">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2656000">
      <w:bodyDiv w:val="1"/>
      <w:marLeft w:val="0"/>
      <w:marRight w:val="0"/>
      <w:marTop w:val="0"/>
      <w:marBottom w:val="0"/>
      <w:divBdr>
        <w:top w:val="none" w:sz="0" w:space="0" w:color="auto"/>
        <w:left w:val="none" w:sz="0" w:space="0" w:color="auto"/>
        <w:bottom w:val="none" w:sz="0" w:space="0" w:color="auto"/>
        <w:right w:val="none" w:sz="0" w:space="0" w:color="auto"/>
      </w:divBdr>
    </w:div>
    <w:div w:id="444034008">
      <w:bodyDiv w:val="1"/>
      <w:marLeft w:val="0"/>
      <w:marRight w:val="0"/>
      <w:marTop w:val="0"/>
      <w:marBottom w:val="0"/>
      <w:divBdr>
        <w:top w:val="none" w:sz="0" w:space="0" w:color="auto"/>
        <w:left w:val="none" w:sz="0" w:space="0" w:color="auto"/>
        <w:bottom w:val="none" w:sz="0" w:space="0" w:color="auto"/>
        <w:right w:val="none" w:sz="0" w:space="0" w:color="auto"/>
      </w:divBdr>
    </w:div>
    <w:div w:id="454100181">
      <w:bodyDiv w:val="1"/>
      <w:marLeft w:val="0"/>
      <w:marRight w:val="0"/>
      <w:marTop w:val="0"/>
      <w:marBottom w:val="0"/>
      <w:divBdr>
        <w:top w:val="none" w:sz="0" w:space="0" w:color="auto"/>
        <w:left w:val="none" w:sz="0" w:space="0" w:color="auto"/>
        <w:bottom w:val="none" w:sz="0" w:space="0" w:color="auto"/>
        <w:right w:val="none" w:sz="0" w:space="0" w:color="auto"/>
      </w:divBdr>
    </w:div>
    <w:div w:id="456608891">
      <w:bodyDiv w:val="1"/>
      <w:marLeft w:val="0"/>
      <w:marRight w:val="0"/>
      <w:marTop w:val="0"/>
      <w:marBottom w:val="0"/>
      <w:divBdr>
        <w:top w:val="none" w:sz="0" w:space="0" w:color="auto"/>
        <w:left w:val="none" w:sz="0" w:space="0" w:color="auto"/>
        <w:bottom w:val="none" w:sz="0" w:space="0" w:color="auto"/>
        <w:right w:val="none" w:sz="0" w:space="0" w:color="auto"/>
      </w:divBdr>
    </w:div>
    <w:div w:id="483160983">
      <w:bodyDiv w:val="1"/>
      <w:marLeft w:val="0"/>
      <w:marRight w:val="0"/>
      <w:marTop w:val="0"/>
      <w:marBottom w:val="0"/>
      <w:divBdr>
        <w:top w:val="none" w:sz="0" w:space="0" w:color="auto"/>
        <w:left w:val="none" w:sz="0" w:space="0" w:color="auto"/>
        <w:bottom w:val="none" w:sz="0" w:space="0" w:color="auto"/>
        <w:right w:val="none" w:sz="0" w:space="0" w:color="auto"/>
      </w:divBdr>
    </w:div>
    <w:div w:id="487671251">
      <w:bodyDiv w:val="1"/>
      <w:marLeft w:val="0"/>
      <w:marRight w:val="0"/>
      <w:marTop w:val="0"/>
      <w:marBottom w:val="0"/>
      <w:divBdr>
        <w:top w:val="none" w:sz="0" w:space="0" w:color="auto"/>
        <w:left w:val="none" w:sz="0" w:space="0" w:color="auto"/>
        <w:bottom w:val="none" w:sz="0" w:space="0" w:color="auto"/>
        <w:right w:val="none" w:sz="0" w:space="0" w:color="auto"/>
      </w:divBdr>
    </w:div>
    <w:div w:id="497774200">
      <w:bodyDiv w:val="1"/>
      <w:marLeft w:val="0"/>
      <w:marRight w:val="0"/>
      <w:marTop w:val="0"/>
      <w:marBottom w:val="0"/>
      <w:divBdr>
        <w:top w:val="none" w:sz="0" w:space="0" w:color="auto"/>
        <w:left w:val="none" w:sz="0" w:space="0" w:color="auto"/>
        <w:bottom w:val="none" w:sz="0" w:space="0" w:color="auto"/>
        <w:right w:val="none" w:sz="0" w:space="0" w:color="auto"/>
      </w:divBdr>
    </w:div>
    <w:div w:id="513301848">
      <w:bodyDiv w:val="1"/>
      <w:marLeft w:val="0"/>
      <w:marRight w:val="0"/>
      <w:marTop w:val="0"/>
      <w:marBottom w:val="0"/>
      <w:divBdr>
        <w:top w:val="none" w:sz="0" w:space="0" w:color="auto"/>
        <w:left w:val="none" w:sz="0" w:space="0" w:color="auto"/>
        <w:bottom w:val="none" w:sz="0" w:space="0" w:color="auto"/>
        <w:right w:val="none" w:sz="0" w:space="0" w:color="auto"/>
      </w:divBdr>
    </w:div>
    <w:div w:id="535774941">
      <w:bodyDiv w:val="1"/>
      <w:marLeft w:val="0"/>
      <w:marRight w:val="0"/>
      <w:marTop w:val="0"/>
      <w:marBottom w:val="0"/>
      <w:divBdr>
        <w:top w:val="none" w:sz="0" w:space="0" w:color="auto"/>
        <w:left w:val="none" w:sz="0" w:space="0" w:color="auto"/>
        <w:bottom w:val="none" w:sz="0" w:space="0" w:color="auto"/>
        <w:right w:val="none" w:sz="0" w:space="0" w:color="auto"/>
      </w:divBdr>
    </w:div>
    <w:div w:id="540480110">
      <w:bodyDiv w:val="1"/>
      <w:marLeft w:val="0"/>
      <w:marRight w:val="0"/>
      <w:marTop w:val="0"/>
      <w:marBottom w:val="0"/>
      <w:divBdr>
        <w:top w:val="none" w:sz="0" w:space="0" w:color="auto"/>
        <w:left w:val="none" w:sz="0" w:space="0" w:color="auto"/>
        <w:bottom w:val="none" w:sz="0" w:space="0" w:color="auto"/>
        <w:right w:val="none" w:sz="0" w:space="0" w:color="auto"/>
      </w:divBdr>
    </w:div>
    <w:div w:id="548765399">
      <w:bodyDiv w:val="1"/>
      <w:marLeft w:val="0"/>
      <w:marRight w:val="0"/>
      <w:marTop w:val="0"/>
      <w:marBottom w:val="0"/>
      <w:divBdr>
        <w:top w:val="none" w:sz="0" w:space="0" w:color="auto"/>
        <w:left w:val="none" w:sz="0" w:space="0" w:color="auto"/>
        <w:bottom w:val="none" w:sz="0" w:space="0" w:color="auto"/>
        <w:right w:val="none" w:sz="0" w:space="0" w:color="auto"/>
      </w:divBdr>
    </w:div>
    <w:div w:id="583219715">
      <w:bodyDiv w:val="1"/>
      <w:marLeft w:val="0"/>
      <w:marRight w:val="0"/>
      <w:marTop w:val="0"/>
      <w:marBottom w:val="0"/>
      <w:divBdr>
        <w:top w:val="none" w:sz="0" w:space="0" w:color="auto"/>
        <w:left w:val="none" w:sz="0" w:space="0" w:color="auto"/>
        <w:bottom w:val="none" w:sz="0" w:space="0" w:color="auto"/>
        <w:right w:val="none" w:sz="0" w:space="0" w:color="auto"/>
      </w:divBdr>
    </w:div>
    <w:div w:id="606736687">
      <w:bodyDiv w:val="1"/>
      <w:marLeft w:val="0"/>
      <w:marRight w:val="0"/>
      <w:marTop w:val="0"/>
      <w:marBottom w:val="0"/>
      <w:divBdr>
        <w:top w:val="none" w:sz="0" w:space="0" w:color="auto"/>
        <w:left w:val="none" w:sz="0" w:space="0" w:color="auto"/>
        <w:bottom w:val="none" w:sz="0" w:space="0" w:color="auto"/>
        <w:right w:val="none" w:sz="0" w:space="0" w:color="auto"/>
      </w:divBdr>
    </w:div>
    <w:div w:id="611976606">
      <w:bodyDiv w:val="1"/>
      <w:marLeft w:val="0"/>
      <w:marRight w:val="0"/>
      <w:marTop w:val="0"/>
      <w:marBottom w:val="0"/>
      <w:divBdr>
        <w:top w:val="none" w:sz="0" w:space="0" w:color="auto"/>
        <w:left w:val="none" w:sz="0" w:space="0" w:color="auto"/>
        <w:bottom w:val="none" w:sz="0" w:space="0" w:color="auto"/>
        <w:right w:val="none" w:sz="0" w:space="0" w:color="auto"/>
      </w:divBdr>
    </w:div>
    <w:div w:id="61907503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7344178">
      <w:bodyDiv w:val="1"/>
      <w:marLeft w:val="0"/>
      <w:marRight w:val="0"/>
      <w:marTop w:val="0"/>
      <w:marBottom w:val="0"/>
      <w:divBdr>
        <w:top w:val="none" w:sz="0" w:space="0" w:color="auto"/>
        <w:left w:val="none" w:sz="0" w:space="0" w:color="auto"/>
        <w:bottom w:val="none" w:sz="0" w:space="0" w:color="auto"/>
        <w:right w:val="none" w:sz="0" w:space="0" w:color="auto"/>
      </w:divBdr>
    </w:div>
    <w:div w:id="692266898">
      <w:bodyDiv w:val="1"/>
      <w:marLeft w:val="0"/>
      <w:marRight w:val="0"/>
      <w:marTop w:val="0"/>
      <w:marBottom w:val="0"/>
      <w:divBdr>
        <w:top w:val="none" w:sz="0" w:space="0" w:color="auto"/>
        <w:left w:val="none" w:sz="0" w:space="0" w:color="auto"/>
        <w:bottom w:val="none" w:sz="0" w:space="0" w:color="auto"/>
        <w:right w:val="none" w:sz="0" w:space="0" w:color="auto"/>
      </w:divBdr>
    </w:div>
    <w:div w:id="711464985">
      <w:bodyDiv w:val="1"/>
      <w:marLeft w:val="0"/>
      <w:marRight w:val="0"/>
      <w:marTop w:val="0"/>
      <w:marBottom w:val="0"/>
      <w:divBdr>
        <w:top w:val="none" w:sz="0" w:space="0" w:color="auto"/>
        <w:left w:val="none" w:sz="0" w:space="0" w:color="auto"/>
        <w:bottom w:val="none" w:sz="0" w:space="0" w:color="auto"/>
        <w:right w:val="none" w:sz="0" w:space="0" w:color="auto"/>
      </w:divBdr>
    </w:div>
    <w:div w:id="749622388">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2842725">
      <w:bodyDiv w:val="1"/>
      <w:marLeft w:val="0"/>
      <w:marRight w:val="0"/>
      <w:marTop w:val="0"/>
      <w:marBottom w:val="0"/>
      <w:divBdr>
        <w:top w:val="none" w:sz="0" w:space="0" w:color="auto"/>
        <w:left w:val="none" w:sz="0" w:space="0" w:color="auto"/>
        <w:bottom w:val="none" w:sz="0" w:space="0" w:color="auto"/>
        <w:right w:val="none" w:sz="0" w:space="0" w:color="auto"/>
      </w:divBdr>
    </w:div>
    <w:div w:id="786506868">
      <w:bodyDiv w:val="1"/>
      <w:marLeft w:val="0"/>
      <w:marRight w:val="0"/>
      <w:marTop w:val="0"/>
      <w:marBottom w:val="0"/>
      <w:divBdr>
        <w:top w:val="none" w:sz="0" w:space="0" w:color="auto"/>
        <w:left w:val="none" w:sz="0" w:space="0" w:color="auto"/>
        <w:bottom w:val="none" w:sz="0" w:space="0" w:color="auto"/>
        <w:right w:val="none" w:sz="0" w:space="0" w:color="auto"/>
      </w:divBdr>
    </w:div>
    <w:div w:id="812671863">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40775615">
      <w:bodyDiv w:val="1"/>
      <w:marLeft w:val="0"/>
      <w:marRight w:val="0"/>
      <w:marTop w:val="0"/>
      <w:marBottom w:val="0"/>
      <w:divBdr>
        <w:top w:val="none" w:sz="0" w:space="0" w:color="auto"/>
        <w:left w:val="none" w:sz="0" w:space="0" w:color="auto"/>
        <w:bottom w:val="none" w:sz="0" w:space="0" w:color="auto"/>
        <w:right w:val="none" w:sz="0" w:space="0" w:color="auto"/>
      </w:divBdr>
    </w:div>
    <w:div w:id="847601365">
      <w:bodyDiv w:val="1"/>
      <w:marLeft w:val="0"/>
      <w:marRight w:val="0"/>
      <w:marTop w:val="0"/>
      <w:marBottom w:val="0"/>
      <w:divBdr>
        <w:top w:val="none" w:sz="0" w:space="0" w:color="auto"/>
        <w:left w:val="none" w:sz="0" w:space="0" w:color="auto"/>
        <w:bottom w:val="none" w:sz="0" w:space="0" w:color="auto"/>
        <w:right w:val="none" w:sz="0" w:space="0" w:color="auto"/>
      </w:divBdr>
    </w:div>
    <w:div w:id="85577835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98781106">
      <w:bodyDiv w:val="1"/>
      <w:marLeft w:val="0"/>
      <w:marRight w:val="0"/>
      <w:marTop w:val="0"/>
      <w:marBottom w:val="0"/>
      <w:divBdr>
        <w:top w:val="none" w:sz="0" w:space="0" w:color="auto"/>
        <w:left w:val="none" w:sz="0" w:space="0" w:color="auto"/>
        <w:bottom w:val="none" w:sz="0" w:space="0" w:color="auto"/>
        <w:right w:val="none" w:sz="0" w:space="0" w:color="auto"/>
      </w:divBdr>
    </w:div>
    <w:div w:id="904680923">
      <w:bodyDiv w:val="1"/>
      <w:marLeft w:val="0"/>
      <w:marRight w:val="0"/>
      <w:marTop w:val="0"/>
      <w:marBottom w:val="0"/>
      <w:divBdr>
        <w:top w:val="none" w:sz="0" w:space="0" w:color="auto"/>
        <w:left w:val="none" w:sz="0" w:space="0" w:color="auto"/>
        <w:bottom w:val="none" w:sz="0" w:space="0" w:color="auto"/>
        <w:right w:val="none" w:sz="0" w:space="0" w:color="auto"/>
      </w:divBdr>
    </w:div>
    <w:div w:id="915431540">
      <w:bodyDiv w:val="1"/>
      <w:marLeft w:val="0"/>
      <w:marRight w:val="0"/>
      <w:marTop w:val="0"/>
      <w:marBottom w:val="0"/>
      <w:divBdr>
        <w:top w:val="none" w:sz="0" w:space="0" w:color="auto"/>
        <w:left w:val="none" w:sz="0" w:space="0" w:color="auto"/>
        <w:bottom w:val="none" w:sz="0" w:space="0" w:color="auto"/>
        <w:right w:val="none" w:sz="0" w:space="0" w:color="auto"/>
      </w:divBdr>
    </w:div>
    <w:div w:id="921262473">
      <w:bodyDiv w:val="1"/>
      <w:marLeft w:val="0"/>
      <w:marRight w:val="0"/>
      <w:marTop w:val="0"/>
      <w:marBottom w:val="0"/>
      <w:divBdr>
        <w:top w:val="none" w:sz="0" w:space="0" w:color="auto"/>
        <w:left w:val="none" w:sz="0" w:space="0" w:color="auto"/>
        <w:bottom w:val="none" w:sz="0" w:space="0" w:color="auto"/>
        <w:right w:val="none" w:sz="0" w:space="0" w:color="auto"/>
      </w:divBdr>
    </w:div>
    <w:div w:id="924726780">
      <w:bodyDiv w:val="1"/>
      <w:marLeft w:val="0"/>
      <w:marRight w:val="0"/>
      <w:marTop w:val="0"/>
      <w:marBottom w:val="0"/>
      <w:divBdr>
        <w:top w:val="none" w:sz="0" w:space="0" w:color="auto"/>
        <w:left w:val="none" w:sz="0" w:space="0" w:color="auto"/>
        <w:bottom w:val="none" w:sz="0" w:space="0" w:color="auto"/>
        <w:right w:val="none" w:sz="0" w:space="0" w:color="auto"/>
      </w:divBdr>
    </w:div>
    <w:div w:id="931353512">
      <w:bodyDiv w:val="1"/>
      <w:marLeft w:val="0"/>
      <w:marRight w:val="0"/>
      <w:marTop w:val="0"/>
      <w:marBottom w:val="0"/>
      <w:divBdr>
        <w:top w:val="none" w:sz="0" w:space="0" w:color="auto"/>
        <w:left w:val="none" w:sz="0" w:space="0" w:color="auto"/>
        <w:bottom w:val="none" w:sz="0" w:space="0" w:color="auto"/>
        <w:right w:val="none" w:sz="0" w:space="0" w:color="auto"/>
      </w:divBdr>
    </w:div>
    <w:div w:id="951745181">
      <w:bodyDiv w:val="1"/>
      <w:marLeft w:val="0"/>
      <w:marRight w:val="0"/>
      <w:marTop w:val="0"/>
      <w:marBottom w:val="0"/>
      <w:divBdr>
        <w:top w:val="none" w:sz="0" w:space="0" w:color="auto"/>
        <w:left w:val="none" w:sz="0" w:space="0" w:color="auto"/>
        <w:bottom w:val="none" w:sz="0" w:space="0" w:color="auto"/>
        <w:right w:val="none" w:sz="0" w:space="0" w:color="auto"/>
      </w:divBdr>
    </w:div>
    <w:div w:id="962229962">
      <w:bodyDiv w:val="1"/>
      <w:marLeft w:val="0"/>
      <w:marRight w:val="0"/>
      <w:marTop w:val="0"/>
      <w:marBottom w:val="0"/>
      <w:divBdr>
        <w:top w:val="none" w:sz="0" w:space="0" w:color="auto"/>
        <w:left w:val="none" w:sz="0" w:space="0" w:color="auto"/>
        <w:bottom w:val="none" w:sz="0" w:space="0" w:color="auto"/>
        <w:right w:val="none" w:sz="0" w:space="0" w:color="auto"/>
      </w:divBdr>
    </w:div>
    <w:div w:id="1027217473">
      <w:bodyDiv w:val="1"/>
      <w:marLeft w:val="0"/>
      <w:marRight w:val="0"/>
      <w:marTop w:val="0"/>
      <w:marBottom w:val="0"/>
      <w:divBdr>
        <w:top w:val="none" w:sz="0" w:space="0" w:color="auto"/>
        <w:left w:val="none" w:sz="0" w:space="0" w:color="auto"/>
        <w:bottom w:val="none" w:sz="0" w:space="0" w:color="auto"/>
        <w:right w:val="none" w:sz="0" w:space="0" w:color="auto"/>
      </w:divBdr>
    </w:div>
    <w:div w:id="1054354366">
      <w:bodyDiv w:val="1"/>
      <w:marLeft w:val="0"/>
      <w:marRight w:val="0"/>
      <w:marTop w:val="0"/>
      <w:marBottom w:val="0"/>
      <w:divBdr>
        <w:top w:val="none" w:sz="0" w:space="0" w:color="auto"/>
        <w:left w:val="none" w:sz="0" w:space="0" w:color="auto"/>
        <w:bottom w:val="none" w:sz="0" w:space="0" w:color="auto"/>
        <w:right w:val="none" w:sz="0" w:space="0" w:color="auto"/>
      </w:divBdr>
    </w:div>
    <w:div w:id="1060402096">
      <w:bodyDiv w:val="1"/>
      <w:marLeft w:val="0"/>
      <w:marRight w:val="0"/>
      <w:marTop w:val="0"/>
      <w:marBottom w:val="0"/>
      <w:divBdr>
        <w:top w:val="none" w:sz="0" w:space="0" w:color="auto"/>
        <w:left w:val="none" w:sz="0" w:space="0" w:color="auto"/>
        <w:bottom w:val="none" w:sz="0" w:space="0" w:color="auto"/>
        <w:right w:val="none" w:sz="0" w:space="0" w:color="auto"/>
      </w:divBdr>
    </w:div>
    <w:div w:id="1070276938">
      <w:bodyDiv w:val="1"/>
      <w:marLeft w:val="0"/>
      <w:marRight w:val="0"/>
      <w:marTop w:val="0"/>
      <w:marBottom w:val="0"/>
      <w:divBdr>
        <w:top w:val="none" w:sz="0" w:space="0" w:color="auto"/>
        <w:left w:val="none" w:sz="0" w:space="0" w:color="auto"/>
        <w:bottom w:val="none" w:sz="0" w:space="0" w:color="auto"/>
        <w:right w:val="none" w:sz="0" w:space="0" w:color="auto"/>
      </w:divBdr>
    </w:div>
    <w:div w:id="1077677080">
      <w:bodyDiv w:val="1"/>
      <w:marLeft w:val="0"/>
      <w:marRight w:val="0"/>
      <w:marTop w:val="0"/>
      <w:marBottom w:val="0"/>
      <w:divBdr>
        <w:top w:val="none" w:sz="0" w:space="0" w:color="auto"/>
        <w:left w:val="none" w:sz="0" w:space="0" w:color="auto"/>
        <w:bottom w:val="none" w:sz="0" w:space="0" w:color="auto"/>
        <w:right w:val="none" w:sz="0" w:space="0" w:color="auto"/>
      </w:divBdr>
    </w:div>
    <w:div w:id="1082606139">
      <w:bodyDiv w:val="1"/>
      <w:marLeft w:val="0"/>
      <w:marRight w:val="0"/>
      <w:marTop w:val="0"/>
      <w:marBottom w:val="0"/>
      <w:divBdr>
        <w:top w:val="none" w:sz="0" w:space="0" w:color="auto"/>
        <w:left w:val="none" w:sz="0" w:space="0" w:color="auto"/>
        <w:bottom w:val="none" w:sz="0" w:space="0" w:color="auto"/>
        <w:right w:val="none" w:sz="0" w:space="0" w:color="auto"/>
      </w:divBdr>
    </w:div>
    <w:div w:id="1107312161">
      <w:bodyDiv w:val="1"/>
      <w:marLeft w:val="0"/>
      <w:marRight w:val="0"/>
      <w:marTop w:val="0"/>
      <w:marBottom w:val="0"/>
      <w:divBdr>
        <w:top w:val="none" w:sz="0" w:space="0" w:color="auto"/>
        <w:left w:val="none" w:sz="0" w:space="0" w:color="auto"/>
        <w:bottom w:val="none" w:sz="0" w:space="0" w:color="auto"/>
        <w:right w:val="none" w:sz="0" w:space="0" w:color="auto"/>
      </w:divBdr>
    </w:div>
    <w:div w:id="1139689048">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5510966">
      <w:bodyDiv w:val="1"/>
      <w:marLeft w:val="0"/>
      <w:marRight w:val="0"/>
      <w:marTop w:val="0"/>
      <w:marBottom w:val="0"/>
      <w:divBdr>
        <w:top w:val="none" w:sz="0" w:space="0" w:color="auto"/>
        <w:left w:val="none" w:sz="0" w:space="0" w:color="auto"/>
        <w:bottom w:val="none" w:sz="0" w:space="0" w:color="auto"/>
        <w:right w:val="none" w:sz="0" w:space="0" w:color="auto"/>
      </w:divBdr>
    </w:div>
    <w:div w:id="1145589023">
      <w:bodyDiv w:val="1"/>
      <w:marLeft w:val="0"/>
      <w:marRight w:val="0"/>
      <w:marTop w:val="0"/>
      <w:marBottom w:val="0"/>
      <w:divBdr>
        <w:top w:val="none" w:sz="0" w:space="0" w:color="auto"/>
        <w:left w:val="none" w:sz="0" w:space="0" w:color="auto"/>
        <w:bottom w:val="none" w:sz="0" w:space="0" w:color="auto"/>
        <w:right w:val="none" w:sz="0" w:space="0" w:color="auto"/>
      </w:divBdr>
    </w:div>
    <w:div w:id="1176724346">
      <w:bodyDiv w:val="1"/>
      <w:marLeft w:val="0"/>
      <w:marRight w:val="0"/>
      <w:marTop w:val="0"/>
      <w:marBottom w:val="0"/>
      <w:divBdr>
        <w:top w:val="none" w:sz="0" w:space="0" w:color="auto"/>
        <w:left w:val="none" w:sz="0" w:space="0" w:color="auto"/>
        <w:bottom w:val="none" w:sz="0" w:space="0" w:color="auto"/>
        <w:right w:val="none" w:sz="0" w:space="0" w:color="auto"/>
      </w:divBdr>
    </w:div>
    <w:div w:id="1196652575">
      <w:bodyDiv w:val="1"/>
      <w:marLeft w:val="0"/>
      <w:marRight w:val="0"/>
      <w:marTop w:val="0"/>
      <w:marBottom w:val="0"/>
      <w:divBdr>
        <w:top w:val="none" w:sz="0" w:space="0" w:color="auto"/>
        <w:left w:val="none" w:sz="0" w:space="0" w:color="auto"/>
        <w:bottom w:val="none" w:sz="0" w:space="0" w:color="auto"/>
        <w:right w:val="none" w:sz="0" w:space="0" w:color="auto"/>
      </w:divBdr>
    </w:div>
    <w:div w:id="1201672245">
      <w:bodyDiv w:val="1"/>
      <w:marLeft w:val="0"/>
      <w:marRight w:val="0"/>
      <w:marTop w:val="0"/>
      <w:marBottom w:val="0"/>
      <w:divBdr>
        <w:top w:val="none" w:sz="0" w:space="0" w:color="auto"/>
        <w:left w:val="none" w:sz="0" w:space="0" w:color="auto"/>
        <w:bottom w:val="none" w:sz="0" w:space="0" w:color="auto"/>
        <w:right w:val="none" w:sz="0" w:space="0" w:color="auto"/>
      </w:divBdr>
    </w:div>
    <w:div w:id="1204487777">
      <w:bodyDiv w:val="1"/>
      <w:marLeft w:val="0"/>
      <w:marRight w:val="0"/>
      <w:marTop w:val="0"/>
      <w:marBottom w:val="0"/>
      <w:divBdr>
        <w:top w:val="none" w:sz="0" w:space="0" w:color="auto"/>
        <w:left w:val="none" w:sz="0" w:space="0" w:color="auto"/>
        <w:bottom w:val="none" w:sz="0" w:space="0" w:color="auto"/>
        <w:right w:val="none" w:sz="0" w:space="0" w:color="auto"/>
      </w:divBdr>
    </w:div>
    <w:div w:id="122325612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477953">
      <w:bodyDiv w:val="1"/>
      <w:marLeft w:val="0"/>
      <w:marRight w:val="0"/>
      <w:marTop w:val="0"/>
      <w:marBottom w:val="0"/>
      <w:divBdr>
        <w:top w:val="none" w:sz="0" w:space="0" w:color="auto"/>
        <w:left w:val="none" w:sz="0" w:space="0" w:color="auto"/>
        <w:bottom w:val="none" w:sz="0" w:space="0" w:color="auto"/>
        <w:right w:val="none" w:sz="0" w:space="0" w:color="auto"/>
      </w:divBdr>
    </w:div>
    <w:div w:id="1264265158">
      <w:bodyDiv w:val="1"/>
      <w:marLeft w:val="0"/>
      <w:marRight w:val="0"/>
      <w:marTop w:val="0"/>
      <w:marBottom w:val="0"/>
      <w:divBdr>
        <w:top w:val="none" w:sz="0" w:space="0" w:color="auto"/>
        <w:left w:val="none" w:sz="0" w:space="0" w:color="auto"/>
        <w:bottom w:val="none" w:sz="0" w:space="0" w:color="auto"/>
        <w:right w:val="none" w:sz="0" w:space="0" w:color="auto"/>
      </w:divBdr>
    </w:div>
    <w:div w:id="1268655947">
      <w:bodyDiv w:val="1"/>
      <w:marLeft w:val="0"/>
      <w:marRight w:val="0"/>
      <w:marTop w:val="0"/>
      <w:marBottom w:val="0"/>
      <w:divBdr>
        <w:top w:val="none" w:sz="0" w:space="0" w:color="auto"/>
        <w:left w:val="none" w:sz="0" w:space="0" w:color="auto"/>
        <w:bottom w:val="none" w:sz="0" w:space="0" w:color="auto"/>
        <w:right w:val="none" w:sz="0" w:space="0" w:color="auto"/>
      </w:divBdr>
    </w:div>
    <w:div w:id="1297100789">
      <w:bodyDiv w:val="1"/>
      <w:marLeft w:val="0"/>
      <w:marRight w:val="0"/>
      <w:marTop w:val="0"/>
      <w:marBottom w:val="0"/>
      <w:divBdr>
        <w:top w:val="none" w:sz="0" w:space="0" w:color="auto"/>
        <w:left w:val="none" w:sz="0" w:space="0" w:color="auto"/>
        <w:bottom w:val="none" w:sz="0" w:space="0" w:color="auto"/>
        <w:right w:val="none" w:sz="0" w:space="0" w:color="auto"/>
      </w:divBdr>
    </w:div>
    <w:div w:id="1299602963">
      <w:bodyDiv w:val="1"/>
      <w:marLeft w:val="0"/>
      <w:marRight w:val="0"/>
      <w:marTop w:val="0"/>
      <w:marBottom w:val="0"/>
      <w:divBdr>
        <w:top w:val="none" w:sz="0" w:space="0" w:color="auto"/>
        <w:left w:val="none" w:sz="0" w:space="0" w:color="auto"/>
        <w:bottom w:val="none" w:sz="0" w:space="0" w:color="auto"/>
        <w:right w:val="none" w:sz="0" w:space="0" w:color="auto"/>
      </w:divBdr>
    </w:div>
    <w:div w:id="1333484153">
      <w:bodyDiv w:val="1"/>
      <w:marLeft w:val="0"/>
      <w:marRight w:val="0"/>
      <w:marTop w:val="0"/>
      <w:marBottom w:val="0"/>
      <w:divBdr>
        <w:top w:val="none" w:sz="0" w:space="0" w:color="auto"/>
        <w:left w:val="none" w:sz="0" w:space="0" w:color="auto"/>
        <w:bottom w:val="none" w:sz="0" w:space="0" w:color="auto"/>
        <w:right w:val="none" w:sz="0" w:space="0" w:color="auto"/>
      </w:divBdr>
    </w:div>
    <w:div w:id="1339769604">
      <w:bodyDiv w:val="1"/>
      <w:marLeft w:val="0"/>
      <w:marRight w:val="0"/>
      <w:marTop w:val="0"/>
      <w:marBottom w:val="0"/>
      <w:divBdr>
        <w:top w:val="none" w:sz="0" w:space="0" w:color="auto"/>
        <w:left w:val="none" w:sz="0" w:space="0" w:color="auto"/>
        <w:bottom w:val="none" w:sz="0" w:space="0" w:color="auto"/>
        <w:right w:val="none" w:sz="0" w:space="0" w:color="auto"/>
      </w:divBdr>
    </w:div>
    <w:div w:id="1346322457">
      <w:bodyDiv w:val="1"/>
      <w:marLeft w:val="0"/>
      <w:marRight w:val="0"/>
      <w:marTop w:val="0"/>
      <w:marBottom w:val="0"/>
      <w:divBdr>
        <w:top w:val="none" w:sz="0" w:space="0" w:color="auto"/>
        <w:left w:val="none" w:sz="0" w:space="0" w:color="auto"/>
        <w:bottom w:val="none" w:sz="0" w:space="0" w:color="auto"/>
        <w:right w:val="none" w:sz="0" w:space="0" w:color="auto"/>
      </w:divBdr>
    </w:div>
    <w:div w:id="1365667947">
      <w:bodyDiv w:val="1"/>
      <w:marLeft w:val="0"/>
      <w:marRight w:val="0"/>
      <w:marTop w:val="0"/>
      <w:marBottom w:val="0"/>
      <w:divBdr>
        <w:top w:val="none" w:sz="0" w:space="0" w:color="auto"/>
        <w:left w:val="none" w:sz="0" w:space="0" w:color="auto"/>
        <w:bottom w:val="none" w:sz="0" w:space="0" w:color="auto"/>
        <w:right w:val="none" w:sz="0" w:space="0" w:color="auto"/>
      </w:divBdr>
    </w:div>
    <w:div w:id="1378434118">
      <w:bodyDiv w:val="1"/>
      <w:marLeft w:val="0"/>
      <w:marRight w:val="0"/>
      <w:marTop w:val="0"/>
      <w:marBottom w:val="0"/>
      <w:divBdr>
        <w:top w:val="none" w:sz="0" w:space="0" w:color="auto"/>
        <w:left w:val="none" w:sz="0" w:space="0" w:color="auto"/>
        <w:bottom w:val="none" w:sz="0" w:space="0" w:color="auto"/>
        <w:right w:val="none" w:sz="0" w:space="0" w:color="auto"/>
      </w:divBdr>
    </w:div>
    <w:div w:id="1389377692">
      <w:bodyDiv w:val="1"/>
      <w:marLeft w:val="0"/>
      <w:marRight w:val="0"/>
      <w:marTop w:val="0"/>
      <w:marBottom w:val="0"/>
      <w:divBdr>
        <w:top w:val="none" w:sz="0" w:space="0" w:color="auto"/>
        <w:left w:val="none" w:sz="0" w:space="0" w:color="auto"/>
        <w:bottom w:val="none" w:sz="0" w:space="0" w:color="auto"/>
        <w:right w:val="none" w:sz="0" w:space="0" w:color="auto"/>
      </w:divBdr>
    </w:div>
    <w:div w:id="1392844659">
      <w:bodyDiv w:val="1"/>
      <w:marLeft w:val="0"/>
      <w:marRight w:val="0"/>
      <w:marTop w:val="0"/>
      <w:marBottom w:val="0"/>
      <w:divBdr>
        <w:top w:val="none" w:sz="0" w:space="0" w:color="auto"/>
        <w:left w:val="none" w:sz="0" w:space="0" w:color="auto"/>
        <w:bottom w:val="none" w:sz="0" w:space="0" w:color="auto"/>
        <w:right w:val="none" w:sz="0" w:space="0" w:color="auto"/>
      </w:divBdr>
    </w:div>
    <w:div w:id="1409762852">
      <w:bodyDiv w:val="1"/>
      <w:marLeft w:val="0"/>
      <w:marRight w:val="0"/>
      <w:marTop w:val="0"/>
      <w:marBottom w:val="0"/>
      <w:divBdr>
        <w:top w:val="none" w:sz="0" w:space="0" w:color="auto"/>
        <w:left w:val="none" w:sz="0" w:space="0" w:color="auto"/>
        <w:bottom w:val="none" w:sz="0" w:space="0" w:color="auto"/>
        <w:right w:val="none" w:sz="0" w:space="0" w:color="auto"/>
      </w:divBdr>
    </w:div>
    <w:div w:id="1438602897">
      <w:bodyDiv w:val="1"/>
      <w:marLeft w:val="0"/>
      <w:marRight w:val="0"/>
      <w:marTop w:val="0"/>
      <w:marBottom w:val="0"/>
      <w:divBdr>
        <w:top w:val="none" w:sz="0" w:space="0" w:color="auto"/>
        <w:left w:val="none" w:sz="0" w:space="0" w:color="auto"/>
        <w:bottom w:val="none" w:sz="0" w:space="0" w:color="auto"/>
        <w:right w:val="none" w:sz="0" w:space="0" w:color="auto"/>
      </w:divBdr>
    </w:div>
    <w:div w:id="1440684216">
      <w:bodyDiv w:val="1"/>
      <w:marLeft w:val="0"/>
      <w:marRight w:val="0"/>
      <w:marTop w:val="0"/>
      <w:marBottom w:val="0"/>
      <w:divBdr>
        <w:top w:val="none" w:sz="0" w:space="0" w:color="auto"/>
        <w:left w:val="none" w:sz="0" w:space="0" w:color="auto"/>
        <w:bottom w:val="none" w:sz="0" w:space="0" w:color="auto"/>
        <w:right w:val="none" w:sz="0" w:space="0" w:color="auto"/>
      </w:divBdr>
    </w:div>
    <w:div w:id="1441989703">
      <w:bodyDiv w:val="1"/>
      <w:marLeft w:val="0"/>
      <w:marRight w:val="0"/>
      <w:marTop w:val="0"/>
      <w:marBottom w:val="0"/>
      <w:divBdr>
        <w:top w:val="none" w:sz="0" w:space="0" w:color="auto"/>
        <w:left w:val="none" w:sz="0" w:space="0" w:color="auto"/>
        <w:bottom w:val="none" w:sz="0" w:space="0" w:color="auto"/>
        <w:right w:val="none" w:sz="0" w:space="0" w:color="auto"/>
      </w:divBdr>
    </w:div>
    <w:div w:id="1449467500">
      <w:bodyDiv w:val="1"/>
      <w:marLeft w:val="0"/>
      <w:marRight w:val="0"/>
      <w:marTop w:val="0"/>
      <w:marBottom w:val="0"/>
      <w:divBdr>
        <w:top w:val="none" w:sz="0" w:space="0" w:color="auto"/>
        <w:left w:val="none" w:sz="0" w:space="0" w:color="auto"/>
        <w:bottom w:val="none" w:sz="0" w:space="0" w:color="auto"/>
        <w:right w:val="none" w:sz="0" w:space="0" w:color="auto"/>
      </w:divBdr>
    </w:div>
    <w:div w:id="1491093449">
      <w:bodyDiv w:val="1"/>
      <w:marLeft w:val="0"/>
      <w:marRight w:val="0"/>
      <w:marTop w:val="0"/>
      <w:marBottom w:val="0"/>
      <w:divBdr>
        <w:top w:val="none" w:sz="0" w:space="0" w:color="auto"/>
        <w:left w:val="none" w:sz="0" w:space="0" w:color="auto"/>
        <w:bottom w:val="none" w:sz="0" w:space="0" w:color="auto"/>
        <w:right w:val="none" w:sz="0" w:space="0" w:color="auto"/>
      </w:divBdr>
    </w:div>
    <w:div w:id="149784356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27325256">
      <w:bodyDiv w:val="1"/>
      <w:marLeft w:val="0"/>
      <w:marRight w:val="0"/>
      <w:marTop w:val="0"/>
      <w:marBottom w:val="0"/>
      <w:divBdr>
        <w:top w:val="none" w:sz="0" w:space="0" w:color="auto"/>
        <w:left w:val="none" w:sz="0" w:space="0" w:color="auto"/>
        <w:bottom w:val="none" w:sz="0" w:space="0" w:color="auto"/>
        <w:right w:val="none" w:sz="0" w:space="0" w:color="auto"/>
      </w:divBdr>
    </w:div>
    <w:div w:id="1531647132">
      <w:bodyDiv w:val="1"/>
      <w:marLeft w:val="0"/>
      <w:marRight w:val="0"/>
      <w:marTop w:val="0"/>
      <w:marBottom w:val="0"/>
      <w:divBdr>
        <w:top w:val="none" w:sz="0" w:space="0" w:color="auto"/>
        <w:left w:val="none" w:sz="0" w:space="0" w:color="auto"/>
        <w:bottom w:val="none" w:sz="0" w:space="0" w:color="auto"/>
        <w:right w:val="none" w:sz="0" w:space="0" w:color="auto"/>
      </w:divBdr>
    </w:div>
    <w:div w:id="1574898393">
      <w:bodyDiv w:val="1"/>
      <w:marLeft w:val="0"/>
      <w:marRight w:val="0"/>
      <w:marTop w:val="0"/>
      <w:marBottom w:val="0"/>
      <w:divBdr>
        <w:top w:val="none" w:sz="0" w:space="0" w:color="auto"/>
        <w:left w:val="none" w:sz="0" w:space="0" w:color="auto"/>
        <w:bottom w:val="none" w:sz="0" w:space="0" w:color="auto"/>
        <w:right w:val="none" w:sz="0" w:space="0" w:color="auto"/>
      </w:divBdr>
    </w:div>
    <w:div w:id="1575509263">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3054119">
      <w:bodyDiv w:val="1"/>
      <w:marLeft w:val="0"/>
      <w:marRight w:val="0"/>
      <w:marTop w:val="0"/>
      <w:marBottom w:val="0"/>
      <w:divBdr>
        <w:top w:val="none" w:sz="0" w:space="0" w:color="auto"/>
        <w:left w:val="none" w:sz="0" w:space="0" w:color="auto"/>
        <w:bottom w:val="none" w:sz="0" w:space="0" w:color="auto"/>
        <w:right w:val="none" w:sz="0" w:space="0" w:color="auto"/>
      </w:divBdr>
    </w:div>
    <w:div w:id="1614244775">
      <w:bodyDiv w:val="1"/>
      <w:marLeft w:val="0"/>
      <w:marRight w:val="0"/>
      <w:marTop w:val="0"/>
      <w:marBottom w:val="0"/>
      <w:divBdr>
        <w:top w:val="none" w:sz="0" w:space="0" w:color="auto"/>
        <w:left w:val="none" w:sz="0" w:space="0" w:color="auto"/>
        <w:bottom w:val="none" w:sz="0" w:space="0" w:color="auto"/>
        <w:right w:val="none" w:sz="0" w:space="0" w:color="auto"/>
      </w:divBdr>
    </w:div>
    <w:div w:id="1614432587">
      <w:bodyDiv w:val="1"/>
      <w:marLeft w:val="0"/>
      <w:marRight w:val="0"/>
      <w:marTop w:val="0"/>
      <w:marBottom w:val="0"/>
      <w:divBdr>
        <w:top w:val="none" w:sz="0" w:space="0" w:color="auto"/>
        <w:left w:val="none" w:sz="0" w:space="0" w:color="auto"/>
        <w:bottom w:val="none" w:sz="0" w:space="0" w:color="auto"/>
        <w:right w:val="none" w:sz="0" w:space="0" w:color="auto"/>
      </w:divBdr>
    </w:div>
    <w:div w:id="1614635284">
      <w:bodyDiv w:val="1"/>
      <w:marLeft w:val="0"/>
      <w:marRight w:val="0"/>
      <w:marTop w:val="0"/>
      <w:marBottom w:val="0"/>
      <w:divBdr>
        <w:top w:val="none" w:sz="0" w:space="0" w:color="auto"/>
        <w:left w:val="none" w:sz="0" w:space="0" w:color="auto"/>
        <w:bottom w:val="none" w:sz="0" w:space="0" w:color="auto"/>
        <w:right w:val="none" w:sz="0" w:space="0" w:color="auto"/>
      </w:divBdr>
    </w:div>
    <w:div w:id="1628467522">
      <w:bodyDiv w:val="1"/>
      <w:marLeft w:val="0"/>
      <w:marRight w:val="0"/>
      <w:marTop w:val="0"/>
      <w:marBottom w:val="0"/>
      <w:divBdr>
        <w:top w:val="none" w:sz="0" w:space="0" w:color="auto"/>
        <w:left w:val="none" w:sz="0" w:space="0" w:color="auto"/>
        <w:bottom w:val="none" w:sz="0" w:space="0" w:color="auto"/>
        <w:right w:val="none" w:sz="0" w:space="0" w:color="auto"/>
      </w:divBdr>
    </w:div>
    <w:div w:id="1634824075">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69598854">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39093137">
      <w:bodyDiv w:val="1"/>
      <w:marLeft w:val="0"/>
      <w:marRight w:val="0"/>
      <w:marTop w:val="0"/>
      <w:marBottom w:val="0"/>
      <w:divBdr>
        <w:top w:val="none" w:sz="0" w:space="0" w:color="auto"/>
        <w:left w:val="none" w:sz="0" w:space="0" w:color="auto"/>
        <w:bottom w:val="none" w:sz="0" w:space="0" w:color="auto"/>
        <w:right w:val="none" w:sz="0" w:space="0" w:color="auto"/>
      </w:divBdr>
    </w:div>
    <w:div w:id="1750342235">
      <w:bodyDiv w:val="1"/>
      <w:marLeft w:val="0"/>
      <w:marRight w:val="0"/>
      <w:marTop w:val="0"/>
      <w:marBottom w:val="0"/>
      <w:divBdr>
        <w:top w:val="none" w:sz="0" w:space="0" w:color="auto"/>
        <w:left w:val="none" w:sz="0" w:space="0" w:color="auto"/>
        <w:bottom w:val="none" w:sz="0" w:space="0" w:color="auto"/>
        <w:right w:val="none" w:sz="0" w:space="0" w:color="auto"/>
      </w:divBdr>
    </w:div>
    <w:div w:id="1766917336">
      <w:bodyDiv w:val="1"/>
      <w:marLeft w:val="0"/>
      <w:marRight w:val="0"/>
      <w:marTop w:val="0"/>
      <w:marBottom w:val="0"/>
      <w:divBdr>
        <w:top w:val="none" w:sz="0" w:space="0" w:color="auto"/>
        <w:left w:val="none" w:sz="0" w:space="0" w:color="auto"/>
        <w:bottom w:val="none" w:sz="0" w:space="0" w:color="auto"/>
        <w:right w:val="none" w:sz="0" w:space="0" w:color="auto"/>
      </w:divBdr>
    </w:div>
    <w:div w:id="1824539953">
      <w:bodyDiv w:val="1"/>
      <w:marLeft w:val="0"/>
      <w:marRight w:val="0"/>
      <w:marTop w:val="0"/>
      <w:marBottom w:val="0"/>
      <w:divBdr>
        <w:top w:val="none" w:sz="0" w:space="0" w:color="auto"/>
        <w:left w:val="none" w:sz="0" w:space="0" w:color="auto"/>
        <w:bottom w:val="none" w:sz="0" w:space="0" w:color="auto"/>
        <w:right w:val="none" w:sz="0" w:space="0" w:color="auto"/>
      </w:divBdr>
    </w:div>
    <w:div w:id="1825121109">
      <w:bodyDiv w:val="1"/>
      <w:marLeft w:val="0"/>
      <w:marRight w:val="0"/>
      <w:marTop w:val="0"/>
      <w:marBottom w:val="0"/>
      <w:divBdr>
        <w:top w:val="none" w:sz="0" w:space="0" w:color="auto"/>
        <w:left w:val="none" w:sz="0" w:space="0" w:color="auto"/>
        <w:bottom w:val="none" w:sz="0" w:space="0" w:color="auto"/>
        <w:right w:val="none" w:sz="0" w:space="0" w:color="auto"/>
      </w:divBdr>
    </w:div>
    <w:div w:id="1835801385">
      <w:bodyDiv w:val="1"/>
      <w:marLeft w:val="0"/>
      <w:marRight w:val="0"/>
      <w:marTop w:val="0"/>
      <w:marBottom w:val="0"/>
      <w:divBdr>
        <w:top w:val="none" w:sz="0" w:space="0" w:color="auto"/>
        <w:left w:val="none" w:sz="0" w:space="0" w:color="auto"/>
        <w:bottom w:val="none" w:sz="0" w:space="0" w:color="auto"/>
        <w:right w:val="none" w:sz="0" w:space="0" w:color="auto"/>
      </w:divBdr>
    </w:div>
    <w:div w:id="1848596357">
      <w:bodyDiv w:val="1"/>
      <w:marLeft w:val="0"/>
      <w:marRight w:val="0"/>
      <w:marTop w:val="0"/>
      <w:marBottom w:val="0"/>
      <w:divBdr>
        <w:top w:val="none" w:sz="0" w:space="0" w:color="auto"/>
        <w:left w:val="none" w:sz="0" w:space="0" w:color="auto"/>
        <w:bottom w:val="none" w:sz="0" w:space="0" w:color="auto"/>
        <w:right w:val="none" w:sz="0" w:space="0" w:color="auto"/>
      </w:divBdr>
    </w:div>
    <w:div w:id="1886600784">
      <w:bodyDiv w:val="1"/>
      <w:marLeft w:val="0"/>
      <w:marRight w:val="0"/>
      <w:marTop w:val="0"/>
      <w:marBottom w:val="0"/>
      <w:divBdr>
        <w:top w:val="none" w:sz="0" w:space="0" w:color="auto"/>
        <w:left w:val="none" w:sz="0" w:space="0" w:color="auto"/>
        <w:bottom w:val="none" w:sz="0" w:space="0" w:color="auto"/>
        <w:right w:val="none" w:sz="0" w:space="0" w:color="auto"/>
      </w:divBdr>
    </w:div>
    <w:div w:id="1895459620">
      <w:bodyDiv w:val="1"/>
      <w:marLeft w:val="0"/>
      <w:marRight w:val="0"/>
      <w:marTop w:val="0"/>
      <w:marBottom w:val="0"/>
      <w:divBdr>
        <w:top w:val="none" w:sz="0" w:space="0" w:color="auto"/>
        <w:left w:val="none" w:sz="0" w:space="0" w:color="auto"/>
        <w:bottom w:val="none" w:sz="0" w:space="0" w:color="auto"/>
        <w:right w:val="none" w:sz="0" w:space="0" w:color="auto"/>
      </w:divBdr>
    </w:div>
    <w:div w:id="1904565471">
      <w:bodyDiv w:val="1"/>
      <w:marLeft w:val="0"/>
      <w:marRight w:val="0"/>
      <w:marTop w:val="0"/>
      <w:marBottom w:val="0"/>
      <w:divBdr>
        <w:top w:val="none" w:sz="0" w:space="0" w:color="auto"/>
        <w:left w:val="none" w:sz="0" w:space="0" w:color="auto"/>
        <w:bottom w:val="none" w:sz="0" w:space="0" w:color="auto"/>
        <w:right w:val="none" w:sz="0" w:space="0" w:color="auto"/>
      </w:divBdr>
    </w:div>
    <w:div w:id="1940409654">
      <w:bodyDiv w:val="1"/>
      <w:marLeft w:val="0"/>
      <w:marRight w:val="0"/>
      <w:marTop w:val="0"/>
      <w:marBottom w:val="0"/>
      <w:divBdr>
        <w:top w:val="none" w:sz="0" w:space="0" w:color="auto"/>
        <w:left w:val="none" w:sz="0" w:space="0" w:color="auto"/>
        <w:bottom w:val="none" w:sz="0" w:space="0" w:color="auto"/>
        <w:right w:val="none" w:sz="0" w:space="0" w:color="auto"/>
      </w:divBdr>
    </w:div>
    <w:div w:id="1960718435">
      <w:bodyDiv w:val="1"/>
      <w:marLeft w:val="0"/>
      <w:marRight w:val="0"/>
      <w:marTop w:val="0"/>
      <w:marBottom w:val="0"/>
      <w:divBdr>
        <w:top w:val="none" w:sz="0" w:space="0" w:color="auto"/>
        <w:left w:val="none" w:sz="0" w:space="0" w:color="auto"/>
        <w:bottom w:val="none" w:sz="0" w:space="0" w:color="auto"/>
        <w:right w:val="none" w:sz="0" w:space="0" w:color="auto"/>
      </w:divBdr>
    </w:div>
    <w:div w:id="1972713598">
      <w:bodyDiv w:val="1"/>
      <w:marLeft w:val="0"/>
      <w:marRight w:val="0"/>
      <w:marTop w:val="0"/>
      <w:marBottom w:val="0"/>
      <w:divBdr>
        <w:top w:val="none" w:sz="0" w:space="0" w:color="auto"/>
        <w:left w:val="none" w:sz="0" w:space="0" w:color="auto"/>
        <w:bottom w:val="none" w:sz="0" w:space="0" w:color="auto"/>
        <w:right w:val="none" w:sz="0" w:space="0" w:color="auto"/>
      </w:divBdr>
    </w:div>
    <w:div w:id="1977565847">
      <w:bodyDiv w:val="1"/>
      <w:marLeft w:val="0"/>
      <w:marRight w:val="0"/>
      <w:marTop w:val="0"/>
      <w:marBottom w:val="0"/>
      <w:divBdr>
        <w:top w:val="none" w:sz="0" w:space="0" w:color="auto"/>
        <w:left w:val="none" w:sz="0" w:space="0" w:color="auto"/>
        <w:bottom w:val="none" w:sz="0" w:space="0" w:color="auto"/>
        <w:right w:val="none" w:sz="0" w:space="0" w:color="auto"/>
      </w:divBdr>
    </w:div>
    <w:div w:id="2015497181">
      <w:bodyDiv w:val="1"/>
      <w:marLeft w:val="0"/>
      <w:marRight w:val="0"/>
      <w:marTop w:val="0"/>
      <w:marBottom w:val="0"/>
      <w:divBdr>
        <w:top w:val="none" w:sz="0" w:space="0" w:color="auto"/>
        <w:left w:val="none" w:sz="0" w:space="0" w:color="auto"/>
        <w:bottom w:val="none" w:sz="0" w:space="0" w:color="auto"/>
        <w:right w:val="none" w:sz="0" w:space="0" w:color="auto"/>
      </w:divBdr>
    </w:div>
    <w:div w:id="2025474099">
      <w:bodyDiv w:val="1"/>
      <w:marLeft w:val="0"/>
      <w:marRight w:val="0"/>
      <w:marTop w:val="0"/>
      <w:marBottom w:val="0"/>
      <w:divBdr>
        <w:top w:val="none" w:sz="0" w:space="0" w:color="auto"/>
        <w:left w:val="none" w:sz="0" w:space="0" w:color="auto"/>
        <w:bottom w:val="none" w:sz="0" w:space="0" w:color="auto"/>
        <w:right w:val="none" w:sz="0" w:space="0" w:color="auto"/>
      </w:divBdr>
    </w:div>
    <w:div w:id="2059550243">
      <w:bodyDiv w:val="1"/>
      <w:marLeft w:val="0"/>
      <w:marRight w:val="0"/>
      <w:marTop w:val="0"/>
      <w:marBottom w:val="0"/>
      <w:divBdr>
        <w:top w:val="none" w:sz="0" w:space="0" w:color="auto"/>
        <w:left w:val="none" w:sz="0" w:space="0" w:color="auto"/>
        <w:bottom w:val="none" w:sz="0" w:space="0" w:color="auto"/>
        <w:right w:val="none" w:sz="0" w:space="0" w:color="auto"/>
      </w:divBdr>
    </w:div>
    <w:div w:id="2075813221">
      <w:bodyDiv w:val="1"/>
      <w:marLeft w:val="0"/>
      <w:marRight w:val="0"/>
      <w:marTop w:val="0"/>
      <w:marBottom w:val="0"/>
      <w:divBdr>
        <w:top w:val="none" w:sz="0" w:space="0" w:color="auto"/>
        <w:left w:val="none" w:sz="0" w:space="0" w:color="auto"/>
        <w:bottom w:val="none" w:sz="0" w:space="0" w:color="auto"/>
        <w:right w:val="none" w:sz="0" w:space="0" w:color="auto"/>
      </w:divBdr>
    </w:div>
    <w:div w:id="2100373225">
      <w:bodyDiv w:val="1"/>
      <w:marLeft w:val="0"/>
      <w:marRight w:val="0"/>
      <w:marTop w:val="0"/>
      <w:marBottom w:val="0"/>
      <w:divBdr>
        <w:top w:val="none" w:sz="0" w:space="0" w:color="auto"/>
        <w:left w:val="none" w:sz="0" w:space="0" w:color="auto"/>
        <w:bottom w:val="none" w:sz="0" w:space="0" w:color="auto"/>
        <w:right w:val="none" w:sz="0" w:space="0" w:color="auto"/>
      </w:divBdr>
    </w:div>
    <w:div w:id="2111273013">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38520337">
      <w:bodyDiv w:val="1"/>
      <w:marLeft w:val="0"/>
      <w:marRight w:val="0"/>
      <w:marTop w:val="0"/>
      <w:marBottom w:val="0"/>
      <w:divBdr>
        <w:top w:val="none" w:sz="0" w:space="0" w:color="auto"/>
        <w:left w:val="none" w:sz="0" w:space="0" w:color="auto"/>
        <w:bottom w:val="none" w:sz="0" w:space="0" w:color="auto"/>
        <w:right w:val="none" w:sz="0" w:space="0" w:color="auto"/>
      </w:divBdr>
    </w:div>
    <w:div w:id="214684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C929B-3F38-45C3-BE14-F60E6968C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14929</Words>
  <Characters>85100</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2024-02-28T11:14:00Z</cp:lastPrinted>
  <dcterms:created xsi:type="dcterms:W3CDTF">2024-02-28T11:41:00Z</dcterms:created>
  <dcterms:modified xsi:type="dcterms:W3CDTF">2024-02-28T11:41:00Z</dcterms:modified>
</cp:coreProperties>
</file>