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F7" w:rsidRDefault="00053C71" w:rsidP="005D6DF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3737D7">
        <w:rPr>
          <w:rFonts w:ascii="Arial" w:hAnsi="Arial" w:cs="Arial"/>
          <w:b/>
          <w:bCs/>
          <w:sz w:val="24"/>
          <w:szCs w:val="24"/>
        </w:rPr>
        <w:t>И</w:t>
      </w:r>
      <w:r w:rsidR="00477582" w:rsidRPr="003737D7">
        <w:rPr>
          <w:rFonts w:ascii="Arial" w:hAnsi="Arial" w:cs="Arial"/>
          <w:b/>
          <w:bCs/>
          <w:sz w:val="24"/>
          <w:szCs w:val="24"/>
        </w:rPr>
        <w:t xml:space="preserve">нформация </w:t>
      </w:r>
    </w:p>
    <w:p w:rsidR="006F277E" w:rsidRPr="003737D7" w:rsidRDefault="005D6DF7" w:rsidP="005D6DF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развитии отрасли культуры в 2023 году </w:t>
      </w:r>
    </w:p>
    <w:p w:rsidR="006F277E" w:rsidRDefault="006F277E" w:rsidP="006F277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3866B8" w:rsidRPr="00590710" w:rsidRDefault="003866B8" w:rsidP="003866B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710">
        <w:rPr>
          <w:rFonts w:ascii="Arial" w:hAnsi="Arial" w:cs="Arial"/>
          <w:sz w:val="24"/>
          <w:szCs w:val="24"/>
          <w:shd w:val="clear" w:color="auto" w:fill="FFFFFF"/>
        </w:rPr>
        <w:t>Культура является одним из национальных приоритетов и признана важне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шим фактором роста качества жизни граждан и гармонизации общественных отн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шений.</w:t>
      </w:r>
    </w:p>
    <w:p w:rsidR="003866B8" w:rsidRPr="00590710" w:rsidRDefault="003866B8" w:rsidP="003866B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В Чувашской Республике ведется планомерная работа по созданию условий для удовлетворения культурных потребностей населения. Беспрецедентная по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д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держка строительства, ремонта и укрепления материально-технической базы объе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к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тов культуры и искусства оказывается из федерального бюджета и бюджета Чува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ш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ской Республики. </w:t>
      </w:r>
    </w:p>
    <w:p w:rsidR="00CC7699" w:rsidRPr="00020455" w:rsidRDefault="008720C5" w:rsidP="00CC769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За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2021-2023 гг. 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>по федеральным, республиканским программам, в ра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>м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ках инициативного бюджетирования построено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23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сельских Дома культуры, отремонтированы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102 объекта 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 xml:space="preserve">и оснащены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220 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>объект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ов (зданий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>) муниц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>и</w:t>
      </w:r>
      <w:r w:rsidRPr="00810412">
        <w:rPr>
          <w:rFonts w:ascii="Arial" w:hAnsi="Arial" w:cs="Arial"/>
          <w:b/>
          <w:sz w:val="24"/>
          <w:szCs w:val="24"/>
          <w:shd w:val="clear" w:color="auto" w:fill="FFFFFF"/>
        </w:rPr>
        <w:t>пальных учреждений культурно</w:t>
      </w:r>
      <w:r w:rsidR="00CC7699" w:rsidRPr="00810412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proofErr w:type="gramEnd"/>
      <w:r w:rsidR="00CC76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CC7699" w:rsidRPr="00020455">
        <w:rPr>
          <w:rFonts w:ascii="Arial" w:hAnsi="Arial" w:cs="Arial"/>
          <w:sz w:val="24"/>
          <w:szCs w:val="24"/>
          <w:shd w:val="clear" w:color="auto" w:fill="FFFFFF"/>
        </w:rPr>
        <w:t>На данные цели направлено свыше  1,1 млрд. рублей.</w:t>
      </w:r>
    </w:p>
    <w:p w:rsidR="00CC7699" w:rsidRPr="00810412" w:rsidRDefault="00CC7699" w:rsidP="00CC7699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10412">
        <w:rPr>
          <w:rFonts w:ascii="Arial" w:hAnsi="Arial" w:cs="Arial"/>
          <w:sz w:val="24"/>
          <w:szCs w:val="24"/>
          <w:shd w:val="clear" w:color="auto" w:fill="FFFFFF"/>
        </w:rPr>
        <w:t xml:space="preserve">В 2023 году  на  </w:t>
      </w:r>
      <w:r>
        <w:rPr>
          <w:rFonts w:ascii="Arial" w:hAnsi="Arial" w:cs="Arial"/>
          <w:sz w:val="24"/>
          <w:szCs w:val="24"/>
          <w:shd w:val="clear" w:color="auto" w:fill="FFFFFF"/>
        </w:rPr>
        <w:t>модернизацию отрасли</w:t>
      </w:r>
      <w:r w:rsidRPr="00810412">
        <w:rPr>
          <w:rFonts w:ascii="Arial" w:hAnsi="Arial" w:cs="Arial"/>
          <w:sz w:val="24"/>
          <w:szCs w:val="24"/>
          <w:shd w:val="clear" w:color="auto" w:fill="FFFFFF"/>
        </w:rPr>
        <w:t xml:space="preserve"> направлено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свыше </w:t>
      </w:r>
      <w:r w:rsidRPr="00810412">
        <w:rPr>
          <w:rFonts w:ascii="Arial" w:hAnsi="Arial" w:cs="Arial"/>
          <w:sz w:val="24"/>
          <w:szCs w:val="24"/>
          <w:shd w:val="clear" w:color="auto" w:fill="FFFFFF"/>
        </w:rPr>
        <w:t xml:space="preserve">733,3 млн. рублей. </w:t>
      </w:r>
    </w:p>
    <w:p w:rsidR="00590710" w:rsidRDefault="003866B8" w:rsidP="0059071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Особое внимание уделяется созданию условий для развития инфраструктуры села. С 2022 года ежегодно в рамках программы по строительству  (модернизации) учреждений культуры клубного типа строятся  5 Домов культуры, капитально ремо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н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тируется 10 сельских клубов. </w:t>
      </w:r>
    </w:p>
    <w:p w:rsidR="00590710" w:rsidRPr="00590710" w:rsidRDefault="00590710" w:rsidP="0059071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Благодаря поддержке сельских  жителей по программе инициативного бюдж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е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тирования в 2023 году возведены </w:t>
      </w:r>
      <w:proofErr w:type="spellStart"/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блочно</w:t>
      </w:r>
      <w:proofErr w:type="spellEnd"/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-модульные здания  7 сельских домов кул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ь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туры.</w:t>
      </w:r>
      <w:r w:rsidR="00B27B4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Правительством республики оказана поддержка  по 1,0 млн. рублей на осн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а</w:t>
      </w: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щение этих домов культуры  современным оборудованием.</w:t>
      </w:r>
    </w:p>
    <w:p w:rsidR="00590710" w:rsidRPr="00590710" w:rsidRDefault="004E465C" w:rsidP="0059071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144B7">
        <w:rPr>
          <w:rFonts w:ascii="Arial" w:hAnsi="Arial" w:cs="Arial"/>
          <w:b/>
          <w:sz w:val="24"/>
          <w:szCs w:val="24"/>
        </w:rPr>
        <w:t>В обновленных домах культуры увеличилось количество клубных фо</w:t>
      </w:r>
      <w:r w:rsidRPr="008144B7">
        <w:rPr>
          <w:rFonts w:ascii="Arial" w:hAnsi="Arial" w:cs="Arial"/>
          <w:b/>
          <w:sz w:val="24"/>
          <w:szCs w:val="24"/>
        </w:rPr>
        <w:t>р</w:t>
      </w:r>
      <w:r w:rsidRPr="008144B7">
        <w:rPr>
          <w:rFonts w:ascii="Arial" w:hAnsi="Arial" w:cs="Arial"/>
          <w:b/>
          <w:sz w:val="24"/>
          <w:szCs w:val="24"/>
        </w:rPr>
        <w:t>мирований на 3,7%, участников формирований – на 4,0%.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90710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В мероприятиях и</w:t>
      </w:r>
      <w:r w:rsidR="00590710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с</w:t>
      </w:r>
      <w:r w:rsidR="00590710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пользуются мультимедийные презентации, видеоматериалы. В домах культуры п</w:t>
      </w:r>
      <w:r w:rsidR="00590710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о</w:t>
      </w:r>
      <w:r w:rsidR="00590710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явились новые формы работы с населением. Отремонтированные и оснащенные культурно-досуговые учреждения стали площадкой для гастрольной деятельности республиканских театрально-концертных организаций.</w:t>
      </w:r>
    </w:p>
    <w:p w:rsidR="00263ACB" w:rsidRDefault="00590710" w:rsidP="003866B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В рамках национального проекта</w:t>
      </w:r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«Культура» в трех муниципальных округах (Цивильском, </w:t>
      </w:r>
      <w:proofErr w:type="spellStart"/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Аликовском</w:t>
      </w:r>
      <w:proofErr w:type="spellEnd"/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и </w:t>
      </w:r>
      <w:proofErr w:type="spellStart"/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Шумерлинском</w:t>
      </w:r>
      <w:proofErr w:type="spellEnd"/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) появились автоклубы -  культурные це</w:t>
      </w:r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н</w:t>
      </w:r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тры, оснащенные современным многофункциональным оборудовани</w:t>
      </w:r>
      <w:r w:rsidR="00263ACB">
        <w:rPr>
          <w:rFonts w:ascii="Arial" w:hAnsi="Arial" w:cs="Arial"/>
          <w:bCs/>
          <w:sz w:val="24"/>
          <w:szCs w:val="24"/>
          <w:shd w:val="clear" w:color="auto" w:fill="FFFFFF"/>
        </w:rPr>
        <w:t>ем</w:t>
      </w:r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. Автоклубы интегрированы с творческими коллективами домов культуры, что позволяет арт</w:t>
      </w:r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="003866B8" w:rsidRPr="00590710">
        <w:rPr>
          <w:rFonts w:ascii="Arial" w:hAnsi="Arial" w:cs="Arial"/>
          <w:bCs/>
          <w:sz w:val="24"/>
          <w:szCs w:val="24"/>
          <w:shd w:val="clear" w:color="auto" w:fill="FFFFFF"/>
        </w:rPr>
        <w:t>стам выезжать на выступления и мероприятия в самые разные уголки республики. </w:t>
      </w:r>
    </w:p>
    <w:p w:rsidR="00030EF7" w:rsidRDefault="00030EF7" w:rsidP="003866B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30EF7">
        <w:rPr>
          <w:rFonts w:ascii="Arial" w:hAnsi="Arial" w:cs="Arial"/>
          <w:b/>
          <w:bCs/>
          <w:sz w:val="24"/>
          <w:szCs w:val="24"/>
          <w:shd w:val="clear" w:color="auto" w:fill="FFFFFF"/>
        </w:rPr>
        <w:t>Сфера профессионального искусства</w:t>
      </w:r>
      <w:r w:rsidRPr="00030E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характеризуется возрастанием инт</w:t>
      </w:r>
      <w:r w:rsidRPr="00030EF7">
        <w:rPr>
          <w:rFonts w:ascii="Arial" w:hAnsi="Arial" w:cs="Arial"/>
          <w:bCs/>
          <w:sz w:val="24"/>
          <w:szCs w:val="24"/>
          <w:shd w:val="clear" w:color="auto" w:fill="FFFFFF"/>
        </w:rPr>
        <w:t>е</w:t>
      </w:r>
      <w:r w:rsidRPr="00030EF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реса населения Чувашской Республики к различным видам, жанрам театрального и исполнительского искусства. В среднем за год свыше </w:t>
      </w:r>
      <w:r w:rsidR="002669AD">
        <w:rPr>
          <w:rFonts w:ascii="Arial" w:hAnsi="Arial" w:cs="Arial"/>
          <w:bCs/>
          <w:sz w:val="24"/>
          <w:szCs w:val="24"/>
          <w:shd w:val="clear" w:color="auto" w:fill="FFFFFF"/>
        </w:rPr>
        <w:t>779</w:t>
      </w:r>
      <w:r w:rsidRPr="00030EF7">
        <w:rPr>
          <w:rFonts w:ascii="Arial" w:hAnsi="Arial" w:cs="Arial"/>
          <w:bCs/>
          <w:sz w:val="24"/>
          <w:szCs w:val="24"/>
          <w:shd w:val="clear" w:color="auto" w:fill="FFFFFF"/>
        </w:rPr>
        <w:t>,0 тыс. зрителей посещают более 2,7 тыс. театральных постановок и концертов, из которых более половины а</w:t>
      </w:r>
      <w:r w:rsidRPr="00030EF7">
        <w:rPr>
          <w:rFonts w:ascii="Arial" w:hAnsi="Arial" w:cs="Arial"/>
          <w:bCs/>
          <w:sz w:val="24"/>
          <w:szCs w:val="24"/>
          <w:shd w:val="clear" w:color="auto" w:fill="FFFFFF"/>
        </w:rPr>
        <w:t>д</w:t>
      </w:r>
      <w:r w:rsidRPr="00030EF7">
        <w:rPr>
          <w:rFonts w:ascii="Arial" w:hAnsi="Arial" w:cs="Arial"/>
          <w:bCs/>
          <w:sz w:val="24"/>
          <w:szCs w:val="24"/>
          <w:shd w:val="clear" w:color="auto" w:fill="FFFFFF"/>
        </w:rPr>
        <w:t>ресовано детской и подростковой аудитории.</w:t>
      </w:r>
    </w:p>
    <w:p w:rsidR="004E13F9" w:rsidRPr="004E13F9" w:rsidRDefault="00263ACB" w:rsidP="004E13F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433E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По уровню информатизации </w:t>
      </w:r>
      <w:r w:rsidRPr="00F433E8">
        <w:rPr>
          <w:rFonts w:ascii="Arial" w:hAnsi="Arial" w:cs="Arial"/>
          <w:b/>
          <w:bCs/>
          <w:sz w:val="24"/>
          <w:szCs w:val="24"/>
          <w:shd w:val="clear" w:color="auto" w:fill="FFFFFF"/>
        </w:rPr>
        <w:t>библиотеки Чувашской Республики</w:t>
      </w:r>
      <w:r w:rsidRPr="00F433E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 рейтинге российских библиотек продолжают оставаться </w:t>
      </w:r>
      <w:r w:rsidRPr="00F433E8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 1 месте среди регионов Пр</w:t>
      </w:r>
      <w:r w:rsidRPr="00F433E8">
        <w:rPr>
          <w:rFonts w:ascii="Arial" w:hAnsi="Arial" w:cs="Arial"/>
          <w:b/>
          <w:bCs/>
          <w:sz w:val="24"/>
          <w:szCs w:val="24"/>
          <w:shd w:val="clear" w:color="auto" w:fill="FFFFFF"/>
        </w:rPr>
        <w:t>и</w:t>
      </w:r>
      <w:r w:rsidRPr="00F433E8">
        <w:rPr>
          <w:rFonts w:ascii="Arial" w:hAnsi="Arial" w:cs="Arial"/>
          <w:b/>
          <w:bCs/>
          <w:sz w:val="24"/>
          <w:szCs w:val="24"/>
          <w:shd w:val="clear" w:color="auto" w:fill="FFFFFF"/>
        </w:rPr>
        <w:t>волжского федерального округа.</w:t>
      </w:r>
      <w:r w:rsidR="00BA5EEA" w:rsidRPr="00F433E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3866B8" w:rsidRPr="00F433E8">
        <w:rPr>
          <w:rFonts w:ascii="Arial" w:hAnsi="Arial" w:cs="Arial"/>
          <w:bCs/>
          <w:sz w:val="24"/>
          <w:szCs w:val="24"/>
          <w:shd w:val="clear" w:color="auto" w:fill="FFFFFF"/>
        </w:rPr>
        <w:t>Драйвером</w:t>
      </w:r>
      <w:r w:rsidR="003866B8" w:rsidRPr="004E13F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модернизации библиотек республики стал национальный проект «Культура».  В Чувашии открыто 18 модельных библи</w:t>
      </w:r>
      <w:r w:rsidR="003866B8" w:rsidRPr="004E13F9">
        <w:rPr>
          <w:rFonts w:ascii="Arial" w:hAnsi="Arial" w:cs="Arial"/>
          <w:bCs/>
          <w:sz w:val="24"/>
          <w:szCs w:val="24"/>
          <w:shd w:val="clear" w:color="auto" w:fill="FFFFFF"/>
        </w:rPr>
        <w:t>о</w:t>
      </w:r>
      <w:r w:rsidR="003866B8" w:rsidRPr="004E13F9">
        <w:rPr>
          <w:rFonts w:ascii="Arial" w:hAnsi="Arial" w:cs="Arial"/>
          <w:bCs/>
          <w:sz w:val="24"/>
          <w:szCs w:val="24"/>
          <w:shd w:val="clear" w:color="auto" w:fill="FFFFFF"/>
        </w:rPr>
        <w:t>тек нового поколения –  современные интеллектуальные и образовательные центры, задающие новый стандарт работы библиотек. Модельные библиотеки демонстр</w:t>
      </w:r>
      <w:r w:rsidR="003866B8" w:rsidRPr="004E13F9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="003866B8" w:rsidRPr="004E13F9">
        <w:rPr>
          <w:rFonts w:ascii="Arial" w:hAnsi="Arial" w:cs="Arial"/>
          <w:bCs/>
          <w:sz w:val="24"/>
          <w:szCs w:val="24"/>
          <w:shd w:val="clear" w:color="auto" w:fill="FFFFFF"/>
        </w:rPr>
        <w:t>руют примеры эффективной организации современного библиотечного обслужив</w:t>
      </w:r>
      <w:r w:rsidR="003866B8" w:rsidRPr="004E13F9">
        <w:rPr>
          <w:rFonts w:ascii="Arial" w:hAnsi="Arial" w:cs="Arial"/>
          <w:bCs/>
          <w:sz w:val="24"/>
          <w:szCs w:val="24"/>
          <w:shd w:val="clear" w:color="auto" w:fill="FFFFFF"/>
        </w:rPr>
        <w:t>а</w:t>
      </w:r>
      <w:r w:rsidR="003866B8" w:rsidRPr="004E13F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ния </w:t>
      </w:r>
      <w:r w:rsidR="00590710" w:rsidRPr="004E13F9">
        <w:rPr>
          <w:rFonts w:ascii="Arial" w:hAnsi="Arial" w:cs="Arial"/>
          <w:bCs/>
          <w:sz w:val="24"/>
          <w:szCs w:val="24"/>
          <w:shd w:val="clear" w:color="auto" w:fill="FFFFFF"/>
        </w:rPr>
        <w:t>для всех слоев населения.</w:t>
      </w:r>
      <w:r w:rsidR="004E13F9" w:rsidRPr="004E13F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4E13F9" w:rsidRPr="004E13F9">
        <w:rPr>
          <w:rFonts w:ascii="Arial" w:hAnsi="Arial" w:cs="Arial"/>
          <w:b/>
          <w:bCs/>
          <w:sz w:val="24"/>
          <w:szCs w:val="24"/>
          <w:shd w:val="clear" w:color="auto" w:fill="FFFFFF"/>
        </w:rPr>
        <w:t>После их модернизации количество пользоват</w:t>
      </w:r>
      <w:r w:rsidR="004E13F9" w:rsidRPr="004E13F9">
        <w:rPr>
          <w:rFonts w:ascii="Arial" w:hAnsi="Arial" w:cs="Arial"/>
          <w:b/>
          <w:bCs/>
          <w:sz w:val="24"/>
          <w:szCs w:val="24"/>
          <w:shd w:val="clear" w:color="auto" w:fill="FFFFFF"/>
        </w:rPr>
        <w:t>е</w:t>
      </w:r>
      <w:r w:rsidR="004E13F9" w:rsidRPr="004E13F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лей увеличилось на 18%, стационарных посещений – на 64%, </w:t>
      </w:r>
      <w:proofErr w:type="spellStart"/>
      <w:r w:rsidR="004E13F9" w:rsidRPr="004E13F9">
        <w:rPr>
          <w:rFonts w:ascii="Arial" w:hAnsi="Arial" w:cs="Arial"/>
          <w:b/>
          <w:bCs/>
          <w:sz w:val="24"/>
          <w:szCs w:val="24"/>
          <w:shd w:val="clear" w:color="auto" w:fill="FFFFFF"/>
        </w:rPr>
        <w:t>документовыд</w:t>
      </w:r>
      <w:r w:rsidR="004E13F9" w:rsidRPr="004E13F9">
        <w:rPr>
          <w:rFonts w:ascii="Arial" w:hAnsi="Arial" w:cs="Arial"/>
          <w:b/>
          <w:bCs/>
          <w:sz w:val="24"/>
          <w:szCs w:val="24"/>
          <w:shd w:val="clear" w:color="auto" w:fill="FFFFFF"/>
        </w:rPr>
        <w:t>а</w:t>
      </w:r>
      <w:r w:rsidR="004E13F9" w:rsidRPr="004E13F9">
        <w:rPr>
          <w:rFonts w:ascii="Arial" w:hAnsi="Arial" w:cs="Arial"/>
          <w:b/>
          <w:bCs/>
          <w:sz w:val="24"/>
          <w:szCs w:val="24"/>
          <w:shd w:val="clear" w:color="auto" w:fill="FFFFFF"/>
        </w:rPr>
        <w:t>ча</w:t>
      </w:r>
      <w:proofErr w:type="spellEnd"/>
      <w:r w:rsidR="004E13F9" w:rsidRPr="004E13F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– на 35%, мероприятий – на 74%.</w:t>
      </w:r>
    </w:p>
    <w:p w:rsidR="003B325D" w:rsidRPr="00747207" w:rsidRDefault="003A2DA5" w:rsidP="004E13F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EF7">
        <w:rPr>
          <w:rFonts w:ascii="Arial" w:hAnsi="Arial" w:cs="Arial"/>
          <w:b/>
          <w:sz w:val="24"/>
          <w:szCs w:val="24"/>
          <w:shd w:val="clear" w:color="auto" w:fill="FFFFFF"/>
        </w:rPr>
        <w:t>Музеи</w:t>
      </w:r>
      <w:r w:rsidR="00FE53CF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sym w:font="Symbol" w:char="F02D"/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 xml:space="preserve"> не только хранители музейных коллекций и важнейшая составля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>щая культурного потенциала Чувашской Республики, но и образовательно-воспитательные центры, активно принимающие участие в формировании историч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>ского и культурного самосознания, патриотическом воспитании граждан. В госуда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 xml:space="preserve">ственных и муниципальных музеях Чувашской Республики насчитывается </w:t>
      </w:r>
      <w:r w:rsidR="003B325D">
        <w:rPr>
          <w:rFonts w:ascii="Arial" w:hAnsi="Arial" w:cs="Arial"/>
          <w:sz w:val="24"/>
          <w:szCs w:val="24"/>
          <w:shd w:val="clear" w:color="auto" w:fill="FFFFFF"/>
        </w:rPr>
        <w:t>322,0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 xml:space="preserve"> тыс. единиц хра</w:t>
      </w:r>
      <w:r>
        <w:rPr>
          <w:rFonts w:ascii="Arial" w:hAnsi="Arial" w:cs="Arial"/>
          <w:sz w:val="24"/>
          <w:szCs w:val="24"/>
          <w:shd w:val="clear" w:color="auto" w:fill="FFFFFF"/>
        </w:rPr>
        <w:t>нения предметов основного фонда</w:t>
      </w:r>
      <w:r w:rsidRPr="003A2DA5">
        <w:rPr>
          <w:rFonts w:ascii="Arial" w:hAnsi="Arial" w:cs="Arial"/>
          <w:sz w:val="24"/>
          <w:szCs w:val="24"/>
          <w:shd w:val="clear" w:color="auto" w:fill="FFFFFF"/>
        </w:rPr>
        <w:t>. Ежегодно музеи республики проводят</w:t>
      </w:r>
      <w:r w:rsidR="003B325D">
        <w:rPr>
          <w:rFonts w:ascii="Arial" w:hAnsi="Arial" w:cs="Arial"/>
          <w:sz w:val="24"/>
          <w:szCs w:val="24"/>
          <w:shd w:val="clear" w:color="auto" w:fill="FFFFFF"/>
        </w:rPr>
        <w:t xml:space="preserve"> более 6</w:t>
      </w:r>
      <w:r>
        <w:rPr>
          <w:rFonts w:ascii="Arial" w:hAnsi="Arial" w:cs="Arial"/>
          <w:sz w:val="24"/>
          <w:szCs w:val="24"/>
          <w:shd w:val="clear" w:color="auto" w:fill="FFFFFF"/>
        </w:rPr>
        <w:t>00 выставок.</w:t>
      </w:r>
      <w:r w:rsidR="003B325D" w:rsidRPr="003B325D">
        <w:rPr>
          <w:rFonts w:ascii="Arial" w:hAnsi="Arial" w:cs="Arial"/>
          <w:bCs/>
          <w:sz w:val="24"/>
          <w:szCs w:val="24"/>
        </w:rPr>
        <w:t xml:space="preserve"> </w:t>
      </w:r>
      <w:r w:rsidR="003B325D" w:rsidRPr="00332717">
        <w:rPr>
          <w:rFonts w:ascii="Arial" w:hAnsi="Arial" w:cs="Arial"/>
          <w:bCs/>
          <w:sz w:val="24"/>
          <w:szCs w:val="24"/>
        </w:rPr>
        <w:t xml:space="preserve">Достижением 2023 г. стала регистрация </w:t>
      </w:r>
      <w:r w:rsidR="003B325D" w:rsidRPr="00332717">
        <w:rPr>
          <w:rFonts w:ascii="Arial" w:hAnsi="Arial" w:cs="Arial"/>
          <w:b/>
          <w:bCs/>
          <w:sz w:val="24"/>
          <w:szCs w:val="24"/>
        </w:rPr>
        <w:t>Чувашским наци</w:t>
      </w:r>
      <w:r w:rsidR="003B325D" w:rsidRPr="00332717">
        <w:rPr>
          <w:rFonts w:ascii="Arial" w:hAnsi="Arial" w:cs="Arial"/>
          <w:b/>
          <w:bCs/>
          <w:sz w:val="24"/>
          <w:szCs w:val="24"/>
        </w:rPr>
        <w:t>о</w:t>
      </w:r>
      <w:r w:rsidR="003B325D" w:rsidRPr="00332717">
        <w:rPr>
          <w:rFonts w:ascii="Arial" w:hAnsi="Arial" w:cs="Arial"/>
          <w:b/>
          <w:bCs/>
          <w:sz w:val="24"/>
          <w:szCs w:val="24"/>
        </w:rPr>
        <w:t>нальным музеем фонда целевого капитала (</w:t>
      </w:r>
      <w:proofErr w:type="spellStart"/>
      <w:r w:rsidR="003B325D" w:rsidRPr="00332717">
        <w:rPr>
          <w:rFonts w:ascii="Arial" w:hAnsi="Arial" w:cs="Arial"/>
          <w:b/>
          <w:bCs/>
          <w:sz w:val="24"/>
          <w:szCs w:val="24"/>
        </w:rPr>
        <w:t>эндаумента</w:t>
      </w:r>
      <w:proofErr w:type="spellEnd"/>
      <w:r w:rsidR="003B325D" w:rsidRPr="00332717">
        <w:rPr>
          <w:rFonts w:ascii="Arial" w:hAnsi="Arial" w:cs="Arial"/>
          <w:b/>
          <w:bCs/>
          <w:sz w:val="24"/>
          <w:szCs w:val="24"/>
        </w:rPr>
        <w:t>) «ПРОКОПИЙ»,</w:t>
      </w:r>
      <w:r w:rsidR="003B325D" w:rsidRPr="00332717">
        <w:rPr>
          <w:rFonts w:ascii="Arial" w:hAnsi="Arial" w:cs="Arial"/>
          <w:bCs/>
          <w:sz w:val="24"/>
          <w:szCs w:val="24"/>
        </w:rPr>
        <w:t xml:space="preserve"> который </w:t>
      </w:r>
      <w:r w:rsidR="003B325D" w:rsidRPr="00332717">
        <w:rPr>
          <w:rFonts w:ascii="Arial" w:hAnsi="Arial" w:cs="Arial"/>
          <w:sz w:val="24"/>
          <w:szCs w:val="24"/>
        </w:rPr>
        <w:t>создает возможность для всех жертвователей напрямую участвовать в сохранении культурного наследия чувашского народа</w:t>
      </w:r>
      <w:r w:rsidR="003B325D" w:rsidRPr="00332717">
        <w:rPr>
          <w:rFonts w:ascii="Arial" w:hAnsi="Arial" w:cs="Arial"/>
          <w:bCs/>
          <w:sz w:val="24"/>
          <w:szCs w:val="24"/>
        </w:rPr>
        <w:t xml:space="preserve"> и позволяет направить дополнительные доходы в </w:t>
      </w:r>
      <w:r w:rsidR="003B325D" w:rsidRPr="00332717">
        <w:rPr>
          <w:rFonts w:ascii="Arial" w:hAnsi="Arial" w:cs="Arial"/>
          <w:sz w:val="24"/>
          <w:szCs w:val="24"/>
        </w:rPr>
        <w:t>наполнение коллекции музея, образовательную и просветительскую де</w:t>
      </w:r>
      <w:r w:rsidR="003B325D" w:rsidRPr="00332717">
        <w:rPr>
          <w:rFonts w:ascii="Arial" w:hAnsi="Arial" w:cs="Arial"/>
          <w:sz w:val="24"/>
          <w:szCs w:val="24"/>
        </w:rPr>
        <w:t>я</w:t>
      </w:r>
      <w:r w:rsidR="003B325D" w:rsidRPr="00332717">
        <w:rPr>
          <w:rFonts w:ascii="Arial" w:hAnsi="Arial" w:cs="Arial"/>
          <w:sz w:val="24"/>
          <w:szCs w:val="24"/>
        </w:rPr>
        <w:t>тельность, поддержку мастеров.</w:t>
      </w:r>
      <w:r w:rsidR="003B325D" w:rsidRPr="00332717">
        <w:rPr>
          <w:rFonts w:ascii="Arial" w:hAnsi="Arial" w:cs="Arial"/>
          <w:bCs/>
          <w:sz w:val="24"/>
          <w:szCs w:val="24"/>
        </w:rPr>
        <w:t xml:space="preserve"> Целевой капитал фонда превысил 11,3 </w:t>
      </w:r>
      <w:proofErr w:type="gramStart"/>
      <w:r w:rsidR="003B325D" w:rsidRPr="00332717">
        <w:rPr>
          <w:rFonts w:ascii="Arial" w:hAnsi="Arial" w:cs="Arial"/>
          <w:bCs/>
          <w:sz w:val="24"/>
          <w:szCs w:val="24"/>
        </w:rPr>
        <w:t>млн</w:t>
      </w:r>
      <w:proofErr w:type="gramEnd"/>
      <w:r w:rsidR="003B325D" w:rsidRPr="00332717">
        <w:rPr>
          <w:rFonts w:ascii="Arial" w:hAnsi="Arial" w:cs="Arial"/>
          <w:bCs/>
          <w:sz w:val="24"/>
          <w:szCs w:val="24"/>
        </w:rPr>
        <w:t xml:space="preserve"> рублей, в том числе 10</w:t>
      </w:r>
      <w:r w:rsidR="003B325D" w:rsidRPr="00332717">
        <w:rPr>
          <w:rFonts w:ascii="Arial" w:hAnsi="Arial" w:cs="Arial"/>
          <w:b/>
          <w:bCs/>
          <w:sz w:val="24"/>
          <w:szCs w:val="24"/>
        </w:rPr>
        <w:t xml:space="preserve"> </w:t>
      </w:r>
      <w:r w:rsidR="003B325D" w:rsidRPr="00747207">
        <w:rPr>
          <w:rFonts w:ascii="Arial" w:hAnsi="Arial" w:cs="Arial"/>
          <w:bCs/>
          <w:sz w:val="24"/>
          <w:szCs w:val="24"/>
        </w:rPr>
        <w:t>млн. рублей поступило от благотворительного Фонда Владимира П</w:t>
      </w:r>
      <w:r w:rsidR="003B325D" w:rsidRPr="00747207">
        <w:rPr>
          <w:rFonts w:ascii="Arial" w:hAnsi="Arial" w:cs="Arial"/>
          <w:bCs/>
          <w:sz w:val="24"/>
          <w:szCs w:val="24"/>
        </w:rPr>
        <w:t>о</w:t>
      </w:r>
      <w:r w:rsidR="003B325D" w:rsidRPr="00747207">
        <w:rPr>
          <w:rFonts w:ascii="Arial" w:hAnsi="Arial" w:cs="Arial"/>
          <w:bCs/>
          <w:sz w:val="24"/>
          <w:szCs w:val="24"/>
        </w:rPr>
        <w:t>танина.</w:t>
      </w:r>
    </w:p>
    <w:p w:rsidR="009D60DB" w:rsidRPr="00A3740D" w:rsidRDefault="00A3740D" w:rsidP="009D60DB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740D">
        <w:rPr>
          <w:rFonts w:ascii="Arial" w:hAnsi="Arial" w:cs="Arial"/>
          <w:sz w:val="24"/>
          <w:szCs w:val="24"/>
          <w:shd w:val="clear" w:color="auto" w:fill="FFFFFF"/>
        </w:rPr>
        <w:t xml:space="preserve">Чувашская Республика обладает богатейшим </w:t>
      </w:r>
      <w:r w:rsidRPr="00030EF7">
        <w:rPr>
          <w:rFonts w:ascii="Arial" w:hAnsi="Arial" w:cs="Arial"/>
          <w:b/>
          <w:sz w:val="24"/>
          <w:szCs w:val="24"/>
          <w:shd w:val="clear" w:color="auto" w:fill="FFFFFF"/>
        </w:rPr>
        <w:t>историко-культурным насл</w:t>
      </w:r>
      <w:r w:rsidRPr="00030EF7">
        <w:rPr>
          <w:rFonts w:ascii="Arial" w:hAnsi="Arial" w:cs="Arial"/>
          <w:b/>
          <w:sz w:val="24"/>
          <w:szCs w:val="24"/>
          <w:shd w:val="clear" w:color="auto" w:fill="FFFFFF"/>
        </w:rPr>
        <w:t>е</w:t>
      </w:r>
      <w:r w:rsidRPr="00030EF7">
        <w:rPr>
          <w:rFonts w:ascii="Arial" w:hAnsi="Arial" w:cs="Arial"/>
          <w:b/>
          <w:sz w:val="24"/>
          <w:szCs w:val="24"/>
          <w:shd w:val="clear" w:color="auto" w:fill="FFFFFF"/>
        </w:rPr>
        <w:t>дием</w:t>
      </w:r>
      <w:r w:rsidRPr="00A3740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D60DB" w:rsidRPr="00A3740D">
        <w:rPr>
          <w:rFonts w:ascii="Arial" w:hAnsi="Arial" w:cs="Arial"/>
          <w:sz w:val="24"/>
          <w:szCs w:val="24"/>
          <w:shd w:val="clear" w:color="auto" w:fill="FFFFFF"/>
        </w:rPr>
        <w:t>Проводится системная работа по  государственной охране 697 объектов кул</w:t>
      </w:r>
      <w:r w:rsidR="009D60DB" w:rsidRPr="00A3740D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9D60DB" w:rsidRPr="00A3740D">
        <w:rPr>
          <w:rFonts w:ascii="Arial" w:hAnsi="Arial" w:cs="Arial"/>
          <w:sz w:val="24"/>
          <w:szCs w:val="24"/>
          <w:shd w:val="clear" w:color="auto" w:fill="FFFFFF"/>
        </w:rPr>
        <w:t>турного наследия, в том числе 223 федерального значения, 474  регионального</w:t>
      </w:r>
      <w:r w:rsidRPr="00A3740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61797" w:rsidRPr="00961797" w:rsidRDefault="00961797" w:rsidP="0096179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1797">
        <w:rPr>
          <w:rFonts w:ascii="Arial" w:hAnsi="Arial" w:cs="Arial"/>
          <w:sz w:val="24"/>
          <w:szCs w:val="24"/>
          <w:shd w:val="clear" w:color="auto" w:fill="FFFFFF"/>
        </w:rPr>
        <w:t>Доля территорий объектов культурного наследия, сведения, о которых внес</w:t>
      </w:r>
      <w:r w:rsidRPr="00961797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961797">
        <w:rPr>
          <w:rFonts w:ascii="Arial" w:hAnsi="Arial" w:cs="Arial"/>
          <w:sz w:val="24"/>
          <w:szCs w:val="24"/>
          <w:shd w:val="clear" w:color="auto" w:fill="FFFFFF"/>
        </w:rPr>
        <w:t>ны в Единый государственный реестр недвижимости, составляет 99,2 %.</w:t>
      </w:r>
    </w:p>
    <w:p w:rsidR="00961797" w:rsidRDefault="00D41EF4" w:rsidP="0096179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1797">
        <w:rPr>
          <w:rFonts w:ascii="Arial" w:hAnsi="Arial" w:cs="Arial"/>
          <w:b/>
          <w:sz w:val="24"/>
          <w:szCs w:val="24"/>
          <w:shd w:val="clear" w:color="auto" w:fill="FFFFFF"/>
        </w:rPr>
        <w:t>Архивы Чувашской Республики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 xml:space="preserve"> по праву занимают достойное место в нау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ч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ном сообществе Чувашской Республики и Приволжского федерального округа. Пр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должается пополнение фондов ценнейшими источниками информации по истории Чувашской Республики. Государственные и муниципальные архивы обеспечивают вечное хранение и использование документов Архивного фонда Чувашской Респу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б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лики, насчитывающего более 3,2 млн. единиц хранения за период XVII - нач. XXI в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D41EF4">
        <w:rPr>
          <w:rFonts w:ascii="Arial" w:hAnsi="Arial" w:cs="Arial"/>
          <w:sz w:val="24"/>
          <w:szCs w:val="24"/>
          <w:shd w:val="clear" w:color="auto" w:fill="FFFFFF"/>
        </w:rPr>
        <w:t>ка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738CD" w:rsidRPr="00961797" w:rsidRDefault="00030EF7" w:rsidP="0096179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30EF7">
        <w:rPr>
          <w:rFonts w:ascii="Arial" w:hAnsi="Arial" w:cs="Arial"/>
          <w:sz w:val="24"/>
          <w:szCs w:val="24"/>
          <w:shd w:val="clear" w:color="auto" w:fill="FFFFFF"/>
        </w:rPr>
        <w:t>В Чувашской Республике сформированы условия для стабильного функци</w:t>
      </w:r>
      <w:r w:rsidRPr="00030EF7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030EF7">
        <w:rPr>
          <w:rFonts w:ascii="Arial" w:hAnsi="Arial" w:cs="Arial"/>
          <w:sz w:val="24"/>
          <w:szCs w:val="24"/>
          <w:shd w:val="clear" w:color="auto" w:fill="FFFFFF"/>
        </w:rPr>
        <w:t xml:space="preserve">нирования </w:t>
      </w:r>
      <w:r w:rsidR="00096DC2">
        <w:rPr>
          <w:rFonts w:ascii="Arial" w:hAnsi="Arial" w:cs="Arial"/>
          <w:sz w:val="24"/>
          <w:szCs w:val="24"/>
          <w:shd w:val="clear" w:color="auto" w:fill="FFFFFF"/>
        </w:rPr>
        <w:t xml:space="preserve">учреждений культуры и искусства. </w:t>
      </w:r>
    </w:p>
    <w:p w:rsidR="003866B8" w:rsidRPr="007F0861" w:rsidRDefault="00B738CD" w:rsidP="0096179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1797">
        <w:rPr>
          <w:rFonts w:ascii="Arial" w:hAnsi="Arial" w:cs="Arial"/>
          <w:sz w:val="24"/>
          <w:szCs w:val="24"/>
          <w:shd w:val="clear" w:color="auto" w:fill="FFFFFF"/>
        </w:rPr>
        <w:t>В Чебоксарском художественном училище появились две новые специализ</w:t>
      </w:r>
      <w:r w:rsidRPr="00961797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961797">
        <w:rPr>
          <w:rFonts w:ascii="Arial" w:hAnsi="Arial" w:cs="Arial"/>
          <w:sz w:val="24"/>
          <w:szCs w:val="24"/>
          <w:shd w:val="clear" w:color="auto" w:fill="FFFFFF"/>
        </w:rPr>
        <w:t>ции: анимация и скульптура. В Чувашском государственном институте культуры в</w:t>
      </w:r>
      <w:r w:rsidRPr="007F08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2022 г. создана двухуровневая система подготовки специалистов: от среднего пр</w:t>
      </w:r>
      <w:r w:rsidRPr="007F0861">
        <w:rPr>
          <w:rFonts w:ascii="Arial" w:hAnsi="Arial" w:cs="Arial"/>
          <w:bCs/>
          <w:sz w:val="24"/>
          <w:szCs w:val="24"/>
          <w:shd w:val="clear" w:color="auto" w:fill="FFFFFF"/>
        </w:rPr>
        <w:t>о</w:t>
      </w:r>
      <w:r w:rsidRPr="007F0861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фессионального к высшему образованию. </w:t>
      </w:r>
      <w:r w:rsidR="00590710" w:rsidRPr="007F0861">
        <w:rPr>
          <w:rFonts w:ascii="Arial" w:hAnsi="Arial" w:cs="Arial"/>
          <w:sz w:val="24"/>
          <w:szCs w:val="24"/>
          <w:shd w:val="clear" w:color="auto" w:fill="FFFFFF"/>
        </w:rPr>
        <w:t xml:space="preserve">В декабре 2023 года </w:t>
      </w:r>
      <w:r w:rsidR="003866B8" w:rsidRPr="007F0861">
        <w:rPr>
          <w:rFonts w:ascii="Arial" w:hAnsi="Arial" w:cs="Arial"/>
          <w:b/>
          <w:sz w:val="24"/>
          <w:szCs w:val="24"/>
          <w:shd w:val="clear" w:color="auto" w:fill="FFFFFF"/>
        </w:rPr>
        <w:t>открыта Школа кр</w:t>
      </w:r>
      <w:r w:rsidR="003866B8" w:rsidRPr="007F0861">
        <w:rPr>
          <w:rFonts w:ascii="Arial" w:hAnsi="Arial" w:cs="Arial"/>
          <w:b/>
          <w:sz w:val="24"/>
          <w:szCs w:val="24"/>
          <w:shd w:val="clear" w:color="auto" w:fill="FFFFFF"/>
        </w:rPr>
        <w:t>е</w:t>
      </w:r>
      <w:r w:rsidR="003866B8" w:rsidRPr="007F0861">
        <w:rPr>
          <w:rFonts w:ascii="Arial" w:hAnsi="Arial" w:cs="Arial"/>
          <w:b/>
          <w:sz w:val="24"/>
          <w:szCs w:val="24"/>
          <w:shd w:val="clear" w:color="auto" w:fill="FFFFFF"/>
        </w:rPr>
        <w:t>ативных индустрий</w:t>
      </w:r>
      <w:r w:rsidR="003866B8" w:rsidRPr="007F0861">
        <w:rPr>
          <w:rFonts w:ascii="Arial" w:hAnsi="Arial" w:cs="Arial"/>
          <w:sz w:val="24"/>
          <w:szCs w:val="24"/>
          <w:shd w:val="clear" w:color="auto" w:fill="FFFFFF"/>
        </w:rPr>
        <w:t>. Возможность в течение 2 лет обучаться в студиях звукорежи</w:t>
      </w:r>
      <w:r w:rsidR="003866B8" w:rsidRPr="007F0861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="003866B8" w:rsidRPr="007F0861">
        <w:rPr>
          <w:rFonts w:ascii="Arial" w:hAnsi="Arial" w:cs="Arial"/>
          <w:sz w:val="24"/>
          <w:szCs w:val="24"/>
          <w:shd w:val="clear" w:color="auto" w:fill="FFFFFF"/>
        </w:rPr>
        <w:t>суры, электронной музыки, анимации, дизайна, фото- и видеопроизводства, интера</w:t>
      </w:r>
      <w:r w:rsidR="003866B8" w:rsidRPr="007F0861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3866B8" w:rsidRPr="007F0861">
        <w:rPr>
          <w:rFonts w:ascii="Arial" w:hAnsi="Arial" w:cs="Arial"/>
          <w:sz w:val="24"/>
          <w:szCs w:val="24"/>
          <w:shd w:val="clear" w:color="auto" w:fill="FFFFFF"/>
        </w:rPr>
        <w:t>тивных цифровых технологий получат 120 детей от 12 до 17 лет.</w:t>
      </w:r>
    </w:p>
    <w:p w:rsidR="00F751CA" w:rsidRDefault="003866B8" w:rsidP="003866B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710">
        <w:rPr>
          <w:rFonts w:ascii="Arial" w:hAnsi="Arial" w:cs="Arial"/>
          <w:sz w:val="24"/>
          <w:szCs w:val="24"/>
          <w:shd w:val="clear" w:color="auto" w:fill="FFFFFF"/>
        </w:rPr>
        <w:t xml:space="preserve">В 2023 году </w:t>
      </w:r>
      <w:r w:rsidRPr="00F751CA">
        <w:rPr>
          <w:rFonts w:ascii="Arial" w:hAnsi="Arial" w:cs="Arial"/>
          <w:sz w:val="24"/>
          <w:szCs w:val="24"/>
          <w:shd w:val="clear" w:color="auto" w:fill="FFFFFF"/>
        </w:rPr>
        <w:t>в число победителей общероссийского конкурса «Молодые дар</w:t>
      </w:r>
      <w:r w:rsidRPr="00F751CA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F751CA">
        <w:rPr>
          <w:rFonts w:ascii="Arial" w:hAnsi="Arial" w:cs="Arial"/>
          <w:sz w:val="24"/>
          <w:szCs w:val="24"/>
          <w:shd w:val="clear" w:color="auto" w:fill="FFFFFF"/>
        </w:rPr>
        <w:t>вания России» вошли 11 представителей Чувашской Республики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. Студентка Чебо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сарского художественного училища Екатерина Ефимова заняла II</w:t>
      </w:r>
      <w:r w:rsidRPr="00590710">
        <w:rPr>
          <w:rFonts w:ascii="Arial" w:hAnsi="Arial" w:cs="Arial"/>
          <w:sz w:val="24"/>
          <w:szCs w:val="24"/>
          <w:shd w:val="clear" w:color="auto" w:fill="FFFFFF"/>
          <w:lang w:val="en-US"/>
        </w:rPr>
        <w:t>I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 xml:space="preserve"> место и получила бронзовую медаль на Дельфийских играх России в номинации «Дизайн одежды». </w:t>
      </w:r>
    </w:p>
    <w:p w:rsidR="003866B8" w:rsidRDefault="003866B8" w:rsidP="003866B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710">
        <w:rPr>
          <w:rFonts w:ascii="Arial" w:hAnsi="Arial" w:cs="Arial"/>
          <w:sz w:val="24"/>
          <w:szCs w:val="24"/>
          <w:shd w:val="clear" w:color="auto" w:fill="FFFFFF"/>
        </w:rPr>
        <w:t>Студенты Чебоксарского художественного училища стали лауреатами конку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са «Мы вместе! Россия и Донбасс».  2 преподавателя детских школ искусств региона стали победителями Всероссийского конкурса на присуждение премии лучшим пр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590710">
        <w:rPr>
          <w:rFonts w:ascii="Arial" w:hAnsi="Arial" w:cs="Arial"/>
          <w:sz w:val="24"/>
          <w:szCs w:val="24"/>
          <w:shd w:val="clear" w:color="auto" w:fill="FFFFFF"/>
        </w:rPr>
        <w:t xml:space="preserve">подавателям в области музыкального искусства. </w:t>
      </w:r>
    </w:p>
    <w:p w:rsidR="00096DC2" w:rsidRPr="00096DC2" w:rsidRDefault="00096DC2" w:rsidP="00096DC2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DC2">
        <w:rPr>
          <w:rFonts w:ascii="Arial" w:hAnsi="Arial" w:cs="Arial"/>
          <w:sz w:val="24"/>
          <w:szCs w:val="24"/>
          <w:shd w:val="clear" w:color="auto" w:fill="FFFFFF"/>
        </w:rPr>
        <w:t xml:space="preserve">Особое внимание уделяется вовлечению </w:t>
      </w:r>
      <w:r w:rsidRPr="00096DC2">
        <w:rPr>
          <w:rFonts w:ascii="Arial" w:hAnsi="Arial" w:cs="Arial"/>
          <w:b/>
          <w:sz w:val="24"/>
          <w:szCs w:val="24"/>
          <w:shd w:val="clear" w:color="auto" w:fill="FFFFFF"/>
        </w:rPr>
        <w:t>в культурную деятельность</w:t>
      </w:r>
      <w:r w:rsidRPr="00096DC2">
        <w:rPr>
          <w:rFonts w:ascii="Arial" w:hAnsi="Arial" w:cs="Arial"/>
          <w:sz w:val="24"/>
          <w:szCs w:val="24"/>
          <w:shd w:val="clear" w:color="auto" w:fill="FFFFFF"/>
        </w:rPr>
        <w:t xml:space="preserve"> всех слоев населения, прежде всего детей и молодежи, повышению качества и </w:t>
      </w:r>
      <w:proofErr w:type="gramStart"/>
      <w:r w:rsidRPr="00096DC2">
        <w:rPr>
          <w:rFonts w:ascii="Arial" w:hAnsi="Arial" w:cs="Arial"/>
          <w:sz w:val="24"/>
          <w:szCs w:val="24"/>
          <w:shd w:val="clear" w:color="auto" w:fill="FFFFFF"/>
        </w:rPr>
        <w:t>доступн</w:t>
      </w:r>
      <w:r w:rsidRPr="00096DC2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096DC2">
        <w:rPr>
          <w:rFonts w:ascii="Arial" w:hAnsi="Arial" w:cs="Arial"/>
          <w:sz w:val="24"/>
          <w:szCs w:val="24"/>
          <w:shd w:val="clear" w:color="auto" w:fill="FFFFFF"/>
        </w:rPr>
        <w:t>сти</w:t>
      </w:r>
      <w:proofErr w:type="gramEnd"/>
      <w:r w:rsidRPr="00096DC2">
        <w:rPr>
          <w:rFonts w:ascii="Arial" w:hAnsi="Arial" w:cs="Arial"/>
          <w:sz w:val="24"/>
          <w:szCs w:val="24"/>
          <w:shd w:val="clear" w:color="auto" w:fill="FFFFFF"/>
        </w:rPr>
        <w:t xml:space="preserve"> культурных благ для всех категорий граждан.</w:t>
      </w:r>
    </w:p>
    <w:p w:rsidR="00096DC2" w:rsidRPr="00FE53CF" w:rsidRDefault="00096DC2" w:rsidP="00096DC2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96DC2">
        <w:rPr>
          <w:rFonts w:ascii="Arial" w:hAnsi="Arial" w:cs="Arial"/>
          <w:sz w:val="24"/>
          <w:szCs w:val="24"/>
          <w:shd w:val="clear" w:color="auto" w:fill="FFFFFF"/>
        </w:rPr>
        <w:t xml:space="preserve">В Чувашской Республике насчитывается </w:t>
      </w:r>
      <w:r w:rsidRPr="00433173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433173" w:rsidRPr="00433173">
        <w:rPr>
          <w:rFonts w:ascii="Arial" w:hAnsi="Arial" w:cs="Arial"/>
          <w:sz w:val="24"/>
          <w:szCs w:val="24"/>
          <w:shd w:val="clear" w:color="auto" w:fill="FFFFFF"/>
        </w:rPr>
        <w:t>,0</w:t>
      </w:r>
      <w:r w:rsidRPr="00433173">
        <w:rPr>
          <w:rFonts w:ascii="Arial" w:hAnsi="Arial" w:cs="Arial"/>
          <w:sz w:val="24"/>
          <w:szCs w:val="24"/>
          <w:shd w:val="clear" w:color="auto" w:fill="FFFFFF"/>
        </w:rPr>
        <w:t xml:space="preserve"> тыс. клубных формирований с чис</w:t>
      </w:r>
      <w:r w:rsidR="00433173" w:rsidRPr="00433173">
        <w:rPr>
          <w:rFonts w:ascii="Arial" w:hAnsi="Arial" w:cs="Arial"/>
          <w:sz w:val="24"/>
          <w:szCs w:val="24"/>
          <w:shd w:val="clear" w:color="auto" w:fill="FFFFFF"/>
        </w:rPr>
        <w:t>лом участников свыше 71</w:t>
      </w:r>
      <w:r w:rsidRPr="00433173">
        <w:rPr>
          <w:rFonts w:ascii="Arial" w:hAnsi="Arial" w:cs="Arial"/>
          <w:sz w:val="24"/>
          <w:szCs w:val="24"/>
          <w:shd w:val="clear" w:color="auto" w:fill="FFFFFF"/>
        </w:rPr>
        <w:t xml:space="preserve"> тыс. человек</w:t>
      </w:r>
      <w:r w:rsidRPr="00FE53CF">
        <w:rPr>
          <w:rFonts w:ascii="Arial" w:hAnsi="Arial" w:cs="Arial"/>
          <w:sz w:val="24"/>
          <w:szCs w:val="24"/>
          <w:shd w:val="clear" w:color="auto" w:fill="FFFFFF"/>
        </w:rPr>
        <w:t>. На 1 культурно-досуговое учреждение Чувашской Респ</w:t>
      </w:r>
      <w:r w:rsidR="00FE53CF" w:rsidRPr="00FE53CF">
        <w:rPr>
          <w:rFonts w:ascii="Arial" w:hAnsi="Arial" w:cs="Arial"/>
          <w:sz w:val="24"/>
          <w:szCs w:val="24"/>
          <w:shd w:val="clear" w:color="auto" w:fill="FFFFFF"/>
        </w:rPr>
        <w:t>ублики приходится в среднем 1360</w:t>
      </w:r>
      <w:r w:rsidRPr="00FE53CF">
        <w:rPr>
          <w:rFonts w:ascii="Arial" w:hAnsi="Arial" w:cs="Arial"/>
          <w:sz w:val="24"/>
          <w:szCs w:val="24"/>
          <w:shd w:val="clear" w:color="auto" w:fill="FFFFFF"/>
        </w:rPr>
        <w:t xml:space="preserve"> человека, 8 клубных формиров</w:t>
      </w:r>
      <w:r w:rsidRPr="00FE53CF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E53CF">
        <w:rPr>
          <w:rFonts w:ascii="Arial" w:hAnsi="Arial" w:cs="Arial"/>
          <w:sz w:val="24"/>
          <w:szCs w:val="24"/>
          <w:shd w:val="clear" w:color="auto" w:fill="FFFFFF"/>
        </w:rPr>
        <w:t>ний, что является средним показателем по России.</w:t>
      </w:r>
    </w:p>
    <w:p w:rsidR="00537DE4" w:rsidRPr="00537DE4" w:rsidRDefault="00537DE4" w:rsidP="00537DE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53CF">
        <w:rPr>
          <w:rFonts w:ascii="Arial" w:hAnsi="Arial" w:cs="Arial"/>
          <w:sz w:val="24"/>
          <w:szCs w:val="24"/>
        </w:rPr>
        <w:t>За высокие достижения в области народного художественного</w:t>
      </w:r>
      <w:r w:rsidRPr="00997500">
        <w:rPr>
          <w:rFonts w:ascii="Arial" w:hAnsi="Arial" w:cs="Arial"/>
          <w:sz w:val="24"/>
          <w:szCs w:val="24"/>
        </w:rPr>
        <w:t xml:space="preserve"> творчества и значительный вклад в развитие культурной жизни регионов России </w:t>
      </w:r>
      <w:r w:rsidRPr="00997500">
        <w:rPr>
          <w:rFonts w:ascii="Arial" w:hAnsi="Arial" w:cs="Arial"/>
          <w:b/>
          <w:sz w:val="24"/>
          <w:szCs w:val="24"/>
        </w:rPr>
        <w:t>в 2023 году зв</w:t>
      </w:r>
      <w:r w:rsidRPr="00997500">
        <w:rPr>
          <w:rFonts w:ascii="Arial" w:hAnsi="Arial" w:cs="Arial"/>
          <w:b/>
          <w:sz w:val="24"/>
          <w:szCs w:val="24"/>
        </w:rPr>
        <w:t>а</w:t>
      </w:r>
      <w:r w:rsidRPr="00997500">
        <w:rPr>
          <w:rFonts w:ascii="Arial" w:hAnsi="Arial" w:cs="Arial"/>
          <w:b/>
          <w:sz w:val="24"/>
          <w:szCs w:val="24"/>
        </w:rPr>
        <w:t xml:space="preserve">ние «Заслуженный коллектив народного творчества» Российской Федерации </w:t>
      </w:r>
      <w:r w:rsidRPr="00537DE4">
        <w:rPr>
          <w:rFonts w:ascii="Arial" w:hAnsi="Arial" w:cs="Arial"/>
          <w:sz w:val="24"/>
          <w:szCs w:val="24"/>
        </w:rPr>
        <w:t>присвоены народному академическому хору муниципального учреждения культуры централизованной клубной системы г. Чебоксары (рук.</w:t>
      </w:r>
      <w:proofErr w:type="gramEnd"/>
      <w:r w:rsidRPr="00537DE4">
        <w:rPr>
          <w:rFonts w:ascii="Arial" w:hAnsi="Arial" w:cs="Arial"/>
          <w:sz w:val="24"/>
          <w:szCs w:val="24"/>
        </w:rPr>
        <w:t xml:space="preserve"> Пирогова Н.Н.), образцовому коллективу ансамблю народных инструментов «</w:t>
      </w:r>
      <w:proofErr w:type="spellStart"/>
      <w:r w:rsidRPr="00537DE4">
        <w:rPr>
          <w:rFonts w:ascii="Arial" w:hAnsi="Arial" w:cs="Arial"/>
          <w:sz w:val="24"/>
          <w:szCs w:val="24"/>
        </w:rPr>
        <w:t>Эревет</w:t>
      </w:r>
      <w:proofErr w:type="spellEnd"/>
      <w:r w:rsidRPr="00537DE4">
        <w:rPr>
          <w:rFonts w:ascii="Arial" w:hAnsi="Arial" w:cs="Arial"/>
          <w:sz w:val="24"/>
          <w:szCs w:val="24"/>
        </w:rPr>
        <w:t>» Дворца детского (юнош</w:t>
      </w:r>
      <w:r w:rsidRPr="00537DE4">
        <w:rPr>
          <w:rFonts w:ascii="Arial" w:hAnsi="Arial" w:cs="Arial"/>
          <w:sz w:val="24"/>
          <w:szCs w:val="24"/>
        </w:rPr>
        <w:t>е</w:t>
      </w:r>
      <w:r w:rsidRPr="00537DE4">
        <w:rPr>
          <w:rFonts w:ascii="Arial" w:hAnsi="Arial" w:cs="Arial"/>
          <w:sz w:val="24"/>
          <w:szCs w:val="24"/>
        </w:rPr>
        <w:t>ского) творчества г. Чебоксары (рук. Федотов С.В.)</w:t>
      </w:r>
    </w:p>
    <w:p w:rsidR="00537DE4" w:rsidRPr="008144B7" w:rsidRDefault="00537DE4" w:rsidP="00537DE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44B7">
        <w:rPr>
          <w:rFonts w:ascii="Arial" w:hAnsi="Arial" w:cs="Arial"/>
          <w:b/>
          <w:sz w:val="24"/>
          <w:szCs w:val="24"/>
        </w:rPr>
        <w:t>Образцовый коллектив ансамбль народных инструментов «</w:t>
      </w:r>
      <w:proofErr w:type="spellStart"/>
      <w:r w:rsidRPr="008144B7">
        <w:rPr>
          <w:rFonts w:ascii="Arial" w:hAnsi="Arial" w:cs="Arial"/>
          <w:b/>
          <w:sz w:val="24"/>
          <w:szCs w:val="24"/>
        </w:rPr>
        <w:t>Эревет</w:t>
      </w:r>
      <w:proofErr w:type="spellEnd"/>
      <w:r w:rsidRPr="008144B7">
        <w:rPr>
          <w:rFonts w:ascii="Arial" w:hAnsi="Arial" w:cs="Arial"/>
          <w:b/>
          <w:sz w:val="24"/>
          <w:szCs w:val="24"/>
        </w:rPr>
        <w:t xml:space="preserve">» МАОУ </w:t>
      </w:r>
      <w:proofErr w:type="gramStart"/>
      <w:r w:rsidRPr="008144B7">
        <w:rPr>
          <w:rFonts w:ascii="Arial" w:hAnsi="Arial" w:cs="Arial"/>
          <w:b/>
          <w:sz w:val="24"/>
          <w:szCs w:val="24"/>
        </w:rPr>
        <w:t>ДО</w:t>
      </w:r>
      <w:proofErr w:type="gramEnd"/>
      <w:r w:rsidRPr="008144B7">
        <w:rPr>
          <w:rFonts w:ascii="Arial" w:hAnsi="Arial" w:cs="Arial"/>
          <w:b/>
          <w:sz w:val="24"/>
          <w:szCs w:val="24"/>
        </w:rPr>
        <w:t xml:space="preserve"> «</w:t>
      </w:r>
      <w:proofErr w:type="gramStart"/>
      <w:r w:rsidRPr="008144B7">
        <w:rPr>
          <w:rFonts w:ascii="Arial" w:hAnsi="Arial" w:cs="Arial"/>
          <w:b/>
          <w:sz w:val="24"/>
          <w:szCs w:val="24"/>
        </w:rPr>
        <w:t>Дворец</w:t>
      </w:r>
      <w:proofErr w:type="gramEnd"/>
      <w:r w:rsidRPr="008144B7">
        <w:rPr>
          <w:rFonts w:ascii="Arial" w:hAnsi="Arial" w:cs="Arial"/>
          <w:b/>
          <w:sz w:val="24"/>
          <w:szCs w:val="24"/>
        </w:rPr>
        <w:t xml:space="preserve"> детского (юношеского) творчества» г. Чебоксары завоевал грант национального проекта «Культура» в размере 2 млн. рублей на развитие своей деятельности.</w:t>
      </w:r>
    </w:p>
    <w:p w:rsidR="003866B8" w:rsidRPr="002669AD" w:rsidRDefault="003866B8" w:rsidP="003866B8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>По программе  «</w:t>
      </w:r>
      <w:r w:rsidRPr="00B738CD">
        <w:rPr>
          <w:rFonts w:ascii="Arial" w:hAnsi="Arial" w:cs="Arial"/>
          <w:b/>
          <w:bCs/>
          <w:sz w:val="24"/>
          <w:szCs w:val="24"/>
          <w:shd w:val="clear" w:color="auto" w:fill="FFFFFF"/>
        </w:rPr>
        <w:t>Пушкинская карта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>» Чувашия занимает лидирующие позиции в стране по различным критериям оценк</w:t>
      </w:r>
      <w:r w:rsidRPr="00B738CD">
        <w:rPr>
          <w:rFonts w:ascii="Arial" w:hAnsi="Arial" w:cs="Arial"/>
          <w:bCs/>
          <w:iCs/>
          <w:sz w:val="24"/>
          <w:szCs w:val="24"/>
          <w:shd w:val="clear" w:color="auto" w:fill="FFFFFF"/>
        </w:rPr>
        <w:t>и.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 настоящее время в программе участв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>у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ют 100 учреждений культуры республики, с момента реализации программы ими продано 713,0 тыс. билетов, в том числе 347 тыс. билетов в 2023 году. </w:t>
      </w:r>
      <w:r w:rsidR="002669A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Чувашская Республика занимает 2 </w:t>
      </w:r>
      <w:r w:rsidRPr="0003014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место в России </w:t>
      </w:r>
      <w:r w:rsidR="002669AD" w:rsidRPr="002669A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и 1 место </w:t>
      </w:r>
      <w:r w:rsidR="002669AD">
        <w:rPr>
          <w:rFonts w:ascii="Arial" w:hAnsi="Arial" w:cs="Arial"/>
          <w:b/>
          <w:bCs/>
          <w:sz w:val="24"/>
          <w:szCs w:val="24"/>
          <w:shd w:val="clear" w:color="auto" w:fill="FFFFFF"/>
        </w:rPr>
        <w:t>среди регионов Приволжск</w:t>
      </w:r>
      <w:r w:rsidR="002669AD">
        <w:rPr>
          <w:rFonts w:ascii="Arial" w:hAnsi="Arial" w:cs="Arial"/>
          <w:b/>
          <w:bCs/>
          <w:sz w:val="24"/>
          <w:szCs w:val="24"/>
          <w:shd w:val="clear" w:color="auto" w:fill="FFFFFF"/>
        </w:rPr>
        <w:t>о</w:t>
      </w:r>
      <w:r w:rsidR="002669AD">
        <w:rPr>
          <w:rFonts w:ascii="Arial" w:hAnsi="Arial" w:cs="Arial"/>
          <w:b/>
          <w:bCs/>
          <w:sz w:val="24"/>
          <w:szCs w:val="24"/>
          <w:shd w:val="clear" w:color="auto" w:fill="FFFFFF"/>
        </w:rPr>
        <w:t>го федерального округа по охвату детей и молодежи, вовлеченных в програ</w:t>
      </w:r>
      <w:r w:rsidR="002669AD">
        <w:rPr>
          <w:rFonts w:ascii="Arial" w:hAnsi="Arial" w:cs="Arial"/>
          <w:b/>
          <w:bCs/>
          <w:sz w:val="24"/>
          <w:szCs w:val="24"/>
          <w:shd w:val="clear" w:color="auto" w:fill="FFFFFF"/>
        </w:rPr>
        <w:t>м</w:t>
      </w:r>
      <w:r w:rsidR="002669AD">
        <w:rPr>
          <w:rFonts w:ascii="Arial" w:hAnsi="Arial" w:cs="Arial"/>
          <w:b/>
          <w:bCs/>
          <w:sz w:val="24"/>
          <w:szCs w:val="24"/>
          <w:shd w:val="clear" w:color="auto" w:fill="FFFFFF"/>
        </w:rPr>
        <w:t>му «Пушкинская карта».</w:t>
      </w:r>
    </w:p>
    <w:p w:rsidR="00F751CA" w:rsidRPr="00393707" w:rsidRDefault="00F751CA" w:rsidP="00F751C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93707">
        <w:rPr>
          <w:rFonts w:ascii="Arial" w:hAnsi="Arial" w:cs="Arial"/>
          <w:b/>
          <w:bCs/>
          <w:sz w:val="24"/>
          <w:szCs w:val="24"/>
          <w:shd w:val="clear" w:color="auto" w:fill="FFFFFF"/>
        </w:rPr>
        <w:t>Чувашия продолжает завоевывать общественное признание реализац</w:t>
      </w:r>
      <w:r w:rsidRPr="00393707">
        <w:rPr>
          <w:rFonts w:ascii="Arial" w:hAnsi="Arial" w:cs="Arial"/>
          <w:b/>
          <w:bCs/>
          <w:sz w:val="24"/>
          <w:szCs w:val="24"/>
          <w:shd w:val="clear" w:color="auto" w:fill="FFFFFF"/>
        </w:rPr>
        <w:t>и</w:t>
      </w:r>
      <w:r w:rsidRPr="0039370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ей ярких мероприятий всероссийского и межрегионального масштаба. </w:t>
      </w:r>
    </w:p>
    <w:p w:rsidR="00F751CA" w:rsidRPr="00266442" w:rsidRDefault="00F751CA" w:rsidP="00F751C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На протяжении года проведены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культурные мероприятия, 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приуроченные к 100-летию со дня рождения народной артистки СССР Веры Кузьминичны Кузьминой, к 175-летию со дня рождения выдающегося просветителя и гуманиста И.Я. Яковл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е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ва. Учрежден новый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фестиваль национальных театров «</w:t>
      </w:r>
      <w:proofErr w:type="spellStart"/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Чĕкеç</w:t>
      </w:r>
      <w:proofErr w:type="spellEnd"/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».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Чувашским гос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у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дарственным театром кукол совместно с Союзом женщин Чувашии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запущен проект «Искусство ждать – поддержка женщин из семей военнослужащих специал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ь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ной военной опера</w:t>
      </w:r>
      <w:r w:rsid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ции».</w:t>
      </w:r>
      <w:r w:rsidR="00FA641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A6410" w:rsidRPr="00FA6410">
        <w:rPr>
          <w:rFonts w:ascii="Arial" w:hAnsi="Arial" w:cs="Arial"/>
          <w:bCs/>
          <w:sz w:val="24"/>
          <w:szCs w:val="24"/>
          <w:shd w:val="clear" w:color="auto" w:fill="FFFFFF"/>
        </w:rPr>
        <w:t>З</w:t>
      </w:r>
      <w:r w:rsidRPr="00FA6410">
        <w:rPr>
          <w:rFonts w:ascii="Arial" w:hAnsi="Arial" w:cs="Arial"/>
          <w:bCs/>
          <w:sz w:val="24"/>
          <w:szCs w:val="24"/>
          <w:shd w:val="clear" w:color="auto" w:fill="FFFFFF"/>
        </w:rPr>
        <w:t>а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вершился </w:t>
      </w:r>
      <w:r w:rsidRPr="00266442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Межрегиональный патриотический мар</w:t>
      </w:r>
      <w:r w:rsidRPr="00266442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а</w:t>
      </w:r>
      <w:r w:rsidRPr="00266442">
        <w:rPr>
          <w:rFonts w:ascii="Arial" w:hAnsi="Arial" w:cs="Arial"/>
          <w:b/>
          <w:bCs/>
          <w:iCs/>
          <w:sz w:val="24"/>
          <w:szCs w:val="24"/>
          <w:shd w:val="clear" w:color="auto" w:fill="FFFFFF"/>
        </w:rPr>
        <w:t>фон «Рубежи Победы,</w:t>
      </w:r>
      <w:r w:rsidRPr="00266442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 прошедший в 7 регионах Приволжского федерального окр</w:t>
      </w:r>
      <w:r w:rsidRPr="00266442">
        <w:rPr>
          <w:rFonts w:ascii="Arial" w:hAnsi="Arial" w:cs="Arial"/>
          <w:bCs/>
          <w:iCs/>
          <w:sz w:val="24"/>
          <w:szCs w:val="24"/>
          <w:shd w:val="clear" w:color="auto" w:fill="FFFFFF"/>
        </w:rPr>
        <w:t>у</w:t>
      </w:r>
      <w:r w:rsidRPr="00266442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га и охвативший свыше 20 тыс. человек, 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состоялась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выставка «Сохраненная кр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а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сота. Раритеты чувашской культуры из собрания Росс</w:t>
      </w:r>
      <w:r w:rsid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ийского этнографич</w:t>
      </w:r>
      <w:r w:rsid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е</w:t>
      </w:r>
      <w:r w:rsid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ского музея».</w:t>
      </w:r>
      <w:r w:rsidR="00FA641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FC29AE" w:rsidRPr="00FC29AE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Pr="00FC29AE">
        <w:rPr>
          <w:rFonts w:ascii="Arial" w:hAnsi="Arial" w:cs="Arial"/>
          <w:bCs/>
          <w:sz w:val="24"/>
          <w:szCs w:val="24"/>
          <w:shd w:val="clear" w:color="auto" w:fill="FFFFFF"/>
        </w:rPr>
        <w:t>з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дан иллюстрированный каталог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«Свадебные платки и покрывала чувашей из собрания Российского этнографического музея»,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состоялась Вс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е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российская научно-практическая конференция «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Роль архивов в обществе: акт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у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альные вопросы, достижения и инновации». </w:t>
      </w:r>
    </w:p>
    <w:p w:rsidR="00F751CA" w:rsidRDefault="00F751CA" w:rsidP="00F751C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Экспонировалась выставка «Три шедевра Левитана в Чувашии. Картины Государственной Третьяковской галереи» – 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первый совместный проект Чувашии и Государственной Третьяковской галереи.</w:t>
      </w:r>
    </w:p>
    <w:p w:rsidR="00F751CA" w:rsidRPr="00266442" w:rsidRDefault="00F751CA" w:rsidP="00F751CA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Самым крупным проектом в Чувашской Республике стал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Всероссийский ф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е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стиваль «Вышитая Россия»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, в котором приняли участие 70 субъектов Росси</w:t>
      </w:r>
      <w:r w:rsidR="00173C2A">
        <w:rPr>
          <w:rFonts w:ascii="Arial" w:hAnsi="Arial" w:cs="Arial"/>
          <w:bCs/>
          <w:sz w:val="24"/>
          <w:szCs w:val="24"/>
          <w:shd w:val="clear" w:color="auto" w:fill="FFFFFF"/>
        </w:rPr>
        <w:t>йской Федерации, представлены 74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вышитые карты регионов. По итогам фестиваля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изд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а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 книга-альбом «Вышитая Россия: нити общей судьбы».</w:t>
      </w: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Вышитая карта Росс</w:t>
      </w:r>
      <w:proofErr w:type="gramStart"/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ии и ее</w:t>
      </w:r>
      <w:proofErr w:type="gramEnd"/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мультимедийное изображение стали центральными объектами Международной выставки-форума «Россия», которую ежедневно посещают более 100 тыс. человек. </w:t>
      </w:r>
    </w:p>
    <w:p w:rsidR="000F30EA" w:rsidRDefault="000641F5" w:rsidP="000641F5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>Особое</w:t>
      </w:r>
      <w:r w:rsidR="000F30E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место притяжения – </w:t>
      </w:r>
      <w:r w:rsidR="00F751CA"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Мемориал «Строителям безмолвных руб</w:t>
      </w:r>
      <w:r w:rsidR="00F751CA"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е</w:t>
      </w:r>
      <w:r w:rsidR="00F751CA"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жей»,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который </w:t>
      </w:r>
      <w:r w:rsidR="00FC29AE">
        <w:rPr>
          <w:rFonts w:ascii="Arial" w:hAnsi="Arial" w:cs="Arial"/>
          <w:bCs/>
          <w:sz w:val="24"/>
          <w:szCs w:val="24"/>
          <w:shd w:val="clear" w:color="auto" w:fill="FFFFFF"/>
        </w:rPr>
        <w:t>в 2023 году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посетили 45 тыс. человек из разных субъектов Росси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>й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>ской Федерации.</w:t>
      </w:r>
      <w:r w:rsidR="00537DE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Н</w:t>
      </w:r>
      <w:r w:rsidR="00F751CA"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а Мемориале открыт Музей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>, соединяющий традиционные м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>у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зейные форматы и современное мультимедийное </w:t>
      </w:r>
      <w:r w:rsidR="00F751CA" w:rsidRPr="00266442">
        <w:rPr>
          <w:rFonts w:ascii="Arial" w:hAnsi="Arial" w:cs="Arial"/>
          <w:bCs/>
          <w:iCs/>
          <w:sz w:val="24"/>
          <w:szCs w:val="24"/>
          <w:shd w:val="clear" w:color="auto" w:fill="FFFFFF"/>
        </w:rPr>
        <w:t>оборудование, что позволяет представить максимум информации о строительстве оборонительных рубежей в Ч</w:t>
      </w:r>
      <w:r w:rsidR="00F751CA" w:rsidRPr="00266442">
        <w:rPr>
          <w:rFonts w:ascii="Arial" w:hAnsi="Arial" w:cs="Arial"/>
          <w:bCs/>
          <w:iCs/>
          <w:sz w:val="24"/>
          <w:szCs w:val="24"/>
          <w:shd w:val="clear" w:color="auto" w:fill="FFFFFF"/>
        </w:rPr>
        <w:t>у</w:t>
      </w:r>
      <w:r w:rsidR="00F751CA" w:rsidRPr="00266442">
        <w:rPr>
          <w:rFonts w:ascii="Arial" w:hAnsi="Arial" w:cs="Arial"/>
          <w:bCs/>
          <w:iCs/>
          <w:sz w:val="24"/>
          <w:szCs w:val="24"/>
          <w:shd w:val="clear" w:color="auto" w:fill="FFFFFF"/>
        </w:rPr>
        <w:t xml:space="preserve">вашии, </w:t>
      </w:r>
      <w:r w:rsidR="00F751CA"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ярко и эмоционально передать события военных лет. </w:t>
      </w:r>
      <w:r w:rsidR="00BF124C">
        <w:rPr>
          <w:rFonts w:ascii="Arial" w:hAnsi="Arial" w:cs="Arial"/>
          <w:bCs/>
          <w:sz w:val="24"/>
          <w:szCs w:val="24"/>
          <w:shd w:val="clear" w:color="auto" w:fill="FFFFFF"/>
        </w:rPr>
        <w:t>Музей поселило свыше 5 тыс. чел.</w:t>
      </w:r>
    </w:p>
    <w:p w:rsidR="000641F5" w:rsidRPr="00266442" w:rsidRDefault="000641F5" w:rsidP="000641F5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266442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Продолжением проекта станет 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строительство Музея Вышитой карты Ро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с</w:t>
      </w:r>
      <w:r w:rsidRPr="00266442">
        <w:rPr>
          <w:rFonts w:ascii="Arial" w:hAnsi="Arial" w:cs="Arial"/>
          <w:b/>
          <w:bCs/>
          <w:sz w:val="24"/>
          <w:szCs w:val="24"/>
          <w:shd w:val="clear" w:color="auto" w:fill="FFFFFF"/>
        </w:rPr>
        <w:t>сии</w:t>
      </w:r>
      <w:r w:rsidRPr="00266442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1F2E37" w:rsidRDefault="001F2E37" w:rsidP="001F2E37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F2E3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целях поддержки и стимулирования творческой деятельности чувашских композиторов, пополнения репертуара профессиональных творческих коллективов современными национальными музыкальными произведениями </w:t>
      </w:r>
      <w:r w:rsidRPr="001F2E37">
        <w:rPr>
          <w:rFonts w:ascii="Arial" w:hAnsi="Arial" w:cs="Arial"/>
          <w:b/>
          <w:bCs/>
          <w:sz w:val="24"/>
          <w:szCs w:val="24"/>
          <w:shd w:val="clear" w:color="auto" w:fill="FFFFFF"/>
        </w:rPr>
        <w:t>в 2023 г. впервые проведен республиканский конкурс музыкальных произведений.</w:t>
      </w:r>
    </w:p>
    <w:p w:rsidR="00042DDE" w:rsidRPr="00272814" w:rsidRDefault="00042DDE" w:rsidP="00042D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2814">
        <w:rPr>
          <w:rFonts w:ascii="Arial" w:hAnsi="Arial" w:cs="Arial"/>
          <w:sz w:val="24"/>
          <w:szCs w:val="24"/>
        </w:rPr>
        <w:t>Спектакль Государственного русского драматического театра «Братья Кар</w:t>
      </w:r>
      <w:r w:rsidRPr="00272814">
        <w:rPr>
          <w:rFonts w:ascii="Arial" w:hAnsi="Arial" w:cs="Arial"/>
          <w:sz w:val="24"/>
          <w:szCs w:val="24"/>
        </w:rPr>
        <w:t>а</w:t>
      </w:r>
      <w:r w:rsidRPr="00272814">
        <w:rPr>
          <w:rFonts w:ascii="Arial" w:hAnsi="Arial" w:cs="Arial"/>
          <w:sz w:val="24"/>
          <w:szCs w:val="24"/>
        </w:rPr>
        <w:t xml:space="preserve">мазовы» по роману Ф. Достоевского </w:t>
      </w:r>
      <w:r w:rsidRPr="00042DDE">
        <w:rPr>
          <w:rFonts w:ascii="Arial" w:hAnsi="Arial" w:cs="Arial"/>
          <w:b/>
          <w:sz w:val="24"/>
          <w:szCs w:val="24"/>
        </w:rPr>
        <w:t xml:space="preserve">вошел в </w:t>
      </w:r>
      <w:proofErr w:type="spellStart"/>
      <w:r w:rsidRPr="00042DDE">
        <w:rPr>
          <w:rFonts w:ascii="Arial" w:hAnsi="Arial" w:cs="Arial"/>
          <w:b/>
          <w:sz w:val="24"/>
          <w:szCs w:val="24"/>
        </w:rPr>
        <w:t>лонг</w:t>
      </w:r>
      <w:proofErr w:type="spellEnd"/>
      <w:r w:rsidRPr="00042DDE">
        <w:rPr>
          <w:rFonts w:ascii="Arial" w:hAnsi="Arial" w:cs="Arial"/>
          <w:b/>
          <w:sz w:val="24"/>
          <w:szCs w:val="24"/>
        </w:rPr>
        <w:t>-лист национальной театрал</w:t>
      </w:r>
      <w:r w:rsidRPr="00042DDE">
        <w:rPr>
          <w:rFonts w:ascii="Arial" w:hAnsi="Arial" w:cs="Arial"/>
          <w:b/>
          <w:sz w:val="24"/>
          <w:szCs w:val="24"/>
        </w:rPr>
        <w:t>ь</w:t>
      </w:r>
      <w:r w:rsidRPr="00042DDE">
        <w:rPr>
          <w:rFonts w:ascii="Arial" w:hAnsi="Arial" w:cs="Arial"/>
          <w:b/>
          <w:sz w:val="24"/>
          <w:szCs w:val="24"/>
        </w:rPr>
        <w:t xml:space="preserve">ной премии «Золотая </w:t>
      </w:r>
      <w:proofErr w:type="spellStart"/>
      <w:r w:rsidRPr="00042DDE">
        <w:rPr>
          <w:rFonts w:ascii="Arial" w:hAnsi="Arial" w:cs="Arial"/>
          <w:b/>
          <w:sz w:val="24"/>
          <w:szCs w:val="24"/>
        </w:rPr>
        <w:t>Маска»</w:t>
      </w:r>
      <w:proofErr w:type="gramStart"/>
      <w:r w:rsidRPr="00042DDE">
        <w:rPr>
          <w:rFonts w:ascii="Arial" w:hAnsi="Arial" w:cs="Arial"/>
          <w:b/>
          <w:sz w:val="24"/>
          <w:szCs w:val="24"/>
        </w:rPr>
        <w:t>.</w:t>
      </w:r>
      <w:r w:rsidRPr="00272814">
        <w:rPr>
          <w:rFonts w:ascii="Arial" w:hAnsi="Arial" w:cs="Arial"/>
          <w:sz w:val="24"/>
          <w:szCs w:val="24"/>
        </w:rPr>
        <w:t>С</w:t>
      </w:r>
      <w:proofErr w:type="gramEnd"/>
      <w:r w:rsidRPr="00272814">
        <w:rPr>
          <w:rFonts w:ascii="Arial" w:hAnsi="Arial" w:cs="Arial"/>
          <w:sz w:val="24"/>
          <w:szCs w:val="24"/>
        </w:rPr>
        <w:t>пектакль</w:t>
      </w:r>
      <w:proofErr w:type="spellEnd"/>
      <w:r w:rsidRPr="00272814">
        <w:rPr>
          <w:rFonts w:ascii="Arial" w:hAnsi="Arial" w:cs="Arial"/>
          <w:sz w:val="24"/>
          <w:szCs w:val="24"/>
        </w:rPr>
        <w:t xml:space="preserve"> Чувашского государственного театра к</w:t>
      </w:r>
      <w:r w:rsidRPr="00272814">
        <w:rPr>
          <w:rFonts w:ascii="Arial" w:hAnsi="Arial" w:cs="Arial"/>
          <w:sz w:val="24"/>
          <w:szCs w:val="24"/>
        </w:rPr>
        <w:t>у</w:t>
      </w:r>
      <w:r w:rsidRPr="00272814">
        <w:rPr>
          <w:rFonts w:ascii="Arial" w:hAnsi="Arial" w:cs="Arial"/>
          <w:sz w:val="24"/>
          <w:szCs w:val="24"/>
        </w:rPr>
        <w:t xml:space="preserve">кол «Король Лир» У. Шекспира </w:t>
      </w:r>
      <w:r w:rsidRPr="00042DDE">
        <w:rPr>
          <w:rFonts w:ascii="Arial" w:hAnsi="Arial" w:cs="Arial"/>
          <w:b/>
          <w:sz w:val="24"/>
          <w:szCs w:val="24"/>
        </w:rPr>
        <w:t>номинирован на Российскую национальную теа</w:t>
      </w:r>
      <w:r w:rsidRPr="00042DDE">
        <w:rPr>
          <w:rFonts w:ascii="Arial" w:hAnsi="Arial" w:cs="Arial"/>
          <w:b/>
          <w:sz w:val="24"/>
          <w:szCs w:val="24"/>
        </w:rPr>
        <w:t>т</w:t>
      </w:r>
      <w:r w:rsidRPr="00042DDE">
        <w:rPr>
          <w:rFonts w:ascii="Arial" w:hAnsi="Arial" w:cs="Arial"/>
          <w:b/>
          <w:sz w:val="24"/>
          <w:szCs w:val="24"/>
        </w:rPr>
        <w:t>ральную премию «Золотая маска» в четырех номинациях</w:t>
      </w:r>
      <w:r w:rsidRPr="00272814">
        <w:rPr>
          <w:rFonts w:ascii="Arial" w:hAnsi="Arial" w:cs="Arial"/>
          <w:sz w:val="24"/>
          <w:szCs w:val="24"/>
        </w:rPr>
        <w:t xml:space="preserve">: «Куклы/Спектакль», «Куклы/Работа режиссера», «Куклы/Работа художника», «Куклы/Работа </w:t>
      </w:r>
      <w:proofErr w:type="spellStart"/>
      <w:r w:rsidRPr="00272814">
        <w:rPr>
          <w:rFonts w:ascii="Arial" w:hAnsi="Arial" w:cs="Arial"/>
          <w:sz w:val="24"/>
          <w:szCs w:val="24"/>
        </w:rPr>
        <w:t>акт</w:t>
      </w:r>
      <w:r w:rsidRPr="00272814">
        <w:rPr>
          <w:rFonts w:ascii="Arial" w:hAnsi="Arial" w:cs="Arial"/>
          <w:sz w:val="24"/>
          <w:szCs w:val="24"/>
        </w:rPr>
        <w:t>е</w:t>
      </w:r>
      <w:r w:rsidRPr="00272814">
        <w:rPr>
          <w:rFonts w:ascii="Arial" w:hAnsi="Arial" w:cs="Arial"/>
          <w:sz w:val="24"/>
          <w:szCs w:val="24"/>
        </w:rPr>
        <w:t>ра»</w:t>
      </w:r>
      <w:proofErr w:type="gramStart"/>
      <w:r w:rsidRPr="00272814">
        <w:rPr>
          <w:rFonts w:ascii="Arial" w:hAnsi="Arial" w:cs="Arial"/>
          <w:sz w:val="24"/>
          <w:szCs w:val="24"/>
        </w:rPr>
        <w:t>.Ч</w:t>
      </w:r>
      <w:proofErr w:type="gramEnd"/>
      <w:r w:rsidRPr="00272814">
        <w:rPr>
          <w:rFonts w:ascii="Arial" w:hAnsi="Arial" w:cs="Arial"/>
          <w:sz w:val="24"/>
          <w:szCs w:val="24"/>
        </w:rPr>
        <w:t>увашский</w:t>
      </w:r>
      <w:proofErr w:type="spellEnd"/>
      <w:r w:rsidRPr="00272814">
        <w:rPr>
          <w:rFonts w:ascii="Arial" w:hAnsi="Arial" w:cs="Arial"/>
          <w:sz w:val="24"/>
          <w:szCs w:val="24"/>
        </w:rPr>
        <w:t xml:space="preserve"> государственный театр кукол со спектаклем «Сказка о Ежике, во</w:t>
      </w:r>
      <w:r w:rsidRPr="00272814">
        <w:rPr>
          <w:rFonts w:ascii="Arial" w:hAnsi="Arial" w:cs="Arial"/>
          <w:sz w:val="24"/>
          <w:szCs w:val="24"/>
        </w:rPr>
        <w:t>л</w:t>
      </w:r>
      <w:r w:rsidRPr="00272814">
        <w:rPr>
          <w:rFonts w:ascii="Arial" w:hAnsi="Arial" w:cs="Arial"/>
          <w:sz w:val="24"/>
          <w:szCs w:val="24"/>
        </w:rPr>
        <w:t xml:space="preserve">шебном лесе и еще кое о чем…» </w:t>
      </w:r>
      <w:r w:rsidRPr="00042DDE">
        <w:rPr>
          <w:rFonts w:ascii="Arial" w:hAnsi="Arial" w:cs="Arial"/>
          <w:b/>
          <w:sz w:val="24"/>
          <w:szCs w:val="24"/>
        </w:rPr>
        <w:t>стал победителем конкурса на соискание теа</w:t>
      </w:r>
      <w:r w:rsidRPr="00042DDE">
        <w:rPr>
          <w:rFonts w:ascii="Arial" w:hAnsi="Arial" w:cs="Arial"/>
          <w:b/>
          <w:sz w:val="24"/>
          <w:szCs w:val="24"/>
        </w:rPr>
        <w:t>т</w:t>
      </w:r>
      <w:r w:rsidRPr="00042DDE">
        <w:rPr>
          <w:rFonts w:ascii="Arial" w:hAnsi="Arial" w:cs="Arial"/>
          <w:b/>
          <w:sz w:val="24"/>
          <w:szCs w:val="24"/>
        </w:rPr>
        <w:t xml:space="preserve">ральной Премии им. народного артиста России Станислава </w:t>
      </w:r>
      <w:proofErr w:type="spellStart"/>
      <w:r w:rsidRPr="00042DDE">
        <w:rPr>
          <w:rFonts w:ascii="Arial" w:hAnsi="Arial" w:cs="Arial"/>
          <w:b/>
          <w:sz w:val="24"/>
          <w:szCs w:val="24"/>
        </w:rPr>
        <w:t>Железкина</w:t>
      </w:r>
      <w:proofErr w:type="spellEnd"/>
      <w:r w:rsidRPr="00272814">
        <w:rPr>
          <w:rFonts w:ascii="Arial" w:hAnsi="Arial" w:cs="Arial"/>
          <w:sz w:val="24"/>
          <w:szCs w:val="24"/>
        </w:rPr>
        <w:t xml:space="preserve"> (г. Мытищи) в номинации «Лучший кукольный спектакль для детей» с премиальным вознаграждением 850,0 </w:t>
      </w:r>
      <w:r w:rsidR="00173C2A">
        <w:rPr>
          <w:rFonts w:ascii="Arial" w:hAnsi="Arial" w:cs="Arial"/>
          <w:sz w:val="24"/>
          <w:szCs w:val="24"/>
        </w:rPr>
        <w:t xml:space="preserve"> тыс. рублей</w:t>
      </w:r>
      <w:r w:rsidRPr="00272814">
        <w:rPr>
          <w:rFonts w:ascii="Arial" w:hAnsi="Arial" w:cs="Arial"/>
          <w:sz w:val="24"/>
          <w:szCs w:val="24"/>
        </w:rPr>
        <w:t>.</w:t>
      </w:r>
    </w:p>
    <w:p w:rsidR="00B738CD" w:rsidRPr="00B738CD" w:rsidRDefault="00B738CD" w:rsidP="00B738CD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Наша республика – это многонациональный и </w:t>
      </w:r>
      <w:proofErr w:type="spellStart"/>
      <w:r w:rsidRP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>поликонфессиональный</w:t>
      </w:r>
      <w:proofErr w:type="spellEnd"/>
      <w:r w:rsidRPr="00FC29AE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субъект Российской Федерации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>. Как свидетельствуют итоги социологических оп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>о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>росов 2023 г., 92,4% положительно оценивают межнациональные отношения в ре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>с</w:t>
      </w: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публике. </w:t>
      </w:r>
    </w:p>
    <w:p w:rsidR="000641F5" w:rsidRPr="000641F5" w:rsidRDefault="00B738CD" w:rsidP="000641F5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B738C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Текущее состояние межнациональных и межконфессиональных отношений в республике характеризуется стабильностью, доброжелательностью, конструктивным взаимодействием и сотрудничеством представителей различных национальностей и вероисповеданий. Результаты ежегодных социологических исследований, оценки экспертов свидетельствуют о стабильной ситуации в Чувашии в межэтнических и межконфессиональных отношениях. </w:t>
      </w:r>
      <w:r w:rsidR="000641F5" w:rsidRPr="000641F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этом достижении велика роль руководителей национально-культурных объединений и традиционных религиозных конфессий – православия и ислама. </w:t>
      </w:r>
    </w:p>
    <w:p w:rsidR="00424524" w:rsidRDefault="00424524" w:rsidP="00424524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24524">
        <w:rPr>
          <w:rFonts w:ascii="Arial" w:hAnsi="Arial" w:cs="Arial"/>
          <w:b/>
          <w:sz w:val="24"/>
          <w:szCs w:val="24"/>
          <w:shd w:val="clear" w:color="auto" w:fill="FFFFFF"/>
        </w:rPr>
        <w:t>2024 год ознаменован</w:t>
      </w:r>
      <w:r w:rsidRPr="00424524">
        <w:rPr>
          <w:rFonts w:ascii="Arial" w:hAnsi="Arial" w:cs="Arial"/>
          <w:sz w:val="24"/>
          <w:szCs w:val="24"/>
          <w:shd w:val="clear" w:color="auto" w:fill="FFFFFF"/>
        </w:rPr>
        <w:t xml:space="preserve"> 125-летием выдающегося чувашского поэта Михаила </w:t>
      </w:r>
      <w:proofErr w:type="spellStart"/>
      <w:r w:rsidRPr="00424524">
        <w:rPr>
          <w:rFonts w:ascii="Arial" w:hAnsi="Arial" w:cs="Arial"/>
          <w:sz w:val="24"/>
          <w:szCs w:val="24"/>
          <w:shd w:val="clear" w:color="auto" w:fill="FFFFFF"/>
        </w:rPr>
        <w:t>Сеспеля</w:t>
      </w:r>
      <w:proofErr w:type="spellEnd"/>
      <w:r w:rsidRPr="00424524">
        <w:rPr>
          <w:rFonts w:ascii="Arial" w:hAnsi="Arial" w:cs="Arial"/>
          <w:sz w:val="24"/>
          <w:szCs w:val="24"/>
          <w:shd w:val="clear" w:color="auto" w:fill="FFFFFF"/>
        </w:rPr>
        <w:t xml:space="preserve"> и 90-летним юбилеем народного поэта Геннадия </w:t>
      </w:r>
      <w:proofErr w:type="spellStart"/>
      <w:r w:rsidRPr="00424524">
        <w:rPr>
          <w:rFonts w:ascii="Arial" w:hAnsi="Arial" w:cs="Arial"/>
          <w:sz w:val="24"/>
          <w:szCs w:val="24"/>
          <w:shd w:val="clear" w:color="auto" w:fill="FFFFFF"/>
        </w:rPr>
        <w:t>Айги</w:t>
      </w:r>
      <w:proofErr w:type="spellEnd"/>
      <w:r w:rsidRPr="00424524">
        <w:rPr>
          <w:rFonts w:ascii="Arial" w:hAnsi="Arial" w:cs="Arial"/>
          <w:sz w:val="24"/>
          <w:szCs w:val="24"/>
          <w:shd w:val="clear" w:color="auto" w:fill="FFFFFF"/>
        </w:rPr>
        <w:t>. Мероприятия, направленные на увековечение памяти и творческого наследия наших выдающихся деятелей пройдут при поддержке Правительства республики. Свой вековой юбилей будет отмечать Чувашский государственный академический ансамбль песни и та</w:t>
      </w:r>
      <w:r w:rsidRPr="00424524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Pr="00424524">
        <w:rPr>
          <w:rFonts w:ascii="Arial" w:hAnsi="Arial" w:cs="Arial"/>
          <w:sz w:val="24"/>
          <w:szCs w:val="24"/>
          <w:shd w:val="clear" w:color="auto" w:fill="FFFFFF"/>
        </w:rPr>
        <w:t>ца. На высоком организационном уровне планируются мероприятия, посвященные 95-летию со дня рождения дважды Героя Советского Союза, летчика-космонавта СССР А.Г. Николаева.</w:t>
      </w:r>
    </w:p>
    <w:p w:rsidR="00C918AB" w:rsidRPr="00C918AB" w:rsidRDefault="000641F5" w:rsidP="00C918AB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918AB">
        <w:rPr>
          <w:rFonts w:ascii="Arial" w:hAnsi="Arial" w:cs="Arial"/>
          <w:sz w:val="24"/>
          <w:szCs w:val="24"/>
          <w:shd w:val="clear" w:color="auto" w:fill="FFFFFF"/>
        </w:rPr>
        <w:t>В рамках Года семьи, объявленного в Российской Федерации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 2024 году, в учреждениях </w:t>
      </w:r>
      <w:r w:rsidR="00FC29AE">
        <w:rPr>
          <w:rFonts w:ascii="Arial" w:hAnsi="Arial" w:cs="Arial"/>
          <w:sz w:val="24"/>
          <w:szCs w:val="24"/>
          <w:shd w:val="clear" w:color="auto" w:fill="FFFFFF"/>
        </w:rPr>
        <w:t xml:space="preserve">культуры запланированы мероприятия </w:t>
      </w:r>
      <w:r w:rsidR="00C918AB" w:rsidRPr="00C918AB">
        <w:rPr>
          <w:rFonts w:ascii="Arial" w:hAnsi="Arial" w:cs="Arial"/>
          <w:sz w:val="24"/>
          <w:szCs w:val="24"/>
          <w:shd w:val="clear" w:color="auto" w:fill="FFFFFF"/>
        </w:rPr>
        <w:t> различно</w:t>
      </w:r>
      <w:r w:rsidR="00C918AB">
        <w:rPr>
          <w:rFonts w:ascii="Arial" w:hAnsi="Arial" w:cs="Arial"/>
          <w:sz w:val="24"/>
          <w:szCs w:val="24"/>
          <w:shd w:val="clear" w:color="auto" w:fill="FFFFFF"/>
        </w:rPr>
        <w:t xml:space="preserve">го </w:t>
      </w:r>
      <w:r w:rsidR="00C918AB" w:rsidRPr="00C918AB">
        <w:rPr>
          <w:rFonts w:ascii="Arial" w:hAnsi="Arial" w:cs="Arial"/>
          <w:sz w:val="24"/>
          <w:szCs w:val="24"/>
          <w:shd w:val="clear" w:color="auto" w:fill="FFFFFF"/>
        </w:rPr>
        <w:t>форм</w:t>
      </w:r>
      <w:r w:rsidR="00C918AB" w:rsidRPr="00C918AB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C918AB" w:rsidRPr="00C918AB">
        <w:rPr>
          <w:rFonts w:ascii="Arial" w:hAnsi="Arial" w:cs="Arial"/>
          <w:sz w:val="24"/>
          <w:szCs w:val="24"/>
          <w:shd w:val="clear" w:color="auto" w:fill="FFFFFF"/>
        </w:rPr>
        <w:t>та, направленны</w:t>
      </w:r>
      <w:r w:rsidR="00FC29AE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C918AB" w:rsidRPr="00C918AB">
        <w:rPr>
          <w:rFonts w:ascii="Arial" w:hAnsi="Arial" w:cs="Arial"/>
          <w:sz w:val="24"/>
          <w:szCs w:val="24"/>
          <w:shd w:val="clear" w:color="auto" w:fill="FFFFFF"/>
        </w:rPr>
        <w:t> на укрепление института семьи</w:t>
      </w:r>
      <w:r w:rsidR="00BF124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18AB" w:rsidRPr="00C918AB">
        <w:rPr>
          <w:rFonts w:ascii="Arial" w:hAnsi="Arial" w:cs="Arial"/>
          <w:sz w:val="24"/>
          <w:szCs w:val="24"/>
          <w:shd w:val="clear" w:color="auto" w:fill="FFFFFF"/>
        </w:rPr>
        <w:t>и развитие семейных традиций.</w:t>
      </w:r>
    </w:p>
    <w:p w:rsidR="00DF18FA" w:rsidRPr="00FF0582" w:rsidRDefault="000641F5" w:rsidP="00DF18F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FF0582">
        <w:rPr>
          <w:rFonts w:ascii="Arial" w:hAnsi="Arial" w:cs="Arial"/>
          <w:b/>
          <w:bCs/>
          <w:sz w:val="24"/>
          <w:szCs w:val="24"/>
        </w:rPr>
        <w:t>Задачи на 2024</w:t>
      </w:r>
      <w:r w:rsidR="00773D0F" w:rsidRPr="00FF0582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FF0582" w:rsidRPr="00FF0582">
        <w:rPr>
          <w:rFonts w:ascii="Arial" w:hAnsi="Arial" w:cs="Arial"/>
          <w:b/>
          <w:bCs/>
          <w:sz w:val="24"/>
          <w:szCs w:val="24"/>
        </w:rPr>
        <w:t>:</w:t>
      </w:r>
    </w:p>
    <w:p w:rsidR="00FF0582" w:rsidRDefault="00FF0582" w:rsidP="00DF18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F0582">
        <w:rPr>
          <w:rFonts w:ascii="Arial" w:hAnsi="Arial" w:cs="Arial"/>
          <w:bCs/>
          <w:sz w:val="24"/>
          <w:szCs w:val="24"/>
          <w:shd w:val="clear" w:color="auto" w:fill="FFFFFF"/>
        </w:rPr>
        <w:t>- создание современной инфраструктуры культурного пространства в рамках государственной программы Чувашской Республики «Развитие культуры» и наци</w:t>
      </w:r>
      <w:r w:rsidRPr="00FF0582">
        <w:rPr>
          <w:rFonts w:ascii="Arial" w:hAnsi="Arial" w:cs="Arial"/>
          <w:bCs/>
          <w:sz w:val="24"/>
          <w:szCs w:val="24"/>
          <w:shd w:val="clear" w:color="auto" w:fill="FFFFFF"/>
        </w:rPr>
        <w:t>о</w:t>
      </w:r>
      <w:r w:rsidRPr="00FF0582">
        <w:rPr>
          <w:rFonts w:ascii="Arial" w:hAnsi="Arial" w:cs="Arial"/>
          <w:bCs/>
          <w:sz w:val="24"/>
          <w:szCs w:val="24"/>
          <w:shd w:val="clear" w:color="auto" w:fill="FFFFFF"/>
        </w:rPr>
        <w:t>нального проекта «Культура»</w:t>
      </w:r>
      <w:r w:rsidR="003A6FA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путем строительства (реконструкции), капитального ремонта и модернизации учреждений культуры и искусства;</w:t>
      </w:r>
    </w:p>
    <w:p w:rsidR="00CD0827" w:rsidRPr="00CD0827" w:rsidRDefault="00CD0827" w:rsidP="00CD082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>внедрение новых форм управления отраслью культуры, развитие самоорг</w:t>
      </w:r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>а</w:t>
      </w:r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>низации культурной жизни и поддержка культурных инициатив;</w:t>
      </w:r>
    </w:p>
    <w:p w:rsidR="00CD0827" w:rsidRDefault="00CD0827" w:rsidP="00DF18F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создание условий для повышения качества, разнообразия и </w:t>
      </w:r>
      <w:proofErr w:type="gramStart"/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>доступности</w:t>
      </w:r>
      <w:proofErr w:type="gramEnd"/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культурных благ и услуг, предоставляемых в отрасли культуры, создание благопр</w:t>
      </w:r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>ятных условий для творческой самореализации населения;</w:t>
      </w:r>
    </w:p>
    <w:p w:rsidR="00DA2EC6" w:rsidRPr="0010738B" w:rsidRDefault="00DA2EC6" w:rsidP="0010738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10738B">
        <w:rPr>
          <w:rFonts w:ascii="Arial" w:hAnsi="Arial" w:cs="Arial"/>
          <w:bCs/>
          <w:sz w:val="24"/>
          <w:szCs w:val="24"/>
          <w:shd w:val="clear" w:color="auto" w:fill="FFFFFF"/>
        </w:rPr>
        <w:t>- развитие механизма выявления, сопровождения и поддержки одаренных д</w:t>
      </w:r>
      <w:r w:rsidRPr="0010738B">
        <w:rPr>
          <w:rFonts w:ascii="Arial" w:hAnsi="Arial" w:cs="Arial"/>
          <w:bCs/>
          <w:sz w:val="24"/>
          <w:szCs w:val="24"/>
          <w:shd w:val="clear" w:color="auto" w:fill="FFFFFF"/>
        </w:rPr>
        <w:t>е</w:t>
      </w:r>
      <w:r w:rsidRPr="0010738B">
        <w:rPr>
          <w:rFonts w:ascii="Arial" w:hAnsi="Arial" w:cs="Arial"/>
          <w:bCs/>
          <w:sz w:val="24"/>
          <w:szCs w:val="24"/>
          <w:shd w:val="clear" w:color="auto" w:fill="FFFFFF"/>
        </w:rPr>
        <w:t>тей, их творческой самореализации, совершенствование системы поддержки детск</w:t>
      </w:r>
      <w:r w:rsidRPr="0010738B">
        <w:rPr>
          <w:rFonts w:ascii="Arial" w:hAnsi="Arial" w:cs="Arial"/>
          <w:bCs/>
          <w:sz w:val="24"/>
          <w:szCs w:val="24"/>
          <w:shd w:val="clear" w:color="auto" w:fill="FFFFFF"/>
        </w:rPr>
        <w:t>о</w:t>
      </w:r>
      <w:r w:rsidRPr="0010738B">
        <w:rPr>
          <w:rFonts w:ascii="Arial" w:hAnsi="Arial" w:cs="Arial"/>
          <w:bCs/>
          <w:sz w:val="24"/>
          <w:szCs w:val="24"/>
          <w:shd w:val="clear" w:color="auto" w:fill="FFFFFF"/>
        </w:rPr>
        <w:t>го и юношеского творчества;</w:t>
      </w:r>
    </w:p>
    <w:p w:rsidR="000B0FEB" w:rsidRPr="00B27B49" w:rsidRDefault="003A6FA5" w:rsidP="008C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D082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Pr="003A6FA5">
        <w:rPr>
          <w:rFonts w:ascii="Arial" w:hAnsi="Arial" w:cs="Arial"/>
          <w:bCs/>
          <w:sz w:val="24"/>
          <w:szCs w:val="24"/>
          <w:shd w:val="clear" w:color="auto" w:fill="FFFFFF"/>
        </w:rPr>
        <w:t>сохранени</w:t>
      </w:r>
      <w:r w:rsidR="00D85D71">
        <w:rPr>
          <w:rFonts w:ascii="Arial" w:hAnsi="Arial" w:cs="Arial"/>
          <w:bCs/>
          <w:sz w:val="24"/>
          <w:szCs w:val="24"/>
          <w:shd w:val="clear" w:color="auto" w:fill="FFFFFF"/>
        </w:rPr>
        <w:t>е</w:t>
      </w:r>
      <w:r w:rsidRPr="003A6FA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и укреплени</w:t>
      </w:r>
      <w:r w:rsidR="00D85D71">
        <w:rPr>
          <w:rFonts w:ascii="Arial" w:hAnsi="Arial" w:cs="Arial"/>
          <w:bCs/>
          <w:sz w:val="24"/>
          <w:szCs w:val="24"/>
          <w:shd w:val="clear" w:color="auto" w:fill="FFFFFF"/>
        </w:rPr>
        <w:t>е</w:t>
      </w:r>
      <w:r w:rsidRPr="003A6FA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традиционных российских духовно-нравственных ценностей, адаптации и интеграции иностранных граждан и лиц без гражданства к условиям российского общества.</w:t>
      </w:r>
    </w:p>
    <w:sectPr w:rsidR="000B0FEB" w:rsidRPr="00B27B49" w:rsidSect="0010738B">
      <w:headerReference w:type="default" r:id="rId8"/>
      <w:footerReference w:type="default" r:id="rId9"/>
      <w:headerReference w:type="first" r:id="rId10"/>
      <w:pgSz w:w="11906" w:h="16838"/>
      <w:pgMar w:top="70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2C" w:rsidRDefault="00633A2C" w:rsidP="00DD3F5A">
      <w:pPr>
        <w:spacing w:after="0" w:line="240" w:lineRule="auto"/>
      </w:pPr>
      <w:r>
        <w:separator/>
      </w:r>
    </w:p>
  </w:endnote>
  <w:endnote w:type="continuationSeparator" w:id="0">
    <w:p w:rsidR="00633A2C" w:rsidRDefault="00633A2C" w:rsidP="00DD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022" w:rsidRDefault="001F7022" w:rsidP="00DD3F5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2C" w:rsidRDefault="00633A2C" w:rsidP="00DD3F5A">
      <w:pPr>
        <w:spacing w:after="0" w:line="240" w:lineRule="auto"/>
      </w:pPr>
      <w:r>
        <w:separator/>
      </w:r>
    </w:p>
  </w:footnote>
  <w:footnote w:type="continuationSeparator" w:id="0">
    <w:p w:rsidR="00633A2C" w:rsidRDefault="00633A2C" w:rsidP="00DD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31183"/>
    </w:sdtPr>
    <w:sdtEndPr/>
    <w:sdtContent>
      <w:p w:rsidR="001F7022" w:rsidRDefault="006E0496">
        <w:pPr>
          <w:pStyle w:val="a4"/>
          <w:jc w:val="center"/>
        </w:pPr>
        <w:r>
          <w:fldChar w:fldCharType="begin"/>
        </w:r>
        <w:r w:rsidR="001F7022">
          <w:instrText xml:space="preserve"> PAGE   \* MERGEFORMAT </w:instrText>
        </w:r>
        <w:r>
          <w:fldChar w:fldCharType="separate"/>
        </w:r>
        <w:r w:rsidR="00FA0A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022" w:rsidRDefault="001F7022" w:rsidP="00844876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31182"/>
    </w:sdtPr>
    <w:sdtEndPr/>
    <w:sdtContent>
      <w:p w:rsidR="001F7022" w:rsidRDefault="00633A2C">
        <w:pPr>
          <w:pStyle w:val="a4"/>
          <w:jc w:val="center"/>
        </w:pPr>
      </w:p>
    </w:sdtContent>
  </w:sdt>
  <w:p w:rsidR="001F7022" w:rsidRDefault="001F70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02E"/>
    <w:multiLevelType w:val="multilevel"/>
    <w:tmpl w:val="5434C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8136876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D4"/>
    <w:rsid w:val="00002F87"/>
    <w:rsid w:val="00010D57"/>
    <w:rsid w:val="000123E8"/>
    <w:rsid w:val="000152B3"/>
    <w:rsid w:val="000175CC"/>
    <w:rsid w:val="00017906"/>
    <w:rsid w:val="00025045"/>
    <w:rsid w:val="00030145"/>
    <w:rsid w:val="00030EF7"/>
    <w:rsid w:val="00034C9D"/>
    <w:rsid w:val="00042DDE"/>
    <w:rsid w:val="00052B48"/>
    <w:rsid w:val="00053C71"/>
    <w:rsid w:val="0006256C"/>
    <w:rsid w:val="000639A4"/>
    <w:rsid w:val="00063E54"/>
    <w:rsid w:val="000641F5"/>
    <w:rsid w:val="00064F4F"/>
    <w:rsid w:val="00066D7F"/>
    <w:rsid w:val="00075FD9"/>
    <w:rsid w:val="00083C4E"/>
    <w:rsid w:val="00085BBC"/>
    <w:rsid w:val="000939DA"/>
    <w:rsid w:val="00096DC2"/>
    <w:rsid w:val="000A15D9"/>
    <w:rsid w:val="000A2A0E"/>
    <w:rsid w:val="000B0FEB"/>
    <w:rsid w:val="000B4F6D"/>
    <w:rsid w:val="000C14D6"/>
    <w:rsid w:val="000D1C3F"/>
    <w:rsid w:val="000F30EA"/>
    <w:rsid w:val="000F7B1D"/>
    <w:rsid w:val="00103CA5"/>
    <w:rsid w:val="0010738B"/>
    <w:rsid w:val="0012360A"/>
    <w:rsid w:val="0012636F"/>
    <w:rsid w:val="00126971"/>
    <w:rsid w:val="00132E54"/>
    <w:rsid w:val="0014002C"/>
    <w:rsid w:val="00154557"/>
    <w:rsid w:val="00154CAA"/>
    <w:rsid w:val="00165CFD"/>
    <w:rsid w:val="00172A3D"/>
    <w:rsid w:val="00173C2A"/>
    <w:rsid w:val="00186D29"/>
    <w:rsid w:val="001905D0"/>
    <w:rsid w:val="001A3059"/>
    <w:rsid w:val="001B2D0E"/>
    <w:rsid w:val="001B6244"/>
    <w:rsid w:val="001C25A3"/>
    <w:rsid w:val="001C4554"/>
    <w:rsid w:val="001C6322"/>
    <w:rsid w:val="001D3CB9"/>
    <w:rsid w:val="001F0EB4"/>
    <w:rsid w:val="001F227F"/>
    <w:rsid w:val="001F2E37"/>
    <w:rsid w:val="001F7022"/>
    <w:rsid w:val="00221D10"/>
    <w:rsid w:val="002260AF"/>
    <w:rsid w:val="0025112F"/>
    <w:rsid w:val="002614E9"/>
    <w:rsid w:val="00263ACB"/>
    <w:rsid w:val="00266442"/>
    <w:rsid w:val="002669AD"/>
    <w:rsid w:val="0027388A"/>
    <w:rsid w:val="002811EA"/>
    <w:rsid w:val="00283FB5"/>
    <w:rsid w:val="00290C5E"/>
    <w:rsid w:val="002A3452"/>
    <w:rsid w:val="002C11C0"/>
    <w:rsid w:val="002C24C5"/>
    <w:rsid w:val="002C6672"/>
    <w:rsid w:val="002D218E"/>
    <w:rsid w:val="002F388B"/>
    <w:rsid w:val="00304861"/>
    <w:rsid w:val="00311061"/>
    <w:rsid w:val="0031168C"/>
    <w:rsid w:val="00313386"/>
    <w:rsid w:val="003139DB"/>
    <w:rsid w:val="0034743E"/>
    <w:rsid w:val="003525C1"/>
    <w:rsid w:val="003603C8"/>
    <w:rsid w:val="003651C0"/>
    <w:rsid w:val="003709FB"/>
    <w:rsid w:val="00372BB9"/>
    <w:rsid w:val="003737D7"/>
    <w:rsid w:val="00385E4E"/>
    <w:rsid w:val="003866B8"/>
    <w:rsid w:val="00393707"/>
    <w:rsid w:val="003967B9"/>
    <w:rsid w:val="003A2647"/>
    <w:rsid w:val="003A2DA5"/>
    <w:rsid w:val="003A6FA5"/>
    <w:rsid w:val="003B325D"/>
    <w:rsid w:val="003B735A"/>
    <w:rsid w:val="003B79AD"/>
    <w:rsid w:val="003D05DA"/>
    <w:rsid w:val="003E0D84"/>
    <w:rsid w:val="004005C6"/>
    <w:rsid w:val="00417E14"/>
    <w:rsid w:val="00424524"/>
    <w:rsid w:val="00433173"/>
    <w:rsid w:val="00450E96"/>
    <w:rsid w:val="0045538D"/>
    <w:rsid w:val="00455FCB"/>
    <w:rsid w:val="00456741"/>
    <w:rsid w:val="00465D7D"/>
    <w:rsid w:val="004666F4"/>
    <w:rsid w:val="00476181"/>
    <w:rsid w:val="00477582"/>
    <w:rsid w:val="0048737C"/>
    <w:rsid w:val="0049643E"/>
    <w:rsid w:val="00496686"/>
    <w:rsid w:val="004B055C"/>
    <w:rsid w:val="004B222D"/>
    <w:rsid w:val="004B38DE"/>
    <w:rsid w:val="004B7174"/>
    <w:rsid w:val="004C012A"/>
    <w:rsid w:val="004C6AFE"/>
    <w:rsid w:val="004E13F9"/>
    <w:rsid w:val="004E465C"/>
    <w:rsid w:val="004E6E03"/>
    <w:rsid w:val="004F590B"/>
    <w:rsid w:val="00515676"/>
    <w:rsid w:val="00522B18"/>
    <w:rsid w:val="005318C7"/>
    <w:rsid w:val="0053263E"/>
    <w:rsid w:val="00537DE4"/>
    <w:rsid w:val="005418A2"/>
    <w:rsid w:val="00541A5F"/>
    <w:rsid w:val="00546514"/>
    <w:rsid w:val="0054754F"/>
    <w:rsid w:val="00552122"/>
    <w:rsid w:val="00553468"/>
    <w:rsid w:val="00560EB7"/>
    <w:rsid w:val="00561BAF"/>
    <w:rsid w:val="00574AC4"/>
    <w:rsid w:val="00581307"/>
    <w:rsid w:val="00590710"/>
    <w:rsid w:val="00591975"/>
    <w:rsid w:val="005A2BD3"/>
    <w:rsid w:val="005A3EB7"/>
    <w:rsid w:val="005D2570"/>
    <w:rsid w:val="005D4DD4"/>
    <w:rsid w:val="005D6DF7"/>
    <w:rsid w:val="005F121D"/>
    <w:rsid w:val="005F3AF4"/>
    <w:rsid w:val="0060306B"/>
    <w:rsid w:val="006122B5"/>
    <w:rsid w:val="0061312B"/>
    <w:rsid w:val="00617AC3"/>
    <w:rsid w:val="00632735"/>
    <w:rsid w:val="00632A83"/>
    <w:rsid w:val="00633A2C"/>
    <w:rsid w:val="006371F5"/>
    <w:rsid w:val="00664966"/>
    <w:rsid w:val="00667889"/>
    <w:rsid w:val="006761CE"/>
    <w:rsid w:val="00693524"/>
    <w:rsid w:val="0069581A"/>
    <w:rsid w:val="00695B39"/>
    <w:rsid w:val="006B3240"/>
    <w:rsid w:val="006C6796"/>
    <w:rsid w:val="006C6B1A"/>
    <w:rsid w:val="006D3665"/>
    <w:rsid w:val="006D44B9"/>
    <w:rsid w:val="006E0496"/>
    <w:rsid w:val="006E4E2A"/>
    <w:rsid w:val="006E6E66"/>
    <w:rsid w:val="006E7DC6"/>
    <w:rsid w:val="006F1760"/>
    <w:rsid w:val="006F277E"/>
    <w:rsid w:val="00701B9E"/>
    <w:rsid w:val="00724C0D"/>
    <w:rsid w:val="00726119"/>
    <w:rsid w:val="007322DE"/>
    <w:rsid w:val="00732996"/>
    <w:rsid w:val="007503A4"/>
    <w:rsid w:val="0075073B"/>
    <w:rsid w:val="00771B7F"/>
    <w:rsid w:val="00773D0F"/>
    <w:rsid w:val="00775727"/>
    <w:rsid w:val="007811EE"/>
    <w:rsid w:val="00782D69"/>
    <w:rsid w:val="00784667"/>
    <w:rsid w:val="00791FED"/>
    <w:rsid w:val="007974B9"/>
    <w:rsid w:val="007A7EFB"/>
    <w:rsid w:val="007B1080"/>
    <w:rsid w:val="007C5CB8"/>
    <w:rsid w:val="007C6A30"/>
    <w:rsid w:val="007D6A89"/>
    <w:rsid w:val="007F0861"/>
    <w:rsid w:val="0081680D"/>
    <w:rsid w:val="00834713"/>
    <w:rsid w:val="00844876"/>
    <w:rsid w:val="008501CE"/>
    <w:rsid w:val="00851D01"/>
    <w:rsid w:val="00852D59"/>
    <w:rsid w:val="00860E74"/>
    <w:rsid w:val="008720C5"/>
    <w:rsid w:val="00876269"/>
    <w:rsid w:val="00887842"/>
    <w:rsid w:val="00897B55"/>
    <w:rsid w:val="008A0E10"/>
    <w:rsid w:val="008A55D7"/>
    <w:rsid w:val="008B18C0"/>
    <w:rsid w:val="008B2144"/>
    <w:rsid w:val="008B6A89"/>
    <w:rsid w:val="008B7358"/>
    <w:rsid w:val="008C40DA"/>
    <w:rsid w:val="008C4E3F"/>
    <w:rsid w:val="008C6A6E"/>
    <w:rsid w:val="008C6F5A"/>
    <w:rsid w:val="008D1B22"/>
    <w:rsid w:val="008E41E4"/>
    <w:rsid w:val="008E5EB2"/>
    <w:rsid w:val="008E77F1"/>
    <w:rsid w:val="008F11C6"/>
    <w:rsid w:val="008F24D9"/>
    <w:rsid w:val="008F3077"/>
    <w:rsid w:val="009170D2"/>
    <w:rsid w:val="00923F4A"/>
    <w:rsid w:val="00930827"/>
    <w:rsid w:val="00932208"/>
    <w:rsid w:val="009456D6"/>
    <w:rsid w:val="00947821"/>
    <w:rsid w:val="00953E89"/>
    <w:rsid w:val="00954A89"/>
    <w:rsid w:val="00961797"/>
    <w:rsid w:val="009708F6"/>
    <w:rsid w:val="0097322F"/>
    <w:rsid w:val="009754D5"/>
    <w:rsid w:val="009770C2"/>
    <w:rsid w:val="00992733"/>
    <w:rsid w:val="00994593"/>
    <w:rsid w:val="009B307B"/>
    <w:rsid w:val="009B4818"/>
    <w:rsid w:val="009C31C6"/>
    <w:rsid w:val="009C627E"/>
    <w:rsid w:val="009D60DB"/>
    <w:rsid w:val="009E0796"/>
    <w:rsid w:val="009E3D87"/>
    <w:rsid w:val="009E58BF"/>
    <w:rsid w:val="009F1F38"/>
    <w:rsid w:val="00A12938"/>
    <w:rsid w:val="00A140DD"/>
    <w:rsid w:val="00A276FF"/>
    <w:rsid w:val="00A3115C"/>
    <w:rsid w:val="00A3740D"/>
    <w:rsid w:val="00A37C06"/>
    <w:rsid w:val="00A4035D"/>
    <w:rsid w:val="00A434D9"/>
    <w:rsid w:val="00A56857"/>
    <w:rsid w:val="00A76C0E"/>
    <w:rsid w:val="00A870B7"/>
    <w:rsid w:val="00A91FB2"/>
    <w:rsid w:val="00A94712"/>
    <w:rsid w:val="00A96E24"/>
    <w:rsid w:val="00AA15DA"/>
    <w:rsid w:val="00AA2DFB"/>
    <w:rsid w:val="00AA5535"/>
    <w:rsid w:val="00AB01E9"/>
    <w:rsid w:val="00AC6FB5"/>
    <w:rsid w:val="00AD4CD0"/>
    <w:rsid w:val="00AE1B57"/>
    <w:rsid w:val="00AE6C9D"/>
    <w:rsid w:val="00AF0295"/>
    <w:rsid w:val="00AF23B6"/>
    <w:rsid w:val="00B0374A"/>
    <w:rsid w:val="00B062DE"/>
    <w:rsid w:val="00B06EF4"/>
    <w:rsid w:val="00B256C6"/>
    <w:rsid w:val="00B27B49"/>
    <w:rsid w:val="00B33E23"/>
    <w:rsid w:val="00B37C23"/>
    <w:rsid w:val="00B43E58"/>
    <w:rsid w:val="00B624B7"/>
    <w:rsid w:val="00B627C3"/>
    <w:rsid w:val="00B662C5"/>
    <w:rsid w:val="00B738CD"/>
    <w:rsid w:val="00B73F43"/>
    <w:rsid w:val="00B77BE5"/>
    <w:rsid w:val="00BA5EEA"/>
    <w:rsid w:val="00BA6424"/>
    <w:rsid w:val="00BB0B6F"/>
    <w:rsid w:val="00BC05DF"/>
    <w:rsid w:val="00BC1FB2"/>
    <w:rsid w:val="00BC39F9"/>
    <w:rsid w:val="00BE1E20"/>
    <w:rsid w:val="00BE22B5"/>
    <w:rsid w:val="00BE7B7B"/>
    <w:rsid w:val="00BF0316"/>
    <w:rsid w:val="00BF124C"/>
    <w:rsid w:val="00BF5C65"/>
    <w:rsid w:val="00C018A5"/>
    <w:rsid w:val="00C044A3"/>
    <w:rsid w:val="00C07BE2"/>
    <w:rsid w:val="00C14FE2"/>
    <w:rsid w:val="00C27C14"/>
    <w:rsid w:val="00C34C71"/>
    <w:rsid w:val="00C67B1D"/>
    <w:rsid w:val="00C67C69"/>
    <w:rsid w:val="00C721EE"/>
    <w:rsid w:val="00C841FA"/>
    <w:rsid w:val="00C9049E"/>
    <w:rsid w:val="00C918AB"/>
    <w:rsid w:val="00CA5A7E"/>
    <w:rsid w:val="00CB72EF"/>
    <w:rsid w:val="00CC7699"/>
    <w:rsid w:val="00CD0827"/>
    <w:rsid w:val="00CD348A"/>
    <w:rsid w:val="00D04A3F"/>
    <w:rsid w:val="00D10937"/>
    <w:rsid w:val="00D333D1"/>
    <w:rsid w:val="00D339A0"/>
    <w:rsid w:val="00D36724"/>
    <w:rsid w:val="00D41EF4"/>
    <w:rsid w:val="00D42FF1"/>
    <w:rsid w:val="00D85D71"/>
    <w:rsid w:val="00D91D84"/>
    <w:rsid w:val="00D93449"/>
    <w:rsid w:val="00D9587D"/>
    <w:rsid w:val="00DA2EC6"/>
    <w:rsid w:val="00DA3949"/>
    <w:rsid w:val="00DA52A9"/>
    <w:rsid w:val="00DB3F01"/>
    <w:rsid w:val="00DC4A1C"/>
    <w:rsid w:val="00DC6122"/>
    <w:rsid w:val="00DC6DD2"/>
    <w:rsid w:val="00DD3F5A"/>
    <w:rsid w:val="00DF18FA"/>
    <w:rsid w:val="00E04F6B"/>
    <w:rsid w:val="00E05040"/>
    <w:rsid w:val="00E05AD9"/>
    <w:rsid w:val="00E105DE"/>
    <w:rsid w:val="00E21191"/>
    <w:rsid w:val="00E27E2E"/>
    <w:rsid w:val="00E36A2A"/>
    <w:rsid w:val="00E40374"/>
    <w:rsid w:val="00E414ED"/>
    <w:rsid w:val="00E420D4"/>
    <w:rsid w:val="00E47ADB"/>
    <w:rsid w:val="00E5063E"/>
    <w:rsid w:val="00E60B93"/>
    <w:rsid w:val="00E65ABD"/>
    <w:rsid w:val="00E65D79"/>
    <w:rsid w:val="00EA03D6"/>
    <w:rsid w:val="00EB1007"/>
    <w:rsid w:val="00EB1548"/>
    <w:rsid w:val="00EB4519"/>
    <w:rsid w:val="00EB53E5"/>
    <w:rsid w:val="00EC4E40"/>
    <w:rsid w:val="00EC5C90"/>
    <w:rsid w:val="00EC7429"/>
    <w:rsid w:val="00EC7F33"/>
    <w:rsid w:val="00ED68E2"/>
    <w:rsid w:val="00EE0731"/>
    <w:rsid w:val="00EE3A66"/>
    <w:rsid w:val="00EE6BF3"/>
    <w:rsid w:val="00EF12FE"/>
    <w:rsid w:val="00EF6B2E"/>
    <w:rsid w:val="00F0792D"/>
    <w:rsid w:val="00F125FA"/>
    <w:rsid w:val="00F12D23"/>
    <w:rsid w:val="00F23016"/>
    <w:rsid w:val="00F23489"/>
    <w:rsid w:val="00F32C64"/>
    <w:rsid w:val="00F33F31"/>
    <w:rsid w:val="00F433E8"/>
    <w:rsid w:val="00F751CA"/>
    <w:rsid w:val="00F85244"/>
    <w:rsid w:val="00F85967"/>
    <w:rsid w:val="00F9078D"/>
    <w:rsid w:val="00FA0A15"/>
    <w:rsid w:val="00FA6410"/>
    <w:rsid w:val="00FB0563"/>
    <w:rsid w:val="00FC29AE"/>
    <w:rsid w:val="00FC5B7E"/>
    <w:rsid w:val="00FE53CF"/>
    <w:rsid w:val="00FE7AF7"/>
    <w:rsid w:val="00FF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F5A"/>
  </w:style>
  <w:style w:type="paragraph" w:styleId="a6">
    <w:name w:val="footer"/>
    <w:basedOn w:val="a"/>
    <w:link w:val="a7"/>
    <w:uiPriority w:val="99"/>
    <w:unhideWhenUsed/>
    <w:rsid w:val="00DD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F5A"/>
  </w:style>
  <w:style w:type="paragraph" w:styleId="a8">
    <w:name w:val="List Paragraph"/>
    <w:basedOn w:val="a"/>
    <w:link w:val="a9"/>
    <w:uiPriority w:val="34"/>
    <w:qFormat/>
    <w:rsid w:val="00417E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A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5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5112F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15676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8F3077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FB0563"/>
    <w:rPr>
      <w:b/>
      <w:bCs/>
    </w:rPr>
  </w:style>
  <w:style w:type="character" w:customStyle="1" w:styleId="a9">
    <w:name w:val="Абзац списка Знак"/>
    <w:link w:val="a8"/>
    <w:locked/>
    <w:rsid w:val="00DF18FA"/>
  </w:style>
  <w:style w:type="character" w:customStyle="1" w:styleId="ListLabel10">
    <w:name w:val="ListLabel 10"/>
    <w:qFormat/>
    <w:rsid w:val="00F751CA"/>
    <w:rPr>
      <w:rFonts w:ascii="XO Thames" w:hAnsi="XO Thames"/>
      <w:sz w:val="28"/>
    </w:rPr>
  </w:style>
  <w:style w:type="paragraph" w:customStyle="1" w:styleId="mrcssattr">
    <w:name w:val="mrcssattr"/>
    <w:basedOn w:val="a"/>
    <w:rsid w:val="00263A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F5A"/>
  </w:style>
  <w:style w:type="paragraph" w:styleId="a6">
    <w:name w:val="footer"/>
    <w:basedOn w:val="a"/>
    <w:link w:val="a7"/>
    <w:uiPriority w:val="99"/>
    <w:unhideWhenUsed/>
    <w:rsid w:val="00DD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F5A"/>
  </w:style>
  <w:style w:type="paragraph" w:styleId="a8">
    <w:name w:val="List Paragraph"/>
    <w:basedOn w:val="a"/>
    <w:link w:val="a9"/>
    <w:uiPriority w:val="34"/>
    <w:qFormat/>
    <w:rsid w:val="00417E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A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15D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25112F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15676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8F3077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">
    <w:name w:val="Strong"/>
    <w:basedOn w:val="a0"/>
    <w:uiPriority w:val="22"/>
    <w:qFormat/>
    <w:rsid w:val="00FB0563"/>
    <w:rPr>
      <w:b/>
      <w:bCs/>
    </w:rPr>
  </w:style>
  <w:style w:type="character" w:customStyle="1" w:styleId="a9">
    <w:name w:val="Абзац списка Знак"/>
    <w:link w:val="a8"/>
    <w:locked/>
    <w:rsid w:val="00DF18FA"/>
  </w:style>
  <w:style w:type="character" w:customStyle="1" w:styleId="ListLabel10">
    <w:name w:val="ListLabel 10"/>
    <w:qFormat/>
    <w:rsid w:val="00F751CA"/>
    <w:rPr>
      <w:rFonts w:ascii="XO Thames" w:hAnsi="XO Thames"/>
      <w:sz w:val="28"/>
    </w:rPr>
  </w:style>
  <w:style w:type="paragraph" w:customStyle="1" w:styleId="mrcssattr">
    <w:name w:val="mrcssattr"/>
    <w:basedOn w:val="a"/>
    <w:rsid w:val="00263A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Кузин Александр Николаевич</dc:creator>
  <cp:lastModifiedBy>Минкультуры ЧР Павлова Надежда Ивановна</cp:lastModifiedBy>
  <cp:revision>2</cp:revision>
  <cp:lastPrinted>2024-01-12T08:41:00Z</cp:lastPrinted>
  <dcterms:created xsi:type="dcterms:W3CDTF">2024-01-19T08:24:00Z</dcterms:created>
  <dcterms:modified xsi:type="dcterms:W3CDTF">2024-01-19T08:24:00Z</dcterms:modified>
</cp:coreProperties>
</file>