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73183C">
        <w:rPr>
          <w:rFonts w:ascii="Times New Roman" w:hAnsi="Times New Roman" w:cs="Times New Roman"/>
        </w:rPr>
        <w:t>21:06:000000:1918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73183C">
        <w:rPr>
          <w:rFonts w:ascii="Times New Roman" w:hAnsi="Times New Roman" w:cs="Times New Roman"/>
        </w:rPr>
        <w:t>58998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 xml:space="preserve">земли </w:t>
      </w:r>
      <w:r w:rsidR="0073183C">
        <w:rPr>
          <w:rFonts w:ascii="Times New Roman" w:hAnsi="Times New Roman" w:cs="Times New Roman"/>
        </w:rPr>
        <w:t>сельскохозяйственного назначения,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73183C">
        <w:rPr>
          <w:rFonts w:ascii="Times New Roman" w:hAnsi="Times New Roman" w:cs="Times New Roman"/>
        </w:rPr>
        <w:t>для сельскохозяйственного производства,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 w:rsidR="0073183C">
        <w:rPr>
          <w:rFonts w:ascii="Times New Roman" w:hAnsi="Times New Roman" w:cs="Times New Roman"/>
        </w:rPr>
        <w:t>.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BF61F4">
        <w:rPr>
          <w:b/>
        </w:rPr>
        <w:t>230000019800000000__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p w:rsidR="008952AA" w:rsidRPr="007176D7" w:rsidRDefault="003E39A0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8952AA"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ЗАЯВКА НА УЧАСТИЕ В </w:t>
      </w:r>
      <w:proofErr w:type="gramStart"/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ТОРГАХ</w:t>
      </w:r>
      <w:proofErr w:type="gramEnd"/>
    </w:p>
    <w:p w:rsidR="008952AA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8952AA" w:rsidRPr="00F02BCA" w:rsidRDefault="008952AA" w:rsidP="008952AA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8952AA" w:rsidRPr="007176D7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Pr="00F02BCA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183C" w:rsidRDefault="0073183C" w:rsidP="0073183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 xml:space="preserve">21:06:000000:1918 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58998</w:t>
      </w:r>
      <w:r w:rsidRPr="004E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кв. м., категория земель – земли сельскохозяйственного назначения,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>
        <w:rPr>
          <w:rFonts w:ascii="Times New Roman" w:hAnsi="Times New Roman" w:cs="Times New Roman"/>
        </w:rPr>
        <w:t>для сельскохозяйственного производства,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>
        <w:rPr>
          <w:rFonts w:ascii="Times New Roman" w:hAnsi="Times New Roman" w:cs="Times New Roman"/>
        </w:rPr>
        <w:t>.</w:t>
      </w:r>
    </w:p>
    <w:p w:rsidR="008952AA" w:rsidRPr="004E6129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8952AA" w:rsidRPr="00F02BCA" w:rsidRDefault="008952AA" w:rsidP="008952A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</w:t>
      </w:r>
      <w:r>
        <w:rPr>
          <w:b/>
        </w:rPr>
        <w:t>230000019800000000__</w:t>
      </w:r>
      <w:r w:rsidRPr="004E6129">
        <w:rPr>
          <w:rFonts w:ascii="Times New Roman" w:eastAsia="Times New Roman" w:hAnsi="Times New Roman" w:cs="Times New Roman"/>
          <w:lang w:eastAsia="ru-RU"/>
        </w:rPr>
        <w:t>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8952AA" w:rsidRPr="00F02BCA" w:rsidRDefault="008952AA" w:rsidP="008952A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8952AA" w:rsidRPr="000C4492" w:rsidRDefault="008952AA" w:rsidP="008952A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E39A0" w:rsidRDefault="003E39A0">
      <w:pPr>
        <w:rPr>
          <w:rFonts w:ascii="Times New Roman" w:eastAsia="Times New Roman" w:hAnsi="Times New Roman" w:cs="Times New Roman"/>
          <w:lang w:eastAsia="ru-RU"/>
        </w:rPr>
      </w:pPr>
    </w:p>
    <w:sectPr w:rsidR="003E39A0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6A" w:rsidRDefault="009B276A">
      <w:pPr>
        <w:spacing w:after="0" w:line="240" w:lineRule="auto"/>
      </w:pPr>
      <w:r>
        <w:separator/>
      </w:r>
    </w:p>
  </w:endnote>
  <w:endnote w:type="continuationSeparator" w:id="0">
    <w:p w:rsidR="009B276A" w:rsidRDefault="009B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6A" w:rsidRDefault="009B276A">
      <w:pPr>
        <w:spacing w:after="0" w:line="240" w:lineRule="auto"/>
      </w:pPr>
      <w:r>
        <w:separator/>
      </w:r>
    </w:p>
  </w:footnote>
  <w:footnote w:type="continuationSeparator" w:id="0">
    <w:p w:rsidR="009B276A" w:rsidRDefault="009B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9B276A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73183C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9B276A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243E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C4492"/>
    <w:rsid w:val="000D7762"/>
    <w:rsid w:val="001413A3"/>
    <w:rsid w:val="001A38BF"/>
    <w:rsid w:val="001B60F6"/>
    <w:rsid w:val="002E6AC1"/>
    <w:rsid w:val="003176F6"/>
    <w:rsid w:val="003D6418"/>
    <w:rsid w:val="003E39A0"/>
    <w:rsid w:val="00441AF4"/>
    <w:rsid w:val="004609B0"/>
    <w:rsid w:val="004A5852"/>
    <w:rsid w:val="004E6129"/>
    <w:rsid w:val="005C739B"/>
    <w:rsid w:val="006618A0"/>
    <w:rsid w:val="006D5601"/>
    <w:rsid w:val="007176D7"/>
    <w:rsid w:val="0073183C"/>
    <w:rsid w:val="00781307"/>
    <w:rsid w:val="00794F79"/>
    <w:rsid w:val="008567A9"/>
    <w:rsid w:val="008952AA"/>
    <w:rsid w:val="00926CA4"/>
    <w:rsid w:val="009B276A"/>
    <w:rsid w:val="009B51E2"/>
    <w:rsid w:val="009E251A"/>
    <w:rsid w:val="00A54F5D"/>
    <w:rsid w:val="00AB0D12"/>
    <w:rsid w:val="00AB1C98"/>
    <w:rsid w:val="00B7358A"/>
    <w:rsid w:val="00BD636C"/>
    <w:rsid w:val="00BF61F4"/>
    <w:rsid w:val="00C83EA0"/>
    <w:rsid w:val="00D2547F"/>
    <w:rsid w:val="00D60210"/>
    <w:rsid w:val="00DF3178"/>
    <w:rsid w:val="00E04CE1"/>
    <w:rsid w:val="00EA1046"/>
    <w:rsid w:val="00EB2C55"/>
    <w:rsid w:val="00F02BCA"/>
    <w:rsid w:val="00FD4D6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1EA0-481F-4CD8-994B-30156C72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2022-10-06T07:20:00Z</dcterms:created>
  <dcterms:modified xsi:type="dcterms:W3CDTF">2023-09-12T13:30:00Z</dcterms:modified>
</cp:coreProperties>
</file>