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ook w:val="00A0" w:firstRow="1" w:lastRow="0" w:firstColumn="1" w:lastColumn="0" w:noHBand="0" w:noVBand="0"/>
      </w:tblPr>
      <w:tblGrid>
        <w:gridCol w:w="4395"/>
        <w:gridCol w:w="1984"/>
        <w:gridCol w:w="3828"/>
      </w:tblGrid>
      <w:tr w:rsidR="001F3350" w:rsidRPr="0001362C" w:rsidTr="00800F98">
        <w:trPr>
          <w:trHeight w:val="845"/>
        </w:trPr>
        <w:tc>
          <w:tcPr>
            <w:tcW w:w="4395" w:type="dxa"/>
          </w:tcPr>
          <w:p w:rsidR="001F3350" w:rsidRPr="0001362C" w:rsidRDefault="001F3350" w:rsidP="00692E77">
            <w:pPr>
              <w:pStyle w:val="af0"/>
              <w:jc w:val="center"/>
              <w:rPr>
                <w:rFonts w:ascii="TimesET" w:hAnsi="TimesET"/>
                <w:sz w:val="26"/>
                <w:szCs w:val="26"/>
              </w:rPr>
            </w:pPr>
            <w:r w:rsidRPr="0001362C">
              <w:rPr>
                <w:rFonts w:ascii="TimesET" w:hAnsi="TimesET"/>
                <w:sz w:val="26"/>
                <w:szCs w:val="26"/>
              </w:rPr>
              <w:t xml:space="preserve">     </w:t>
            </w:r>
          </w:p>
        </w:tc>
        <w:tc>
          <w:tcPr>
            <w:tcW w:w="1984" w:type="dxa"/>
          </w:tcPr>
          <w:p w:rsidR="001F3350" w:rsidRPr="0001362C" w:rsidRDefault="00535326" w:rsidP="00DD7E50">
            <w:pPr>
              <w:pStyle w:val="af0"/>
              <w:jc w:val="center"/>
              <w:rPr>
                <w:rFonts w:ascii="TimesET" w:hAnsi="TimesET"/>
                <w:sz w:val="26"/>
                <w:szCs w:val="26"/>
              </w:rPr>
            </w:pPr>
            <w:r>
              <w:rPr>
                <w:noProof/>
              </w:rPr>
              <w:drawing>
                <wp:anchor distT="0" distB="0" distL="114300" distR="114300" simplePos="0" relativeHeight="251658240" behindDoc="0" locked="0" layoutInCell="1" allowOverlap="1">
                  <wp:simplePos x="0" y="0"/>
                  <wp:positionH relativeFrom="margin">
                    <wp:posOffset>311150</wp:posOffset>
                  </wp:positionH>
                  <wp:positionV relativeFrom="margin">
                    <wp:posOffset>-3175</wp:posOffset>
                  </wp:positionV>
                  <wp:extent cx="445135" cy="524510"/>
                  <wp:effectExtent l="0" t="0" r="0" b="8890"/>
                  <wp:wrapSquare wrapText="bothSides"/>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tcPr>
          <w:p w:rsidR="001F3350" w:rsidRPr="0001362C" w:rsidRDefault="001F3350" w:rsidP="00DD7E50">
            <w:pPr>
              <w:pStyle w:val="af0"/>
              <w:jc w:val="center"/>
              <w:rPr>
                <w:rFonts w:ascii="TimesET" w:hAnsi="TimesET"/>
                <w:sz w:val="26"/>
                <w:szCs w:val="26"/>
              </w:rPr>
            </w:pPr>
          </w:p>
        </w:tc>
      </w:tr>
      <w:tr w:rsidR="001F3350" w:rsidRPr="0001362C" w:rsidTr="00800F98">
        <w:trPr>
          <w:trHeight w:val="2118"/>
        </w:trPr>
        <w:tc>
          <w:tcPr>
            <w:tcW w:w="4395" w:type="dxa"/>
          </w:tcPr>
          <w:p w:rsidR="00535326" w:rsidRPr="00535326" w:rsidRDefault="00535326" w:rsidP="00535326">
            <w:pPr>
              <w:pStyle w:val="af0"/>
              <w:jc w:val="center"/>
              <w:rPr>
                <w:rFonts w:ascii="Times New Roman" w:hAnsi="Times New Roman"/>
                <w:sz w:val="26"/>
                <w:szCs w:val="26"/>
              </w:rPr>
            </w:pPr>
            <w:r w:rsidRPr="00535326">
              <w:rPr>
                <w:rFonts w:ascii="Times New Roman" w:hAnsi="Times New Roman"/>
                <w:sz w:val="26"/>
                <w:szCs w:val="26"/>
              </w:rPr>
              <w:t>ЧУВАШСКАЯ РЕСПУБЛИКА</w:t>
            </w:r>
          </w:p>
          <w:p w:rsidR="001F3350" w:rsidRPr="0001362C" w:rsidRDefault="00535326" w:rsidP="00535326">
            <w:pPr>
              <w:pStyle w:val="af0"/>
              <w:jc w:val="center"/>
              <w:rPr>
                <w:rFonts w:ascii="TimesET" w:hAnsi="TimesET"/>
                <w:sz w:val="26"/>
                <w:szCs w:val="26"/>
              </w:rPr>
            </w:pPr>
            <w:r w:rsidRPr="00535326">
              <w:rPr>
                <w:rFonts w:ascii="Times New Roman" w:hAnsi="Times New Roman"/>
                <w:sz w:val="26"/>
                <w:szCs w:val="26"/>
              </w:rPr>
              <w:t>ГЛАВА АЛАТЫРСКОГО МУНИЦИПАЛЬНОГО ОКРУГА</w:t>
            </w:r>
          </w:p>
          <w:p w:rsidR="00535326" w:rsidRDefault="00535326" w:rsidP="00CC218D">
            <w:pPr>
              <w:pStyle w:val="af0"/>
              <w:jc w:val="center"/>
              <w:rPr>
                <w:rFonts w:ascii="Times New Roman" w:hAnsi="Times New Roman"/>
                <w:b/>
                <w:sz w:val="26"/>
                <w:szCs w:val="26"/>
              </w:rPr>
            </w:pPr>
          </w:p>
          <w:p w:rsidR="002269EC" w:rsidRPr="002269EC" w:rsidRDefault="002269EC" w:rsidP="002269EC">
            <w:pPr>
              <w:spacing w:after="0" w:line="240" w:lineRule="auto"/>
              <w:jc w:val="center"/>
              <w:rPr>
                <w:rFonts w:ascii="Times New Roman" w:hAnsi="Times New Roman"/>
                <w:b/>
                <w:sz w:val="26"/>
                <w:szCs w:val="26"/>
              </w:rPr>
            </w:pPr>
            <w:r w:rsidRPr="002269EC">
              <w:rPr>
                <w:rFonts w:ascii="Times New Roman" w:hAnsi="Times New Roman"/>
                <w:b/>
                <w:sz w:val="26"/>
                <w:szCs w:val="26"/>
              </w:rPr>
              <w:t>ПОСТАНОВЛЕНИЕ</w:t>
            </w:r>
          </w:p>
          <w:p w:rsidR="001F3350" w:rsidRPr="00901B85" w:rsidRDefault="001F3350" w:rsidP="00CC218D">
            <w:pPr>
              <w:pStyle w:val="af0"/>
              <w:jc w:val="center"/>
              <w:rPr>
                <w:rFonts w:ascii="Times New Roman" w:hAnsi="Times New Roman"/>
                <w:sz w:val="24"/>
                <w:szCs w:val="24"/>
              </w:rPr>
            </w:pPr>
          </w:p>
          <w:p w:rsidR="001F3350" w:rsidRPr="00901B85" w:rsidRDefault="005774E1" w:rsidP="00CC218D">
            <w:pPr>
              <w:pStyle w:val="af0"/>
              <w:jc w:val="center"/>
              <w:rPr>
                <w:rFonts w:ascii="Times New Roman" w:hAnsi="Times New Roman"/>
                <w:sz w:val="26"/>
                <w:szCs w:val="26"/>
              </w:rPr>
            </w:pPr>
            <w:r>
              <w:rPr>
                <w:rFonts w:ascii="Times New Roman" w:hAnsi="Times New Roman"/>
                <w:sz w:val="26"/>
                <w:szCs w:val="26"/>
              </w:rPr>
              <w:t>20</w:t>
            </w:r>
            <w:r w:rsidR="001F3350" w:rsidRPr="00901B85">
              <w:rPr>
                <w:rFonts w:ascii="Times New Roman" w:hAnsi="Times New Roman"/>
                <w:sz w:val="26"/>
                <w:szCs w:val="26"/>
              </w:rPr>
              <w:t>.</w:t>
            </w:r>
            <w:r w:rsidR="003A5140">
              <w:rPr>
                <w:rFonts w:ascii="Times New Roman" w:hAnsi="Times New Roman"/>
                <w:sz w:val="26"/>
                <w:szCs w:val="26"/>
              </w:rPr>
              <w:t>0</w:t>
            </w:r>
            <w:r>
              <w:rPr>
                <w:rFonts w:ascii="Times New Roman" w:hAnsi="Times New Roman"/>
                <w:sz w:val="26"/>
                <w:szCs w:val="26"/>
              </w:rPr>
              <w:t>4</w:t>
            </w:r>
            <w:r w:rsidR="001F3350" w:rsidRPr="00901B85">
              <w:rPr>
                <w:rFonts w:ascii="Times New Roman" w:hAnsi="Times New Roman"/>
                <w:sz w:val="26"/>
                <w:szCs w:val="26"/>
              </w:rPr>
              <w:t>.202</w:t>
            </w:r>
            <w:r w:rsidR="003A5140">
              <w:rPr>
                <w:rFonts w:ascii="Times New Roman" w:hAnsi="Times New Roman"/>
                <w:sz w:val="26"/>
                <w:szCs w:val="26"/>
              </w:rPr>
              <w:t>3</w:t>
            </w:r>
            <w:r w:rsidR="001F3350" w:rsidRPr="00901B85">
              <w:rPr>
                <w:rFonts w:ascii="Times New Roman" w:hAnsi="Times New Roman"/>
                <w:sz w:val="26"/>
                <w:szCs w:val="26"/>
              </w:rPr>
              <w:t xml:space="preserve"> № </w:t>
            </w:r>
            <w:r w:rsidR="00624F85">
              <w:rPr>
                <w:rFonts w:ascii="Times New Roman" w:hAnsi="Times New Roman"/>
                <w:sz w:val="26"/>
                <w:szCs w:val="26"/>
              </w:rPr>
              <w:t>4</w:t>
            </w:r>
          </w:p>
          <w:p w:rsidR="001F3350" w:rsidRPr="00901B85" w:rsidRDefault="001F3350" w:rsidP="00F903F5">
            <w:pPr>
              <w:pStyle w:val="af0"/>
              <w:jc w:val="center"/>
              <w:rPr>
                <w:rFonts w:ascii="Times New Roman" w:hAnsi="Times New Roman"/>
                <w:sz w:val="24"/>
                <w:szCs w:val="24"/>
              </w:rPr>
            </w:pPr>
          </w:p>
          <w:p w:rsidR="001F3350" w:rsidRPr="0001362C" w:rsidRDefault="001F3350" w:rsidP="00F903F5">
            <w:pPr>
              <w:pStyle w:val="af0"/>
              <w:jc w:val="center"/>
              <w:rPr>
                <w:rFonts w:ascii="TimesET" w:hAnsi="TimesET"/>
                <w:sz w:val="26"/>
                <w:szCs w:val="26"/>
              </w:rPr>
            </w:pPr>
            <w:r w:rsidRPr="0001362C">
              <w:rPr>
                <w:rFonts w:ascii="Times New Roman" w:hAnsi="Times New Roman"/>
                <w:sz w:val="26"/>
                <w:szCs w:val="26"/>
              </w:rPr>
              <w:t>г</w:t>
            </w:r>
            <w:r w:rsidRPr="0001362C">
              <w:rPr>
                <w:rFonts w:ascii="TimesET" w:hAnsi="TimesET"/>
                <w:sz w:val="26"/>
                <w:szCs w:val="26"/>
              </w:rPr>
              <w:t xml:space="preserve">. </w:t>
            </w:r>
            <w:r w:rsidRPr="0001362C">
              <w:rPr>
                <w:rFonts w:ascii="Times New Roman" w:hAnsi="Times New Roman"/>
                <w:sz w:val="26"/>
                <w:szCs w:val="26"/>
              </w:rPr>
              <w:t>Алатырь</w:t>
            </w:r>
          </w:p>
        </w:tc>
        <w:tc>
          <w:tcPr>
            <w:tcW w:w="1984" w:type="dxa"/>
          </w:tcPr>
          <w:p w:rsidR="001F3350" w:rsidRPr="0001362C" w:rsidRDefault="001F3350" w:rsidP="00DD7E50">
            <w:pPr>
              <w:pStyle w:val="af0"/>
              <w:jc w:val="center"/>
              <w:rPr>
                <w:rFonts w:ascii="TimesET" w:hAnsi="TimesET"/>
                <w:b/>
                <w:bCs/>
                <w:noProof/>
                <w:color w:val="000000"/>
                <w:sz w:val="26"/>
                <w:szCs w:val="26"/>
              </w:rPr>
            </w:pPr>
          </w:p>
          <w:p w:rsidR="001F3350" w:rsidRPr="0001362C" w:rsidRDefault="001F3350" w:rsidP="00DD7E50">
            <w:pPr>
              <w:pStyle w:val="af0"/>
              <w:jc w:val="center"/>
              <w:rPr>
                <w:rFonts w:ascii="TimesET" w:hAnsi="TimesET"/>
                <w:b/>
                <w:bCs/>
                <w:noProof/>
                <w:color w:val="000000"/>
                <w:sz w:val="26"/>
                <w:szCs w:val="26"/>
              </w:rPr>
            </w:pPr>
          </w:p>
          <w:p w:rsidR="001F3350" w:rsidRPr="0001362C" w:rsidRDefault="001F3350" w:rsidP="00DD7E50">
            <w:pPr>
              <w:pStyle w:val="af0"/>
              <w:jc w:val="center"/>
              <w:rPr>
                <w:rFonts w:ascii="TimesET" w:hAnsi="TimesET"/>
                <w:bCs/>
                <w:noProof/>
                <w:color w:val="FF0000"/>
                <w:sz w:val="26"/>
                <w:szCs w:val="26"/>
              </w:rPr>
            </w:pPr>
          </w:p>
        </w:tc>
        <w:tc>
          <w:tcPr>
            <w:tcW w:w="3828" w:type="dxa"/>
          </w:tcPr>
          <w:p w:rsidR="00535326" w:rsidRPr="00535326" w:rsidRDefault="00535326" w:rsidP="00535326">
            <w:pPr>
              <w:pStyle w:val="af0"/>
              <w:jc w:val="center"/>
              <w:rPr>
                <w:rFonts w:ascii="Times New Roman" w:hAnsi="Times New Roman"/>
                <w:sz w:val="26"/>
                <w:szCs w:val="26"/>
              </w:rPr>
            </w:pPr>
            <w:r w:rsidRPr="00535326">
              <w:rPr>
                <w:rFonts w:ascii="Times New Roman" w:hAnsi="Times New Roman"/>
                <w:sz w:val="26"/>
                <w:szCs w:val="26"/>
              </w:rPr>
              <w:t>ЧĂВАШ Р</w:t>
            </w:r>
            <w:proofErr w:type="gramStart"/>
            <w:r w:rsidRPr="00535326">
              <w:rPr>
                <w:rFonts w:ascii="Times New Roman" w:hAnsi="Times New Roman"/>
                <w:sz w:val="26"/>
                <w:szCs w:val="26"/>
              </w:rPr>
              <w:t>E</w:t>
            </w:r>
            <w:proofErr w:type="gramEnd"/>
            <w:r w:rsidRPr="00535326">
              <w:rPr>
                <w:rFonts w:ascii="Times New Roman" w:hAnsi="Times New Roman"/>
                <w:sz w:val="26"/>
                <w:szCs w:val="26"/>
              </w:rPr>
              <w:t>СПУБЛИКИ</w:t>
            </w:r>
          </w:p>
          <w:p w:rsidR="00ED3E2D" w:rsidRDefault="00535326" w:rsidP="00535326">
            <w:pPr>
              <w:pStyle w:val="af0"/>
              <w:jc w:val="center"/>
              <w:rPr>
                <w:rFonts w:ascii="Times New Roman" w:hAnsi="Times New Roman"/>
                <w:b/>
                <w:sz w:val="26"/>
                <w:szCs w:val="26"/>
              </w:rPr>
            </w:pPr>
            <w:r w:rsidRPr="00535326">
              <w:rPr>
                <w:rFonts w:ascii="Times New Roman" w:hAnsi="Times New Roman"/>
                <w:sz w:val="26"/>
                <w:szCs w:val="26"/>
              </w:rPr>
              <w:t>УЛАТӐ</w:t>
            </w:r>
            <w:proofErr w:type="gramStart"/>
            <w:r w:rsidRPr="00535326">
              <w:rPr>
                <w:rFonts w:ascii="Times New Roman" w:hAnsi="Times New Roman"/>
                <w:sz w:val="26"/>
                <w:szCs w:val="26"/>
              </w:rPr>
              <w:t>Р</w:t>
            </w:r>
            <w:proofErr w:type="gramEnd"/>
            <w:r w:rsidRPr="00535326">
              <w:rPr>
                <w:rFonts w:ascii="Times New Roman" w:hAnsi="Times New Roman"/>
                <w:sz w:val="26"/>
                <w:szCs w:val="26"/>
              </w:rPr>
              <w:t xml:space="preserve"> МУНИЦИПАЛИТЕТ ОКРУГӖН ПУҪЛӐХӖ</w:t>
            </w:r>
          </w:p>
          <w:p w:rsidR="00535326" w:rsidRDefault="00535326" w:rsidP="00DD7E50">
            <w:pPr>
              <w:pStyle w:val="af0"/>
              <w:jc w:val="center"/>
              <w:rPr>
                <w:rFonts w:ascii="Times New Roman" w:hAnsi="Times New Roman"/>
                <w:b/>
                <w:sz w:val="26"/>
                <w:szCs w:val="26"/>
              </w:rPr>
            </w:pPr>
          </w:p>
          <w:p w:rsidR="001F3350" w:rsidRDefault="002269EC" w:rsidP="00DD7E50">
            <w:pPr>
              <w:pStyle w:val="af0"/>
              <w:jc w:val="center"/>
              <w:rPr>
                <w:rFonts w:ascii="Times New Roman" w:hAnsi="Times New Roman"/>
                <w:b/>
                <w:sz w:val="26"/>
                <w:szCs w:val="26"/>
              </w:rPr>
            </w:pPr>
            <w:r w:rsidRPr="002269EC">
              <w:rPr>
                <w:rFonts w:ascii="Times New Roman" w:hAnsi="Times New Roman"/>
                <w:b/>
                <w:sz w:val="26"/>
                <w:szCs w:val="26"/>
              </w:rPr>
              <w:t>ЙЫШĂНУ</w:t>
            </w:r>
          </w:p>
          <w:p w:rsidR="002269EC" w:rsidRPr="00901B85" w:rsidRDefault="002269EC" w:rsidP="00DD7E50">
            <w:pPr>
              <w:pStyle w:val="af0"/>
              <w:jc w:val="center"/>
              <w:rPr>
                <w:rFonts w:ascii="Times New Roman" w:hAnsi="Times New Roman"/>
                <w:sz w:val="24"/>
                <w:szCs w:val="24"/>
              </w:rPr>
            </w:pPr>
          </w:p>
          <w:p w:rsidR="001F3350" w:rsidRPr="00901B85" w:rsidRDefault="005774E1" w:rsidP="00DD7E50">
            <w:pPr>
              <w:pStyle w:val="af0"/>
              <w:jc w:val="center"/>
              <w:rPr>
                <w:rFonts w:ascii="Times New Roman" w:hAnsi="Times New Roman"/>
                <w:sz w:val="26"/>
                <w:szCs w:val="26"/>
              </w:rPr>
            </w:pPr>
            <w:r>
              <w:rPr>
                <w:rFonts w:ascii="Times New Roman" w:hAnsi="Times New Roman"/>
                <w:sz w:val="26"/>
                <w:szCs w:val="26"/>
              </w:rPr>
              <w:t>20</w:t>
            </w:r>
            <w:r w:rsidR="003A5140">
              <w:rPr>
                <w:rFonts w:ascii="Times New Roman" w:hAnsi="Times New Roman"/>
                <w:sz w:val="26"/>
                <w:szCs w:val="26"/>
              </w:rPr>
              <w:t>.0</w:t>
            </w:r>
            <w:r>
              <w:rPr>
                <w:rFonts w:ascii="Times New Roman" w:hAnsi="Times New Roman"/>
                <w:sz w:val="26"/>
                <w:szCs w:val="26"/>
              </w:rPr>
              <w:t>4</w:t>
            </w:r>
            <w:r w:rsidR="001F3350" w:rsidRPr="00901B85">
              <w:rPr>
                <w:rFonts w:ascii="Times New Roman" w:hAnsi="Times New Roman"/>
                <w:sz w:val="26"/>
                <w:szCs w:val="26"/>
              </w:rPr>
              <w:t>.202</w:t>
            </w:r>
            <w:r w:rsidR="003A5140">
              <w:rPr>
                <w:rFonts w:ascii="Times New Roman" w:hAnsi="Times New Roman"/>
                <w:sz w:val="26"/>
                <w:szCs w:val="26"/>
              </w:rPr>
              <w:t>3</w:t>
            </w:r>
            <w:r w:rsidR="001F3350" w:rsidRPr="00901B85">
              <w:rPr>
                <w:rFonts w:ascii="Times New Roman" w:hAnsi="Times New Roman"/>
                <w:sz w:val="26"/>
                <w:szCs w:val="26"/>
              </w:rPr>
              <w:t xml:space="preserve"> № </w:t>
            </w:r>
            <w:r w:rsidR="00624F85">
              <w:rPr>
                <w:rFonts w:ascii="Times New Roman" w:hAnsi="Times New Roman"/>
                <w:sz w:val="26"/>
                <w:szCs w:val="26"/>
              </w:rPr>
              <w:t>4</w:t>
            </w:r>
          </w:p>
          <w:p w:rsidR="001F3350" w:rsidRPr="00BC08F8" w:rsidRDefault="001F3350" w:rsidP="00DD7E50">
            <w:pPr>
              <w:pStyle w:val="af0"/>
              <w:jc w:val="center"/>
              <w:rPr>
                <w:rFonts w:ascii="Times New Roman" w:hAnsi="Times New Roman"/>
                <w:sz w:val="20"/>
                <w:szCs w:val="20"/>
              </w:rPr>
            </w:pPr>
          </w:p>
          <w:p w:rsidR="001F3350" w:rsidRPr="0001362C" w:rsidRDefault="001F3350" w:rsidP="00DD7E50">
            <w:pPr>
              <w:pStyle w:val="af0"/>
              <w:jc w:val="center"/>
              <w:rPr>
                <w:rFonts w:ascii="TimesET" w:hAnsi="TimesET"/>
                <w:sz w:val="26"/>
                <w:szCs w:val="26"/>
              </w:rPr>
            </w:pPr>
            <w:proofErr w:type="spellStart"/>
            <w:r w:rsidRPr="0001362C">
              <w:rPr>
                <w:rFonts w:ascii="Times New Roman" w:hAnsi="Times New Roman"/>
                <w:sz w:val="26"/>
                <w:szCs w:val="26"/>
              </w:rPr>
              <w:t>Улат</w:t>
            </w:r>
            <w:r w:rsidRPr="0001362C">
              <w:rPr>
                <w:rFonts w:ascii="Palatino Linotype" w:hAnsi="Palatino Linotype" w:cs="Palatino Linotype"/>
                <w:sz w:val="26"/>
                <w:szCs w:val="26"/>
              </w:rPr>
              <w:t>ӑ</w:t>
            </w:r>
            <w:proofErr w:type="gramStart"/>
            <w:r w:rsidRPr="0001362C">
              <w:rPr>
                <w:rFonts w:ascii="Cambria Math" w:hAnsi="Cambria Math" w:cs="Cambria Math"/>
                <w:sz w:val="26"/>
                <w:szCs w:val="26"/>
              </w:rPr>
              <w:t>р</w:t>
            </w:r>
            <w:proofErr w:type="spellEnd"/>
            <w:proofErr w:type="gramEnd"/>
            <w:r w:rsidRPr="0001362C">
              <w:rPr>
                <w:rFonts w:ascii="TimesET" w:hAnsi="TimesET"/>
                <w:sz w:val="26"/>
                <w:szCs w:val="26"/>
              </w:rPr>
              <w:t xml:space="preserve"> </w:t>
            </w:r>
            <w:r w:rsidRPr="0001362C">
              <w:rPr>
                <w:rFonts w:ascii="Times New Roman" w:hAnsi="Times New Roman"/>
                <w:sz w:val="26"/>
                <w:szCs w:val="26"/>
              </w:rPr>
              <w:t>г</w:t>
            </w:r>
            <w:r w:rsidRPr="0001362C">
              <w:rPr>
                <w:rFonts w:ascii="TimesET" w:hAnsi="TimesET"/>
                <w:sz w:val="26"/>
                <w:szCs w:val="26"/>
              </w:rPr>
              <w:t>.</w:t>
            </w:r>
          </w:p>
        </w:tc>
      </w:tr>
    </w:tbl>
    <w:p w:rsidR="001F3350" w:rsidRPr="00901B85" w:rsidRDefault="001F3350" w:rsidP="00F754D1">
      <w:pPr>
        <w:spacing w:after="0" w:line="240" w:lineRule="auto"/>
        <w:jc w:val="both"/>
        <w:rPr>
          <w:rFonts w:ascii="Times New Roman" w:hAnsi="Times New Roman"/>
          <w:sz w:val="24"/>
          <w:szCs w:val="24"/>
        </w:rPr>
      </w:pPr>
    </w:p>
    <w:p w:rsidR="001F3350" w:rsidRPr="00901B85" w:rsidRDefault="001F3350" w:rsidP="00DD7E50">
      <w:pPr>
        <w:shd w:val="clear" w:color="auto" w:fill="FFFFFF"/>
        <w:spacing w:after="0" w:line="240" w:lineRule="auto"/>
        <w:rPr>
          <w:rFonts w:ascii="Times New Roman" w:hAnsi="Times New Roman"/>
          <w:color w:val="000000"/>
          <w:sz w:val="24"/>
          <w:szCs w:val="24"/>
        </w:rPr>
      </w:pPr>
    </w:p>
    <w:p w:rsidR="00714A4C" w:rsidRDefault="003A5140" w:rsidP="003A5140">
      <w:pPr>
        <w:autoSpaceDE w:val="0"/>
        <w:autoSpaceDN w:val="0"/>
        <w:adjustRightInd w:val="0"/>
        <w:spacing w:after="0" w:line="240" w:lineRule="auto"/>
        <w:jc w:val="center"/>
        <w:rPr>
          <w:rFonts w:ascii="Times New Roman" w:hAnsi="Times New Roman"/>
          <w:color w:val="000000"/>
          <w:sz w:val="26"/>
          <w:szCs w:val="26"/>
        </w:rPr>
      </w:pPr>
      <w:r w:rsidRPr="003A5140">
        <w:rPr>
          <w:rFonts w:ascii="Times New Roman" w:hAnsi="Times New Roman"/>
          <w:b/>
          <w:bCs/>
          <w:sz w:val="26"/>
          <w:szCs w:val="26"/>
        </w:rPr>
        <w:t xml:space="preserve">О проведении публичных слушаний по проекту решения Собрания депутатов Алатырского муниципального округа Чувашской Республики «О </w:t>
      </w:r>
      <w:r>
        <w:rPr>
          <w:rFonts w:ascii="Times New Roman" w:hAnsi="Times New Roman"/>
          <w:b/>
          <w:bCs/>
          <w:sz w:val="26"/>
          <w:szCs w:val="26"/>
        </w:rPr>
        <w:t>внесении изменений в</w:t>
      </w:r>
      <w:r w:rsidRPr="003A5140">
        <w:rPr>
          <w:rFonts w:ascii="Times New Roman" w:hAnsi="Times New Roman"/>
          <w:b/>
          <w:bCs/>
          <w:sz w:val="26"/>
          <w:szCs w:val="26"/>
        </w:rPr>
        <w:t xml:space="preserve"> Устав Алатырского муниципального округа Чувашской Республики»</w:t>
      </w:r>
    </w:p>
    <w:p w:rsidR="00901B85" w:rsidRDefault="00901B85" w:rsidP="00901B85">
      <w:pPr>
        <w:autoSpaceDE w:val="0"/>
        <w:autoSpaceDN w:val="0"/>
        <w:adjustRightInd w:val="0"/>
        <w:spacing w:after="0" w:line="240" w:lineRule="auto"/>
        <w:jc w:val="both"/>
        <w:rPr>
          <w:rFonts w:ascii="Times New Roman" w:hAnsi="Times New Roman"/>
          <w:color w:val="000000"/>
          <w:sz w:val="24"/>
          <w:szCs w:val="24"/>
        </w:rPr>
      </w:pPr>
    </w:p>
    <w:p w:rsidR="003A5140" w:rsidRDefault="003A5140" w:rsidP="00901B85">
      <w:pPr>
        <w:autoSpaceDE w:val="0"/>
        <w:autoSpaceDN w:val="0"/>
        <w:adjustRightInd w:val="0"/>
        <w:spacing w:after="0" w:line="240" w:lineRule="auto"/>
        <w:jc w:val="both"/>
        <w:rPr>
          <w:rFonts w:ascii="Times New Roman" w:hAnsi="Times New Roman"/>
          <w:color w:val="000000"/>
          <w:sz w:val="24"/>
          <w:szCs w:val="24"/>
        </w:rPr>
      </w:pPr>
    </w:p>
    <w:p w:rsidR="003A5140" w:rsidRPr="003A5140" w:rsidRDefault="003A5140" w:rsidP="00901B85">
      <w:pPr>
        <w:autoSpaceDE w:val="0"/>
        <w:autoSpaceDN w:val="0"/>
        <w:adjustRightInd w:val="0"/>
        <w:spacing w:after="0" w:line="240" w:lineRule="auto"/>
        <w:jc w:val="both"/>
        <w:rPr>
          <w:rFonts w:ascii="Times New Roman" w:hAnsi="Times New Roman"/>
          <w:color w:val="000000"/>
          <w:sz w:val="24"/>
          <w:szCs w:val="24"/>
        </w:rPr>
      </w:pPr>
    </w:p>
    <w:p w:rsidR="00670BE1" w:rsidRPr="0071229F" w:rsidRDefault="003A5140" w:rsidP="00741043">
      <w:pPr>
        <w:autoSpaceDE w:val="0"/>
        <w:autoSpaceDN w:val="0"/>
        <w:adjustRightInd w:val="0"/>
        <w:spacing w:after="0" w:line="240" w:lineRule="auto"/>
        <w:ind w:firstLine="567"/>
        <w:jc w:val="both"/>
        <w:rPr>
          <w:rFonts w:ascii="Times New Roman" w:hAnsi="Times New Roman"/>
          <w:sz w:val="26"/>
          <w:szCs w:val="26"/>
        </w:rPr>
      </w:pPr>
      <w:proofErr w:type="gramStart"/>
      <w:r w:rsidRPr="003A5140">
        <w:rPr>
          <w:rFonts w:ascii="Times New Roman" w:hAnsi="Times New Roman"/>
          <w:bCs/>
          <w:sz w:val="26"/>
          <w:szCs w:val="26"/>
        </w:rPr>
        <w:t>В соответствии со статьей 44 Федерального закона от 06.10.2003 № 131-ФЗ «Об общих принципах организации местного самоуправления в Российской Федерации», решением Собрания депутатов Алатырского муниципального округа Чувашской Республики «Об утверждении Порядка внесения, учета и рассмотрения предложений по проекту Устава Алатырского муниципального округа Чувашской Республики, проекту решения Собрания депутатов Алатырского муниципального округа о внесении изменений и (или) дополнений в Устав Алатырского муниципального</w:t>
      </w:r>
      <w:proofErr w:type="gramEnd"/>
      <w:r w:rsidRPr="003A5140">
        <w:rPr>
          <w:rFonts w:ascii="Times New Roman" w:hAnsi="Times New Roman"/>
          <w:bCs/>
          <w:sz w:val="26"/>
          <w:szCs w:val="26"/>
        </w:rPr>
        <w:t xml:space="preserve"> округа Чувашской Республики и порядка участия граждан в его обсуждении»</w:t>
      </w:r>
    </w:p>
    <w:p w:rsidR="00714A4C" w:rsidRPr="0071229F" w:rsidRDefault="00714A4C" w:rsidP="00901B85">
      <w:pPr>
        <w:spacing w:after="0" w:line="240" w:lineRule="auto"/>
        <w:jc w:val="center"/>
        <w:rPr>
          <w:rFonts w:ascii="Times New Roman" w:hAnsi="Times New Roman"/>
          <w:b/>
          <w:sz w:val="26"/>
          <w:szCs w:val="26"/>
        </w:rPr>
      </w:pPr>
      <w:r w:rsidRPr="0071229F">
        <w:rPr>
          <w:rFonts w:ascii="Times New Roman" w:hAnsi="Times New Roman"/>
          <w:b/>
          <w:sz w:val="26"/>
          <w:szCs w:val="26"/>
        </w:rPr>
        <w:t>постановля</w:t>
      </w:r>
      <w:r w:rsidR="003854D4">
        <w:rPr>
          <w:rFonts w:ascii="Times New Roman" w:hAnsi="Times New Roman"/>
          <w:b/>
          <w:sz w:val="26"/>
          <w:szCs w:val="26"/>
        </w:rPr>
        <w:t>ю</w:t>
      </w:r>
      <w:r w:rsidRPr="0071229F">
        <w:rPr>
          <w:rFonts w:ascii="Times New Roman" w:hAnsi="Times New Roman"/>
          <w:b/>
          <w:sz w:val="26"/>
          <w:szCs w:val="26"/>
        </w:rPr>
        <w:t>:</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xml:space="preserve">1. Вынести проект решения Собрания депутатов Алатырского муниципального округа Чувашской Республики «О </w:t>
      </w:r>
      <w:r>
        <w:rPr>
          <w:rFonts w:ascii="Times New Roman" w:eastAsia="Calibri" w:hAnsi="Times New Roman"/>
          <w:sz w:val="26"/>
          <w:szCs w:val="26"/>
          <w:lang w:eastAsia="en-US"/>
        </w:rPr>
        <w:t>внесении изменений в</w:t>
      </w:r>
      <w:r w:rsidRPr="003A5140">
        <w:rPr>
          <w:rFonts w:ascii="Times New Roman" w:eastAsia="Calibri" w:hAnsi="Times New Roman"/>
          <w:sz w:val="26"/>
          <w:szCs w:val="26"/>
          <w:lang w:eastAsia="en-US"/>
        </w:rPr>
        <w:t xml:space="preserve"> Устав Алатырского муниципального округа Чувашской Республики» согласно приложению № 1 к настоящему </w:t>
      </w:r>
      <w:r>
        <w:rPr>
          <w:rFonts w:ascii="Times New Roman" w:eastAsia="Calibri" w:hAnsi="Times New Roman"/>
          <w:sz w:val="26"/>
          <w:szCs w:val="26"/>
          <w:lang w:eastAsia="en-US"/>
        </w:rPr>
        <w:t>постановлению</w:t>
      </w:r>
      <w:r w:rsidRPr="003A5140">
        <w:rPr>
          <w:rFonts w:ascii="Times New Roman" w:eastAsia="Calibri" w:hAnsi="Times New Roman"/>
          <w:sz w:val="26"/>
          <w:szCs w:val="26"/>
          <w:lang w:eastAsia="en-US"/>
        </w:rPr>
        <w:t xml:space="preserve"> на публичные слушания.</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xml:space="preserve">2. Назначить проведение публичных слушаний по проекту решения Собрания депутатов Алатырского муниципального округа Чувашской Республики «О </w:t>
      </w:r>
      <w:r>
        <w:rPr>
          <w:rFonts w:ascii="Times New Roman" w:eastAsia="Calibri" w:hAnsi="Times New Roman"/>
          <w:sz w:val="26"/>
          <w:szCs w:val="26"/>
          <w:lang w:eastAsia="en-US"/>
        </w:rPr>
        <w:t xml:space="preserve">внесении изменений в </w:t>
      </w:r>
      <w:r w:rsidRPr="003A5140">
        <w:rPr>
          <w:rFonts w:ascii="Times New Roman" w:eastAsia="Calibri" w:hAnsi="Times New Roman"/>
          <w:sz w:val="26"/>
          <w:szCs w:val="26"/>
          <w:lang w:eastAsia="en-US"/>
        </w:rPr>
        <w:t>Устав Алатырского муниципального округа Чувашской Республики» по адресу: Чувашская Республика, г. Алатырь, ул. Ленина, д. 29, в зале заседаний на «</w:t>
      </w:r>
      <w:r w:rsidR="005774E1">
        <w:rPr>
          <w:rFonts w:ascii="Times New Roman" w:eastAsia="Calibri" w:hAnsi="Times New Roman"/>
          <w:sz w:val="26"/>
          <w:szCs w:val="26"/>
          <w:lang w:eastAsia="en-US"/>
        </w:rPr>
        <w:t>22</w:t>
      </w:r>
      <w:r w:rsidRPr="003A5140">
        <w:rPr>
          <w:rFonts w:ascii="Times New Roman" w:eastAsia="Calibri" w:hAnsi="Times New Roman"/>
          <w:sz w:val="26"/>
          <w:szCs w:val="26"/>
          <w:lang w:eastAsia="en-US"/>
        </w:rPr>
        <w:t xml:space="preserve">» </w:t>
      </w:r>
      <w:r w:rsidR="005774E1">
        <w:rPr>
          <w:rFonts w:ascii="Times New Roman" w:eastAsia="Calibri" w:hAnsi="Times New Roman"/>
          <w:sz w:val="26"/>
          <w:szCs w:val="26"/>
          <w:lang w:eastAsia="en-US"/>
        </w:rPr>
        <w:t>мая</w:t>
      </w:r>
      <w:r w:rsidRPr="003A5140">
        <w:rPr>
          <w:rFonts w:ascii="Times New Roman" w:eastAsia="Calibri" w:hAnsi="Times New Roman"/>
          <w:sz w:val="26"/>
          <w:szCs w:val="26"/>
          <w:lang w:eastAsia="en-US"/>
        </w:rPr>
        <w:t xml:space="preserve"> 202</w:t>
      </w:r>
      <w:r w:rsidR="005774E1">
        <w:rPr>
          <w:rFonts w:ascii="Times New Roman" w:eastAsia="Calibri" w:hAnsi="Times New Roman"/>
          <w:sz w:val="26"/>
          <w:szCs w:val="26"/>
          <w:lang w:eastAsia="en-US"/>
        </w:rPr>
        <w:t>3</w:t>
      </w:r>
      <w:r w:rsidRPr="003A5140">
        <w:rPr>
          <w:rFonts w:ascii="Times New Roman" w:eastAsia="Calibri" w:hAnsi="Times New Roman"/>
          <w:sz w:val="26"/>
          <w:szCs w:val="26"/>
          <w:lang w:eastAsia="en-US"/>
        </w:rPr>
        <w:t xml:space="preserve"> года в 1</w:t>
      </w:r>
      <w:r w:rsidR="000120B8">
        <w:rPr>
          <w:rFonts w:ascii="Times New Roman" w:eastAsia="Calibri" w:hAnsi="Times New Roman"/>
          <w:sz w:val="26"/>
          <w:szCs w:val="26"/>
          <w:lang w:eastAsia="en-US"/>
        </w:rPr>
        <w:t>1</w:t>
      </w:r>
      <w:r w:rsidRPr="003A5140">
        <w:rPr>
          <w:rFonts w:ascii="Times New Roman" w:eastAsia="Calibri" w:hAnsi="Times New Roman"/>
          <w:sz w:val="26"/>
          <w:szCs w:val="26"/>
          <w:lang w:eastAsia="en-US"/>
        </w:rPr>
        <w:t xml:space="preserve"> час. </w:t>
      </w:r>
      <w:r w:rsidR="000120B8">
        <w:rPr>
          <w:rFonts w:ascii="Times New Roman" w:eastAsia="Calibri" w:hAnsi="Times New Roman"/>
          <w:sz w:val="26"/>
          <w:szCs w:val="26"/>
          <w:lang w:eastAsia="en-US"/>
        </w:rPr>
        <w:t>0</w:t>
      </w:r>
      <w:r w:rsidRPr="003A5140">
        <w:rPr>
          <w:rFonts w:ascii="Times New Roman" w:eastAsia="Calibri" w:hAnsi="Times New Roman"/>
          <w:sz w:val="26"/>
          <w:szCs w:val="26"/>
          <w:lang w:eastAsia="en-US"/>
        </w:rPr>
        <w:t>0 мин.</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proofErr w:type="gramStart"/>
      <w:r w:rsidRPr="003A5140">
        <w:rPr>
          <w:rFonts w:ascii="Times New Roman" w:eastAsia="Calibri" w:hAnsi="Times New Roman"/>
          <w:sz w:val="26"/>
          <w:szCs w:val="26"/>
          <w:lang w:eastAsia="en-US"/>
        </w:rPr>
        <w:t xml:space="preserve">Предложения и замечания по проекту решения Собрания депутатов Алатырского муниципального округа Чувашской Республики «О </w:t>
      </w:r>
      <w:r w:rsidR="000120B8">
        <w:rPr>
          <w:rFonts w:ascii="Times New Roman" w:eastAsia="Calibri" w:hAnsi="Times New Roman"/>
          <w:sz w:val="26"/>
          <w:szCs w:val="26"/>
          <w:lang w:eastAsia="en-US"/>
        </w:rPr>
        <w:t>внесении изменений в</w:t>
      </w:r>
      <w:r w:rsidRPr="003A5140">
        <w:rPr>
          <w:rFonts w:ascii="Times New Roman" w:eastAsia="Calibri" w:hAnsi="Times New Roman"/>
          <w:sz w:val="26"/>
          <w:szCs w:val="26"/>
          <w:lang w:eastAsia="en-US"/>
        </w:rPr>
        <w:t xml:space="preserve"> Устав Алатырского муниципального округа Чувашской Республики», а также извещения жителей Алатырского </w:t>
      </w:r>
      <w:r w:rsidR="000120B8">
        <w:rPr>
          <w:rFonts w:ascii="Times New Roman" w:eastAsia="Calibri" w:hAnsi="Times New Roman"/>
          <w:sz w:val="26"/>
          <w:szCs w:val="26"/>
          <w:lang w:eastAsia="en-US"/>
        </w:rPr>
        <w:t>муниципального округа</w:t>
      </w:r>
      <w:r w:rsidRPr="003A5140">
        <w:rPr>
          <w:rFonts w:ascii="Times New Roman" w:eastAsia="Calibri" w:hAnsi="Times New Roman"/>
          <w:sz w:val="26"/>
          <w:szCs w:val="26"/>
          <w:lang w:eastAsia="en-US"/>
        </w:rPr>
        <w:t xml:space="preserve"> о желании принять участие в публичных слушаниях и выступить на них следует направлять в письменном виде в администрацию Алатырского </w:t>
      </w:r>
      <w:r w:rsidR="000120B8">
        <w:rPr>
          <w:rFonts w:ascii="Times New Roman" w:eastAsia="Calibri" w:hAnsi="Times New Roman"/>
          <w:sz w:val="26"/>
          <w:szCs w:val="26"/>
          <w:lang w:eastAsia="en-US"/>
        </w:rPr>
        <w:t>муниципального округа</w:t>
      </w:r>
      <w:r w:rsidRPr="003A5140">
        <w:rPr>
          <w:rFonts w:ascii="Times New Roman" w:eastAsia="Calibri" w:hAnsi="Times New Roman"/>
          <w:sz w:val="26"/>
          <w:szCs w:val="26"/>
          <w:lang w:eastAsia="en-US"/>
        </w:rPr>
        <w:t xml:space="preserve"> до «</w:t>
      </w:r>
      <w:r w:rsidR="000120B8">
        <w:rPr>
          <w:rFonts w:ascii="Times New Roman" w:eastAsia="Calibri" w:hAnsi="Times New Roman"/>
          <w:sz w:val="26"/>
          <w:szCs w:val="26"/>
          <w:lang w:eastAsia="en-US"/>
        </w:rPr>
        <w:t>17</w:t>
      </w:r>
      <w:r w:rsidRPr="003A5140">
        <w:rPr>
          <w:rFonts w:ascii="Times New Roman" w:eastAsia="Calibri" w:hAnsi="Times New Roman"/>
          <w:sz w:val="26"/>
          <w:szCs w:val="26"/>
          <w:lang w:eastAsia="en-US"/>
        </w:rPr>
        <w:t xml:space="preserve">» </w:t>
      </w:r>
      <w:r w:rsidR="000120B8">
        <w:rPr>
          <w:rFonts w:ascii="Times New Roman" w:eastAsia="Calibri" w:hAnsi="Times New Roman"/>
          <w:sz w:val="26"/>
          <w:szCs w:val="26"/>
          <w:lang w:eastAsia="en-US"/>
        </w:rPr>
        <w:t>мая</w:t>
      </w:r>
      <w:r w:rsidRPr="003A5140">
        <w:rPr>
          <w:rFonts w:ascii="Times New Roman" w:eastAsia="Calibri" w:hAnsi="Times New Roman"/>
          <w:sz w:val="26"/>
          <w:szCs w:val="26"/>
          <w:lang w:eastAsia="en-US"/>
        </w:rPr>
        <w:t xml:space="preserve"> 202</w:t>
      </w:r>
      <w:r w:rsidR="000120B8">
        <w:rPr>
          <w:rFonts w:ascii="Times New Roman" w:eastAsia="Calibri" w:hAnsi="Times New Roman"/>
          <w:sz w:val="26"/>
          <w:szCs w:val="26"/>
          <w:lang w:eastAsia="en-US"/>
        </w:rPr>
        <w:t>3</w:t>
      </w:r>
      <w:r w:rsidRPr="003A5140">
        <w:rPr>
          <w:rFonts w:ascii="Times New Roman" w:eastAsia="Calibri" w:hAnsi="Times New Roman"/>
          <w:sz w:val="26"/>
          <w:szCs w:val="26"/>
          <w:lang w:eastAsia="en-US"/>
        </w:rPr>
        <w:t xml:space="preserve"> года включительно по адресу: 429822</w:t>
      </w:r>
      <w:proofErr w:type="gramEnd"/>
      <w:r w:rsidRPr="003A5140">
        <w:rPr>
          <w:rFonts w:ascii="Times New Roman" w:eastAsia="Calibri" w:hAnsi="Times New Roman"/>
          <w:sz w:val="26"/>
          <w:szCs w:val="26"/>
          <w:lang w:eastAsia="en-US"/>
        </w:rPr>
        <w:t>, г. Алатырь, ул. Ленина, дом 29, кабинет № 15. Контактные телефоны: 8(83531) 2-03-86.</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В предложении по проекту решения должны содержаться следующие сведения: фамилия, имя, отчество (последнее – при наличии) и адрес лица, направившего предложение, однозначно выраженное мнение, не допускающее двоякого толкования, о внесении каких-либо изменений в проект решения.</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xml:space="preserve">3. В срок не позднее «30» </w:t>
      </w:r>
      <w:r w:rsidR="000120B8">
        <w:rPr>
          <w:rFonts w:ascii="Times New Roman" w:eastAsia="Calibri" w:hAnsi="Times New Roman"/>
          <w:sz w:val="26"/>
          <w:szCs w:val="26"/>
          <w:lang w:eastAsia="en-US"/>
        </w:rPr>
        <w:t>апреля 2023</w:t>
      </w:r>
      <w:r w:rsidRPr="003A5140">
        <w:rPr>
          <w:rFonts w:ascii="Times New Roman" w:eastAsia="Calibri" w:hAnsi="Times New Roman"/>
          <w:sz w:val="26"/>
          <w:szCs w:val="26"/>
          <w:lang w:eastAsia="en-US"/>
        </w:rPr>
        <w:t xml:space="preserve"> года обеспечить опубликование в издании «Вестник Алатырского </w:t>
      </w:r>
      <w:r w:rsidR="000120B8">
        <w:rPr>
          <w:rFonts w:ascii="Times New Roman" w:eastAsia="Calibri" w:hAnsi="Times New Roman"/>
          <w:sz w:val="26"/>
          <w:szCs w:val="26"/>
          <w:lang w:eastAsia="en-US"/>
        </w:rPr>
        <w:t>муниципального округа</w:t>
      </w:r>
      <w:r w:rsidRPr="003A5140">
        <w:rPr>
          <w:rFonts w:ascii="Times New Roman" w:eastAsia="Calibri" w:hAnsi="Times New Roman"/>
          <w:sz w:val="26"/>
          <w:szCs w:val="26"/>
          <w:lang w:eastAsia="en-US"/>
        </w:rPr>
        <w:t xml:space="preserve">» и размещение на официальном сайте </w:t>
      </w:r>
      <w:r w:rsidRPr="003A5140">
        <w:rPr>
          <w:rFonts w:ascii="Times New Roman" w:eastAsia="Calibri" w:hAnsi="Times New Roman"/>
          <w:sz w:val="26"/>
          <w:szCs w:val="26"/>
          <w:lang w:eastAsia="en-US"/>
        </w:rPr>
        <w:lastRenderedPageBreak/>
        <w:t xml:space="preserve">Алатырского </w:t>
      </w:r>
      <w:r w:rsidR="000120B8">
        <w:rPr>
          <w:rFonts w:ascii="Times New Roman" w:eastAsia="Calibri" w:hAnsi="Times New Roman"/>
          <w:sz w:val="26"/>
          <w:szCs w:val="26"/>
          <w:lang w:eastAsia="en-US"/>
        </w:rPr>
        <w:t>муниципального округа</w:t>
      </w:r>
      <w:r w:rsidRPr="003A5140">
        <w:rPr>
          <w:rFonts w:ascii="Times New Roman" w:eastAsia="Calibri" w:hAnsi="Times New Roman"/>
          <w:sz w:val="26"/>
          <w:szCs w:val="26"/>
          <w:lang w:eastAsia="en-US"/>
        </w:rPr>
        <w:t xml:space="preserve"> в информационно-телекоммуникационной сети «Интернет»:</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xml:space="preserve">- настоящего </w:t>
      </w:r>
      <w:r w:rsidR="000120B8">
        <w:rPr>
          <w:rFonts w:ascii="Times New Roman" w:eastAsia="Calibri" w:hAnsi="Times New Roman"/>
          <w:sz w:val="26"/>
          <w:szCs w:val="26"/>
          <w:lang w:eastAsia="en-US"/>
        </w:rPr>
        <w:t>постановления</w:t>
      </w:r>
      <w:r w:rsidRPr="003A5140">
        <w:rPr>
          <w:rFonts w:ascii="Times New Roman" w:eastAsia="Calibri" w:hAnsi="Times New Roman"/>
          <w:sz w:val="26"/>
          <w:szCs w:val="26"/>
          <w:lang w:eastAsia="en-US"/>
        </w:rPr>
        <w:t>;</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xml:space="preserve">- проекта решения Собрания депутатов Алатырского муниципального округа Чувашской Республики «О </w:t>
      </w:r>
      <w:r w:rsidR="000120B8">
        <w:rPr>
          <w:rFonts w:ascii="Times New Roman" w:eastAsia="Calibri" w:hAnsi="Times New Roman"/>
          <w:sz w:val="26"/>
          <w:szCs w:val="26"/>
          <w:lang w:eastAsia="en-US"/>
        </w:rPr>
        <w:t>внесении изменений в</w:t>
      </w:r>
      <w:r w:rsidRPr="003A5140">
        <w:rPr>
          <w:rFonts w:ascii="Times New Roman" w:eastAsia="Calibri" w:hAnsi="Times New Roman"/>
          <w:sz w:val="26"/>
          <w:szCs w:val="26"/>
          <w:lang w:eastAsia="en-US"/>
        </w:rPr>
        <w:t xml:space="preserve"> Устав Алатырского муниципального округа Чувашской Республики» на публичные слушания;</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порядка внесения, учета и рассмотрения предложений по проекту Устава Алатырского муниципального округа Чувашской Республики, порядка участия граждан в его обсуждении.</w:t>
      </w:r>
    </w:p>
    <w:p w:rsidR="003A5140" w:rsidRPr="003A5140" w:rsidRDefault="003A5140" w:rsidP="003A5140">
      <w:pPr>
        <w:widowControl w:val="0"/>
        <w:tabs>
          <w:tab w:val="left" w:pos="10205"/>
        </w:tabs>
        <w:spacing w:after="0" w:line="240" w:lineRule="auto"/>
        <w:ind w:firstLine="567"/>
        <w:jc w:val="both"/>
        <w:rPr>
          <w:rFonts w:ascii="Times New Roman" w:eastAsia="Calibri" w:hAnsi="Times New Roman"/>
          <w:sz w:val="26"/>
          <w:szCs w:val="26"/>
          <w:lang w:eastAsia="en-US"/>
        </w:rPr>
      </w:pPr>
      <w:r w:rsidRPr="003A5140">
        <w:rPr>
          <w:rFonts w:ascii="Times New Roman" w:eastAsia="Calibri" w:hAnsi="Times New Roman"/>
          <w:sz w:val="26"/>
          <w:szCs w:val="26"/>
          <w:lang w:eastAsia="en-US"/>
        </w:rPr>
        <w:t xml:space="preserve">4. Контроль за исполнением настоящего постановления возложить на </w:t>
      </w:r>
      <w:r w:rsidR="000120B8">
        <w:rPr>
          <w:rFonts w:ascii="Times New Roman" w:eastAsia="Calibri" w:hAnsi="Times New Roman"/>
          <w:sz w:val="26"/>
          <w:szCs w:val="26"/>
          <w:lang w:eastAsia="en-US"/>
        </w:rPr>
        <w:t xml:space="preserve">управляющего делами – начальника </w:t>
      </w:r>
      <w:r w:rsidR="000120B8" w:rsidRPr="000120B8">
        <w:rPr>
          <w:rFonts w:ascii="Times New Roman" w:eastAsia="Calibri" w:hAnsi="Times New Roman"/>
          <w:sz w:val="26"/>
          <w:szCs w:val="26"/>
          <w:lang w:eastAsia="en-US"/>
        </w:rPr>
        <w:t>отдела организационно-контрольной и кадровой работы</w:t>
      </w:r>
      <w:r w:rsidR="000120B8">
        <w:rPr>
          <w:rFonts w:ascii="Times New Roman" w:eastAsia="Calibri" w:hAnsi="Times New Roman"/>
          <w:sz w:val="26"/>
          <w:szCs w:val="26"/>
          <w:lang w:eastAsia="en-US"/>
        </w:rPr>
        <w:t xml:space="preserve"> администрации Алатырского муниципального округа</w:t>
      </w:r>
      <w:r w:rsidRPr="003A5140">
        <w:rPr>
          <w:rFonts w:ascii="Times New Roman" w:eastAsia="Calibri" w:hAnsi="Times New Roman"/>
          <w:sz w:val="26"/>
          <w:szCs w:val="26"/>
          <w:lang w:eastAsia="en-US"/>
        </w:rPr>
        <w:t>.</w:t>
      </w:r>
    </w:p>
    <w:p w:rsidR="003A5140" w:rsidRPr="003A5140" w:rsidRDefault="00E37CC8" w:rsidP="003A5140">
      <w:pPr>
        <w:spacing w:after="0" w:line="240" w:lineRule="auto"/>
        <w:ind w:firstLine="567"/>
        <w:jc w:val="both"/>
        <w:rPr>
          <w:rFonts w:ascii="Times New Roman" w:hAnsi="Times New Roman"/>
          <w:sz w:val="26"/>
          <w:szCs w:val="26"/>
        </w:rPr>
      </w:pPr>
      <w:r>
        <w:rPr>
          <w:rFonts w:ascii="Times New Roman" w:eastAsia="Calibri" w:hAnsi="Times New Roman"/>
          <w:sz w:val="26"/>
          <w:szCs w:val="26"/>
          <w:lang w:eastAsia="en-US"/>
        </w:rPr>
        <w:t>5</w:t>
      </w:r>
      <w:bookmarkStart w:id="0" w:name="_GoBack"/>
      <w:bookmarkEnd w:id="0"/>
      <w:r w:rsidR="003A5140" w:rsidRPr="003A5140">
        <w:rPr>
          <w:rFonts w:ascii="Times New Roman" w:eastAsia="Calibri" w:hAnsi="Times New Roman"/>
          <w:sz w:val="26"/>
          <w:szCs w:val="26"/>
          <w:lang w:eastAsia="en-US"/>
        </w:rPr>
        <w:t xml:space="preserve">. Настоящее </w:t>
      </w:r>
      <w:r w:rsidR="000120B8">
        <w:rPr>
          <w:rFonts w:ascii="Times New Roman" w:eastAsia="Calibri" w:hAnsi="Times New Roman"/>
          <w:sz w:val="26"/>
          <w:szCs w:val="26"/>
          <w:lang w:eastAsia="en-US"/>
        </w:rPr>
        <w:t>постановление</w:t>
      </w:r>
      <w:r w:rsidR="003A5140" w:rsidRPr="003A5140">
        <w:rPr>
          <w:rFonts w:ascii="Times New Roman" w:eastAsia="Calibri" w:hAnsi="Times New Roman"/>
          <w:sz w:val="26"/>
          <w:szCs w:val="26"/>
          <w:lang w:eastAsia="en-US"/>
        </w:rPr>
        <w:t xml:space="preserve"> вступает в силу со дня его подписания.</w:t>
      </w:r>
    </w:p>
    <w:p w:rsidR="00714A4C" w:rsidRPr="00714A4C" w:rsidRDefault="00714A4C" w:rsidP="00901B85">
      <w:pPr>
        <w:autoSpaceDE w:val="0"/>
        <w:autoSpaceDN w:val="0"/>
        <w:adjustRightInd w:val="0"/>
        <w:spacing w:after="0" w:line="240" w:lineRule="auto"/>
        <w:jc w:val="both"/>
        <w:rPr>
          <w:rFonts w:ascii="Times New Roman" w:hAnsi="Times New Roman"/>
          <w:color w:val="000000"/>
          <w:sz w:val="26"/>
          <w:szCs w:val="26"/>
        </w:rPr>
      </w:pPr>
    </w:p>
    <w:p w:rsidR="00741043" w:rsidRDefault="00714A4C" w:rsidP="00741043">
      <w:pPr>
        <w:autoSpaceDE w:val="0"/>
        <w:autoSpaceDN w:val="0"/>
        <w:adjustRightInd w:val="0"/>
        <w:spacing w:after="0" w:line="240" w:lineRule="auto"/>
        <w:jc w:val="both"/>
        <w:rPr>
          <w:rFonts w:ascii="Times New Roman" w:hAnsi="Times New Roman"/>
          <w:sz w:val="26"/>
          <w:szCs w:val="26"/>
        </w:rPr>
      </w:pPr>
      <w:r w:rsidRPr="00714A4C">
        <w:rPr>
          <w:rFonts w:ascii="Times New Roman" w:hAnsi="Times New Roman"/>
          <w:sz w:val="26"/>
          <w:szCs w:val="26"/>
        </w:rPr>
        <w:t>Глава Алатырского</w:t>
      </w:r>
    </w:p>
    <w:p w:rsidR="00171D23" w:rsidRDefault="00714A4C" w:rsidP="00741043">
      <w:pPr>
        <w:autoSpaceDE w:val="0"/>
        <w:autoSpaceDN w:val="0"/>
        <w:adjustRightInd w:val="0"/>
        <w:spacing w:after="0" w:line="240" w:lineRule="auto"/>
        <w:jc w:val="both"/>
        <w:rPr>
          <w:rFonts w:ascii="Times New Roman" w:hAnsi="Times New Roman"/>
          <w:sz w:val="26"/>
          <w:szCs w:val="26"/>
        </w:rPr>
        <w:sectPr w:rsidR="00171D23" w:rsidSect="000120B8">
          <w:headerReference w:type="even" r:id="rId9"/>
          <w:headerReference w:type="default" r:id="rId10"/>
          <w:headerReference w:type="first" r:id="rId11"/>
          <w:pgSz w:w="11906" w:h="16838"/>
          <w:pgMar w:top="567" w:right="709" w:bottom="709" w:left="1276" w:header="426" w:footer="272" w:gutter="0"/>
          <w:cols w:space="708"/>
          <w:titlePg/>
          <w:docGrid w:linePitch="360"/>
        </w:sectPr>
      </w:pPr>
      <w:r w:rsidRPr="00714A4C">
        <w:rPr>
          <w:rFonts w:ascii="Times New Roman" w:hAnsi="Times New Roman"/>
          <w:sz w:val="26"/>
          <w:szCs w:val="26"/>
        </w:rPr>
        <w:t xml:space="preserve">муниципального округа        </w:t>
      </w:r>
      <w:r w:rsidRPr="00714A4C">
        <w:rPr>
          <w:rFonts w:ascii="Times New Roman" w:hAnsi="Times New Roman"/>
          <w:sz w:val="26"/>
          <w:szCs w:val="26"/>
        </w:rPr>
        <w:tab/>
        <w:t xml:space="preserve">            </w:t>
      </w:r>
      <w:r>
        <w:rPr>
          <w:rFonts w:ascii="Times New Roman" w:hAnsi="Times New Roman"/>
          <w:sz w:val="26"/>
          <w:szCs w:val="26"/>
        </w:rPr>
        <w:t xml:space="preserve">               </w:t>
      </w:r>
      <w:r w:rsidRPr="00714A4C">
        <w:rPr>
          <w:rFonts w:ascii="Times New Roman" w:hAnsi="Times New Roman"/>
          <w:sz w:val="26"/>
          <w:szCs w:val="26"/>
        </w:rPr>
        <w:t xml:space="preserve">     </w:t>
      </w:r>
      <w:r w:rsidR="00741043">
        <w:rPr>
          <w:rFonts w:ascii="Times New Roman" w:hAnsi="Times New Roman"/>
          <w:sz w:val="26"/>
          <w:szCs w:val="26"/>
        </w:rPr>
        <w:t xml:space="preserve">                                   </w:t>
      </w:r>
      <w:r w:rsidR="000120B8">
        <w:rPr>
          <w:rFonts w:ascii="Times New Roman" w:hAnsi="Times New Roman"/>
          <w:sz w:val="26"/>
          <w:szCs w:val="26"/>
        </w:rPr>
        <w:t xml:space="preserve">    </w:t>
      </w:r>
      <w:r w:rsidRPr="00714A4C">
        <w:rPr>
          <w:rFonts w:ascii="Times New Roman" w:hAnsi="Times New Roman"/>
          <w:sz w:val="26"/>
          <w:szCs w:val="26"/>
        </w:rPr>
        <w:t>Н.И. Шпилевая</w:t>
      </w:r>
    </w:p>
    <w:p w:rsidR="00714A4C" w:rsidRPr="00171D23" w:rsidRDefault="00171D23" w:rsidP="00171D23">
      <w:pPr>
        <w:autoSpaceDE w:val="0"/>
        <w:autoSpaceDN w:val="0"/>
        <w:adjustRightInd w:val="0"/>
        <w:spacing w:after="0" w:line="240" w:lineRule="auto"/>
        <w:ind w:left="6237"/>
        <w:jc w:val="both"/>
        <w:rPr>
          <w:rFonts w:ascii="Times New Roman" w:hAnsi="Times New Roman"/>
        </w:rPr>
      </w:pPr>
      <w:r w:rsidRPr="00171D23">
        <w:rPr>
          <w:rFonts w:ascii="Times New Roman" w:hAnsi="Times New Roman"/>
        </w:rPr>
        <w:lastRenderedPageBreak/>
        <w:t>Приложение № 1</w:t>
      </w:r>
    </w:p>
    <w:p w:rsidR="00171D23" w:rsidRPr="00171D23" w:rsidRDefault="00171D23" w:rsidP="00171D23">
      <w:pPr>
        <w:autoSpaceDE w:val="0"/>
        <w:autoSpaceDN w:val="0"/>
        <w:adjustRightInd w:val="0"/>
        <w:spacing w:after="0" w:line="240" w:lineRule="auto"/>
        <w:ind w:left="6237"/>
        <w:jc w:val="both"/>
        <w:rPr>
          <w:rFonts w:ascii="Times New Roman" w:hAnsi="Times New Roman"/>
        </w:rPr>
      </w:pPr>
      <w:r w:rsidRPr="00171D23">
        <w:rPr>
          <w:rFonts w:ascii="Times New Roman" w:hAnsi="Times New Roman"/>
        </w:rPr>
        <w:t>к постановлению администрации</w:t>
      </w:r>
    </w:p>
    <w:p w:rsidR="00171D23" w:rsidRPr="00171D23" w:rsidRDefault="00171D23" w:rsidP="00171D23">
      <w:pPr>
        <w:autoSpaceDE w:val="0"/>
        <w:autoSpaceDN w:val="0"/>
        <w:adjustRightInd w:val="0"/>
        <w:spacing w:after="0" w:line="240" w:lineRule="auto"/>
        <w:ind w:left="6237"/>
        <w:jc w:val="both"/>
        <w:rPr>
          <w:rFonts w:ascii="Times New Roman" w:hAnsi="Times New Roman"/>
        </w:rPr>
      </w:pPr>
      <w:r w:rsidRPr="00171D23">
        <w:rPr>
          <w:rFonts w:ascii="Times New Roman" w:hAnsi="Times New Roman"/>
        </w:rPr>
        <w:t>Алатырского муниципального округа</w:t>
      </w:r>
    </w:p>
    <w:p w:rsidR="00171D23" w:rsidRDefault="00171D23" w:rsidP="00171D23">
      <w:pPr>
        <w:autoSpaceDE w:val="0"/>
        <w:autoSpaceDN w:val="0"/>
        <w:adjustRightInd w:val="0"/>
        <w:spacing w:after="0" w:line="240" w:lineRule="auto"/>
        <w:ind w:left="6237"/>
        <w:jc w:val="both"/>
        <w:rPr>
          <w:rFonts w:ascii="Times New Roman" w:hAnsi="Times New Roman"/>
        </w:rPr>
      </w:pPr>
      <w:r w:rsidRPr="00171D23">
        <w:rPr>
          <w:rFonts w:ascii="Times New Roman" w:hAnsi="Times New Roman"/>
        </w:rPr>
        <w:t xml:space="preserve">от 20.04.2023 № </w:t>
      </w:r>
      <w:r w:rsidR="00624F85">
        <w:rPr>
          <w:rFonts w:ascii="Times New Roman" w:hAnsi="Times New Roman"/>
        </w:rPr>
        <w:t>4</w:t>
      </w:r>
    </w:p>
    <w:p w:rsidR="00171D23" w:rsidRDefault="00171D23" w:rsidP="00171D23">
      <w:pPr>
        <w:autoSpaceDE w:val="0"/>
        <w:autoSpaceDN w:val="0"/>
        <w:adjustRightInd w:val="0"/>
        <w:spacing w:after="0" w:line="240" w:lineRule="auto"/>
        <w:jc w:val="center"/>
        <w:rPr>
          <w:rFonts w:ascii="Times New Roman" w:hAnsi="Times New Roman"/>
        </w:rPr>
      </w:pPr>
      <w:r>
        <w:rPr>
          <w:rFonts w:ascii="Times New Roman" w:hAnsi="Times New Roman"/>
          <w:noProof/>
        </w:rPr>
        <w:drawing>
          <wp:inline distT="0" distB="0" distL="0" distR="0" wp14:anchorId="5CAD9E65">
            <wp:extent cx="4953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pic:spPr>
                </pic:pic>
              </a:graphicData>
            </a:graphic>
          </wp:inline>
        </w:drawing>
      </w:r>
    </w:p>
    <w:p w:rsidR="00171D23" w:rsidRDefault="00171D23" w:rsidP="00171D23">
      <w:pPr>
        <w:autoSpaceDE w:val="0"/>
        <w:autoSpaceDN w:val="0"/>
        <w:adjustRightInd w:val="0"/>
        <w:spacing w:after="0" w:line="240" w:lineRule="auto"/>
        <w:jc w:val="center"/>
        <w:rPr>
          <w:rFonts w:ascii="Times New Roman" w:hAnsi="Times New Roman"/>
        </w:rPr>
      </w:pPr>
    </w:p>
    <w:p w:rsidR="00171D23" w:rsidRPr="00171D23" w:rsidRDefault="00171D23" w:rsidP="00171D23">
      <w:pPr>
        <w:widowControl w:val="0"/>
        <w:autoSpaceDE w:val="0"/>
        <w:autoSpaceDN w:val="0"/>
        <w:adjustRightInd w:val="0"/>
        <w:spacing w:after="0" w:line="240" w:lineRule="auto"/>
        <w:jc w:val="center"/>
        <w:rPr>
          <w:rFonts w:ascii="Times New Roman" w:hAnsi="Times New Roman"/>
          <w:b/>
          <w:sz w:val="26"/>
          <w:szCs w:val="26"/>
        </w:rPr>
      </w:pPr>
      <w:r w:rsidRPr="00171D23">
        <w:rPr>
          <w:rFonts w:ascii="Times New Roman" w:hAnsi="Times New Roman"/>
          <w:b/>
          <w:sz w:val="26"/>
          <w:szCs w:val="26"/>
        </w:rPr>
        <w:t>ЧУВАШСКАЯ РЕСПУБЛИКА</w:t>
      </w:r>
    </w:p>
    <w:p w:rsidR="00171D23" w:rsidRPr="00171D23" w:rsidRDefault="00171D23" w:rsidP="00171D23">
      <w:pPr>
        <w:widowControl w:val="0"/>
        <w:pBdr>
          <w:bottom w:val="single" w:sz="12" w:space="1" w:color="auto"/>
        </w:pBdr>
        <w:autoSpaceDE w:val="0"/>
        <w:autoSpaceDN w:val="0"/>
        <w:adjustRightInd w:val="0"/>
        <w:spacing w:after="0" w:line="240" w:lineRule="auto"/>
        <w:jc w:val="center"/>
        <w:rPr>
          <w:rFonts w:ascii="Times New Roman" w:hAnsi="Times New Roman"/>
          <w:b/>
          <w:sz w:val="26"/>
          <w:szCs w:val="26"/>
        </w:rPr>
      </w:pPr>
      <w:r w:rsidRPr="00171D23">
        <w:rPr>
          <w:rFonts w:ascii="Times New Roman" w:hAnsi="Times New Roman"/>
          <w:b/>
          <w:sz w:val="26"/>
          <w:szCs w:val="26"/>
        </w:rPr>
        <w:t>СОБРАНИЕ ДЕПУТАТОВ АЛАТЫРСКОГО МУНИЦИПАЛЬНОГО ОКРУГА ПЕРВОГО СОЗЫВА</w:t>
      </w:r>
    </w:p>
    <w:p w:rsidR="00171D23" w:rsidRPr="00171D23" w:rsidRDefault="00171D23" w:rsidP="00171D23">
      <w:pPr>
        <w:widowControl w:val="0"/>
        <w:autoSpaceDE w:val="0"/>
        <w:autoSpaceDN w:val="0"/>
        <w:adjustRightInd w:val="0"/>
        <w:spacing w:after="0" w:line="240" w:lineRule="auto"/>
        <w:jc w:val="center"/>
        <w:rPr>
          <w:rFonts w:ascii="Times New Roman" w:hAnsi="Times New Roman"/>
          <w:b/>
          <w:sz w:val="26"/>
          <w:szCs w:val="26"/>
        </w:rPr>
      </w:pPr>
      <w:r w:rsidRPr="00171D23">
        <w:rPr>
          <w:rFonts w:ascii="Times New Roman" w:hAnsi="Times New Roman"/>
          <w:b/>
          <w:sz w:val="26"/>
          <w:szCs w:val="26"/>
        </w:rPr>
        <w:t>ЧӐ</w:t>
      </w:r>
      <w:proofErr w:type="gramStart"/>
      <w:r w:rsidRPr="00171D23">
        <w:rPr>
          <w:rFonts w:ascii="Times New Roman" w:hAnsi="Times New Roman"/>
          <w:b/>
          <w:sz w:val="26"/>
          <w:szCs w:val="26"/>
        </w:rPr>
        <w:t>ВАШ</w:t>
      </w:r>
      <w:proofErr w:type="gramEnd"/>
      <w:r w:rsidRPr="00171D23">
        <w:rPr>
          <w:rFonts w:ascii="Times New Roman" w:hAnsi="Times New Roman"/>
          <w:b/>
          <w:sz w:val="26"/>
          <w:szCs w:val="26"/>
        </w:rPr>
        <w:t xml:space="preserve"> РЕСПУБЛИКИ </w:t>
      </w:r>
    </w:p>
    <w:p w:rsidR="00171D23" w:rsidRPr="00171D23" w:rsidRDefault="00171D23" w:rsidP="00171D23">
      <w:pPr>
        <w:widowControl w:val="0"/>
        <w:autoSpaceDE w:val="0"/>
        <w:autoSpaceDN w:val="0"/>
        <w:adjustRightInd w:val="0"/>
        <w:spacing w:after="0" w:line="240" w:lineRule="auto"/>
        <w:jc w:val="center"/>
        <w:rPr>
          <w:rFonts w:ascii="Times New Roman" w:hAnsi="Times New Roman"/>
          <w:b/>
          <w:sz w:val="26"/>
          <w:szCs w:val="26"/>
        </w:rPr>
      </w:pPr>
      <w:r w:rsidRPr="00171D23">
        <w:rPr>
          <w:rFonts w:ascii="Times New Roman" w:hAnsi="Times New Roman"/>
          <w:b/>
          <w:sz w:val="26"/>
          <w:szCs w:val="26"/>
        </w:rPr>
        <w:t>УЛАТӐ</w:t>
      </w:r>
      <w:proofErr w:type="gramStart"/>
      <w:r w:rsidRPr="00171D23">
        <w:rPr>
          <w:rFonts w:ascii="Times New Roman" w:hAnsi="Times New Roman"/>
          <w:b/>
          <w:sz w:val="26"/>
          <w:szCs w:val="26"/>
        </w:rPr>
        <w:t>Р</w:t>
      </w:r>
      <w:proofErr w:type="gramEnd"/>
      <w:r w:rsidRPr="00171D23">
        <w:rPr>
          <w:rFonts w:ascii="Times New Roman" w:hAnsi="Times New Roman"/>
          <w:b/>
          <w:sz w:val="26"/>
          <w:szCs w:val="26"/>
        </w:rPr>
        <w:t xml:space="preserve"> МУНИЦИПАЛИТЕТ ОКРУГӖН ПӖРРЕМӖШ СОЗЫВ ДЕПУТАЧӖСЕН ПУХӐВӖ</w:t>
      </w:r>
    </w:p>
    <w:p w:rsidR="00171D23" w:rsidRPr="00171D23" w:rsidRDefault="00171D23" w:rsidP="00171D23">
      <w:pPr>
        <w:widowControl w:val="0"/>
        <w:autoSpaceDE w:val="0"/>
        <w:autoSpaceDN w:val="0"/>
        <w:adjustRightInd w:val="0"/>
        <w:spacing w:after="0" w:line="240" w:lineRule="auto"/>
        <w:jc w:val="center"/>
        <w:rPr>
          <w:rFonts w:ascii="Times New Roman" w:hAnsi="Times New Roman"/>
          <w:b/>
          <w:bCs/>
          <w:sz w:val="26"/>
          <w:szCs w:val="26"/>
        </w:rPr>
      </w:pPr>
    </w:p>
    <w:p w:rsidR="00171D23" w:rsidRPr="00171D23" w:rsidRDefault="00171D23" w:rsidP="00171D23">
      <w:pPr>
        <w:widowControl w:val="0"/>
        <w:autoSpaceDE w:val="0"/>
        <w:autoSpaceDN w:val="0"/>
        <w:adjustRightInd w:val="0"/>
        <w:spacing w:after="0" w:line="240" w:lineRule="auto"/>
        <w:jc w:val="center"/>
        <w:rPr>
          <w:rFonts w:ascii="Times New Roman" w:hAnsi="Times New Roman"/>
          <w:b/>
          <w:bCs/>
          <w:sz w:val="26"/>
          <w:szCs w:val="26"/>
        </w:rPr>
      </w:pPr>
      <w:r w:rsidRPr="00171D23">
        <w:rPr>
          <w:rFonts w:ascii="Times New Roman" w:hAnsi="Times New Roman"/>
          <w:b/>
          <w:bCs/>
          <w:sz w:val="26"/>
          <w:szCs w:val="26"/>
        </w:rPr>
        <w:t>РЕШЕНИЕ (ПРОЕКТ)</w:t>
      </w:r>
    </w:p>
    <w:p w:rsidR="00171D23" w:rsidRPr="00171D23" w:rsidRDefault="00171D23" w:rsidP="00171D23">
      <w:pPr>
        <w:widowControl w:val="0"/>
        <w:autoSpaceDE w:val="0"/>
        <w:autoSpaceDN w:val="0"/>
        <w:adjustRightInd w:val="0"/>
        <w:spacing w:after="0" w:line="240" w:lineRule="auto"/>
        <w:jc w:val="center"/>
        <w:rPr>
          <w:rFonts w:ascii="Times New Roman" w:hAnsi="Times New Roman"/>
          <w:b/>
          <w:bCs/>
          <w:sz w:val="26"/>
          <w:szCs w:val="26"/>
        </w:rPr>
      </w:pPr>
    </w:p>
    <w:tbl>
      <w:tblPr>
        <w:tblW w:w="0" w:type="auto"/>
        <w:tblLook w:val="04A0" w:firstRow="1" w:lastRow="0" w:firstColumn="1" w:lastColumn="0" w:noHBand="0" w:noVBand="1"/>
      </w:tblPr>
      <w:tblGrid>
        <w:gridCol w:w="3190"/>
        <w:gridCol w:w="3190"/>
        <w:gridCol w:w="3190"/>
      </w:tblGrid>
      <w:tr w:rsidR="00171D23" w:rsidRPr="00171D23" w:rsidTr="005677B2">
        <w:tc>
          <w:tcPr>
            <w:tcW w:w="3190" w:type="dxa"/>
            <w:shd w:val="clear" w:color="auto" w:fill="auto"/>
          </w:tcPr>
          <w:p w:rsidR="00171D23" w:rsidRPr="00171D23" w:rsidRDefault="00171D23" w:rsidP="00171D23">
            <w:pPr>
              <w:widowControl w:val="0"/>
              <w:autoSpaceDE w:val="0"/>
              <w:autoSpaceDN w:val="0"/>
              <w:adjustRightInd w:val="0"/>
              <w:spacing w:after="0" w:line="240" w:lineRule="auto"/>
              <w:jc w:val="center"/>
              <w:rPr>
                <w:rFonts w:ascii="Times New Roman" w:hAnsi="Times New Roman"/>
                <w:sz w:val="26"/>
                <w:szCs w:val="26"/>
              </w:rPr>
            </w:pPr>
            <w:r w:rsidRPr="00171D23">
              <w:rPr>
                <w:rFonts w:ascii="Times New Roman" w:hAnsi="Times New Roman"/>
                <w:sz w:val="26"/>
                <w:szCs w:val="26"/>
              </w:rPr>
              <w:t>"30" мая 2023 года</w:t>
            </w:r>
          </w:p>
        </w:tc>
        <w:tc>
          <w:tcPr>
            <w:tcW w:w="3190" w:type="dxa"/>
            <w:shd w:val="clear" w:color="auto" w:fill="auto"/>
          </w:tcPr>
          <w:p w:rsidR="00171D23" w:rsidRPr="00171D23" w:rsidRDefault="00171D23" w:rsidP="00171D23">
            <w:pPr>
              <w:widowControl w:val="0"/>
              <w:autoSpaceDE w:val="0"/>
              <w:autoSpaceDN w:val="0"/>
              <w:adjustRightInd w:val="0"/>
              <w:spacing w:after="0" w:line="240" w:lineRule="auto"/>
              <w:jc w:val="center"/>
              <w:rPr>
                <w:rFonts w:ascii="Times New Roman" w:hAnsi="Times New Roman"/>
                <w:sz w:val="26"/>
                <w:szCs w:val="26"/>
              </w:rPr>
            </w:pPr>
            <w:r w:rsidRPr="00171D23">
              <w:rPr>
                <w:rFonts w:ascii="Times New Roman" w:hAnsi="Times New Roman"/>
                <w:sz w:val="26"/>
                <w:szCs w:val="26"/>
              </w:rPr>
              <w:t>г. Алатырь</w:t>
            </w:r>
          </w:p>
        </w:tc>
        <w:tc>
          <w:tcPr>
            <w:tcW w:w="3190" w:type="dxa"/>
            <w:shd w:val="clear" w:color="auto" w:fill="auto"/>
          </w:tcPr>
          <w:p w:rsidR="00171D23" w:rsidRPr="00171D23" w:rsidRDefault="00171D23" w:rsidP="00171D23">
            <w:pPr>
              <w:widowControl w:val="0"/>
              <w:autoSpaceDE w:val="0"/>
              <w:autoSpaceDN w:val="0"/>
              <w:adjustRightInd w:val="0"/>
              <w:spacing w:after="0" w:line="240" w:lineRule="auto"/>
              <w:jc w:val="center"/>
              <w:rPr>
                <w:rFonts w:ascii="Times New Roman" w:hAnsi="Times New Roman"/>
                <w:sz w:val="26"/>
                <w:szCs w:val="26"/>
              </w:rPr>
            </w:pPr>
            <w:r w:rsidRPr="00171D23">
              <w:rPr>
                <w:rFonts w:ascii="Times New Roman" w:hAnsi="Times New Roman"/>
                <w:sz w:val="26"/>
                <w:szCs w:val="26"/>
              </w:rPr>
              <w:t>№ 13/__</w:t>
            </w:r>
          </w:p>
        </w:tc>
      </w:tr>
    </w:tbl>
    <w:p w:rsidR="00171D23" w:rsidRPr="00171D23" w:rsidRDefault="00171D23" w:rsidP="00171D23">
      <w:pPr>
        <w:widowControl w:val="0"/>
        <w:autoSpaceDE w:val="0"/>
        <w:autoSpaceDN w:val="0"/>
        <w:adjustRightInd w:val="0"/>
        <w:spacing w:after="0" w:line="240" w:lineRule="auto"/>
        <w:jc w:val="center"/>
        <w:rPr>
          <w:rFonts w:ascii="Times New Roman" w:hAnsi="Times New Roman"/>
          <w:sz w:val="24"/>
          <w:szCs w:val="24"/>
        </w:rPr>
      </w:pPr>
    </w:p>
    <w:p w:rsidR="00171D23" w:rsidRPr="00171D23" w:rsidRDefault="00171D23" w:rsidP="00171D23">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7"/>
      </w:tblGrid>
      <w:tr w:rsidR="00171D23" w:rsidRPr="00171D23" w:rsidTr="005677B2">
        <w:tblPrEx>
          <w:tblCellMar>
            <w:top w:w="0" w:type="dxa"/>
            <w:bottom w:w="0" w:type="dxa"/>
          </w:tblCellMar>
        </w:tblPrEx>
        <w:tc>
          <w:tcPr>
            <w:tcW w:w="10137" w:type="dxa"/>
            <w:tcBorders>
              <w:top w:val="nil"/>
              <w:left w:val="nil"/>
              <w:bottom w:val="nil"/>
              <w:right w:val="nil"/>
            </w:tcBorders>
          </w:tcPr>
          <w:p w:rsidR="00171D23" w:rsidRPr="00171D23" w:rsidRDefault="00171D23" w:rsidP="00171D23">
            <w:pPr>
              <w:widowControl w:val="0"/>
              <w:autoSpaceDE w:val="0"/>
              <w:autoSpaceDN w:val="0"/>
              <w:adjustRightInd w:val="0"/>
              <w:spacing w:after="0" w:line="240" w:lineRule="auto"/>
              <w:jc w:val="center"/>
              <w:rPr>
                <w:rFonts w:ascii="Times New Roman" w:hAnsi="Times New Roman"/>
                <w:b/>
                <w:bCs/>
                <w:sz w:val="26"/>
                <w:szCs w:val="26"/>
              </w:rPr>
            </w:pPr>
            <w:r w:rsidRPr="00171D23">
              <w:rPr>
                <w:rFonts w:ascii="Times New Roman" w:hAnsi="Times New Roman"/>
                <w:b/>
                <w:bCs/>
                <w:sz w:val="26"/>
                <w:szCs w:val="26"/>
              </w:rPr>
              <w:t xml:space="preserve">О внесении изменений в Устав Алатырского муниципального округа </w:t>
            </w:r>
          </w:p>
          <w:p w:rsidR="00171D23" w:rsidRPr="00171D23" w:rsidRDefault="00171D23" w:rsidP="00171D23">
            <w:pPr>
              <w:widowControl w:val="0"/>
              <w:autoSpaceDE w:val="0"/>
              <w:autoSpaceDN w:val="0"/>
              <w:adjustRightInd w:val="0"/>
              <w:spacing w:after="0" w:line="240" w:lineRule="auto"/>
              <w:jc w:val="center"/>
              <w:rPr>
                <w:rFonts w:ascii="Arial" w:hAnsi="Arial" w:cs="Arial"/>
                <w:b/>
                <w:bCs/>
                <w:sz w:val="26"/>
                <w:szCs w:val="26"/>
              </w:rPr>
            </w:pPr>
            <w:r w:rsidRPr="00171D23">
              <w:rPr>
                <w:rFonts w:ascii="Times New Roman" w:hAnsi="Times New Roman"/>
                <w:b/>
                <w:bCs/>
                <w:sz w:val="26"/>
                <w:szCs w:val="26"/>
              </w:rPr>
              <w:t>Чувашской Республики</w:t>
            </w:r>
          </w:p>
        </w:tc>
      </w:tr>
    </w:tbl>
    <w:p w:rsidR="00171D23" w:rsidRPr="00171D23" w:rsidRDefault="00171D23" w:rsidP="00171D23">
      <w:pPr>
        <w:spacing w:after="0" w:line="240" w:lineRule="auto"/>
        <w:jc w:val="center"/>
        <w:rPr>
          <w:rFonts w:ascii="Times New Roman" w:hAnsi="Times New Roman"/>
          <w:bCs/>
          <w:sz w:val="24"/>
          <w:szCs w:val="24"/>
          <w:lang w:eastAsia="x-none"/>
        </w:rPr>
      </w:pPr>
    </w:p>
    <w:p w:rsidR="00171D23" w:rsidRPr="00171D23" w:rsidRDefault="00171D23" w:rsidP="00171D23">
      <w:pPr>
        <w:widowControl w:val="0"/>
        <w:tabs>
          <w:tab w:val="left" w:pos="851"/>
        </w:tabs>
        <w:autoSpaceDE w:val="0"/>
        <w:autoSpaceDN w:val="0"/>
        <w:adjustRightInd w:val="0"/>
        <w:spacing w:after="0" w:line="240" w:lineRule="auto"/>
        <w:jc w:val="center"/>
        <w:rPr>
          <w:rFonts w:ascii="Times New Roman" w:hAnsi="Times New Roman"/>
          <w:bCs/>
          <w:sz w:val="24"/>
          <w:szCs w:val="24"/>
        </w:rPr>
      </w:pPr>
    </w:p>
    <w:p w:rsidR="00171D23" w:rsidRPr="00171D23" w:rsidRDefault="00171D23" w:rsidP="00171D23">
      <w:pPr>
        <w:widowControl w:val="0"/>
        <w:tabs>
          <w:tab w:val="left" w:pos="851"/>
        </w:tabs>
        <w:autoSpaceDE w:val="0"/>
        <w:autoSpaceDN w:val="0"/>
        <w:adjustRightInd w:val="0"/>
        <w:spacing w:after="0" w:line="240" w:lineRule="auto"/>
        <w:jc w:val="center"/>
        <w:rPr>
          <w:rFonts w:ascii="Times New Roman" w:hAnsi="Times New Roman"/>
          <w:bCs/>
          <w:sz w:val="24"/>
          <w:szCs w:val="24"/>
        </w:rPr>
      </w:pPr>
    </w:p>
    <w:p w:rsidR="00171D23" w:rsidRPr="00171D23" w:rsidRDefault="00171D23" w:rsidP="00171D23">
      <w:pPr>
        <w:spacing w:after="0" w:line="240" w:lineRule="auto"/>
        <w:ind w:firstLine="709"/>
        <w:jc w:val="both"/>
        <w:rPr>
          <w:rFonts w:ascii="Times New Roman" w:hAnsi="Times New Roman"/>
          <w:bCs/>
          <w:sz w:val="26"/>
          <w:szCs w:val="26"/>
        </w:rPr>
      </w:pPr>
      <w:r w:rsidRPr="00171D23">
        <w:rPr>
          <w:rFonts w:ascii="Times New Roman" w:hAnsi="Times New Roman"/>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Собрание депутатов Алатырского</w:t>
      </w:r>
      <w:r w:rsidRPr="00171D23">
        <w:rPr>
          <w:rFonts w:ascii="Times New Roman" w:hAnsi="Times New Roman"/>
          <w:color w:val="000000"/>
          <w:sz w:val="26"/>
          <w:szCs w:val="26"/>
        </w:rPr>
        <w:t xml:space="preserve"> </w:t>
      </w:r>
      <w:r w:rsidRPr="00171D23">
        <w:rPr>
          <w:rFonts w:ascii="Times New Roman" w:hAnsi="Times New Roman"/>
          <w:bCs/>
          <w:sz w:val="26"/>
          <w:szCs w:val="26"/>
        </w:rPr>
        <w:t>муниципального округа Чувашской Республики</w:t>
      </w:r>
    </w:p>
    <w:p w:rsidR="00171D23" w:rsidRPr="00171D23" w:rsidRDefault="00171D23" w:rsidP="00171D23">
      <w:pPr>
        <w:spacing w:after="0" w:line="240" w:lineRule="auto"/>
        <w:jc w:val="center"/>
        <w:rPr>
          <w:rFonts w:ascii="Times New Roman" w:hAnsi="Times New Roman"/>
          <w:sz w:val="26"/>
          <w:szCs w:val="26"/>
        </w:rPr>
      </w:pPr>
      <w:r w:rsidRPr="00171D23">
        <w:rPr>
          <w:rFonts w:ascii="Times New Roman" w:hAnsi="Times New Roman"/>
          <w:sz w:val="26"/>
          <w:szCs w:val="26"/>
        </w:rPr>
        <w:t>РЕШИЛО:</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 xml:space="preserve">1. Внести в Устав Алатырского </w:t>
      </w:r>
      <w:r w:rsidRPr="00171D23">
        <w:rPr>
          <w:rFonts w:ascii="Times New Roman" w:hAnsi="Times New Roman"/>
          <w:color w:val="000000"/>
          <w:sz w:val="26"/>
          <w:szCs w:val="26"/>
        </w:rPr>
        <w:t>муниципального округа Чувашской Республики</w:t>
      </w:r>
      <w:r w:rsidRPr="00171D23">
        <w:rPr>
          <w:rFonts w:ascii="Times New Roman" w:hAnsi="Times New Roman"/>
          <w:sz w:val="26"/>
          <w:szCs w:val="26"/>
        </w:rPr>
        <w:t>, принятый решением Собрания депутатов Алатырского</w:t>
      </w:r>
      <w:r w:rsidRPr="00171D23">
        <w:rPr>
          <w:rFonts w:ascii="Times New Roman" w:hAnsi="Times New Roman"/>
          <w:color w:val="000000"/>
          <w:sz w:val="26"/>
          <w:szCs w:val="26"/>
        </w:rPr>
        <w:t xml:space="preserve"> муниципального округа Чувашской Республики </w:t>
      </w:r>
      <w:r w:rsidRPr="00171D23">
        <w:rPr>
          <w:rFonts w:ascii="Times New Roman" w:hAnsi="Times New Roman"/>
          <w:sz w:val="26"/>
          <w:szCs w:val="26"/>
        </w:rPr>
        <w:t>от 10 ноября 2022 г. № 4/1, следующие изменения:</w:t>
      </w:r>
    </w:p>
    <w:p w:rsidR="00171D23" w:rsidRPr="00171D23" w:rsidRDefault="00171D23" w:rsidP="00171D23">
      <w:pPr>
        <w:spacing w:after="0" w:line="240" w:lineRule="auto"/>
        <w:ind w:firstLine="709"/>
        <w:jc w:val="both"/>
        <w:rPr>
          <w:rFonts w:ascii="Times New Roman" w:hAnsi="Times New Roman"/>
          <w:sz w:val="26"/>
          <w:szCs w:val="26"/>
        </w:rPr>
      </w:pPr>
      <w:proofErr w:type="gramStart"/>
      <w:r w:rsidRPr="00171D23">
        <w:rPr>
          <w:rFonts w:ascii="Times New Roman" w:hAnsi="Times New Roman"/>
          <w:sz w:val="26"/>
          <w:szCs w:val="26"/>
        </w:rPr>
        <w:t>1) в части 1 статьи 1 и части 1 статьи 3 слова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заменить словами «Законом Чувашской Республики от 24 ноября 2004 г. № 37 «Об установлении границ муниципальных образований Чувашской Республики</w:t>
      </w:r>
      <w:proofErr w:type="gramEnd"/>
      <w:r w:rsidRPr="00171D23">
        <w:rPr>
          <w:rFonts w:ascii="Times New Roman" w:hAnsi="Times New Roman"/>
          <w:sz w:val="26"/>
          <w:szCs w:val="26"/>
        </w:rPr>
        <w:t xml:space="preserve"> и </w:t>
      </w:r>
      <w:proofErr w:type="gramStart"/>
      <w:r w:rsidRPr="00171D23">
        <w:rPr>
          <w:rFonts w:ascii="Times New Roman" w:hAnsi="Times New Roman"/>
          <w:sz w:val="26"/>
          <w:szCs w:val="26"/>
        </w:rPr>
        <w:t>наделении</w:t>
      </w:r>
      <w:proofErr w:type="gramEnd"/>
      <w:r w:rsidRPr="00171D23">
        <w:rPr>
          <w:rFonts w:ascii="Times New Roman" w:hAnsi="Times New Roman"/>
          <w:sz w:val="26"/>
          <w:szCs w:val="26"/>
        </w:rPr>
        <w:t xml:space="preserve"> их статусом муниципального округа и городского округа»;</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2) статью 6 дополнить частью 8 следующего содержания:</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«8. Проекты муниципальных правовых актов Алатырского муниципального округа могут вноситься депутатами Собрания депутатов Алатырского муниципального округа Чувашской Республики, главой Алатырского муниципального округа Чувашской Республики, органами территориального общественного самоуправления Алатырского муниципального округа Чувашской Республики, инициативными группами граждан, прокурором Алатырской межрайонной прокуратуры Чувашской Республики.</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 xml:space="preserve">Порядок внесения проектов муниципальных правовых актов Алатырского муниципального округа, перечень и форма прилагаемых к ним документов устанавливаются нормативным правовым актом органа местного самоуправления Алатырского муниципального округа или должностного лица местного самоуправления </w:t>
      </w:r>
      <w:r w:rsidRPr="00171D23">
        <w:rPr>
          <w:rFonts w:ascii="Times New Roman" w:hAnsi="Times New Roman"/>
          <w:sz w:val="26"/>
          <w:szCs w:val="26"/>
        </w:rPr>
        <w:lastRenderedPageBreak/>
        <w:t>Алатырского муниципального округа, на рассмотрение которых вносятся указанные проекты</w:t>
      </w:r>
      <w:proofErr w:type="gramStart"/>
      <w:r w:rsidRPr="00171D23">
        <w:rPr>
          <w:rFonts w:ascii="Times New Roman" w:hAnsi="Times New Roman"/>
          <w:sz w:val="26"/>
          <w:szCs w:val="26"/>
        </w:rPr>
        <w:t>.»;</w:t>
      </w:r>
    </w:p>
    <w:p w:rsidR="00171D23" w:rsidRPr="00171D23" w:rsidRDefault="00171D23" w:rsidP="00171D23">
      <w:pPr>
        <w:spacing w:after="0" w:line="240" w:lineRule="auto"/>
        <w:ind w:firstLine="709"/>
        <w:jc w:val="both"/>
        <w:rPr>
          <w:rFonts w:ascii="Times New Roman" w:hAnsi="Times New Roman"/>
          <w:sz w:val="26"/>
          <w:szCs w:val="26"/>
        </w:rPr>
      </w:pPr>
      <w:proofErr w:type="gramEnd"/>
      <w:r w:rsidRPr="00171D23">
        <w:rPr>
          <w:rFonts w:ascii="Times New Roman" w:hAnsi="Times New Roman"/>
          <w:sz w:val="26"/>
          <w:szCs w:val="26"/>
        </w:rPr>
        <w:t>3) статью 9 дополнить частью 3 следующего содержания:</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 xml:space="preserve">«3. </w:t>
      </w:r>
      <w:proofErr w:type="gramStart"/>
      <w:r w:rsidRPr="00171D23">
        <w:rPr>
          <w:rFonts w:ascii="Times New Roman" w:hAnsi="Times New Roman"/>
          <w:sz w:val="26"/>
          <w:szCs w:val="26"/>
        </w:rPr>
        <w:t>Полномочия органов местного самоуправления по решению вопросов местного значения, предусмотренных пунктом 6 части 1 статьи 7 настоящего Устава (в части дорожной деятельности по проектированию, строительству, реконструкции автомобильных дорог общего пользования местного значения), осуществляются соответствующими органами государственной власти Чувашской Республики в соответствии с Законом Чувашской Республики от 29 декабря 2015 г. № 84 «О перераспределении полномочий в области дорожной деятельности по проектированию</w:t>
      </w:r>
      <w:proofErr w:type="gramEnd"/>
      <w:r w:rsidRPr="00171D23">
        <w:rPr>
          <w:rFonts w:ascii="Times New Roman" w:hAnsi="Times New Roman"/>
          <w:sz w:val="26"/>
          <w:szCs w:val="26"/>
        </w:rPr>
        <w:t>, строительству, реконструкции автомобильных дорог общего пользования местного значения между органами местного самоуправления муниципальных округов Чувашской Республики и органами государственной власти Чувашской Республики».</w:t>
      </w:r>
    </w:p>
    <w:p w:rsidR="00171D23" w:rsidRPr="00171D23" w:rsidRDefault="00171D23" w:rsidP="00171D23">
      <w:pPr>
        <w:spacing w:after="0" w:line="240" w:lineRule="auto"/>
        <w:ind w:firstLine="709"/>
        <w:jc w:val="both"/>
        <w:rPr>
          <w:rFonts w:ascii="Times New Roman" w:hAnsi="Times New Roman"/>
          <w:sz w:val="26"/>
          <w:szCs w:val="26"/>
        </w:rPr>
      </w:pPr>
      <w:proofErr w:type="gramStart"/>
      <w:r w:rsidRPr="00171D23">
        <w:rPr>
          <w:rFonts w:ascii="Times New Roman" w:hAnsi="Times New Roman"/>
          <w:sz w:val="26"/>
          <w:szCs w:val="26"/>
        </w:rPr>
        <w:t>Полномочия органов местного самоуправления по решению вопросов местного значения, предусмотренных пунктом 4 части 1 статьи 7 настоящего Устава (в части организации электроснабжения), осуществляются соответствующими органами государственной власти Чувашской Республики в соответствии с Законом Чувашской Республики от 27 апреля 2022 г. № 35 «О перераспределении полномочий по организации электроснабжения между органами местного самоуправления в Чувашской Республике и органами государственной власти Чувашской Республики».</w:t>
      </w:r>
      <w:proofErr w:type="gramEnd"/>
    </w:p>
    <w:p w:rsidR="00171D23" w:rsidRPr="00171D23" w:rsidRDefault="00171D23" w:rsidP="00171D23">
      <w:pPr>
        <w:spacing w:after="0" w:line="240" w:lineRule="auto"/>
        <w:ind w:firstLine="709"/>
        <w:jc w:val="both"/>
        <w:rPr>
          <w:rFonts w:ascii="Times New Roman" w:hAnsi="Times New Roman"/>
          <w:sz w:val="26"/>
          <w:szCs w:val="26"/>
        </w:rPr>
      </w:pPr>
      <w:proofErr w:type="gramStart"/>
      <w:r w:rsidRPr="00171D23">
        <w:rPr>
          <w:rFonts w:ascii="Times New Roman" w:hAnsi="Times New Roman"/>
          <w:sz w:val="26"/>
          <w:szCs w:val="26"/>
        </w:rPr>
        <w:t xml:space="preserve">Полномочия органов местного самоуправления Алатырского муниципального округа Чувашской Республики, установленные пунктом 6 части 1 настоящей статьи, по решению вопросов местного значения, предусмотренных пунктом 4 части 1 статьи 7 настоящего Устава (в части водоснабжения и водоотведения), в отношении населенного пункта поселок Киря, входящего в состав административно-территориальной единицы </w:t>
      </w:r>
      <w:proofErr w:type="spellStart"/>
      <w:r w:rsidRPr="00171D23">
        <w:rPr>
          <w:rFonts w:ascii="Times New Roman" w:hAnsi="Times New Roman"/>
          <w:sz w:val="26"/>
          <w:szCs w:val="26"/>
        </w:rPr>
        <w:t>Кирское</w:t>
      </w:r>
      <w:proofErr w:type="spellEnd"/>
      <w:r w:rsidRPr="00171D23">
        <w:rPr>
          <w:rFonts w:ascii="Times New Roman" w:hAnsi="Times New Roman"/>
          <w:sz w:val="26"/>
          <w:szCs w:val="26"/>
        </w:rPr>
        <w:t xml:space="preserve"> сельское поселение, осуществляются соответствующими органами государственной власти Чувашской Республики в соответствии с Законом</w:t>
      </w:r>
      <w:proofErr w:type="gramEnd"/>
      <w:r w:rsidRPr="00171D23">
        <w:rPr>
          <w:rFonts w:ascii="Times New Roman" w:hAnsi="Times New Roman"/>
          <w:sz w:val="26"/>
          <w:szCs w:val="26"/>
        </w:rPr>
        <w:t xml:space="preserve"> Чувашской Республики от 21 декабря 2021 г. № 94 «О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w:t>
      </w:r>
      <w:proofErr w:type="gramStart"/>
      <w:r w:rsidRPr="00171D23">
        <w:rPr>
          <w:rFonts w:ascii="Times New Roman" w:hAnsi="Times New Roman"/>
          <w:sz w:val="26"/>
          <w:szCs w:val="26"/>
        </w:rPr>
        <w:t>.»</w:t>
      </w:r>
      <w:proofErr w:type="gramEnd"/>
      <w:r w:rsidRPr="00171D23">
        <w:rPr>
          <w:rFonts w:ascii="Times New Roman" w:hAnsi="Times New Roman"/>
          <w:sz w:val="26"/>
          <w:szCs w:val="26"/>
        </w:rPr>
        <w:t>;</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4) в статье 17:</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а) части 2 и 3 изложить в следующей редакции:</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«2. Староста сельского населенного пункта назначается Собранием депутатов Алатырского муниципального округа Чувашской Республики, в состав которого входит данный сельский населенный пункт, по представлению схода граждан сельского населенного пункта. Староста сельского населенн</w:t>
      </w:r>
      <w:smartTag w:uri="urn:schemas-microsoft-com:office:smarttags" w:element="metricconverter">
        <w:smartTagPr>
          <w:attr w:name="ProductID" w:val="2022 г"/>
        </w:smartTagPr>
        <w:r w:rsidRPr="00171D23">
          <w:rPr>
            <w:rFonts w:ascii="Times New Roman" w:hAnsi="Times New Roman"/>
            <w:sz w:val="26"/>
            <w:szCs w:val="26"/>
          </w:rPr>
          <w:t>ого пу</w:t>
        </w:r>
      </w:smartTag>
      <w:r w:rsidRPr="00171D23">
        <w:rPr>
          <w:rFonts w:ascii="Times New Roman" w:hAnsi="Times New Roman"/>
          <w:sz w:val="26"/>
          <w:szCs w:val="26"/>
        </w:rPr>
        <w:t xml:space="preserve">нкта назначается из числа граждан Российской Федерации, </w:t>
      </w:r>
      <w:proofErr w:type="gramStart"/>
      <w:r w:rsidRPr="00171D23">
        <w:rPr>
          <w:rFonts w:ascii="Times New Roman" w:hAnsi="Times New Roman"/>
          <w:sz w:val="26"/>
          <w:szCs w:val="26"/>
        </w:rPr>
        <w:t>проживающих</w:t>
      </w:r>
      <w:proofErr w:type="gramEnd"/>
      <w:r w:rsidRPr="00171D23">
        <w:rPr>
          <w:rFonts w:ascii="Times New Roman" w:hAnsi="Times New Roman"/>
          <w:sz w:val="26"/>
          <w:szCs w:val="26"/>
        </w:rPr>
        <w:t xml:space="preserve">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 xml:space="preserve">3. </w:t>
      </w:r>
      <w:proofErr w:type="gramStart"/>
      <w:r w:rsidRPr="00171D23">
        <w:rPr>
          <w:rFonts w:ascii="Times New Roman" w:hAnsi="Times New Roman"/>
          <w:sz w:val="26"/>
          <w:szCs w:val="2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Алатырского муниципального округа Чувашской Республики,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171D23" w:rsidRPr="00171D23" w:rsidRDefault="00171D23" w:rsidP="00171D23">
      <w:pPr>
        <w:spacing w:after="0" w:line="240" w:lineRule="auto"/>
        <w:ind w:firstLine="709"/>
        <w:jc w:val="both"/>
        <w:rPr>
          <w:rFonts w:ascii="Times New Roman" w:hAnsi="Times New Roman"/>
          <w:sz w:val="26"/>
          <w:szCs w:val="26"/>
        </w:rPr>
      </w:pPr>
      <w:r w:rsidRPr="00171D23">
        <w:rPr>
          <w:rFonts w:ascii="Times New Roman" w:hAnsi="Times New Roman"/>
          <w:sz w:val="26"/>
          <w:szCs w:val="26"/>
        </w:rPr>
        <w:t>б) пункт 1 части 4 изложить в следующей редакции:</w:t>
      </w:r>
    </w:p>
    <w:p w:rsidR="00171D23" w:rsidRPr="00171D23" w:rsidRDefault="00171D23" w:rsidP="00171D23">
      <w:pPr>
        <w:autoSpaceDE w:val="0"/>
        <w:autoSpaceDN w:val="0"/>
        <w:adjustRightInd w:val="0"/>
        <w:spacing w:after="0" w:line="240" w:lineRule="auto"/>
        <w:ind w:firstLine="709"/>
        <w:jc w:val="both"/>
        <w:rPr>
          <w:rFonts w:ascii="Times New Roman" w:hAnsi="Times New Roman"/>
          <w:i/>
          <w:sz w:val="26"/>
          <w:szCs w:val="26"/>
        </w:rPr>
      </w:pPr>
      <w:r w:rsidRPr="00171D23">
        <w:rPr>
          <w:rFonts w:ascii="Times New Roman" w:hAnsi="Times New Roman"/>
          <w:sz w:val="26"/>
          <w:szCs w:val="26"/>
        </w:rPr>
        <w:t xml:space="preserve">«1) </w:t>
      </w:r>
      <w:proofErr w:type="gramStart"/>
      <w:r w:rsidRPr="00171D23">
        <w:rPr>
          <w:rFonts w:ascii="Times New Roman" w:hAnsi="Times New Roman"/>
          <w:sz w:val="26"/>
          <w:szCs w:val="26"/>
        </w:rPr>
        <w:t>замещающее</w:t>
      </w:r>
      <w:proofErr w:type="gramEnd"/>
      <w:r w:rsidRPr="00171D23">
        <w:rPr>
          <w:rFonts w:ascii="Times New Roman" w:hAnsi="Times New Roman"/>
          <w:sz w:val="26"/>
          <w:szCs w:val="26"/>
        </w:rPr>
        <w:t xml:space="preserve"> государственную должность, должность государственной гражданской службы, муниципальную должность, за исключением муниципальной </w:t>
      </w:r>
      <w:r w:rsidRPr="00171D23">
        <w:rPr>
          <w:rFonts w:ascii="Times New Roman" w:hAnsi="Times New Roman"/>
          <w:sz w:val="26"/>
          <w:szCs w:val="26"/>
        </w:rPr>
        <w:lastRenderedPageBreak/>
        <w:t>должности депутата Собрания депутатов Алатырского муниципального округа Чувашской Республики, осуществляющего свои полномочия на непостоянной основе, или должность муниципальной службы;»;</w:t>
      </w:r>
    </w:p>
    <w:p w:rsidR="00171D23" w:rsidRPr="00171D23" w:rsidRDefault="00171D23" w:rsidP="00171D23">
      <w:pPr>
        <w:autoSpaceDE w:val="0"/>
        <w:autoSpaceDN w:val="0"/>
        <w:adjustRightInd w:val="0"/>
        <w:spacing w:after="0" w:line="240" w:lineRule="auto"/>
        <w:ind w:firstLine="709"/>
        <w:jc w:val="both"/>
        <w:rPr>
          <w:rFonts w:ascii="Times New Roman" w:hAnsi="Times New Roman"/>
          <w:sz w:val="26"/>
          <w:szCs w:val="26"/>
        </w:rPr>
      </w:pPr>
      <w:r w:rsidRPr="00171D23">
        <w:rPr>
          <w:rFonts w:ascii="Times New Roman" w:eastAsia="Calibri" w:hAnsi="Times New Roman"/>
          <w:sz w:val="26"/>
          <w:szCs w:val="26"/>
        </w:rPr>
        <w:t xml:space="preserve">5) </w:t>
      </w:r>
      <w:r w:rsidRPr="00171D23">
        <w:rPr>
          <w:rFonts w:ascii="Times New Roman" w:hAnsi="Times New Roman"/>
          <w:sz w:val="26"/>
          <w:szCs w:val="26"/>
        </w:rPr>
        <w:t>часть 5 статьи 33 признать утратившей силу;</w:t>
      </w:r>
    </w:p>
    <w:p w:rsidR="00171D23" w:rsidRPr="00171D23" w:rsidRDefault="00171D23" w:rsidP="00171D23">
      <w:pPr>
        <w:autoSpaceDE w:val="0"/>
        <w:autoSpaceDN w:val="0"/>
        <w:adjustRightInd w:val="0"/>
        <w:spacing w:after="0" w:line="240" w:lineRule="auto"/>
        <w:ind w:firstLine="709"/>
        <w:jc w:val="both"/>
        <w:rPr>
          <w:rFonts w:ascii="Times New Roman" w:hAnsi="Times New Roman"/>
          <w:sz w:val="26"/>
          <w:szCs w:val="26"/>
        </w:rPr>
      </w:pPr>
      <w:r w:rsidRPr="00171D23">
        <w:rPr>
          <w:rFonts w:ascii="Times New Roman" w:hAnsi="Times New Roman"/>
          <w:sz w:val="26"/>
          <w:szCs w:val="26"/>
        </w:rPr>
        <w:t>6) статью 35 дополнить частью 2.1 следующего содержания:</w:t>
      </w:r>
    </w:p>
    <w:p w:rsidR="00171D23" w:rsidRPr="00171D23" w:rsidRDefault="00171D23" w:rsidP="00171D23">
      <w:pPr>
        <w:autoSpaceDE w:val="0"/>
        <w:autoSpaceDN w:val="0"/>
        <w:adjustRightInd w:val="0"/>
        <w:spacing w:after="0" w:line="240" w:lineRule="auto"/>
        <w:ind w:firstLine="709"/>
        <w:jc w:val="both"/>
        <w:rPr>
          <w:rFonts w:ascii="Times New Roman" w:eastAsia="Calibri" w:hAnsi="Times New Roman"/>
          <w:sz w:val="26"/>
          <w:szCs w:val="26"/>
        </w:rPr>
      </w:pPr>
      <w:r w:rsidRPr="00171D23">
        <w:rPr>
          <w:rFonts w:ascii="Times New Roman" w:hAnsi="Times New Roman"/>
          <w:sz w:val="26"/>
          <w:szCs w:val="26"/>
        </w:rPr>
        <w:t>«2.1. Полномочия депутата Собрания депутатов Алатырского муниципального округа прекращаются досрочно решением Собрания депутатов Алатырского муниципального округа в случае отсутствия депутата без уважительных причин на всех заседаниях Собрания депутатов Алатырского муниципального округа в течение шести месяцев подряд</w:t>
      </w:r>
      <w:proofErr w:type="gramStart"/>
      <w:r w:rsidRPr="00171D23">
        <w:rPr>
          <w:rFonts w:ascii="Times New Roman" w:hAnsi="Times New Roman"/>
          <w:sz w:val="26"/>
          <w:szCs w:val="26"/>
        </w:rPr>
        <w:t>.»</w:t>
      </w:r>
      <w:r w:rsidRPr="00171D23">
        <w:rPr>
          <w:rFonts w:ascii="Times New Roman" w:eastAsia="Calibri" w:hAnsi="Times New Roman"/>
          <w:bCs/>
          <w:sz w:val="26"/>
          <w:szCs w:val="26"/>
          <w:lang w:eastAsia="en-US"/>
        </w:rPr>
        <w:t>.</w:t>
      </w:r>
      <w:proofErr w:type="gramEnd"/>
    </w:p>
    <w:p w:rsidR="00171D23" w:rsidRPr="00171D23" w:rsidRDefault="00171D23" w:rsidP="00171D23">
      <w:pPr>
        <w:autoSpaceDE w:val="0"/>
        <w:autoSpaceDN w:val="0"/>
        <w:adjustRightInd w:val="0"/>
        <w:spacing w:after="0" w:line="240" w:lineRule="auto"/>
        <w:ind w:firstLine="540"/>
        <w:jc w:val="both"/>
        <w:rPr>
          <w:rFonts w:ascii="Times New Roman" w:hAnsi="Times New Roman"/>
          <w:sz w:val="26"/>
          <w:szCs w:val="26"/>
        </w:rPr>
      </w:pPr>
      <w:r w:rsidRPr="00171D23">
        <w:rPr>
          <w:rFonts w:ascii="Times New Roman" w:hAnsi="Times New Roman"/>
          <w:sz w:val="26"/>
          <w:szCs w:val="26"/>
        </w:rPr>
        <w:t>2. Настоящее решение вступает в силу после его государственной регистрации и официального опубликования.</w:t>
      </w:r>
    </w:p>
    <w:p w:rsidR="00171D23" w:rsidRPr="00171D23" w:rsidRDefault="00171D23" w:rsidP="00171D23">
      <w:pPr>
        <w:autoSpaceDE w:val="0"/>
        <w:autoSpaceDN w:val="0"/>
        <w:adjustRightInd w:val="0"/>
        <w:spacing w:after="0" w:line="240" w:lineRule="auto"/>
        <w:ind w:firstLine="540"/>
        <w:jc w:val="both"/>
        <w:rPr>
          <w:rFonts w:ascii="Times New Roman" w:hAnsi="Times New Roman"/>
          <w:sz w:val="26"/>
          <w:szCs w:val="26"/>
        </w:rPr>
      </w:pPr>
      <w:r w:rsidRPr="00171D23">
        <w:rPr>
          <w:rFonts w:ascii="Times New Roman" w:hAnsi="Times New Roman"/>
          <w:sz w:val="26"/>
          <w:szCs w:val="26"/>
        </w:rPr>
        <w:t xml:space="preserve">3. </w:t>
      </w:r>
      <w:proofErr w:type="gramStart"/>
      <w:r w:rsidRPr="00171D23">
        <w:rPr>
          <w:rFonts w:ascii="Times New Roman" w:hAnsi="Times New Roman"/>
          <w:sz w:val="26"/>
          <w:szCs w:val="26"/>
        </w:rPr>
        <w:t>Действие положений части 2.1 статьи 35 Устава Алатырского муниципального округа Чувашской Республики не распространяется на правоотношения, возникшие до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r w:rsidRPr="00171D23">
        <w:rPr>
          <w:rFonts w:ascii="Times New Roman" w:hAnsi="Times New Roman"/>
          <w:sz w:val="26"/>
          <w:szCs w:val="26"/>
        </w:rPr>
        <w:t xml:space="preserve"> Исчисление срока, предусмотренного частью 2.1 статьи 35 Устава Алатырского муниципального округа Чувашской Республики, начинается не ранее дня вступления в силу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171D23" w:rsidRPr="00171D23" w:rsidRDefault="00171D23" w:rsidP="00171D23">
      <w:pPr>
        <w:tabs>
          <w:tab w:val="left" w:pos="851"/>
        </w:tabs>
        <w:autoSpaceDE w:val="0"/>
        <w:autoSpaceDN w:val="0"/>
        <w:adjustRightInd w:val="0"/>
        <w:spacing w:after="0" w:line="240" w:lineRule="auto"/>
        <w:ind w:firstLine="567"/>
        <w:jc w:val="both"/>
        <w:rPr>
          <w:rFonts w:ascii="Times New Roman" w:hAnsi="Times New Roman"/>
          <w:sz w:val="26"/>
          <w:szCs w:val="26"/>
        </w:rPr>
      </w:pPr>
    </w:p>
    <w:p w:rsidR="00171D23" w:rsidRPr="00171D23" w:rsidRDefault="00171D23" w:rsidP="00171D23">
      <w:pPr>
        <w:tabs>
          <w:tab w:val="left" w:pos="851"/>
        </w:tabs>
        <w:autoSpaceDE w:val="0"/>
        <w:autoSpaceDN w:val="0"/>
        <w:adjustRightInd w:val="0"/>
        <w:spacing w:after="0" w:line="240" w:lineRule="auto"/>
        <w:ind w:firstLine="567"/>
        <w:jc w:val="both"/>
        <w:rPr>
          <w:rFonts w:ascii="Times New Roman" w:hAnsi="Times New Roman"/>
          <w:sz w:val="26"/>
          <w:szCs w:val="26"/>
        </w:rPr>
      </w:pPr>
    </w:p>
    <w:tbl>
      <w:tblPr>
        <w:tblW w:w="0" w:type="auto"/>
        <w:tblLook w:val="04A0" w:firstRow="1" w:lastRow="0" w:firstColumn="1" w:lastColumn="0" w:noHBand="0" w:noVBand="1"/>
      </w:tblPr>
      <w:tblGrid>
        <w:gridCol w:w="7054"/>
        <w:gridCol w:w="3083"/>
      </w:tblGrid>
      <w:tr w:rsidR="00171D23" w:rsidRPr="00171D23" w:rsidTr="005677B2">
        <w:tc>
          <w:tcPr>
            <w:tcW w:w="7054" w:type="dxa"/>
            <w:shd w:val="clear" w:color="auto" w:fill="auto"/>
          </w:tcPr>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r w:rsidRPr="00171D23">
              <w:rPr>
                <w:rFonts w:ascii="Times New Roman" w:hAnsi="Times New Roman"/>
                <w:sz w:val="26"/>
                <w:szCs w:val="26"/>
              </w:rPr>
              <w:t xml:space="preserve">Председатель Собрания депутатов </w:t>
            </w:r>
          </w:p>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r w:rsidRPr="00171D23">
              <w:rPr>
                <w:rFonts w:ascii="Times New Roman" w:hAnsi="Times New Roman"/>
                <w:sz w:val="26"/>
                <w:szCs w:val="26"/>
              </w:rPr>
              <w:t>Алатырского муниципального округа</w:t>
            </w:r>
          </w:p>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r w:rsidRPr="00171D23">
              <w:rPr>
                <w:rFonts w:ascii="Times New Roman" w:hAnsi="Times New Roman"/>
                <w:sz w:val="26"/>
                <w:szCs w:val="26"/>
              </w:rPr>
              <w:t>Чувашской Республики</w:t>
            </w:r>
          </w:p>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p>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p>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p>
        </w:tc>
        <w:tc>
          <w:tcPr>
            <w:tcW w:w="3083" w:type="dxa"/>
            <w:shd w:val="clear" w:color="auto" w:fill="auto"/>
          </w:tcPr>
          <w:p w:rsidR="00171D23" w:rsidRPr="00171D23" w:rsidRDefault="00171D23" w:rsidP="00171D23">
            <w:pPr>
              <w:tabs>
                <w:tab w:val="left" w:pos="851"/>
              </w:tabs>
              <w:autoSpaceDE w:val="0"/>
              <w:autoSpaceDN w:val="0"/>
              <w:adjustRightInd w:val="0"/>
              <w:spacing w:after="0" w:line="240" w:lineRule="auto"/>
              <w:jc w:val="right"/>
              <w:rPr>
                <w:rFonts w:ascii="Times New Roman" w:hAnsi="Times New Roman"/>
                <w:sz w:val="26"/>
                <w:szCs w:val="26"/>
              </w:rPr>
            </w:pPr>
          </w:p>
          <w:p w:rsidR="00171D23" w:rsidRPr="00171D23" w:rsidRDefault="00171D23" w:rsidP="00171D23">
            <w:pPr>
              <w:tabs>
                <w:tab w:val="left" w:pos="851"/>
              </w:tabs>
              <w:autoSpaceDE w:val="0"/>
              <w:autoSpaceDN w:val="0"/>
              <w:adjustRightInd w:val="0"/>
              <w:spacing w:after="0" w:line="240" w:lineRule="auto"/>
              <w:jc w:val="right"/>
              <w:rPr>
                <w:rFonts w:ascii="Times New Roman" w:hAnsi="Times New Roman"/>
                <w:sz w:val="26"/>
                <w:szCs w:val="26"/>
              </w:rPr>
            </w:pPr>
          </w:p>
          <w:p w:rsidR="00171D23" w:rsidRPr="00171D23" w:rsidRDefault="00171D23" w:rsidP="00171D23">
            <w:pPr>
              <w:tabs>
                <w:tab w:val="left" w:pos="851"/>
              </w:tabs>
              <w:autoSpaceDE w:val="0"/>
              <w:autoSpaceDN w:val="0"/>
              <w:adjustRightInd w:val="0"/>
              <w:spacing w:after="0" w:line="240" w:lineRule="auto"/>
              <w:jc w:val="right"/>
              <w:rPr>
                <w:rFonts w:ascii="Times New Roman" w:hAnsi="Times New Roman"/>
                <w:sz w:val="26"/>
                <w:szCs w:val="26"/>
              </w:rPr>
            </w:pPr>
            <w:r w:rsidRPr="00171D23">
              <w:rPr>
                <w:rFonts w:ascii="Times New Roman" w:hAnsi="Times New Roman"/>
                <w:sz w:val="26"/>
                <w:szCs w:val="26"/>
              </w:rPr>
              <w:t>С.В. Павлёнков</w:t>
            </w:r>
          </w:p>
        </w:tc>
      </w:tr>
      <w:tr w:rsidR="00171D23" w:rsidRPr="00171D23" w:rsidTr="005677B2">
        <w:tc>
          <w:tcPr>
            <w:tcW w:w="7054" w:type="dxa"/>
            <w:shd w:val="clear" w:color="auto" w:fill="auto"/>
          </w:tcPr>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r w:rsidRPr="00171D23">
              <w:rPr>
                <w:rFonts w:ascii="Times New Roman" w:hAnsi="Times New Roman"/>
                <w:sz w:val="26"/>
                <w:szCs w:val="26"/>
              </w:rPr>
              <w:t>Глава Алатырского муниципального округа</w:t>
            </w:r>
          </w:p>
          <w:p w:rsidR="00171D23" w:rsidRPr="00171D23" w:rsidRDefault="00171D23" w:rsidP="00171D23">
            <w:pPr>
              <w:tabs>
                <w:tab w:val="left" w:pos="851"/>
              </w:tabs>
              <w:autoSpaceDE w:val="0"/>
              <w:autoSpaceDN w:val="0"/>
              <w:adjustRightInd w:val="0"/>
              <w:spacing w:after="0" w:line="240" w:lineRule="auto"/>
              <w:jc w:val="both"/>
              <w:rPr>
                <w:rFonts w:ascii="Times New Roman" w:hAnsi="Times New Roman"/>
                <w:sz w:val="26"/>
                <w:szCs w:val="26"/>
              </w:rPr>
            </w:pPr>
            <w:r w:rsidRPr="00171D23">
              <w:rPr>
                <w:rFonts w:ascii="Times New Roman" w:hAnsi="Times New Roman"/>
                <w:sz w:val="26"/>
                <w:szCs w:val="26"/>
              </w:rPr>
              <w:t>Чувашской Республики</w:t>
            </w:r>
          </w:p>
        </w:tc>
        <w:tc>
          <w:tcPr>
            <w:tcW w:w="3083" w:type="dxa"/>
            <w:shd w:val="clear" w:color="auto" w:fill="auto"/>
          </w:tcPr>
          <w:p w:rsidR="00171D23" w:rsidRPr="00171D23" w:rsidRDefault="00171D23" w:rsidP="00171D23">
            <w:pPr>
              <w:tabs>
                <w:tab w:val="left" w:pos="851"/>
              </w:tabs>
              <w:autoSpaceDE w:val="0"/>
              <w:autoSpaceDN w:val="0"/>
              <w:adjustRightInd w:val="0"/>
              <w:spacing w:after="0" w:line="240" w:lineRule="auto"/>
              <w:jc w:val="right"/>
              <w:rPr>
                <w:rFonts w:ascii="Times New Roman" w:hAnsi="Times New Roman"/>
                <w:sz w:val="26"/>
                <w:szCs w:val="26"/>
              </w:rPr>
            </w:pPr>
          </w:p>
          <w:p w:rsidR="00171D23" w:rsidRPr="00171D23" w:rsidRDefault="00171D23" w:rsidP="00171D23">
            <w:pPr>
              <w:tabs>
                <w:tab w:val="left" w:pos="851"/>
              </w:tabs>
              <w:autoSpaceDE w:val="0"/>
              <w:autoSpaceDN w:val="0"/>
              <w:adjustRightInd w:val="0"/>
              <w:spacing w:after="0" w:line="240" w:lineRule="auto"/>
              <w:jc w:val="right"/>
              <w:rPr>
                <w:rFonts w:ascii="Times New Roman" w:hAnsi="Times New Roman"/>
                <w:sz w:val="26"/>
                <w:szCs w:val="26"/>
              </w:rPr>
            </w:pPr>
            <w:r w:rsidRPr="00171D23">
              <w:rPr>
                <w:rFonts w:ascii="Times New Roman" w:hAnsi="Times New Roman"/>
                <w:sz w:val="26"/>
                <w:szCs w:val="26"/>
              </w:rPr>
              <w:t>Н.И. Шпилевая</w:t>
            </w:r>
          </w:p>
        </w:tc>
      </w:tr>
    </w:tbl>
    <w:p w:rsidR="00171D23" w:rsidRPr="00171D23" w:rsidRDefault="00171D23" w:rsidP="00171D23">
      <w:pPr>
        <w:autoSpaceDE w:val="0"/>
        <w:autoSpaceDN w:val="0"/>
        <w:adjustRightInd w:val="0"/>
        <w:spacing w:after="0" w:line="240" w:lineRule="auto"/>
        <w:jc w:val="center"/>
        <w:rPr>
          <w:rFonts w:ascii="Times New Roman" w:hAnsi="Times New Roman"/>
        </w:rPr>
      </w:pPr>
    </w:p>
    <w:sectPr w:rsidR="00171D23" w:rsidRPr="00171D23" w:rsidSect="000120B8">
      <w:headerReference w:type="first" r:id="rId13"/>
      <w:pgSz w:w="11906" w:h="16838"/>
      <w:pgMar w:top="567" w:right="709" w:bottom="709" w:left="1276" w:header="426"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FE7" w:rsidRDefault="00187FE7" w:rsidP="00FC7127">
      <w:pPr>
        <w:spacing w:after="0" w:line="240" w:lineRule="auto"/>
      </w:pPr>
      <w:r>
        <w:separator/>
      </w:r>
    </w:p>
  </w:endnote>
  <w:endnote w:type="continuationSeparator" w:id="0">
    <w:p w:rsidR="00187FE7" w:rsidRDefault="00187FE7"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FE7" w:rsidRDefault="00187FE7" w:rsidP="00FC7127">
      <w:pPr>
        <w:spacing w:after="0" w:line="240" w:lineRule="auto"/>
      </w:pPr>
      <w:r>
        <w:separator/>
      </w:r>
    </w:p>
  </w:footnote>
  <w:footnote w:type="continuationSeparator" w:id="0">
    <w:p w:rsidR="00187FE7" w:rsidRDefault="00187FE7"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E1" w:rsidRDefault="005774E1"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774E1" w:rsidRDefault="005774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38281"/>
      <w:docPartObj>
        <w:docPartGallery w:val="Page Numbers (Top of Page)"/>
        <w:docPartUnique/>
      </w:docPartObj>
    </w:sdtPr>
    <w:sdtEndPr/>
    <w:sdtContent>
      <w:p w:rsidR="000120B8" w:rsidRDefault="000120B8">
        <w:pPr>
          <w:pStyle w:val="a8"/>
          <w:jc w:val="center"/>
        </w:pPr>
        <w:r>
          <w:fldChar w:fldCharType="begin"/>
        </w:r>
        <w:r>
          <w:instrText>PAGE   \* MERGEFORMAT</w:instrText>
        </w:r>
        <w:r>
          <w:fldChar w:fldCharType="separate"/>
        </w:r>
        <w:r w:rsidR="00E37CC8">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3" w:rsidRDefault="00171D23">
    <w:pPr>
      <w:pStyle w:val="a8"/>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090056"/>
      <w:docPartObj>
        <w:docPartGallery w:val="Page Numbers (Top of Page)"/>
        <w:docPartUnique/>
      </w:docPartObj>
    </w:sdtPr>
    <w:sdtContent>
      <w:p w:rsidR="00171D23" w:rsidRDefault="00171D23">
        <w:pPr>
          <w:pStyle w:val="a8"/>
          <w:jc w:val="center"/>
        </w:pPr>
        <w:r>
          <w:fldChar w:fldCharType="begin"/>
        </w:r>
        <w:r>
          <w:instrText>PAGE   \* MERGEFORMAT</w:instrText>
        </w:r>
        <w:r>
          <w:fldChar w:fldCharType="separate"/>
        </w:r>
        <w:r w:rsidR="00624F85">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2C65DD"/>
    <w:multiLevelType w:val="multilevel"/>
    <w:tmpl w:val="38E86DFA"/>
    <w:lvl w:ilvl="0">
      <w:start w:val="1"/>
      <w:numFmt w:val="decimalZero"/>
      <w:lvlText w:val="%1-"/>
      <w:lvlJc w:val="left"/>
      <w:pPr>
        <w:ind w:left="615" w:hanging="615"/>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4860" w:hanging="720"/>
      </w:pPr>
      <w:rPr>
        <w:rFonts w:cs="Times New Roman" w:hint="default"/>
      </w:rPr>
    </w:lvl>
    <w:lvl w:ilvl="3">
      <w:start w:val="1"/>
      <w:numFmt w:val="decimal"/>
      <w:lvlText w:val="%1-%2.%3.%4."/>
      <w:lvlJc w:val="left"/>
      <w:pPr>
        <w:ind w:left="7290" w:hanging="1080"/>
      </w:pPr>
      <w:rPr>
        <w:rFonts w:cs="Times New Roman" w:hint="default"/>
      </w:rPr>
    </w:lvl>
    <w:lvl w:ilvl="4">
      <w:start w:val="1"/>
      <w:numFmt w:val="decimal"/>
      <w:lvlText w:val="%1-%2.%3.%4.%5."/>
      <w:lvlJc w:val="left"/>
      <w:pPr>
        <w:ind w:left="9360" w:hanging="1080"/>
      </w:pPr>
      <w:rPr>
        <w:rFonts w:cs="Times New Roman" w:hint="default"/>
      </w:rPr>
    </w:lvl>
    <w:lvl w:ilvl="5">
      <w:start w:val="1"/>
      <w:numFmt w:val="decimal"/>
      <w:lvlText w:val="%1-%2.%3.%4.%5.%6."/>
      <w:lvlJc w:val="left"/>
      <w:pPr>
        <w:ind w:left="11790" w:hanging="1440"/>
      </w:pPr>
      <w:rPr>
        <w:rFonts w:cs="Times New Roman" w:hint="default"/>
      </w:rPr>
    </w:lvl>
    <w:lvl w:ilvl="6">
      <w:start w:val="1"/>
      <w:numFmt w:val="decimal"/>
      <w:lvlText w:val="%1-%2.%3.%4.%5.%6.%7."/>
      <w:lvlJc w:val="left"/>
      <w:pPr>
        <w:ind w:left="13860" w:hanging="1440"/>
      </w:pPr>
      <w:rPr>
        <w:rFonts w:cs="Times New Roman" w:hint="default"/>
      </w:rPr>
    </w:lvl>
    <w:lvl w:ilvl="7">
      <w:start w:val="1"/>
      <w:numFmt w:val="decimal"/>
      <w:lvlText w:val="%1-%2.%3.%4.%5.%6.%7.%8."/>
      <w:lvlJc w:val="left"/>
      <w:pPr>
        <w:ind w:left="16290" w:hanging="1800"/>
      </w:pPr>
      <w:rPr>
        <w:rFonts w:cs="Times New Roman" w:hint="default"/>
      </w:rPr>
    </w:lvl>
    <w:lvl w:ilvl="8">
      <w:start w:val="1"/>
      <w:numFmt w:val="decimal"/>
      <w:lvlText w:val="%1-%2.%3.%4.%5.%6.%7.%8.%9."/>
      <w:lvlJc w:val="left"/>
      <w:pPr>
        <w:ind w:left="18360" w:hanging="1800"/>
      </w:pPr>
      <w:rPr>
        <w:rFonts w:cs="Times New Roman"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722DAC"/>
    <w:multiLevelType w:val="hybridMultilevel"/>
    <w:tmpl w:val="6186D718"/>
    <w:lvl w:ilvl="0" w:tplc="66A893A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7D05E5"/>
    <w:multiLevelType w:val="hybridMultilevel"/>
    <w:tmpl w:val="618A50E6"/>
    <w:lvl w:ilvl="0" w:tplc="F114445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1E3530"/>
    <w:multiLevelType w:val="multilevel"/>
    <w:tmpl w:val="7786BC86"/>
    <w:lvl w:ilvl="0">
      <w:start w:val="1"/>
      <w:numFmt w:val="decimalZero"/>
      <w:lvlText w:val="%1"/>
      <w:lvlJc w:val="left"/>
      <w:pPr>
        <w:ind w:left="555" w:hanging="555"/>
      </w:pPr>
      <w:rPr>
        <w:rFonts w:cs="Times New Roman" w:hint="default"/>
      </w:rPr>
    </w:lvl>
    <w:lvl w:ilvl="1">
      <w:start w:val="2"/>
      <w:numFmt w:val="decimalZero"/>
      <w:lvlText w:val="%1-%2"/>
      <w:lvlJc w:val="left"/>
      <w:pPr>
        <w:ind w:left="1995" w:hanging="55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15406B58"/>
    <w:multiLevelType w:val="hybridMultilevel"/>
    <w:tmpl w:val="A6246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35904"/>
    <w:multiLevelType w:val="hybridMultilevel"/>
    <w:tmpl w:val="17F0A6B8"/>
    <w:lvl w:ilvl="0" w:tplc="00EA4B66">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1B6A7AFA"/>
    <w:multiLevelType w:val="hybridMultilevel"/>
    <w:tmpl w:val="BCA6C836"/>
    <w:lvl w:ilvl="0" w:tplc="E8B638B4">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1F430EDE"/>
    <w:multiLevelType w:val="hybridMultilevel"/>
    <w:tmpl w:val="72E418CA"/>
    <w:lvl w:ilvl="0" w:tplc="7E02AD6C">
      <w:start w:val="1"/>
      <w:numFmt w:val="decimal"/>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10">
    <w:nsid w:val="220563B4"/>
    <w:multiLevelType w:val="hybridMultilevel"/>
    <w:tmpl w:val="E4A66AB2"/>
    <w:lvl w:ilvl="0" w:tplc="E86AE104">
      <w:start w:val="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205876"/>
    <w:multiLevelType w:val="hybridMultilevel"/>
    <w:tmpl w:val="897A8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6E426D2"/>
    <w:multiLevelType w:val="multilevel"/>
    <w:tmpl w:val="11729E14"/>
    <w:lvl w:ilvl="0">
      <w:start w:val="1"/>
      <w:numFmt w:val="decimalZero"/>
      <w:lvlText w:val="%1-"/>
      <w:lvlJc w:val="left"/>
      <w:pPr>
        <w:ind w:left="615" w:hanging="615"/>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cs="Times New Roman" w:hint="default"/>
        <w:b w:val="0"/>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2F2AFC"/>
    <w:multiLevelType w:val="hybridMultilevel"/>
    <w:tmpl w:val="4A0C443A"/>
    <w:lvl w:ilvl="0" w:tplc="B6E884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D16E04"/>
    <w:multiLevelType w:val="hybridMultilevel"/>
    <w:tmpl w:val="55E46460"/>
    <w:lvl w:ilvl="0" w:tplc="0430E616">
      <w:start w:val="5"/>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35B8"/>
    <w:multiLevelType w:val="hybridMultilevel"/>
    <w:tmpl w:val="B9A465A8"/>
    <w:lvl w:ilvl="0" w:tplc="55681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97100A"/>
    <w:multiLevelType w:val="hybridMultilevel"/>
    <w:tmpl w:val="37287662"/>
    <w:lvl w:ilvl="0" w:tplc="F6C455C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D22057"/>
    <w:multiLevelType w:val="hybridMultilevel"/>
    <w:tmpl w:val="2A94DC38"/>
    <w:lvl w:ilvl="0" w:tplc="A53A4D48">
      <w:start w:val="1"/>
      <w:numFmt w:val="decimal"/>
      <w:lvlText w:val="%1"/>
      <w:lvlJc w:val="left"/>
      <w:pPr>
        <w:ind w:left="439" w:hanging="360"/>
      </w:pPr>
      <w:rPr>
        <w:rFonts w:cs="Times New Roman" w:hint="default"/>
        <w:b w:val="0"/>
        <w:color w:val="auto"/>
        <w:sz w:val="22"/>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20">
    <w:nsid w:val="51CD6D14"/>
    <w:multiLevelType w:val="hybridMultilevel"/>
    <w:tmpl w:val="8F16D7D4"/>
    <w:lvl w:ilvl="0" w:tplc="72489F66">
      <w:start w:val="5"/>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FF528B"/>
    <w:multiLevelType w:val="hybridMultilevel"/>
    <w:tmpl w:val="7916BDE6"/>
    <w:lvl w:ilvl="0" w:tplc="9D788FE2">
      <w:start w:val="1"/>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065398"/>
    <w:multiLevelType w:val="hybridMultilevel"/>
    <w:tmpl w:val="57A480A2"/>
    <w:lvl w:ilvl="0" w:tplc="F27ABE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FF6589"/>
    <w:multiLevelType w:val="multilevel"/>
    <w:tmpl w:val="1F4C198A"/>
    <w:lvl w:ilvl="0">
      <w:start w:val="1"/>
      <w:numFmt w:val="decimal"/>
      <w:lvlText w:val="%1"/>
      <w:lvlJc w:val="left"/>
      <w:pPr>
        <w:ind w:left="435" w:hanging="435"/>
      </w:pPr>
      <w:rPr>
        <w:rFonts w:cs="Times New Roman" w:hint="default"/>
      </w:rPr>
    </w:lvl>
    <w:lvl w:ilvl="1">
      <w:start w:val="1"/>
      <w:numFmt w:val="decimalZero"/>
      <w:lvlText w:val="%1-%2"/>
      <w:lvlJc w:val="left"/>
      <w:pPr>
        <w:ind w:left="2070" w:hanging="435"/>
      </w:pPr>
      <w:rPr>
        <w:rFonts w:cs="Times New Roman" w:hint="default"/>
      </w:rPr>
    </w:lvl>
    <w:lvl w:ilvl="2">
      <w:start w:val="1"/>
      <w:numFmt w:val="decimal"/>
      <w:lvlText w:val="%1-%2.%3"/>
      <w:lvlJc w:val="left"/>
      <w:pPr>
        <w:ind w:left="3990" w:hanging="720"/>
      </w:pPr>
      <w:rPr>
        <w:rFonts w:cs="Times New Roman" w:hint="default"/>
      </w:rPr>
    </w:lvl>
    <w:lvl w:ilvl="3">
      <w:start w:val="1"/>
      <w:numFmt w:val="decimal"/>
      <w:lvlText w:val="%1-%2.%3.%4"/>
      <w:lvlJc w:val="left"/>
      <w:pPr>
        <w:ind w:left="5625" w:hanging="720"/>
      </w:pPr>
      <w:rPr>
        <w:rFonts w:cs="Times New Roman" w:hint="default"/>
      </w:rPr>
    </w:lvl>
    <w:lvl w:ilvl="4">
      <w:start w:val="1"/>
      <w:numFmt w:val="decimal"/>
      <w:lvlText w:val="%1-%2.%3.%4.%5"/>
      <w:lvlJc w:val="left"/>
      <w:pPr>
        <w:ind w:left="7620" w:hanging="1080"/>
      </w:pPr>
      <w:rPr>
        <w:rFonts w:cs="Times New Roman" w:hint="default"/>
      </w:rPr>
    </w:lvl>
    <w:lvl w:ilvl="5">
      <w:start w:val="1"/>
      <w:numFmt w:val="decimal"/>
      <w:lvlText w:val="%1-%2.%3.%4.%5.%6"/>
      <w:lvlJc w:val="left"/>
      <w:pPr>
        <w:ind w:left="9255" w:hanging="1080"/>
      </w:pPr>
      <w:rPr>
        <w:rFonts w:cs="Times New Roman" w:hint="default"/>
      </w:rPr>
    </w:lvl>
    <w:lvl w:ilvl="6">
      <w:start w:val="1"/>
      <w:numFmt w:val="decimal"/>
      <w:lvlText w:val="%1-%2.%3.%4.%5.%6.%7"/>
      <w:lvlJc w:val="left"/>
      <w:pPr>
        <w:ind w:left="11250" w:hanging="1440"/>
      </w:pPr>
      <w:rPr>
        <w:rFonts w:cs="Times New Roman" w:hint="default"/>
      </w:rPr>
    </w:lvl>
    <w:lvl w:ilvl="7">
      <w:start w:val="1"/>
      <w:numFmt w:val="decimal"/>
      <w:lvlText w:val="%1-%2.%3.%4.%5.%6.%7.%8"/>
      <w:lvlJc w:val="left"/>
      <w:pPr>
        <w:ind w:left="12885" w:hanging="1440"/>
      </w:pPr>
      <w:rPr>
        <w:rFonts w:cs="Times New Roman" w:hint="default"/>
      </w:rPr>
    </w:lvl>
    <w:lvl w:ilvl="8">
      <w:start w:val="1"/>
      <w:numFmt w:val="decimal"/>
      <w:lvlText w:val="%1-%2.%3.%4.%5.%6.%7.%8.%9"/>
      <w:lvlJc w:val="left"/>
      <w:pPr>
        <w:ind w:left="14880" w:hanging="1800"/>
      </w:pPr>
      <w:rPr>
        <w:rFonts w:cs="Times New Roman"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F40854"/>
    <w:multiLevelType w:val="hybridMultilevel"/>
    <w:tmpl w:val="7916BDE6"/>
    <w:lvl w:ilvl="0" w:tplc="9D788FE2">
      <w:start w:val="1"/>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576BBA"/>
    <w:multiLevelType w:val="multilevel"/>
    <w:tmpl w:val="38FCAE54"/>
    <w:lvl w:ilvl="0">
      <w:start w:val="1"/>
      <w:numFmt w:val="decimalZero"/>
      <w:lvlText w:val="%1-"/>
      <w:lvlJc w:val="left"/>
      <w:pPr>
        <w:ind w:left="615" w:hanging="615"/>
      </w:pPr>
      <w:rPr>
        <w:rFonts w:cs="Times New Roman" w:hint="default"/>
      </w:rPr>
    </w:lvl>
    <w:lvl w:ilvl="1">
      <w:start w:val="1"/>
      <w:numFmt w:val="decimalZero"/>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749133F5"/>
    <w:multiLevelType w:val="hybridMultilevel"/>
    <w:tmpl w:val="692C193E"/>
    <w:lvl w:ilvl="0" w:tplc="9CFE529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6806B60"/>
    <w:multiLevelType w:val="multilevel"/>
    <w:tmpl w:val="0FE64E56"/>
    <w:lvl w:ilvl="0">
      <w:start w:val="1"/>
      <w:numFmt w:val="decimalZero"/>
      <w:lvlText w:val="%1"/>
      <w:lvlJc w:val="left"/>
      <w:pPr>
        <w:ind w:left="555" w:hanging="555"/>
      </w:pPr>
      <w:rPr>
        <w:rFonts w:cs="Times New Roman" w:hint="default"/>
      </w:rPr>
    </w:lvl>
    <w:lvl w:ilvl="1">
      <w:start w:val="1"/>
      <w:numFmt w:val="decimalZero"/>
      <w:lvlText w:val="%1-%2"/>
      <w:lvlJc w:val="left"/>
      <w:pPr>
        <w:ind w:left="1635" w:hanging="55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9">
    <w:nsid w:val="78482EA2"/>
    <w:multiLevelType w:val="hybridMultilevel"/>
    <w:tmpl w:val="A726F8FE"/>
    <w:lvl w:ilvl="0" w:tplc="9D788FE2">
      <w:start w:val="1"/>
      <w:numFmt w:val="decimalZero"/>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0845D6"/>
    <w:multiLevelType w:val="hybridMultilevel"/>
    <w:tmpl w:val="20C8E2D2"/>
    <w:lvl w:ilvl="0" w:tplc="8CD68A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7"/>
  </w:num>
  <w:num w:numId="8">
    <w:abstractNumId w:val="8"/>
  </w:num>
  <w:num w:numId="9">
    <w:abstractNumId w:val="22"/>
  </w:num>
  <w:num w:numId="10">
    <w:abstractNumId w:val="9"/>
  </w:num>
  <w:num w:numId="11">
    <w:abstractNumId w:val="10"/>
  </w:num>
  <w:num w:numId="12">
    <w:abstractNumId w:val="4"/>
  </w:num>
  <w:num w:numId="13">
    <w:abstractNumId w:val="26"/>
  </w:num>
  <w:num w:numId="14">
    <w:abstractNumId w:val="2"/>
  </w:num>
  <w:num w:numId="15">
    <w:abstractNumId w:val="13"/>
  </w:num>
  <w:num w:numId="16">
    <w:abstractNumId w:val="19"/>
  </w:num>
  <w:num w:numId="17">
    <w:abstractNumId w:val="25"/>
  </w:num>
  <w:num w:numId="18">
    <w:abstractNumId w:val="29"/>
  </w:num>
  <w:num w:numId="19">
    <w:abstractNumId w:val="15"/>
  </w:num>
  <w:num w:numId="20">
    <w:abstractNumId w:val="14"/>
  </w:num>
  <w:num w:numId="21">
    <w:abstractNumId w:val="30"/>
  </w:num>
  <w:num w:numId="22">
    <w:abstractNumId w:val="0"/>
  </w:num>
  <w:num w:numId="23">
    <w:abstractNumId w:val="5"/>
  </w:num>
  <w:num w:numId="24">
    <w:abstractNumId w:val="28"/>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20B8"/>
    <w:rsid w:val="000134E5"/>
    <w:rsid w:val="0001362C"/>
    <w:rsid w:val="00015203"/>
    <w:rsid w:val="00015F92"/>
    <w:rsid w:val="0001757B"/>
    <w:rsid w:val="00021254"/>
    <w:rsid w:val="00025BE8"/>
    <w:rsid w:val="0003195B"/>
    <w:rsid w:val="00034F0D"/>
    <w:rsid w:val="000352DE"/>
    <w:rsid w:val="0003613B"/>
    <w:rsid w:val="00044F54"/>
    <w:rsid w:val="00050218"/>
    <w:rsid w:val="00050ACA"/>
    <w:rsid w:val="00051702"/>
    <w:rsid w:val="000618B9"/>
    <w:rsid w:val="000621BC"/>
    <w:rsid w:val="00066806"/>
    <w:rsid w:val="0007172A"/>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33507"/>
    <w:rsid w:val="00134B0A"/>
    <w:rsid w:val="00135B23"/>
    <w:rsid w:val="00135D79"/>
    <w:rsid w:val="00135F3B"/>
    <w:rsid w:val="00137838"/>
    <w:rsid w:val="00137A6E"/>
    <w:rsid w:val="0014167D"/>
    <w:rsid w:val="00141BB3"/>
    <w:rsid w:val="00144EC3"/>
    <w:rsid w:val="00151897"/>
    <w:rsid w:val="00152953"/>
    <w:rsid w:val="00152CCC"/>
    <w:rsid w:val="00162B8F"/>
    <w:rsid w:val="00166942"/>
    <w:rsid w:val="00171D23"/>
    <w:rsid w:val="001734B8"/>
    <w:rsid w:val="00177640"/>
    <w:rsid w:val="00180599"/>
    <w:rsid w:val="00181279"/>
    <w:rsid w:val="0018392C"/>
    <w:rsid w:val="001875C9"/>
    <w:rsid w:val="00187FE7"/>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3350"/>
    <w:rsid w:val="001F53BC"/>
    <w:rsid w:val="00210D71"/>
    <w:rsid w:val="00211B69"/>
    <w:rsid w:val="00211BA8"/>
    <w:rsid w:val="00214A53"/>
    <w:rsid w:val="002212A6"/>
    <w:rsid w:val="002269EC"/>
    <w:rsid w:val="00230B76"/>
    <w:rsid w:val="002313C6"/>
    <w:rsid w:val="0025023F"/>
    <w:rsid w:val="00251C11"/>
    <w:rsid w:val="002569C5"/>
    <w:rsid w:val="00261F7F"/>
    <w:rsid w:val="00265806"/>
    <w:rsid w:val="00270542"/>
    <w:rsid w:val="00272BE0"/>
    <w:rsid w:val="002736CB"/>
    <w:rsid w:val="0027641A"/>
    <w:rsid w:val="00276F76"/>
    <w:rsid w:val="0027795D"/>
    <w:rsid w:val="0028019F"/>
    <w:rsid w:val="002814A2"/>
    <w:rsid w:val="00287C60"/>
    <w:rsid w:val="00292B08"/>
    <w:rsid w:val="0029587E"/>
    <w:rsid w:val="00296CBC"/>
    <w:rsid w:val="002A7F76"/>
    <w:rsid w:val="002B0EAE"/>
    <w:rsid w:val="002B1027"/>
    <w:rsid w:val="002B433F"/>
    <w:rsid w:val="002B4641"/>
    <w:rsid w:val="002C003B"/>
    <w:rsid w:val="002C263E"/>
    <w:rsid w:val="002C4A84"/>
    <w:rsid w:val="002C5A10"/>
    <w:rsid w:val="002D36AA"/>
    <w:rsid w:val="002D78AB"/>
    <w:rsid w:val="002F554C"/>
    <w:rsid w:val="003001B5"/>
    <w:rsid w:val="00310804"/>
    <w:rsid w:val="00312865"/>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54D4"/>
    <w:rsid w:val="00387A5F"/>
    <w:rsid w:val="003911CF"/>
    <w:rsid w:val="00395347"/>
    <w:rsid w:val="003A32A4"/>
    <w:rsid w:val="003A5140"/>
    <w:rsid w:val="003A53CF"/>
    <w:rsid w:val="003A7536"/>
    <w:rsid w:val="003C358F"/>
    <w:rsid w:val="003D6EB9"/>
    <w:rsid w:val="003D7401"/>
    <w:rsid w:val="003E4CC2"/>
    <w:rsid w:val="003F405C"/>
    <w:rsid w:val="003F4F26"/>
    <w:rsid w:val="004019C5"/>
    <w:rsid w:val="00402813"/>
    <w:rsid w:val="0041314C"/>
    <w:rsid w:val="0042709E"/>
    <w:rsid w:val="004319FE"/>
    <w:rsid w:val="00440FB2"/>
    <w:rsid w:val="00447703"/>
    <w:rsid w:val="00451703"/>
    <w:rsid w:val="00453C2A"/>
    <w:rsid w:val="004555D8"/>
    <w:rsid w:val="00456C5E"/>
    <w:rsid w:val="0046154E"/>
    <w:rsid w:val="00465EDB"/>
    <w:rsid w:val="00473E62"/>
    <w:rsid w:val="004752EE"/>
    <w:rsid w:val="004757BE"/>
    <w:rsid w:val="0047669B"/>
    <w:rsid w:val="00483150"/>
    <w:rsid w:val="0048410A"/>
    <w:rsid w:val="00486DC0"/>
    <w:rsid w:val="00494920"/>
    <w:rsid w:val="004949CA"/>
    <w:rsid w:val="004A3AEE"/>
    <w:rsid w:val="004A5719"/>
    <w:rsid w:val="004A660A"/>
    <w:rsid w:val="004A684C"/>
    <w:rsid w:val="004B1AC0"/>
    <w:rsid w:val="004B3F86"/>
    <w:rsid w:val="004B5077"/>
    <w:rsid w:val="004C404F"/>
    <w:rsid w:val="004C6C69"/>
    <w:rsid w:val="004D0115"/>
    <w:rsid w:val="004D3D55"/>
    <w:rsid w:val="004F0AE4"/>
    <w:rsid w:val="004F3CE7"/>
    <w:rsid w:val="004F7323"/>
    <w:rsid w:val="00501115"/>
    <w:rsid w:val="00511E36"/>
    <w:rsid w:val="005150DB"/>
    <w:rsid w:val="005224EF"/>
    <w:rsid w:val="0052475D"/>
    <w:rsid w:val="00535326"/>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4E1"/>
    <w:rsid w:val="00577FAF"/>
    <w:rsid w:val="00581BE4"/>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4F85"/>
    <w:rsid w:val="00625BF4"/>
    <w:rsid w:val="00626B44"/>
    <w:rsid w:val="00632577"/>
    <w:rsid w:val="00636934"/>
    <w:rsid w:val="00637189"/>
    <w:rsid w:val="0064097D"/>
    <w:rsid w:val="00641937"/>
    <w:rsid w:val="00647078"/>
    <w:rsid w:val="00657FE7"/>
    <w:rsid w:val="00661254"/>
    <w:rsid w:val="00666E41"/>
    <w:rsid w:val="00670267"/>
    <w:rsid w:val="00670BE1"/>
    <w:rsid w:val="006713DD"/>
    <w:rsid w:val="00672700"/>
    <w:rsid w:val="006829C9"/>
    <w:rsid w:val="0069219F"/>
    <w:rsid w:val="00692E77"/>
    <w:rsid w:val="0069311E"/>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737B"/>
    <w:rsid w:val="007073EF"/>
    <w:rsid w:val="0071229F"/>
    <w:rsid w:val="00714A4C"/>
    <w:rsid w:val="007173BC"/>
    <w:rsid w:val="00717E08"/>
    <w:rsid w:val="0073581A"/>
    <w:rsid w:val="00736E3F"/>
    <w:rsid w:val="00741043"/>
    <w:rsid w:val="007432A4"/>
    <w:rsid w:val="00746717"/>
    <w:rsid w:val="00756F89"/>
    <w:rsid w:val="00757AAB"/>
    <w:rsid w:val="00765339"/>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0F98"/>
    <w:rsid w:val="00801458"/>
    <w:rsid w:val="00802C57"/>
    <w:rsid w:val="008077E0"/>
    <w:rsid w:val="008170A1"/>
    <w:rsid w:val="0081733B"/>
    <w:rsid w:val="00820F35"/>
    <w:rsid w:val="008240AA"/>
    <w:rsid w:val="00824FDE"/>
    <w:rsid w:val="00832C4F"/>
    <w:rsid w:val="008361AC"/>
    <w:rsid w:val="008431E0"/>
    <w:rsid w:val="00866646"/>
    <w:rsid w:val="008726BF"/>
    <w:rsid w:val="008770A0"/>
    <w:rsid w:val="00881CEE"/>
    <w:rsid w:val="00890FF2"/>
    <w:rsid w:val="00891C19"/>
    <w:rsid w:val="00895551"/>
    <w:rsid w:val="008A24C9"/>
    <w:rsid w:val="008A3D49"/>
    <w:rsid w:val="008A4416"/>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1B85"/>
    <w:rsid w:val="00903DEA"/>
    <w:rsid w:val="00904865"/>
    <w:rsid w:val="0091095F"/>
    <w:rsid w:val="00911574"/>
    <w:rsid w:val="009143C2"/>
    <w:rsid w:val="00915380"/>
    <w:rsid w:val="00924899"/>
    <w:rsid w:val="00927BBE"/>
    <w:rsid w:val="009306C6"/>
    <w:rsid w:val="009309F7"/>
    <w:rsid w:val="00930CC9"/>
    <w:rsid w:val="00932365"/>
    <w:rsid w:val="00935FE4"/>
    <w:rsid w:val="009435B0"/>
    <w:rsid w:val="00947772"/>
    <w:rsid w:val="0096134E"/>
    <w:rsid w:val="0096241D"/>
    <w:rsid w:val="009628F2"/>
    <w:rsid w:val="009630E5"/>
    <w:rsid w:val="009675B1"/>
    <w:rsid w:val="00970147"/>
    <w:rsid w:val="00970FCF"/>
    <w:rsid w:val="00981E1E"/>
    <w:rsid w:val="00990ACC"/>
    <w:rsid w:val="00995999"/>
    <w:rsid w:val="00997598"/>
    <w:rsid w:val="009A4892"/>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32B98"/>
    <w:rsid w:val="00B34D13"/>
    <w:rsid w:val="00B35AC4"/>
    <w:rsid w:val="00B43D22"/>
    <w:rsid w:val="00B46DAA"/>
    <w:rsid w:val="00B47646"/>
    <w:rsid w:val="00B61811"/>
    <w:rsid w:val="00B61A68"/>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C08F8"/>
    <w:rsid w:val="00BC6F10"/>
    <w:rsid w:val="00BD455D"/>
    <w:rsid w:val="00BD5A9B"/>
    <w:rsid w:val="00BD7EE4"/>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466B"/>
    <w:rsid w:val="00C2609B"/>
    <w:rsid w:val="00C26A37"/>
    <w:rsid w:val="00C274D3"/>
    <w:rsid w:val="00C33ED4"/>
    <w:rsid w:val="00C41C07"/>
    <w:rsid w:val="00C50641"/>
    <w:rsid w:val="00C56D2B"/>
    <w:rsid w:val="00C77098"/>
    <w:rsid w:val="00C777C1"/>
    <w:rsid w:val="00C815CC"/>
    <w:rsid w:val="00C846F5"/>
    <w:rsid w:val="00CA5DDE"/>
    <w:rsid w:val="00CB15D7"/>
    <w:rsid w:val="00CB2EEC"/>
    <w:rsid w:val="00CC218D"/>
    <w:rsid w:val="00CC4408"/>
    <w:rsid w:val="00CD23FB"/>
    <w:rsid w:val="00CD4331"/>
    <w:rsid w:val="00CE5E87"/>
    <w:rsid w:val="00D049EF"/>
    <w:rsid w:val="00D07631"/>
    <w:rsid w:val="00D13581"/>
    <w:rsid w:val="00D14B43"/>
    <w:rsid w:val="00D24F82"/>
    <w:rsid w:val="00D26372"/>
    <w:rsid w:val="00D27615"/>
    <w:rsid w:val="00D34C0A"/>
    <w:rsid w:val="00D41390"/>
    <w:rsid w:val="00D44CDB"/>
    <w:rsid w:val="00D44DBB"/>
    <w:rsid w:val="00D5704B"/>
    <w:rsid w:val="00D62389"/>
    <w:rsid w:val="00D754F4"/>
    <w:rsid w:val="00D84EEF"/>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4E35"/>
    <w:rsid w:val="00E259DD"/>
    <w:rsid w:val="00E31A1A"/>
    <w:rsid w:val="00E37CC8"/>
    <w:rsid w:val="00E50A54"/>
    <w:rsid w:val="00E536AF"/>
    <w:rsid w:val="00E54805"/>
    <w:rsid w:val="00E5536A"/>
    <w:rsid w:val="00E57DF9"/>
    <w:rsid w:val="00E6216C"/>
    <w:rsid w:val="00E62594"/>
    <w:rsid w:val="00E63460"/>
    <w:rsid w:val="00E708E5"/>
    <w:rsid w:val="00E751E4"/>
    <w:rsid w:val="00E826A9"/>
    <w:rsid w:val="00E83173"/>
    <w:rsid w:val="00E85125"/>
    <w:rsid w:val="00E91F93"/>
    <w:rsid w:val="00E923E1"/>
    <w:rsid w:val="00E9661A"/>
    <w:rsid w:val="00E97717"/>
    <w:rsid w:val="00EA0C7E"/>
    <w:rsid w:val="00EA37CD"/>
    <w:rsid w:val="00EA442D"/>
    <w:rsid w:val="00EA4EFC"/>
    <w:rsid w:val="00EA59A9"/>
    <w:rsid w:val="00EA7533"/>
    <w:rsid w:val="00EA75AD"/>
    <w:rsid w:val="00EB107E"/>
    <w:rsid w:val="00EB5037"/>
    <w:rsid w:val="00EC4352"/>
    <w:rsid w:val="00ED018D"/>
    <w:rsid w:val="00ED3E2D"/>
    <w:rsid w:val="00ED554D"/>
    <w:rsid w:val="00ED62C9"/>
    <w:rsid w:val="00ED63EA"/>
    <w:rsid w:val="00ED6FFA"/>
    <w:rsid w:val="00EF4026"/>
    <w:rsid w:val="00EF6331"/>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54D1"/>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5C23"/>
    <w:pPr>
      <w:spacing w:after="200" w:line="276" w:lineRule="auto"/>
    </w:pPr>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4D011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50111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11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D0115"/>
    <w:rPr>
      <w:rFonts w:ascii="Times New Roman" w:hAnsi="Times New Roman" w:cs="Times New Roman"/>
      <w:b/>
      <w:bCs/>
      <w:sz w:val="36"/>
      <w:szCs w:val="36"/>
    </w:rPr>
  </w:style>
  <w:style w:type="character" w:customStyle="1" w:styleId="30">
    <w:name w:val="Заголовок 3 Знак"/>
    <w:basedOn w:val="a0"/>
    <w:link w:val="3"/>
    <w:uiPriority w:val="99"/>
    <w:locked/>
    <w:rsid w:val="00501115"/>
    <w:rPr>
      <w:rFonts w:ascii="Times New Roman" w:hAnsi="Times New Roman" w:cs="Times New Roman"/>
      <w:b/>
      <w:bCs/>
      <w:sz w:val="27"/>
      <w:szCs w:val="27"/>
    </w:rPr>
  </w:style>
  <w:style w:type="character" w:customStyle="1" w:styleId="40">
    <w:name w:val="Заголовок 4 Знак"/>
    <w:basedOn w:val="a0"/>
    <w:link w:val="4"/>
    <w:uiPriority w:val="99"/>
    <w:locked/>
    <w:rsid w:val="00501115"/>
    <w:rPr>
      <w:rFonts w:ascii="Times New Roman" w:hAnsi="Times New Roman" w:cs="Times New Roman"/>
      <w:b/>
      <w:bCs/>
      <w:sz w:val="24"/>
      <w:szCs w:val="24"/>
    </w:rPr>
  </w:style>
  <w:style w:type="character" w:customStyle="1" w:styleId="50">
    <w:name w:val="Заголовок 5 Знак"/>
    <w:basedOn w:val="a0"/>
    <w:link w:val="5"/>
    <w:uiPriority w:val="99"/>
    <w:locked/>
    <w:rsid w:val="00501115"/>
    <w:rPr>
      <w:rFonts w:ascii="Times New Roman" w:hAnsi="Times New Roman" w:cs="Times New Roman"/>
      <w:b/>
      <w:bCs/>
      <w:sz w:val="20"/>
      <w:szCs w:val="20"/>
    </w:rPr>
  </w:style>
  <w:style w:type="paragraph" w:customStyle="1" w:styleId="21">
    <w:name w:val="2"/>
    <w:basedOn w:val="a"/>
    <w:uiPriority w:val="99"/>
    <w:rsid w:val="006C0030"/>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0030"/>
    <w:rPr>
      <w:rFonts w:ascii="Tahoma" w:hAnsi="Tahoma" w:cs="Tahoma"/>
      <w:sz w:val="16"/>
      <w:szCs w:val="16"/>
    </w:rPr>
  </w:style>
  <w:style w:type="paragraph" w:styleId="a5">
    <w:name w:val="List Paragraph"/>
    <w:basedOn w:val="a"/>
    <w:uiPriority w:val="99"/>
    <w:qFormat/>
    <w:rsid w:val="006C0030"/>
    <w:pPr>
      <w:ind w:left="720"/>
      <w:contextualSpacing/>
    </w:pPr>
  </w:style>
  <w:style w:type="paragraph" w:customStyle="1" w:styleId="Standard">
    <w:name w:val="Standard"/>
    <w:uiPriority w:val="99"/>
    <w:rsid w:val="00FC7127"/>
    <w:pPr>
      <w:widowControl w:val="0"/>
      <w:suppressAutoHyphens/>
      <w:autoSpaceDN w:val="0"/>
    </w:pPr>
    <w:rPr>
      <w:rFonts w:ascii="Times New Roman" w:hAnsi="Times New Roman" w:cs="Tahoma"/>
      <w:kern w:val="3"/>
      <w:sz w:val="24"/>
      <w:szCs w:val="24"/>
    </w:rPr>
  </w:style>
  <w:style w:type="paragraph" w:customStyle="1" w:styleId="Textbody">
    <w:name w:val="Text body"/>
    <w:basedOn w:val="Standard"/>
    <w:uiPriority w:val="99"/>
    <w:rsid w:val="00FC7127"/>
    <w:pPr>
      <w:spacing w:after="120"/>
    </w:pPr>
  </w:style>
  <w:style w:type="paragraph" w:customStyle="1" w:styleId="Footnote">
    <w:name w:val="Footnote"/>
    <w:basedOn w:val="Standard"/>
    <w:uiPriority w:val="99"/>
    <w:rsid w:val="00FC7127"/>
    <w:pPr>
      <w:suppressLineNumbers/>
      <w:ind w:left="339" w:hanging="339"/>
    </w:pPr>
    <w:rPr>
      <w:sz w:val="20"/>
      <w:szCs w:val="20"/>
      <w:lang w:val="en-US" w:eastAsia="en-US"/>
    </w:rPr>
  </w:style>
  <w:style w:type="character" w:styleId="a6">
    <w:name w:val="footnote reference"/>
    <w:basedOn w:val="a0"/>
    <w:uiPriority w:val="99"/>
    <w:rsid w:val="00FC7127"/>
    <w:rPr>
      <w:rFonts w:cs="Times New Roman"/>
      <w:position w:val="0"/>
      <w:vertAlign w:val="superscript"/>
    </w:rPr>
  </w:style>
  <w:style w:type="paragraph" w:styleId="22">
    <w:name w:val="Body Text 2"/>
    <w:basedOn w:val="Standard"/>
    <w:link w:val="23"/>
    <w:uiPriority w:val="99"/>
    <w:rsid w:val="00FC7127"/>
    <w:pPr>
      <w:jc w:val="both"/>
    </w:pPr>
    <w:rPr>
      <w:lang w:val="en-US" w:eastAsia="en-US"/>
    </w:rPr>
  </w:style>
  <w:style w:type="character" w:customStyle="1" w:styleId="23">
    <w:name w:val="Основной текст 2 Знак"/>
    <w:basedOn w:val="a0"/>
    <w:link w:val="22"/>
    <w:uiPriority w:val="99"/>
    <w:locked/>
    <w:rsid w:val="00FC7127"/>
    <w:rPr>
      <w:rFonts w:ascii="Times New Roman" w:eastAsia="Times New Roman" w:hAnsi="Times New Roman" w:cs="Tahoma"/>
      <w:kern w:val="3"/>
      <w:sz w:val="24"/>
      <w:szCs w:val="24"/>
      <w:lang w:val="en-US" w:eastAsia="en-US"/>
    </w:rPr>
  </w:style>
  <w:style w:type="paragraph" w:styleId="31">
    <w:name w:val="Body Text 3"/>
    <w:basedOn w:val="Standard"/>
    <w:link w:val="32"/>
    <w:uiPriority w:val="99"/>
    <w:rsid w:val="00FC7127"/>
    <w:pPr>
      <w:jc w:val="both"/>
    </w:pPr>
    <w:rPr>
      <w:sz w:val="20"/>
      <w:lang w:val="en-US" w:eastAsia="en-US"/>
    </w:rPr>
  </w:style>
  <w:style w:type="character" w:customStyle="1" w:styleId="32">
    <w:name w:val="Основной текст 3 Знак"/>
    <w:basedOn w:val="a0"/>
    <w:link w:val="31"/>
    <w:uiPriority w:val="99"/>
    <w:locked/>
    <w:rsid w:val="00FC7127"/>
    <w:rPr>
      <w:rFonts w:ascii="Times New Roman" w:eastAsia="Times New Roman" w:hAnsi="Times New Roman" w:cs="Tahoma"/>
      <w:kern w:val="3"/>
      <w:sz w:val="24"/>
      <w:szCs w:val="24"/>
      <w:lang w:val="en-US" w:eastAsia="en-US"/>
    </w:rPr>
  </w:style>
  <w:style w:type="character" w:customStyle="1" w:styleId="FootnoteSymbol">
    <w:name w:val="Footnote Symbol"/>
    <w:uiPriority w:val="99"/>
    <w:rsid w:val="00FC7127"/>
    <w:rPr>
      <w:position w:val="0"/>
      <w:vertAlign w:val="superscript"/>
    </w:rPr>
  </w:style>
  <w:style w:type="paragraph" w:customStyle="1" w:styleId="a7">
    <w:name w:val="Знак"/>
    <w:basedOn w:val="a"/>
    <w:uiPriority w:val="99"/>
    <w:rsid w:val="00C77098"/>
    <w:pPr>
      <w:widowControl w:val="0"/>
      <w:adjustRightInd w:val="0"/>
      <w:spacing w:after="160" w:line="240" w:lineRule="exact"/>
      <w:jc w:val="right"/>
    </w:pPr>
    <w:rPr>
      <w:rFonts w:ascii="Times New Roman" w:hAnsi="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locked/>
    <w:rsid w:val="00C20B2C"/>
    <w:rPr>
      <w:rFonts w:ascii="Times New Roman" w:eastAsia="Times New Roman" w:hAnsi="Times New Roman" w:cs="Times New Roman"/>
      <w:sz w:val="24"/>
      <w:szCs w:val="24"/>
    </w:rPr>
  </w:style>
  <w:style w:type="character" w:styleId="aa">
    <w:name w:val="page number"/>
    <w:basedOn w:val="a0"/>
    <w:uiPriority w:val="99"/>
    <w:rsid w:val="00C20B2C"/>
    <w:rPr>
      <w:rFonts w:cs="Times New Roman"/>
    </w:rPr>
  </w:style>
  <w:style w:type="paragraph" w:styleId="ab">
    <w:name w:val="footer"/>
    <w:basedOn w:val="a"/>
    <w:link w:val="ac"/>
    <w:uiPriority w:val="99"/>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35FE4"/>
    <w:rPr>
      <w:rFonts w:cs="Times New Roman"/>
    </w:rPr>
  </w:style>
  <w:style w:type="paragraph" w:styleId="ad">
    <w:name w:val="footnote text"/>
    <w:basedOn w:val="a"/>
    <w:link w:val="ae"/>
    <w:uiPriority w:val="99"/>
    <w:semiHidden/>
    <w:rsid w:val="00124FA1"/>
    <w:pPr>
      <w:spacing w:after="0" w:line="240" w:lineRule="auto"/>
    </w:pPr>
    <w:rPr>
      <w:sz w:val="20"/>
      <w:szCs w:val="20"/>
    </w:rPr>
  </w:style>
  <w:style w:type="character" w:customStyle="1" w:styleId="ae">
    <w:name w:val="Текст сноски Знак"/>
    <w:basedOn w:val="a0"/>
    <w:link w:val="ad"/>
    <w:uiPriority w:val="99"/>
    <w:semiHidden/>
    <w:locked/>
    <w:rsid w:val="00124FA1"/>
    <w:rPr>
      <w:rFonts w:cs="Times New Roman"/>
      <w:sz w:val="20"/>
      <w:szCs w:val="20"/>
    </w:rPr>
  </w:style>
  <w:style w:type="character" w:customStyle="1" w:styleId="af">
    <w:name w:val="Основной текст_"/>
    <w:basedOn w:val="a0"/>
    <w:link w:val="11"/>
    <w:uiPriority w:val="99"/>
    <w:locked/>
    <w:rsid w:val="00B65A17"/>
    <w:rPr>
      <w:rFonts w:cs="Times New Roman"/>
      <w:sz w:val="23"/>
      <w:szCs w:val="23"/>
      <w:shd w:val="clear" w:color="auto" w:fill="FFFFFF"/>
    </w:rPr>
  </w:style>
  <w:style w:type="paragraph" w:customStyle="1" w:styleId="11">
    <w:name w:val="Основной текст1"/>
    <w:basedOn w:val="a"/>
    <w:link w:val="af"/>
    <w:uiPriority w:val="99"/>
    <w:rsid w:val="00B65A17"/>
    <w:pPr>
      <w:shd w:val="clear" w:color="auto" w:fill="FFFFFF"/>
      <w:spacing w:after="0" w:line="240" w:lineRule="atLeast"/>
      <w:jc w:val="both"/>
    </w:pPr>
    <w:rPr>
      <w:sz w:val="23"/>
      <w:szCs w:val="23"/>
    </w:rPr>
  </w:style>
  <w:style w:type="paragraph" w:styleId="af0">
    <w:name w:val="No Spacing"/>
    <w:uiPriority w:val="99"/>
    <w:qFormat/>
    <w:rsid w:val="00F754D1"/>
  </w:style>
  <w:style w:type="table" w:styleId="af1">
    <w:name w:val="Table Grid"/>
    <w:basedOn w:val="a1"/>
    <w:uiPriority w:val="99"/>
    <w:rsid w:val="001A59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205F2"/>
    <w:rPr>
      <w:rFonts w:cs="Times New Roman"/>
      <w:b/>
      <w:bCs/>
    </w:rPr>
  </w:style>
  <w:style w:type="paragraph" w:styleId="af3">
    <w:name w:val="Normal (Web)"/>
    <w:basedOn w:val="a"/>
    <w:qFormat/>
    <w:rsid w:val="001205F2"/>
    <w:pPr>
      <w:spacing w:before="100" w:beforeAutospacing="1" w:after="100" w:afterAutospacing="1" w:line="240" w:lineRule="auto"/>
    </w:pPr>
    <w:rPr>
      <w:rFonts w:ascii="Verdana" w:hAnsi="Verdana"/>
      <w:color w:val="000000"/>
      <w:sz w:val="24"/>
      <w:szCs w:val="24"/>
    </w:rPr>
  </w:style>
  <w:style w:type="character" w:styleId="af4">
    <w:name w:val="Hyperlink"/>
    <w:uiPriority w:val="99"/>
    <w:semiHidden/>
    <w:unhideWhenUsed/>
    <w:rsid w:val="00970FCF"/>
    <w:rPr>
      <w:color w:val="0000FF"/>
      <w:u w:val="single"/>
    </w:rPr>
  </w:style>
  <w:style w:type="character" w:customStyle="1" w:styleId="af5">
    <w:name w:val="Гипертекстовая ссылка"/>
    <w:uiPriority w:val="99"/>
    <w:rsid w:val="00714A4C"/>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65C23"/>
    <w:pPr>
      <w:spacing w:after="200" w:line="276" w:lineRule="auto"/>
    </w:pPr>
  </w:style>
  <w:style w:type="paragraph" w:styleId="1">
    <w:name w:val="heading 1"/>
    <w:basedOn w:val="a"/>
    <w:link w:val="10"/>
    <w:uiPriority w:val="99"/>
    <w:qFormat/>
    <w:rsid w:val="00501115"/>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4D011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501115"/>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50111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9"/>
    <w:qFormat/>
    <w:rsid w:val="00501115"/>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01115"/>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4D0115"/>
    <w:rPr>
      <w:rFonts w:ascii="Times New Roman" w:hAnsi="Times New Roman" w:cs="Times New Roman"/>
      <w:b/>
      <w:bCs/>
      <w:sz w:val="36"/>
      <w:szCs w:val="36"/>
    </w:rPr>
  </w:style>
  <w:style w:type="character" w:customStyle="1" w:styleId="30">
    <w:name w:val="Заголовок 3 Знак"/>
    <w:basedOn w:val="a0"/>
    <w:link w:val="3"/>
    <w:uiPriority w:val="99"/>
    <w:locked/>
    <w:rsid w:val="00501115"/>
    <w:rPr>
      <w:rFonts w:ascii="Times New Roman" w:hAnsi="Times New Roman" w:cs="Times New Roman"/>
      <w:b/>
      <w:bCs/>
      <w:sz w:val="27"/>
      <w:szCs w:val="27"/>
    </w:rPr>
  </w:style>
  <w:style w:type="character" w:customStyle="1" w:styleId="40">
    <w:name w:val="Заголовок 4 Знак"/>
    <w:basedOn w:val="a0"/>
    <w:link w:val="4"/>
    <w:uiPriority w:val="99"/>
    <w:locked/>
    <w:rsid w:val="00501115"/>
    <w:rPr>
      <w:rFonts w:ascii="Times New Roman" w:hAnsi="Times New Roman" w:cs="Times New Roman"/>
      <w:b/>
      <w:bCs/>
      <w:sz w:val="24"/>
      <w:szCs w:val="24"/>
    </w:rPr>
  </w:style>
  <w:style w:type="character" w:customStyle="1" w:styleId="50">
    <w:name w:val="Заголовок 5 Знак"/>
    <w:basedOn w:val="a0"/>
    <w:link w:val="5"/>
    <w:uiPriority w:val="99"/>
    <w:locked/>
    <w:rsid w:val="00501115"/>
    <w:rPr>
      <w:rFonts w:ascii="Times New Roman" w:hAnsi="Times New Roman" w:cs="Times New Roman"/>
      <w:b/>
      <w:bCs/>
      <w:sz w:val="20"/>
      <w:szCs w:val="20"/>
    </w:rPr>
  </w:style>
  <w:style w:type="paragraph" w:customStyle="1" w:styleId="21">
    <w:name w:val="2"/>
    <w:basedOn w:val="a"/>
    <w:uiPriority w:val="99"/>
    <w:rsid w:val="006C0030"/>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C0030"/>
    <w:rPr>
      <w:rFonts w:ascii="Tahoma" w:hAnsi="Tahoma" w:cs="Tahoma"/>
      <w:sz w:val="16"/>
      <w:szCs w:val="16"/>
    </w:rPr>
  </w:style>
  <w:style w:type="paragraph" w:styleId="a5">
    <w:name w:val="List Paragraph"/>
    <w:basedOn w:val="a"/>
    <w:uiPriority w:val="99"/>
    <w:qFormat/>
    <w:rsid w:val="006C0030"/>
    <w:pPr>
      <w:ind w:left="720"/>
      <w:contextualSpacing/>
    </w:pPr>
  </w:style>
  <w:style w:type="paragraph" w:customStyle="1" w:styleId="Standard">
    <w:name w:val="Standard"/>
    <w:uiPriority w:val="99"/>
    <w:rsid w:val="00FC7127"/>
    <w:pPr>
      <w:widowControl w:val="0"/>
      <w:suppressAutoHyphens/>
      <w:autoSpaceDN w:val="0"/>
    </w:pPr>
    <w:rPr>
      <w:rFonts w:ascii="Times New Roman" w:hAnsi="Times New Roman" w:cs="Tahoma"/>
      <w:kern w:val="3"/>
      <w:sz w:val="24"/>
      <w:szCs w:val="24"/>
    </w:rPr>
  </w:style>
  <w:style w:type="paragraph" w:customStyle="1" w:styleId="Textbody">
    <w:name w:val="Text body"/>
    <w:basedOn w:val="Standard"/>
    <w:uiPriority w:val="99"/>
    <w:rsid w:val="00FC7127"/>
    <w:pPr>
      <w:spacing w:after="120"/>
    </w:pPr>
  </w:style>
  <w:style w:type="paragraph" w:customStyle="1" w:styleId="Footnote">
    <w:name w:val="Footnote"/>
    <w:basedOn w:val="Standard"/>
    <w:uiPriority w:val="99"/>
    <w:rsid w:val="00FC7127"/>
    <w:pPr>
      <w:suppressLineNumbers/>
      <w:ind w:left="339" w:hanging="339"/>
    </w:pPr>
    <w:rPr>
      <w:sz w:val="20"/>
      <w:szCs w:val="20"/>
      <w:lang w:val="en-US" w:eastAsia="en-US"/>
    </w:rPr>
  </w:style>
  <w:style w:type="character" w:styleId="a6">
    <w:name w:val="footnote reference"/>
    <w:basedOn w:val="a0"/>
    <w:uiPriority w:val="99"/>
    <w:rsid w:val="00FC7127"/>
    <w:rPr>
      <w:rFonts w:cs="Times New Roman"/>
      <w:position w:val="0"/>
      <w:vertAlign w:val="superscript"/>
    </w:rPr>
  </w:style>
  <w:style w:type="paragraph" w:styleId="22">
    <w:name w:val="Body Text 2"/>
    <w:basedOn w:val="Standard"/>
    <w:link w:val="23"/>
    <w:uiPriority w:val="99"/>
    <w:rsid w:val="00FC7127"/>
    <w:pPr>
      <w:jc w:val="both"/>
    </w:pPr>
    <w:rPr>
      <w:lang w:val="en-US" w:eastAsia="en-US"/>
    </w:rPr>
  </w:style>
  <w:style w:type="character" w:customStyle="1" w:styleId="23">
    <w:name w:val="Основной текст 2 Знак"/>
    <w:basedOn w:val="a0"/>
    <w:link w:val="22"/>
    <w:uiPriority w:val="99"/>
    <w:locked/>
    <w:rsid w:val="00FC7127"/>
    <w:rPr>
      <w:rFonts w:ascii="Times New Roman" w:eastAsia="Times New Roman" w:hAnsi="Times New Roman" w:cs="Tahoma"/>
      <w:kern w:val="3"/>
      <w:sz w:val="24"/>
      <w:szCs w:val="24"/>
      <w:lang w:val="en-US" w:eastAsia="en-US"/>
    </w:rPr>
  </w:style>
  <w:style w:type="paragraph" w:styleId="31">
    <w:name w:val="Body Text 3"/>
    <w:basedOn w:val="Standard"/>
    <w:link w:val="32"/>
    <w:uiPriority w:val="99"/>
    <w:rsid w:val="00FC7127"/>
    <w:pPr>
      <w:jc w:val="both"/>
    </w:pPr>
    <w:rPr>
      <w:sz w:val="20"/>
      <w:lang w:val="en-US" w:eastAsia="en-US"/>
    </w:rPr>
  </w:style>
  <w:style w:type="character" w:customStyle="1" w:styleId="32">
    <w:name w:val="Основной текст 3 Знак"/>
    <w:basedOn w:val="a0"/>
    <w:link w:val="31"/>
    <w:uiPriority w:val="99"/>
    <w:locked/>
    <w:rsid w:val="00FC7127"/>
    <w:rPr>
      <w:rFonts w:ascii="Times New Roman" w:eastAsia="Times New Roman" w:hAnsi="Times New Roman" w:cs="Tahoma"/>
      <w:kern w:val="3"/>
      <w:sz w:val="24"/>
      <w:szCs w:val="24"/>
      <w:lang w:val="en-US" w:eastAsia="en-US"/>
    </w:rPr>
  </w:style>
  <w:style w:type="character" w:customStyle="1" w:styleId="FootnoteSymbol">
    <w:name w:val="Footnote Symbol"/>
    <w:uiPriority w:val="99"/>
    <w:rsid w:val="00FC7127"/>
    <w:rPr>
      <w:position w:val="0"/>
      <w:vertAlign w:val="superscript"/>
    </w:rPr>
  </w:style>
  <w:style w:type="paragraph" w:customStyle="1" w:styleId="a7">
    <w:name w:val="Знак"/>
    <w:basedOn w:val="a"/>
    <w:uiPriority w:val="99"/>
    <w:rsid w:val="00C77098"/>
    <w:pPr>
      <w:widowControl w:val="0"/>
      <w:adjustRightInd w:val="0"/>
      <w:spacing w:after="160" w:line="240" w:lineRule="exact"/>
      <w:jc w:val="right"/>
    </w:pPr>
    <w:rPr>
      <w:rFonts w:ascii="Times New Roman" w:hAnsi="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locked/>
    <w:rsid w:val="00C20B2C"/>
    <w:rPr>
      <w:rFonts w:ascii="Times New Roman" w:eastAsia="Times New Roman" w:hAnsi="Times New Roman" w:cs="Times New Roman"/>
      <w:sz w:val="24"/>
      <w:szCs w:val="24"/>
    </w:rPr>
  </w:style>
  <w:style w:type="character" w:styleId="aa">
    <w:name w:val="page number"/>
    <w:basedOn w:val="a0"/>
    <w:uiPriority w:val="99"/>
    <w:rsid w:val="00C20B2C"/>
    <w:rPr>
      <w:rFonts w:cs="Times New Roman"/>
    </w:rPr>
  </w:style>
  <w:style w:type="paragraph" w:styleId="ab">
    <w:name w:val="footer"/>
    <w:basedOn w:val="a"/>
    <w:link w:val="ac"/>
    <w:uiPriority w:val="99"/>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35FE4"/>
    <w:rPr>
      <w:rFonts w:cs="Times New Roman"/>
    </w:rPr>
  </w:style>
  <w:style w:type="paragraph" w:styleId="ad">
    <w:name w:val="footnote text"/>
    <w:basedOn w:val="a"/>
    <w:link w:val="ae"/>
    <w:uiPriority w:val="99"/>
    <w:semiHidden/>
    <w:rsid w:val="00124FA1"/>
    <w:pPr>
      <w:spacing w:after="0" w:line="240" w:lineRule="auto"/>
    </w:pPr>
    <w:rPr>
      <w:sz w:val="20"/>
      <w:szCs w:val="20"/>
    </w:rPr>
  </w:style>
  <w:style w:type="character" w:customStyle="1" w:styleId="ae">
    <w:name w:val="Текст сноски Знак"/>
    <w:basedOn w:val="a0"/>
    <w:link w:val="ad"/>
    <w:uiPriority w:val="99"/>
    <w:semiHidden/>
    <w:locked/>
    <w:rsid w:val="00124FA1"/>
    <w:rPr>
      <w:rFonts w:cs="Times New Roman"/>
      <w:sz w:val="20"/>
      <w:szCs w:val="20"/>
    </w:rPr>
  </w:style>
  <w:style w:type="character" w:customStyle="1" w:styleId="af">
    <w:name w:val="Основной текст_"/>
    <w:basedOn w:val="a0"/>
    <w:link w:val="11"/>
    <w:uiPriority w:val="99"/>
    <w:locked/>
    <w:rsid w:val="00B65A17"/>
    <w:rPr>
      <w:rFonts w:cs="Times New Roman"/>
      <w:sz w:val="23"/>
      <w:szCs w:val="23"/>
      <w:shd w:val="clear" w:color="auto" w:fill="FFFFFF"/>
    </w:rPr>
  </w:style>
  <w:style w:type="paragraph" w:customStyle="1" w:styleId="11">
    <w:name w:val="Основной текст1"/>
    <w:basedOn w:val="a"/>
    <w:link w:val="af"/>
    <w:uiPriority w:val="99"/>
    <w:rsid w:val="00B65A17"/>
    <w:pPr>
      <w:shd w:val="clear" w:color="auto" w:fill="FFFFFF"/>
      <w:spacing w:after="0" w:line="240" w:lineRule="atLeast"/>
      <w:jc w:val="both"/>
    </w:pPr>
    <w:rPr>
      <w:sz w:val="23"/>
      <w:szCs w:val="23"/>
    </w:rPr>
  </w:style>
  <w:style w:type="paragraph" w:styleId="af0">
    <w:name w:val="No Spacing"/>
    <w:uiPriority w:val="99"/>
    <w:qFormat/>
    <w:rsid w:val="00F754D1"/>
  </w:style>
  <w:style w:type="table" w:styleId="af1">
    <w:name w:val="Table Grid"/>
    <w:basedOn w:val="a1"/>
    <w:uiPriority w:val="99"/>
    <w:rsid w:val="001A59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1205F2"/>
    <w:rPr>
      <w:rFonts w:cs="Times New Roman"/>
      <w:b/>
      <w:bCs/>
    </w:rPr>
  </w:style>
  <w:style w:type="paragraph" w:styleId="af3">
    <w:name w:val="Normal (Web)"/>
    <w:basedOn w:val="a"/>
    <w:qFormat/>
    <w:rsid w:val="001205F2"/>
    <w:pPr>
      <w:spacing w:before="100" w:beforeAutospacing="1" w:after="100" w:afterAutospacing="1" w:line="240" w:lineRule="auto"/>
    </w:pPr>
    <w:rPr>
      <w:rFonts w:ascii="Verdana" w:hAnsi="Verdana"/>
      <w:color w:val="000000"/>
      <w:sz w:val="24"/>
      <w:szCs w:val="24"/>
    </w:rPr>
  </w:style>
  <w:style w:type="character" w:styleId="af4">
    <w:name w:val="Hyperlink"/>
    <w:uiPriority w:val="99"/>
    <w:semiHidden/>
    <w:unhideWhenUsed/>
    <w:rsid w:val="00970FCF"/>
    <w:rPr>
      <w:color w:val="0000FF"/>
      <w:u w:val="single"/>
    </w:rPr>
  </w:style>
  <w:style w:type="character" w:customStyle="1" w:styleId="af5">
    <w:name w:val="Гипертекстовая ссылка"/>
    <w:uiPriority w:val="99"/>
    <w:rsid w:val="00714A4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72503">
      <w:marLeft w:val="0"/>
      <w:marRight w:val="0"/>
      <w:marTop w:val="0"/>
      <w:marBottom w:val="0"/>
      <w:divBdr>
        <w:top w:val="none" w:sz="0" w:space="0" w:color="auto"/>
        <w:left w:val="none" w:sz="0" w:space="0" w:color="auto"/>
        <w:bottom w:val="none" w:sz="0" w:space="0" w:color="auto"/>
        <w:right w:val="none" w:sz="0" w:space="0" w:color="auto"/>
      </w:divBdr>
    </w:div>
    <w:div w:id="1808472504">
      <w:marLeft w:val="0"/>
      <w:marRight w:val="0"/>
      <w:marTop w:val="0"/>
      <w:marBottom w:val="0"/>
      <w:divBdr>
        <w:top w:val="none" w:sz="0" w:space="0" w:color="auto"/>
        <w:left w:val="none" w:sz="0" w:space="0" w:color="auto"/>
        <w:bottom w:val="none" w:sz="0" w:space="0" w:color="auto"/>
        <w:right w:val="none" w:sz="0" w:space="0" w:color="auto"/>
      </w:divBdr>
    </w:div>
    <w:div w:id="1808472505">
      <w:marLeft w:val="0"/>
      <w:marRight w:val="0"/>
      <w:marTop w:val="0"/>
      <w:marBottom w:val="0"/>
      <w:divBdr>
        <w:top w:val="none" w:sz="0" w:space="0" w:color="auto"/>
        <w:left w:val="none" w:sz="0" w:space="0" w:color="auto"/>
        <w:bottom w:val="none" w:sz="0" w:space="0" w:color="auto"/>
        <w:right w:val="none" w:sz="0" w:space="0" w:color="auto"/>
      </w:divBdr>
    </w:div>
    <w:div w:id="21307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alatr_just</cp:lastModifiedBy>
  <cp:revision>3</cp:revision>
  <cp:lastPrinted>2023-05-05T10:31:00Z</cp:lastPrinted>
  <dcterms:created xsi:type="dcterms:W3CDTF">2023-05-05T10:33:00Z</dcterms:created>
  <dcterms:modified xsi:type="dcterms:W3CDTF">2023-05-05T10:44:00Z</dcterms:modified>
</cp:coreProperties>
</file>