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728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BD5DE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762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45787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101141" w:rsidRDefault="00BD5DE2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762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7A21EF" w:rsidP="00EB675C">
      <w:pPr>
        <w:tabs>
          <w:tab w:val="left" w:pos="4536"/>
        </w:tabs>
        <w:spacing w:after="0" w:line="0" w:lineRule="atLeas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Порецкого муниципал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 xml:space="preserve">ного округа от </w:t>
      </w:r>
      <w:r w:rsidR="00A940A6">
        <w:rPr>
          <w:rFonts w:ascii="Times New Roman" w:eastAsia="Times New Roman" w:hAnsi="Times New Roman" w:cs="Times New Roman"/>
          <w:b/>
          <w:sz w:val="24"/>
          <w:szCs w:val="24"/>
        </w:rPr>
        <w:t xml:space="preserve">19.05.2023 № 295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Об у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с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тановлении размера платы, взимаемой с родителей (законных представителей) за присмотр и уход за детьми, осваива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ю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щими образовательные программы д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  <w:r w:rsidR="0011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в образовател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ь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ных организациях на территории П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 xml:space="preserve">рецкого </w:t>
      </w:r>
      <w:r w:rsidR="00A12FD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4270B">
        <w:rPr>
          <w:rFonts w:ascii="Times New Roman" w:hAnsi="Times New Roman" w:cs="Times New Roman"/>
          <w:b/>
          <w:sz w:val="24"/>
          <w:szCs w:val="24"/>
        </w:rPr>
        <w:t>Чува</w:t>
      </w:r>
      <w:r w:rsidR="0064270B">
        <w:rPr>
          <w:rFonts w:ascii="Times New Roman" w:hAnsi="Times New Roman" w:cs="Times New Roman"/>
          <w:b/>
          <w:sz w:val="24"/>
          <w:szCs w:val="24"/>
        </w:rPr>
        <w:t>ш</w:t>
      </w:r>
      <w:r w:rsidR="0064270B">
        <w:rPr>
          <w:rFonts w:ascii="Times New Roman" w:hAnsi="Times New Roman" w:cs="Times New Roman"/>
          <w:b/>
          <w:sz w:val="24"/>
          <w:szCs w:val="24"/>
        </w:rPr>
        <w:t>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047B" w:rsidRDefault="00E3047B" w:rsidP="00E3047B">
      <w:pPr>
        <w:tabs>
          <w:tab w:val="left" w:pos="709"/>
        </w:tabs>
      </w:pPr>
    </w:p>
    <w:p w:rsidR="00050798" w:rsidRPr="004A2805" w:rsidRDefault="0022254C" w:rsidP="00327BF8">
      <w:pPr>
        <w:pStyle w:val="ConsPlusNormal"/>
        <w:tabs>
          <w:tab w:val="left" w:pos="709"/>
        </w:tabs>
        <w:ind w:firstLine="709"/>
        <w:jc w:val="both"/>
        <w:rPr>
          <w:b/>
        </w:rPr>
      </w:pPr>
      <w:r w:rsidRPr="004A2805">
        <w:t xml:space="preserve">В соответствии со статьей  65 Федерального закона от 29 декабря 2012 года </w:t>
      </w:r>
      <w:r w:rsidR="001C7245" w:rsidRPr="004A2805">
        <w:t xml:space="preserve">№ 273-ФЗ </w:t>
      </w:r>
      <w:r w:rsidRPr="004A2805">
        <w:t>«Об образовании в Российской Федерации», статьей  23 Закона Чувашской Республики</w:t>
      </w:r>
      <w:r w:rsidR="001C7245" w:rsidRPr="004A2805">
        <w:t xml:space="preserve"> от 30 июля 2013 года №</w:t>
      </w:r>
      <w:r w:rsidR="00E4753B" w:rsidRPr="004A2805">
        <w:t xml:space="preserve"> </w:t>
      </w:r>
      <w:r w:rsidR="001C7245" w:rsidRPr="004A2805">
        <w:t>50</w:t>
      </w:r>
      <w:r w:rsidRPr="004A2805">
        <w:t xml:space="preserve"> «Об образовании в Чувашской Республике», постановлением Кабинета Министров Чувашской Республики от </w:t>
      </w:r>
      <w:r w:rsidR="001C7245" w:rsidRPr="004A2805">
        <w:t>11 ноября</w:t>
      </w:r>
      <w:r w:rsidRPr="004A2805">
        <w:t xml:space="preserve"> 201</w:t>
      </w:r>
      <w:r w:rsidR="001C7245" w:rsidRPr="004A2805">
        <w:t>5</w:t>
      </w:r>
      <w:r w:rsidRPr="004A2805">
        <w:t xml:space="preserve"> года № 4</w:t>
      </w:r>
      <w:r w:rsidR="001C7245" w:rsidRPr="004A2805">
        <w:t>06</w:t>
      </w:r>
      <w:r w:rsidRPr="004A2805">
        <w:t xml:space="preserve"> «Об установлении макс</w:t>
      </w:r>
      <w:r w:rsidRPr="004A2805">
        <w:t>и</w:t>
      </w:r>
      <w:r w:rsidRPr="004A2805">
        <w:t>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</w:t>
      </w:r>
      <w:r w:rsidRPr="004A2805">
        <w:t>о</w:t>
      </w:r>
      <w:r w:rsidRPr="004A2805">
        <w:t>сударственных образовательных организациях Чувашской Республики и муниципальных о</w:t>
      </w:r>
      <w:r w:rsidRPr="004A2805">
        <w:t>б</w:t>
      </w:r>
      <w:r w:rsidRPr="004A2805">
        <w:t xml:space="preserve">разовательных организациях, находящихся на территории Чувашской Республики», </w:t>
      </w:r>
      <w:r w:rsidR="00E3047B" w:rsidRPr="004A2805">
        <w:t>Указом Главы Чувашской Республики от 10</w:t>
      </w:r>
      <w:r w:rsidRPr="004A2805">
        <w:t xml:space="preserve"> октября </w:t>
      </w:r>
      <w:r w:rsidR="00E3047B" w:rsidRPr="004A2805">
        <w:t>2022</w:t>
      </w:r>
      <w:r w:rsidRPr="004A2805">
        <w:t xml:space="preserve"> года</w:t>
      </w:r>
      <w:r w:rsidR="00E3047B" w:rsidRPr="004A2805">
        <w:t xml:space="preserve"> № 120 «О мерах поддержки членов семей </w:t>
      </w:r>
      <w:r w:rsidR="00BC1CAF" w:rsidRPr="004A2805">
        <w:t>участников специальной военной операции»</w:t>
      </w:r>
      <w:r w:rsidR="0044502F" w:rsidRPr="004A2805">
        <w:t>,</w:t>
      </w:r>
      <w:r w:rsidR="00BC1CAF" w:rsidRPr="004A2805">
        <w:t xml:space="preserve"> </w:t>
      </w:r>
      <w:r w:rsidR="00E3047B" w:rsidRPr="004A2805">
        <w:t xml:space="preserve">администрация Порецкого </w:t>
      </w:r>
      <w:r w:rsidR="00050798" w:rsidRPr="004A2805">
        <w:t>муниципал</w:t>
      </w:r>
      <w:r w:rsidR="00050798" w:rsidRPr="004A2805">
        <w:t>ь</w:t>
      </w:r>
      <w:r w:rsidR="00050798" w:rsidRPr="004A2805">
        <w:t>ного округа</w:t>
      </w:r>
      <w:r w:rsidR="00BC1CAF" w:rsidRPr="004A2805">
        <w:t xml:space="preserve"> </w:t>
      </w:r>
      <w:r w:rsidR="006D461B" w:rsidRPr="004A2805">
        <w:t xml:space="preserve">Чувашской Республики </w:t>
      </w:r>
      <w:r w:rsidR="00E3047B" w:rsidRPr="004A2805">
        <w:rPr>
          <w:b/>
        </w:rPr>
        <w:t>п о с т а н о в л я е т:</w:t>
      </w:r>
    </w:p>
    <w:p w:rsidR="00327BF8" w:rsidRPr="004A2805" w:rsidRDefault="00327BF8" w:rsidP="00327B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</w:t>
      </w:r>
      <w:r w:rsidR="009A50E5" w:rsidRPr="004A280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940A6" w:rsidRPr="004A2805">
        <w:rPr>
          <w:rFonts w:ascii="Times New Roman" w:eastAsia="Times New Roman" w:hAnsi="Times New Roman" w:cs="Times New Roman"/>
          <w:bCs/>
          <w:sz w:val="24"/>
          <w:szCs w:val="24"/>
        </w:rPr>
        <w:t>остановление администрации Порецкого муниципального округа Чувашской Республики от 19</w:t>
      </w:r>
      <w:r w:rsidR="00117281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</w:t>
      </w:r>
      <w:r w:rsidR="00A940A6" w:rsidRPr="004A2805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117281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940A6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295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Республики»</w:t>
      </w:r>
      <w:r w:rsidRPr="004A2805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13648" w:rsidRPr="004A2805" w:rsidRDefault="00E4753B" w:rsidP="00D13648">
      <w:pPr>
        <w:pStyle w:val="ConsPlusNormal"/>
        <w:tabs>
          <w:tab w:val="left" w:pos="709"/>
        </w:tabs>
        <w:ind w:firstLine="709"/>
        <w:contextualSpacing/>
        <w:jc w:val="both"/>
      </w:pPr>
      <w:r w:rsidRPr="004A2805">
        <w:rPr>
          <w:bCs/>
        </w:rPr>
        <w:t>1.</w:t>
      </w:r>
      <w:r w:rsidR="00327BF8" w:rsidRPr="004A2805">
        <w:rPr>
          <w:bCs/>
        </w:rPr>
        <w:t xml:space="preserve">1. </w:t>
      </w:r>
      <w:r w:rsidR="00D13648" w:rsidRPr="004A2805">
        <w:t xml:space="preserve">Пункт 4.1 </w:t>
      </w:r>
      <w:r w:rsidR="00F61AD0">
        <w:t>п</w:t>
      </w:r>
      <w:r w:rsidR="00D13648" w:rsidRPr="004A2805">
        <w:t>остановления изложить в следующей редакции:</w:t>
      </w:r>
    </w:p>
    <w:p w:rsidR="00D13648" w:rsidRPr="004A2805" w:rsidRDefault="00D13648" w:rsidP="00D1364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t>«</w:t>
      </w:r>
      <w:r w:rsidR="006336A2">
        <w:t xml:space="preserve"> </w:t>
      </w:r>
      <w:r w:rsidRPr="004A2805">
        <w:t xml:space="preserve">4.1. </w:t>
      </w:r>
      <w:r w:rsidRPr="004A2805">
        <w:rPr>
          <w:color w:val="000000"/>
        </w:rPr>
        <w:t>За присмотр и уход за детьми:</w:t>
      </w:r>
    </w:p>
    <w:p w:rsidR="00D13648" w:rsidRPr="004A2805" w:rsidRDefault="00D13648" w:rsidP="003A403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>-</w:t>
      </w:r>
      <w:r w:rsidR="003A4038" w:rsidRPr="004A2805">
        <w:rPr>
          <w:color w:val="000000"/>
        </w:rPr>
        <w:t xml:space="preserve"> лиц, проходящих военную службу в Вооруженных Силах Российской Федерации по контракту, направленны</w:t>
      </w:r>
      <w:r w:rsidR="001812E6" w:rsidRPr="004A2805">
        <w:rPr>
          <w:color w:val="000000"/>
        </w:rPr>
        <w:t>х</w:t>
      </w:r>
      <w:r w:rsidR="003A4038" w:rsidRPr="004A2805">
        <w:rPr>
          <w:color w:val="000000"/>
        </w:rPr>
        <w:t xml:space="preserve">  из  Федерального  казенного  учреждения  «Военный  комиссариат  Чувашской Республики»  для  участия  в  специальной  военной  операции,  а  также  прох</w:t>
      </w:r>
      <w:r w:rsidR="003A4038" w:rsidRPr="004A2805">
        <w:rPr>
          <w:color w:val="000000"/>
        </w:rPr>
        <w:t>о</w:t>
      </w:r>
      <w:r w:rsidR="003A4038" w:rsidRPr="004A2805">
        <w:rPr>
          <w:color w:val="000000"/>
        </w:rPr>
        <w:t>дящих  военную  службу по  контракту  в  воинских  частях,  дислоцированных  на  террит</w:t>
      </w:r>
      <w:r w:rsidR="003A4038" w:rsidRPr="004A2805">
        <w:rPr>
          <w:color w:val="000000"/>
        </w:rPr>
        <w:t>о</w:t>
      </w:r>
      <w:r w:rsidR="003A4038" w:rsidRPr="004A2805">
        <w:rPr>
          <w:color w:val="000000"/>
        </w:rPr>
        <w:t xml:space="preserve">рии  Чувашской  Республики, </w:t>
      </w:r>
      <w:r w:rsidR="001812E6" w:rsidRPr="004A2805">
        <w:rPr>
          <w:color w:val="000000"/>
        </w:rPr>
        <w:t>принимающих</w:t>
      </w:r>
      <w:r w:rsidR="003A4038" w:rsidRPr="004A2805">
        <w:rPr>
          <w:color w:val="000000"/>
        </w:rPr>
        <w:t xml:space="preserve"> участие в специальной военной операции;</w:t>
      </w:r>
    </w:p>
    <w:p w:rsidR="003A4038" w:rsidRPr="004A2805" w:rsidRDefault="003A4038" w:rsidP="003A403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>- военнослужащих войск  национальной  гвардии  Российской  Федерации,  лиц,  пр</w:t>
      </w:r>
      <w:r w:rsidRPr="004A2805">
        <w:rPr>
          <w:color w:val="000000"/>
        </w:rPr>
        <w:t>о</w:t>
      </w:r>
      <w:r w:rsidRPr="004A2805">
        <w:rPr>
          <w:color w:val="000000"/>
        </w:rPr>
        <w:t xml:space="preserve">ходящих службу  в  войсках  национальной  гвардии  Российской  Федерации  и  имеющих  </w:t>
      </w:r>
      <w:r w:rsidRPr="004A2805">
        <w:rPr>
          <w:color w:val="000000"/>
        </w:rPr>
        <w:lastRenderedPageBreak/>
        <w:t>специальное  звание полиции, принимающих участие в специальной военной операции;</w:t>
      </w:r>
    </w:p>
    <w:p w:rsidR="003A4038" w:rsidRPr="004A2805" w:rsidRDefault="003A4038" w:rsidP="003A403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>- лиц, направленных  из  Федерального  казенного  учреждения «Военный  комиссар</w:t>
      </w:r>
      <w:r w:rsidRPr="004A2805">
        <w:rPr>
          <w:color w:val="000000"/>
        </w:rPr>
        <w:t>и</w:t>
      </w:r>
      <w:r w:rsidRPr="004A2805">
        <w:rPr>
          <w:color w:val="000000"/>
        </w:rPr>
        <w:t>ат  Чувашской Республики»  для  заключения  контракта  о  добровольном  содействии  в  выполнении  задач, возложенных  на Вооруженные Силы  Российской  Федерации, прин</w:t>
      </w:r>
      <w:r w:rsidRPr="004A2805">
        <w:rPr>
          <w:color w:val="000000"/>
        </w:rPr>
        <w:t>и</w:t>
      </w:r>
      <w:r w:rsidRPr="004A2805">
        <w:rPr>
          <w:color w:val="000000"/>
        </w:rPr>
        <w:t>мающи</w:t>
      </w:r>
      <w:r w:rsidR="001812E6" w:rsidRPr="004A2805">
        <w:rPr>
          <w:color w:val="000000"/>
        </w:rPr>
        <w:t>х</w:t>
      </w:r>
      <w:r w:rsidRPr="004A2805">
        <w:rPr>
          <w:color w:val="000000"/>
        </w:rPr>
        <w:t xml:space="preserve">  участие в специальной военной  операции;</w:t>
      </w:r>
    </w:p>
    <w:p w:rsidR="003A4038" w:rsidRPr="004A2805" w:rsidRDefault="003A4038" w:rsidP="00E97C95">
      <w:pPr>
        <w:pStyle w:val="ConsPlusNormal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4A2805">
        <w:rPr>
          <w:color w:val="000000"/>
        </w:rPr>
        <w:t xml:space="preserve">- </w:t>
      </w:r>
      <w:r w:rsidR="00E97C95" w:rsidRPr="004A2805">
        <w:rPr>
          <w:color w:val="000000"/>
        </w:rPr>
        <w:t>лиц, призванных  на  военную  службу  по  мобилизации  в  Вооруженные  Силы  Российской Федерации  в  соответствии  с  Указом  Президента  Российской  Федерации  от  21  сентября  2022 г.</w:t>
      </w:r>
      <w:r w:rsidR="00665568" w:rsidRPr="004A2805">
        <w:rPr>
          <w:color w:val="000000"/>
        </w:rPr>
        <w:t xml:space="preserve"> </w:t>
      </w:r>
      <w:r w:rsidR="00E97C95" w:rsidRPr="004A2805">
        <w:rPr>
          <w:color w:val="000000"/>
        </w:rPr>
        <w:t>№ 647 «Об объявлении частичной мобилизации в Российской Федер</w:t>
      </w:r>
      <w:r w:rsidR="00E97C95" w:rsidRPr="004A2805">
        <w:rPr>
          <w:color w:val="000000"/>
        </w:rPr>
        <w:t>а</w:t>
      </w:r>
      <w:r w:rsidR="00E97C95" w:rsidRPr="004A2805">
        <w:rPr>
          <w:color w:val="000000"/>
        </w:rPr>
        <w:t>ции</w:t>
      </w:r>
      <w:r w:rsidR="006336A2">
        <w:rPr>
          <w:color w:val="000000"/>
        </w:rPr>
        <w:t>.</w:t>
      </w:r>
      <w:r w:rsidR="00E97C95" w:rsidRPr="004A2805">
        <w:rPr>
          <w:color w:val="000000"/>
        </w:rPr>
        <w:t>»</w:t>
      </w:r>
      <w:r w:rsidR="006336A2">
        <w:rPr>
          <w:color w:val="000000"/>
        </w:rPr>
        <w:t>.</w:t>
      </w:r>
    </w:p>
    <w:p w:rsidR="00327BF8" w:rsidRPr="004A2805" w:rsidRDefault="00E4753B" w:rsidP="0032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0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BF8" w:rsidRPr="004A280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27BF8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</w:t>
      </w:r>
      <w:r w:rsidR="00E97C95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1 Порядка </w:t>
      </w:r>
      <w:r w:rsidR="00E97C95" w:rsidRPr="004A2805">
        <w:rPr>
          <w:rFonts w:ascii="Times New Roman" w:hAnsi="Times New Roman" w:cs="Times New Roman"/>
          <w:sz w:val="24"/>
          <w:szCs w:val="24"/>
        </w:rPr>
        <w:t>обращения членов семей военнослужащих за получением</w:t>
      </w:r>
      <w:r w:rsidR="00E97C95" w:rsidRPr="004A2805">
        <w:rPr>
          <w:rFonts w:ascii="Times New Roman" w:hAnsi="Times New Roman" w:cs="Times New Roman"/>
          <w:sz w:val="24"/>
          <w:szCs w:val="24"/>
        </w:rPr>
        <w:br/>
        <w:t>меры социальной поддержки в виде освобождения от внесения родительской платы</w:t>
      </w:r>
      <w:r w:rsidR="00327BF8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</w:t>
      </w:r>
      <w:r w:rsidR="00327BF8" w:rsidRPr="004A280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27BF8" w:rsidRPr="004A2805">
        <w:rPr>
          <w:rFonts w:ascii="Times New Roman" w:eastAsia="Times New Roman" w:hAnsi="Times New Roman" w:cs="Times New Roman"/>
          <w:bCs/>
          <w:sz w:val="24"/>
          <w:szCs w:val="24"/>
        </w:rPr>
        <w:t xml:space="preserve">жить в </w:t>
      </w:r>
      <w:r w:rsidR="00327BF8" w:rsidRPr="004A2805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665568" w:rsidRPr="004A2805" w:rsidRDefault="00327BF8" w:rsidP="006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805">
        <w:rPr>
          <w:rFonts w:ascii="Times New Roman" w:eastAsia="Times New Roman" w:hAnsi="Times New Roman" w:cs="Times New Roman"/>
          <w:sz w:val="24"/>
          <w:szCs w:val="24"/>
        </w:rPr>
        <w:t>«</w:t>
      </w:r>
      <w:bookmarkEnd w:id="0"/>
      <w:r w:rsidR="00665568" w:rsidRPr="004A2805">
        <w:rPr>
          <w:rFonts w:ascii="Times New Roman" w:hAnsi="Times New Roman" w:cs="Times New Roman"/>
          <w:sz w:val="24"/>
          <w:szCs w:val="24"/>
        </w:rPr>
        <w:t xml:space="preserve">1. Порядок обращения членов семей военнослужащих об освобождении от внесения родительской платы за присмотр и уход за детьми в образовательных организациях </w:t>
      </w:r>
      <w:r w:rsidR="00F61AD0">
        <w:rPr>
          <w:rFonts w:ascii="Times New Roman" w:hAnsi="Times New Roman" w:cs="Times New Roman"/>
          <w:sz w:val="24"/>
          <w:szCs w:val="24"/>
        </w:rPr>
        <w:t>Поре</w:t>
      </w:r>
      <w:r w:rsidR="00F61AD0">
        <w:rPr>
          <w:rFonts w:ascii="Times New Roman" w:hAnsi="Times New Roman" w:cs="Times New Roman"/>
          <w:sz w:val="24"/>
          <w:szCs w:val="24"/>
        </w:rPr>
        <w:t>ц</w:t>
      </w:r>
      <w:r w:rsidR="00F61AD0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  <w:r w:rsidR="00665568" w:rsidRPr="004A2805">
        <w:rPr>
          <w:rFonts w:ascii="Times New Roman" w:hAnsi="Times New Roman" w:cs="Times New Roman"/>
          <w:sz w:val="24"/>
          <w:szCs w:val="24"/>
        </w:rPr>
        <w:t>Чувашской Республики разработан в целях осуществления с</w:t>
      </w:r>
      <w:r w:rsidR="00665568" w:rsidRPr="004A2805">
        <w:rPr>
          <w:rFonts w:ascii="Times New Roman" w:hAnsi="Times New Roman" w:cs="Times New Roman"/>
          <w:sz w:val="24"/>
          <w:szCs w:val="24"/>
        </w:rPr>
        <w:t>о</w:t>
      </w:r>
      <w:r w:rsidR="00665568" w:rsidRPr="004A2805">
        <w:rPr>
          <w:rFonts w:ascii="Times New Roman" w:hAnsi="Times New Roman" w:cs="Times New Roman"/>
          <w:sz w:val="24"/>
          <w:szCs w:val="24"/>
        </w:rPr>
        <w:t xml:space="preserve">циальной поддержки </w:t>
      </w:r>
      <w:r w:rsidR="001812E6" w:rsidRPr="004A2805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665568" w:rsidRPr="004A2805">
        <w:rPr>
          <w:rFonts w:ascii="Times New Roman" w:hAnsi="Times New Roman" w:cs="Times New Roman"/>
          <w:sz w:val="24"/>
          <w:szCs w:val="24"/>
        </w:rPr>
        <w:t>катего</w:t>
      </w:r>
      <w:r w:rsidR="001812E6" w:rsidRPr="004A2805">
        <w:rPr>
          <w:rFonts w:ascii="Times New Roman" w:hAnsi="Times New Roman" w:cs="Times New Roman"/>
          <w:sz w:val="24"/>
          <w:szCs w:val="24"/>
        </w:rPr>
        <w:t>рии</w:t>
      </w:r>
      <w:r w:rsidR="00665568" w:rsidRPr="004A2805">
        <w:rPr>
          <w:rFonts w:ascii="Times New Roman" w:hAnsi="Times New Roman" w:cs="Times New Roman"/>
          <w:sz w:val="24"/>
          <w:szCs w:val="24"/>
        </w:rPr>
        <w:t>:</w:t>
      </w:r>
    </w:p>
    <w:p w:rsidR="00665568" w:rsidRPr="004A2805" w:rsidRDefault="00665568" w:rsidP="0066556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t>-</w:t>
      </w:r>
      <w:r w:rsidRPr="004A2805">
        <w:rPr>
          <w:color w:val="000000"/>
        </w:rPr>
        <w:t xml:space="preserve"> </w:t>
      </w:r>
      <w:r w:rsidR="001812E6" w:rsidRPr="004A2805">
        <w:rPr>
          <w:color w:val="000000"/>
        </w:rPr>
        <w:t xml:space="preserve">лиц, </w:t>
      </w:r>
      <w:r w:rsidRPr="004A2805">
        <w:rPr>
          <w:color w:val="000000"/>
        </w:rPr>
        <w:t>проходящих военную службу в Вооруженных Силах Российской Федерации по контракту, направленные  из  Федерального  казенного  учреждения  «Военный  комиссариат  Чувашской Республики»  для  участия  в  специальной  военной  операции,  а  также  прох</w:t>
      </w:r>
      <w:r w:rsidRPr="004A2805">
        <w:rPr>
          <w:color w:val="000000"/>
        </w:rPr>
        <w:t>о</w:t>
      </w:r>
      <w:r w:rsidRPr="004A2805">
        <w:rPr>
          <w:color w:val="000000"/>
        </w:rPr>
        <w:t>дящих  военную  службу по  контракту  в  воинских  частях,  дислоцированных  на  террит</w:t>
      </w:r>
      <w:r w:rsidRPr="004A2805">
        <w:rPr>
          <w:color w:val="000000"/>
        </w:rPr>
        <w:t>о</w:t>
      </w:r>
      <w:r w:rsidRPr="004A2805">
        <w:rPr>
          <w:color w:val="000000"/>
        </w:rPr>
        <w:t>рии  Чувашской  Республики, принимающи</w:t>
      </w:r>
      <w:r w:rsidR="001812E6" w:rsidRPr="004A2805">
        <w:rPr>
          <w:color w:val="000000"/>
        </w:rPr>
        <w:t>х</w:t>
      </w:r>
      <w:r w:rsidRPr="004A2805">
        <w:rPr>
          <w:color w:val="000000"/>
        </w:rPr>
        <w:t xml:space="preserve"> участие в специальной военной операции;</w:t>
      </w:r>
    </w:p>
    <w:p w:rsidR="00665568" w:rsidRPr="004A2805" w:rsidRDefault="00665568" w:rsidP="0066556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>- военнослужащих войск  национальной  гвардии  Российской  Федерации,  лиц,  пр</w:t>
      </w:r>
      <w:r w:rsidRPr="004A2805">
        <w:rPr>
          <w:color w:val="000000"/>
        </w:rPr>
        <w:t>о</w:t>
      </w:r>
      <w:r w:rsidRPr="004A2805">
        <w:rPr>
          <w:color w:val="000000"/>
        </w:rPr>
        <w:t>ходящих службу  в  войсках  национальной  гвардии  Российской  Федерации  и  имеющих  специальное  звание полиции, принимающих участие в специальной военной операции;</w:t>
      </w:r>
    </w:p>
    <w:p w:rsidR="00665568" w:rsidRPr="004A2805" w:rsidRDefault="00665568" w:rsidP="00665568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4A2805">
        <w:rPr>
          <w:color w:val="000000"/>
        </w:rPr>
        <w:t>- лиц, направленных  из  Федерального  казенного  учреждения «Военный  комиссар</w:t>
      </w:r>
      <w:r w:rsidRPr="004A2805">
        <w:rPr>
          <w:color w:val="000000"/>
        </w:rPr>
        <w:t>и</w:t>
      </w:r>
      <w:r w:rsidRPr="004A2805">
        <w:rPr>
          <w:color w:val="000000"/>
        </w:rPr>
        <w:t>ат  Чувашской Республики»  для  заключения  контракта  о  добровольном  содействии  в  выполнении  задач, возложенных  на Вооруженные Силы  Российской  Федерации, прин</w:t>
      </w:r>
      <w:r w:rsidRPr="004A2805">
        <w:rPr>
          <w:color w:val="000000"/>
        </w:rPr>
        <w:t>и</w:t>
      </w:r>
      <w:r w:rsidRPr="004A2805">
        <w:rPr>
          <w:color w:val="000000"/>
        </w:rPr>
        <w:t>мающи</w:t>
      </w:r>
      <w:r w:rsidR="001812E6" w:rsidRPr="004A2805">
        <w:rPr>
          <w:color w:val="000000"/>
        </w:rPr>
        <w:t>х</w:t>
      </w:r>
      <w:r w:rsidRPr="004A2805">
        <w:rPr>
          <w:color w:val="000000"/>
        </w:rPr>
        <w:t xml:space="preserve">  участие в специальной военной  операции;</w:t>
      </w:r>
    </w:p>
    <w:p w:rsidR="00665568" w:rsidRPr="004A2805" w:rsidRDefault="00665568" w:rsidP="00665568">
      <w:pPr>
        <w:pStyle w:val="ConsPlusNormal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4A2805">
        <w:rPr>
          <w:color w:val="000000"/>
        </w:rPr>
        <w:t>- лиц, призванных  на  военную  службу  по  мобилизации  в  Вооруженные  Силы  Российской Федерации  в  соответствии  с  Указом  Президента  Российской  Федерации  от  21  сентября  2022 г. № 647 «Об объявлении частичной мобилизации в Российской Федер</w:t>
      </w:r>
      <w:r w:rsidRPr="004A2805">
        <w:rPr>
          <w:color w:val="000000"/>
        </w:rPr>
        <w:t>а</w:t>
      </w:r>
      <w:r w:rsidRPr="004A2805">
        <w:rPr>
          <w:color w:val="000000"/>
        </w:rPr>
        <w:t>ции</w:t>
      </w:r>
      <w:r w:rsidR="006336A2">
        <w:rPr>
          <w:color w:val="000000"/>
        </w:rPr>
        <w:t>.</w:t>
      </w:r>
      <w:r w:rsidRPr="004A2805">
        <w:rPr>
          <w:color w:val="000000"/>
        </w:rPr>
        <w:t>»</w:t>
      </w:r>
      <w:r w:rsidR="00AA6725" w:rsidRPr="004A2805">
        <w:rPr>
          <w:color w:val="000000"/>
        </w:rPr>
        <w:t>.</w:t>
      </w:r>
    </w:p>
    <w:p w:rsidR="00E67B08" w:rsidRPr="004A2805" w:rsidRDefault="00665568" w:rsidP="00A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805">
        <w:rPr>
          <w:rFonts w:ascii="Times New Roman" w:hAnsi="Times New Roman" w:cs="Times New Roman"/>
          <w:sz w:val="24"/>
          <w:szCs w:val="24"/>
        </w:rPr>
        <w:t xml:space="preserve"> </w:t>
      </w:r>
      <w:r w:rsidR="00E67B08" w:rsidRPr="004A2805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врио замест</w:t>
      </w:r>
      <w:r w:rsidR="00E67B08" w:rsidRPr="004A2805">
        <w:rPr>
          <w:rFonts w:ascii="Times New Roman" w:hAnsi="Times New Roman" w:cs="Times New Roman"/>
          <w:sz w:val="24"/>
          <w:szCs w:val="24"/>
        </w:rPr>
        <w:t>и</w:t>
      </w:r>
      <w:r w:rsidR="00E67B08" w:rsidRPr="004A2805">
        <w:rPr>
          <w:rFonts w:ascii="Times New Roman" w:hAnsi="Times New Roman" w:cs="Times New Roman"/>
          <w:sz w:val="24"/>
          <w:szCs w:val="24"/>
        </w:rPr>
        <w:t>те</w:t>
      </w:r>
      <w:r w:rsidR="006336A2">
        <w:rPr>
          <w:rFonts w:ascii="Times New Roman" w:hAnsi="Times New Roman" w:cs="Times New Roman"/>
          <w:sz w:val="24"/>
          <w:szCs w:val="24"/>
        </w:rPr>
        <w:t>ля главы по социальным вопросам -</w:t>
      </w:r>
      <w:r w:rsidR="00E67B08" w:rsidRPr="004A2805"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образования, молодёжной политики и спорта администрации Порецкого муниципального округа Терешкину Е.А.</w:t>
      </w:r>
    </w:p>
    <w:p w:rsidR="00E67B08" w:rsidRPr="004A2805" w:rsidRDefault="00E67B08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805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</w:t>
      </w:r>
      <w:hyperlink r:id="rId9" w:history="1">
        <w:r w:rsidRPr="004A2805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4A2805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4A2805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4A2805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  <w:bookmarkStart w:id="1" w:name="_GoBack"/>
      <w:bookmarkEnd w:id="1"/>
    </w:p>
    <w:p w:rsidR="001812E6" w:rsidRDefault="001812E6" w:rsidP="002E55B2">
      <w:pPr>
        <w:pStyle w:val="a8"/>
        <w:ind w:firstLine="426"/>
        <w:jc w:val="both"/>
        <w:rPr>
          <w:rStyle w:val="FontStyle12"/>
        </w:rPr>
      </w:pPr>
    </w:p>
    <w:p w:rsidR="00C15BC4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FA2D65">
        <w:rPr>
          <w:rFonts w:ascii="Times New Roman" w:hAnsi="Times New Roman" w:cs="Times New Roman"/>
          <w:bCs/>
          <w:sz w:val="24"/>
          <w:szCs w:val="24"/>
        </w:rPr>
        <w:t>Е.В. Лебедев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5BC4" w:rsidSect="005E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11" w:rsidRDefault="00A51711">
      <w:pPr>
        <w:spacing w:after="0" w:line="240" w:lineRule="auto"/>
      </w:pPr>
      <w:r>
        <w:separator/>
      </w:r>
    </w:p>
  </w:endnote>
  <w:endnote w:type="continuationSeparator" w:id="1">
    <w:p w:rsidR="00A51711" w:rsidRDefault="00A5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11" w:rsidRDefault="00A51711">
      <w:pPr>
        <w:spacing w:after="0" w:line="240" w:lineRule="auto"/>
      </w:pPr>
      <w:r>
        <w:separator/>
      </w:r>
    </w:p>
  </w:footnote>
  <w:footnote w:type="continuationSeparator" w:id="1">
    <w:p w:rsidR="00A51711" w:rsidRDefault="00A5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729A"/>
    <w:rsid w:val="0004512F"/>
    <w:rsid w:val="00050798"/>
    <w:rsid w:val="000C672E"/>
    <w:rsid w:val="000D0F60"/>
    <w:rsid w:val="000D4D55"/>
    <w:rsid w:val="000E05CF"/>
    <w:rsid w:val="000E66C6"/>
    <w:rsid w:val="0010100F"/>
    <w:rsid w:val="00101141"/>
    <w:rsid w:val="0011087D"/>
    <w:rsid w:val="00117281"/>
    <w:rsid w:val="00125EDF"/>
    <w:rsid w:val="00163723"/>
    <w:rsid w:val="001812E6"/>
    <w:rsid w:val="0018766B"/>
    <w:rsid w:val="001A2E7F"/>
    <w:rsid w:val="001B7D32"/>
    <w:rsid w:val="001C7245"/>
    <w:rsid w:val="0021560D"/>
    <w:rsid w:val="0022254C"/>
    <w:rsid w:val="00227204"/>
    <w:rsid w:val="00280872"/>
    <w:rsid w:val="0028579A"/>
    <w:rsid w:val="002A5B04"/>
    <w:rsid w:val="002B49A0"/>
    <w:rsid w:val="002C5B08"/>
    <w:rsid w:val="002E55B2"/>
    <w:rsid w:val="00322264"/>
    <w:rsid w:val="00327BF8"/>
    <w:rsid w:val="00335854"/>
    <w:rsid w:val="00337176"/>
    <w:rsid w:val="00340DBD"/>
    <w:rsid w:val="003773B0"/>
    <w:rsid w:val="00386E24"/>
    <w:rsid w:val="0039296D"/>
    <w:rsid w:val="0039624B"/>
    <w:rsid w:val="003A4038"/>
    <w:rsid w:val="003A5A37"/>
    <w:rsid w:val="003B7E1F"/>
    <w:rsid w:val="003E67D7"/>
    <w:rsid w:val="00417141"/>
    <w:rsid w:val="00417945"/>
    <w:rsid w:val="004238DD"/>
    <w:rsid w:val="0044035C"/>
    <w:rsid w:val="0044502F"/>
    <w:rsid w:val="004475BE"/>
    <w:rsid w:val="0045787C"/>
    <w:rsid w:val="004A2805"/>
    <w:rsid w:val="004B215C"/>
    <w:rsid w:val="004B7524"/>
    <w:rsid w:val="004C7044"/>
    <w:rsid w:val="004D2FDE"/>
    <w:rsid w:val="004F12AE"/>
    <w:rsid w:val="004F1CD7"/>
    <w:rsid w:val="00525CF4"/>
    <w:rsid w:val="005322B0"/>
    <w:rsid w:val="00544C60"/>
    <w:rsid w:val="00553791"/>
    <w:rsid w:val="00556798"/>
    <w:rsid w:val="0056622C"/>
    <w:rsid w:val="0056738B"/>
    <w:rsid w:val="005A1E6F"/>
    <w:rsid w:val="005B21BA"/>
    <w:rsid w:val="005D5D5C"/>
    <w:rsid w:val="005D64C4"/>
    <w:rsid w:val="005D676A"/>
    <w:rsid w:val="005E13B8"/>
    <w:rsid w:val="006227D5"/>
    <w:rsid w:val="006336A2"/>
    <w:rsid w:val="0064270B"/>
    <w:rsid w:val="00664D50"/>
    <w:rsid w:val="00665568"/>
    <w:rsid w:val="0067167E"/>
    <w:rsid w:val="006719D0"/>
    <w:rsid w:val="006C1495"/>
    <w:rsid w:val="006C3039"/>
    <w:rsid w:val="006C5C17"/>
    <w:rsid w:val="006D12E5"/>
    <w:rsid w:val="006D461B"/>
    <w:rsid w:val="006D737C"/>
    <w:rsid w:val="006F3083"/>
    <w:rsid w:val="00735234"/>
    <w:rsid w:val="00767492"/>
    <w:rsid w:val="007A21EF"/>
    <w:rsid w:val="0081343F"/>
    <w:rsid w:val="008459F3"/>
    <w:rsid w:val="00855790"/>
    <w:rsid w:val="00880379"/>
    <w:rsid w:val="00893FC4"/>
    <w:rsid w:val="008A361B"/>
    <w:rsid w:val="008A5B47"/>
    <w:rsid w:val="008B1201"/>
    <w:rsid w:val="008C484A"/>
    <w:rsid w:val="008D5BDC"/>
    <w:rsid w:val="00934044"/>
    <w:rsid w:val="009A50E5"/>
    <w:rsid w:val="009C36A9"/>
    <w:rsid w:val="009D1F0F"/>
    <w:rsid w:val="009E4A97"/>
    <w:rsid w:val="009F466A"/>
    <w:rsid w:val="00A110D1"/>
    <w:rsid w:val="00A12FD7"/>
    <w:rsid w:val="00A217E1"/>
    <w:rsid w:val="00A51711"/>
    <w:rsid w:val="00A51765"/>
    <w:rsid w:val="00A5613D"/>
    <w:rsid w:val="00A656DB"/>
    <w:rsid w:val="00A67D51"/>
    <w:rsid w:val="00A84716"/>
    <w:rsid w:val="00A940A6"/>
    <w:rsid w:val="00AA6725"/>
    <w:rsid w:val="00AB4CC5"/>
    <w:rsid w:val="00B20331"/>
    <w:rsid w:val="00B32908"/>
    <w:rsid w:val="00B447F9"/>
    <w:rsid w:val="00B7226A"/>
    <w:rsid w:val="00B82FC3"/>
    <w:rsid w:val="00B8591D"/>
    <w:rsid w:val="00B955DD"/>
    <w:rsid w:val="00BB09E0"/>
    <w:rsid w:val="00BB2D5A"/>
    <w:rsid w:val="00BC1CAF"/>
    <w:rsid w:val="00BD5DE2"/>
    <w:rsid w:val="00C15BC4"/>
    <w:rsid w:val="00C23588"/>
    <w:rsid w:val="00C34EEE"/>
    <w:rsid w:val="00C552D0"/>
    <w:rsid w:val="00C82103"/>
    <w:rsid w:val="00C91D0F"/>
    <w:rsid w:val="00C95287"/>
    <w:rsid w:val="00CA38E5"/>
    <w:rsid w:val="00CC1A95"/>
    <w:rsid w:val="00CC7C59"/>
    <w:rsid w:val="00CE0D9E"/>
    <w:rsid w:val="00D05940"/>
    <w:rsid w:val="00D13648"/>
    <w:rsid w:val="00D54750"/>
    <w:rsid w:val="00D7383B"/>
    <w:rsid w:val="00D807F0"/>
    <w:rsid w:val="00D81FBC"/>
    <w:rsid w:val="00D83018"/>
    <w:rsid w:val="00DB5F8B"/>
    <w:rsid w:val="00DF4531"/>
    <w:rsid w:val="00E1574D"/>
    <w:rsid w:val="00E3047B"/>
    <w:rsid w:val="00E4753B"/>
    <w:rsid w:val="00E67B08"/>
    <w:rsid w:val="00E75DCD"/>
    <w:rsid w:val="00E948A8"/>
    <w:rsid w:val="00E97C95"/>
    <w:rsid w:val="00EB440B"/>
    <w:rsid w:val="00EB675C"/>
    <w:rsid w:val="00ED738A"/>
    <w:rsid w:val="00EE4C2C"/>
    <w:rsid w:val="00F12F4C"/>
    <w:rsid w:val="00F43E43"/>
    <w:rsid w:val="00F61AD0"/>
    <w:rsid w:val="00F73D72"/>
    <w:rsid w:val="00FA2D65"/>
    <w:rsid w:val="00FA3E60"/>
    <w:rsid w:val="00FD33F7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20999/47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6AD0-4B0C-428F-AACC-E9992B78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15</cp:revision>
  <cp:lastPrinted>2023-11-07T08:08:00Z</cp:lastPrinted>
  <dcterms:created xsi:type="dcterms:W3CDTF">2023-11-22T06:36:00Z</dcterms:created>
  <dcterms:modified xsi:type="dcterms:W3CDTF">2023-12-06T07:16:00Z</dcterms:modified>
</cp:coreProperties>
</file>