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8" w:rsidRDefault="008A5548" w:rsidP="00C75A3B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A5548" w:rsidRPr="008A5548" w:rsidTr="008A5548">
        <w:trPr>
          <w:cantSplit/>
          <w:trHeight w:val="253"/>
        </w:trPr>
        <w:tc>
          <w:tcPr>
            <w:tcW w:w="4139" w:type="dxa"/>
            <w:hideMark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0462E9" wp14:editId="715343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A3ABE" w:rsidRPr="008A3ABE" w:rsidTr="008A5548">
        <w:trPr>
          <w:cantSplit/>
          <w:trHeight w:val="1617"/>
        </w:trPr>
        <w:tc>
          <w:tcPr>
            <w:tcW w:w="4139" w:type="dxa"/>
          </w:tcPr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ÇĚМĚРЛЕ МУНИЦИПАЛЛĂ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 xml:space="preserve">ОКРУГĔН 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АДМИНИСТРАЦИЙĚ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4C7D8F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1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05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5DE3" w:rsidRPr="004C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  <w:r w:rsidR="000D5DE3" w:rsidRPr="004C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548" w:rsidRPr="008A3ABE" w:rsidRDefault="008A5548" w:rsidP="008A55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3ABE"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4C7D8F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871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C75A3B" w:rsidRPr="007A716E" w:rsidRDefault="00C75A3B" w:rsidP="000D5DE3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 внесении изменени</w:t>
      </w:r>
      <w:r w:rsidR="008A5548" w:rsidRPr="007A716E">
        <w:rPr>
          <w:rFonts w:ascii="Times New Roman" w:hAnsi="Times New Roman"/>
          <w:sz w:val="24"/>
          <w:szCs w:val="24"/>
        </w:rPr>
        <w:t>й</w:t>
      </w:r>
      <w:r w:rsidRPr="007A716E">
        <w:rPr>
          <w:rFonts w:ascii="Times New Roman" w:hAnsi="Times New Roman"/>
          <w:sz w:val="24"/>
          <w:szCs w:val="24"/>
        </w:rPr>
        <w:t xml:space="preserve"> в постановление администрации Шумерлинского муниципального округа от 21.03</w:t>
      </w:r>
      <w:r w:rsidR="008C67D8" w:rsidRPr="007A716E">
        <w:rPr>
          <w:rFonts w:ascii="Times New Roman" w:hAnsi="Times New Roman"/>
          <w:sz w:val="24"/>
          <w:szCs w:val="24"/>
        </w:rPr>
        <w:t>.2022</w:t>
      </w:r>
      <w:r w:rsidRPr="007A716E">
        <w:rPr>
          <w:rFonts w:ascii="Times New Roman" w:hAnsi="Times New Roman"/>
          <w:sz w:val="24"/>
          <w:szCs w:val="24"/>
        </w:rPr>
        <w:t xml:space="preserve"> № 161</w:t>
      </w:r>
      <w:r w:rsidRPr="007A716E">
        <w:rPr>
          <w:rFonts w:ascii="Times New Roman" w:eastAsiaTheme="minorHAnsi" w:hAnsi="Times New Roman" w:cstheme="minorBidi"/>
          <w:sz w:val="24"/>
          <w:szCs w:val="24"/>
        </w:rPr>
        <w:t xml:space="preserve"> «</w:t>
      </w:r>
      <w:r w:rsidR="00AF6F46" w:rsidRPr="007A716E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7A716E">
        <w:rPr>
          <w:rFonts w:ascii="Times New Roman" w:hAnsi="Times New Roman"/>
          <w:sz w:val="24"/>
          <w:szCs w:val="24"/>
        </w:rPr>
        <w:t>муниципальной программ</w:t>
      </w:r>
      <w:r w:rsidR="00D14A57" w:rsidRPr="007A716E">
        <w:rPr>
          <w:rFonts w:ascii="Times New Roman" w:hAnsi="Times New Roman"/>
          <w:sz w:val="24"/>
          <w:szCs w:val="24"/>
        </w:rPr>
        <w:t xml:space="preserve">ы </w:t>
      </w:r>
      <w:r w:rsidRPr="007A716E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 w:rsidRPr="007A716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7A716E">
        <w:rPr>
          <w:rFonts w:ascii="Times New Roman" w:hAnsi="Times New Roman"/>
          <w:sz w:val="24"/>
          <w:szCs w:val="24"/>
        </w:rPr>
        <w:t>»</w:t>
      </w:r>
      <w:r w:rsidRPr="007A716E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121913" w:rsidRPr="007A716E" w:rsidRDefault="00121913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1648A4" w:rsidRPr="001648A4" w:rsidRDefault="001648A4" w:rsidP="0016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05 ноября 2024 г. № 35 «О внесении изменений в решение Собрания депутатов </w:t>
      </w:r>
      <w:proofErr w:type="spellStart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08.12.2023 № 32/1 «О бюджете </w:t>
      </w:r>
      <w:proofErr w:type="spellStart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648A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2024 год и на плановый период 2025 и 2026 годов»</w:t>
      </w:r>
    </w:p>
    <w:p w:rsidR="006439FC" w:rsidRPr="007A716E" w:rsidRDefault="006439FC" w:rsidP="00D834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A3B" w:rsidRPr="007A716E" w:rsidRDefault="00D8341C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 </w:t>
      </w:r>
      <w:r w:rsidR="00C75A3B" w:rsidRPr="007A716E">
        <w:rPr>
          <w:rFonts w:ascii="Times New Roman" w:eastAsia="Times New Roman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="00C75A3B" w:rsidRPr="007A716E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="00C75A3B" w:rsidRPr="007A716E">
        <w:rPr>
          <w:rFonts w:ascii="Times New Roman" w:eastAsia="Times New Roman" w:hAnsi="Times New Roman"/>
          <w:sz w:val="24"/>
          <w:szCs w:val="24"/>
        </w:rPr>
        <w:t xml:space="preserve"> о с т а н о в л я е т: </w:t>
      </w:r>
    </w:p>
    <w:p w:rsidR="00C75A3B" w:rsidRPr="007A71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ab/>
      </w:r>
    </w:p>
    <w:p w:rsidR="00C75A3B" w:rsidRPr="007A71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 xml:space="preserve">1. Внести в постановление администрации Шумерлинского муниципального округа </w:t>
      </w:r>
      <w:r w:rsidR="00C529CD" w:rsidRPr="007A716E">
        <w:rPr>
          <w:rFonts w:ascii="Times New Roman" w:eastAsia="Times New Roman" w:hAnsi="Times New Roman"/>
          <w:sz w:val="24"/>
          <w:szCs w:val="24"/>
        </w:rPr>
        <w:t xml:space="preserve">Чувашской Республики </w:t>
      </w:r>
      <w:r w:rsidRPr="007A716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D556A3" w:rsidRPr="007A716E">
        <w:rPr>
          <w:rFonts w:ascii="Times New Roman" w:eastAsia="Times New Roman" w:hAnsi="Times New Roman"/>
          <w:sz w:val="24"/>
          <w:szCs w:val="24"/>
        </w:rPr>
        <w:t>21</w:t>
      </w:r>
      <w:r w:rsidR="00C529CD" w:rsidRPr="007A716E">
        <w:rPr>
          <w:rFonts w:ascii="Times New Roman" w:eastAsia="Times New Roman" w:hAnsi="Times New Roman"/>
          <w:sz w:val="24"/>
          <w:szCs w:val="24"/>
        </w:rPr>
        <w:t xml:space="preserve"> марта </w:t>
      </w:r>
      <w:r w:rsidRPr="007A716E">
        <w:rPr>
          <w:rFonts w:ascii="Times New Roman" w:eastAsia="Times New Roman" w:hAnsi="Times New Roman"/>
          <w:sz w:val="24"/>
          <w:szCs w:val="24"/>
        </w:rPr>
        <w:t>2022</w:t>
      </w:r>
      <w:r w:rsidR="00C529CD" w:rsidRPr="007A716E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A716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556A3" w:rsidRPr="007A716E">
        <w:rPr>
          <w:rFonts w:ascii="Times New Roman" w:eastAsia="Times New Roman" w:hAnsi="Times New Roman"/>
          <w:sz w:val="24"/>
          <w:szCs w:val="24"/>
        </w:rPr>
        <w:t>161</w:t>
      </w:r>
      <w:r w:rsidR="00C529CD" w:rsidRPr="007A716E">
        <w:rPr>
          <w:rFonts w:ascii="Times New Roman" w:eastAsia="Times New Roman" w:hAnsi="Times New Roman"/>
          <w:sz w:val="24"/>
          <w:szCs w:val="24"/>
        </w:rPr>
        <w:t xml:space="preserve"> ««Об утверждении муниципальной программы Шумерлинского муниципального округа «Социальная поддержка граждан»» (далее – Постановление)</w:t>
      </w:r>
      <w:r w:rsidR="003319CB" w:rsidRPr="007A71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716E">
        <w:rPr>
          <w:rFonts w:ascii="Times New Roman" w:eastAsia="Times New Roman" w:hAnsi="Times New Roman"/>
          <w:sz w:val="24"/>
          <w:szCs w:val="24"/>
        </w:rPr>
        <w:t xml:space="preserve">изменение, изложив приложение к </w:t>
      </w:r>
      <w:r w:rsidR="00C529CD" w:rsidRPr="007A716E">
        <w:rPr>
          <w:rFonts w:ascii="Times New Roman" w:eastAsia="Times New Roman" w:hAnsi="Times New Roman"/>
          <w:sz w:val="24"/>
          <w:szCs w:val="24"/>
        </w:rPr>
        <w:t>П</w:t>
      </w:r>
      <w:r w:rsidRPr="007A716E">
        <w:rPr>
          <w:rFonts w:ascii="Times New Roman" w:eastAsia="Times New Roman" w:hAnsi="Times New Roman"/>
          <w:sz w:val="24"/>
          <w:szCs w:val="24"/>
        </w:rPr>
        <w:t>остановлению в новой редакции согласно приложению к настоящему постановлению.</w:t>
      </w:r>
    </w:p>
    <w:p w:rsidR="00C75A3B" w:rsidRPr="007A71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7A716E">
        <w:rPr>
          <w:rFonts w:ascii="Times New Roman" w:eastAsia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7A71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C75A3B" w:rsidRPr="007A716E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7A716E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7A716E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7A716E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C75A3B" w:rsidRPr="007A716E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7A716E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7A716E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7A716E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           </w:t>
      </w:r>
      <w:r w:rsidR="00121913" w:rsidRPr="007A716E">
        <w:rPr>
          <w:rFonts w:ascii="Times New Roman" w:hAnsi="Times New Roman"/>
          <w:sz w:val="24"/>
          <w:szCs w:val="26"/>
        </w:rPr>
        <w:t>Д</w:t>
      </w:r>
      <w:r w:rsidRPr="007A716E">
        <w:rPr>
          <w:rFonts w:ascii="Times New Roman" w:hAnsi="Times New Roman"/>
          <w:sz w:val="24"/>
          <w:szCs w:val="26"/>
        </w:rPr>
        <w:t>.</w:t>
      </w:r>
      <w:r w:rsidR="00121913" w:rsidRPr="007A716E">
        <w:rPr>
          <w:rFonts w:ascii="Times New Roman" w:hAnsi="Times New Roman"/>
          <w:sz w:val="24"/>
          <w:szCs w:val="26"/>
        </w:rPr>
        <w:t>И</w:t>
      </w:r>
      <w:r w:rsidRPr="007A716E">
        <w:rPr>
          <w:rFonts w:ascii="Times New Roman" w:hAnsi="Times New Roman"/>
          <w:sz w:val="24"/>
          <w:szCs w:val="26"/>
        </w:rPr>
        <w:t xml:space="preserve">. </w:t>
      </w:r>
      <w:r w:rsidR="00121913" w:rsidRPr="007A716E">
        <w:rPr>
          <w:rFonts w:ascii="Times New Roman" w:hAnsi="Times New Roman"/>
          <w:sz w:val="24"/>
          <w:szCs w:val="26"/>
        </w:rPr>
        <w:t>Головин</w:t>
      </w:r>
    </w:p>
    <w:p w:rsidR="00C75A3B" w:rsidRPr="007A716E" w:rsidRDefault="00C75A3B" w:rsidP="00C75A3B"/>
    <w:p w:rsidR="00CA78CD" w:rsidRPr="007A716E" w:rsidRDefault="00CA78CD">
      <w:pPr>
        <w:rPr>
          <w:rFonts w:ascii="Times New Roman" w:hAnsi="Times New Roman"/>
          <w:sz w:val="24"/>
          <w:szCs w:val="24"/>
        </w:rPr>
      </w:pPr>
    </w:p>
    <w:p w:rsidR="00CA78CD" w:rsidRPr="007A716E" w:rsidRDefault="00CA78CD">
      <w:pPr>
        <w:rPr>
          <w:rFonts w:ascii="Times New Roman" w:hAnsi="Times New Roman"/>
          <w:sz w:val="24"/>
          <w:szCs w:val="24"/>
        </w:rPr>
      </w:pPr>
    </w:p>
    <w:p w:rsidR="00CA78CD" w:rsidRPr="007A716E" w:rsidRDefault="00CA78CD">
      <w:pPr>
        <w:rPr>
          <w:rFonts w:ascii="Times New Roman" w:hAnsi="Times New Roman"/>
          <w:sz w:val="24"/>
          <w:szCs w:val="24"/>
        </w:rPr>
      </w:pPr>
    </w:p>
    <w:p w:rsidR="008A5548" w:rsidRPr="007A716E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A5548" w:rsidRPr="007A716E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48C" w:rsidRPr="007A716E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E548C" w:rsidRPr="007A716E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7A716E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057C5" w:rsidRPr="007A716E" w:rsidRDefault="003B215C" w:rsidP="00D057C5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CB4717" w:rsidRPr="007A716E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7A716E">
        <w:rPr>
          <w:rFonts w:ascii="Times New Roman" w:eastAsia="Times New Roman" w:hAnsi="Times New Roman"/>
          <w:sz w:val="24"/>
          <w:szCs w:val="24"/>
        </w:rPr>
        <w:t xml:space="preserve"> </w:t>
      </w:r>
      <w:r w:rsidR="004C7D8F">
        <w:rPr>
          <w:rFonts w:ascii="Times New Roman" w:eastAsia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871403" w:rsidRPr="007A716E">
        <w:rPr>
          <w:rFonts w:ascii="Times New Roman" w:eastAsia="Times New Roman" w:hAnsi="Times New Roman"/>
          <w:sz w:val="24"/>
          <w:szCs w:val="24"/>
        </w:rPr>
        <w:t xml:space="preserve">   </w:t>
      </w:r>
      <w:r w:rsidR="00671057" w:rsidRPr="007A716E">
        <w:rPr>
          <w:rFonts w:ascii="Times New Roman" w:eastAsia="Times New Roman" w:hAnsi="Times New Roman"/>
          <w:sz w:val="24"/>
          <w:szCs w:val="24"/>
        </w:rPr>
        <w:t>о</w:t>
      </w:r>
      <w:r w:rsidR="00EE548C" w:rsidRPr="007A716E">
        <w:rPr>
          <w:rFonts w:ascii="Times New Roman" w:eastAsia="Times New Roman" w:hAnsi="Times New Roman"/>
          <w:sz w:val="24"/>
          <w:szCs w:val="24"/>
        </w:rPr>
        <w:t>т</w:t>
      </w:r>
      <w:r w:rsidR="00671057" w:rsidRPr="007A716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C7D8F">
        <w:rPr>
          <w:rFonts w:ascii="Times New Roman" w:eastAsia="Times New Roman" w:hAnsi="Times New Roman"/>
          <w:sz w:val="24"/>
          <w:szCs w:val="24"/>
        </w:rPr>
        <w:t>17.12.</w:t>
      </w:r>
      <w:r w:rsidR="00EE548C" w:rsidRPr="007A716E">
        <w:rPr>
          <w:rFonts w:ascii="Times New Roman" w:eastAsia="Times New Roman" w:hAnsi="Times New Roman"/>
          <w:sz w:val="24"/>
          <w:szCs w:val="24"/>
        </w:rPr>
        <w:t>202</w:t>
      </w:r>
      <w:r w:rsidR="00D8341C" w:rsidRPr="007A716E">
        <w:rPr>
          <w:rFonts w:ascii="Times New Roman" w:eastAsia="Times New Roman" w:hAnsi="Times New Roman"/>
          <w:sz w:val="24"/>
          <w:szCs w:val="24"/>
        </w:rPr>
        <w:t>4</w:t>
      </w:r>
      <w:r w:rsidR="00EE548C" w:rsidRPr="007A716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71403" w:rsidRPr="007A716E">
        <w:rPr>
          <w:rFonts w:ascii="Times New Roman" w:eastAsia="Times New Roman" w:hAnsi="Times New Roman"/>
          <w:sz w:val="24"/>
          <w:szCs w:val="24"/>
        </w:rPr>
        <w:t xml:space="preserve"> </w:t>
      </w:r>
      <w:r w:rsidR="004C7D8F">
        <w:rPr>
          <w:rFonts w:ascii="Times New Roman" w:eastAsia="Times New Roman" w:hAnsi="Times New Roman"/>
          <w:sz w:val="24"/>
          <w:szCs w:val="24"/>
        </w:rPr>
        <w:t>1141</w:t>
      </w:r>
    </w:p>
    <w:p w:rsidR="00EE548C" w:rsidRPr="007A716E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7A716E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7A716E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7A716E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7A716E">
        <w:rPr>
          <w:rFonts w:ascii="Times New Roman" w:eastAsia="Times New Roman" w:hAnsi="Times New Roman"/>
          <w:sz w:val="24"/>
          <w:szCs w:val="24"/>
        </w:rPr>
        <w:t>от 21.03.2022 № 161</w:t>
      </w:r>
    </w:p>
    <w:p w:rsidR="002F3467" w:rsidRPr="007A716E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Pr="007A716E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7A716E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Pr="007A716E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 w:rsidRPr="007A716E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7A716E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CA78CD" w:rsidRPr="007A716E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7A716E" w:rsidRPr="007A716E" w:rsidTr="004B434D">
        <w:tc>
          <w:tcPr>
            <w:tcW w:w="3828" w:type="dxa"/>
            <w:hideMark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7A716E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7A716E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Администрация Шумерлинского муниципального округа Чувашской Республики</w:t>
            </w:r>
          </w:p>
          <w:p w:rsidR="00F900CC" w:rsidRPr="007A716E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7A716E" w:rsidRPr="007A716E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7A716E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7A716E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7A716E" w:rsidRDefault="00D65FC6" w:rsidP="00D65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январь  2022</w:t>
            </w:r>
            <w:r w:rsidR="00CA78CD" w:rsidRPr="007A71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716E" w:rsidRPr="007A716E" w:rsidTr="004B434D">
        <w:tc>
          <w:tcPr>
            <w:tcW w:w="3828" w:type="dxa"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7A716E" w:rsidRPr="004C7D8F" w:rsidTr="004B434D">
        <w:tc>
          <w:tcPr>
            <w:tcW w:w="3828" w:type="dxa"/>
            <w:hideMark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7A716E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7A716E">
              <w:rPr>
                <w:rFonts w:ascii="Times New Roman" w:eastAsia="Cambria" w:hAnsi="Times New Roman"/>
                <w:sz w:val="24"/>
                <w:szCs w:val="24"/>
              </w:rPr>
              <w:t>заместитель главы администрации</w:t>
            </w:r>
            <w:r w:rsidR="00B55FAD"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по социальному развитию – начальник отдела образования и </w:t>
            </w:r>
            <w:r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спорта </w:t>
            </w:r>
            <w:r w:rsidR="00B55FAD"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CB4717"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администрации </w:t>
            </w:r>
            <w:r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Шумерлинского </w:t>
            </w:r>
            <w:r w:rsidR="00D65FC6" w:rsidRPr="007A716E">
              <w:rPr>
                <w:sz w:val="24"/>
                <w:szCs w:val="24"/>
              </w:rPr>
              <w:t>муниципального округа</w:t>
            </w:r>
            <w:r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D14A57" w:rsidRPr="007A716E">
              <w:rPr>
                <w:rFonts w:ascii="Times New Roman" w:eastAsia="Cambria" w:hAnsi="Times New Roman"/>
                <w:sz w:val="24"/>
                <w:szCs w:val="24"/>
              </w:rPr>
              <w:t>Чебутаев Ренат Алексеевич</w:t>
            </w:r>
          </w:p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7A716E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7A716E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7A716E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7A716E" w:rsidTr="004B434D">
        <w:tc>
          <w:tcPr>
            <w:tcW w:w="3828" w:type="dxa"/>
          </w:tcPr>
          <w:p w:rsidR="00CA78CD" w:rsidRPr="007A716E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7A716E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7A716E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7A716E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7A716E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7A716E" w:rsidRDefault="007B5F0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7A716E">
              <w:rPr>
                <w:rFonts w:ascii="Times New Roman" w:eastAsia="Cambria" w:hAnsi="Times New Roman"/>
                <w:sz w:val="24"/>
                <w:szCs w:val="24"/>
              </w:rPr>
              <w:t>Д.И. Головин</w:t>
            </w:r>
          </w:p>
        </w:tc>
      </w:tr>
    </w:tbl>
    <w:p w:rsidR="00CA78CD" w:rsidRPr="007A716E" w:rsidRDefault="00CA78CD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D057C5" w:rsidRPr="007A716E" w:rsidRDefault="00D057C5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671057" w:rsidRPr="007A716E" w:rsidRDefault="00671057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7A716E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7A716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7A716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7A716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7A716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7A716E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7A716E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7A716E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7A716E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7A716E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7A716E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F108A1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администрации Шумерлинского </w:t>
            </w:r>
            <w:r w:rsidR="007A464C" w:rsidRPr="007A716E">
              <w:rPr>
                <w:sz w:val="24"/>
                <w:szCs w:val="24"/>
              </w:rPr>
              <w:t>муниципального округа</w:t>
            </w:r>
            <w:r w:rsidR="00F108A1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7A716E">
              <w:rPr>
                <w:sz w:val="24"/>
                <w:szCs w:val="24"/>
              </w:rPr>
              <w:t>муниципального округа</w:t>
            </w:r>
            <w:r w:rsidR="00F477E3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7A716E" w:rsidRDefault="00F108A1" w:rsidP="00CB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7A716E">
              <w:rPr>
                <w:sz w:val="24"/>
                <w:szCs w:val="24"/>
              </w:rPr>
              <w:t>муниципального округа</w:t>
            </w: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</w:t>
            </w:r>
            <w:r w:rsidR="00CB471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тделу</w:t>
            </w:r>
            <w:r w:rsidR="002F346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B4C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и спорта </w:t>
            </w:r>
            <w:r w:rsidR="002F346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2F3467" w:rsidRPr="007A716E">
              <w:rPr>
                <w:sz w:val="24"/>
                <w:szCs w:val="24"/>
              </w:rPr>
              <w:t>муниципального округа</w:t>
            </w: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7A716E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:rsidR="00F108A1" w:rsidRPr="007A716E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7A716E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7A716E" w:rsidRPr="007A716E" w:rsidTr="004B434D">
        <w:trPr>
          <w:trHeight w:val="828"/>
        </w:trPr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7A716E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7A716E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7A716E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7A716E" w:rsidRPr="007A716E" w:rsidTr="004B434D">
        <w:tc>
          <w:tcPr>
            <w:tcW w:w="1900" w:type="pct"/>
            <w:hideMark/>
          </w:tcPr>
          <w:p w:rsidR="00F108A1" w:rsidRPr="007A716E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составляют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34673,9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3056,6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3938,0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3447,5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11688,3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26441,6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1425DF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1953,0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2519,5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2048,9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9258,2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8232,6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1425DF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1103,6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6710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1418,5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1398,6 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2430,1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7A716E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7A716E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7A716E" w:rsidTr="004B434D">
        <w:tc>
          <w:tcPr>
            <w:tcW w:w="1900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7A716E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Pr="007A716E" w:rsidRDefault="00F108A1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B71262" w:rsidRPr="007A716E" w:rsidRDefault="00B71262">
      <w:pPr>
        <w:rPr>
          <w:rFonts w:ascii="Times New Roman" w:hAnsi="Times New Roman"/>
          <w:sz w:val="24"/>
          <w:szCs w:val="24"/>
        </w:rPr>
      </w:pPr>
    </w:p>
    <w:p w:rsidR="009365E9" w:rsidRPr="007A716E" w:rsidRDefault="009365E9">
      <w:pPr>
        <w:rPr>
          <w:rFonts w:ascii="Times New Roman" w:hAnsi="Times New Roman"/>
          <w:sz w:val="24"/>
          <w:szCs w:val="24"/>
        </w:rPr>
      </w:pPr>
    </w:p>
    <w:p w:rsidR="003B215C" w:rsidRPr="007A716E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5C" w:rsidRPr="007A716E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5C" w:rsidRPr="007A716E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5C" w:rsidRPr="007A716E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15C" w:rsidRPr="007A716E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I. Приоритеты государственной политики в сфере 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и этапов реализации Муниципальной программы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7A716E">
        <w:rPr>
          <w:rFonts w:ascii="Times New Roman" w:hAnsi="Times New Roman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7A716E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повышение доступности социальных услуг для граждан.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1 этап – 2022 – 2025 годы; 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2 этап – 2026 – 2030 годы;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3 этап – 2031 – 2035 годы.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16E">
        <w:rPr>
          <w:rFonts w:ascii="Times New Roman" w:hAnsi="Times New Roman"/>
          <w:bCs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7A716E">
        <w:rPr>
          <w:rFonts w:ascii="Times New Roman" w:hAnsi="Times New Roman"/>
          <w:sz w:val="24"/>
          <w:szCs w:val="24"/>
          <w:lang w:eastAsia="ru-RU"/>
        </w:rPr>
        <w:t>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16E">
        <w:rPr>
          <w:rFonts w:ascii="Times New Roman" w:hAnsi="Times New Roman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7A716E">
        <w:rPr>
          <w:rFonts w:ascii="Times New Roman" w:hAnsi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7A716E">
        <w:rPr>
          <w:rFonts w:ascii="Times New Roman" w:hAnsi="Times New Roman"/>
          <w:sz w:val="24"/>
          <w:szCs w:val="24"/>
        </w:rPr>
        <w:t>;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7A716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7A716E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Сведения о целевых инди</w:t>
      </w:r>
      <w:r w:rsidR="009365E9" w:rsidRPr="007A716E">
        <w:rPr>
          <w:rFonts w:ascii="Times New Roman" w:hAnsi="Times New Roman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7A716E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7A716E">
        <w:rPr>
          <w:rFonts w:ascii="Times New Roman" w:hAnsi="Times New Roman"/>
          <w:sz w:val="26"/>
          <w:szCs w:val="26"/>
        </w:rPr>
        <w:t xml:space="preserve"> </w:t>
      </w:r>
      <w:r w:rsidRPr="007A716E">
        <w:rPr>
          <w:rFonts w:ascii="Times New Roman" w:hAnsi="Times New Roman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7A716E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</w:t>
      </w:r>
      <w:r w:rsidRPr="007A716E">
        <w:rPr>
          <w:rFonts w:ascii="Times New Roman" w:hAnsi="Times New Roman"/>
          <w:sz w:val="24"/>
          <w:szCs w:val="24"/>
        </w:rPr>
        <w:lastRenderedPageBreak/>
        <w:t>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7A716E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1E40" w:rsidRPr="007A716E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7A716E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подпрограмм Муниципальной программы</w:t>
      </w:r>
    </w:p>
    <w:p w:rsidR="00571E40" w:rsidRPr="007A716E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 w:rsidRPr="007A716E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16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7A716E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7A716E">
        <w:rPr>
          <w:rFonts w:ascii="Times New Roman" w:hAnsi="Times New Roman"/>
          <w:sz w:val="24"/>
          <w:szCs w:val="24"/>
        </w:rPr>
        <w:t>предусматривает выполнение одного основного мероприятия.</w:t>
      </w:r>
    </w:p>
    <w:p w:rsidR="00571E40" w:rsidRPr="007A716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Pr="007A716E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ab/>
      </w:r>
      <w:proofErr w:type="gramStart"/>
      <w:r w:rsidR="00571E40" w:rsidRPr="007A716E">
        <w:rPr>
          <w:rFonts w:ascii="Times New Roman" w:hAnsi="Times New Roman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2B0103" w:rsidRPr="007A716E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  Подпрограмма «Доступная среда».</w:t>
      </w:r>
    </w:p>
    <w:p w:rsidR="002B0103" w:rsidRPr="007A716E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Pr="007A716E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Pr="007A716E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6345" w:rsidRPr="007A716E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7A716E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716E">
        <w:rPr>
          <w:rFonts w:ascii="Times New Roman" w:hAnsi="Times New Roman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Pr="007A716E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источникам финансирования, по этапам и годам ее реализации)</w:t>
      </w:r>
    </w:p>
    <w:p w:rsidR="0052483F" w:rsidRPr="007A716E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34673,9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 бюджета – 0,0 тыс. рублей (0 процентов);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26441,6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98523F" w:rsidRPr="007A716E">
        <w:rPr>
          <w:rFonts w:ascii="Times New Roman" w:eastAsia="Times New Roman" w:hAnsi="Times New Roman"/>
          <w:sz w:val="24"/>
          <w:szCs w:val="24"/>
          <w:lang w:eastAsia="ru-RU"/>
        </w:rPr>
        <w:t>76,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</w:t>
      </w:r>
      <w:r w:rsidR="00AD4C5F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8232,6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98523F" w:rsidRPr="007A716E">
        <w:rPr>
          <w:rFonts w:ascii="Times New Roman" w:eastAsia="Times New Roman" w:hAnsi="Times New Roman"/>
          <w:sz w:val="24"/>
          <w:szCs w:val="24"/>
          <w:lang w:eastAsia="ru-RU"/>
        </w:rPr>
        <w:t>23,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317214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</w:t>
      </w:r>
    </w:p>
    <w:p w:rsidR="0052483F" w:rsidRPr="007A716E" w:rsidRDefault="00671057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12433,4</w:t>
      </w:r>
      <w:r w:rsidR="0052483F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AD4C5F" w:rsidRPr="007A716E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3938,0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AD4C5F" w:rsidRPr="007A716E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8254,4 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66,4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 w:rsidRPr="007A716E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B826B2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52483F" w:rsidRPr="007A71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2519,5</w:t>
      </w:r>
      <w:r w:rsidR="0052483F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52641" w:rsidRPr="007A716E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4179,0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33,6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 w:rsidRPr="007A716E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671057" w:rsidRPr="007A716E">
        <w:rPr>
          <w:rFonts w:ascii="Times New Roman" w:eastAsia="Times New Roman" w:hAnsi="Times New Roman"/>
          <w:sz w:val="24"/>
          <w:szCs w:val="24"/>
          <w:lang w:eastAsia="ru-RU"/>
        </w:rPr>
        <w:t>1418,5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98523F" w:rsidRPr="007A716E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 w:rsidRPr="007A716E">
        <w:rPr>
          <w:rFonts w:ascii="Times New Roman" w:eastAsia="Times New Roman" w:hAnsi="Times New Roman"/>
          <w:sz w:val="24"/>
          <w:szCs w:val="24"/>
          <w:lang w:eastAsia="ru-RU"/>
        </w:rPr>
        <w:t>20,8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Pr="007A716E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56B08" w:rsidRPr="007A716E" w:rsidRDefault="00756B08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Ресурсное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прогнозная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справочная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всех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источников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финансирования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приведены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приложении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483F" w:rsidRPr="007A716E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Pr="007A716E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3934AF" w:rsidRPr="007A716E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7A716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3934AF" w:rsidRPr="007A716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3934AF" w:rsidRPr="007A716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3934AF" w:rsidRPr="007A716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:rsidR="003934AF" w:rsidRPr="007A716E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C6F9C" w:rsidRPr="007A716E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7A716E">
        <w:rPr>
          <w:rFonts w:ascii="Times New Roman" w:hAnsi="Times New Roman"/>
          <w:b/>
          <w:caps/>
          <w:sz w:val="24"/>
          <w:szCs w:val="24"/>
        </w:rPr>
        <w:t>С</w:t>
      </w:r>
      <w:proofErr w:type="gramEnd"/>
      <w:r w:rsidRPr="007A716E">
        <w:rPr>
          <w:rFonts w:ascii="Times New Roman" w:hAnsi="Times New Roman"/>
          <w:b/>
          <w:caps/>
          <w:sz w:val="24"/>
          <w:szCs w:val="24"/>
        </w:rPr>
        <w:t xml:space="preserve"> в е д е н и я</w:t>
      </w:r>
    </w:p>
    <w:p w:rsidR="006C6F9C" w:rsidRPr="007A716E" w:rsidRDefault="006C6F9C" w:rsidP="006C6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о целевых индикаторах и показателях муниципальной программы</w:t>
      </w:r>
    </w:p>
    <w:p w:rsidR="005973EF" w:rsidRPr="007A716E" w:rsidRDefault="006C6F9C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Шумерлинского </w:t>
      </w:r>
      <w:r w:rsidR="006D5786" w:rsidRPr="007A716E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b/>
          <w:sz w:val="24"/>
          <w:szCs w:val="24"/>
        </w:rPr>
        <w:t xml:space="preserve"> </w:t>
      </w:r>
      <w:r w:rsidR="005973EF" w:rsidRPr="007A716E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:rsidR="006D5786" w:rsidRPr="007A716E" w:rsidRDefault="005973EF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и их </w:t>
      </w:r>
      <w:proofErr w:type="gramStart"/>
      <w:r w:rsidRPr="007A716E">
        <w:rPr>
          <w:rFonts w:ascii="Times New Roman" w:hAnsi="Times New Roman"/>
          <w:b/>
          <w:sz w:val="24"/>
          <w:szCs w:val="24"/>
        </w:rPr>
        <w:t>значениях</w:t>
      </w:r>
      <w:proofErr w:type="gramEnd"/>
      <w:r w:rsidRPr="007A716E">
        <w:rPr>
          <w:rFonts w:ascii="Times New Roman" w:hAnsi="Times New Roman"/>
          <w:b/>
          <w:sz w:val="24"/>
          <w:szCs w:val="24"/>
        </w:rPr>
        <w:t xml:space="preserve"> </w:t>
      </w:r>
    </w:p>
    <w:p w:rsidR="006D5786" w:rsidRPr="007A716E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7A716E" w:rsidRPr="007A716E" w:rsidTr="005973EF">
        <w:tc>
          <w:tcPr>
            <w:tcW w:w="534" w:type="dxa"/>
            <w:vMerge w:val="restart"/>
          </w:tcPr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A716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Pr="007A716E" w:rsidRDefault="005973EF" w:rsidP="0059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7A716E" w:rsidRPr="007A716E" w:rsidTr="005973EF">
        <w:tc>
          <w:tcPr>
            <w:tcW w:w="534" w:type="dxa"/>
            <w:vMerge/>
          </w:tcPr>
          <w:p w:rsidR="005973EF" w:rsidRPr="007A716E" w:rsidRDefault="005973EF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Pr="007A716E" w:rsidRDefault="005973EF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Pr="007A716E" w:rsidRDefault="005973EF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7A716E" w:rsidRDefault="005973EF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  <w:tr w:rsidR="007A716E" w:rsidRPr="007A716E" w:rsidTr="004B434D">
        <w:tc>
          <w:tcPr>
            <w:tcW w:w="15069" w:type="dxa"/>
            <w:gridSpan w:val="9"/>
          </w:tcPr>
          <w:p w:rsidR="005973EF" w:rsidRPr="007A716E" w:rsidRDefault="005973EF" w:rsidP="00004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A716E">
              <w:rPr>
                <w:rFonts w:ascii="Times New Roman" w:hAnsi="Times New Roman"/>
                <w:b/>
                <w:sz w:val="24"/>
                <w:szCs w:val="24"/>
              </w:rPr>
              <w:t>Шумерлинского</w:t>
            </w:r>
            <w:proofErr w:type="spellEnd"/>
            <w:r w:rsidRPr="007A716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</w:t>
            </w:r>
            <w:r w:rsidR="00004062" w:rsidRPr="007A716E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7A716E" w:rsidRPr="007A716E" w:rsidTr="005973EF">
        <w:tc>
          <w:tcPr>
            <w:tcW w:w="534" w:type="dxa"/>
          </w:tcPr>
          <w:p w:rsidR="00C10C85" w:rsidRPr="007A716E" w:rsidRDefault="00C10C8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Pr="007A716E" w:rsidRDefault="00C10C8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Pr="007A716E" w:rsidRDefault="00C10C8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7A716E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7A716E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6" w:type="dxa"/>
          </w:tcPr>
          <w:p w:rsidR="00C10C85" w:rsidRPr="007A716E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7A716E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7A716E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7A716E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7A716E" w:rsidRPr="007A716E" w:rsidTr="004B434D">
        <w:tc>
          <w:tcPr>
            <w:tcW w:w="15069" w:type="dxa"/>
            <w:gridSpan w:val="9"/>
          </w:tcPr>
          <w:p w:rsidR="00004062" w:rsidRPr="007A716E" w:rsidRDefault="00004062" w:rsidP="00004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b/>
                <w:sz w:val="24"/>
                <w:szCs w:val="24"/>
              </w:rPr>
              <w:t>Подпрограмма «Социальное обеспечение граждан»</w:t>
            </w:r>
          </w:p>
        </w:tc>
      </w:tr>
      <w:tr w:rsidR="007A716E" w:rsidRPr="007A716E" w:rsidTr="005973EF">
        <w:tc>
          <w:tcPr>
            <w:tcW w:w="534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7A716E" w:rsidRDefault="00DC7F25" w:rsidP="00004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Доля получателей социальных услуг, проживающих в Шумерлинском муниципальном округе в общей численности населения Шумерлинского муниципального округа</w:t>
            </w:r>
          </w:p>
        </w:tc>
        <w:tc>
          <w:tcPr>
            <w:tcW w:w="1292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7A716E" w:rsidRDefault="005C2E5D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7A716E" w:rsidRPr="007A716E" w:rsidTr="004B434D">
        <w:tc>
          <w:tcPr>
            <w:tcW w:w="15069" w:type="dxa"/>
            <w:gridSpan w:val="9"/>
          </w:tcPr>
          <w:p w:rsidR="00DC7F25" w:rsidRPr="007A716E" w:rsidRDefault="00DC7F25" w:rsidP="00DC7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b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</w:tr>
      <w:tr w:rsidR="007A716E" w:rsidRPr="007A716E" w:rsidTr="005973EF">
        <w:tc>
          <w:tcPr>
            <w:tcW w:w="534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F25" w:rsidRPr="007A716E" w:rsidTr="005973EF">
        <w:tc>
          <w:tcPr>
            <w:tcW w:w="534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7A716E" w:rsidRDefault="00DC7F25" w:rsidP="004B4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Pr="007A716E" w:rsidRDefault="00DC7F25" w:rsidP="006C6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7A716E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416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7A716E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7A716E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F9C" w:rsidRPr="007A716E" w:rsidRDefault="006C6F9C" w:rsidP="006C6F9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4AF" w:rsidRPr="007A716E" w:rsidRDefault="003934A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615" w:rsidRPr="007A716E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DDF" w:rsidRPr="007A716E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DDF" w:rsidRPr="007A716E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DDF" w:rsidRPr="007A716E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615" w:rsidRPr="007A716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511615" w:rsidRPr="007A716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11615" w:rsidRPr="007A716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511615" w:rsidRPr="007A716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:rsidR="00511615" w:rsidRPr="007A716E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A9A" w:rsidRPr="007A716E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7A716E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7A716E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2031–2035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Шумерлинского</w:t>
            </w:r>
            <w:proofErr w:type="spellEnd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7A716E" w:rsidRDefault="00077F9F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353A9A" w:rsidRPr="007A716E" w:rsidRDefault="005334FB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3938,0</w:t>
            </w:r>
          </w:p>
        </w:tc>
        <w:tc>
          <w:tcPr>
            <w:tcW w:w="1211" w:type="dxa"/>
          </w:tcPr>
          <w:p w:rsidR="00353A9A" w:rsidRPr="007A716E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353A9A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10 552,2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7A716E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353A9A" w:rsidRPr="007A716E" w:rsidRDefault="005334FB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2519,5</w:t>
            </w:r>
          </w:p>
        </w:tc>
        <w:tc>
          <w:tcPr>
            <w:tcW w:w="1211" w:type="dxa"/>
          </w:tcPr>
          <w:p w:rsidR="00353A9A" w:rsidRPr="007A716E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353A9A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8 929,0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353A9A" w:rsidRPr="007A716E" w:rsidRDefault="005334FB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1418,5</w:t>
            </w:r>
          </w:p>
        </w:tc>
        <w:tc>
          <w:tcPr>
            <w:tcW w:w="1211" w:type="dxa"/>
          </w:tcPr>
          <w:p w:rsidR="00353A9A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353A9A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1 623,2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17214" w:rsidRPr="007A716E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903</w:t>
            </w:r>
          </w:p>
          <w:p w:rsidR="00317214" w:rsidRPr="007A716E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974</w:t>
            </w:r>
          </w:p>
          <w:p w:rsidR="00077F9F" w:rsidRPr="007A716E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077F9F" w:rsidRPr="007A716E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077F9F" w:rsidRPr="007A716E" w:rsidRDefault="005334F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3938,0</w:t>
            </w:r>
          </w:p>
        </w:tc>
        <w:tc>
          <w:tcPr>
            <w:tcW w:w="1211" w:type="dxa"/>
          </w:tcPr>
          <w:p w:rsidR="00077F9F" w:rsidRPr="007A716E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077F9F" w:rsidRPr="007A716E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10 552,2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077F9F" w:rsidRPr="007A716E" w:rsidRDefault="00077F9F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7A716E" w:rsidRDefault="00077F9F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7A716E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077F9F" w:rsidRPr="007A716E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077F9F" w:rsidRPr="007A716E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077F9F" w:rsidRPr="007A716E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077F9F" w:rsidRPr="007A716E" w:rsidRDefault="005334F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2519,5</w:t>
            </w:r>
          </w:p>
        </w:tc>
        <w:tc>
          <w:tcPr>
            <w:tcW w:w="1211" w:type="dxa"/>
          </w:tcPr>
          <w:p w:rsidR="00077F9F" w:rsidRPr="007A716E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077F9F" w:rsidRPr="007A716E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8 929,0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077F9F" w:rsidRPr="007A716E" w:rsidRDefault="00077F9F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7A716E" w:rsidRDefault="00077F9F" w:rsidP="00353A9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7A716E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077F9F" w:rsidRPr="007A716E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бюджет Шумерлинского муниципального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077F9F" w:rsidRPr="007A716E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077F9F" w:rsidRPr="007A716E" w:rsidRDefault="005334FB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1418,5</w:t>
            </w:r>
          </w:p>
        </w:tc>
        <w:tc>
          <w:tcPr>
            <w:tcW w:w="1211" w:type="dxa"/>
          </w:tcPr>
          <w:p w:rsidR="00077F9F" w:rsidRPr="007A716E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077F9F" w:rsidRPr="007A716E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077F9F" w:rsidRPr="007A716E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1 623,2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17214" w:rsidRPr="007A716E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903</w:t>
            </w:r>
          </w:p>
          <w:p w:rsidR="00317214" w:rsidRPr="007A716E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974</w:t>
            </w:r>
          </w:p>
          <w:p w:rsidR="00103AFA" w:rsidRPr="007A716E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103AFA" w:rsidRPr="007A716E" w:rsidRDefault="005334F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3938,0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10 552,2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103AFA" w:rsidRPr="007A716E" w:rsidRDefault="00103AF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103AFA" w:rsidRPr="007A716E" w:rsidRDefault="005334F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2519,5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8 929,0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7A716E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103AFA" w:rsidRPr="007A716E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103AFA" w:rsidRPr="007A716E" w:rsidRDefault="005334FB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1418,5</w:t>
            </w:r>
          </w:p>
        </w:tc>
        <w:tc>
          <w:tcPr>
            <w:tcW w:w="1211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103AFA" w:rsidRPr="007A716E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103AFA" w:rsidRPr="007A716E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1 623,2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7A716E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Преодоление социальной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716E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077F9F">
        <w:tc>
          <w:tcPr>
            <w:tcW w:w="150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7A716E" w:rsidRDefault="00353A9A" w:rsidP="00353A9A">
            <w:pPr>
              <w:spacing w:line="247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7A716E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7A716E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4B2E50" w:rsidRPr="007A716E" w:rsidRDefault="004B2E50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E50" w:rsidRPr="007A716E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7A716E" w:rsidRDefault="00950457" w:rsidP="00910DDF">
      <w:pPr>
        <w:pStyle w:val="ConsPlusNormal"/>
        <w:ind w:left="5124" w:hanging="6"/>
        <w:jc w:val="right"/>
        <w:rPr>
          <w:sz w:val="20"/>
        </w:rPr>
      </w:pPr>
      <w:r w:rsidRPr="007A716E">
        <w:rPr>
          <w:sz w:val="20"/>
        </w:rPr>
        <w:lastRenderedPageBreak/>
        <w:t>Приложение № 3</w:t>
      </w:r>
    </w:p>
    <w:p w:rsidR="00950457" w:rsidRPr="007A716E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7A716E">
        <w:rPr>
          <w:sz w:val="20"/>
        </w:rPr>
        <w:t>к муниципальной программе</w:t>
      </w:r>
    </w:p>
    <w:p w:rsidR="00950457" w:rsidRPr="007A716E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7A716E">
        <w:rPr>
          <w:sz w:val="20"/>
        </w:rPr>
        <w:t xml:space="preserve">Шумерлинского </w:t>
      </w:r>
      <w:r w:rsidR="001F2347" w:rsidRPr="007A716E">
        <w:rPr>
          <w:sz w:val="18"/>
          <w:szCs w:val="18"/>
        </w:rPr>
        <w:t>муниципального округа</w:t>
      </w:r>
    </w:p>
    <w:p w:rsidR="00950457" w:rsidRPr="007A716E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7A716E">
        <w:rPr>
          <w:sz w:val="20"/>
        </w:rPr>
        <w:t>«Социальная поддержка граждан»</w:t>
      </w:r>
    </w:p>
    <w:p w:rsidR="00950457" w:rsidRPr="007A716E" w:rsidRDefault="00950457" w:rsidP="00950457">
      <w:pPr>
        <w:pStyle w:val="ConsPlusNormal"/>
        <w:ind w:firstLine="709"/>
        <w:jc w:val="both"/>
      </w:pPr>
    </w:p>
    <w:p w:rsidR="00950457" w:rsidRPr="007A716E" w:rsidRDefault="00950457" w:rsidP="00950457">
      <w:pPr>
        <w:pStyle w:val="ConsPlusNormal"/>
        <w:ind w:firstLine="709"/>
        <w:jc w:val="both"/>
      </w:pPr>
    </w:p>
    <w:p w:rsidR="00950457" w:rsidRPr="007A716E" w:rsidRDefault="00950457" w:rsidP="00950457">
      <w:pPr>
        <w:pStyle w:val="ConsPlusNormal"/>
        <w:ind w:left="708" w:hanging="850"/>
        <w:jc w:val="center"/>
        <w:rPr>
          <w:b/>
          <w:caps/>
          <w:sz w:val="24"/>
          <w:szCs w:val="24"/>
        </w:rPr>
      </w:pPr>
      <w:r w:rsidRPr="007A716E">
        <w:rPr>
          <w:b/>
          <w:caps/>
          <w:sz w:val="24"/>
          <w:szCs w:val="24"/>
        </w:rPr>
        <w:t xml:space="preserve">П о д п р о г р а м </w:t>
      </w:r>
      <w:proofErr w:type="spellStart"/>
      <w:proofErr w:type="gramStart"/>
      <w:r w:rsidRPr="007A716E">
        <w:rPr>
          <w:b/>
          <w:caps/>
          <w:sz w:val="24"/>
          <w:szCs w:val="24"/>
        </w:rPr>
        <w:t>м</w:t>
      </w:r>
      <w:proofErr w:type="spellEnd"/>
      <w:proofErr w:type="gramEnd"/>
      <w:r w:rsidRPr="007A716E">
        <w:rPr>
          <w:b/>
          <w:caps/>
          <w:sz w:val="24"/>
          <w:szCs w:val="24"/>
        </w:rPr>
        <w:t xml:space="preserve"> а</w:t>
      </w:r>
    </w:p>
    <w:p w:rsidR="00950457" w:rsidRPr="007A716E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7A716E">
        <w:rPr>
          <w:b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7A716E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7A716E">
        <w:rPr>
          <w:b/>
          <w:sz w:val="24"/>
          <w:szCs w:val="24"/>
        </w:rPr>
        <w:t xml:space="preserve">Шумерлинского </w:t>
      </w:r>
      <w:r w:rsidR="00920E60" w:rsidRPr="007A716E">
        <w:rPr>
          <w:b/>
          <w:sz w:val="24"/>
          <w:szCs w:val="24"/>
        </w:rPr>
        <w:t>муниципального округа Чувашской Республики</w:t>
      </w:r>
      <w:r w:rsidRPr="007A716E">
        <w:rPr>
          <w:b/>
          <w:sz w:val="24"/>
          <w:szCs w:val="24"/>
        </w:rPr>
        <w:t xml:space="preserve"> «Социальная поддержка граждан»</w:t>
      </w:r>
    </w:p>
    <w:p w:rsidR="00950457" w:rsidRPr="007A716E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</w:p>
    <w:p w:rsidR="00950457" w:rsidRPr="007A716E" w:rsidRDefault="00950457" w:rsidP="00950457">
      <w:pPr>
        <w:pStyle w:val="ConsPlusNormal"/>
        <w:ind w:left="708" w:hanging="850"/>
        <w:jc w:val="center"/>
        <w:rPr>
          <w:caps/>
          <w:sz w:val="24"/>
          <w:szCs w:val="24"/>
        </w:rPr>
      </w:pPr>
      <w:r w:rsidRPr="007A716E">
        <w:rPr>
          <w:caps/>
          <w:sz w:val="24"/>
          <w:szCs w:val="24"/>
        </w:rPr>
        <w:t>Паспорт подпрограммы</w:t>
      </w:r>
    </w:p>
    <w:p w:rsidR="00950457" w:rsidRPr="007A716E" w:rsidRDefault="00950457" w:rsidP="00950457">
      <w:pPr>
        <w:pStyle w:val="ConsPlusNormal"/>
        <w:ind w:right="-145"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rPr>
                <w:rFonts w:cs="Calibri"/>
                <w:sz w:val="24"/>
                <w:szCs w:val="24"/>
              </w:rPr>
            </w:pPr>
            <w:r w:rsidRPr="007A716E">
              <w:rPr>
                <w:rFonts w:cs="Calibri"/>
                <w:sz w:val="24"/>
                <w:szCs w:val="24"/>
              </w:rPr>
              <w:t xml:space="preserve">Администрация Шумерлинского </w:t>
            </w:r>
            <w:r w:rsidR="003A628F" w:rsidRPr="007A716E">
              <w:rPr>
                <w:rFonts w:cs="Calibri"/>
                <w:sz w:val="24"/>
                <w:szCs w:val="24"/>
              </w:rPr>
              <w:t xml:space="preserve">муниципального округа 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95045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</w:t>
            </w: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45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C3100D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="00950457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7A716E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7A716E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 xml:space="preserve">реализация </w:t>
            </w:r>
            <w:proofErr w:type="gramStart"/>
            <w:r w:rsidRPr="007A716E">
              <w:rPr>
                <w:rFonts w:eastAsia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7A716E">
              <w:rPr>
                <w:rFonts w:cs="Calibri"/>
                <w:sz w:val="24"/>
                <w:szCs w:val="24"/>
              </w:rPr>
              <w:t>муниципальном округе</w:t>
            </w:r>
            <w:r w:rsidRPr="007A716E">
              <w:rPr>
                <w:rFonts w:eastAsia="Times New Roman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7A716E">
              <w:rPr>
                <w:rFonts w:cs="Calibri"/>
                <w:sz w:val="24"/>
                <w:szCs w:val="24"/>
              </w:rPr>
              <w:t>муниципального округа</w:t>
            </w:r>
            <w:r w:rsidRPr="007A716E">
              <w:rPr>
                <w:rFonts w:eastAsia="Times New Roman"/>
                <w:sz w:val="24"/>
                <w:szCs w:val="24"/>
              </w:rPr>
              <w:t xml:space="preserve"> – 18,2 процента</w:t>
            </w:r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C3100D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2022</w:t>
            </w:r>
            <w:r w:rsidR="00950457" w:rsidRPr="007A716E">
              <w:rPr>
                <w:rFonts w:eastAsia="Times New Roman"/>
                <w:sz w:val="24"/>
                <w:szCs w:val="24"/>
              </w:rPr>
              <w:t>–2035 годы: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 xml:space="preserve">1 этап – 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2022 </w:t>
            </w:r>
            <w:r w:rsidRPr="007A716E">
              <w:rPr>
                <w:rFonts w:eastAsia="Times New Roman"/>
                <w:sz w:val="24"/>
                <w:szCs w:val="24"/>
              </w:rPr>
              <w:t>–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 </w:t>
            </w:r>
            <w:r w:rsidRPr="007A716E">
              <w:rPr>
                <w:rFonts w:eastAsia="Times New Roman"/>
                <w:sz w:val="24"/>
                <w:szCs w:val="24"/>
              </w:rPr>
              <w:t>2025 годы;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2 этап – 2026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 </w:t>
            </w:r>
            <w:r w:rsidRPr="007A716E">
              <w:rPr>
                <w:rFonts w:eastAsia="Times New Roman"/>
                <w:sz w:val="24"/>
                <w:szCs w:val="24"/>
              </w:rPr>
              <w:t>–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 </w:t>
            </w:r>
            <w:r w:rsidRPr="007A716E">
              <w:rPr>
                <w:rFonts w:eastAsia="Times New Roman"/>
                <w:sz w:val="24"/>
                <w:szCs w:val="24"/>
              </w:rPr>
              <w:t>2030 годы;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3 этап – 2031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 </w:t>
            </w:r>
            <w:r w:rsidRPr="007A716E">
              <w:rPr>
                <w:rFonts w:eastAsia="Times New Roman"/>
                <w:sz w:val="24"/>
                <w:szCs w:val="24"/>
              </w:rPr>
              <w:t>–</w:t>
            </w:r>
            <w:r w:rsidR="00C3100D" w:rsidRPr="007A716E">
              <w:rPr>
                <w:rFonts w:eastAsia="Times New Roman"/>
                <w:sz w:val="24"/>
                <w:szCs w:val="24"/>
              </w:rPr>
              <w:t xml:space="preserve"> </w:t>
            </w:r>
            <w:r w:rsidRPr="007A716E">
              <w:rPr>
                <w:rFonts w:eastAsia="Times New Roman"/>
                <w:sz w:val="24"/>
                <w:szCs w:val="24"/>
              </w:rPr>
              <w:t>2035 годы</w:t>
            </w:r>
          </w:p>
        </w:tc>
      </w:tr>
      <w:tr w:rsidR="007A716E" w:rsidRPr="007A716E" w:rsidTr="004B434D">
        <w:tc>
          <w:tcPr>
            <w:tcW w:w="1667" w:type="pct"/>
            <w:shd w:val="clear" w:color="auto" w:fill="auto"/>
          </w:tcPr>
          <w:p w:rsidR="00C3100D" w:rsidRPr="007A716E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7A716E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7A716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–2035 годы составляют </w:t>
            </w:r>
            <w:r w:rsidR="004336C0" w:rsidRPr="007A716E">
              <w:rPr>
                <w:rFonts w:ascii="Times New Roman" w:hAnsi="Times New Roman"/>
                <w:sz w:val="24"/>
                <w:szCs w:val="24"/>
              </w:rPr>
              <w:t>34673,9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7A716E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317214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:rsidR="00C3100D" w:rsidRPr="007A716E" w:rsidRDefault="004336C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26441,6</w:t>
            </w:r>
            <w:r w:rsidR="00E4775C" w:rsidRPr="007A7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00D"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ED5F4D" w:rsidRPr="007A716E">
              <w:rPr>
                <w:rFonts w:ascii="Times New Roman" w:hAnsi="Times New Roman"/>
                <w:sz w:val="24"/>
                <w:szCs w:val="24"/>
              </w:rPr>
              <w:t>76,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3</w:t>
            </w:r>
            <w:r w:rsidR="00C3100D" w:rsidRPr="007A716E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A955C1" w:rsidRPr="007A716E">
              <w:rPr>
                <w:rFonts w:ascii="Times New Roman" w:hAnsi="Times New Roman"/>
                <w:sz w:val="24"/>
                <w:szCs w:val="24"/>
              </w:rPr>
              <w:t>1733,0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D4563" w:rsidRPr="007A716E">
              <w:rPr>
                <w:rFonts w:ascii="Times New Roman" w:hAnsi="Times New Roman"/>
                <w:sz w:val="24"/>
                <w:szCs w:val="24"/>
              </w:rPr>
              <w:t>1953,0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4336C0" w:rsidRPr="007A716E">
              <w:rPr>
                <w:rFonts w:ascii="Times New Roman" w:hAnsi="Times New Roman"/>
                <w:sz w:val="24"/>
                <w:szCs w:val="24"/>
              </w:rPr>
              <w:t>2519,5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– </w:t>
            </w:r>
            <w:r w:rsidR="002D4563" w:rsidRPr="007A716E">
              <w:rPr>
                <w:rFonts w:ascii="Times New Roman" w:hAnsi="Times New Roman"/>
                <w:sz w:val="24"/>
                <w:szCs w:val="24"/>
              </w:rPr>
              <w:t>2048,9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D4563" w:rsidRPr="007A716E">
              <w:rPr>
                <w:rFonts w:ascii="Times New Roman" w:hAnsi="Times New Roman"/>
                <w:sz w:val="24"/>
                <w:szCs w:val="24"/>
              </w:rPr>
              <w:t>9258,2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7A716E" w:rsidRDefault="00A955C1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2031 – 2035 годах – 8929,0</w:t>
            </w:r>
            <w:r w:rsidR="00E4775C" w:rsidRPr="007A716E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317214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3100D" w:rsidRPr="007A716E" w:rsidRDefault="004336C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8232,6</w:t>
            </w:r>
            <w:r w:rsidR="00C3100D"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ED5F4D" w:rsidRPr="007A716E">
              <w:rPr>
                <w:rFonts w:ascii="Times New Roman" w:hAnsi="Times New Roman"/>
                <w:sz w:val="24"/>
                <w:szCs w:val="24"/>
              </w:rPr>
              <w:t>23,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7</w:t>
            </w:r>
            <w:r w:rsidR="00C3100D" w:rsidRPr="007A716E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7A716E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26C93" w:rsidRPr="007A716E">
              <w:rPr>
                <w:rFonts w:ascii="Times New Roman" w:hAnsi="Times New Roman"/>
                <w:sz w:val="24"/>
                <w:szCs w:val="24"/>
              </w:rPr>
              <w:t>1103,6</w:t>
            </w:r>
            <w:r w:rsidR="00C3100D"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4336C0" w:rsidRPr="007A716E">
              <w:rPr>
                <w:rFonts w:ascii="Times New Roman" w:hAnsi="Times New Roman"/>
                <w:sz w:val="24"/>
                <w:szCs w:val="24"/>
              </w:rPr>
              <w:t>1418,5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26C93" w:rsidRPr="007A716E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26C93" w:rsidRPr="007A716E">
              <w:rPr>
                <w:rFonts w:ascii="Times New Roman" w:hAnsi="Times New Roman"/>
                <w:sz w:val="24"/>
                <w:szCs w:val="24"/>
              </w:rPr>
              <w:t>2430,1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7A716E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7A716E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7A716E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7A716E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7A716E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7A716E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7A716E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7A716E" w:rsidTr="004B434D">
        <w:tc>
          <w:tcPr>
            <w:tcW w:w="166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реализация подпрограммы позволит:</w:t>
            </w:r>
          </w:p>
          <w:p w:rsidR="00950457" w:rsidRPr="007A716E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7A716E">
              <w:rPr>
                <w:rFonts w:eastAsia="Times New Roman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Pr="007A716E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C" w:rsidRPr="007A716E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C" w:rsidRPr="007A716E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C" w:rsidRPr="007A716E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7A" w:rsidRPr="007A716E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7A" w:rsidRPr="007A716E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7A" w:rsidRPr="007A716E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участия органов местного самоуправления  </w:t>
      </w: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16E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7A716E">
        <w:rPr>
          <w:rFonts w:eastAsia="Times New Roman"/>
          <w:sz w:val="24"/>
          <w:szCs w:val="24"/>
        </w:rPr>
        <w:t>муниципальным округом</w:t>
      </w:r>
      <w:r w:rsidRPr="007A716E">
        <w:rPr>
          <w:rFonts w:ascii="Times New Roman" w:hAnsi="Times New Roman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Цель подпрограммы:</w:t>
      </w: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7A716E" w:rsidRDefault="00CD0E3C" w:rsidP="00A5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7A716E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7A716E">
        <w:rPr>
          <w:rFonts w:ascii="Times New Roman" w:hAnsi="Times New Roman"/>
          <w:b/>
          <w:sz w:val="24"/>
          <w:szCs w:val="24"/>
        </w:rPr>
        <w:t xml:space="preserve"> подпрограммы с расшифровкой плановых значений </w:t>
      </w:r>
    </w:p>
    <w:p w:rsidR="00CD0E3C" w:rsidRPr="007A716E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:rsidR="00CD0E3C" w:rsidRPr="007A716E" w:rsidRDefault="00CD0E3C" w:rsidP="00CD0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3C" w:rsidRPr="007A716E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является: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7A716E">
        <w:rPr>
          <w:rFonts w:ascii="Times New Roman" w:hAnsi="Times New Roman"/>
          <w:sz w:val="24"/>
          <w:szCs w:val="24"/>
        </w:rPr>
        <w:t>муниципальном округе</w:t>
      </w:r>
      <w:r w:rsidRPr="007A716E">
        <w:rPr>
          <w:rFonts w:ascii="Times New Roman" w:hAnsi="Times New Roman"/>
          <w:sz w:val="24"/>
          <w:szCs w:val="24"/>
        </w:rPr>
        <w:t xml:space="preserve"> в общей численности населения Шумерлинского </w:t>
      </w:r>
      <w:r w:rsidR="006521D5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>.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7A716E">
        <w:rPr>
          <w:rFonts w:ascii="Times New Roman" w:hAnsi="Times New Roman"/>
          <w:sz w:val="24"/>
          <w:szCs w:val="24"/>
        </w:rPr>
        <w:t>муниципальном округе</w:t>
      </w:r>
      <w:r w:rsidRPr="007A716E">
        <w:rPr>
          <w:rFonts w:ascii="Times New Roman" w:hAnsi="Times New Roman"/>
          <w:sz w:val="24"/>
          <w:szCs w:val="24"/>
        </w:rPr>
        <w:t xml:space="preserve"> в общей численности населения Шумерлинского </w:t>
      </w:r>
      <w:r w:rsidR="006521D5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: 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18,2 процента;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18,2 процента;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18,2 процента;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18,2 процента;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2030 году – 18,2 процента;</w:t>
      </w:r>
    </w:p>
    <w:p w:rsidR="00CD0E3C" w:rsidRPr="007A716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2035 году – 18,2 процента.</w:t>
      </w:r>
    </w:p>
    <w:p w:rsidR="006521D5" w:rsidRPr="007A716E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1D5" w:rsidRPr="007A716E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7A716E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6521D5" w:rsidRPr="007A716E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1D5" w:rsidRPr="007A716E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7A716E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Подпрограмма объединяет два основных мероприятий:</w:t>
      </w:r>
    </w:p>
    <w:p w:rsidR="006521D5" w:rsidRPr="007A716E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7A716E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7A716E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7A716E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C45C52" w:rsidRPr="007A716E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  <w:r w:rsidR="004930C7" w:rsidRPr="007A716E">
        <w:rPr>
          <w:rFonts w:ascii="Times New Roman" w:hAnsi="Times New Roman"/>
          <w:sz w:val="24"/>
          <w:szCs w:val="24"/>
        </w:rPr>
        <w:t xml:space="preserve"> </w:t>
      </w:r>
    </w:p>
    <w:p w:rsidR="00C45C52" w:rsidRPr="007A716E" w:rsidRDefault="00C45C52" w:rsidP="00C45C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Мероприятие 1.3. </w:t>
      </w:r>
      <w:proofErr w:type="gramStart"/>
      <w:r w:rsidRPr="007A716E">
        <w:rPr>
          <w:rFonts w:ascii="Times New Roman" w:hAnsi="Times New Roman"/>
          <w:sz w:val="24"/>
          <w:szCs w:val="24"/>
        </w:rPr>
        <w:t xml:space="preserve">Возмещение 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 </w:t>
      </w:r>
      <w:proofErr w:type="gramEnd"/>
    </w:p>
    <w:p w:rsidR="00C45C52" w:rsidRPr="007A716E" w:rsidRDefault="00C45C52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16E">
        <w:rPr>
          <w:rFonts w:ascii="Times New Roman" w:hAnsi="Times New Roman"/>
          <w:sz w:val="24"/>
          <w:szCs w:val="24"/>
        </w:rPr>
        <w:t xml:space="preserve">В рамках выполнения данного мероприятия предусмотрено финансирование мер на </w:t>
      </w:r>
      <w:r w:rsidR="00C61706" w:rsidRPr="007A716E">
        <w:rPr>
          <w:rFonts w:ascii="Times New Roman" w:hAnsi="Times New Roman"/>
          <w:sz w:val="24"/>
          <w:szCs w:val="24"/>
        </w:rPr>
        <w:t xml:space="preserve">возмещение </w:t>
      </w:r>
      <w:r w:rsidRPr="007A716E">
        <w:rPr>
          <w:rFonts w:ascii="Times New Roman" w:hAnsi="Times New Roman"/>
          <w:sz w:val="24"/>
          <w:szCs w:val="24"/>
        </w:rPr>
        <w:t xml:space="preserve">  </w:t>
      </w:r>
      <w:r w:rsidR="00C61706" w:rsidRPr="007A716E">
        <w:rPr>
          <w:rFonts w:ascii="Times New Roman" w:hAnsi="Times New Roman"/>
          <w:sz w:val="24"/>
          <w:szCs w:val="24"/>
        </w:rPr>
        <w:t>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 w:rsidR="00C61706" w:rsidRPr="007A716E">
        <w:rPr>
          <w:rFonts w:ascii="Times New Roman" w:hAnsi="Times New Roman"/>
          <w:sz w:val="24"/>
          <w:szCs w:val="24"/>
        </w:rPr>
        <w:t xml:space="preserve"> с 24 февраля 2022 г. </w:t>
      </w:r>
      <w:r w:rsidRPr="007A716E">
        <w:rPr>
          <w:rFonts w:ascii="Times New Roman" w:hAnsi="Times New Roman"/>
          <w:sz w:val="24"/>
          <w:szCs w:val="24"/>
        </w:rPr>
        <w:t xml:space="preserve"> </w:t>
      </w:r>
    </w:p>
    <w:p w:rsidR="006521D5" w:rsidRPr="007A716E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Подпрогр</w:t>
      </w:r>
      <w:r w:rsidR="00C9521A" w:rsidRPr="007A716E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7A716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6521D5" w:rsidRPr="007A716E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1 этап – 2022</w:t>
      </w:r>
      <w:r w:rsidR="006521D5" w:rsidRPr="007A716E">
        <w:rPr>
          <w:rFonts w:ascii="Times New Roman" w:hAnsi="Times New Roman"/>
          <w:sz w:val="24"/>
          <w:szCs w:val="24"/>
        </w:rPr>
        <w:t>–2025 годы;</w:t>
      </w:r>
    </w:p>
    <w:p w:rsidR="006521D5" w:rsidRPr="007A716E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2 этап – 2026–2030 годы;</w:t>
      </w:r>
    </w:p>
    <w:p w:rsidR="006521D5" w:rsidRPr="007A716E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3 этап – 2031–2035 годы.</w:t>
      </w:r>
    </w:p>
    <w:p w:rsidR="006521D5" w:rsidRPr="007A716E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7A716E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50EB" w:rsidRPr="007A716E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7A716E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716E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7A716E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:rsidR="009A063F" w:rsidRPr="007A716E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746" w:rsidRPr="007A716E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34673,9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26441,6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246D0D" w:rsidRPr="007A716E">
        <w:rPr>
          <w:rFonts w:ascii="Times New Roman" w:eastAsia="Times New Roman" w:hAnsi="Times New Roman"/>
          <w:sz w:val="24"/>
          <w:szCs w:val="24"/>
          <w:lang w:eastAsia="ru-RU"/>
        </w:rPr>
        <w:t>76,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8232,6</w:t>
      </w:r>
      <w:r w:rsidR="008A53FA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246D0D" w:rsidRPr="007A716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317214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(2022 - 2025 годы) составляет</w:t>
      </w:r>
    </w:p>
    <w:p w:rsidR="00482746" w:rsidRPr="007A716E" w:rsidRDefault="004336C0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12433,4</w:t>
      </w:r>
      <w:r w:rsidR="00482746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3938,0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- 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республиканского бю</w:t>
      </w:r>
      <w:r w:rsidR="0054483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Чувашской Республики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4483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8254,4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66,4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2519,5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4179,0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33,6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209CF" w:rsidRPr="007A716E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4336C0" w:rsidRPr="007A716E">
        <w:rPr>
          <w:rFonts w:ascii="Times New Roman" w:eastAsia="Times New Roman" w:hAnsi="Times New Roman"/>
          <w:sz w:val="24"/>
          <w:szCs w:val="24"/>
          <w:lang w:eastAsia="ru-RU"/>
        </w:rPr>
        <w:t>1418,5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6379EE" w:rsidRPr="007A716E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7F1CA8" w:rsidRPr="007A716E">
        <w:rPr>
          <w:rFonts w:ascii="Times New Roman" w:eastAsia="Times New Roman" w:hAnsi="Times New Roman"/>
          <w:sz w:val="24"/>
          <w:szCs w:val="24"/>
          <w:lang w:eastAsia="ru-RU"/>
        </w:rPr>
        <w:t>(20,8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482746" w:rsidRPr="007A716E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7A716E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56B08" w:rsidRPr="007A716E" w:rsidRDefault="00756B08" w:rsidP="00756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CD0E3C" w:rsidRPr="007A716E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A716E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sz w:val="20"/>
          <w:szCs w:val="20"/>
        </w:rPr>
        <w:sectPr w:rsidR="006256BF" w:rsidRPr="007A716E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7A716E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256BF" w:rsidRPr="007A716E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7A716E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:rsidR="006256BF" w:rsidRPr="007A716E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 xml:space="preserve">Шумерлинского </w:t>
      </w:r>
      <w:r w:rsidR="00CE13B0" w:rsidRPr="007A716E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  <w:r w:rsidRPr="007A716E">
        <w:rPr>
          <w:rFonts w:ascii="Times New Roman" w:hAnsi="Times New Roman"/>
          <w:sz w:val="20"/>
          <w:szCs w:val="20"/>
        </w:rPr>
        <w:t xml:space="preserve"> «Социальная поддержка граждан»</w:t>
      </w:r>
    </w:p>
    <w:p w:rsidR="006256BF" w:rsidRPr="007A716E" w:rsidRDefault="006256BF" w:rsidP="006256BF">
      <w:pPr>
        <w:spacing w:after="0" w:line="247" w:lineRule="auto"/>
        <w:ind w:left="9639"/>
        <w:rPr>
          <w:rFonts w:ascii="Times New Roman" w:hAnsi="Times New Roman"/>
          <w:sz w:val="26"/>
          <w:szCs w:val="26"/>
        </w:rPr>
      </w:pPr>
    </w:p>
    <w:p w:rsidR="006256BF" w:rsidRPr="007A716E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716E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Ресурсное обеспечение </w:t>
      </w:r>
      <w:r w:rsidRPr="007A716E">
        <w:rPr>
          <w:rFonts w:ascii="Times New Roman" w:hAnsi="Times New Roman" w:cs="Times New Roman"/>
          <w:caps/>
          <w:color w:val="auto"/>
          <w:sz w:val="24"/>
          <w:szCs w:val="24"/>
        </w:rPr>
        <w:br/>
      </w:r>
      <w:r w:rsidRPr="007A716E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7A716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Чувашской Республики </w:t>
      </w:r>
      <w:r w:rsidRPr="007A716E">
        <w:rPr>
          <w:rFonts w:ascii="Times New Roman" w:hAnsi="Times New Roman" w:cs="Times New Roman"/>
          <w:color w:val="auto"/>
          <w:sz w:val="24"/>
          <w:szCs w:val="24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7A716E" w:rsidRPr="007A716E" w:rsidTr="003810F2">
        <w:tc>
          <w:tcPr>
            <w:tcW w:w="1558" w:type="dxa"/>
            <w:vMerge w:val="restart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7A716E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7A716E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Источники </w:t>
            </w:r>
          </w:p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7A716E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7A716E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глав</w:t>
            </w:r>
            <w:r w:rsidRPr="007A716E">
              <w:rPr>
                <w:sz w:val="18"/>
                <w:szCs w:val="18"/>
              </w:rPr>
              <w:softHyphen/>
              <w:t>ный распо</w:t>
            </w:r>
            <w:r w:rsidRPr="007A716E">
              <w:rPr>
                <w:sz w:val="18"/>
                <w:szCs w:val="18"/>
              </w:rPr>
              <w:softHyphen/>
              <w:t>ря</w:t>
            </w:r>
            <w:r w:rsidRPr="007A716E">
              <w:rPr>
                <w:sz w:val="18"/>
                <w:szCs w:val="18"/>
              </w:rPr>
              <w:softHyphen/>
              <w:t>ди</w:t>
            </w:r>
            <w:r w:rsidRPr="007A716E">
              <w:rPr>
                <w:sz w:val="18"/>
                <w:szCs w:val="18"/>
              </w:rPr>
              <w:softHyphen/>
              <w:t>тель</w:t>
            </w:r>
          </w:p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7A716E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группа (подгруппа)</w:t>
            </w:r>
          </w:p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7A716E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7A716E" w:rsidRDefault="002B7467" w:rsidP="004B434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7A716E" w:rsidRDefault="002B7467" w:rsidP="004B434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7A716E" w:rsidRDefault="002B7467" w:rsidP="004B434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7A716E" w:rsidRDefault="002B7467" w:rsidP="004B434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7A716E" w:rsidRDefault="002B7467" w:rsidP="004B434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7A716E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2031- 2035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A14BC5" w:rsidRPr="007A716E" w:rsidRDefault="00A14BC5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7A716E" w:rsidRDefault="00A14BC5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7A716E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7A716E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7A716E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7A716E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7A716E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7A716E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7A716E" w:rsidRDefault="00A14BC5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7A716E" w:rsidRDefault="00DA670C" w:rsidP="006E2D2A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7A716E">
              <w:rPr>
                <w:sz w:val="18"/>
                <w:szCs w:val="18"/>
                <w:lang w:val="en-US"/>
              </w:rPr>
              <w:t>1991</w:t>
            </w:r>
            <w:r w:rsidR="006E2D2A" w:rsidRPr="007A716E">
              <w:rPr>
                <w:sz w:val="18"/>
                <w:szCs w:val="18"/>
              </w:rPr>
              <w:t>,</w:t>
            </w:r>
            <w:r w:rsidRPr="007A716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7A716E" w:rsidRDefault="00C85CE2" w:rsidP="00DA670C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A14BC5" w:rsidRPr="007A716E" w:rsidRDefault="00A104D5" w:rsidP="00DA670C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3938,0</w:t>
            </w:r>
          </w:p>
        </w:tc>
        <w:tc>
          <w:tcPr>
            <w:tcW w:w="850" w:type="dxa"/>
          </w:tcPr>
          <w:p w:rsidR="00A14BC5" w:rsidRPr="007A716E" w:rsidRDefault="00C85CE2" w:rsidP="00DA670C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A14BC5" w:rsidRPr="007A716E" w:rsidRDefault="00C85CE2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A14BC5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10552,2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7A716E" w:rsidRDefault="00E4775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7A716E" w:rsidRDefault="00E4775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7A716E" w:rsidRDefault="00DA670C" w:rsidP="001C794C">
            <w:pPr>
              <w:rPr>
                <w:sz w:val="18"/>
              </w:rPr>
            </w:pPr>
            <w:r w:rsidRPr="007A716E"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7A716E" w:rsidRDefault="00C85CE2" w:rsidP="00544834">
            <w:pPr>
              <w:jc w:val="center"/>
              <w:rPr>
                <w:rFonts w:ascii="Times New Roman" w:hAnsi="Times New Roman"/>
                <w:sz w:val="18"/>
              </w:rPr>
            </w:pPr>
            <w:r w:rsidRPr="007A716E"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E4775C" w:rsidRPr="007A716E" w:rsidRDefault="00A104D5" w:rsidP="00A104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2519,5</w:t>
            </w:r>
          </w:p>
        </w:tc>
        <w:tc>
          <w:tcPr>
            <w:tcW w:w="850" w:type="dxa"/>
          </w:tcPr>
          <w:p w:rsidR="00E4775C" w:rsidRPr="007A716E" w:rsidRDefault="00C85CE2" w:rsidP="004B434D">
            <w:pPr>
              <w:rPr>
                <w:rFonts w:asciiTheme="minorHAnsi" w:hAnsiTheme="minorHAnsi"/>
              </w:rPr>
            </w:pPr>
            <w:r w:rsidRPr="007A716E">
              <w:rPr>
                <w:rFonts w:asciiTheme="minorHAnsi" w:hAnsiTheme="minorHAnsi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E4775C" w:rsidRPr="007A716E" w:rsidRDefault="00C85CE2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E4775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8929,0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7A716E" w:rsidRDefault="00E4775C" w:rsidP="00876704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7A716E" w:rsidRDefault="00DA670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7A716E" w:rsidRDefault="00C85CE2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E4775C" w:rsidRPr="007A716E" w:rsidRDefault="00A104D5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1418,5</w:t>
            </w:r>
          </w:p>
        </w:tc>
        <w:tc>
          <w:tcPr>
            <w:tcW w:w="850" w:type="dxa"/>
          </w:tcPr>
          <w:p w:rsidR="00E4775C" w:rsidRPr="007A716E" w:rsidRDefault="00C85CE2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E4775C" w:rsidRPr="007A716E" w:rsidRDefault="00C85CE2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E4775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1623,2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7A716E" w:rsidRDefault="00E4775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7A716E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Pr="007A716E" w:rsidRDefault="00E4775C" w:rsidP="001C794C">
            <w:pPr>
              <w:jc w:val="center"/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7A716E" w:rsidRDefault="00E4775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7A716E" w:rsidRDefault="00E4775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6019" w:type="dxa"/>
            <w:gridSpan w:val="15"/>
          </w:tcPr>
          <w:p w:rsidR="00765DB4" w:rsidRPr="007A716E" w:rsidRDefault="00765DB4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181891" w:rsidRPr="007A716E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181891" w:rsidRPr="007A716E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181891" w:rsidRPr="007A716E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181891" w:rsidRPr="007A716E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181891" w:rsidRPr="007A716E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1891" w:rsidRPr="007A716E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181891" w:rsidRPr="007A716E" w:rsidRDefault="00181891" w:rsidP="001C794C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181891" w:rsidRPr="007A716E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81891" w:rsidRPr="007A716E" w:rsidRDefault="00181891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81891" w:rsidRPr="007A716E" w:rsidRDefault="00181891" w:rsidP="008A554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7A716E">
              <w:rPr>
                <w:sz w:val="18"/>
                <w:szCs w:val="18"/>
                <w:lang w:val="en-US"/>
              </w:rPr>
              <w:t>1991</w:t>
            </w:r>
            <w:r w:rsidRPr="007A716E">
              <w:rPr>
                <w:sz w:val="18"/>
                <w:szCs w:val="18"/>
              </w:rPr>
              <w:t>,</w:t>
            </w:r>
            <w:r w:rsidRPr="007A716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181891" w:rsidRPr="007A716E" w:rsidRDefault="00A104D5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3938,0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181891" w:rsidRPr="007A716E" w:rsidRDefault="00181891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10552,2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7A716E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7A716E" w:rsidRDefault="00181891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81891" w:rsidRPr="007A716E" w:rsidRDefault="00181891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1891" w:rsidRPr="007A716E" w:rsidRDefault="00181891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7A716E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7A716E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7A716E" w:rsidRDefault="00181891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1891" w:rsidRPr="007A716E" w:rsidRDefault="00181891" w:rsidP="008A5548">
            <w:pPr>
              <w:rPr>
                <w:sz w:val="18"/>
              </w:rPr>
            </w:pPr>
            <w:r w:rsidRPr="007A716E"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jc w:val="center"/>
              <w:rPr>
                <w:rFonts w:ascii="Times New Roman" w:hAnsi="Times New Roman"/>
                <w:sz w:val="18"/>
              </w:rPr>
            </w:pPr>
            <w:r w:rsidRPr="007A716E"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181891" w:rsidRPr="007A716E" w:rsidRDefault="00A104D5" w:rsidP="001C04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2519,5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rPr>
                <w:rFonts w:asciiTheme="minorHAnsi" w:hAnsiTheme="minorHAnsi"/>
              </w:rPr>
            </w:pPr>
            <w:r w:rsidRPr="007A716E">
              <w:rPr>
                <w:rFonts w:asciiTheme="minorHAnsi" w:hAnsiTheme="minorHAnsi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1891" w:rsidRPr="007A716E" w:rsidRDefault="00181891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8929,0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1891" w:rsidRPr="007A716E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7A716E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7A716E" w:rsidRDefault="00181891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1891" w:rsidRPr="007A716E" w:rsidRDefault="00181891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1891" w:rsidRPr="007A716E" w:rsidRDefault="00A104D5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1418,5</w:t>
            </w:r>
          </w:p>
        </w:tc>
        <w:tc>
          <w:tcPr>
            <w:tcW w:w="850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1891" w:rsidRPr="007A716E" w:rsidRDefault="00181891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181891" w:rsidRPr="007A716E" w:rsidRDefault="00181891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1623,2</w:t>
            </w:r>
          </w:p>
        </w:tc>
      </w:tr>
      <w:tr w:rsidR="007A716E" w:rsidRPr="007A716E" w:rsidTr="003810F2">
        <w:tc>
          <w:tcPr>
            <w:tcW w:w="1558" w:type="dxa"/>
          </w:tcPr>
          <w:p w:rsidR="001C794C" w:rsidRPr="007A716E" w:rsidRDefault="001C794C" w:rsidP="004B434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716E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7A716E" w:rsidRDefault="001C794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Pr="007A716E" w:rsidRDefault="001C794C" w:rsidP="004B434D">
            <w:r w:rsidRPr="007A716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Pr="007A716E" w:rsidRDefault="00184967" w:rsidP="004B434D">
            <w:r w:rsidRPr="007A716E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851" w:type="dxa"/>
          </w:tcPr>
          <w:p w:rsidR="001C794C" w:rsidRPr="007A716E" w:rsidRDefault="001C794C" w:rsidP="004B434D">
            <w:r w:rsidRPr="007A716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Pr="007A716E" w:rsidRDefault="001C794C" w:rsidP="004B434D">
            <w:r w:rsidRPr="007A716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Pr="007A716E" w:rsidRDefault="001C794C" w:rsidP="004B434D">
            <w:r w:rsidRPr="007A716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Pr="007A716E" w:rsidRDefault="001C794C" w:rsidP="004B434D">
            <w:r w:rsidRPr="007A716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BA565E" w:rsidRPr="007A716E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7A716E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7A716E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7A716E" w:rsidRDefault="00BA565E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7A716E" w:rsidRDefault="00BA565E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7A716E" w:rsidRDefault="00184967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BA565E" w:rsidRPr="007A716E" w:rsidRDefault="00A104D5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BA565E" w:rsidRPr="007A716E" w:rsidRDefault="00184967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BA565E" w:rsidRPr="007A716E" w:rsidRDefault="00184967" w:rsidP="004B434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7A716E">
              <w:rPr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BA565E" w:rsidRPr="007A716E" w:rsidRDefault="00BA565E" w:rsidP="004B434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7A716E">
              <w:rPr>
                <w:sz w:val="16"/>
                <w:szCs w:val="16"/>
              </w:rPr>
              <w:t>1623,2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7A716E" w:rsidRDefault="001C794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7A716E" w:rsidRDefault="001C794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rPr>
          <w:trHeight w:val="741"/>
        </w:trPr>
        <w:tc>
          <w:tcPr>
            <w:tcW w:w="1558" w:type="dxa"/>
            <w:vMerge/>
          </w:tcPr>
          <w:p w:rsidR="00184967" w:rsidRPr="007A716E" w:rsidRDefault="00184967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4967" w:rsidRPr="007A716E" w:rsidRDefault="00184967" w:rsidP="004B4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4967" w:rsidRPr="007A716E" w:rsidRDefault="00184967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4967" w:rsidRPr="007A716E" w:rsidRDefault="00184967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4967" w:rsidRPr="007A716E" w:rsidRDefault="00184967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4967" w:rsidRPr="007A716E" w:rsidRDefault="00184967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4967" w:rsidRPr="007A716E" w:rsidRDefault="00184967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4967" w:rsidRPr="007A716E" w:rsidRDefault="00184967" w:rsidP="007B5F0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7A716E">
              <w:rPr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184967" w:rsidRPr="007A716E" w:rsidRDefault="00184967" w:rsidP="00F477E3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7A716E">
              <w:rPr>
                <w:sz w:val="16"/>
                <w:szCs w:val="16"/>
              </w:rPr>
              <w:t>1623,2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BA565E" w:rsidRPr="007A716E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7A716E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7A716E" w:rsidRDefault="00BA565E" w:rsidP="00581B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</w:t>
            </w:r>
            <w:r w:rsidR="00581B4C" w:rsidRPr="007A716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t xml:space="preserve"> спорта </w:t>
            </w:r>
            <w:r w:rsidR="00581B4C" w:rsidRPr="007A71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A716E">
              <w:rPr>
                <w:rFonts w:ascii="Times New Roman" w:hAnsi="Times New Roman"/>
                <w:sz w:val="18"/>
                <w:szCs w:val="18"/>
              </w:rPr>
              <w:t>ад-</w:t>
            </w:r>
            <w:proofErr w:type="spellStart"/>
            <w:r w:rsidRPr="007A716E">
              <w:rPr>
                <w:rFonts w:ascii="Times New Roman" w:hAnsi="Times New Roman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7A71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716E">
              <w:rPr>
                <w:rFonts w:ascii="Times New Roman" w:hAnsi="Times New Roman"/>
                <w:sz w:val="18"/>
                <w:szCs w:val="18"/>
              </w:rPr>
              <w:t>Шумерлинского</w:t>
            </w:r>
            <w:proofErr w:type="spellEnd"/>
            <w:r w:rsidRPr="007A716E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7A716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7A716E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7A716E" w:rsidRDefault="00BA565E" w:rsidP="004B434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7A716E" w:rsidRDefault="00BA565E" w:rsidP="008A5548">
            <w:pPr>
              <w:rPr>
                <w:sz w:val="18"/>
              </w:rPr>
            </w:pPr>
            <w:r w:rsidRPr="007A716E"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7A716E" w:rsidRDefault="00184967" w:rsidP="008A5548">
            <w:pPr>
              <w:rPr>
                <w:rFonts w:ascii="Times New Roman" w:hAnsi="Times New Roman"/>
                <w:sz w:val="18"/>
              </w:rPr>
            </w:pPr>
            <w:r w:rsidRPr="007A716E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BA565E" w:rsidRPr="007A716E" w:rsidRDefault="00A104D5" w:rsidP="008A5548">
            <w:pPr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1970,8</w:t>
            </w:r>
          </w:p>
        </w:tc>
        <w:tc>
          <w:tcPr>
            <w:tcW w:w="850" w:type="dxa"/>
          </w:tcPr>
          <w:p w:rsidR="00BA565E" w:rsidRPr="007A716E" w:rsidRDefault="00184967" w:rsidP="008A5548">
            <w:pPr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BA565E" w:rsidRPr="007A716E" w:rsidRDefault="00184967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BA565E" w:rsidRPr="007A716E" w:rsidRDefault="00BA565E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8929,0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7A716E" w:rsidRDefault="001C794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84967" w:rsidRPr="007A716E" w:rsidRDefault="00184967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84967" w:rsidRPr="007A716E" w:rsidRDefault="00184967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7A716E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967" w:rsidRPr="007A716E" w:rsidRDefault="00184967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4967" w:rsidRPr="007A716E" w:rsidRDefault="00184967" w:rsidP="008A5548">
            <w:pPr>
              <w:rPr>
                <w:sz w:val="18"/>
              </w:rPr>
            </w:pPr>
            <w:r w:rsidRPr="007A716E"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4967" w:rsidRPr="007A716E" w:rsidRDefault="00184967" w:rsidP="007B5F06">
            <w:pPr>
              <w:rPr>
                <w:rFonts w:ascii="Times New Roman" w:hAnsi="Times New Roman"/>
                <w:sz w:val="18"/>
              </w:rPr>
            </w:pPr>
            <w:r w:rsidRPr="007A716E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184967" w:rsidRPr="007A716E" w:rsidRDefault="00A104D5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1970,8</w:t>
            </w:r>
          </w:p>
        </w:tc>
        <w:tc>
          <w:tcPr>
            <w:tcW w:w="850" w:type="dxa"/>
          </w:tcPr>
          <w:p w:rsidR="00184967" w:rsidRPr="007A716E" w:rsidRDefault="00184967" w:rsidP="007B5F06">
            <w:pPr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4967" w:rsidRPr="007A716E" w:rsidRDefault="00184967" w:rsidP="007B5F06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4967" w:rsidRPr="007A716E" w:rsidRDefault="00184967" w:rsidP="00F477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8929,0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7A716E" w:rsidRDefault="001C794C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7A716E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7A716E" w:rsidRDefault="001C794C" w:rsidP="004B434D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7A716E" w:rsidRDefault="001C794C" w:rsidP="004B43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4B6303" w:rsidRPr="007A716E" w:rsidRDefault="004B6303" w:rsidP="004B63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Поощрение работников органов местного самоуправления  муниципальных образований  Чувашской Республики</w:t>
            </w:r>
          </w:p>
        </w:tc>
        <w:tc>
          <w:tcPr>
            <w:tcW w:w="1341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Ц31012036П</w:t>
            </w:r>
          </w:p>
        </w:tc>
        <w:tc>
          <w:tcPr>
            <w:tcW w:w="709" w:type="dxa"/>
            <w:vMerge w:val="restart"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6303" w:rsidRPr="007A716E" w:rsidRDefault="004B6303" w:rsidP="00A104D5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6303" w:rsidRPr="007A716E" w:rsidRDefault="004B6303" w:rsidP="00A104D5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6303" w:rsidRPr="007A716E" w:rsidRDefault="004B6303" w:rsidP="00A104D5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4B6303" w:rsidRPr="007A716E" w:rsidRDefault="004B6303" w:rsidP="004B4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03" w:rsidRPr="007A716E" w:rsidRDefault="004B6303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6303" w:rsidRPr="007A716E" w:rsidRDefault="004B6303" w:rsidP="00A104D5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6303" w:rsidRPr="007A716E" w:rsidRDefault="004B6303" w:rsidP="00A104D5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3810F2">
        <w:tc>
          <w:tcPr>
            <w:tcW w:w="1558" w:type="dxa"/>
            <w:vMerge w:val="restart"/>
          </w:tcPr>
          <w:p w:rsidR="003810F2" w:rsidRPr="007A716E" w:rsidRDefault="003810F2" w:rsidP="004B6303">
            <w:pPr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Мероприятие 1.</w:t>
            </w:r>
            <w:r w:rsidR="004B6303" w:rsidRPr="007A71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  <w:vMerge w:val="restart"/>
          </w:tcPr>
          <w:p w:rsidR="003810F2" w:rsidRPr="007A716E" w:rsidRDefault="003810F2" w:rsidP="008A55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716E">
              <w:rPr>
                <w:rFonts w:ascii="Times New Roman" w:hAnsi="Times New Roman"/>
                <w:sz w:val="18"/>
                <w:szCs w:val="18"/>
              </w:rPr>
              <w:t xml:space="preserve">Возмещение понесенных затрат на организацию мероприятий,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7A716E" w:rsidRDefault="003810F2" w:rsidP="008A55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Pr="007A716E" w:rsidRDefault="003810F2" w:rsidP="008A5548"/>
        </w:tc>
        <w:tc>
          <w:tcPr>
            <w:tcW w:w="1276" w:type="dxa"/>
            <w:vMerge w:val="restart"/>
          </w:tcPr>
          <w:p w:rsidR="003810F2" w:rsidRPr="007A716E" w:rsidRDefault="003810F2" w:rsidP="008A5548">
            <w:r w:rsidRPr="007A716E">
              <w:rPr>
                <w:sz w:val="18"/>
                <w:szCs w:val="18"/>
              </w:rPr>
              <w:t>ответственный исполнитель – Администрац</w:t>
            </w:r>
            <w:r w:rsidRPr="007A716E">
              <w:rPr>
                <w:sz w:val="18"/>
                <w:szCs w:val="18"/>
              </w:rPr>
              <w:lastRenderedPageBreak/>
              <w:t>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7A716E" w:rsidRDefault="003810F2" w:rsidP="008A5548">
            <w:pPr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  <w:vMerge w:val="restart"/>
          </w:tcPr>
          <w:p w:rsidR="003810F2" w:rsidRPr="007A716E" w:rsidRDefault="003810F2" w:rsidP="008A5548">
            <w:pPr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7A716E" w:rsidRDefault="003810F2" w:rsidP="008A5548">
            <w:pPr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7A716E" w:rsidRDefault="003810F2" w:rsidP="003172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24</w:t>
            </w:r>
            <w:r w:rsidR="001C1C6E" w:rsidRPr="007A716E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810F2" w:rsidRPr="007A716E" w:rsidRDefault="003810F2" w:rsidP="008A5548">
            <w:pPr>
              <w:pStyle w:val="ConsPlusNormal"/>
              <w:spacing w:line="247" w:lineRule="auto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7A716E" w:rsidRDefault="00881D0E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Pr="007A716E" w:rsidRDefault="00A104D5" w:rsidP="008A5548">
            <w:pPr>
              <w:jc w:val="center"/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508,7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Pr="007A716E" w:rsidRDefault="003810F2" w:rsidP="008A5548"/>
        </w:tc>
        <w:tc>
          <w:tcPr>
            <w:tcW w:w="1276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275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701" w:type="dxa"/>
          </w:tcPr>
          <w:p w:rsidR="003810F2" w:rsidRPr="007A716E" w:rsidRDefault="003810F2" w:rsidP="008A5548">
            <w:pPr>
              <w:pStyle w:val="ConsPlusNormal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Pr="007A716E" w:rsidRDefault="003810F2" w:rsidP="008A5548"/>
        </w:tc>
        <w:tc>
          <w:tcPr>
            <w:tcW w:w="1276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275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701" w:type="dxa"/>
          </w:tcPr>
          <w:p w:rsidR="003810F2" w:rsidRPr="007A716E" w:rsidRDefault="003810F2" w:rsidP="008A5548">
            <w:pPr>
              <w:pStyle w:val="ConsPlusNormal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республиканский бюджет </w:t>
            </w:r>
            <w:r w:rsidRPr="007A716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lastRenderedPageBreak/>
              <w:t>35,7</w:t>
            </w:r>
          </w:p>
        </w:tc>
        <w:tc>
          <w:tcPr>
            <w:tcW w:w="850" w:type="dxa"/>
          </w:tcPr>
          <w:p w:rsidR="003810F2" w:rsidRPr="007A716E" w:rsidRDefault="00881D0E" w:rsidP="008A5548">
            <w:pPr>
              <w:jc w:val="center"/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Pr="007A716E" w:rsidRDefault="00A104D5" w:rsidP="008A5548">
            <w:pPr>
              <w:jc w:val="center"/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508,7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</w:tr>
      <w:tr w:rsidR="007A716E" w:rsidRPr="007A716E" w:rsidTr="003810F2">
        <w:tc>
          <w:tcPr>
            <w:tcW w:w="1558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7A716E" w:rsidRDefault="003810F2" w:rsidP="008A5548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Pr="007A716E" w:rsidRDefault="003810F2" w:rsidP="008A5548"/>
        </w:tc>
        <w:tc>
          <w:tcPr>
            <w:tcW w:w="1276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275" w:type="dxa"/>
            <w:vMerge/>
          </w:tcPr>
          <w:p w:rsidR="003810F2" w:rsidRPr="007A716E" w:rsidRDefault="003810F2" w:rsidP="008A5548"/>
        </w:tc>
        <w:tc>
          <w:tcPr>
            <w:tcW w:w="709" w:type="dxa"/>
            <w:vMerge/>
          </w:tcPr>
          <w:p w:rsidR="003810F2" w:rsidRPr="007A716E" w:rsidRDefault="003810F2" w:rsidP="008A5548"/>
        </w:tc>
        <w:tc>
          <w:tcPr>
            <w:tcW w:w="1701" w:type="dxa"/>
          </w:tcPr>
          <w:p w:rsidR="003810F2" w:rsidRPr="007A716E" w:rsidRDefault="003810F2" w:rsidP="008A5548">
            <w:pPr>
              <w:pStyle w:val="ConsPlusNormal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1C0494" w:rsidP="008A5548">
            <w:pPr>
              <w:jc w:val="center"/>
              <w:rPr>
                <w:rFonts w:ascii="Times New Roman" w:hAnsi="Times New Roman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Pr="007A716E" w:rsidRDefault="003810F2" w:rsidP="008A5548">
            <w:pPr>
              <w:jc w:val="center"/>
            </w:pPr>
            <w:r w:rsidRPr="007A716E">
              <w:rPr>
                <w:sz w:val="18"/>
                <w:szCs w:val="18"/>
              </w:rPr>
              <w:t>0,0</w:t>
            </w:r>
          </w:p>
        </w:tc>
      </w:tr>
    </w:tbl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56BF" w:rsidRPr="007A716E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7A716E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A97F9E" w:rsidRPr="007A716E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A97F9E" w:rsidRPr="007A716E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 xml:space="preserve">Шумерлинского </w:t>
      </w:r>
      <w:r w:rsidR="00081437" w:rsidRPr="007A716E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A97F9E" w:rsidRPr="007A716E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:rsidR="00A97F9E" w:rsidRPr="007A716E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sz w:val="26"/>
          <w:szCs w:val="26"/>
        </w:rPr>
      </w:pPr>
    </w:p>
    <w:p w:rsidR="00A97F9E" w:rsidRPr="007A716E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97F9E" w:rsidRPr="007A716E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A716E">
        <w:rPr>
          <w:rFonts w:ascii="Times New Roman" w:hAnsi="Times New Roman"/>
          <w:b/>
          <w:caps/>
          <w:sz w:val="26"/>
          <w:szCs w:val="26"/>
        </w:rPr>
        <w:t xml:space="preserve">П о д п р о г р а м </w:t>
      </w:r>
      <w:proofErr w:type="spellStart"/>
      <w:proofErr w:type="gramStart"/>
      <w:r w:rsidRPr="007A716E">
        <w:rPr>
          <w:rFonts w:ascii="Times New Roman" w:hAnsi="Times New Roman"/>
          <w:b/>
          <w:caps/>
          <w:sz w:val="26"/>
          <w:szCs w:val="26"/>
        </w:rPr>
        <w:t>м</w:t>
      </w:r>
      <w:proofErr w:type="spellEnd"/>
      <w:proofErr w:type="gramEnd"/>
      <w:r w:rsidRPr="007A716E">
        <w:rPr>
          <w:rFonts w:ascii="Times New Roman" w:hAnsi="Times New Roman"/>
          <w:b/>
          <w:caps/>
          <w:sz w:val="26"/>
          <w:szCs w:val="26"/>
        </w:rPr>
        <w:t xml:space="preserve"> а </w:t>
      </w:r>
    </w:p>
    <w:p w:rsidR="00A97F9E" w:rsidRPr="007A716E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«Совершенствование социальной поддержки семьи и детей» </w:t>
      </w:r>
    </w:p>
    <w:p w:rsidR="00A97F9E" w:rsidRPr="007A716E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 w:rsidR="00172B52" w:rsidRPr="007A716E">
        <w:rPr>
          <w:rFonts w:ascii="Times New Roman" w:hAnsi="Times New Roman"/>
          <w:b/>
          <w:sz w:val="24"/>
          <w:szCs w:val="24"/>
        </w:rPr>
        <w:t xml:space="preserve">муниципального округа Чувашской Республики </w:t>
      </w:r>
      <w:r w:rsidRPr="007A716E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:rsidR="00A97F9E" w:rsidRPr="007A716E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sz w:val="26"/>
          <w:szCs w:val="26"/>
        </w:rPr>
      </w:pPr>
      <w:r w:rsidRPr="007A716E">
        <w:rPr>
          <w:rFonts w:ascii="Times New Roman" w:hAnsi="Times New Roman"/>
          <w:caps/>
          <w:sz w:val="26"/>
          <w:szCs w:val="26"/>
        </w:rPr>
        <w:t>Паспорт подпрограммы</w:t>
      </w:r>
    </w:p>
    <w:p w:rsidR="00A97F9E" w:rsidRPr="007A716E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B119CD">
            <w:pPr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B119CD"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581B4C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A97F9E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администрации Шумерлинского </w:t>
            </w:r>
            <w:r w:rsidR="00B119CD"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="00E47A21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</w:t>
            </w:r>
            <w:r w:rsidR="008229A6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229A6" w:rsidRPr="007A716E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к 2036 году предусматривается достижение </w:t>
            </w:r>
            <w:proofErr w:type="gramStart"/>
            <w:r w:rsidRPr="007A716E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 w:rsidRPr="007A716E">
              <w:rPr>
                <w:rFonts w:ascii="Times New Roman" w:hAnsi="Times New Roman"/>
                <w:sz w:val="24"/>
                <w:szCs w:val="24"/>
              </w:rPr>
              <w:t xml:space="preserve"> целевых индикатора и показателя (по сравнению с 2017 годом):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2022</w:t>
            </w:r>
            <w:r w:rsidR="00A97F9E" w:rsidRPr="007A716E">
              <w:rPr>
                <w:rFonts w:ascii="Times New Roman" w:hAnsi="Times New Roman"/>
                <w:sz w:val="24"/>
                <w:szCs w:val="24"/>
              </w:rPr>
              <w:t>–2035 годы:</w:t>
            </w:r>
          </w:p>
          <w:p w:rsidR="00A97F9E" w:rsidRPr="007A716E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1 этап – 2022</w:t>
            </w:r>
            <w:r w:rsidR="00A97F9E" w:rsidRPr="007A716E">
              <w:rPr>
                <w:rFonts w:ascii="Times New Roman" w:hAnsi="Times New Roman"/>
                <w:sz w:val="24"/>
                <w:szCs w:val="24"/>
              </w:rPr>
              <w:t>–2025 годы;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2 этап – 2026–2030 годы;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3 этап – 2031–2035 годы</w:t>
            </w:r>
          </w:p>
        </w:tc>
      </w:tr>
      <w:tr w:rsidR="007A716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119CD" w:rsidRPr="007A716E">
              <w:rPr>
                <w:sz w:val="24"/>
                <w:szCs w:val="24"/>
              </w:rPr>
              <w:t xml:space="preserve"> Муниципальной программы на 2022</w:t>
            </w:r>
            <w:r w:rsidRPr="007A716E">
              <w:rPr>
                <w:sz w:val="24"/>
                <w:szCs w:val="24"/>
              </w:rPr>
              <w:t>–2035 годы составляют 0,0  тыс. рублей, в том числе: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2022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2023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2024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2025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2026 – 2030 годах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2031 – 2035 годах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lastRenderedPageBreak/>
              <w:t>из них средства: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республиканского бюджета Чувашской Республики – рублей, в том числе: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2022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2023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2024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2025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2026 – 2030 годах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2031 – 2035 годах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 xml:space="preserve">бюджета </w:t>
            </w:r>
            <w:r w:rsidR="002558B0" w:rsidRPr="007A716E">
              <w:rPr>
                <w:sz w:val="24"/>
                <w:szCs w:val="24"/>
              </w:rPr>
              <w:t xml:space="preserve">Шумерлинского муниципального округа </w:t>
            </w:r>
            <w:r w:rsidRPr="007A716E">
              <w:rPr>
                <w:sz w:val="24"/>
                <w:szCs w:val="24"/>
              </w:rPr>
              <w:t>– 0,0 тыс. рублей, в том числе: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2022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2023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2024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2025 году – 0,0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2026 – 2030 годах – 0,0  тыс. рублей;</w:t>
            </w:r>
          </w:p>
          <w:p w:rsidR="00A97F9E" w:rsidRPr="007A716E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7A716E">
              <w:rPr>
                <w:sz w:val="24"/>
                <w:szCs w:val="24"/>
              </w:rPr>
              <w:t>в 2031 – 2035 годах – 0,0  тыс. рублей.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7A716E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7A7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58B0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2558B0" w:rsidRPr="007A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58B0" w:rsidRPr="007A716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A716E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97F9E" w:rsidRPr="007A716E" w:rsidTr="004B434D">
        <w:tc>
          <w:tcPr>
            <w:tcW w:w="1661" w:type="pct"/>
            <w:shd w:val="clear" w:color="auto" w:fill="auto"/>
          </w:tcPr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7A716E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7A716E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7A716E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E">
              <w:rPr>
                <w:rFonts w:ascii="Times New Roman" w:hAnsi="Times New Roman"/>
                <w:sz w:val="24"/>
                <w:szCs w:val="24"/>
              </w:rPr>
              <w:t>увеличение количества детей, находящихся в трудной жизненной ситуации, охваченных отдыхом и оздоровлением.</w:t>
            </w:r>
          </w:p>
        </w:tc>
      </w:tr>
    </w:tbl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</w:t>
      </w:r>
      <w:r w:rsidRPr="007A7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A716E">
        <w:rPr>
          <w:rFonts w:ascii="Times New Roman" w:hAnsi="Times New Roman"/>
          <w:b/>
          <w:sz w:val="24"/>
          <w:szCs w:val="24"/>
        </w:rPr>
        <w:t xml:space="preserve">. Приоритеты и цель подпрограммы, общая характеристика 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участия органов местного самоуправления 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7A716E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7A716E">
        <w:rPr>
          <w:rFonts w:ascii="Times New Roman" w:hAnsi="Times New Roman"/>
          <w:sz w:val="24"/>
          <w:szCs w:val="24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Целью подпрограммы «Совершенствование социальной поддержки семьи и детей» муниципальной программы Шумерлинского </w:t>
      </w:r>
      <w:r w:rsidR="00923AAD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Достижению поставленных в подпрограмме целей способствует решение следующих задач: 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В Шумерлинском </w:t>
      </w:r>
      <w:r w:rsidR="002558B0" w:rsidRPr="007A716E">
        <w:rPr>
          <w:rFonts w:ascii="Times New Roman" w:hAnsi="Times New Roman"/>
          <w:sz w:val="24"/>
          <w:szCs w:val="24"/>
        </w:rPr>
        <w:t>муниципальном округе</w:t>
      </w:r>
      <w:r w:rsidRPr="007A716E">
        <w:rPr>
          <w:rFonts w:ascii="Times New Roman" w:hAnsi="Times New Roman"/>
          <w:sz w:val="24"/>
          <w:szCs w:val="24"/>
        </w:rPr>
        <w:t xml:space="preserve"> создана комиссия по профилактике правонарушений, </w:t>
      </w:r>
      <w:r w:rsidR="00B119CD" w:rsidRPr="007A716E">
        <w:rPr>
          <w:rFonts w:ascii="Times New Roman" w:hAnsi="Times New Roman"/>
          <w:sz w:val="24"/>
          <w:szCs w:val="24"/>
        </w:rPr>
        <w:t>на территории 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– советы по профилактике правонарушений. В рамках профилактики безнадзорности и правонарушений </w:t>
      </w:r>
      <w:r w:rsidRPr="007A716E">
        <w:rPr>
          <w:rFonts w:ascii="Times New Roman" w:hAnsi="Times New Roman"/>
          <w:sz w:val="24"/>
          <w:szCs w:val="24"/>
        </w:rPr>
        <w:lastRenderedPageBreak/>
        <w:t>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Раздел II. Перечень и сведения о целевых индикаторах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7A716E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7A716E">
        <w:rPr>
          <w:rFonts w:ascii="Times New Roman" w:hAnsi="Times New Roman"/>
          <w:b/>
          <w:sz w:val="24"/>
          <w:szCs w:val="24"/>
        </w:rPr>
        <w:t xml:space="preserve"> подпрограммы с расшифровкой плановых значений 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Целевым индикатором и показател</w:t>
      </w:r>
      <w:r w:rsidR="00B119CD" w:rsidRPr="007A716E">
        <w:rPr>
          <w:rFonts w:ascii="Times New Roman" w:hAnsi="Times New Roman"/>
          <w:sz w:val="24"/>
          <w:szCs w:val="24"/>
        </w:rPr>
        <w:t>я</w:t>
      </w:r>
      <w:r w:rsidRPr="007A716E">
        <w:rPr>
          <w:rFonts w:ascii="Times New Roman" w:hAnsi="Times New Roman"/>
          <w:sz w:val="24"/>
          <w:szCs w:val="24"/>
        </w:rPr>
        <w:t>ми подпрограммы является: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результате реализации мероприят</w:t>
      </w:r>
      <w:r w:rsidR="002558B0" w:rsidRPr="007A716E">
        <w:rPr>
          <w:rFonts w:ascii="Times New Roman" w:hAnsi="Times New Roman"/>
          <w:sz w:val="24"/>
          <w:szCs w:val="24"/>
        </w:rPr>
        <w:t>ий подпрограммы ожидается дости</w:t>
      </w:r>
      <w:r w:rsidRPr="007A716E">
        <w:rPr>
          <w:rFonts w:ascii="Times New Roman" w:hAnsi="Times New Roman"/>
          <w:sz w:val="24"/>
          <w:szCs w:val="24"/>
        </w:rPr>
        <w:t>жение к 2036 году: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оздоровлением: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49,2 процента;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49,2 процента;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49,2 процента;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49,2 процента;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2030 году – 49,2 процента;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2035 году – 49,2 процента.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Раздел III. Характеристики основных мероприятий, мероприятий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 подпрограммы с указанием сроков и этапов их реализации</w:t>
      </w:r>
    </w:p>
    <w:p w:rsidR="00A97F9E" w:rsidRPr="007A716E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A97F9E" w:rsidRPr="007A716E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Подпрограмма объединяет следующее основное мероприятие:</w:t>
      </w:r>
    </w:p>
    <w:p w:rsidR="00A97F9E" w:rsidRPr="007A716E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A97F9E" w:rsidRPr="007A716E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16E">
        <w:rPr>
          <w:rFonts w:ascii="Times New Roman" w:hAnsi="Times New Roman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7A716E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Подпрогр</w:t>
      </w:r>
      <w:r w:rsidR="00B119CD" w:rsidRPr="007A716E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7A716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A97F9E" w:rsidRPr="007A716E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1 этап – 2022</w:t>
      </w:r>
      <w:r w:rsidR="00A97F9E" w:rsidRPr="007A716E">
        <w:rPr>
          <w:rFonts w:ascii="Times New Roman" w:hAnsi="Times New Roman"/>
          <w:sz w:val="24"/>
          <w:szCs w:val="24"/>
        </w:rPr>
        <w:t>–2025 годы;</w:t>
      </w:r>
    </w:p>
    <w:p w:rsidR="00A97F9E" w:rsidRPr="007A716E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2 этап – 2026–2030 годы;</w:t>
      </w:r>
    </w:p>
    <w:p w:rsidR="00A97F9E" w:rsidRPr="007A716E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3 этап – 2031–2035 годы.</w:t>
      </w:r>
    </w:p>
    <w:p w:rsidR="006256BF" w:rsidRPr="007A716E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A21" w:rsidRPr="007A716E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 необходимых </w:t>
      </w:r>
    </w:p>
    <w:p w:rsidR="00E47A21" w:rsidRPr="007A716E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716E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E47A21" w:rsidRPr="007A716E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:rsidR="00E47A21" w:rsidRPr="007A716E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A21" w:rsidRPr="007A716E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Общий объем финансировани</w:t>
      </w:r>
      <w:r w:rsidR="002558B0" w:rsidRPr="007A716E">
        <w:rPr>
          <w:rFonts w:ascii="Times New Roman" w:hAnsi="Times New Roman"/>
          <w:sz w:val="24"/>
          <w:szCs w:val="24"/>
        </w:rPr>
        <w:t xml:space="preserve">я подпрограммы в 2022 </w:t>
      </w:r>
      <w:r w:rsidRPr="007A716E">
        <w:rPr>
          <w:rFonts w:ascii="Times New Roman" w:hAnsi="Times New Roman"/>
          <w:sz w:val="24"/>
          <w:szCs w:val="24"/>
        </w:rPr>
        <w:t>–</w:t>
      </w:r>
      <w:r w:rsidRPr="007A716E">
        <w:rPr>
          <w:rFonts w:ascii="Times New Roman" w:hAnsi="Times New Roman"/>
          <w:sz w:val="24"/>
          <w:szCs w:val="24"/>
        </w:rPr>
        <w:br/>
        <w:t>2035 годах составляет  0,0 тыс. рублей, в том числе за счет средств: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федерального бюджета – 0,0 </w:t>
      </w:r>
      <w:r w:rsidR="002558B0" w:rsidRPr="007A716E">
        <w:rPr>
          <w:rFonts w:ascii="Times New Roman" w:hAnsi="Times New Roman"/>
          <w:sz w:val="24"/>
          <w:szCs w:val="24"/>
        </w:rPr>
        <w:t>тыс. рублей (0 процентов</w:t>
      </w:r>
      <w:r w:rsidRPr="007A716E">
        <w:rPr>
          <w:rFonts w:ascii="Times New Roman" w:hAnsi="Times New Roman"/>
          <w:sz w:val="24"/>
          <w:szCs w:val="24"/>
        </w:rPr>
        <w:t>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lastRenderedPageBreak/>
        <w:t xml:space="preserve">республиканского бюджета Чувашской Республики – 0,0 </w:t>
      </w:r>
      <w:r w:rsidR="002558B0" w:rsidRPr="007A716E">
        <w:rPr>
          <w:rFonts w:ascii="Times New Roman" w:hAnsi="Times New Roman"/>
          <w:sz w:val="24"/>
          <w:szCs w:val="24"/>
        </w:rPr>
        <w:t>тыс. рублей (</w:t>
      </w:r>
      <w:r w:rsidRPr="007A716E">
        <w:rPr>
          <w:rFonts w:ascii="Times New Roman" w:hAnsi="Times New Roman"/>
          <w:sz w:val="24"/>
          <w:szCs w:val="24"/>
        </w:rPr>
        <w:t xml:space="preserve">0 </w:t>
      </w:r>
      <w:r w:rsidR="002558B0" w:rsidRPr="007A716E">
        <w:rPr>
          <w:rFonts w:ascii="Times New Roman" w:hAnsi="Times New Roman"/>
          <w:sz w:val="24"/>
          <w:szCs w:val="24"/>
        </w:rPr>
        <w:t>процентов</w:t>
      </w:r>
      <w:r w:rsidRPr="007A716E">
        <w:rPr>
          <w:rFonts w:ascii="Times New Roman" w:hAnsi="Times New Roman"/>
          <w:sz w:val="24"/>
          <w:szCs w:val="24"/>
        </w:rPr>
        <w:t>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2558B0" w:rsidRPr="007A716E">
        <w:rPr>
          <w:rFonts w:ascii="Times New Roman" w:hAnsi="Times New Roman"/>
          <w:sz w:val="24"/>
          <w:szCs w:val="24"/>
        </w:rPr>
        <w:t>муниципального округа -</w:t>
      </w:r>
      <w:r w:rsidRPr="007A716E">
        <w:rPr>
          <w:rFonts w:ascii="Times New Roman" w:hAnsi="Times New Roman"/>
          <w:sz w:val="24"/>
          <w:szCs w:val="24"/>
        </w:rPr>
        <w:t xml:space="preserve"> 0,0 тыс. рублей (0 про</w:t>
      </w:r>
      <w:r w:rsidR="002558B0" w:rsidRPr="007A716E">
        <w:rPr>
          <w:rFonts w:ascii="Times New Roman" w:hAnsi="Times New Roman"/>
          <w:sz w:val="24"/>
          <w:szCs w:val="24"/>
        </w:rPr>
        <w:t>центов</w:t>
      </w:r>
      <w:r w:rsidRPr="007A716E">
        <w:rPr>
          <w:rFonts w:ascii="Times New Roman" w:hAnsi="Times New Roman"/>
          <w:sz w:val="24"/>
          <w:szCs w:val="24"/>
        </w:rPr>
        <w:t>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внебюджетных источников – 0,0 тыс. рублей (0</w:t>
      </w:r>
      <w:r w:rsidR="002558B0" w:rsidRPr="007A716E">
        <w:rPr>
          <w:rFonts w:ascii="Times New Roman" w:hAnsi="Times New Roman"/>
          <w:sz w:val="24"/>
          <w:szCs w:val="24"/>
        </w:rPr>
        <w:t xml:space="preserve"> процентов</w:t>
      </w:r>
      <w:r w:rsidRPr="007A716E">
        <w:rPr>
          <w:rFonts w:ascii="Times New Roman" w:hAnsi="Times New Roman"/>
          <w:sz w:val="24"/>
          <w:szCs w:val="24"/>
        </w:rPr>
        <w:t>).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Объем финансирован</w:t>
      </w:r>
      <w:r w:rsidR="002558B0" w:rsidRPr="007A716E">
        <w:rPr>
          <w:rFonts w:ascii="Times New Roman" w:hAnsi="Times New Roman"/>
          <w:sz w:val="24"/>
          <w:szCs w:val="24"/>
        </w:rPr>
        <w:t>ия подпрограммы на 1 этапе (2022</w:t>
      </w:r>
      <w:r w:rsidRPr="007A716E">
        <w:rPr>
          <w:rFonts w:ascii="Times New Roman" w:hAnsi="Times New Roman"/>
          <w:sz w:val="24"/>
          <w:szCs w:val="24"/>
        </w:rPr>
        <w:t>–2025 годы) составляет 0,0 тыс. рублей, в том числе: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из них средства: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федерального бюджета – 0,0  тыс. рублей (0</w:t>
      </w:r>
      <w:r w:rsidR="0002550B" w:rsidRPr="007A716E">
        <w:rPr>
          <w:rFonts w:ascii="Times New Roman" w:hAnsi="Times New Roman"/>
          <w:sz w:val="24"/>
          <w:szCs w:val="24"/>
        </w:rPr>
        <w:t xml:space="preserve">  процентов</w:t>
      </w:r>
      <w:r w:rsidRPr="007A716E">
        <w:rPr>
          <w:rFonts w:ascii="Times New Roman" w:hAnsi="Times New Roman"/>
          <w:sz w:val="24"/>
          <w:szCs w:val="24"/>
        </w:rPr>
        <w:t>), в том числе: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тыс. рублей (0</w:t>
      </w:r>
      <w:r w:rsidR="0002550B" w:rsidRPr="007A716E">
        <w:rPr>
          <w:rFonts w:ascii="Times New Roman" w:hAnsi="Times New Roman"/>
          <w:sz w:val="24"/>
          <w:szCs w:val="24"/>
        </w:rPr>
        <w:t xml:space="preserve"> процентов</w:t>
      </w:r>
      <w:r w:rsidRPr="007A716E">
        <w:rPr>
          <w:rFonts w:ascii="Times New Roman" w:hAnsi="Times New Roman"/>
          <w:sz w:val="24"/>
          <w:szCs w:val="24"/>
        </w:rPr>
        <w:t>), в том числе: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– 0,0  тыс. рублей (0</w:t>
      </w:r>
      <w:r w:rsidR="0002550B" w:rsidRPr="007A716E">
        <w:rPr>
          <w:rFonts w:ascii="Times New Roman" w:hAnsi="Times New Roman"/>
          <w:sz w:val="24"/>
          <w:szCs w:val="24"/>
        </w:rPr>
        <w:t xml:space="preserve"> процентов</w:t>
      </w:r>
      <w:r w:rsidRPr="007A716E">
        <w:rPr>
          <w:rFonts w:ascii="Times New Roman" w:hAnsi="Times New Roman"/>
          <w:sz w:val="24"/>
          <w:szCs w:val="24"/>
        </w:rPr>
        <w:t>), в том числе: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внебюджетных источников – 0,0  тыс. рублей (0</w:t>
      </w:r>
      <w:r w:rsidR="0002550B" w:rsidRPr="007A716E">
        <w:rPr>
          <w:rFonts w:ascii="Times New Roman" w:hAnsi="Times New Roman"/>
          <w:sz w:val="24"/>
          <w:szCs w:val="24"/>
        </w:rPr>
        <w:t xml:space="preserve">  процентов</w:t>
      </w:r>
      <w:r w:rsidRPr="007A716E">
        <w:rPr>
          <w:rFonts w:ascii="Times New Roman" w:hAnsi="Times New Roman"/>
          <w:sz w:val="24"/>
          <w:szCs w:val="24"/>
        </w:rPr>
        <w:t>), в том числе: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федерального бюджета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внебюджетных источников – 0,0 тыс. рублей (0 процентов).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федерального бюджета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7A716E">
        <w:rPr>
          <w:rFonts w:ascii="Times New Roman" w:hAnsi="Times New Roman"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sz w:val="24"/>
          <w:szCs w:val="24"/>
        </w:rPr>
        <w:t xml:space="preserve"> – 0,0 тыс. рублей (0 процентов);</w:t>
      </w:r>
    </w:p>
    <w:p w:rsidR="00E47A21" w:rsidRPr="007A716E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внебюджетных источников – 0,0 тыс. рублей (0 процентов).</w:t>
      </w:r>
    </w:p>
    <w:p w:rsidR="00E47A21" w:rsidRPr="007A716E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7A716E" w:rsidRDefault="00E47A21" w:rsidP="00D76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16E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C6F9C" w:rsidRPr="007A716E" w:rsidRDefault="006C6F9C" w:rsidP="006C6F9C">
      <w:pPr>
        <w:ind w:left="10670"/>
        <w:jc w:val="center"/>
        <w:rPr>
          <w:sz w:val="20"/>
          <w:szCs w:val="20"/>
        </w:rPr>
      </w:pPr>
      <w:r w:rsidRPr="007A716E">
        <w:rPr>
          <w:rFonts w:ascii="Times New Roman" w:hAnsi="Times New Roman"/>
          <w:sz w:val="24"/>
          <w:szCs w:val="24"/>
        </w:rPr>
        <w:t>по</w:t>
      </w:r>
      <w:r w:rsidRPr="007A716E">
        <w:rPr>
          <w:rFonts w:ascii="Times New Roman" w:hAnsi="Times New Roman"/>
          <w:sz w:val="24"/>
          <w:szCs w:val="24"/>
        </w:rPr>
        <w:lastRenderedPageBreak/>
        <w:t>ддержка</w:t>
      </w:r>
      <w:r w:rsidRPr="007A716E">
        <w:rPr>
          <w:sz w:val="20"/>
          <w:szCs w:val="20"/>
        </w:rPr>
        <w:t xml:space="preserve"> граждан»</w:t>
      </w:r>
    </w:p>
    <w:p w:rsidR="006C6F9C" w:rsidRPr="007A716E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6C6F9C" w:rsidRPr="007A716E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7A716E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2B6E" w:rsidRPr="007A716E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sz w:val="20"/>
          <w:szCs w:val="20"/>
        </w:rPr>
      </w:pPr>
      <w:r w:rsidRPr="007A716E">
        <w:rPr>
          <w:rFonts w:ascii="Times New Roman" w:hAnsi="Times New Roman"/>
          <w:sz w:val="20"/>
          <w:szCs w:val="20"/>
        </w:rPr>
        <w:t xml:space="preserve">к подпрограмме «Совершенствование социальной поддержки семьи  и детей» муниципальной программы Шумерлинского </w:t>
      </w:r>
      <w:r w:rsidR="00C864CD" w:rsidRPr="007A716E">
        <w:rPr>
          <w:rFonts w:ascii="Times New Roman" w:hAnsi="Times New Roman"/>
          <w:sz w:val="20"/>
          <w:szCs w:val="20"/>
        </w:rPr>
        <w:t>муниципального округа</w:t>
      </w:r>
      <w:r w:rsidR="00661314" w:rsidRPr="007A716E">
        <w:rPr>
          <w:rFonts w:ascii="Times New Roman" w:hAnsi="Times New Roman"/>
          <w:sz w:val="20"/>
          <w:szCs w:val="20"/>
        </w:rPr>
        <w:t xml:space="preserve"> «Социальная поддержка </w:t>
      </w:r>
    </w:p>
    <w:p w:rsidR="00CB2B6E" w:rsidRPr="007A716E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A716E">
        <w:rPr>
          <w:rFonts w:ascii="Times New Roman" w:hAnsi="Times New Roman"/>
          <w:b/>
          <w:caps/>
          <w:sz w:val="24"/>
          <w:szCs w:val="24"/>
        </w:rPr>
        <w:t xml:space="preserve">Ресурсное обеспечение </w:t>
      </w:r>
    </w:p>
    <w:p w:rsidR="00CB2B6E" w:rsidRPr="007A716E" w:rsidRDefault="00CB2B6E" w:rsidP="00CB2B6E">
      <w:pPr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реализации подпрограммы «Совершенствование социальной поддержки семьи и детей» муниципальной программы </w:t>
      </w:r>
    </w:p>
    <w:p w:rsidR="00CB2B6E" w:rsidRPr="007A716E" w:rsidRDefault="00CB2B6E" w:rsidP="00CB2B6E">
      <w:pPr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7A716E">
        <w:rPr>
          <w:rFonts w:ascii="Times New Roman" w:hAnsi="Times New Roman"/>
          <w:b/>
          <w:sz w:val="24"/>
          <w:szCs w:val="24"/>
        </w:rPr>
        <w:t xml:space="preserve">Шумерлинского </w:t>
      </w:r>
      <w:r w:rsidR="00C864CD" w:rsidRPr="007A716E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A716E">
        <w:rPr>
          <w:rFonts w:ascii="Times New Roman" w:hAnsi="Times New Roman"/>
          <w:b/>
          <w:sz w:val="24"/>
          <w:szCs w:val="24"/>
        </w:rPr>
        <w:t xml:space="preserve"> «Социальная поддержка граждан» за счет всех источников финансирования</w:t>
      </w:r>
    </w:p>
    <w:p w:rsidR="00CB2B6E" w:rsidRPr="007A716E" w:rsidRDefault="00CB2B6E" w:rsidP="00CB2B6E">
      <w:pPr>
        <w:spacing w:after="0" w:line="247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7A716E" w:rsidRPr="007A716E" w:rsidTr="0021734A">
        <w:tc>
          <w:tcPr>
            <w:tcW w:w="1623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Источники </w:t>
            </w:r>
          </w:p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7A716E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глав</w:t>
            </w:r>
            <w:r w:rsidRPr="007A716E">
              <w:rPr>
                <w:sz w:val="18"/>
                <w:szCs w:val="18"/>
              </w:rPr>
              <w:softHyphen/>
              <w:t>ный распо</w:t>
            </w:r>
            <w:r w:rsidRPr="007A716E">
              <w:rPr>
                <w:sz w:val="18"/>
                <w:szCs w:val="18"/>
              </w:rPr>
              <w:softHyphen/>
              <w:t>ря</w:t>
            </w:r>
            <w:r w:rsidRPr="007A716E">
              <w:rPr>
                <w:sz w:val="18"/>
                <w:szCs w:val="18"/>
              </w:rPr>
              <w:softHyphen/>
              <w:t>ди</w:t>
            </w:r>
            <w:r w:rsidRPr="007A716E">
              <w:rPr>
                <w:sz w:val="18"/>
                <w:szCs w:val="18"/>
              </w:rPr>
              <w:softHyphen/>
              <w:t>тель</w:t>
            </w:r>
          </w:p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группа (подгруппа)</w:t>
            </w:r>
          </w:p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2031- 2035</w:t>
            </w:r>
          </w:p>
        </w:tc>
      </w:tr>
      <w:tr w:rsidR="007A716E" w:rsidRPr="007A716E" w:rsidTr="0021734A">
        <w:tc>
          <w:tcPr>
            <w:tcW w:w="1623" w:type="dxa"/>
            <w:vMerge w:val="restart"/>
          </w:tcPr>
          <w:p w:rsidR="00C864CD" w:rsidRPr="007A716E" w:rsidRDefault="00C864CD" w:rsidP="00265A90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7A716E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7A716E" w:rsidRDefault="00C864CD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7A716E" w:rsidRDefault="00C864C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65A90">
        <w:tc>
          <w:tcPr>
            <w:tcW w:w="15387" w:type="dxa"/>
            <w:gridSpan w:val="15"/>
          </w:tcPr>
          <w:p w:rsidR="00C864CD" w:rsidRPr="007A716E" w:rsidRDefault="00B22B4D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b/>
                <w:sz w:val="16"/>
                <w:szCs w:val="16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7A716E" w:rsidRPr="007A716E" w:rsidTr="0021734A">
        <w:tc>
          <w:tcPr>
            <w:tcW w:w="1623" w:type="dxa"/>
            <w:vMerge w:val="restart"/>
          </w:tcPr>
          <w:p w:rsidR="00D65FDC" w:rsidRPr="007A716E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7A716E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7A716E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7A716E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7A716E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7A716E" w:rsidRDefault="00D65FDC" w:rsidP="00265A90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7A716E" w:rsidRDefault="00D65FDC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7A716E" w:rsidRDefault="00D65FDC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7A716E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7A716E" w:rsidRDefault="00D65FDC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7A716E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0</w:t>
            </w:r>
          </w:p>
        </w:tc>
      </w:tr>
      <w:tr w:rsidR="007A716E" w:rsidRPr="007A716E" w:rsidTr="0021734A">
        <w:tc>
          <w:tcPr>
            <w:tcW w:w="1623" w:type="dxa"/>
          </w:tcPr>
          <w:p w:rsidR="00A729FD" w:rsidRPr="007A716E" w:rsidRDefault="00A729FD" w:rsidP="00265A9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716E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7A716E" w:rsidRDefault="00A729FD" w:rsidP="00265A90">
            <w:pPr>
              <w:pStyle w:val="ConsPlusNormal"/>
              <w:jc w:val="both"/>
              <w:rPr>
                <w:sz w:val="18"/>
                <w:szCs w:val="18"/>
              </w:rPr>
            </w:pPr>
            <w:r w:rsidRPr="007A716E">
              <w:rPr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Pr="007A716E" w:rsidRDefault="00A729FD" w:rsidP="00265A90">
            <w:r w:rsidRPr="007A716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</w:tr>
    </w:tbl>
    <w:p w:rsidR="00C864CD" w:rsidRPr="007A716E" w:rsidRDefault="00C864CD" w:rsidP="00CB2B6E">
      <w:pPr>
        <w:spacing w:after="0" w:line="247" w:lineRule="auto"/>
        <w:jc w:val="both"/>
        <w:rPr>
          <w:rFonts w:ascii="Times New Roman" w:hAnsi="Times New Roman"/>
          <w:sz w:val="20"/>
          <w:szCs w:val="20"/>
        </w:rPr>
      </w:pPr>
    </w:p>
    <w:p w:rsidR="00C864CD" w:rsidRPr="007A716E" w:rsidRDefault="00C864CD" w:rsidP="00CB2B6E">
      <w:pPr>
        <w:spacing w:after="0" w:line="247" w:lineRule="auto"/>
        <w:jc w:val="both"/>
        <w:rPr>
          <w:rFonts w:ascii="Times New Roman" w:hAnsi="Times New Roman"/>
          <w:sz w:val="20"/>
          <w:szCs w:val="20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661314" w:rsidRPr="007A716E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817C0A" w:rsidRPr="007A716E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7A716E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t>«Социальная поддержка граждан»</w:t>
      </w:r>
    </w:p>
    <w:p w:rsidR="00661314" w:rsidRPr="007A716E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7A716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</w:t>
      </w:r>
      <w:proofErr w:type="spellEnd"/>
      <w:proofErr w:type="gramEnd"/>
      <w:r w:rsidRPr="007A716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а </w:t>
      </w:r>
    </w:p>
    <w:p w:rsidR="00661314" w:rsidRPr="007A716E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«Доступная среда» </w:t>
      </w:r>
    </w:p>
    <w:p w:rsidR="00661314" w:rsidRPr="007A716E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7A716E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caps/>
          <w:sz w:val="24"/>
          <w:szCs w:val="24"/>
          <w:lang w:eastAsia="ru-RU"/>
        </w:rPr>
        <w:t>Паспорт подпрограммы</w:t>
      </w:r>
    </w:p>
    <w:p w:rsidR="00661314" w:rsidRPr="007A716E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581B4C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и спорта</w:t>
            </w:r>
            <w:r w:rsidR="00661314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 (далее - Отдел);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7A716E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7A716E" w:rsidRDefault="00661314" w:rsidP="00603B6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661314" w:rsidRPr="007A716E" w:rsidTr="008A5548">
        <w:tc>
          <w:tcPr>
            <w:tcW w:w="1661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7A716E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7A716E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A7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Pr="007A716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в реализации подпрограммы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Приоритетными направлениями подпрограммы являются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«Доступная среда» муниципальной программы Шумерлинского муниципального округа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</w:t>
      </w:r>
      <w:proofErr w:type="gramStart"/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показателях</w:t>
      </w:r>
      <w:proofErr w:type="gramEnd"/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7A716E" w:rsidRDefault="007A716E" w:rsidP="007A716E">
      <w:pPr>
        <w:shd w:val="clear" w:color="auto" w:fill="FFFFFF"/>
        <w:tabs>
          <w:tab w:val="center" w:pos="4677"/>
          <w:tab w:val="left" w:pos="7663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661314"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по годам ее реализации</w:t>
      </w: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Целевым индикатором и показателями подпрограммы является преодоление </w:t>
      </w:r>
      <w:r w:rsidR="00603B63"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разобщенности и </w:t>
      </w:r>
      <w:proofErr w:type="spellStart"/>
      <w:r w:rsidR="00603B63" w:rsidRPr="007A716E">
        <w:rPr>
          <w:rFonts w:ascii="Times New Roman" w:eastAsia="Times New Roman" w:hAnsi="Times New Roman"/>
          <w:sz w:val="24"/>
          <w:szCs w:val="24"/>
          <w:lang w:eastAsia="ru-RU"/>
        </w:rPr>
        <w:t>отнош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603B63" w:rsidRPr="007A716E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году: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отношен</w:t>
      </w:r>
      <w:r w:rsidR="00603B63" w:rsidRPr="007A716E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7A716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100,0 процентов;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100,0 процентов;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100,0 процентов;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100,0 процентов;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2030 году – 100,0 процентов;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2035 году – 100,0 процентов.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7A716E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7A716E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7A716E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661314" w:rsidRPr="007A716E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661314" w:rsidRPr="007A716E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661314" w:rsidRPr="007A716E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7A716E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7A716E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7A716E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7A716E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7A716E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7A716E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highlight w:val="yellow"/>
          <w:lang w:eastAsia="ru-RU"/>
        </w:rPr>
        <w:sectPr w:rsidR="00661314" w:rsidRPr="007A716E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7A716E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</w:t>
      </w:r>
      <w:r w:rsidR="00661314" w:rsidRPr="007A716E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661314" w:rsidRPr="007A716E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16E">
        <w:rPr>
          <w:rFonts w:ascii="Times New Roman" w:eastAsia="Times New Roman" w:hAnsi="Times New Roman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7A716E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61314" w:rsidRPr="007A716E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sz w:val="26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caps/>
          <w:sz w:val="26"/>
          <w:szCs w:val="24"/>
          <w:lang w:eastAsia="ru-RU"/>
        </w:rPr>
        <w:t xml:space="preserve">Ресурсное обеспечение </w:t>
      </w:r>
    </w:p>
    <w:p w:rsidR="00661314" w:rsidRPr="007A716E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7A716E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16E">
        <w:rPr>
          <w:rFonts w:ascii="Times New Roman" w:eastAsia="Times New Roman" w:hAnsi="Times New Roman"/>
          <w:b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7A716E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478"/>
        <w:gridCol w:w="1706"/>
        <w:gridCol w:w="1599"/>
        <w:gridCol w:w="1500"/>
        <w:gridCol w:w="1121"/>
        <w:gridCol w:w="762"/>
        <w:gridCol w:w="911"/>
        <w:gridCol w:w="1025"/>
        <w:gridCol w:w="1550"/>
        <w:gridCol w:w="620"/>
        <w:gridCol w:w="620"/>
        <w:gridCol w:w="620"/>
        <w:gridCol w:w="620"/>
        <w:gridCol w:w="620"/>
        <w:gridCol w:w="635"/>
      </w:tblGrid>
      <w:tr w:rsidR="007A716E" w:rsidRPr="007A716E" w:rsidTr="008A5548">
        <w:tc>
          <w:tcPr>
            <w:tcW w:w="1623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</w:p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глав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>ный распо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>ря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>ди</w:t>
            </w:r>
            <w:r w:rsidRPr="007A716E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</w:p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раздел, под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группа (подгруппа)</w:t>
            </w:r>
          </w:p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2031- 2035</w:t>
            </w:r>
          </w:p>
        </w:tc>
      </w:tr>
      <w:tr w:rsidR="007A716E" w:rsidRPr="007A716E" w:rsidTr="008A5548">
        <w:tc>
          <w:tcPr>
            <w:tcW w:w="1623" w:type="dxa"/>
            <w:vMerge w:val="restart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5387" w:type="dxa"/>
            <w:gridSpan w:val="15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A716E">
              <w:rPr>
                <w:rFonts w:ascii="Times New Roman" w:hAnsi="Times New Roman"/>
                <w:b/>
                <w:sz w:val="16"/>
                <w:szCs w:val="16"/>
              </w:rPr>
              <w:t>Цель «</w:t>
            </w:r>
            <w:r w:rsidRPr="007A716E">
              <w:rPr>
                <w:rFonts w:ascii="Times New Roman" w:hAnsi="Times New Roman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7A716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7A716E" w:rsidRPr="007A716E" w:rsidTr="008A5548">
        <w:tc>
          <w:tcPr>
            <w:tcW w:w="1623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 w:rsidRPr="007A716E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</w:t>
            </w: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1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A716E" w:rsidRPr="007A716E" w:rsidTr="008A5548">
        <w:tc>
          <w:tcPr>
            <w:tcW w:w="1623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7A716E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 w:rsidRPr="007A716E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7A716E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7A716E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716E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7A716E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7A716E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E614D2" w:rsidRDefault="00661314" w:rsidP="00661314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61314" w:rsidRPr="00E614D2" w:rsidRDefault="00661314" w:rsidP="00661314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61314" w:rsidRPr="00E614D2" w:rsidRDefault="00661314" w:rsidP="00661314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614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614D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864CD" w:rsidRPr="00E614D2" w:rsidRDefault="00C864CD" w:rsidP="00CB2B6E">
      <w:pPr>
        <w:spacing w:after="0" w:line="247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C864CD" w:rsidRPr="00E614D2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65A89"/>
    <w:rsid w:val="00077F9F"/>
    <w:rsid w:val="00081437"/>
    <w:rsid w:val="000A1028"/>
    <w:rsid w:val="000A1B74"/>
    <w:rsid w:val="000B33F8"/>
    <w:rsid w:val="000B35F2"/>
    <w:rsid w:val="000D5DE3"/>
    <w:rsid w:val="000F5459"/>
    <w:rsid w:val="00103053"/>
    <w:rsid w:val="00103AFA"/>
    <w:rsid w:val="00121913"/>
    <w:rsid w:val="00123C6D"/>
    <w:rsid w:val="00134A6A"/>
    <w:rsid w:val="001425DF"/>
    <w:rsid w:val="00143BA5"/>
    <w:rsid w:val="00151DEB"/>
    <w:rsid w:val="00152641"/>
    <w:rsid w:val="001648A4"/>
    <w:rsid w:val="00172B52"/>
    <w:rsid w:val="00181891"/>
    <w:rsid w:val="00184967"/>
    <w:rsid w:val="001C0494"/>
    <w:rsid w:val="001C1C6E"/>
    <w:rsid w:val="001C3FA1"/>
    <w:rsid w:val="001C794C"/>
    <w:rsid w:val="001E1B3B"/>
    <w:rsid w:val="001F2347"/>
    <w:rsid w:val="0021734A"/>
    <w:rsid w:val="00226C93"/>
    <w:rsid w:val="00230202"/>
    <w:rsid w:val="00246D0D"/>
    <w:rsid w:val="002558B0"/>
    <w:rsid w:val="00265A90"/>
    <w:rsid w:val="00280C67"/>
    <w:rsid w:val="00295CA7"/>
    <w:rsid w:val="002A67F3"/>
    <w:rsid w:val="002B0103"/>
    <w:rsid w:val="002B4E6B"/>
    <w:rsid w:val="002B7467"/>
    <w:rsid w:val="002C070A"/>
    <w:rsid w:val="002C518F"/>
    <w:rsid w:val="002D3EDE"/>
    <w:rsid w:val="002D4563"/>
    <w:rsid w:val="002F3467"/>
    <w:rsid w:val="00313AFB"/>
    <w:rsid w:val="00317214"/>
    <w:rsid w:val="003176B3"/>
    <w:rsid w:val="0033034A"/>
    <w:rsid w:val="003319CB"/>
    <w:rsid w:val="00334E22"/>
    <w:rsid w:val="00337914"/>
    <w:rsid w:val="00353A9A"/>
    <w:rsid w:val="0037076B"/>
    <w:rsid w:val="003810F2"/>
    <w:rsid w:val="003934AF"/>
    <w:rsid w:val="003A628F"/>
    <w:rsid w:val="003B1BA4"/>
    <w:rsid w:val="003B215C"/>
    <w:rsid w:val="003D72D3"/>
    <w:rsid w:val="003E58FA"/>
    <w:rsid w:val="0040298E"/>
    <w:rsid w:val="00405364"/>
    <w:rsid w:val="00432E63"/>
    <w:rsid w:val="004336C0"/>
    <w:rsid w:val="00475DE5"/>
    <w:rsid w:val="00482746"/>
    <w:rsid w:val="004930C7"/>
    <w:rsid w:val="004B2E50"/>
    <w:rsid w:val="004B434D"/>
    <w:rsid w:val="004B6303"/>
    <w:rsid w:val="004B6B6E"/>
    <w:rsid w:val="004C6089"/>
    <w:rsid w:val="004C7D8F"/>
    <w:rsid w:val="004E60BF"/>
    <w:rsid w:val="004F1A1E"/>
    <w:rsid w:val="00511615"/>
    <w:rsid w:val="0051241C"/>
    <w:rsid w:val="005209CF"/>
    <w:rsid w:val="0052483F"/>
    <w:rsid w:val="005334FB"/>
    <w:rsid w:val="00533B34"/>
    <w:rsid w:val="00534E65"/>
    <w:rsid w:val="00544834"/>
    <w:rsid w:val="00571E40"/>
    <w:rsid w:val="00581B4C"/>
    <w:rsid w:val="005973EF"/>
    <w:rsid w:val="005C2E5D"/>
    <w:rsid w:val="005D56FC"/>
    <w:rsid w:val="005E0154"/>
    <w:rsid w:val="005F2014"/>
    <w:rsid w:val="005F2C40"/>
    <w:rsid w:val="00603B63"/>
    <w:rsid w:val="006256BF"/>
    <w:rsid w:val="006379EE"/>
    <w:rsid w:val="006411D6"/>
    <w:rsid w:val="006439FC"/>
    <w:rsid w:val="00645BC8"/>
    <w:rsid w:val="006521D5"/>
    <w:rsid w:val="00655EA5"/>
    <w:rsid w:val="0065660E"/>
    <w:rsid w:val="00661314"/>
    <w:rsid w:val="00671057"/>
    <w:rsid w:val="00691271"/>
    <w:rsid w:val="006B38D6"/>
    <w:rsid w:val="006C6F9C"/>
    <w:rsid w:val="006D5786"/>
    <w:rsid w:val="006D6BB6"/>
    <w:rsid w:val="006E2D2A"/>
    <w:rsid w:val="006F28F4"/>
    <w:rsid w:val="00714150"/>
    <w:rsid w:val="007350EB"/>
    <w:rsid w:val="00756B08"/>
    <w:rsid w:val="00765DB4"/>
    <w:rsid w:val="0077675A"/>
    <w:rsid w:val="007A464C"/>
    <w:rsid w:val="007A4D1F"/>
    <w:rsid w:val="007A716E"/>
    <w:rsid w:val="007B5F06"/>
    <w:rsid w:val="007F1CA8"/>
    <w:rsid w:val="00813A25"/>
    <w:rsid w:val="0081525D"/>
    <w:rsid w:val="00817C0A"/>
    <w:rsid w:val="008229A6"/>
    <w:rsid w:val="00871403"/>
    <w:rsid w:val="00876704"/>
    <w:rsid w:val="00881D0E"/>
    <w:rsid w:val="00894A2C"/>
    <w:rsid w:val="00895200"/>
    <w:rsid w:val="008A3ABE"/>
    <w:rsid w:val="008A53FA"/>
    <w:rsid w:val="008A5548"/>
    <w:rsid w:val="008C589E"/>
    <w:rsid w:val="008C67D8"/>
    <w:rsid w:val="00910DDF"/>
    <w:rsid w:val="00911CCB"/>
    <w:rsid w:val="00920E60"/>
    <w:rsid w:val="00923AAD"/>
    <w:rsid w:val="009365E9"/>
    <w:rsid w:val="00942054"/>
    <w:rsid w:val="00950457"/>
    <w:rsid w:val="0098523F"/>
    <w:rsid w:val="009855C9"/>
    <w:rsid w:val="009A063F"/>
    <w:rsid w:val="009E538A"/>
    <w:rsid w:val="009F5FF7"/>
    <w:rsid w:val="00A104D5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55C1"/>
    <w:rsid w:val="00A9736B"/>
    <w:rsid w:val="00A979EC"/>
    <w:rsid w:val="00A97F9E"/>
    <w:rsid w:val="00AC1601"/>
    <w:rsid w:val="00AD4C5F"/>
    <w:rsid w:val="00AF6F46"/>
    <w:rsid w:val="00B00758"/>
    <w:rsid w:val="00B10BB0"/>
    <w:rsid w:val="00B119CD"/>
    <w:rsid w:val="00B20C84"/>
    <w:rsid w:val="00B219FF"/>
    <w:rsid w:val="00B22B4D"/>
    <w:rsid w:val="00B34B6D"/>
    <w:rsid w:val="00B40B82"/>
    <w:rsid w:val="00B54B60"/>
    <w:rsid w:val="00B55FAD"/>
    <w:rsid w:val="00B71262"/>
    <w:rsid w:val="00B824F6"/>
    <w:rsid w:val="00B826B2"/>
    <w:rsid w:val="00B90804"/>
    <w:rsid w:val="00BA565E"/>
    <w:rsid w:val="00BB4E0E"/>
    <w:rsid w:val="00BD1FFB"/>
    <w:rsid w:val="00BD2B95"/>
    <w:rsid w:val="00BE0B39"/>
    <w:rsid w:val="00BF3150"/>
    <w:rsid w:val="00C0321E"/>
    <w:rsid w:val="00C10C85"/>
    <w:rsid w:val="00C159EA"/>
    <w:rsid w:val="00C20607"/>
    <w:rsid w:val="00C21B0B"/>
    <w:rsid w:val="00C3100D"/>
    <w:rsid w:val="00C32096"/>
    <w:rsid w:val="00C45C52"/>
    <w:rsid w:val="00C529CD"/>
    <w:rsid w:val="00C61706"/>
    <w:rsid w:val="00C642C3"/>
    <w:rsid w:val="00C74EAC"/>
    <w:rsid w:val="00C75A3B"/>
    <w:rsid w:val="00C85CE2"/>
    <w:rsid w:val="00C864CD"/>
    <w:rsid w:val="00C9521A"/>
    <w:rsid w:val="00C954BB"/>
    <w:rsid w:val="00CA27FA"/>
    <w:rsid w:val="00CA78CD"/>
    <w:rsid w:val="00CB0AA0"/>
    <w:rsid w:val="00CB2B6E"/>
    <w:rsid w:val="00CB4717"/>
    <w:rsid w:val="00CB7F7E"/>
    <w:rsid w:val="00CC65EA"/>
    <w:rsid w:val="00CD0E3C"/>
    <w:rsid w:val="00CD1F52"/>
    <w:rsid w:val="00CE13B0"/>
    <w:rsid w:val="00CF7593"/>
    <w:rsid w:val="00D00A39"/>
    <w:rsid w:val="00D057C5"/>
    <w:rsid w:val="00D14A57"/>
    <w:rsid w:val="00D20D44"/>
    <w:rsid w:val="00D41E08"/>
    <w:rsid w:val="00D444DC"/>
    <w:rsid w:val="00D556A3"/>
    <w:rsid w:val="00D6512E"/>
    <w:rsid w:val="00D65FC6"/>
    <w:rsid w:val="00D65FDC"/>
    <w:rsid w:val="00D7277A"/>
    <w:rsid w:val="00D740ED"/>
    <w:rsid w:val="00D76BE2"/>
    <w:rsid w:val="00D8341C"/>
    <w:rsid w:val="00DA670C"/>
    <w:rsid w:val="00DC7F25"/>
    <w:rsid w:val="00DE2DF3"/>
    <w:rsid w:val="00E0102D"/>
    <w:rsid w:val="00E06899"/>
    <w:rsid w:val="00E215D5"/>
    <w:rsid w:val="00E26730"/>
    <w:rsid w:val="00E26D59"/>
    <w:rsid w:val="00E2772B"/>
    <w:rsid w:val="00E4775C"/>
    <w:rsid w:val="00E47A21"/>
    <w:rsid w:val="00E614D2"/>
    <w:rsid w:val="00ED5F4D"/>
    <w:rsid w:val="00EE548C"/>
    <w:rsid w:val="00F108A1"/>
    <w:rsid w:val="00F2419E"/>
    <w:rsid w:val="00F477E3"/>
    <w:rsid w:val="00F56D1A"/>
    <w:rsid w:val="00F86831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CDE4-AB80-43A0-83A9-DAF04BD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8420</Words>
  <Characters>47995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2024-08-28T13:02:00Z</cp:lastPrinted>
  <dcterms:created xsi:type="dcterms:W3CDTF">2024-12-02T13:40:00Z</dcterms:created>
  <dcterms:modified xsi:type="dcterms:W3CDTF">2024-12-17T08:27:00Z</dcterms:modified>
</cp:coreProperties>
</file>