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082318" w:rsidRPr="005A79DE" w:rsidTr="00781D03">
        <w:trPr>
          <w:cantSplit/>
          <w:trHeight w:val="542"/>
        </w:trPr>
        <w:tc>
          <w:tcPr>
            <w:tcW w:w="4105" w:type="dxa"/>
          </w:tcPr>
          <w:p w:rsidR="00082318" w:rsidRPr="005A79DE" w:rsidRDefault="00082318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</w:p>
          <w:p w:rsidR="00082318" w:rsidRPr="005A79DE" w:rsidRDefault="00082318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082318" w:rsidRPr="005A79DE" w:rsidRDefault="00082318" w:rsidP="00781D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082318" w:rsidRPr="005A79DE" w:rsidRDefault="00082318" w:rsidP="00781D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04850" cy="83820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082318" w:rsidRPr="005A79DE" w:rsidRDefault="00082318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82318" w:rsidRPr="005A79DE" w:rsidRDefault="00082318" w:rsidP="00781D0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082318" w:rsidRPr="005A79DE" w:rsidRDefault="00082318" w:rsidP="00781D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318" w:rsidRPr="005A79DE" w:rsidTr="00781D03">
        <w:trPr>
          <w:cantSplit/>
          <w:trHeight w:val="3703"/>
        </w:trPr>
        <w:tc>
          <w:tcPr>
            <w:tcW w:w="4105" w:type="dxa"/>
          </w:tcPr>
          <w:p w:rsidR="00082318" w:rsidRPr="005A79DE" w:rsidRDefault="00082318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082318" w:rsidRPr="005A79DE" w:rsidRDefault="00082318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082318" w:rsidRPr="005A79DE" w:rsidRDefault="00082318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082318" w:rsidRPr="005A79DE" w:rsidRDefault="00082318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82318" w:rsidRPr="005A79DE" w:rsidRDefault="00082318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82318" w:rsidRPr="005A79DE" w:rsidRDefault="00082318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082318" w:rsidRPr="005A79DE" w:rsidRDefault="00082318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82318" w:rsidRPr="005A79DE" w:rsidRDefault="00082318" w:rsidP="00781D03">
            <w:pPr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 w:rsidRPr="005A79DE">
              <w:rPr>
                <w:rFonts w:ascii="Times New Roman" w:hAnsi="Times New Roman" w:cs="Times New Roman"/>
                <w:b/>
                <w:noProof/>
              </w:rPr>
              <w:t xml:space="preserve">2023 ç. </w:t>
            </w:r>
            <w:proofErr w:type="spellStart"/>
            <w:r w:rsidRPr="005A79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çĕртме</w:t>
            </w:r>
            <w:proofErr w:type="spellEnd"/>
            <w:r w:rsidRPr="005A79DE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28</w:t>
            </w:r>
            <w:r w:rsidRPr="005A79DE">
              <w:rPr>
                <w:rFonts w:ascii="Times New Roman" w:hAnsi="Times New Roman" w:cs="Times New Roman"/>
                <w:b/>
                <w:noProof/>
              </w:rPr>
              <w:t xml:space="preserve">-мӗшӗ </w:t>
            </w:r>
            <w:r w:rsidR="00231DB4" w:rsidRPr="00774F4B">
              <w:rPr>
                <w:rFonts w:ascii="Times New Roman" w:hAnsi="Times New Roman" w:cs="Times New Roman"/>
                <w:b/>
                <w:noProof/>
              </w:rPr>
              <w:t>867</w:t>
            </w:r>
            <w:bookmarkStart w:id="0" w:name="_GoBack"/>
            <w:bookmarkEnd w:id="0"/>
            <w:r w:rsidRPr="005A79DE">
              <w:rPr>
                <w:rFonts w:ascii="Times New Roman" w:hAnsi="Times New Roman" w:cs="Times New Roman"/>
                <w:b/>
                <w:noProof/>
              </w:rPr>
              <w:t xml:space="preserve"> №</w:t>
            </w:r>
          </w:p>
          <w:p w:rsidR="00082318" w:rsidRPr="005A79DE" w:rsidRDefault="00082318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82318" w:rsidRPr="005A79DE" w:rsidRDefault="00082318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5A79D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5A79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ÿ</w:t>
            </w:r>
            <w:r w:rsidRPr="005A79D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082318" w:rsidRPr="005A79DE" w:rsidRDefault="00082318" w:rsidP="00781D0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2318" w:rsidRPr="005A79DE" w:rsidRDefault="00082318" w:rsidP="00781D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082318" w:rsidRPr="005A79DE" w:rsidRDefault="00082318" w:rsidP="00781D0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082318" w:rsidRPr="005A79DE" w:rsidRDefault="00082318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082318" w:rsidRPr="005A79DE" w:rsidRDefault="00082318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082318" w:rsidRPr="005A79DE" w:rsidRDefault="00082318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82318" w:rsidRPr="00774F4B" w:rsidRDefault="00082318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28</w:t>
            </w:r>
            <w:r w:rsidRPr="005A79DE">
              <w:rPr>
                <w:rFonts w:ascii="Times New Roman" w:hAnsi="Times New Roman" w:cs="Times New Roman"/>
                <w:b/>
                <w:bCs/>
                <w:noProof/>
              </w:rPr>
              <w:t xml:space="preserve"> июня 2023 г. №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231DB4" w:rsidRPr="00231DB4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="00231DB4" w:rsidRPr="00774F4B">
              <w:rPr>
                <w:rFonts w:ascii="Times New Roman" w:hAnsi="Times New Roman" w:cs="Times New Roman"/>
                <w:b/>
                <w:bCs/>
                <w:noProof/>
              </w:rPr>
              <w:t>67</w:t>
            </w:r>
          </w:p>
          <w:p w:rsidR="00082318" w:rsidRPr="005A79DE" w:rsidRDefault="00082318" w:rsidP="00781D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82318" w:rsidRPr="005A79DE" w:rsidRDefault="00082318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082318" w:rsidRPr="005A79DE" w:rsidRDefault="00082318" w:rsidP="00781D0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F81B6D" w:rsidRDefault="0088501E" w:rsidP="0088501E">
      <w:pPr>
        <w:pStyle w:val="ConsPlusTitle"/>
        <w:tabs>
          <w:tab w:val="left" w:pos="7938"/>
        </w:tabs>
        <w:ind w:right="993"/>
        <w:jc w:val="both"/>
        <w:rPr>
          <w:rStyle w:val="a6"/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Pr="00082318">
        <w:rPr>
          <w:rFonts w:ascii="Times New Roman" w:hAnsi="Times New Roman" w:cs="Times New Roman"/>
          <w:sz w:val="26"/>
          <w:szCs w:val="26"/>
        </w:rPr>
        <w:t xml:space="preserve">в </w:t>
      </w:r>
      <w:r w:rsidRPr="00082318">
        <w:rPr>
          <w:rStyle w:val="a6"/>
          <w:rFonts w:ascii="Times New Roman" w:eastAsiaTheme="minorHAnsi" w:hAnsi="Times New Roman"/>
          <w:color w:val="000000"/>
          <w:sz w:val="26"/>
          <w:szCs w:val="26"/>
        </w:rPr>
        <w:t>Постановление администрации Цивильского района от 10.11.2022 №624 «Об утверждении Порядка посещения отдельными категориями граждан организаций культуры и учреждений дополнительного образования, находящихся в ведении Цивильского района Чувашской Республики»</w:t>
      </w:r>
    </w:p>
    <w:p w:rsidR="0088501E" w:rsidRPr="0088501E" w:rsidRDefault="0088501E" w:rsidP="0088501E">
      <w:pPr>
        <w:pStyle w:val="ConsPlusTitle"/>
        <w:tabs>
          <w:tab w:val="left" w:pos="7938"/>
        </w:tabs>
        <w:ind w:right="993"/>
        <w:jc w:val="both"/>
        <w:rPr>
          <w:rFonts w:ascii="Times New Roman" w:hAnsi="Times New Roman" w:cs="Times New Roman"/>
          <w:sz w:val="26"/>
          <w:szCs w:val="26"/>
        </w:rPr>
      </w:pPr>
    </w:p>
    <w:p w:rsidR="00082318" w:rsidRDefault="007F578F" w:rsidP="00082318">
      <w:pPr>
        <w:pStyle w:val="ConsPlusNormal"/>
        <w:ind w:firstLine="709"/>
        <w:jc w:val="both"/>
        <w:rPr>
          <w:sz w:val="26"/>
          <w:szCs w:val="26"/>
        </w:rPr>
      </w:pPr>
      <w:bookmarkStart w:id="1" w:name="_Hlk129766862"/>
      <w:r w:rsidRPr="00082318">
        <w:rPr>
          <w:sz w:val="26"/>
          <w:szCs w:val="26"/>
        </w:rPr>
        <w:t xml:space="preserve">В соответствии с </w:t>
      </w:r>
      <w:r w:rsidR="00F81B6D" w:rsidRPr="00082318">
        <w:rPr>
          <w:sz w:val="26"/>
          <w:szCs w:val="26"/>
        </w:rPr>
        <w:t>Указом Главы Чувашской Республики от 03.05.2023 №54 «О внесении изменений в Указ Главы Чувашской Республики от 10 октября 2022 г. № 120 и признании утратившими силу некоторых решений Главы Чувашской Республики»</w:t>
      </w:r>
      <w:r w:rsidRPr="00082318">
        <w:rPr>
          <w:sz w:val="26"/>
          <w:szCs w:val="26"/>
        </w:rPr>
        <w:t xml:space="preserve"> </w:t>
      </w:r>
      <w:bookmarkEnd w:id="1"/>
      <w:r w:rsidRPr="00082318">
        <w:rPr>
          <w:sz w:val="26"/>
          <w:szCs w:val="26"/>
        </w:rPr>
        <w:t xml:space="preserve">администрация </w:t>
      </w:r>
      <w:r w:rsidR="00287A6F" w:rsidRPr="00082318">
        <w:rPr>
          <w:sz w:val="26"/>
          <w:szCs w:val="26"/>
        </w:rPr>
        <w:t>Цивильского муниципального округа</w:t>
      </w:r>
      <w:r w:rsidRPr="00082318">
        <w:rPr>
          <w:sz w:val="26"/>
          <w:szCs w:val="26"/>
        </w:rPr>
        <w:t xml:space="preserve"> Чувашской Республики</w:t>
      </w:r>
    </w:p>
    <w:p w:rsidR="00082318" w:rsidRDefault="00082318" w:rsidP="00082318">
      <w:pPr>
        <w:pStyle w:val="ConsPlusNormal"/>
        <w:ind w:firstLine="709"/>
        <w:jc w:val="both"/>
        <w:rPr>
          <w:sz w:val="26"/>
          <w:szCs w:val="26"/>
        </w:rPr>
      </w:pPr>
    </w:p>
    <w:p w:rsidR="007F578F" w:rsidRPr="00082318" w:rsidRDefault="007F578F" w:rsidP="00082318">
      <w:pPr>
        <w:pStyle w:val="ConsPlusNormal"/>
        <w:ind w:firstLine="709"/>
        <w:jc w:val="both"/>
        <w:rPr>
          <w:b/>
          <w:sz w:val="26"/>
          <w:szCs w:val="26"/>
        </w:rPr>
      </w:pPr>
      <w:r w:rsidRPr="00082318">
        <w:rPr>
          <w:sz w:val="26"/>
          <w:szCs w:val="26"/>
        </w:rPr>
        <w:t xml:space="preserve"> </w:t>
      </w:r>
      <w:r w:rsidR="00082318" w:rsidRPr="00082318">
        <w:rPr>
          <w:b/>
          <w:sz w:val="26"/>
          <w:szCs w:val="26"/>
        </w:rPr>
        <w:t>ПОСТАНОВЛЯЕТ:</w:t>
      </w:r>
    </w:p>
    <w:p w:rsidR="00082318" w:rsidRPr="00082318" w:rsidRDefault="00082318" w:rsidP="00082318">
      <w:pPr>
        <w:pStyle w:val="ConsPlusNormal"/>
        <w:ind w:firstLine="709"/>
        <w:jc w:val="both"/>
        <w:rPr>
          <w:sz w:val="26"/>
          <w:szCs w:val="26"/>
        </w:rPr>
      </w:pPr>
    </w:p>
    <w:p w:rsidR="000B5024" w:rsidRPr="00082318" w:rsidRDefault="007F578F" w:rsidP="00082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82318">
        <w:rPr>
          <w:rFonts w:ascii="Times New Roman" w:hAnsi="Times New Roman" w:cs="Times New Roman"/>
          <w:sz w:val="26"/>
          <w:szCs w:val="26"/>
        </w:rPr>
        <w:t xml:space="preserve">1. </w:t>
      </w:r>
      <w:r w:rsidR="000B5024" w:rsidRPr="00082318">
        <w:rPr>
          <w:rFonts w:ascii="Times New Roman" w:hAnsi="Times New Roman" w:cs="Times New Roman"/>
          <w:sz w:val="26"/>
          <w:szCs w:val="26"/>
          <w:lang w:eastAsia="ru-RU"/>
        </w:rPr>
        <w:t xml:space="preserve">Внести </w:t>
      </w:r>
      <w:r w:rsidR="009C0799" w:rsidRPr="00082318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9C0799" w:rsidRPr="00082318">
        <w:rPr>
          <w:rStyle w:val="a6"/>
          <w:rFonts w:ascii="Times New Roman" w:eastAsiaTheme="minorHAnsi" w:hAnsi="Times New Roman"/>
          <w:color w:val="000000"/>
          <w:sz w:val="26"/>
          <w:szCs w:val="26"/>
        </w:rPr>
        <w:t xml:space="preserve">Постановление администрации </w:t>
      </w:r>
      <w:r w:rsidR="002A319F" w:rsidRPr="00082318">
        <w:rPr>
          <w:rStyle w:val="a6"/>
          <w:rFonts w:ascii="Times New Roman" w:eastAsiaTheme="minorHAnsi" w:hAnsi="Times New Roman"/>
          <w:color w:val="000000"/>
          <w:sz w:val="26"/>
          <w:szCs w:val="26"/>
        </w:rPr>
        <w:t>Цивильского района от 10.11.2022 №624 «Об утверждении Порядка посещения отдельными категориями граждан организаций культуры и учреждений дополнительного образования, находящихся в ведении Цивильского района Чувашской Республики»</w:t>
      </w:r>
      <w:r w:rsidR="000B5024" w:rsidRPr="00082318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</w:t>
      </w:r>
      <w:r w:rsidR="002A319F" w:rsidRPr="00082318">
        <w:rPr>
          <w:rFonts w:ascii="Times New Roman" w:hAnsi="Times New Roman" w:cs="Times New Roman"/>
          <w:sz w:val="26"/>
          <w:szCs w:val="26"/>
          <w:lang w:eastAsia="ru-RU"/>
        </w:rPr>
        <w:t>порядок</w:t>
      </w:r>
      <w:r w:rsidR="000B5024" w:rsidRPr="00082318">
        <w:rPr>
          <w:rFonts w:ascii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2A319F" w:rsidRPr="00082318" w:rsidRDefault="002A319F" w:rsidP="00082318">
      <w:pPr>
        <w:pStyle w:val="ConsPlusNormal"/>
        <w:ind w:firstLine="709"/>
        <w:jc w:val="both"/>
        <w:rPr>
          <w:sz w:val="26"/>
          <w:szCs w:val="26"/>
        </w:rPr>
      </w:pPr>
      <w:r w:rsidRPr="00082318">
        <w:rPr>
          <w:sz w:val="26"/>
          <w:szCs w:val="26"/>
        </w:rPr>
        <w:t>1) пункт 2 Постановления изложить в следующей редакции:</w:t>
      </w:r>
    </w:p>
    <w:p w:rsidR="002A319F" w:rsidRPr="00082318" w:rsidRDefault="002A319F" w:rsidP="00082318">
      <w:pPr>
        <w:pStyle w:val="ConsPlusNormal"/>
        <w:ind w:firstLine="709"/>
        <w:jc w:val="both"/>
        <w:rPr>
          <w:sz w:val="26"/>
          <w:szCs w:val="26"/>
        </w:rPr>
      </w:pPr>
      <w:r w:rsidRPr="00082318">
        <w:rPr>
          <w:sz w:val="26"/>
          <w:szCs w:val="26"/>
        </w:rPr>
        <w:t xml:space="preserve">«2. </w:t>
      </w:r>
      <w:proofErr w:type="gramStart"/>
      <w:r w:rsidRPr="00082318">
        <w:rPr>
          <w:sz w:val="26"/>
          <w:szCs w:val="26"/>
        </w:rPr>
        <w:t>Установить для членов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 (далее соответственно - участники специальной военной операции, специальная военная операция) в период участия в специальной военной операции льготное посещение организаций культуры и бесплатное посещение детьми участников специальной военной операции занятий (кружки, секции и иные подобные занятия</w:t>
      </w:r>
      <w:proofErr w:type="gramEnd"/>
      <w:r w:rsidRPr="00082318">
        <w:rPr>
          <w:sz w:val="26"/>
          <w:szCs w:val="26"/>
        </w:rPr>
        <w:t>) по дополнительным общеобразовательным программам в государственных образовательных организациях Чувашской Республики, осуществляющих образовательную деятельность по дополнительным общеобразовательным программам в соответствии с прилагаемым Приложением №2».</w:t>
      </w:r>
    </w:p>
    <w:p w:rsidR="002A319F" w:rsidRPr="00082318" w:rsidRDefault="002A319F" w:rsidP="00082318">
      <w:pPr>
        <w:pStyle w:val="ConsPlusNormal"/>
        <w:ind w:firstLine="709"/>
        <w:jc w:val="both"/>
        <w:rPr>
          <w:sz w:val="26"/>
          <w:szCs w:val="26"/>
        </w:rPr>
      </w:pPr>
      <w:r w:rsidRPr="00082318">
        <w:rPr>
          <w:sz w:val="26"/>
          <w:szCs w:val="26"/>
        </w:rPr>
        <w:t>2) пункт 3 Постановления изложить в следующей редакции:</w:t>
      </w:r>
    </w:p>
    <w:p w:rsidR="002A319F" w:rsidRPr="00082318" w:rsidRDefault="002A319F" w:rsidP="0088501E">
      <w:pPr>
        <w:pStyle w:val="ConsPlusNormal"/>
        <w:ind w:left="567" w:right="-992" w:firstLine="709"/>
        <w:jc w:val="both"/>
        <w:rPr>
          <w:sz w:val="26"/>
          <w:szCs w:val="26"/>
        </w:rPr>
      </w:pPr>
      <w:r w:rsidRPr="00082318">
        <w:rPr>
          <w:sz w:val="26"/>
          <w:szCs w:val="26"/>
        </w:rPr>
        <w:lastRenderedPageBreak/>
        <w:t xml:space="preserve">«3. Предоставление мер поддержки, предусмотренной пунктом 2 настоящего Постановления, осуществляется в период участия в специальной военной операции». </w:t>
      </w:r>
    </w:p>
    <w:p w:rsidR="002A319F" w:rsidRPr="00082318" w:rsidRDefault="002A319F" w:rsidP="0088501E">
      <w:pPr>
        <w:pStyle w:val="ConsPlusNormal"/>
        <w:ind w:left="567" w:right="-992" w:firstLine="709"/>
        <w:jc w:val="both"/>
        <w:rPr>
          <w:sz w:val="26"/>
          <w:szCs w:val="26"/>
        </w:rPr>
      </w:pPr>
      <w:r w:rsidRPr="00082318">
        <w:rPr>
          <w:sz w:val="26"/>
          <w:szCs w:val="26"/>
        </w:rPr>
        <w:t>3) название Приложения №2 к постановлению изложить в следующей редакции:</w:t>
      </w:r>
    </w:p>
    <w:p w:rsidR="002A319F" w:rsidRPr="00082318" w:rsidRDefault="002A319F" w:rsidP="00082318">
      <w:pPr>
        <w:pStyle w:val="ConsPlusNormal"/>
        <w:ind w:left="567" w:right="-992" w:firstLine="709"/>
        <w:jc w:val="both"/>
        <w:rPr>
          <w:sz w:val="26"/>
          <w:szCs w:val="26"/>
        </w:rPr>
      </w:pPr>
      <w:proofErr w:type="gramStart"/>
      <w:r w:rsidRPr="00082318">
        <w:rPr>
          <w:sz w:val="26"/>
          <w:szCs w:val="26"/>
        </w:rPr>
        <w:t>«Положение о порядке предоставления льгот членам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 в период участия в специальной военной операции при посещении организаций культуры и занятий (кружки, секции и иные подобные занятия) по дополнительным общеобразовательным программам в государственных образовательных организациях Чувашской Республики, осуществляющих образовательную деятельность</w:t>
      </w:r>
      <w:proofErr w:type="gramEnd"/>
      <w:r w:rsidRPr="00082318">
        <w:rPr>
          <w:sz w:val="26"/>
          <w:szCs w:val="26"/>
        </w:rPr>
        <w:t xml:space="preserve"> по дополнительным общеобразовательным программам</w:t>
      </w:r>
      <w:r w:rsidR="0042752D" w:rsidRPr="00082318">
        <w:rPr>
          <w:sz w:val="26"/>
          <w:szCs w:val="26"/>
        </w:rPr>
        <w:t>».</w:t>
      </w:r>
    </w:p>
    <w:p w:rsidR="0042752D" w:rsidRPr="00082318" w:rsidRDefault="0042752D" w:rsidP="00082318">
      <w:pPr>
        <w:pStyle w:val="ConsPlusNormal"/>
        <w:ind w:left="567" w:right="-992" w:firstLine="709"/>
        <w:jc w:val="both"/>
        <w:rPr>
          <w:sz w:val="26"/>
          <w:szCs w:val="26"/>
        </w:rPr>
      </w:pPr>
      <w:r w:rsidRPr="00082318">
        <w:rPr>
          <w:sz w:val="26"/>
          <w:szCs w:val="26"/>
        </w:rPr>
        <w:t>4) пункт 1 Приложения №2 к постановлению признать утратившим силу.</w:t>
      </w:r>
    </w:p>
    <w:p w:rsidR="0042752D" w:rsidRPr="00082318" w:rsidRDefault="0042752D" w:rsidP="00082318">
      <w:pPr>
        <w:pStyle w:val="ConsPlusNormal"/>
        <w:ind w:left="567" w:right="-992" w:firstLine="709"/>
        <w:jc w:val="both"/>
        <w:rPr>
          <w:sz w:val="26"/>
          <w:szCs w:val="26"/>
        </w:rPr>
      </w:pPr>
      <w:r w:rsidRPr="00082318">
        <w:rPr>
          <w:sz w:val="26"/>
          <w:szCs w:val="26"/>
        </w:rPr>
        <w:t>5) пункт 4 Приложения №2 к постановлению изложить в следующей редакции:</w:t>
      </w:r>
    </w:p>
    <w:p w:rsidR="0042752D" w:rsidRPr="00082318" w:rsidRDefault="0042752D" w:rsidP="00082318">
      <w:pPr>
        <w:pStyle w:val="ConsPlusNormal"/>
        <w:ind w:left="567" w:right="-992" w:firstLine="709"/>
        <w:jc w:val="both"/>
        <w:rPr>
          <w:sz w:val="26"/>
          <w:szCs w:val="26"/>
        </w:rPr>
      </w:pPr>
      <w:r w:rsidRPr="00082318">
        <w:rPr>
          <w:sz w:val="26"/>
          <w:szCs w:val="26"/>
        </w:rPr>
        <w:t>«4. Льгота предоставляется участникам специальной военной операции.</w:t>
      </w:r>
    </w:p>
    <w:p w:rsidR="0042752D" w:rsidRPr="00082318" w:rsidRDefault="0042752D" w:rsidP="00082318">
      <w:pPr>
        <w:pStyle w:val="ConsPlusNormal"/>
        <w:ind w:left="567" w:right="-992" w:firstLine="709"/>
        <w:jc w:val="both"/>
        <w:rPr>
          <w:sz w:val="26"/>
          <w:szCs w:val="26"/>
        </w:rPr>
      </w:pPr>
      <w:r w:rsidRPr="00082318">
        <w:rPr>
          <w:sz w:val="26"/>
          <w:szCs w:val="26"/>
        </w:rPr>
        <w:t>Под участниками специальной военной операции понимаются следующие граждане Российской Федерации:</w:t>
      </w:r>
    </w:p>
    <w:p w:rsidR="0042752D" w:rsidRPr="00082318" w:rsidRDefault="0042752D" w:rsidP="00082318">
      <w:pPr>
        <w:pStyle w:val="ConsPlusNormal"/>
        <w:ind w:left="567" w:right="-992" w:firstLine="709"/>
        <w:jc w:val="both"/>
        <w:rPr>
          <w:sz w:val="26"/>
          <w:szCs w:val="26"/>
        </w:rPr>
      </w:pPr>
      <w:proofErr w:type="gramStart"/>
      <w:r w:rsidRPr="00082318">
        <w:rPr>
          <w:sz w:val="26"/>
          <w:szCs w:val="26"/>
        </w:rPr>
        <w:t>1) 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операции;</w:t>
      </w:r>
      <w:proofErr w:type="gramEnd"/>
    </w:p>
    <w:p w:rsidR="0042752D" w:rsidRPr="00082318" w:rsidRDefault="0042752D" w:rsidP="00082318">
      <w:pPr>
        <w:pStyle w:val="ConsPlusNormal"/>
        <w:ind w:left="567" w:right="-992" w:firstLine="709"/>
        <w:jc w:val="both"/>
        <w:rPr>
          <w:sz w:val="26"/>
          <w:szCs w:val="26"/>
        </w:rPr>
      </w:pPr>
      <w:r w:rsidRPr="00082318">
        <w:rPr>
          <w:sz w:val="26"/>
          <w:szCs w:val="26"/>
        </w:rPr>
        <w:t>2) находящиеся на военной службе (службе) в войсках национальной гвардии Российской Федерации и имеющие специальное звание полиции, принимающие участие в специальной военной операции;</w:t>
      </w:r>
    </w:p>
    <w:p w:rsidR="0042752D" w:rsidRPr="00082318" w:rsidRDefault="0042752D" w:rsidP="00082318">
      <w:pPr>
        <w:pStyle w:val="ConsPlusNormal"/>
        <w:ind w:left="567" w:right="-992" w:firstLine="709"/>
        <w:jc w:val="both"/>
        <w:rPr>
          <w:sz w:val="26"/>
          <w:szCs w:val="26"/>
        </w:rPr>
      </w:pPr>
      <w:r w:rsidRPr="00082318">
        <w:rPr>
          <w:sz w:val="26"/>
          <w:szCs w:val="26"/>
        </w:rPr>
        <w:t>3)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операции;</w:t>
      </w:r>
    </w:p>
    <w:p w:rsidR="0042752D" w:rsidRPr="00082318" w:rsidRDefault="0042752D" w:rsidP="00082318">
      <w:pPr>
        <w:pStyle w:val="ConsPlusNormal"/>
        <w:ind w:left="567" w:right="-992" w:firstLine="709"/>
        <w:jc w:val="both"/>
        <w:rPr>
          <w:sz w:val="26"/>
          <w:szCs w:val="26"/>
        </w:rPr>
      </w:pPr>
      <w:r w:rsidRPr="00082318">
        <w:rPr>
          <w:sz w:val="26"/>
          <w:szCs w:val="26"/>
        </w:rPr>
        <w:t>4)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Федерации".</w:t>
      </w:r>
    </w:p>
    <w:p w:rsidR="0042752D" w:rsidRPr="00082318" w:rsidRDefault="0042752D" w:rsidP="00082318">
      <w:pPr>
        <w:pStyle w:val="ConsPlusNormal"/>
        <w:ind w:left="567" w:right="-992" w:firstLine="709"/>
        <w:jc w:val="both"/>
        <w:rPr>
          <w:sz w:val="26"/>
          <w:szCs w:val="26"/>
        </w:rPr>
      </w:pPr>
      <w:r w:rsidRPr="00082318">
        <w:rPr>
          <w:sz w:val="26"/>
          <w:szCs w:val="26"/>
        </w:rPr>
        <w:t>Распространить указанные меры поддержки на членов семей участников специальной военной операции, погибших (умерших) в результате участия в специальной военной операции</w:t>
      </w:r>
      <w:proofErr w:type="gramStart"/>
      <w:r w:rsidRPr="00082318">
        <w:rPr>
          <w:sz w:val="26"/>
          <w:szCs w:val="26"/>
        </w:rPr>
        <w:t>.»</w:t>
      </w:r>
      <w:proofErr w:type="gramEnd"/>
    </w:p>
    <w:p w:rsidR="00E92449" w:rsidRPr="00082318" w:rsidRDefault="00E92449" w:rsidP="00082318">
      <w:pPr>
        <w:suppressAutoHyphens/>
        <w:autoSpaceDE w:val="0"/>
        <w:autoSpaceDN w:val="0"/>
        <w:adjustRightInd w:val="0"/>
        <w:spacing w:after="0" w:line="240" w:lineRule="auto"/>
        <w:ind w:left="567" w:right="-992"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</w:pPr>
      <w:r w:rsidRPr="00082318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2. Постановление вступает в силу </w:t>
      </w:r>
      <w:r w:rsidR="00105724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>после</w:t>
      </w:r>
      <w:r w:rsidRPr="00082318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 его официального опубликования (обнародования).  </w:t>
      </w:r>
    </w:p>
    <w:p w:rsidR="00E92449" w:rsidRPr="00082318" w:rsidRDefault="00E92449" w:rsidP="00082318">
      <w:pPr>
        <w:pStyle w:val="ConsPlusNormal"/>
        <w:ind w:left="567" w:firstLine="709"/>
        <w:jc w:val="both"/>
        <w:rPr>
          <w:sz w:val="26"/>
          <w:szCs w:val="26"/>
        </w:rPr>
      </w:pPr>
    </w:p>
    <w:p w:rsidR="00E92449" w:rsidRDefault="00E92449" w:rsidP="00082318">
      <w:pPr>
        <w:pStyle w:val="ConsPlusNormal"/>
        <w:ind w:left="567" w:firstLine="709"/>
        <w:jc w:val="both"/>
        <w:rPr>
          <w:sz w:val="28"/>
          <w:szCs w:val="28"/>
        </w:rPr>
      </w:pPr>
    </w:p>
    <w:p w:rsidR="00082318" w:rsidRDefault="00082318" w:rsidP="00082318">
      <w:pPr>
        <w:spacing w:after="0" w:line="240" w:lineRule="auto"/>
        <w:ind w:right="-7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E03B6">
        <w:rPr>
          <w:rFonts w:ascii="Times New Roman" w:hAnsi="Times New Roman" w:cs="Times New Roman"/>
          <w:sz w:val="26"/>
          <w:szCs w:val="26"/>
        </w:rPr>
        <w:t xml:space="preserve">Глава Цивильского </w:t>
      </w:r>
    </w:p>
    <w:p w:rsidR="00082318" w:rsidRPr="006E03B6" w:rsidRDefault="00082318" w:rsidP="00082318">
      <w:pPr>
        <w:spacing w:after="0" w:line="240" w:lineRule="auto"/>
        <w:ind w:right="-7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E03B6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E03B6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E03B6">
        <w:rPr>
          <w:rFonts w:ascii="Times New Roman" w:hAnsi="Times New Roman" w:cs="Times New Roman"/>
          <w:sz w:val="26"/>
          <w:szCs w:val="26"/>
        </w:rPr>
        <w:t>А.В. Иванов</w:t>
      </w:r>
    </w:p>
    <w:p w:rsidR="00082318" w:rsidRPr="006E03B6" w:rsidRDefault="00082318" w:rsidP="00082318">
      <w:pPr>
        <w:spacing w:after="0" w:line="240" w:lineRule="auto"/>
        <w:ind w:left="1134" w:right="-71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82318" w:rsidRPr="006E03B6" w:rsidRDefault="00082318" w:rsidP="00082318">
      <w:pPr>
        <w:spacing w:after="0" w:line="240" w:lineRule="auto"/>
        <w:ind w:left="1134" w:right="-71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82318" w:rsidRPr="006E03B6" w:rsidRDefault="00082318" w:rsidP="00082318">
      <w:pPr>
        <w:spacing w:after="0" w:line="240" w:lineRule="auto"/>
        <w:ind w:left="1134" w:right="-71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82318" w:rsidRPr="006E03B6" w:rsidRDefault="00082318" w:rsidP="00082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2318" w:rsidRDefault="00082318" w:rsidP="0008231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82318" w:rsidRDefault="00082318" w:rsidP="0008231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82318" w:rsidRDefault="00082318" w:rsidP="0008231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82318" w:rsidRDefault="00082318" w:rsidP="0008231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82318" w:rsidRDefault="00082318" w:rsidP="0008231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82318" w:rsidRDefault="00082318" w:rsidP="0008231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82318" w:rsidRDefault="00082318" w:rsidP="0008231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82318" w:rsidRDefault="00082318" w:rsidP="00082318">
      <w:pPr>
        <w:pStyle w:val="ConsPlusNormal"/>
        <w:spacing w:before="240"/>
        <w:jc w:val="both"/>
        <w:rPr>
          <w:sz w:val="28"/>
          <w:szCs w:val="28"/>
        </w:rPr>
      </w:pPr>
    </w:p>
    <w:p w:rsidR="00082318" w:rsidRDefault="00082318" w:rsidP="0008231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82318" w:rsidRDefault="00082318" w:rsidP="0008231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82318" w:rsidRDefault="00082318" w:rsidP="0008231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82318" w:rsidRDefault="00082318" w:rsidP="0008231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82318" w:rsidRDefault="00082318" w:rsidP="0008231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82318" w:rsidRPr="00082318" w:rsidRDefault="00082318" w:rsidP="00082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82318" w:rsidRPr="00082318" w:rsidRDefault="00082318" w:rsidP="00082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2318" w:rsidRPr="00082318" w:rsidRDefault="00082318" w:rsidP="00082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A6F" w:rsidRDefault="00287A6F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7F578F" w:rsidRPr="00176023" w:rsidRDefault="007F578F">
      <w:pPr>
        <w:rPr>
          <w:rFonts w:ascii="Times New Roman" w:hAnsi="Times New Roman" w:cs="Times New Roman"/>
          <w:sz w:val="28"/>
          <w:szCs w:val="28"/>
        </w:rPr>
      </w:pPr>
    </w:p>
    <w:sectPr w:rsidR="007F578F" w:rsidRPr="00176023" w:rsidSect="0008231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F578F"/>
    <w:rsid w:val="00082318"/>
    <w:rsid w:val="000B5024"/>
    <w:rsid w:val="000C6A11"/>
    <w:rsid w:val="000E570F"/>
    <w:rsid w:val="00105724"/>
    <w:rsid w:val="00121535"/>
    <w:rsid w:val="001360EA"/>
    <w:rsid w:val="00176023"/>
    <w:rsid w:val="00231DB4"/>
    <w:rsid w:val="00244745"/>
    <w:rsid w:val="00287A6F"/>
    <w:rsid w:val="002A319F"/>
    <w:rsid w:val="003A3B38"/>
    <w:rsid w:val="003A52B4"/>
    <w:rsid w:val="003F4BB0"/>
    <w:rsid w:val="0042752D"/>
    <w:rsid w:val="0047517C"/>
    <w:rsid w:val="004E50C1"/>
    <w:rsid w:val="00522AF3"/>
    <w:rsid w:val="005267A7"/>
    <w:rsid w:val="005C3BF6"/>
    <w:rsid w:val="00774F4B"/>
    <w:rsid w:val="007A5EBA"/>
    <w:rsid w:val="007F578F"/>
    <w:rsid w:val="00843B18"/>
    <w:rsid w:val="00867A63"/>
    <w:rsid w:val="0088501E"/>
    <w:rsid w:val="009C0799"/>
    <w:rsid w:val="009F2EDA"/>
    <w:rsid w:val="009F5575"/>
    <w:rsid w:val="00AA2246"/>
    <w:rsid w:val="00BC3B6C"/>
    <w:rsid w:val="00C35E3E"/>
    <w:rsid w:val="00C85924"/>
    <w:rsid w:val="00DE7B77"/>
    <w:rsid w:val="00E92449"/>
    <w:rsid w:val="00EA2F6B"/>
    <w:rsid w:val="00EC6B93"/>
    <w:rsid w:val="00F8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5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F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F81B6D"/>
    <w:pPr>
      <w:widowControl w:val="0"/>
      <w:shd w:val="clear" w:color="auto" w:fill="FFFFFF"/>
      <w:spacing w:after="0" w:line="245" w:lineRule="exact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81B6D"/>
    <w:rPr>
      <w:rFonts w:ascii="Calibri" w:eastAsia="Times New Roman" w:hAnsi="Calibri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5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F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F81B6D"/>
    <w:pPr>
      <w:widowControl w:val="0"/>
      <w:shd w:val="clear" w:color="auto" w:fill="FFFFFF"/>
      <w:spacing w:after="0" w:line="245" w:lineRule="exact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81B6D"/>
    <w:rPr>
      <w:rFonts w:ascii="Calibri" w:eastAsia="Times New Roman" w:hAnsi="Calibri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Шингалова Анастасия Евгеньевна</dc:creator>
  <cp:keywords/>
  <dc:description/>
  <cp:lastModifiedBy>zivil_just2</cp:lastModifiedBy>
  <cp:revision>7</cp:revision>
  <cp:lastPrinted>2023-06-28T13:29:00Z</cp:lastPrinted>
  <dcterms:created xsi:type="dcterms:W3CDTF">2023-06-23T16:41:00Z</dcterms:created>
  <dcterms:modified xsi:type="dcterms:W3CDTF">2023-07-11T13:36:00Z</dcterms:modified>
</cp:coreProperties>
</file>