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72232E" w:rsidRDefault="0049147E" w:rsidP="004462B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0</w:t>
            </w:r>
            <w:r w:rsidR="004462BA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5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.09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202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г. № 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4462BA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1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="00DE2905"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4462BA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2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72232E" w:rsidRDefault="004462BA" w:rsidP="006A5A1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5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.09.2022 г. №  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61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B4237A" w:rsidRPr="00BA671B" w:rsidRDefault="006A5A10" w:rsidP="00B4237A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 w:rsidR="0049147E">
              <w:rPr>
                <w:rFonts w:ascii="Times New Roman" w:hAnsi="Times New Roman" w:cs="Mangal"/>
                <w:b/>
                <w:sz w:val="28"/>
                <w:szCs w:val="28"/>
              </w:rPr>
              <w:t xml:space="preserve">дополнительном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распределении избирательных бюллетеней для 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>про</w:t>
            </w:r>
            <w:r w:rsidR="00974A5D">
              <w:rPr>
                <w:rFonts w:ascii="Times New Roman" w:hAnsi="Times New Roman" w:cs="Mangal"/>
                <w:b/>
                <w:sz w:val="28"/>
                <w:szCs w:val="28"/>
              </w:rPr>
              <w:t>в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едения досрочного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голосования на выборах депутатов Собрания депутатов Красночетайского муниципального образования Чувашской Республики первого созыва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 11 сентября 2022 года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Default="00B4237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соответствии с</w:t>
      </w:r>
      <w:r w:rsidR="00A92D08">
        <w:rPr>
          <w:rFonts w:ascii="Times New Roman" w:hAnsi="Times New Roman" w:cs="Mangal"/>
          <w:sz w:val="28"/>
          <w:szCs w:val="28"/>
        </w:rPr>
        <w:t xml:space="preserve">о статьей 26 Федерального закона Российской Федерации «Об основных гарантиях избирательных прав и права участия в референдуме граждан Российской Федерации» и </w:t>
      </w:r>
      <w:r>
        <w:rPr>
          <w:rFonts w:ascii="Times New Roman" w:hAnsi="Times New Roman" w:cs="Mangal"/>
          <w:sz w:val="28"/>
          <w:szCs w:val="28"/>
        </w:rPr>
        <w:t xml:space="preserve"> 4</w:t>
      </w:r>
      <w:r w:rsidR="006A5A10">
        <w:rPr>
          <w:rFonts w:ascii="Times New Roman" w:hAnsi="Times New Roman" w:cs="Mangal"/>
          <w:sz w:val="28"/>
          <w:szCs w:val="28"/>
        </w:rPr>
        <w:t>3</w:t>
      </w:r>
      <w:r>
        <w:rPr>
          <w:rFonts w:ascii="Times New Roman" w:hAnsi="Times New Roman" w:cs="Mangal"/>
          <w:sz w:val="28"/>
          <w:szCs w:val="28"/>
        </w:rPr>
        <w:t xml:space="preserve"> Закона Чувашской Республики от 25 </w:t>
      </w:r>
      <w:proofErr w:type="spellStart"/>
      <w:r>
        <w:rPr>
          <w:rFonts w:ascii="Times New Roman" w:hAnsi="Times New Roman" w:cs="Mangal"/>
          <w:sz w:val="28"/>
          <w:szCs w:val="28"/>
        </w:rPr>
        <w:t>наября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2003 года № 41 «О выборах в органы местного самоуправления в Чувашской Республике»</w:t>
      </w:r>
      <w:r w:rsidR="00A92D08">
        <w:rPr>
          <w:rFonts w:ascii="Times New Roman" w:hAnsi="Times New Roman" w:cs="Mangal"/>
          <w:sz w:val="28"/>
          <w:szCs w:val="28"/>
        </w:rPr>
        <w:t xml:space="preserve"> </w:t>
      </w:r>
      <w:proofErr w:type="spellStart"/>
      <w:r w:rsidR="00AA24D1" w:rsidRPr="00BA671B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="00AA24D1" w:rsidRPr="00BA671B">
        <w:rPr>
          <w:rFonts w:ascii="Times New Roman" w:hAnsi="Times New Roman" w:cs="Mangal"/>
          <w:sz w:val="28"/>
          <w:szCs w:val="28"/>
        </w:rPr>
        <w:t xml:space="preserve">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proofErr w:type="spellStart"/>
      <w:proofErr w:type="gramStart"/>
      <w:r w:rsidR="00BF24BA" w:rsidRPr="00BA671B">
        <w:rPr>
          <w:rFonts w:ascii="Times New Roman" w:hAnsi="Times New Roman" w:cs="Mangal"/>
          <w:b/>
          <w:sz w:val="28"/>
          <w:szCs w:val="28"/>
        </w:rPr>
        <w:t>р</w:t>
      </w:r>
      <w:proofErr w:type="spellEnd"/>
      <w:proofErr w:type="gram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е </w:t>
      </w:r>
      <w:proofErr w:type="spellStart"/>
      <w:r w:rsidR="00BF24BA" w:rsidRPr="00BA671B">
        <w:rPr>
          <w:rFonts w:ascii="Times New Roman" w:hAnsi="Times New Roman" w:cs="Mangal"/>
          <w:b/>
          <w:sz w:val="28"/>
          <w:szCs w:val="28"/>
        </w:rPr>
        <w:t>ш</w:t>
      </w:r>
      <w:proofErr w:type="spell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и л а:</w:t>
      </w:r>
    </w:p>
    <w:p w:rsidR="00A92D08" w:rsidRDefault="00A92D0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A92D08" w:rsidRDefault="00A92D08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A92D08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6A5A10">
        <w:rPr>
          <w:rFonts w:ascii="Times New Roman" w:hAnsi="Times New Roman" w:cs="Mangal"/>
          <w:sz w:val="28"/>
          <w:szCs w:val="28"/>
        </w:rPr>
        <w:t>Распределить</w:t>
      </w:r>
      <w:r w:rsidR="0049147E">
        <w:rPr>
          <w:rFonts w:ascii="Times New Roman" w:hAnsi="Times New Roman" w:cs="Mangal"/>
          <w:sz w:val="28"/>
          <w:szCs w:val="28"/>
        </w:rPr>
        <w:t xml:space="preserve"> дополнительно</w:t>
      </w:r>
      <w:r w:rsidR="006A5A10">
        <w:rPr>
          <w:rFonts w:ascii="Times New Roman" w:hAnsi="Times New Roman" w:cs="Mangal"/>
          <w:sz w:val="28"/>
          <w:szCs w:val="28"/>
        </w:rPr>
        <w:t xml:space="preserve"> избирательные бюллетени для голосования участковым избирательным комиссиям на выборах депутатов Собрания депутатов Красночетайского муниципального округа Чувашской Республики первого созыва согласно приложению:</w:t>
      </w:r>
    </w:p>
    <w:p w:rsidR="006A5A10" w:rsidRPr="00A92D08" w:rsidRDefault="006A5A10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настоящее решение в участковые избирательны</w:t>
      </w:r>
      <w:r w:rsidR="0049147E">
        <w:rPr>
          <w:rFonts w:ascii="Times New Roman" w:hAnsi="Times New Roman" w:cs="Mangal"/>
          <w:sz w:val="28"/>
          <w:szCs w:val="28"/>
        </w:rPr>
        <w:t>е</w:t>
      </w:r>
      <w:r>
        <w:rPr>
          <w:rFonts w:ascii="Times New Roman" w:hAnsi="Times New Roman" w:cs="Mangal"/>
          <w:sz w:val="28"/>
          <w:szCs w:val="28"/>
        </w:rPr>
        <w:t xml:space="preserve"> комиссии.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6A5A10" w:rsidRDefault="006A5A10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BD6506" w:rsidRDefault="00BD6506" w:rsidP="006A5A1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9"/>
      </w:tblGrid>
      <w:tr w:rsidR="006A5A10" w:rsidTr="00AA2892">
        <w:tc>
          <w:tcPr>
            <w:tcW w:w="5209" w:type="dxa"/>
          </w:tcPr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Красночетайской территориальной избирательной комиссии </w:t>
            </w:r>
          </w:p>
          <w:p w:rsidR="006A5A10" w:rsidRPr="0072232E" w:rsidRDefault="00DE2905" w:rsidP="0044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0</w:t>
            </w:r>
            <w:r w:rsidR="004462BA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5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сентября 2022 г. №  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4462BA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1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4462BA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</w:tbl>
    <w:p w:rsidR="00AA2892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Default="0049147E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="00736AAB">
        <w:rPr>
          <w:rFonts w:ascii="Times New Roman" w:hAnsi="Times New Roman" w:cs="Times New Roman"/>
          <w:sz w:val="28"/>
          <w:szCs w:val="28"/>
        </w:rPr>
        <w:t>распределение</w:t>
      </w:r>
    </w:p>
    <w:p w:rsidR="00062B1C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892">
        <w:rPr>
          <w:rFonts w:ascii="Times New Roman" w:hAnsi="Times New Roman" w:cs="Times New Roman"/>
          <w:sz w:val="28"/>
          <w:szCs w:val="28"/>
        </w:rPr>
        <w:t xml:space="preserve">избирательных бюллетеней </w:t>
      </w:r>
      <w:r w:rsidR="00062B1C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>
        <w:rPr>
          <w:rFonts w:ascii="Times New Roman" w:hAnsi="Times New Roman" w:cs="Times New Roman"/>
          <w:sz w:val="28"/>
          <w:szCs w:val="28"/>
        </w:rPr>
        <w:t>участковым избирательным комиссиям на выборах депутатов Собрания депутатов Красночетайского района Чувашской Республики первого созыва</w:t>
      </w:r>
      <w:r w:rsidR="0049147E">
        <w:rPr>
          <w:rFonts w:ascii="Times New Roman" w:hAnsi="Times New Roman" w:cs="Times New Roman"/>
          <w:sz w:val="28"/>
          <w:szCs w:val="28"/>
        </w:rPr>
        <w:t xml:space="preserve"> для</w:t>
      </w:r>
      <w:r w:rsidR="00062B1C">
        <w:rPr>
          <w:rFonts w:ascii="Times New Roman" w:hAnsi="Times New Roman" w:cs="Times New Roman"/>
          <w:sz w:val="28"/>
          <w:szCs w:val="28"/>
        </w:rPr>
        <w:t xml:space="preserve"> проведения </w:t>
      </w:r>
    </w:p>
    <w:p w:rsidR="00AA2892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досрочного голосования</w:t>
      </w: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087" w:type="dxa"/>
        <w:tblInd w:w="93" w:type="dxa"/>
        <w:tblLook w:val="04A0"/>
      </w:tblPr>
      <w:tblGrid>
        <w:gridCol w:w="4693"/>
        <w:gridCol w:w="2126"/>
        <w:gridCol w:w="2268"/>
      </w:tblGrid>
      <w:tr w:rsidR="00A742F2" w:rsidRPr="00AA2892" w:rsidTr="001C798F">
        <w:trPr>
          <w:trHeight w:val="30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и номер ОИО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УИК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избирательных бюллетеней</w:t>
            </w: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досрочного голосования</w:t>
            </w:r>
          </w:p>
        </w:tc>
      </w:tr>
      <w:tr w:rsidR="00A742F2" w:rsidRPr="00AA2892" w:rsidTr="001C798F">
        <w:trPr>
          <w:trHeight w:val="300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742F2" w:rsidRPr="00AA2892" w:rsidTr="001C798F">
        <w:trPr>
          <w:trHeight w:val="52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2E2C" w:rsidRPr="00AA2892" w:rsidTr="001C798F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E2C" w:rsidRPr="000B2E2C" w:rsidRDefault="000B2E2C" w:rsidP="000B2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Шолинский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E2C" w:rsidRPr="00F64A49" w:rsidRDefault="000B2E2C" w:rsidP="002F7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2F7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0B2E2C" w:rsidRPr="00AA2892" w:rsidTr="001C798F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EF1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Атнарский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</w:t>
            </w:r>
          </w:p>
          <w:p w:rsidR="000B2E2C" w:rsidRDefault="000B2E2C" w:rsidP="001163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избирательный округ №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E2C" w:rsidRDefault="000B2E2C" w:rsidP="00446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0B2E2C" w:rsidRPr="00AA2892" w:rsidTr="001C798F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E2C" w:rsidRPr="00A742F2" w:rsidRDefault="000B2E2C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Тарабайский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E2C" w:rsidRPr="004462BA" w:rsidRDefault="000B2E2C" w:rsidP="00446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Pr="004462BA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0B2E2C" w:rsidRPr="00AA2892" w:rsidTr="001C798F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4462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Пандиковский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E2C" w:rsidRPr="00EF10CC" w:rsidRDefault="000B2E2C" w:rsidP="00446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Pr="00EF10CC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0B2E2C" w:rsidRPr="00AA2892" w:rsidTr="00942A29">
        <w:trPr>
          <w:trHeight w:val="52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E2C" w:rsidRPr="00BE4EF8" w:rsidRDefault="000B2E2C" w:rsidP="00785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Староатайский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E2C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0B2E2C" w:rsidRPr="00AA2892" w:rsidTr="003F2FB4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785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E2C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0B2E2C" w:rsidRPr="00AA2892" w:rsidTr="00942A29">
        <w:trPr>
          <w:trHeight w:val="52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Санкинский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E2C" w:rsidRPr="00785D66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Pr="00785D66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0B2E2C" w:rsidRPr="00AA2892" w:rsidTr="00942A29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785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E2C" w:rsidRPr="00785D66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Pr="00785D66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0B2E2C" w:rsidRPr="00AA2892" w:rsidTr="00BE4EF8">
        <w:trPr>
          <w:trHeight w:val="525"/>
        </w:trPr>
        <w:tc>
          <w:tcPr>
            <w:tcW w:w="4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785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Штанашский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E2C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0B2E2C" w:rsidRPr="00AA2892" w:rsidTr="00942A29">
        <w:trPr>
          <w:trHeight w:val="525"/>
        </w:trPr>
        <w:tc>
          <w:tcPr>
            <w:tcW w:w="4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785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E2C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2C" w:rsidRDefault="000B2E2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</w:tbl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B1C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B1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2B1C" w:rsidRPr="004A7EC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62B1C" w:rsidRPr="004A7ECC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51643F"/>
    <w:multiLevelType w:val="hybridMultilevel"/>
    <w:tmpl w:val="2BB4219C"/>
    <w:lvl w:ilvl="0" w:tplc="C5304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2B1C"/>
    <w:rsid w:val="000658BE"/>
    <w:rsid w:val="00094ADA"/>
    <w:rsid w:val="000B2E2C"/>
    <w:rsid w:val="000B4BFF"/>
    <w:rsid w:val="000B5DFA"/>
    <w:rsid w:val="000D0820"/>
    <w:rsid w:val="000D0AD2"/>
    <w:rsid w:val="000D7359"/>
    <w:rsid w:val="000E5141"/>
    <w:rsid w:val="0010532F"/>
    <w:rsid w:val="00106E98"/>
    <w:rsid w:val="001163E0"/>
    <w:rsid w:val="00175950"/>
    <w:rsid w:val="00191BA8"/>
    <w:rsid w:val="001923A5"/>
    <w:rsid w:val="001B4E86"/>
    <w:rsid w:val="001C798F"/>
    <w:rsid w:val="001E259D"/>
    <w:rsid w:val="00230B1F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C0004"/>
    <w:rsid w:val="003C1AE4"/>
    <w:rsid w:val="003D4265"/>
    <w:rsid w:val="003E2280"/>
    <w:rsid w:val="00443714"/>
    <w:rsid w:val="00444C54"/>
    <w:rsid w:val="004462BA"/>
    <w:rsid w:val="0047010F"/>
    <w:rsid w:val="004863B4"/>
    <w:rsid w:val="00486EC2"/>
    <w:rsid w:val="0049147E"/>
    <w:rsid w:val="004A7ECC"/>
    <w:rsid w:val="004B04C8"/>
    <w:rsid w:val="004F7676"/>
    <w:rsid w:val="00507ADE"/>
    <w:rsid w:val="00511307"/>
    <w:rsid w:val="0054101A"/>
    <w:rsid w:val="00541C9B"/>
    <w:rsid w:val="00546F08"/>
    <w:rsid w:val="00550E32"/>
    <w:rsid w:val="00574105"/>
    <w:rsid w:val="005816F8"/>
    <w:rsid w:val="00592F32"/>
    <w:rsid w:val="00597B75"/>
    <w:rsid w:val="005C6997"/>
    <w:rsid w:val="005E5C3D"/>
    <w:rsid w:val="005F4EFC"/>
    <w:rsid w:val="00650193"/>
    <w:rsid w:val="00654176"/>
    <w:rsid w:val="00657292"/>
    <w:rsid w:val="0068663D"/>
    <w:rsid w:val="00692953"/>
    <w:rsid w:val="006A5A10"/>
    <w:rsid w:val="006B1E67"/>
    <w:rsid w:val="006C3F15"/>
    <w:rsid w:val="006E12DB"/>
    <w:rsid w:val="006F02E8"/>
    <w:rsid w:val="00711B42"/>
    <w:rsid w:val="0072232E"/>
    <w:rsid w:val="00736AAB"/>
    <w:rsid w:val="00753511"/>
    <w:rsid w:val="00754FB8"/>
    <w:rsid w:val="00756752"/>
    <w:rsid w:val="007606FC"/>
    <w:rsid w:val="00764D84"/>
    <w:rsid w:val="00765F14"/>
    <w:rsid w:val="00785D66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8F43DE"/>
    <w:rsid w:val="00905302"/>
    <w:rsid w:val="0093358B"/>
    <w:rsid w:val="00974A5D"/>
    <w:rsid w:val="00986E45"/>
    <w:rsid w:val="009A19EA"/>
    <w:rsid w:val="009B2036"/>
    <w:rsid w:val="009B2220"/>
    <w:rsid w:val="00A12DB9"/>
    <w:rsid w:val="00A13849"/>
    <w:rsid w:val="00A3172E"/>
    <w:rsid w:val="00A51A3B"/>
    <w:rsid w:val="00A55DFA"/>
    <w:rsid w:val="00A742F2"/>
    <w:rsid w:val="00A77A41"/>
    <w:rsid w:val="00A92D08"/>
    <w:rsid w:val="00A9439E"/>
    <w:rsid w:val="00A94878"/>
    <w:rsid w:val="00AA24D1"/>
    <w:rsid w:val="00AA2892"/>
    <w:rsid w:val="00AA4885"/>
    <w:rsid w:val="00AA540D"/>
    <w:rsid w:val="00AC237F"/>
    <w:rsid w:val="00AC6F61"/>
    <w:rsid w:val="00B14602"/>
    <w:rsid w:val="00B3542E"/>
    <w:rsid w:val="00B4237A"/>
    <w:rsid w:val="00B5050E"/>
    <w:rsid w:val="00B5446A"/>
    <w:rsid w:val="00B962A4"/>
    <w:rsid w:val="00B96B7A"/>
    <w:rsid w:val="00BA4E25"/>
    <w:rsid w:val="00BA671B"/>
    <w:rsid w:val="00BB66BB"/>
    <w:rsid w:val="00BD6506"/>
    <w:rsid w:val="00BE4EF8"/>
    <w:rsid w:val="00BF24BA"/>
    <w:rsid w:val="00BF64F8"/>
    <w:rsid w:val="00C014FB"/>
    <w:rsid w:val="00C1413F"/>
    <w:rsid w:val="00C32C77"/>
    <w:rsid w:val="00CC7FD3"/>
    <w:rsid w:val="00CE6732"/>
    <w:rsid w:val="00D26A72"/>
    <w:rsid w:val="00D50732"/>
    <w:rsid w:val="00D924F5"/>
    <w:rsid w:val="00DB4B50"/>
    <w:rsid w:val="00DE2905"/>
    <w:rsid w:val="00DE343A"/>
    <w:rsid w:val="00E056A8"/>
    <w:rsid w:val="00E403D8"/>
    <w:rsid w:val="00E524DB"/>
    <w:rsid w:val="00E82B60"/>
    <w:rsid w:val="00E84A0F"/>
    <w:rsid w:val="00ED03BA"/>
    <w:rsid w:val="00EF0D1E"/>
    <w:rsid w:val="00EF10CC"/>
    <w:rsid w:val="00F01AA1"/>
    <w:rsid w:val="00F64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2022-09-05T14:41:00Z</cp:lastPrinted>
  <dcterms:created xsi:type="dcterms:W3CDTF">2022-09-05T06:03:00Z</dcterms:created>
  <dcterms:modified xsi:type="dcterms:W3CDTF">2022-11-10T06:51:00Z</dcterms:modified>
</cp:coreProperties>
</file>