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383B48" w:rsidP="00383B4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ПРОЕКТ</w:t>
            </w: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F42573" w:rsidRDefault="00DC5A04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1563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.2025</w:t>
            </w:r>
            <w:r w:rsidR="0057099B"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101141"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r w:rsidR="00383B4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 xml:space="preserve"> 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 Республикин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Пăрачкав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3E0B8C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итет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округӗн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F42573" w:rsidRDefault="00DC5A04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21563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.2025</w:t>
            </w:r>
            <w:r w:rsidR="00101141" w:rsidRPr="00F4257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 сали</w:t>
            </w:r>
          </w:p>
        </w:tc>
      </w:tr>
    </w:tbl>
    <w:p w:rsidR="00101141" w:rsidRDefault="00101141" w:rsidP="00AD50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5696A" w:rsidRDefault="0015696A" w:rsidP="0015696A">
      <w:pPr>
        <w:pStyle w:val="ConsNonformat"/>
        <w:widowControl/>
        <w:ind w:right="49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AF2">
        <w:rPr>
          <w:rFonts w:ascii="Times New Roman" w:hAnsi="Times New Roman" w:cs="Times New Roman"/>
          <w:b/>
          <w:sz w:val="24"/>
          <w:szCs w:val="24"/>
        </w:rPr>
        <w:t>О внесении изменений в муниципальную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AF2">
        <w:rPr>
          <w:rFonts w:ascii="Times New Roman" w:hAnsi="Times New Roman" w:cs="Times New Roman"/>
          <w:b/>
          <w:sz w:val="24"/>
          <w:szCs w:val="24"/>
        </w:rPr>
        <w:t>пр</w:t>
      </w:r>
      <w:r w:rsidRPr="00616AF2">
        <w:rPr>
          <w:rFonts w:ascii="Times New Roman" w:hAnsi="Times New Roman" w:cs="Times New Roman"/>
          <w:b/>
          <w:sz w:val="24"/>
          <w:szCs w:val="24"/>
        </w:rPr>
        <w:t>о</w:t>
      </w:r>
      <w:r w:rsidRPr="00616AF2">
        <w:rPr>
          <w:rFonts w:ascii="Times New Roman" w:hAnsi="Times New Roman" w:cs="Times New Roman"/>
          <w:b/>
          <w:sz w:val="24"/>
          <w:szCs w:val="24"/>
        </w:rPr>
        <w:t>грамму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AF2">
        <w:rPr>
          <w:rFonts w:ascii="Times New Roman" w:hAnsi="Times New Roman" w:cs="Times New Roman"/>
          <w:b/>
          <w:sz w:val="24"/>
          <w:szCs w:val="24"/>
        </w:rPr>
        <w:t>Порецкого 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AF2">
        <w:rPr>
          <w:rFonts w:ascii="Times New Roman" w:hAnsi="Times New Roman" w:cs="Times New Roman"/>
          <w:b/>
          <w:sz w:val="24"/>
          <w:szCs w:val="24"/>
        </w:rPr>
        <w:t>Ч</w:t>
      </w:r>
      <w:r w:rsidRPr="00616AF2">
        <w:rPr>
          <w:rFonts w:ascii="Times New Roman" w:hAnsi="Times New Roman" w:cs="Times New Roman"/>
          <w:b/>
          <w:sz w:val="24"/>
          <w:szCs w:val="24"/>
        </w:rPr>
        <w:t>у</w:t>
      </w:r>
      <w:r w:rsidRPr="00616AF2">
        <w:rPr>
          <w:rFonts w:ascii="Times New Roman" w:hAnsi="Times New Roman" w:cs="Times New Roman"/>
          <w:b/>
          <w:sz w:val="24"/>
          <w:szCs w:val="24"/>
        </w:rPr>
        <w:t>вашской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AF2">
        <w:rPr>
          <w:rFonts w:ascii="Times New Roman" w:hAnsi="Times New Roman" w:cs="Times New Roman"/>
          <w:b/>
          <w:sz w:val="24"/>
          <w:szCs w:val="24"/>
        </w:rPr>
        <w:t>Республики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AF2">
        <w:rPr>
          <w:rFonts w:ascii="Times New Roman" w:hAnsi="Times New Roman" w:cs="Times New Roman"/>
          <w:b/>
          <w:sz w:val="24"/>
          <w:szCs w:val="24"/>
        </w:rPr>
        <w:t>от 15.02.2023 №137 «Об у</w:t>
      </w:r>
      <w:r w:rsidRPr="00616AF2">
        <w:rPr>
          <w:rFonts w:ascii="Times New Roman" w:hAnsi="Times New Roman" w:cs="Times New Roman"/>
          <w:b/>
          <w:sz w:val="24"/>
          <w:szCs w:val="24"/>
        </w:rPr>
        <w:t>т</w:t>
      </w:r>
      <w:r w:rsidRPr="00616AF2">
        <w:rPr>
          <w:rFonts w:ascii="Times New Roman" w:hAnsi="Times New Roman" w:cs="Times New Roman"/>
          <w:b/>
          <w:sz w:val="24"/>
          <w:szCs w:val="24"/>
        </w:rPr>
        <w:t>верждении муниципальной программы Поре</w:t>
      </w:r>
      <w:r w:rsidRPr="00616AF2">
        <w:rPr>
          <w:rFonts w:ascii="Times New Roman" w:hAnsi="Times New Roman" w:cs="Times New Roman"/>
          <w:b/>
          <w:sz w:val="24"/>
          <w:szCs w:val="24"/>
        </w:rPr>
        <w:t>ц</w:t>
      </w:r>
      <w:r w:rsidRPr="00616AF2">
        <w:rPr>
          <w:rFonts w:ascii="Times New Roman" w:hAnsi="Times New Roman" w:cs="Times New Roman"/>
          <w:b/>
          <w:sz w:val="24"/>
          <w:szCs w:val="24"/>
        </w:rPr>
        <w:t>кого муниципального округа Чувашской Ре</w:t>
      </w:r>
      <w:r w:rsidRPr="00616AF2">
        <w:rPr>
          <w:rFonts w:ascii="Times New Roman" w:hAnsi="Times New Roman" w:cs="Times New Roman"/>
          <w:b/>
          <w:sz w:val="24"/>
          <w:szCs w:val="24"/>
        </w:rPr>
        <w:t>с</w:t>
      </w:r>
      <w:r w:rsidRPr="00616AF2">
        <w:rPr>
          <w:rFonts w:ascii="Times New Roman" w:hAnsi="Times New Roman" w:cs="Times New Roman"/>
          <w:b/>
          <w:sz w:val="24"/>
          <w:szCs w:val="24"/>
        </w:rPr>
        <w:t>публики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534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Развитие образования</w:t>
      </w:r>
      <w:r w:rsidRPr="00335340">
        <w:rPr>
          <w:rFonts w:ascii="Times New Roman" w:hAnsi="Times New Roman" w:cs="Times New Roman"/>
          <w:b/>
          <w:sz w:val="24"/>
          <w:szCs w:val="24"/>
        </w:rPr>
        <w:t>»</w:t>
      </w:r>
    </w:p>
    <w:p w:rsidR="0015696A" w:rsidRDefault="0015696A" w:rsidP="0015696A">
      <w:pPr>
        <w:pStyle w:val="ConsNonformat"/>
        <w:widowControl/>
        <w:ind w:right="496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A04" w:rsidRPr="00A70F96" w:rsidRDefault="00DC5A04" w:rsidP="00DC5A04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 w:rsidRPr="00A70F96">
        <w:rPr>
          <w:rFonts w:ascii="Times New Roman" w:hAnsi="Times New Roman"/>
          <w:sz w:val="24"/>
          <w:szCs w:val="24"/>
        </w:rPr>
        <w:t xml:space="preserve">Администрация Порецкого муниципального округа </w:t>
      </w:r>
      <w:r w:rsidR="0015696A">
        <w:rPr>
          <w:rFonts w:ascii="Times New Roman" w:hAnsi="Times New Roman"/>
          <w:sz w:val="24"/>
          <w:szCs w:val="24"/>
        </w:rPr>
        <w:t xml:space="preserve"> </w:t>
      </w:r>
      <w:r w:rsidRPr="00A70F96">
        <w:rPr>
          <w:rFonts w:ascii="Times New Roman" w:hAnsi="Times New Roman"/>
          <w:sz w:val="24"/>
          <w:szCs w:val="24"/>
        </w:rPr>
        <w:t>п о с т а н о в л я е т:</w:t>
      </w:r>
    </w:p>
    <w:p w:rsidR="00DC5A04" w:rsidRPr="00A70F96" w:rsidRDefault="00DC5A04" w:rsidP="003D24EA">
      <w:pPr>
        <w:pStyle w:val="ConsPlusNormal"/>
        <w:shd w:val="clear" w:color="auto" w:fill="FFFFFF"/>
        <w:ind w:firstLine="709"/>
        <w:jc w:val="both"/>
      </w:pPr>
      <w:r>
        <w:t xml:space="preserve">1. </w:t>
      </w:r>
      <w:r w:rsidR="0015696A">
        <w:t xml:space="preserve"> </w:t>
      </w:r>
      <w:r w:rsidR="0015696A" w:rsidRPr="005F61F0">
        <w:t xml:space="preserve">Внести </w:t>
      </w:r>
      <w:r w:rsidR="0015696A">
        <w:t xml:space="preserve">изменения </w:t>
      </w:r>
      <w:r w:rsidR="0015696A" w:rsidRPr="005F61F0">
        <w:t xml:space="preserve">в муниципальную программу </w:t>
      </w:r>
      <w:r w:rsidR="0015696A" w:rsidRPr="005F61F0">
        <w:rPr>
          <w:bCs/>
        </w:rPr>
        <w:t>Порецкого муниципального округа Ч</w:t>
      </w:r>
      <w:r w:rsidR="0015696A" w:rsidRPr="005F61F0">
        <w:rPr>
          <w:bCs/>
        </w:rPr>
        <w:t>у</w:t>
      </w:r>
      <w:r w:rsidR="0015696A" w:rsidRPr="005F61F0">
        <w:rPr>
          <w:bCs/>
        </w:rPr>
        <w:t xml:space="preserve">вашской Республики </w:t>
      </w:r>
      <w:r w:rsidR="0015696A" w:rsidRPr="00616AF2">
        <w:t>«Об утверждении муниципальной программы Порецкого муниципального о</w:t>
      </w:r>
      <w:r w:rsidR="0015696A" w:rsidRPr="00616AF2">
        <w:t>к</w:t>
      </w:r>
      <w:r w:rsidR="0015696A" w:rsidRPr="00616AF2">
        <w:t>руга Чувашской Республики «Развитие образования»</w:t>
      </w:r>
      <w:r w:rsidR="0015696A">
        <w:t xml:space="preserve"> </w:t>
      </w:r>
      <w:r w:rsidR="0015696A" w:rsidRPr="005F61F0">
        <w:t>(далее – Программа), утвержденную пост</w:t>
      </w:r>
      <w:r w:rsidR="0015696A" w:rsidRPr="005F61F0">
        <w:t>а</w:t>
      </w:r>
      <w:r w:rsidR="0015696A" w:rsidRPr="005F61F0">
        <w:t xml:space="preserve">новлением администрации Порецкого муниципального округа </w:t>
      </w:r>
      <w:r w:rsidR="0015696A">
        <w:t>от 15</w:t>
      </w:r>
      <w:r w:rsidR="0015696A" w:rsidRPr="005F61F0">
        <w:t>.02.20</w:t>
      </w:r>
      <w:r w:rsidR="0015696A">
        <w:t>23 № 137</w:t>
      </w:r>
      <w:r w:rsidR="003D24EA">
        <w:t xml:space="preserve"> и изложить П</w:t>
      </w:r>
      <w:r w:rsidR="0015696A">
        <w:t>рограмму в новой редакции согласно приложению</w:t>
      </w:r>
      <w:r w:rsidR="003D24EA">
        <w:t>.</w:t>
      </w:r>
      <w:r w:rsidR="0015696A">
        <w:t xml:space="preserve"> </w:t>
      </w:r>
    </w:p>
    <w:p w:rsidR="003D24EA" w:rsidRPr="00AA2F8F" w:rsidRDefault="00DC5A04" w:rsidP="003D24EA">
      <w:pPr>
        <w:pStyle w:val="aa"/>
        <w:spacing w:line="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70F96">
        <w:rPr>
          <w:rFonts w:ascii="Times New Roman" w:hAnsi="Times New Roman"/>
          <w:sz w:val="24"/>
          <w:szCs w:val="24"/>
        </w:rPr>
        <w:tab/>
      </w:r>
      <w:r w:rsidR="003D24EA">
        <w:rPr>
          <w:rFonts w:ascii="Times New Roman" w:hAnsi="Times New Roman"/>
          <w:sz w:val="24"/>
          <w:szCs w:val="24"/>
        </w:rPr>
        <w:t>2</w:t>
      </w:r>
      <w:r w:rsidR="00B26D30" w:rsidRPr="00996232">
        <w:rPr>
          <w:rFonts w:ascii="Times New Roman" w:hAnsi="Times New Roman"/>
          <w:sz w:val="24"/>
          <w:szCs w:val="24"/>
        </w:rPr>
        <w:t xml:space="preserve">. </w:t>
      </w:r>
      <w:r w:rsidR="00996232">
        <w:rPr>
          <w:rFonts w:ascii="Times New Roman" w:hAnsi="Times New Roman"/>
          <w:sz w:val="24"/>
          <w:szCs w:val="24"/>
        </w:rPr>
        <w:t xml:space="preserve"> </w:t>
      </w:r>
      <w:r w:rsidRPr="00A70F96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/>
          <w:sz w:val="24"/>
          <w:szCs w:val="24"/>
        </w:rPr>
        <w:t>со дня его официального опубликования в 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дании «Вестник Поречья» и подлежит размещению на официальном сайте Порец</w:t>
      </w:r>
      <w:r w:rsidR="003D24EA">
        <w:rPr>
          <w:rFonts w:ascii="Times New Roman" w:hAnsi="Times New Roman"/>
          <w:sz w:val="24"/>
          <w:szCs w:val="24"/>
        </w:rPr>
        <w:t>кого муниципал</w:t>
      </w:r>
      <w:r w:rsidR="003D24EA">
        <w:rPr>
          <w:rFonts w:ascii="Times New Roman" w:hAnsi="Times New Roman"/>
          <w:sz w:val="24"/>
          <w:szCs w:val="24"/>
        </w:rPr>
        <w:t>ь</w:t>
      </w:r>
      <w:r w:rsidR="003D24EA">
        <w:rPr>
          <w:rFonts w:ascii="Times New Roman" w:hAnsi="Times New Roman"/>
          <w:sz w:val="24"/>
          <w:szCs w:val="24"/>
        </w:rPr>
        <w:t xml:space="preserve">ного округа </w:t>
      </w:r>
      <w:r w:rsidR="003D24EA" w:rsidRPr="00AA2F8F">
        <w:rPr>
          <w:rFonts w:ascii="Times New Roman" w:hAnsi="Times New Roman"/>
          <w:color w:val="000000" w:themeColor="text1"/>
          <w:sz w:val="24"/>
          <w:szCs w:val="24"/>
        </w:rPr>
        <w:t>в информационно-телекоммуникационной сети «Инте</w:t>
      </w:r>
      <w:r w:rsidR="003D24EA" w:rsidRPr="00AA2F8F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3D24EA" w:rsidRPr="00AA2F8F">
        <w:rPr>
          <w:rFonts w:ascii="Times New Roman" w:hAnsi="Times New Roman"/>
          <w:color w:val="000000" w:themeColor="text1"/>
          <w:sz w:val="24"/>
          <w:szCs w:val="24"/>
        </w:rPr>
        <w:t>нет».</w:t>
      </w:r>
    </w:p>
    <w:p w:rsidR="00DC5A04" w:rsidRPr="00A70F96" w:rsidRDefault="00DC5A04" w:rsidP="0015696A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B26D30" w:rsidRPr="00996232" w:rsidRDefault="00996232" w:rsidP="00DC5A04">
      <w:pPr>
        <w:spacing w:after="0" w:line="240" w:lineRule="auto"/>
        <w:ind w:right="6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232">
        <w:rPr>
          <w:rFonts w:ascii="Times New Roman" w:hAnsi="Times New Roman" w:cs="Times New Roman"/>
          <w:sz w:val="24"/>
          <w:szCs w:val="24"/>
        </w:rPr>
        <w:t>.</w:t>
      </w:r>
    </w:p>
    <w:p w:rsidR="00B26D30" w:rsidRPr="00996757" w:rsidRDefault="00B26D30" w:rsidP="00B26D3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D30" w:rsidRPr="00996757" w:rsidRDefault="00B26D30" w:rsidP="00B26D3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D30" w:rsidRPr="00B26D30" w:rsidRDefault="00B26D30" w:rsidP="00B26D30">
      <w:pPr>
        <w:widowControl w:val="0"/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Врио главы Порецкого</w:t>
      </w:r>
      <w:r w:rsidR="00DC5A0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B52DA">
        <w:rPr>
          <w:rFonts w:ascii="Times New Roman" w:eastAsia="Calibri" w:hAnsi="Times New Roman" w:cs="Times New Roman"/>
          <w:sz w:val="24"/>
          <w:szCs w:val="24"/>
        </w:rPr>
        <w:t>муниципального округа</w:t>
      </w:r>
      <w:r w:rsidRPr="00FB52DA">
        <w:rPr>
          <w:rFonts w:ascii="Times New Roman" w:eastAsia="Calibri" w:hAnsi="Times New Roman" w:cs="Times New Roman"/>
          <w:sz w:val="24"/>
          <w:szCs w:val="24"/>
        </w:rPr>
        <w:tab/>
      </w:r>
      <w:r w:rsidRPr="00FB52DA">
        <w:rPr>
          <w:rFonts w:ascii="Times New Roman" w:eastAsia="Calibri" w:hAnsi="Times New Roman" w:cs="Times New Roman"/>
          <w:sz w:val="24"/>
          <w:szCs w:val="24"/>
        </w:rPr>
        <w:tab/>
      </w:r>
      <w:r w:rsidR="00DC5A04">
        <w:rPr>
          <w:rFonts w:ascii="Times New Roman" w:eastAsia="Calibri" w:hAnsi="Times New Roman" w:cs="Times New Roman"/>
          <w:sz w:val="24"/>
          <w:szCs w:val="24"/>
        </w:rPr>
        <w:tab/>
      </w:r>
      <w:r w:rsidR="00DC5A04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="00DC5A04">
        <w:rPr>
          <w:rFonts w:ascii="Times New Roman" w:eastAsia="Calibri" w:hAnsi="Times New Roman" w:cs="Times New Roman"/>
          <w:sz w:val="24"/>
          <w:szCs w:val="24"/>
        </w:rPr>
        <w:tab/>
        <w:t>А.Е. Барыкин</w:t>
      </w:r>
      <w:r w:rsidRPr="00FB52D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996232">
        <w:rPr>
          <w:rFonts w:ascii="Times New Roman" w:eastAsia="Calibri" w:hAnsi="Times New Roman" w:cs="Times New Roman"/>
          <w:sz w:val="24"/>
          <w:szCs w:val="24"/>
        </w:rPr>
        <w:tab/>
      </w:r>
      <w:r w:rsidR="00DC5A0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26D30" w:rsidRPr="00FB52DA" w:rsidRDefault="00B26D30" w:rsidP="00B26D30">
      <w:pPr>
        <w:pStyle w:val="s1"/>
        <w:shd w:val="clear" w:color="auto" w:fill="FFFFFF"/>
        <w:spacing w:before="0" w:after="0"/>
        <w:ind w:firstLine="709"/>
        <w:jc w:val="both"/>
      </w:pPr>
    </w:p>
    <w:p w:rsidR="006770DC" w:rsidRDefault="006770DC" w:rsidP="006113A8">
      <w:pPr>
        <w:tabs>
          <w:tab w:val="left" w:pos="709"/>
        </w:tabs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996232" w:rsidRDefault="00996232" w:rsidP="006113A8">
      <w:pPr>
        <w:tabs>
          <w:tab w:val="left" w:pos="709"/>
        </w:tabs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83B48" w:rsidRDefault="00383B48" w:rsidP="006113A8">
      <w:pPr>
        <w:tabs>
          <w:tab w:val="left" w:pos="709"/>
        </w:tabs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83B48" w:rsidRDefault="00383B48" w:rsidP="006113A8">
      <w:pPr>
        <w:tabs>
          <w:tab w:val="left" w:pos="709"/>
        </w:tabs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83B48" w:rsidRDefault="00383B48" w:rsidP="006113A8">
      <w:pPr>
        <w:tabs>
          <w:tab w:val="left" w:pos="709"/>
        </w:tabs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83B48" w:rsidRDefault="00383B48" w:rsidP="006113A8">
      <w:pPr>
        <w:tabs>
          <w:tab w:val="left" w:pos="709"/>
        </w:tabs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83B48" w:rsidRDefault="00383B48" w:rsidP="006113A8">
      <w:pPr>
        <w:tabs>
          <w:tab w:val="left" w:pos="709"/>
        </w:tabs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83B48" w:rsidRDefault="00383B48" w:rsidP="006113A8">
      <w:pPr>
        <w:tabs>
          <w:tab w:val="left" w:pos="709"/>
        </w:tabs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83B48" w:rsidRDefault="00383B48" w:rsidP="00383B4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18"/>
          <w:szCs w:val="18"/>
        </w:rPr>
      </w:pPr>
      <w:bookmarkStart w:id="0" w:name="sub_1002"/>
      <w:r>
        <w:rPr>
          <w:rFonts w:ascii="Times New Roman" w:hAnsi="Times New Roman" w:cs="Times New Roman"/>
          <w:b w:val="0"/>
          <w:sz w:val="18"/>
          <w:szCs w:val="18"/>
        </w:rPr>
        <w:lastRenderedPageBreak/>
        <w:t>П</w:t>
      </w:r>
      <w:r w:rsidRPr="00F65D85">
        <w:rPr>
          <w:rFonts w:ascii="Times New Roman" w:hAnsi="Times New Roman" w:cs="Times New Roman"/>
          <w:b w:val="0"/>
          <w:sz w:val="18"/>
          <w:szCs w:val="18"/>
        </w:rPr>
        <w:t>риложение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383B48" w:rsidRDefault="00383B48" w:rsidP="00383B4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к </w:t>
      </w:r>
      <w:r w:rsidRPr="00F65D85">
        <w:rPr>
          <w:rFonts w:ascii="Times New Roman" w:hAnsi="Times New Roman" w:cs="Times New Roman"/>
          <w:b w:val="0"/>
          <w:sz w:val="18"/>
          <w:szCs w:val="18"/>
        </w:rPr>
        <w:t>постановлению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администрации</w:t>
      </w:r>
    </w:p>
    <w:p w:rsidR="00383B48" w:rsidRPr="00F65D85" w:rsidRDefault="00383B48" w:rsidP="00383B4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F65D85">
        <w:rPr>
          <w:rFonts w:ascii="Times New Roman" w:hAnsi="Times New Roman" w:cs="Times New Roman"/>
          <w:b w:val="0"/>
          <w:sz w:val="18"/>
          <w:szCs w:val="18"/>
        </w:rPr>
        <w:t>Порецкого муниципального округа</w:t>
      </w:r>
    </w:p>
    <w:p w:rsidR="00383B48" w:rsidRPr="00F65D85" w:rsidRDefault="00383B48" w:rsidP="00383B4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18"/>
          <w:szCs w:val="18"/>
        </w:rPr>
      </w:pPr>
      <w:r w:rsidRPr="00F65D85">
        <w:rPr>
          <w:rFonts w:ascii="Times New Roman" w:hAnsi="Times New Roman" w:cs="Times New Roman"/>
          <w:b w:val="0"/>
          <w:sz w:val="18"/>
          <w:szCs w:val="18"/>
        </w:rPr>
        <w:t>от _______2025 г № ______</w:t>
      </w:r>
    </w:p>
    <w:p w:rsidR="00383B48" w:rsidRPr="00C97DD4" w:rsidRDefault="00383B48" w:rsidP="00383B48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C97DD4">
        <w:rPr>
          <w:rFonts w:ascii="Times New Roman" w:hAnsi="Times New Roman" w:cs="Times New Roman"/>
          <w:sz w:val="22"/>
          <w:szCs w:val="22"/>
        </w:rPr>
        <w:t>Паспорт</w:t>
      </w:r>
      <w:r w:rsidRPr="00C97DD4">
        <w:rPr>
          <w:rFonts w:ascii="Times New Roman" w:hAnsi="Times New Roman" w:cs="Times New Roman"/>
          <w:sz w:val="22"/>
          <w:szCs w:val="22"/>
        </w:rPr>
        <w:br/>
        <w:t>муниципальной программы Порецкого муниципального округа</w:t>
      </w:r>
    </w:p>
    <w:p w:rsidR="00383B48" w:rsidRPr="00C97DD4" w:rsidRDefault="00383B48" w:rsidP="00383B48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C97DD4">
        <w:rPr>
          <w:rFonts w:ascii="Times New Roman" w:hAnsi="Times New Roman" w:cs="Times New Roman"/>
          <w:sz w:val="22"/>
          <w:szCs w:val="22"/>
        </w:rPr>
        <w:t xml:space="preserve"> Чувашской Республики «Развитие образования»</w:t>
      </w:r>
    </w:p>
    <w:p w:rsidR="00383B48" w:rsidRPr="00C97DD4" w:rsidRDefault="00383B48" w:rsidP="00383B48">
      <w:pPr>
        <w:rPr>
          <w:rFonts w:ascii="Times New Roman" w:hAnsi="Times New Roman" w:cs="Times New Roman"/>
        </w:rPr>
      </w:pPr>
    </w:p>
    <w:p w:rsidR="00383B48" w:rsidRPr="00C97DD4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r w:rsidRPr="00C97DD4">
        <w:rPr>
          <w:rFonts w:ascii="Times New Roman" w:hAnsi="Times New Roman" w:cs="Times New Roman"/>
          <w:sz w:val="22"/>
          <w:szCs w:val="22"/>
        </w:rPr>
        <w:t>1. Основные положения</w:t>
      </w:r>
    </w:p>
    <w:p w:rsidR="00383B48" w:rsidRPr="00C97DD4" w:rsidRDefault="00383B48" w:rsidP="00383B48">
      <w:pPr>
        <w:rPr>
          <w:rFonts w:ascii="Times New Roman" w:hAnsi="Times New Roman" w:cs="Times New Roman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19"/>
        <w:gridCol w:w="8080"/>
      </w:tblGrid>
      <w:tr w:rsidR="00383B48" w:rsidRPr="00C97DD4" w:rsidTr="00383B48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83B48" w:rsidRPr="00C97DD4" w:rsidRDefault="00383B48" w:rsidP="00383B48">
            <w:pPr>
              <w:rPr>
                <w:rFonts w:ascii="Times New Roman" w:hAnsi="Times New Roman" w:cs="Times New Roman"/>
                <w:lang w:val="en-US"/>
              </w:rPr>
            </w:pPr>
            <w:r w:rsidRPr="00C97DD4">
              <w:rPr>
                <w:rFonts w:ascii="Times New Roman" w:hAnsi="Times New Roman" w:cs="Times New Roman"/>
              </w:rPr>
              <w:t>Куратор муниципальной пр</w:t>
            </w:r>
            <w:r w:rsidRPr="00C97DD4">
              <w:rPr>
                <w:rFonts w:ascii="Times New Roman" w:hAnsi="Times New Roman" w:cs="Times New Roman"/>
              </w:rPr>
              <w:t>о</w:t>
            </w:r>
            <w:r w:rsidRPr="00C97DD4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83B48" w:rsidRPr="00C97DD4" w:rsidRDefault="00383B48" w:rsidP="00383B48">
            <w:pPr>
              <w:rPr>
                <w:rFonts w:ascii="Times New Roman" w:hAnsi="Times New Roman" w:cs="Times New Roman"/>
              </w:rPr>
            </w:pPr>
            <w:r w:rsidRPr="00C97DD4">
              <w:rPr>
                <w:rFonts w:ascii="Times New Roman" w:hAnsi="Times New Roman" w:cs="Times New Roman"/>
              </w:rPr>
              <w:t>Заместитель главы администрации Порецкого муниципального округа по социал</w:t>
            </w:r>
            <w:r w:rsidRPr="00C97DD4">
              <w:rPr>
                <w:rFonts w:ascii="Times New Roman" w:hAnsi="Times New Roman" w:cs="Times New Roman"/>
              </w:rPr>
              <w:t>ь</w:t>
            </w:r>
            <w:r w:rsidRPr="00C97DD4">
              <w:rPr>
                <w:rFonts w:ascii="Times New Roman" w:hAnsi="Times New Roman" w:cs="Times New Roman"/>
              </w:rPr>
              <w:t>ным вопросам - начальник отдела образования, молодежной политики и спорта</w:t>
            </w:r>
          </w:p>
        </w:tc>
      </w:tr>
      <w:tr w:rsidR="00383B48" w:rsidRPr="00C97DD4" w:rsidTr="00383B48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3B48" w:rsidRPr="00C97DD4" w:rsidRDefault="00383B48" w:rsidP="00383B48">
            <w:pPr>
              <w:rPr>
                <w:rFonts w:ascii="Times New Roman" w:hAnsi="Times New Roman" w:cs="Times New Roman"/>
              </w:rPr>
            </w:pPr>
            <w:r w:rsidRPr="00C97DD4">
              <w:rPr>
                <w:rFonts w:ascii="Times New Roman" w:hAnsi="Times New Roman" w:cs="Times New Roman"/>
              </w:rPr>
              <w:t xml:space="preserve">Ответственный исполнитель муниципальной программы 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83B48" w:rsidRPr="00C97DD4" w:rsidRDefault="00383B48" w:rsidP="00383B48">
            <w:pPr>
              <w:rPr>
                <w:rFonts w:ascii="Times New Roman" w:hAnsi="Times New Roman" w:cs="Times New Roman"/>
                <w:lang w:eastAsia="en-US"/>
              </w:rPr>
            </w:pPr>
            <w:r w:rsidRPr="00C97DD4">
              <w:rPr>
                <w:rFonts w:ascii="Times New Roman" w:hAnsi="Times New Roman" w:cs="Times New Roman"/>
              </w:rPr>
              <w:t>Отдел образования, молодежной политики и спорта администрации Порецкого муниципального округа Чувашской Республики</w:t>
            </w:r>
            <w:r w:rsidRPr="00C97DD4">
              <w:rPr>
                <w:rFonts w:ascii="Times New Roman" w:hAnsi="Times New Roman" w:cs="Times New Roman"/>
                <w:lang w:eastAsia="en-US"/>
              </w:rPr>
              <w:t xml:space="preserve"> (далее – Отдел образования)</w:t>
            </w:r>
          </w:p>
          <w:p w:rsidR="00383B48" w:rsidRPr="00C97DD4" w:rsidRDefault="00383B48" w:rsidP="00383B48">
            <w:pPr>
              <w:rPr>
                <w:rFonts w:ascii="Times New Roman" w:hAnsi="Times New Roman" w:cs="Times New Roman"/>
              </w:rPr>
            </w:pPr>
          </w:p>
        </w:tc>
      </w:tr>
      <w:tr w:rsidR="00383B48" w:rsidRPr="00C97DD4" w:rsidTr="00383B48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3B48" w:rsidRPr="00C97DD4" w:rsidRDefault="00383B48" w:rsidP="00383B48">
            <w:pPr>
              <w:rPr>
                <w:rFonts w:ascii="Times New Roman" w:hAnsi="Times New Roman" w:cs="Times New Roman"/>
              </w:rPr>
            </w:pPr>
            <w:r w:rsidRPr="00C97DD4">
              <w:rPr>
                <w:rFonts w:ascii="Times New Roman" w:hAnsi="Times New Roman" w:cs="Times New Roman"/>
              </w:rPr>
              <w:t>Соисполнители муниципал</w:t>
            </w:r>
            <w:r w:rsidRPr="00C97DD4">
              <w:rPr>
                <w:rFonts w:ascii="Times New Roman" w:hAnsi="Times New Roman" w:cs="Times New Roman"/>
              </w:rPr>
              <w:t>ь</w:t>
            </w:r>
            <w:r w:rsidRPr="00C97DD4">
              <w:rPr>
                <w:rFonts w:ascii="Times New Roman" w:hAnsi="Times New Roman" w:cs="Times New Roman"/>
              </w:rPr>
              <w:t xml:space="preserve">ной программы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B48" w:rsidRPr="00C97DD4" w:rsidRDefault="00383B48" w:rsidP="00383B4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97DD4">
              <w:rPr>
                <w:rFonts w:ascii="Times New Roman" w:hAnsi="Times New Roman" w:cs="Times New Roman"/>
              </w:rPr>
              <w:t>Комиссия по делам несовершеннолетних и защите их прав администрации Поре</w:t>
            </w:r>
            <w:r w:rsidRPr="00C97DD4">
              <w:rPr>
                <w:rFonts w:ascii="Times New Roman" w:hAnsi="Times New Roman" w:cs="Times New Roman"/>
              </w:rPr>
              <w:t>ц</w:t>
            </w:r>
            <w:r w:rsidRPr="00C97DD4">
              <w:rPr>
                <w:rFonts w:ascii="Times New Roman" w:hAnsi="Times New Roman" w:cs="Times New Roman"/>
              </w:rPr>
              <w:t xml:space="preserve">кого муниципального округа; </w:t>
            </w:r>
          </w:p>
          <w:p w:rsidR="00383B48" w:rsidRPr="00C97DD4" w:rsidRDefault="00383B48" w:rsidP="00383B4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97DD4">
              <w:rPr>
                <w:rFonts w:ascii="Times New Roman" w:hAnsi="Times New Roman" w:cs="Times New Roman"/>
              </w:rPr>
              <w:t xml:space="preserve">Орган опеки и попечительства администрации Порецкого муниципального округа; </w:t>
            </w:r>
          </w:p>
          <w:p w:rsidR="00383B48" w:rsidRPr="00C97DD4" w:rsidRDefault="00383B48" w:rsidP="00383B4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83B48" w:rsidRPr="00C97DD4" w:rsidTr="00383B48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3B48" w:rsidRPr="00C97DD4" w:rsidRDefault="00383B48" w:rsidP="00383B48">
            <w:pPr>
              <w:rPr>
                <w:rFonts w:ascii="Times New Roman" w:hAnsi="Times New Roman" w:cs="Times New Roman"/>
              </w:rPr>
            </w:pPr>
            <w:r w:rsidRPr="00C97DD4">
              <w:rPr>
                <w:rFonts w:ascii="Times New Roman" w:hAnsi="Times New Roman" w:cs="Times New Roman"/>
              </w:rPr>
              <w:t xml:space="preserve">Участники муниципальной программы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B48" w:rsidRPr="00C97DD4" w:rsidRDefault="00383B48" w:rsidP="00383B48">
            <w:pPr>
              <w:rPr>
                <w:rFonts w:ascii="Times New Roman" w:hAnsi="Times New Roman" w:cs="Times New Roman"/>
              </w:rPr>
            </w:pPr>
            <w:r w:rsidRPr="00C97DD4">
              <w:rPr>
                <w:rFonts w:ascii="Times New Roman" w:hAnsi="Times New Roman" w:cs="Times New Roman"/>
              </w:rPr>
              <w:t xml:space="preserve">муниципальные образовательные организации Порецкого муниципального округа Чувашской  Республики </w:t>
            </w:r>
          </w:p>
        </w:tc>
      </w:tr>
      <w:tr w:rsidR="00383B48" w:rsidRPr="00C97DD4" w:rsidTr="00383B48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3B48" w:rsidRPr="00C97DD4" w:rsidRDefault="00383B48" w:rsidP="00383B48">
            <w:pPr>
              <w:rPr>
                <w:rFonts w:ascii="Times New Roman" w:hAnsi="Times New Roman" w:cs="Times New Roman"/>
              </w:rPr>
            </w:pPr>
            <w:r w:rsidRPr="00C97DD4">
              <w:rPr>
                <w:rFonts w:ascii="Times New Roman" w:hAnsi="Times New Roman" w:cs="Times New Roman"/>
              </w:rPr>
              <w:t>Направления (подпрограммы)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B48" w:rsidRPr="00C97DD4" w:rsidRDefault="00383B48" w:rsidP="00383B48">
            <w:pPr>
              <w:rPr>
                <w:rFonts w:ascii="Times New Roman" w:hAnsi="Times New Roman" w:cs="Times New Roman"/>
              </w:rPr>
            </w:pPr>
            <w:r w:rsidRPr="00C97DD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383B48" w:rsidRPr="00C97DD4" w:rsidTr="00383B48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3B48" w:rsidRPr="00C97DD4" w:rsidRDefault="00383B48" w:rsidP="00383B48">
            <w:pPr>
              <w:rPr>
                <w:rFonts w:ascii="Times New Roman" w:hAnsi="Times New Roman" w:cs="Times New Roman"/>
              </w:rPr>
            </w:pPr>
            <w:r w:rsidRPr="00C97DD4">
              <w:rPr>
                <w:rFonts w:ascii="Times New Roman" w:hAnsi="Times New Roman" w:cs="Times New Roman"/>
              </w:rPr>
              <w:t>Цели муниципальной пр</w:t>
            </w:r>
            <w:r w:rsidRPr="00C97DD4">
              <w:rPr>
                <w:rFonts w:ascii="Times New Roman" w:hAnsi="Times New Roman" w:cs="Times New Roman"/>
              </w:rPr>
              <w:t>о</w:t>
            </w:r>
            <w:r w:rsidRPr="00C97DD4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B48" w:rsidRPr="00C97DD4" w:rsidRDefault="00383B48" w:rsidP="00383B48">
            <w:pPr>
              <w:rPr>
                <w:rFonts w:ascii="Times New Roman" w:hAnsi="Times New Roman" w:cs="Times New Roman"/>
              </w:rPr>
            </w:pPr>
            <w:r w:rsidRPr="00C97DD4">
              <w:rPr>
                <w:rFonts w:ascii="Times New Roman" w:hAnsi="Times New Roman" w:cs="Times New Roman"/>
              </w:rPr>
              <w:t>Цель 1 – обеспечение доступности качественного образования, ориентированного на формирование конкурентоспособной личности, отвечающей требованиям инн</w:t>
            </w:r>
            <w:r w:rsidRPr="00C97DD4">
              <w:rPr>
                <w:rFonts w:ascii="Times New Roman" w:hAnsi="Times New Roman" w:cs="Times New Roman"/>
              </w:rPr>
              <w:t>о</w:t>
            </w:r>
            <w:r w:rsidRPr="00C97DD4">
              <w:rPr>
                <w:rFonts w:ascii="Times New Roman" w:hAnsi="Times New Roman" w:cs="Times New Roman"/>
              </w:rPr>
              <w:t>вационного развития экономики, обладающей навыками проектирования собс</w:t>
            </w:r>
            <w:r w:rsidRPr="00C97DD4">
              <w:rPr>
                <w:rFonts w:ascii="Times New Roman" w:hAnsi="Times New Roman" w:cs="Times New Roman"/>
              </w:rPr>
              <w:t>т</w:t>
            </w:r>
            <w:r w:rsidRPr="00C97DD4">
              <w:rPr>
                <w:rFonts w:ascii="Times New Roman" w:hAnsi="Times New Roman" w:cs="Times New Roman"/>
              </w:rPr>
              <w:t>венной профессиональной карьеры и достижения современных стандартов качес</w:t>
            </w:r>
            <w:r w:rsidRPr="00C97DD4">
              <w:rPr>
                <w:rFonts w:ascii="Times New Roman" w:hAnsi="Times New Roman" w:cs="Times New Roman"/>
              </w:rPr>
              <w:t>т</w:t>
            </w:r>
            <w:r w:rsidRPr="00C97DD4">
              <w:rPr>
                <w:rFonts w:ascii="Times New Roman" w:hAnsi="Times New Roman" w:cs="Times New Roman"/>
              </w:rPr>
              <w:t>ва жизни на основе общечеловеческих ценностей и активной гражданской поз</w:t>
            </w:r>
            <w:r w:rsidRPr="00C97DD4">
              <w:rPr>
                <w:rFonts w:ascii="Times New Roman" w:hAnsi="Times New Roman" w:cs="Times New Roman"/>
              </w:rPr>
              <w:t>и</w:t>
            </w:r>
            <w:r w:rsidRPr="00C97DD4">
              <w:rPr>
                <w:rFonts w:ascii="Times New Roman" w:hAnsi="Times New Roman" w:cs="Times New Roman"/>
              </w:rPr>
              <w:t>ции.</w:t>
            </w:r>
          </w:p>
          <w:p w:rsidR="00383B48" w:rsidRPr="00C97DD4" w:rsidRDefault="00383B48" w:rsidP="0038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2</w:t>
            </w:r>
            <w:r w:rsidRPr="00C97DD4">
              <w:rPr>
                <w:rFonts w:ascii="Times New Roman" w:hAnsi="Times New Roman" w:cs="Times New Roman"/>
              </w:rPr>
              <w:t xml:space="preserve"> – развитие системы непрерывного образования, повышение уровня ее кач</w:t>
            </w:r>
            <w:r w:rsidRPr="00C97DD4">
              <w:rPr>
                <w:rFonts w:ascii="Times New Roman" w:hAnsi="Times New Roman" w:cs="Times New Roman"/>
              </w:rPr>
              <w:t>е</w:t>
            </w:r>
            <w:r w:rsidRPr="00C97DD4">
              <w:rPr>
                <w:rFonts w:ascii="Times New Roman" w:hAnsi="Times New Roman" w:cs="Times New Roman"/>
              </w:rPr>
              <w:t>ства и соответствия современным требованиям</w:t>
            </w:r>
          </w:p>
          <w:p w:rsidR="00383B48" w:rsidRPr="00C97DD4" w:rsidRDefault="00383B48" w:rsidP="00383B48">
            <w:pPr>
              <w:rPr>
                <w:rFonts w:ascii="Times New Roman" w:hAnsi="Times New Roman" w:cs="Times New Roman"/>
              </w:rPr>
            </w:pPr>
          </w:p>
        </w:tc>
      </w:tr>
      <w:tr w:rsidR="00383B48" w:rsidRPr="00C97DD4" w:rsidTr="00383B48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83B48" w:rsidRPr="00C97DD4" w:rsidRDefault="00383B48" w:rsidP="00383B48">
            <w:pPr>
              <w:rPr>
                <w:rFonts w:ascii="Times New Roman" w:hAnsi="Times New Roman" w:cs="Times New Roman"/>
              </w:rPr>
            </w:pPr>
            <w:r w:rsidRPr="00C97DD4">
              <w:rPr>
                <w:rFonts w:ascii="Times New Roman" w:hAnsi="Times New Roman" w:cs="Times New Roman"/>
              </w:rPr>
              <w:t>Сроки и этапы реализации муниципальной программы</w:t>
            </w:r>
            <w:r w:rsidRPr="00C97DD4">
              <w:rPr>
                <w:rFonts w:ascii="Times New Roman" w:hAnsi="Times New Roman" w:cs="Times New Roman"/>
                <w:vertAlign w:val="superscript"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83B48" w:rsidRPr="00C97DD4" w:rsidRDefault="00383B48" w:rsidP="00383B48">
            <w:pPr>
              <w:rPr>
                <w:rFonts w:ascii="Times New Roman" w:hAnsi="Times New Roman" w:cs="Times New Roman"/>
              </w:rPr>
            </w:pPr>
            <w:r w:rsidRPr="00C97DD4">
              <w:rPr>
                <w:rFonts w:ascii="Times New Roman" w:hAnsi="Times New Roman" w:cs="Times New Roman"/>
              </w:rPr>
              <w:t>2023-2035 годы:</w:t>
            </w:r>
          </w:p>
          <w:p w:rsidR="00383B48" w:rsidRPr="00C97DD4" w:rsidRDefault="00383B48" w:rsidP="00383B48">
            <w:pPr>
              <w:rPr>
                <w:rFonts w:ascii="Times New Roman" w:hAnsi="Times New Roman" w:cs="Times New Roman"/>
              </w:rPr>
            </w:pPr>
            <w:r w:rsidRPr="00C97DD4">
              <w:rPr>
                <w:rFonts w:ascii="Times New Roman" w:hAnsi="Times New Roman" w:cs="Times New Roman"/>
              </w:rPr>
              <w:t>1 этап – 2023-2025 годы;</w:t>
            </w:r>
          </w:p>
          <w:p w:rsidR="00383B48" w:rsidRPr="00C97DD4" w:rsidRDefault="00383B48" w:rsidP="00383B48">
            <w:pPr>
              <w:rPr>
                <w:rFonts w:ascii="Times New Roman" w:hAnsi="Times New Roman" w:cs="Times New Roman"/>
              </w:rPr>
            </w:pPr>
            <w:r w:rsidRPr="00C97DD4">
              <w:rPr>
                <w:rFonts w:ascii="Times New Roman" w:hAnsi="Times New Roman" w:cs="Times New Roman"/>
              </w:rPr>
              <w:t>2 этап – 2026-2030 годы;</w:t>
            </w:r>
          </w:p>
          <w:p w:rsidR="00383B48" w:rsidRPr="00C97DD4" w:rsidRDefault="00383B48" w:rsidP="00383B48">
            <w:pPr>
              <w:rPr>
                <w:rFonts w:ascii="Times New Roman" w:hAnsi="Times New Roman" w:cs="Times New Roman"/>
              </w:rPr>
            </w:pPr>
            <w:r w:rsidRPr="00C97DD4">
              <w:rPr>
                <w:rFonts w:ascii="Times New Roman" w:hAnsi="Times New Roman" w:cs="Times New Roman"/>
              </w:rPr>
              <w:t>3 этап  2031 -2035 годы.</w:t>
            </w:r>
          </w:p>
        </w:tc>
      </w:tr>
      <w:tr w:rsidR="00383B48" w:rsidRPr="00C97DD4" w:rsidTr="00383B48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3B48" w:rsidRPr="00C97DD4" w:rsidRDefault="00383B48" w:rsidP="00383B48">
            <w:pPr>
              <w:rPr>
                <w:rFonts w:ascii="Times New Roman" w:hAnsi="Times New Roman" w:cs="Times New Roman"/>
              </w:rPr>
            </w:pPr>
            <w:r w:rsidRPr="00C97DD4">
              <w:rPr>
                <w:rFonts w:ascii="Times New Roman" w:hAnsi="Times New Roman" w:cs="Times New Roman"/>
              </w:rPr>
              <w:t>Объемы финансового обесп</w:t>
            </w:r>
            <w:r w:rsidRPr="00C97DD4">
              <w:rPr>
                <w:rFonts w:ascii="Times New Roman" w:hAnsi="Times New Roman" w:cs="Times New Roman"/>
              </w:rPr>
              <w:t>е</w:t>
            </w:r>
            <w:r w:rsidRPr="00C97DD4">
              <w:rPr>
                <w:rFonts w:ascii="Times New Roman" w:hAnsi="Times New Roman" w:cs="Times New Roman"/>
              </w:rPr>
              <w:t>чения муниципальной пр</w:t>
            </w:r>
            <w:r w:rsidRPr="00C97DD4">
              <w:rPr>
                <w:rFonts w:ascii="Times New Roman" w:hAnsi="Times New Roman" w:cs="Times New Roman"/>
              </w:rPr>
              <w:t>о</w:t>
            </w:r>
            <w:r w:rsidRPr="00C97DD4">
              <w:rPr>
                <w:rFonts w:ascii="Times New Roman" w:hAnsi="Times New Roman" w:cs="Times New Roman"/>
              </w:rPr>
              <w:t>граммы за весь период реал</w:t>
            </w:r>
            <w:r w:rsidRPr="00C97DD4">
              <w:rPr>
                <w:rFonts w:ascii="Times New Roman" w:hAnsi="Times New Roman" w:cs="Times New Roman"/>
              </w:rPr>
              <w:t>и</w:t>
            </w:r>
            <w:r w:rsidRPr="00C97DD4">
              <w:rPr>
                <w:rFonts w:ascii="Times New Roman" w:hAnsi="Times New Roman" w:cs="Times New Roman"/>
              </w:rPr>
              <w:t xml:space="preserve">зации и с разбивкой по годам </w:t>
            </w:r>
            <w:r w:rsidRPr="00C97DD4">
              <w:rPr>
                <w:rFonts w:ascii="Times New Roman" w:hAnsi="Times New Roman" w:cs="Times New Roman"/>
              </w:rPr>
              <w:lastRenderedPageBreak/>
              <w:t xml:space="preserve">реализации </w:t>
            </w:r>
            <w:r w:rsidRPr="00C97DD4">
              <w:rPr>
                <w:rFonts w:ascii="Times New Roman" w:hAnsi="Times New Roman" w:cs="Times New Roman"/>
                <w:vertAlign w:val="superscript"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B48" w:rsidRPr="00C97DD4" w:rsidRDefault="00383B48" w:rsidP="00383B48">
            <w:pPr>
              <w:rPr>
                <w:rFonts w:ascii="Times New Roman" w:hAnsi="Times New Roman" w:cs="Times New Roman"/>
              </w:rPr>
            </w:pPr>
            <w:r w:rsidRPr="00C97DD4">
              <w:rPr>
                <w:rFonts w:ascii="Times New Roman" w:hAnsi="Times New Roman" w:cs="Times New Roman"/>
              </w:rPr>
              <w:lastRenderedPageBreak/>
              <w:t>прогнозируемый объем финансирования мероприяти</w:t>
            </w:r>
            <w:r>
              <w:rPr>
                <w:rFonts w:ascii="Times New Roman" w:hAnsi="Times New Roman" w:cs="Times New Roman"/>
              </w:rPr>
              <w:t>й Муниципальной программы в 2023</w:t>
            </w:r>
            <w:r w:rsidRPr="00C97DD4">
              <w:rPr>
                <w:rFonts w:ascii="Times New Roman" w:hAnsi="Times New Roman" w:cs="Times New Roman"/>
              </w:rPr>
              <w:t xml:space="preserve"> – 2035 годах составляет </w:t>
            </w:r>
            <w:r>
              <w:rPr>
                <w:rFonts w:ascii="Times New Roman" w:hAnsi="Times New Roman" w:cs="Times New Roman"/>
              </w:rPr>
              <w:t>2 151 946,1</w:t>
            </w:r>
            <w:r w:rsidRPr="00C97DD4">
              <w:rPr>
                <w:rFonts w:ascii="Times New Roman" w:hAnsi="Times New Roman" w:cs="Times New Roman"/>
              </w:rPr>
              <w:t xml:space="preserve"> тыс. рублей, в том числе:</w:t>
            </w:r>
          </w:p>
          <w:p w:rsidR="00383B48" w:rsidRPr="00D27628" w:rsidRDefault="00383B48" w:rsidP="00383B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27628">
              <w:rPr>
                <w:rFonts w:ascii="Times New Roman" w:hAnsi="Times New Roman" w:cs="Times New Roman"/>
                <w:color w:val="000000" w:themeColor="text1"/>
              </w:rPr>
              <w:t xml:space="preserve">в 2023 году – </w:t>
            </w:r>
            <w:r>
              <w:rPr>
                <w:rFonts w:ascii="Times New Roman" w:hAnsi="Times New Roman" w:cs="Times New Roman"/>
                <w:color w:val="000000" w:themeColor="text1"/>
              </w:rPr>
              <w:t>158 956,20</w:t>
            </w:r>
            <w:r w:rsidRPr="00D27628">
              <w:rPr>
                <w:rFonts w:ascii="Times New Roman" w:hAnsi="Times New Roman" w:cs="Times New Roman"/>
                <w:color w:val="000000" w:themeColor="text1"/>
              </w:rPr>
              <w:t xml:space="preserve"> тыс. рублей;</w:t>
            </w:r>
          </w:p>
          <w:p w:rsidR="00383B48" w:rsidRPr="00C97DD4" w:rsidRDefault="00383B48" w:rsidP="00383B48">
            <w:pPr>
              <w:rPr>
                <w:rFonts w:ascii="Times New Roman" w:hAnsi="Times New Roman" w:cs="Times New Roman"/>
              </w:rPr>
            </w:pPr>
            <w:r w:rsidRPr="00C97DD4">
              <w:rPr>
                <w:rFonts w:ascii="Times New Roman" w:hAnsi="Times New Roman" w:cs="Times New Roman"/>
              </w:rPr>
              <w:lastRenderedPageBreak/>
              <w:t>в 2024 году –</w:t>
            </w:r>
            <w:r>
              <w:rPr>
                <w:rFonts w:ascii="Times New Roman" w:hAnsi="Times New Roman" w:cs="Times New Roman"/>
              </w:rPr>
              <w:t>189 853,5</w:t>
            </w:r>
            <w:r w:rsidRPr="00C97DD4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383B48" w:rsidRPr="00C97DD4" w:rsidRDefault="00383B48" w:rsidP="00383B48">
            <w:pPr>
              <w:rPr>
                <w:rFonts w:ascii="Times New Roman" w:hAnsi="Times New Roman" w:cs="Times New Roman"/>
              </w:rPr>
            </w:pPr>
            <w:r w:rsidRPr="00C97DD4">
              <w:rPr>
                <w:rFonts w:ascii="Times New Roman" w:hAnsi="Times New Roman" w:cs="Times New Roman"/>
              </w:rPr>
              <w:t>в 2025 году –</w:t>
            </w:r>
            <w:r>
              <w:rPr>
                <w:rFonts w:ascii="Times New Roman" w:hAnsi="Times New Roman" w:cs="Times New Roman"/>
              </w:rPr>
              <w:t>164 788,2</w:t>
            </w:r>
            <w:r w:rsidRPr="00C97DD4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383B48" w:rsidRPr="00C97DD4" w:rsidRDefault="00383B48" w:rsidP="00383B48">
            <w:pPr>
              <w:rPr>
                <w:rFonts w:ascii="Times New Roman" w:hAnsi="Times New Roman" w:cs="Times New Roman"/>
              </w:rPr>
            </w:pPr>
            <w:r w:rsidRPr="00C97DD4">
              <w:rPr>
                <w:rFonts w:ascii="Times New Roman" w:hAnsi="Times New Roman" w:cs="Times New Roman"/>
              </w:rPr>
              <w:t xml:space="preserve">в 2026 году – </w:t>
            </w:r>
            <w:r>
              <w:rPr>
                <w:rFonts w:ascii="Times New Roman" w:hAnsi="Times New Roman" w:cs="Times New Roman"/>
              </w:rPr>
              <w:t xml:space="preserve">164 244,5 </w:t>
            </w:r>
            <w:r w:rsidRPr="00C97DD4">
              <w:rPr>
                <w:rFonts w:ascii="Times New Roman" w:hAnsi="Times New Roman" w:cs="Times New Roman"/>
              </w:rPr>
              <w:t>тыс. рублей;</w:t>
            </w:r>
          </w:p>
          <w:p w:rsidR="00383B48" w:rsidRDefault="00383B48" w:rsidP="0038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2027 году – 163 789,3 </w:t>
            </w:r>
            <w:r w:rsidRPr="00C97DD4">
              <w:rPr>
                <w:rFonts w:ascii="Times New Roman" w:hAnsi="Times New Roman" w:cs="Times New Roman"/>
              </w:rPr>
              <w:t>тыс. рублей;</w:t>
            </w:r>
          </w:p>
          <w:p w:rsidR="00383B48" w:rsidRPr="00C97DD4" w:rsidRDefault="00383B48" w:rsidP="0038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2028 - </w:t>
            </w:r>
            <w:r w:rsidRPr="00C97DD4">
              <w:rPr>
                <w:rFonts w:ascii="Times New Roman" w:hAnsi="Times New Roman" w:cs="Times New Roman"/>
              </w:rPr>
              <w:t xml:space="preserve">2030 годах – </w:t>
            </w:r>
            <w:r>
              <w:rPr>
                <w:rFonts w:ascii="Times New Roman" w:hAnsi="Times New Roman" w:cs="Times New Roman"/>
              </w:rPr>
              <w:t>491 367,9</w:t>
            </w:r>
            <w:r w:rsidRPr="00C97DD4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383B48" w:rsidRPr="00C97DD4" w:rsidRDefault="00383B48" w:rsidP="00383B48">
            <w:pPr>
              <w:rPr>
                <w:rFonts w:ascii="Times New Roman" w:hAnsi="Times New Roman" w:cs="Times New Roman"/>
              </w:rPr>
            </w:pPr>
            <w:r w:rsidRPr="00C97DD4">
              <w:rPr>
                <w:rFonts w:ascii="Times New Roman" w:hAnsi="Times New Roman" w:cs="Times New Roman"/>
              </w:rPr>
              <w:t>в 2031 – 2035 годах –</w:t>
            </w:r>
            <w:r>
              <w:rPr>
                <w:rFonts w:ascii="Times New Roman" w:hAnsi="Times New Roman" w:cs="Times New Roman"/>
              </w:rPr>
              <w:t>818 946,5</w:t>
            </w:r>
            <w:r w:rsidRPr="00C97DD4">
              <w:rPr>
                <w:rFonts w:ascii="Times New Roman" w:hAnsi="Times New Roman" w:cs="Times New Roman"/>
              </w:rPr>
              <w:t xml:space="preserve"> тыс. рублей</w:t>
            </w:r>
          </w:p>
        </w:tc>
      </w:tr>
      <w:tr w:rsidR="00383B48" w:rsidRPr="00C97DD4" w:rsidTr="00383B48"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:rsidR="00383B48" w:rsidRPr="00C97DD4" w:rsidRDefault="00383B48" w:rsidP="00383B48">
            <w:pPr>
              <w:rPr>
                <w:rFonts w:ascii="Times New Roman" w:hAnsi="Times New Roman" w:cs="Times New Roman"/>
                <w:highlight w:val="yellow"/>
              </w:rPr>
            </w:pPr>
            <w:r w:rsidRPr="00C97DD4">
              <w:rPr>
                <w:rFonts w:ascii="Times New Roman" w:hAnsi="Times New Roman" w:cs="Times New Roman"/>
              </w:rPr>
              <w:lastRenderedPageBreak/>
              <w:t>Связь с национальными цел</w:t>
            </w:r>
            <w:r w:rsidRPr="00C97DD4">
              <w:rPr>
                <w:rFonts w:ascii="Times New Roman" w:hAnsi="Times New Roman" w:cs="Times New Roman"/>
              </w:rPr>
              <w:t>я</w:t>
            </w:r>
            <w:r w:rsidRPr="00C97DD4">
              <w:rPr>
                <w:rFonts w:ascii="Times New Roman" w:hAnsi="Times New Roman" w:cs="Times New Roman"/>
              </w:rPr>
              <w:t>ми развития Российской Ф</w:t>
            </w:r>
            <w:r w:rsidRPr="00C97DD4">
              <w:rPr>
                <w:rFonts w:ascii="Times New Roman" w:hAnsi="Times New Roman" w:cs="Times New Roman"/>
              </w:rPr>
              <w:t>е</w:t>
            </w:r>
            <w:r w:rsidRPr="00C97DD4">
              <w:rPr>
                <w:rFonts w:ascii="Times New Roman" w:hAnsi="Times New Roman" w:cs="Times New Roman"/>
              </w:rPr>
              <w:t>дерации, целями Стратегии социально-экономического развития Чувашской Респу</w:t>
            </w:r>
            <w:r w:rsidRPr="00C97DD4">
              <w:rPr>
                <w:rFonts w:ascii="Times New Roman" w:hAnsi="Times New Roman" w:cs="Times New Roman"/>
              </w:rPr>
              <w:t>б</w:t>
            </w:r>
            <w:r w:rsidRPr="00C97DD4">
              <w:rPr>
                <w:rFonts w:ascii="Times New Roman" w:hAnsi="Times New Roman" w:cs="Times New Roman"/>
              </w:rPr>
              <w:t>лики до 2035 года, муниц</w:t>
            </w:r>
            <w:r w:rsidRPr="00C97DD4">
              <w:rPr>
                <w:rFonts w:ascii="Times New Roman" w:hAnsi="Times New Roman" w:cs="Times New Roman"/>
              </w:rPr>
              <w:t>и</w:t>
            </w:r>
            <w:r w:rsidRPr="00C97DD4">
              <w:rPr>
                <w:rFonts w:ascii="Times New Roman" w:hAnsi="Times New Roman" w:cs="Times New Roman"/>
              </w:rPr>
              <w:t>пальной программой Росси</w:t>
            </w:r>
            <w:r w:rsidRPr="00C97DD4">
              <w:rPr>
                <w:rFonts w:ascii="Times New Roman" w:hAnsi="Times New Roman" w:cs="Times New Roman"/>
              </w:rPr>
              <w:t>й</w:t>
            </w:r>
            <w:r w:rsidRPr="00C97DD4">
              <w:rPr>
                <w:rFonts w:ascii="Times New Roman" w:hAnsi="Times New Roman" w:cs="Times New Roman"/>
              </w:rPr>
              <w:t>ской Федерации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83B48" w:rsidRPr="00C97DD4" w:rsidRDefault="00383B48" w:rsidP="00383B48">
            <w:pPr>
              <w:rPr>
                <w:rFonts w:ascii="Times New Roman" w:hAnsi="Times New Roman" w:cs="Times New Roman"/>
              </w:rPr>
            </w:pPr>
            <w:r w:rsidRPr="00C97DD4">
              <w:rPr>
                <w:rFonts w:ascii="Times New Roman" w:hAnsi="Times New Roman" w:cs="Times New Roman"/>
              </w:rPr>
              <w:t>1. Указ Президента Российской Федерации от 21 июля 2020 г. № 474 «О</w:t>
            </w:r>
            <w:r w:rsidRPr="00C97DD4">
              <w:rPr>
                <w:rFonts w:ascii="Times New Roman" w:hAnsi="Times New Roman" w:cs="Times New Roman"/>
                <w:lang w:val="en-US"/>
              </w:rPr>
              <w:t> </w:t>
            </w:r>
            <w:r w:rsidRPr="00C97DD4">
              <w:rPr>
                <w:rFonts w:ascii="Times New Roman" w:hAnsi="Times New Roman" w:cs="Times New Roman"/>
              </w:rPr>
              <w:t>национальных целях развития Российской Федерации на период до 2030 года» / Национальная цель «Возможности для самореализации и развития талантов». / Целевой показатель, характеризующий достижение национальной цели к 2030 г</w:t>
            </w:r>
            <w:r w:rsidRPr="00C97DD4">
              <w:rPr>
                <w:rFonts w:ascii="Times New Roman" w:hAnsi="Times New Roman" w:cs="Times New Roman"/>
              </w:rPr>
              <w:t>о</w:t>
            </w:r>
            <w:r w:rsidRPr="00C97DD4">
              <w:rPr>
                <w:rFonts w:ascii="Times New Roman" w:hAnsi="Times New Roman" w:cs="Times New Roman"/>
              </w:rPr>
              <w:t>ду «Вхождение Российской Федерации в число десяти ведущих стран мира по к</w:t>
            </w:r>
            <w:r w:rsidRPr="00C97DD4">
              <w:rPr>
                <w:rFonts w:ascii="Times New Roman" w:hAnsi="Times New Roman" w:cs="Times New Roman"/>
              </w:rPr>
              <w:t>а</w:t>
            </w:r>
            <w:r w:rsidRPr="00C97DD4">
              <w:rPr>
                <w:rFonts w:ascii="Times New Roman" w:hAnsi="Times New Roman" w:cs="Times New Roman"/>
              </w:rPr>
              <w:t>честву общего образования» / Целевой показатель, характеризующий достижение национальной цели к 2030 «Формирование эффективной системы выявления, по</w:t>
            </w:r>
            <w:r w:rsidRPr="00C97DD4">
              <w:rPr>
                <w:rFonts w:ascii="Times New Roman" w:hAnsi="Times New Roman" w:cs="Times New Roman"/>
              </w:rPr>
              <w:t>д</w:t>
            </w:r>
            <w:r w:rsidRPr="00C97DD4">
              <w:rPr>
                <w:rFonts w:ascii="Times New Roman" w:hAnsi="Times New Roman" w:cs="Times New Roman"/>
              </w:rPr>
              <w:t>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обучающихся» / Целевой показатель, хара</w:t>
            </w:r>
            <w:r w:rsidRPr="00C97DD4">
              <w:rPr>
                <w:rFonts w:ascii="Times New Roman" w:hAnsi="Times New Roman" w:cs="Times New Roman"/>
              </w:rPr>
              <w:t>к</w:t>
            </w:r>
            <w:r w:rsidRPr="00C97DD4">
              <w:rPr>
                <w:rFonts w:ascii="Times New Roman" w:hAnsi="Times New Roman" w:cs="Times New Roman"/>
              </w:rPr>
              <w:t>теризующий достижение национальной цели к 2030 году «Обеспечение присутс</w:t>
            </w:r>
            <w:r w:rsidRPr="00C97DD4">
              <w:rPr>
                <w:rFonts w:ascii="Times New Roman" w:hAnsi="Times New Roman" w:cs="Times New Roman"/>
              </w:rPr>
              <w:t>т</w:t>
            </w:r>
            <w:r w:rsidRPr="00C97DD4">
              <w:rPr>
                <w:rFonts w:ascii="Times New Roman" w:hAnsi="Times New Roman" w:cs="Times New Roman"/>
              </w:rPr>
              <w:t>вия Российской Федерации в числе десяти ведущих стран мира по объему научных исследований и разработок, в том числе за счет создания эффективной системы высшего образования» / Целевой показатель, характеризующий достижение н</w:t>
            </w:r>
            <w:r w:rsidRPr="00C97DD4">
              <w:rPr>
                <w:rFonts w:ascii="Times New Roman" w:hAnsi="Times New Roman" w:cs="Times New Roman"/>
              </w:rPr>
              <w:t>а</w:t>
            </w:r>
            <w:r w:rsidRPr="00C97DD4">
              <w:rPr>
                <w:rFonts w:ascii="Times New Roman" w:hAnsi="Times New Roman" w:cs="Times New Roman"/>
              </w:rPr>
              <w:t>циональной цели к 2030 году «Создание условий для воспитания гармонично ра</w:t>
            </w:r>
            <w:r w:rsidRPr="00C97DD4">
              <w:rPr>
                <w:rFonts w:ascii="Times New Roman" w:hAnsi="Times New Roman" w:cs="Times New Roman"/>
              </w:rPr>
              <w:t>з</w:t>
            </w:r>
            <w:r w:rsidRPr="00C97DD4">
              <w:rPr>
                <w:rFonts w:ascii="Times New Roman" w:hAnsi="Times New Roman" w:cs="Times New Roman"/>
              </w:rPr>
              <w:t>витой и социально ответственной личности на основе духовно-нравственных це</w:t>
            </w:r>
            <w:r w:rsidRPr="00C97DD4">
              <w:rPr>
                <w:rFonts w:ascii="Times New Roman" w:hAnsi="Times New Roman" w:cs="Times New Roman"/>
              </w:rPr>
              <w:t>н</w:t>
            </w:r>
            <w:r w:rsidRPr="00C97DD4">
              <w:rPr>
                <w:rFonts w:ascii="Times New Roman" w:hAnsi="Times New Roman" w:cs="Times New Roman"/>
              </w:rPr>
              <w:t>ностей народов Российской Федерации, исторических и национально-культурных традиций»</w:t>
            </w:r>
          </w:p>
        </w:tc>
      </w:tr>
      <w:tr w:rsidR="00383B48" w:rsidRPr="00C97DD4" w:rsidTr="00383B48">
        <w:tc>
          <w:tcPr>
            <w:tcW w:w="3119" w:type="dxa"/>
            <w:vMerge/>
            <w:tcBorders>
              <w:left w:val="nil"/>
              <w:right w:val="nil"/>
            </w:tcBorders>
          </w:tcPr>
          <w:p w:rsidR="00383B48" w:rsidRPr="00C97DD4" w:rsidRDefault="00383B48" w:rsidP="00383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B48" w:rsidRPr="00C97DD4" w:rsidRDefault="00383B48" w:rsidP="00383B48">
            <w:pPr>
              <w:rPr>
                <w:rFonts w:ascii="Times New Roman" w:hAnsi="Times New Roman" w:cs="Times New Roman"/>
              </w:rPr>
            </w:pPr>
            <w:r w:rsidRPr="00C97DD4">
              <w:rPr>
                <w:rFonts w:ascii="Times New Roman" w:hAnsi="Times New Roman" w:cs="Times New Roman"/>
              </w:rPr>
              <w:t>2. Указ Президента Российской Федерации от 21 июля 2020 г. № 474 «О</w:t>
            </w:r>
            <w:r w:rsidRPr="00C97DD4">
              <w:rPr>
                <w:rFonts w:ascii="Times New Roman" w:hAnsi="Times New Roman" w:cs="Times New Roman"/>
                <w:lang w:val="en-US"/>
              </w:rPr>
              <w:t> </w:t>
            </w:r>
            <w:r w:rsidRPr="00C97DD4">
              <w:rPr>
                <w:rFonts w:ascii="Times New Roman" w:hAnsi="Times New Roman" w:cs="Times New Roman"/>
              </w:rPr>
              <w:t>национальных целях развития Российской Федерации на период до 2030 года/ Национальная цель «Цифровая трансформация» / Целевой показатель, характер</w:t>
            </w:r>
            <w:r w:rsidRPr="00C97DD4">
              <w:rPr>
                <w:rFonts w:ascii="Times New Roman" w:hAnsi="Times New Roman" w:cs="Times New Roman"/>
              </w:rPr>
              <w:t>и</w:t>
            </w:r>
            <w:r w:rsidRPr="00C97DD4">
              <w:rPr>
                <w:rFonts w:ascii="Times New Roman" w:hAnsi="Times New Roman" w:cs="Times New Roman"/>
              </w:rPr>
              <w:t>зующий достижение национальной цели к 2030 году «Достижение «цифровой зр</w:t>
            </w:r>
            <w:r w:rsidRPr="00C97DD4">
              <w:rPr>
                <w:rFonts w:ascii="Times New Roman" w:hAnsi="Times New Roman" w:cs="Times New Roman"/>
              </w:rPr>
              <w:t>е</w:t>
            </w:r>
            <w:r w:rsidRPr="00C97DD4">
              <w:rPr>
                <w:rFonts w:ascii="Times New Roman" w:hAnsi="Times New Roman" w:cs="Times New Roman"/>
              </w:rPr>
              <w:t>лости» ключевых отраслей экономики и социальной сферы, в том числе здрав</w:t>
            </w:r>
            <w:r w:rsidRPr="00C97DD4">
              <w:rPr>
                <w:rFonts w:ascii="Times New Roman" w:hAnsi="Times New Roman" w:cs="Times New Roman"/>
              </w:rPr>
              <w:t>о</w:t>
            </w:r>
            <w:r w:rsidRPr="00C97DD4">
              <w:rPr>
                <w:rFonts w:ascii="Times New Roman" w:hAnsi="Times New Roman" w:cs="Times New Roman"/>
              </w:rPr>
              <w:t>охранения и образования, а также государственного управления»</w:t>
            </w:r>
          </w:p>
        </w:tc>
      </w:tr>
      <w:tr w:rsidR="00383B48" w:rsidRPr="00C97DD4" w:rsidTr="00383B48">
        <w:tc>
          <w:tcPr>
            <w:tcW w:w="3119" w:type="dxa"/>
            <w:vMerge/>
            <w:tcBorders>
              <w:left w:val="nil"/>
              <w:right w:val="nil"/>
            </w:tcBorders>
          </w:tcPr>
          <w:p w:rsidR="00383B48" w:rsidRPr="00C97DD4" w:rsidRDefault="00383B48" w:rsidP="00383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B48" w:rsidRPr="00C97DD4" w:rsidRDefault="00383B48" w:rsidP="00383B48">
            <w:pPr>
              <w:rPr>
                <w:rFonts w:ascii="Times New Roman" w:hAnsi="Times New Roman" w:cs="Times New Roman"/>
              </w:rPr>
            </w:pPr>
            <w:r w:rsidRPr="00C97DD4">
              <w:rPr>
                <w:rFonts w:ascii="Times New Roman" w:hAnsi="Times New Roman" w:cs="Times New Roman"/>
              </w:rPr>
              <w:t>3. Государственная программа Российской Федерации «Развитие образования», утвержденная постановлением Правительства Российской Федерации от</w:t>
            </w:r>
            <w:r w:rsidRPr="00C97DD4">
              <w:rPr>
                <w:rFonts w:ascii="Times New Roman" w:hAnsi="Times New Roman" w:cs="Times New Roman"/>
                <w:lang w:val="en-US"/>
              </w:rPr>
              <w:t> </w:t>
            </w:r>
            <w:r w:rsidRPr="00C97DD4">
              <w:rPr>
                <w:rFonts w:ascii="Times New Roman" w:hAnsi="Times New Roman" w:cs="Times New Roman"/>
              </w:rPr>
              <w:t>26</w:t>
            </w:r>
            <w:r w:rsidRPr="00C97DD4">
              <w:rPr>
                <w:rFonts w:ascii="Times New Roman" w:hAnsi="Times New Roman" w:cs="Times New Roman"/>
                <w:lang w:val="en-US"/>
              </w:rPr>
              <w:t> </w:t>
            </w:r>
            <w:r w:rsidRPr="00C97DD4">
              <w:rPr>
                <w:rFonts w:ascii="Times New Roman" w:hAnsi="Times New Roman" w:cs="Times New Roman"/>
              </w:rPr>
              <w:t>декабря 2017 г. № 1642</w:t>
            </w:r>
          </w:p>
        </w:tc>
      </w:tr>
      <w:tr w:rsidR="00383B48" w:rsidRPr="00C97DD4" w:rsidTr="00383B48"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</w:tcPr>
          <w:p w:rsidR="00383B48" w:rsidRPr="00C97DD4" w:rsidRDefault="00383B48" w:rsidP="00383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3B48" w:rsidRPr="00C97DD4" w:rsidRDefault="00383B48" w:rsidP="00383B48">
            <w:pPr>
              <w:rPr>
                <w:rFonts w:ascii="Times New Roman" w:hAnsi="Times New Roman" w:cs="Times New Roman"/>
              </w:rPr>
            </w:pPr>
            <w:r w:rsidRPr="00C97DD4">
              <w:rPr>
                <w:rFonts w:ascii="Times New Roman" w:hAnsi="Times New Roman" w:cs="Times New Roman"/>
              </w:rPr>
              <w:t>4. Стратегия социально-экономического развития Чувашской Республики до 2035 года, утвержденная Законом Чувашской Республики от 26 ноября 2020 г. № 102 / Цель «Развитие человеческого капитала и социальной сферы в Чува</w:t>
            </w:r>
            <w:r w:rsidRPr="00C97DD4">
              <w:rPr>
                <w:rFonts w:ascii="Times New Roman" w:hAnsi="Times New Roman" w:cs="Times New Roman"/>
              </w:rPr>
              <w:t>ш</w:t>
            </w:r>
            <w:r w:rsidRPr="00C97DD4">
              <w:rPr>
                <w:rFonts w:ascii="Times New Roman" w:hAnsi="Times New Roman" w:cs="Times New Roman"/>
              </w:rPr>
              <w:t>ской Республике. Повышение уровня и качества жизни населения» / Задача «4.3. «Создание конкурентоспособного образования, кадровое обеспечение реального сектора экономики и приоритетные направления работы с молодежью».</w:t>
            </w:r>
          </w:p>
        </w:tc>
      </w:tr>
    </w:tbl>
    <w:p w:rsidR="00383B48" w:rsidRPr="00C97DD4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Pr="00D2762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Pr="00D27628" w:rsidRDefault="00383B48" w:rsidP="00383B48"/>
    <w:p w:rsidR="00383B48" w:rsidRPr="00D27628" w:rsidRDefault="00383B48" w:rsidP="00383B48"/>
    <w:p w:rsidR="00383B48" w:rsidRPr="00E47A33" w:rsidRDefault="00383B48" w:rsidP="00383B48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lastRenderedPageBreak/>
        <w:t xml:space="preserve">I. Стратегические приоритеты и цели </w:t>
      </w:r>
      <w:r w:rsidRPr="00E47A33">
        <w:rPr>
          <w:rFonts w:ascii="Times New Roman" w:hAnsi="Times New Roman" w:cs="Times New Roman"/>
          <w:color w:val="auto"/>
          <w:sz w:val="22"/>
          <w:szCs w:val="22"/>
        </w:rPr>
        <w:t xml:space="preserve">государственной </w:t>
      </w:r>
      <w:r w:rsidRPr="00E47A33">
        <w:rPr>
          <w:rFonts w:ascii="Times New Roman" w:hAnsi="Times New Roman" w:cs="Times New Roman"/>
          <w:sz w:val="22"/>
          <w:szCs w:val="22"/>
        </w:rPr>
        <w:t xml:space="preserve">политики в сфере реализации </w:t>
      </w:r>
    </w:p>
    <w:p w:rsidR="00383B48" w:rsidRPr="00E47A33" w:rsidRDefault="00383B48" w:rsidP="00383B48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Муниципальной программы</w:t>
      </w:r>
    </w:p>
    <w:bookmarkEnd w:id="0"/>
    <w:p w:rsidR="00383B48" w:rsidRPr="00E47A33" w:rsidRDefault="00383B48" w:rsidP="00383B48">
      <w:pPr>
        <w:rPr>
          <w:rFonts w:ascii="Times New Roman" w:hAnsi="Times New Roman" w:cs="Times New Roman"/>
        </w:rPr>
      </w:pPr>
    </w:p>
    <w:p w:rsidR="00383B48" w:rsidRPr="00E47A33" w:rsidRDefault="00383B48" w:rsidP="00383B48">
      <w:pPr>
        <w:rPr>
          <w:rFonts w:ascii="Times New Roman" w:hAnsi="Times New Roman" w:cs="Times New Roman"/>
        </w:rPr>
      </w:pPr>
      <w:r w:rsidRPr="00E47A33">
        <w:rPr>
          <w:rFonts w:ascii="Times New Roman" w:hAnsi="Times New Roman" w:cs="Times New Roman"/>
        </w:rPr>
        <w:t>Приоритеты государственной политики в сфере образования определены: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hyperlink r:id="rId9" w:history="1">
        <w:r w:rsidRPr="00E47A33">
          <w:rPr>
            <w:rStyle w:val="a9"/>
            <w:rFonts w:ascii="Times New Roman" w:hAnsi="Times New Roman"/>
          </w:rPr>
          <w:t>Указом</w:t>
        </w:r>
      </w:hyperlink>
      <w:r w:rsidRPr="00E47A33">
        <w:rPr>
          <w:rFonts w:ascii="Times New Roman" w:hAnsi="Times New Roman" w:cs="Times New Roman"/>
        </w:rPr>
        <w:t xml:space="preserve"> Президента Российской Федерации от 7 мая 2018 г. N 204 "О национальных целях и стратегич</w:t>
      </w:r>
      <w:r w:rsidRPr="00E47A33">
        <w:rPr>
          <w:rFonts w:ascii="Times New Roman" w:hAnsi="Times New Roman" w:cs="Times New Roman"/>
        </w:rPr>
        <w:t>е</w:t>
      </w:r>
      <w:r w:rsidRPr="00E47A33">
        <w:rPr>
          <w:rFonts w:ascii="Times New Roman" w:hAnsi="Times New Roman" w:cs="Times New Roman"/>
        </w:rPr>
        <w:t>ских задачах развития Российской Федерации на период до 2024 года";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hyperlink r:id="rId10" w:history="1">
        <w:r w:rsidRPr="00E47A33">
          <w:rPr>
            <w:rStyle w:val="a9"/>
            <w:rFonts w:ascii="Times New Roman" w:hAnsi="Times New Roman"/>
          </w:rPr>
          <w:t>постановлением</w:t>
        </w:r>
      </w:hyperlink>
      <w:r w:rsidRPr="00E47A33">
        <w:rPr>
          <w:rFonts w:ascii="Times New Roman" w:hAnsi="Times New Roman" w:cs="Times New Roman"/>
        </w:rPr>
        <w:t xml:space="preserve"> Правительства Российской Федерации от 26 декабря 2017 г. N 1642 "Об утверждении государственной программы Российской Федерации "Развитие образования";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hyperlink r:id="rId11" w:history="1">
        <w:r w:rsidRPr="00E47A33">
          <w:rPr>
            <w:rStyle w:val="a9"/>
            <w:rFonts w:ascii="Times New Roman" w:hAnsi="Times New Roman"/>
          </w:rPr>
          <w:t>Стратегией</w:t>
        </w:r>
      </w:hyperlink>
      <w:r w:rsidRPr="00E47A33">
        <w:rPr>
          <w:rFonts w:ascii="Times New Roman" w:hAnsi="Times New Roman" w:cs="Times New Roman"/>
        </w:rPr>
        <w:t xml:space="preserve"> развития национальной системы квалификаций Российской Федерации на период до 2030 года (одобрена Национальным советом при Президенте Российской Федерации по профессиональным кв</w:t>
      </w:r>
      <w:r w:rsidRPr="00E47A33">
        <w:rPr>
          <w:rFonts w:ascii="Times New Roman" w:hAnsi="Times New Roman" w:cs="Times New Roman"/>
        </w:rPr>
        <w:t>а</w:t>
      </w:r>
      <w:r w:rsidRPr="00E47A33">
        <w:rPr>
          <w:rFonts w:ascii="Times New Roman" w:hAnsi="Times New Roman" w:cs="Times New Roman"/>
        </w:rPr>
        <w:t>лификациям (протокол от 12 марта 2021 г. N 51);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hyperlink r:id="rId12" w:history="1">
        <w:r w:rsidRPr="00E47A33">
          <w:rPr>
            <w:rStyle w:val="a9"/>
            <w:rFonts w:ascii="Times New Roman" w:hAnsi="Times New Roman"/>
          </w:rPr>
          <w:t>Законом</w:t>
        </w:r>
      </w:hyperlink>
      <w:r w:rsidRPr="00E47A33">
        <w:rPr>
          <w:rFonts w:ascii="Times New Roman" w:hAnsi="Times New Roman" w:cs="Times New Roman"/>
        </w:rPr>
        <w:t xml:space="preserve"> Чувашской Республики от 26 ноября 2020 г. N 102 "О Стратегии социально-экономического ра</w:t>
      </w:r>
      <w:r w:rsidRPr="00E47A33">
        <w:rPr>
          <w:rFonts w:ascii="Times New Roman" w:hAnsi="Times New Roman" w:cs="Times New Roman"/>
        </w:rPr>
        <w:t>з</w:t>
      </w:r>
      <w:r w:rsidRPr="00E47A33">
        <w:rPr>
          <w:rFonts w:ascii="Times New Roman" w:hAnsi="Times New Roman" w:cs="Times New Roman"/>
        </w:rPr>
        <w:t>вития Чувашской Республики до 2035 года";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hyperlink r:id="rId13" w:history="1">
        <w:r w:rsidRPr="00E47A33">
          <w:rPr>
            <w:rStyle w:val="a9"/>
            <w:rFonts w:ascii="Times New Roman" w:hAnsi="Times New Roman"/>
          </w:rPr>
          <w:t>Концепцией</w:t>
        </w:r>
      </w:hyperlink>
      <w:r w:rsidRPr="00E47A33">
        <w:rPr>
          <w:rFonts w:ascii="Times New Roman" w:hAnsi="Times New Roman" w:cs="Times New Roman"/>
        </w:rPr>
        <w:t xml:space="preserve"> трансформации системы среднего профессионального образования в Чувашской Республ</w:t>
      </w:r>
      <w:r w:rsidRPr="00E47A33">
        <w:rPr>
          <w:rFonts w:ascii="Times New Roman" w:hAnsi="Times New Roman" w:cs="Times New Roman"/>
        </w:rPr>
        <w:t>и</w:t>
      </w:r>
      <w:r w:rsidRPr="00E47A33">
        <w:rPr>
          <w:rFonts w:ascii="Times New Roman" w:hAnsi="Times New Roman" w:cs="Times New Roman"/>
        </w:rPr>
        <w:t xml:space="preserve">ке, утвержденной </w:t>
      </w:r>
      <w:hyperlink r:id="rId14" w:history="1">
        <w:r w:rsidRPr="00E47A33">
          <w:rPr>
            <w:rStyle w:val="a9"/>
            <w:rFonts w:ascii="Times New Roman" w:hAnsi="Times New Roman"/>
          </w:rPr>
          <w:t>распоряжением</w:t>
        </w:r>
      </w:hyperlink>
      <w:r w:rsidRPr="00E47A33">
        <w:rPr>
          <w:rFonts w:ascii="Times New Roman" w:hAnsi="Times New Roman" w:cs="Times New Roman"/>
        </w:rPr>
        <w:t xml:space="preserve"> Кабинета Министров Чувашской Республики от 19 декабря 2022 г. N 1251-р;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hyperlink r:id="rId15" w:history="1">
        <w:r w:rsidRPr="00E47A33">
          <w:rPr>
            <w:rStyle w:val="a9"/>
            <w:rFonts w:ascii="Times New Roman" w:hAnsi="Times New Roman"/>
          </w:rPr>
          <w:t>ежегодными посланиями</w:t>
        </w:r>
      </w:hyperlink>
      <w:r w:rsidRPr="00E47A33">
        <w:rPr>
          <w:rFonts w:ascii="Times New Roman" w:hAnsi="Times New Roman" w:cs="Times New Roman"/>
        </w:rPr>
        <w:t xml:space="preserve"> Главы Чувашской Республики Государственному Совету Чувашской Ре</w:t>
      </w:r>
      <w:r w:rsidRPr="00E47A33">
        <w:rPr>
          <w:rFonts w:ascii="Times New Roman" w:hAnsi="Times New Roman" w:cs="Times New Roman"/>
        </w:rPr>
        <w:t>с</w:t>
      </w:r>
      <w:r w:rsidRPr="00E47A33">
        <w:rPr>
          <w:rFonts w:ascii="Times New Roman" w:hAnsi="Times New Roman" w:cs="Times New Roman"/>
        </w:rPr>
        <w:t>публики.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r w:rsidRPr="00E47A33">
        <w:rPr>
          <w:rFonts w:ascii="Times New Roman" w:hAnsi="Times New Roman" w:cs="Times New Roman"/>
        </w:rPr>
        <w:t>Стратегией социально-экономического развития Порецкого муниципального округа Чувашской  Республики до 2035 года, утвержденной решением Собрания депутатов Порецкого муниципального округа Чувашской  Республики</w:t>
      </w:r>
      <w:r>
        <w:rPr>
          <w:rFonts w:ascii="Times New Roman" w:hAnsi="Times New Roman" w:cs="Times New Roman"/>
        </w:rPr>
        <w:t xml:space="preserve"> </w:t>
      </w:r>
      <w:r w:rsidRPr="00E47A33">
        <w:rPr>
          <w:rFonts w:ascii="Times New Roman" w:hAnsi="Times New Roman" w:cs="Times New Roman"/>
        </w:rPr>
        <w:t>от 28 декабря 2018 г. № 51/2.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r w:rsidRPr="00E47A33">
        <w:rPr>
          <w:rFonts w:ascii="Times New Roman" w:hAnsi="Times New Roman" w:cs="Times New Roman"/>
        </w:rPr>
        <w:t>Приоритетом государственной политики Чувашской Республики в сфере образования является достижение современного качества образования, обеспечивающего реализацию актуальных и перспективных потребн</w:t>
      </w:r>
      <w:r w:rsidRPr="00E47A33">
        <w:rPr>
          <w:rFonts w:ascii="Times New Roman" w:hAnsi="Times New Roman" w:cs="Times New Roman"/>
        </w:rPr>
        <w:t>о</w:t>
      </w:r>
      <w:r w:rsidRPr="00E47A33">
        <w:rPr>
          <w:rFonts w:ascii="Times New Roman" w:hAnsi="Times New Roman" w:cs="Times New Roman"/>
        </w:rPr>
        <w:t>стей личности, общества и государства.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r w:rsidRPr="00E47A33">
        <w:rPr>
          <w:rFonts w:ascii="Times New Roman" w:hAnsi="Times New Roman" w:cs="Times New Roman"/>
        </w:rPr>
        <w:t>Повышение доступности, эффективности и качества образования в соответствии с реалиями настоящего и вызовами будущего - одно из базовых направлений реализации государственной политики, обеспечивающих решение вопросов социально-экономического развития Чувашии.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r w:rsidRPr="00E47A33">
        <w:rPr>
          <w:rFonts w:ascii="Times New Roman" w:hAnsi="Times New Roman" w:cs="Times New Roman"/>
        </w:rPr>
        <w:t>Целями Муниципальной программы являются: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r w:rsidRPr="00E47A33">
        <w:rPr>
          <w:rFonts w:ascii="Times New Roman" w:hAnsi="Times New Roman" w:cs="Times New Roman"/>
        </w:rPr>
        <w:t>цель 1 - обеспечение доступности качественного образования, ориентированного на формирование конк</w:t>
      </w:r>
      <w:r w:rsidRPr="00E47A33">
        <w:rPr>
          <w:rFonts w:ascii="Times New Roman" w:hAnsi="Times New Roman" w:cs="Times New Roman"/>
        </w:rPr>
        <w:t>у</w:t>
      </w:r>
      <w:r w:rsidRPr="00E47A33">
        <w:rPr>
          <w:rFonts w:ascii="Times New Roman" w:hAnsi="Times New Roman" w:cs="Times New Roman"/>
        </w:rPr>
        <w:t>рентоспособной личности, отвечающей требованиям инновационного развития экономики, обладающей н</w:t>
      </w:r>
      <w:r w:rsidRPr="00E47A33">
        <w:rPr>
          <w:rFonts w:ascii="Times New Roman" w:hAnsi="Times New Roman" w:cs="Times New Roman"/>
        </w:rPr>
        <w:t>а</w:t>
      </w:r>
      <w:r w:rsidRPr="00E47A33">
        <w:rPr>
          <w:rFonts w:ascii="Times New Roman" w:hAnsi="Times New Roman" w:cs="Times New Roman"/>
        </w:rPr>
        <w:t>выками проектирования собственной карьеры и достижения современных стандартов качества жизни на о</w:t>
      </w:r>
      <w:r w:rsidRPr="00E47A33">
        <w:rPr>
          <w:rFonts w:ascii="Times New Roman" w:hAnsi="Times New Roman" w:cs="Times New Roman"/>
        </w:rPr>
        <w:t>с</w:t>
      </w:r>
      <w:r w:rsidRPr="00E47A33">
        <w:rPr>
          <w:rFonts w:ascii="Times New Roman" w:hAnsi="Times New Roman" w:cs="Times New Roman"/>
        </w:rPr>
        <w:t>нове общечеловеческих ценностей и активной гражданской позиции;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2</w:t>
      </w:r>
      <w:r w:rsidRPr="00E47A33">
        <w:rPr>
          <w:rFonts w:ascii="Times New Roman" w:hAnsi="Times New Roman" w:cs="Times New Roman"/>
        </w:rPr>
        <w:t xml:space="preserve"> - развитие системы непрерывного образования, повышение уровня ее качества и соответствия совр</w:t>
      </w:r>
      <w:r w:rsidRPr="00E47A33">
        <w:rPr>
          <w:rFonts w:ascii="Times New Roman" w:hAnsi="Times New Roman" w:cs="Times New Roman"/>
        </w:rPr>
        <w:t>е</w:t>
      </w:r>
      <w:r w:rsidRPr="00E47A33">
        <w:rPr>
          <w:rFonts w:ascii="Times New Roman" w:hAnsi="Times New Roman" w:cs="Times New Roman"/>
        </w:rPr>
        <w:t>менным требованиям.</w:t>
      </w:r>
    </w:p>
    <w:p w:rsidR="00383B48" w:rsidRPr="00E47A33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83B48" w:rsidRPr="00E47A33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  <w:r w:rsidRPr="00E47A33">
        <w:rPr>
          <w:rFonts w:ascii="Times New Roman" w:hAnsi="Times New Roman" w:cs="Times New Roman"/>
          <w:sz w:val="22"/>
          <w:szCs w:val="22"/>
        </w:rPr>
        <w:t>I. Сведения о взаимосвязи со стратегическими приоритетами, целями и показателями государстве</w:t>
      </w:r>
      <w:r w:rsidRPr="00E47A33">
        <w:rPr>
          <w:rFonts w:ascii="Times New Roman" w:hAnsi="Times New Roman" w:cs="Times New Roman"/>
          <w:sz w:val="22"/>
          <w:szCs w:val="22"/>
        </w:rPr>
        <w:t>н</w:t>
      </w:r>
      <w:r w:rsidRPr="00E47A33">
        <w:rPr>
          <w:rFonts w:ascii="Times New Roman" w:hAnsi="Times New Roman" w:cs="Times New Roman"/>
          <w:sz w:val="22"/>
          <w:szCs w:val="22"/>
        </w:rPr>
        <w:t>ной программы Чувашской Республики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</w:p>
    <w:p w:rsidR="00383B48" w:rsidRPr="00E47A33" w:rsidRDefault="00383B48" w:rsidP="00383B48">
      <w:pPr>
        <w:rPr>
          <w:rFonts w:ascii="Times New Roman" w:hAnsi="Times New Roman" w:cs="Times New Roman"/>
        </w:rPr>
      </w:pPr>
      <w:r w:rsidRPr="00E47A33">
        <w:rPr>
          <w:rFonts w:ascii="Times New Roman" w:hAnsi="Times New Roman" w:cs="Times New Roman"/>
        </w:rPr>
        <w:lastRenderedPageBreak/>
        <w:t xml:space="preserve">Муниципальная программа направлена на достижение следующих стратегических приоритетов и целей </w:t>
      </w:r>
      <w:hyperlink r:id="rId16" w:history="1">
        <w:r w:rsidRPr="00E47A33">
          <w:rPr>
            <w:rStyle w:val="a9"/>
            <w:rFonts w:ascii="Times New Roman" w:hAnsi="Times New Roman"/>
          </w:rPr>
          <w:t>г</w:t>
        </w:r>
        <w:r w:rsidRPr="00E47A33">
          <w:rPr>
            <w:rStyle w:val="a9"/>
            <w:rFonts w:ascii="Times New Roman" w:hAnsi="Times New Roman"/>
          </w:rPr>
          <w:t>о</w:t>
        </w:r>
        <w:r w:rsidRPr="00E47A33">
          <w:rPr>
            <w:rStyle w:val="a9"/>
            <w:rFonts w:ascii="Times New Roman" w:hAnsi="Times New Roman"/>
          </w:rPr>
          <w:t>сударственной программы</w:t>
        </w:r>
      </w:hyperlink>
      <w:r w:rsidRPr="00E47A33">
        <w:rPr>
          <w:rFonts w:ascii="Times New Roman" w:hAnsi="Times New Roman" w:cs="Times New Roman"/>
        </w:rPr>
        <w:t xml:space="preserve"> Чувашской Республики  «Развитие образования»: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r w:rsidRPr="00E47A33">
        <w:rPr>
          <w:rFonts w:ascii="Times New Roman" w:hAnsi="Times New Roman" w:cs="Times New Roman"/>
        </w:rPr>
        <w:t>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образования, в том числе доступности услуг по пр</w:t>
      </w:r>
      <w:r w:rsidRPr="00E47A33">
        <w:rPr>
          <w:rFonts w:ascii="Times New Roman" w:hAnsi="Times New Roman" w:cs="Times New Roman"/>
        </w:rPr>
        <w:t>и</w:t>
      </w:r>
      <w:r w:rsidRPr="00E47A33">
        <w:rPr>
          <w:rFonts w:ascii="Times New Roman" w:hAnsi="Times New Roman" w:cs="Times New Roman"/>
        </w:rPr>
        <w:t>смотру и уходу за детьми;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r w:rsidRPr="00E47A33">
        <w:rPr>
          <w:rFonts w:ascii="Times New Roman" w:hAnsi="Times New Roman" w:cs="Times New Roman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r w:rsidRPr="00E47A33">
        <w:rPr>
          <w:rFonts w:ascii="Times New Roman" w:hAnsi="Times New Roman" w:cs="Times New Roman"/>
        </w:rPr>
        <w:t>развитие системы кадрового обеспечения сферы образования, позволяющей каждому педагогу повышать уровень профессионального мастерства на протяжении всей профессиональной деятельности.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r w:rsidRPr="00E47A33">
        <w:rPr>
          <w:rFonts w:ascii="Times New Roman" w:hAnsi="Times New Roman" w:cs="Times New Roman"/>
        </w:rPr>
        <w:t>Муниципальная программа предполагает достижение следующих показателей программы «Развитие обр</w:t>
      </w:r>
      <w:r w:rsidRPr="00E47A33">
        <w:rPr>
          <w:rFonts w:ascii="Times New Roman" w:hAnsi="Times New Roman" w:cs="Times New Roman"/>
        </w:rPr>
        <w:t>а</w:t>
      </w:r>
      <w:r w:rsidRPr="00E47A33">
        <w:rPr>
          <w:rFonts w:ascii="Times New Roman" w:hAnsi="Times New Roman" w:cs="Times New Roman"/>
        </w:rPr>
        <w:t>зования»: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1" w:name="sub_10031"/>
      <w:r w:rsidRPr="00E47A33">
        <w:rPr>
          <w:rFonts w:ascii="Times New Roman" w:hAnsi="Times New Roman" w:cs="Times New Roman"/>
        </w:rPr>
        <w:t>1. Доступность дошкольного образования для детей в возрасте от 1,5 до 3 лет.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2" w:name="sub_10032"/>
      <w:bookmarkEnd w:id="1"/>
      <w:r w:rsidRPr="00E47A33">
        <w:rPr>
          <w:rFonts w:ascii="Times New Roman" w:hAnsi="Times New Roman" w:cs="Times New Roman"/>
        </w:rPr>
        <w:t>2. Доступность дошкольного образования для детей в возрасте от 3 до 7 лет.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3" w:name="sub_10034"/>
      <w:bookmarkEnd w:id="2"/>
      <w:r w:rsidRPr="00E47A33">
        <w:rPr>
          <w:rFonts w:ascii="Times New Roman" w:hAnsi="Times New Roman" w:cs="Times New Roman"/>
        </w:rPr>
        <w:t>3. Доля детей в возрасте от 5 до 18 лет, охваченных дополнительным образованием.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4" w:name="sub_1316"/>
      <w:bookmarkEnd w:id="3"/>
      <w:r w:rsidRPr="00E47A33">
        <w:rPr>
          <w:rFonts w:ascii="Times New Roman" w:hAnsi="Times New Roman" w:cs="Times New Roman"/>
        </w:rPr>
        <w:t>С 2019 года в Чувашской Республике реализуется национальный проект «Образование», который направлен на достижение национальной цели Российской Федерации - обеспечение возможности самореализации и развития талантов.</w:t>
      </w:r>
    </w:p>
    <w:bookmarkEnd w:id="4"/>
    <w:p w:rsidR="00383B48" w:rsidRPr="00E47A33" w:rsidRDefault="00383B48" w:rsidP="00383B48">
      <w:pPr>
        <w:rPr>
          <w:rFonts w:ascii="Times New Roman" w:hAnsi="Times New Roman" w:cs="Times New Roman"/>
        </w:rPr>
      </w:pPr>
      <w:r w:rsidRPr="00E47A33">
        <w:rPr>
          <w:rFonts w:ascii="Times New Roman" w:hAnsi="Times New Roman" w:cs="Times New Roman"/>
        </w:rPr>
        <w:t>Построение гражданского общества, эффективной экономики и безопасного государства неразрывно связ</w:t>
      </w:r>
      <w:r w:rsidRPr="00E47A33">
        <w:rPr>
          <w:rFonts w:ascii="Times New Roman" w:hAnsi="Times New Roman" w:cs="Times New Roman"/>
        </w:rPr>
        <w:t>а</w:t>
      </w:r>
      <w:r w:rsidRPr="00E47A33">
        <w:rPr>
          <w:rFonts w:ascii="Times New Roman" w:hAnsi="Times New Roman" w:cs="Times New Roman"/>
        </w:rPr>
        <w:t>но с формированием современного, качественного образования. Для страны, которая ориентируется на и</w:t>
      </w:r>
      <w:r w:rsidRPr="00E47A33">
        <w:rPr>
          <w:rFonts w:ascii="Times New Roman" w:hAnsi="Times New Roman" w:cs="Times New Roman"/>
        </w:rPr>
        <w:t>н</w:t>
      </w:r>
      <w:r w:rsidRPr="00E47A33">
        <w:rPr>
          <w:rFonts w:ascii="Times New Roman" w:hAnsi="Times New Roman" w:cs="Times New Roman"/>
        </w:rPr>
        <w:t xml:space="preserve">новационный путь развития, жизненно важно дать системе образования стимул к движению вперед - это и есть первоочередная задача </w:t>
      </w:r>
      <w:hyperlink r:id="rId17" w:history="1">
        <w:r w:rsidRPr="00E47A33">
          <w:rPr>
            <w:rStyle w:val="a9"/>
            <w:rFonts w:ascii="Times New Roman" w:hAnsi="Times New Roman"/>
          </w:rPr>
          <w:t>национального проекта</w:t>
        </w:r>
      </w:hyperlink>
      <w:r w:rsidRPr="00E47A33">
        <w:rPr>
          <w:rFonts w:ascii="Times New Roman" w:hAnsi="Times New Roman" w:cs="Times New Roman"/>
        </w:rPr>
        <w:t xml:space="preserve"> «Образование».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r w:rsidRPr="00E47A33">
        <w:rPr>
          <w:rFonts w:ascii="Times New Roman" w:hAnsi="Times New Roman" w:cs="Times New Roman"/>
        </w:rPr>
        <w:t>К основным направлениям, реализуемым национальным проектом «Образование», относятся: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r w:rsidRPr="00E47A33">
        <w:rPr>
          <w:rFonts w:ascii="Times New Roman" w:hAnsi="Times New Roman" w:cs="Times New Roman"/>
        </w:rPr>
        <w:t>информатизация образования;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r w:rsidRPr="00E47A33">
        <w:rPr>
          <w:rFonts w:ascii="Times New Roman" w:hAnsi="Times New Roman" w:cs="Times New Roman"/>
        </w:rPr>
        <w:t>поощрение лучших учителей;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r w:rsidRPr="00E47A33">
        <w:rPr>
          <w:rFonts w:ascii="Times New Roman" w:hAnsi="Times New Roman" w:cs="Times New Roman"/>
        </w:rPr>
        <w:t>стимулирование образовательных организаций, активно внедряющих инновационные образовательные пр</w:t>
      </w:r>
      <w:r w:rsidRPr="00E47A33">
        <w:rPr>
          <w:rFonts w:ascii="Times New Roman" w:hAnsi="Times New Roman" w:cs="Times New Roman"/>
        </w:rPr>
        <w:t>о</w:t>
      </w:r>
      <w:r w:rsidRPr="00E47A33">
        <w:rPr>
          <w:rFonts w:ascii="Times New Roman" w:hAnsi="Times New Roman" w:cs="Times New Roman"/>
        </w:rPr>
        <w:t>граммы.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5" w:name="sub_13022"/>
      <w:r w:rsidRPr="00E47A33">
        <w:rPr>
          <w:rFonts w:ascii="Times New Roman" w:hAnsi="Times New Roman" w:cs="Times New Roman"/>
        </w:rPr>
        <w:t xml:space="preserve">С 2023 года Минобразования Чувашии реализовываются 3 региональных проекта </w:t>
      </w:r>
      <w:hyperlink r:id="rId18" w:history="1">
        <w:r w:rsidRPr="00E47A33">
          <w:rPr>
            <w:rStyle w:val="a9"/>
            <w:rFonts w:ascii="Times New Roman" w:hAnsi="Times New Roman"/>
          </w:rPr>
          <w:t>национального пр</w:t>
        </w:r>
        <w:r w:rsidRPr="00E47A33">
          <w:rPr>
            <w:rStyle w:val="a9"/>
            <w:rFonts w:ascii="Times New Roman" w:hAnsi="Times New Roman"/>
          </w:rPr>
          <w:t>о</w:t>
        </w:r>
        <w:r w:rsidRPr="00E47A33">
          <w:rPr>
            <w:rStyle w:val="a9"/>
            <w:rFonts w:ascii="Times New Roman" w:hAnsi="Times New Roman"/>
          </w:rPr>
          <w:t>екта</w:t>
        </w:r>
      </w:hyperlink>
      <w:r w:rsidRPr="00E47A33">
        <w:rPr>
          <w:rFonts w:ascii="Times New Roman" w:hAnsi="Times New Roman" w:cs="Times New Roman"/>
        </w:rPr>
        <w:t xml:space="preserve"> «Образование», направленных на достижение целей и показателей, определенных указами Президента Российской Федерации </w:t>
      </w:r>
      <w:hyperlink r:id="rId19" w:history="1">
        <w:r w:rsidRPr="00E47A33">
          <w:rPr>
            <w:rStyle w:val="a9"/>
            <w:rFonts w:ascii="Times New Roman" w:hAnsi="Times New Roman"/>
          </w:rPr>
          <w:t>от 7 мая 2018 г. N 204</w:t>
        </w:r>
      </w:hyperlink>
      <w:r w:rsidRPr="00E47A33">
        <w:rPr>
          <w:rFonts w:ascii="Times New Roman" w:hAnsi="Times New Roman" w:cs="Times New Roman"/>
        </w:rPr>
        <w:t xml:space="preserve"> "О национальных целях и стратегических задачах разв</w:t>
      </w:r>
      <w:r w:rsidRPr="00E47A33">
        <w:rPr>
          <w:rFonts w:ascii="Times New Roman" w:hAnsi="Times New Roman" w:cs="Times New Roman"/>
        </w:rPr>
        <w:t>и</w:t>
      </w:r>
      <w:r w:rsidRPr="00E47A33">
        <w:rPr>
          <w:rFonts w:ascii="Times New Roman" w:hAnsi="Times New Roman" w:cs="Times New Roman"/>
        </w:rPr>
        <w:t>тия Российской Федерации на период до 2024 года":</w:t>
      </w:r>
    </w:p>
    <w:bookmarkEnd w:id="5"/>
    <w:p w:rsidR="00383B48" w:rsidRPr="00E47A33" w:rsidRDefault="00383B48" w:rsidP="00383B48">
      <w:pPr>
        <w:rPr>
          <w:rFonts w:ascii="Times New Roman" w:hAnsi="Times New Roman" w:cs="Times New Roman"/>
        </w:rPr>
      </w:pPr>
      <w:r w:rsidRPr="00E47A33">
        <w:rPr>
          <w:rFonts w:ascii="Times New Roman" w:hAnsi="Times New Roman" w:cs="Times New Roman"/>
        </w:rPr>
        <w:t>региональный проект Чувашской Республики «Современная школа» направлен на обеспечение качественн</w:t>
      </w:r>
      <w:r w:rsidRPr="00E47A33">
        <w:rPr>
          <w:rFonts w:ascii="Times New Roman" w:hAnsi="Times New Roman" w:cs="Times New Roman"/>
        </w:rPr>
        <w:t>о</w:t>
      </w:r>
      <w:r w:rsidRPr="00E47A33">
        <w:rPr>
          <w:rFonts w:ascii="Times New Roman" w:hAnsi="Times New Roman" w:cs="Times New Roman"/>
        </w:rPr>
        <w:t>го общего образования в условиях, отвечающих современным требованиям, а также на организацию ко</w:t>
      </w:r>
      <w:r w:rsidRPr="00E47A33">
        <w:rPr>
          <w:rFonts w:ascii="Times New Roman" w:hAnsi="Times New Roman" w:cs="Times New Roman"/>
        </w:rPr>
        <w:t>м</w:t>
      </w:r>
      <w:r w:rsidRPr="00E47A33">
        <w:rPr>
          <w:rFonts w:ascii="Times New Roman" w:hAnsi="Times New Roman" w:cs="Times New Roman"/>
        </w:rPr>
        <w:t>плексного психолого-педагогического сопровождения участников образовательных отношений.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r w:rsidRPr="00E47A33">
        <w:rPr>
          <w:rFonts w:ascii="Times New Roman" w:hAnsi="Times New Roman" w:cs="Times New Roman"/>
        </w:rPr>
        <w:t>Региональный проект Чувашской Республики «Современная школа» предусматривает реализацию следу</w:t>
      </w:r>
      <w:r w:rsidRPr="00E47A33">
        <w:rPr>
          <w:rFonts w:ascii="Times New Roman" w:hAnsi="Times New Roman" w:cs="Times New Roman"/>
        </w:rPr>
        <w:t>ю</w:t>
      </w:r>
      <w:r w:rsidRPr="00E47A33">
        <w:rPr>
          <w:rFonts w:ascii="Times New Roman" w:hAnsi="Times New Roman" w:cs="Times New Roman"/>
        </w:rPr>
        <w:t>щих задач: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6" w:name="sub_100301"/>
      <w:r w:rsidRPr="00E47A33">
        <w:rPr>
          <w:rFonts w:ascii="Times New Roman" w:hAnsi="Times New Roman" w:cs="Times New Roman"/>
        </w:rPr>
        <w:lastRenderedPageBreak/>
        <w:t>1. Обеспечение возможности детям получать качественное общее образование в условиях, отвечающих с</w:t>
      </w:r>
      <w:r w:rsidRPr="00E47A33">
        <w:rPr>
          <w:rFonts w:ascii="Times New Roman" w:hAnsi="Times New Roman" w:cs="Times New Roman"/>
        </w:rPr>
        <w:t>о</w:t>
      </w:r>
      <w:r w:rsidRPr="00E47A33">
        <w:rPr>
          <w:rFonts w:ascii="Times New Roman" w:hAnsi="Times New Roman" w:cs="Times New Roman"/>
        </w:rPr>
        <w:t>временным требованиям, независимо от места проживания ребенка.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7" w:name="sub_100302"/>
      <w:bookmarkEnd w:id="6"/>
      <w:r w:rsidRPr="00E47A33">
        <w:rPr>
          <w:rFonts w:ascii="Times New Roman" w:hAnsi="Times New Roman" w:cs="Times New Roman"/>
        </w:rPr>
        <w:t>2. Обеспечение возможности профессионального развития и обучения на протяжении всей профессионал</w:t>
      </w:r>
      <w:r w:rsidRPr="00E47A33">
        <w:rPr>
          <w:rFonts w:ascii="Times New Roman" w:hAnsi="Times New Roman" w:cs="Times New Roman"/>
        </w:rPr>
        <w:t>ь</w:t>
      </w:r>
      <w:r w:rsidRPr="00E47A33">
        <w:rPr>
          <w:rFonts w:ascii="Times New Roman" w:hAnsi="Times New Roman" w:cs="Times New Roman"/>
        </w:rPr>
        <w:t>ной деятельности для педагогических работников.</w:t>
      </w:r>
    </w:p>
    <w:bookmarkEnd w:id="7"/>
    <w:p w:rsidR="00383B48" w:rsidRPr="00E47A33" w:rsidRDefault="00383B48" w:rsidP="00383B48">
      <w:pPr>
        <w:rPr>
          <w:rFonts w:ascii="Times New Roman" w:hAnsi="Times New Roman" w:cs="Times New Roman"/>
        </w:rPr>
      </w:pPr>
      <w:r w:rsidRPr="00E47A33">
        <w:rPr>
          <w:rFonts w:ascii="Times New Roman" w:hAnsi="Times New Roman" w:cs="Times New Roman"/>
        </w:rPr>
        <w:t>Данным региональным проектом предусмотрено выполнение показателя «Доля педагогических работников общеобразовательных организаций, прошедших повышение квалификации, в том числе в центрах непр</w:t>
      </w:r>
      <w:r w:rsidRPr="00E47A33">
        <w:rPr>
          <w:rFonts w:ascii="Times New Roman" w:hAnsi="Times New Roman" w:cs="Times New Roman"/>
        </w:rPr>
        <w:t>е</w:t>
      </w:r>
      <w:r w:rsidRPr="00E47A33">
        <w:rPr>
          <w:rFonts w:ascii="Times New Roman" w:hAnsi="Times New Roman" w:cs="Times New Roman"/>
        </w:rPr>
        <w:t>рывного повышения профессионального мастерства».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r w:rsidRPr="00E47A33">
        <w:rPr>
          <w:rFonts w:ascii="Times New Roman" w:hAnsi="Times New Roman" w:cs="Times New Roman"/>
        </w:rPr>
        <w:t>В рамках регионального проекта Чувашской Республики «Современная школа» на базе общеобразовател</w:t>
      </w:r>
      <w:r w:rsidRPr="00E47A33">
        <w:rPr>
          <w:rFonts w:ascii="Times New Roman" w:hAnsi="Times New Roman" w:cs="Times New Roman"/>
        </w:rPr>
        <w:t>ь</w:t>
      </w:r>
      <w:r w:rsidRPr="00E47A33">
        <w:rPr>
          <w:rFonts w:ascii="Times New Roman" w:hAnsi="Times New Roman" w:cs="Times New Roman"/>
        </w:rPr>
        <w:t>ных организаций Порецкого муниципального округа открыто 4 центра образования гуманитарной, естес</w:t>
      </w:r>
      <w:r w:rsidRPr="00E47A33">
        <w:rPr>
          <w:rFonts w:ascii="Times New Roman" w:hAnsi="Times New Roman" w:cs="Times New Roman"/>
        </w:rPr>
        <w:t>т</w:t>
      </w:r>
      <w:r w:rsidRPr="00E47A33">
        <w:rPr>
          <w:rFonts w:ascii="Times New Roman" w:hAnsi="Times New Roman" w:cs="Times New Roman"/>
        </w:rPr>
        <w:t xml:space="preserve">веннонаучной и технологической направленности «Точка роста», 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r w:rsidRPr="00E47A33">
        <w:rPr>
          <w:rFonts w:ascii="Times New Roman" w:hAnsi="Times New Roman" w:cs="Times New Roman"/>
        </w:rPr>
        <w:t>Региональный проект Чувашской Республики «Успех каждого ребенка» направлен на обеспечение равного доступа детей к актуальным и востребованным программам дополнительного образования, выявление т</w:t>
      </w:r>
      <w:r w:rsidRPr="00E47A33">
        <w:rPr>
          <w:rFonts w:ascii="Times New Roman" w:hAnsi="Times New Roman" w:cs="Times New Roman"/>
        </w:rPr>
        <w:t>а</w:t>
      </w:r>
      <w:r w:rsidRPr="00E47A33">
        <w:rPr>
          <w:rFonts w:ascii="Times New Roman" w:hAnsi="Times New Roman" w:cs="Times New Roman"/>
        </w:rPr>
        <w:t>лантов каждого ребенка и раннюю профориентацию обучающихся.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r w:rsidRPr="00E47A33">
        <w:rPr>
          <w:rFonts w:ascii="Times New Roman" w:hAnsi="Times New Roman" w:cs="Times New Roman"/>
        </w:rPr>
        <w:t>Создание системы выявления, поддержки и развития способностей и талантов детей и молодежи - основная задача регионального проекта.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r w:rsidRPr="00E47A33">
        <w:rPr>
          <w:rFonts w:ascii="Times New Roman" w:hAnsi="Times New Roman" w:cs="Times New Roman"/>
        </w:rPr>
        <w:t>Данным региональным проектом предусмотрено выполнение следующих показателей: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8" w:name="sub_131"/>
      <w:r w:rsidRPr="00E47A33">
        <w:rPr>
          <w:rFonts w:ascii="Times New Roman" w:hAnsi="Times New Roman" w:cs="Times New Roman"/>
        </w:rPr>
        <w:t>1. Охват детей деятельностью региональных центров выявления, поддержки и развития способностей и т</w:t>
      </w:r>
      <w:r w:rsidRPr="00E47A33">
        <w:rPr>
          <w:rFonts w:ascii="Times New Roman" w:hAnsi="Times New Roman" w:cs="Times New Roman"/>
        </w:rPr>
        <w:t>а</w:t>
      </w:r>
      <w:r w:rsidRPr="00E47A33">
        <w:rPr>
          <w:rFonts w:ascii="Times New Roman" w:hAnsi="Times New Roman" w:cs="Times New Roman"/>
        </w:rPr>
        <w:t>лантов детей и молодежи, технопарков «Кванториум» и центров «IТ-куб».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9" w:name="sub_132"/>
      <w:bookmarkEnd w:id="8"/>
      <w:r w:rsidRPr="00E47A33">
        <w:rPr>
          <w:rFonts w:ascii="Times New Roman" w:hAnsi="Times New Roman" w:cs="Times New Roman"/>
        </w:rPr>
        <w:t>2. Доля обучающихся по образовательным программам основного и среднего общего образования, охваче</w:t>
      </w:r>
      <w:r w:rsidRPr="00E47A33">
        <w:rPr>
          <w:rFonts w:ascii="Times New Roman" w:hAnsi="Times New Roman" w:cs="Times New Roman"/>
        </w:rPr>
        <w:t>н</w:t>
      </w:r>
      <w:r w:rsidRPr="00E47A33">
        <w:rPr>
          <w:rFonts w:ascii="Times New Roman" w:hAnsi="Times New Roman" w:cs="Times New Roman"/>
        </w:rPr>
        <w:t>ных мероприятиями, направленными на раннюю профессиональную ориентацию, в том числе в рамках пр</w:t>
      </w:r>
      <w:r w:rsidRPr="00E47A33">
        <w:rPr>
          <w:rFonts w:ascii="Times New Roman" w:hAnsi="Times New Roman" w:cs="Times New Roman"/>
        </w:rPr>
        <w:t>о</w:t>
      </w:r>
      <w:r w:rsidRPr="00E47A33">
        <w:rPr>
          <w:rFonts w:ascii="Times New Roman" w:hAnsi="Times New Roman" w:cs="Times New Roman"/>
        </w:rPr>
        <w:t>граммы «Билет в будущее».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10" w:name="sub_133"/>
      <w:bookmarkEnd w:id="9"/>
      <w:r w:rsidRPr="00E47A33">
        <w:rPr>
          <w:rFonts w:ascii="Times New Roman" w:hAnsi="Times New Roman" w:cs="Times New Roman"/>
        </w:rPr>
        <w:t>3. Доля детей в возрасте от 5 до 18 лет, охваченных дополнительным образованием.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11" w:name="sub_134"/>
      <w:bookmarkEnd w:id="10"/>
      <w:r w:rsidRPr="00E47A33">
        <w:rPr>
          <w:rFonts w:ascii="Times New Roman" w:hAnsi="Times New Roman" w:cs="Times New Roman"/>
        </w:rPr>
        <w:t>4. Количество выданных сертификатов дополнительного образования в рамках системы персонифицирова</w:t>
      </w:r>
      <w:r w:rsidRPr="00E47A33">
        <w:rPr>
          <w:rFonts w:ascii="Times New Roman" w:hAnsi="Times New Roman" w:cs="Times New Roman"/>
        </w:rPr>
        <w:t>н</w:t>
      </w:r>
      <w:r w:rsidRPr="00E47A33">
        <w:rPr>
          <w:rFonts w:ascii="Times New Roman" w:hAnsi="Times New Roman" w:cs="Times New Roman"/>
        </w:rPr>
        <w:t>ного финансирования дополнительного образования детей.</w:t>
      </w:r>
    </w:p>
    <w:bookmarkEnd w:id="11"/>
    <w:p w:rsidR="00383B48" w:rsidRPr="00E47A33" w:rsidRDefault="00383B48" w:rsidP="00383B48">
      <w:pPr>
        <w:rPr>
          <w:rFonts w:ascii="Times New Roman" w:hAnsi="Times New Roman" w:cs="Times New Roman"/>
        </w:rPr>
      </w:pPr>
      <w:r w:rsidRPr="00E47A33">
        <w:rPr>
          <w:rFonts w:ascii="Times New Roman" w:hAnsi="Times New Roman" w:cs="Times New Roman"/>
        </w:rPr>
        <w:t>Региональный проект Чувашской Республики «Цифровая образовательная среда» направлен на оснащение образовательных организаций современным оборудованием и развитие цифровых сервисов и контента для образовательной деятельности.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r w:rsidRPr="00E47A33">
        <w:rPr>
          <w:rFonts w:ascii="Times New Roman" w:hAnsi="Times New Roman" w:cs="Times New Roman"/>
        </w:rPr>
        <w:t>Региональный проект Чувашской Республики «Цифровая образовательная среда» предусматривает реализ</w:t>
      </w:r>
      <w:r w:rsidRPr="00E47A33">
        <w:rPr>
          <w:rFonts w:ascii="Times New Roman" w:hAnsi="Times New Roman" w:cs="Times New Roman"/>
        </w:rPr>
        <w:t>а</w:t>
      </w:r>
      <w:r w:rsidRPr="00E47A33">
        <w:rPr>
          <w:rFonts w:ascii="Times New Roman" w:hAnsi="Times New Roman" w:cs="Times New Roman"/>
        </w:rPr>
        <w:t>цию следующих задач: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12" w:name="sub_1301"/>
      <w:r w:rsidRPr="00E47A33">
        <w:rPr>
          <w:rFonts w:ascii="Times New Roman" w:hAnsi="Times New Roman" w:cs="Times New Roman"/>
        </w:rPr>
        <w:t>1. Создание и внедрение в образовательных организациях цифровой образовательной среды.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13" w:name="sub_1302"/>
      <w:bookmarkEnd w:id="12"/>
      <w:r w:rsidRPr="00E47A33">
        <w:rPr>
          <w:rFonts w:ascii="Times New Roman" w:hAnsi="Times New Roman" w:cs="Times New Roman"/>
        </w:rPr>
        <w:t>2. Обеспечение реализации цифровой трансформации системы образования.</w:t>
      </w:r>
    </w:p>
    <w:bookmarkEnd w:id="13"/>
    <w:p w:rsidR="00383B48" w:rsidRPr="00E47A33" w:rsidRDefault="00383B48" w:rsidP="00383B48">
      <w:pPr>
        <w:rPr>
          <w:rFonts w:ascii="Times New Roman" w:hAnsi="Times New Roman" w:cs="Times New Roman"/>
        </w:rPr>
      </w:pPr>
      <w:r w:rsidRPr="00E47A33">
        <w:rPr>
          <w:rFonts w:ascii="Times New Roman" w:hAnsi="Times New Roman" w:cs="Times New Roman"/>
        </w:rPr>
        <w:t>Данным региональным проектом предусмотрено достижение следующих показателей: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14" w:name="sub_13001"/>
      <w:r w:rsidRPr="00E47A33">
        <w:rPr>
          <w:rFonts w:ascii="Times New Roman" w:hAnsi="Times New Roman" w:cs="Times New Roman"/>
        </w:rPr>
        <w:t>1. Доля общеобразовательных организаций, оснащенных в целях внедрения цифровой образовательной ср</w:t>
      </w:r>
      <w:r w:rsidRPr="00E47A33">
        <w:rPr>
          <w:rFonts w:ascii="Times New Roman" w:hAnsi="Times New Roman" w:cs="Times New Roman"/>
        </w:rPr>
        <w:t>е</w:t>
      </w:r>
      <w:r w:rsidRPr="00E47A33">
        <w:rPr>
          <w:rFonts w:ascii="Times New Roman" w:hAnsi="Times New Roman" w:cs="Times New Roman"/>
        </w:rPr>
        <w:t>ды.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15" w:name="sub_13002"/>
      <w:bookmarkEnd w:id="14"/>
      <w:r w:rsidRPr="00E47A33">
        <w:rPr>
          <w:rFonts w:ascii="Times New Roman" w:hAnsi="Times New Roman" w:cs="Times New Roman"/>
        </w:rPr>
        <w:t>2. Доля обучающихся, для которых созданы равные условия получения качественного образования вне зав</w:t>
      </w:r>
      <w:r w:rsidRPr="00E47A33">
        <w:rPr>
          <w:rFonts w:ascii="Times New Roman" w:hAnsi="Times New Roman" w:cs="Times New Roman"/>
        </w:rPr>
        <w:t>и</w:t>
      </w:r>
      <w:r w:rsidRPr="00E47A33">
        <w:rPr>
          <w:rFonts w:ascii="Times New Roman" w:hAnsi="Times New Roman" w:cs="Times New Roman"/>
        </w:rPr>
        <w:t>симости от места их нахождения посредством предоставления доступа к федеральной информационно-сервисной платформе цифровой образовательной среды.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16" w:name="sub_13003"/>
      <w:bookmarkEnd w:id="15"/>
      <w:r w:rsidRPr="00E47A33">
        <w:rPr>
          <w:rFonts w:ascii="Times New Roman" w:hAnsi="Times New Roman" w:cs="Times New Roman"/>
        </w:rPr>
        <w:lastRenderedPageBreak/>
        <w:t>3. Доля педагогических работников, использующих сервисы федеральной информационно-сервисной пла</w:t>
      </w:r>
      <w:r w:rsidRPr="00E47A33">
        <w:rPr>
          <w:rFonts w:ascii="Times New Roman" w:hAnsi="Times New Roman" w:cs="Times New Roman"/>
        </w:rPr>
        <w:t>т</w:t>
      </w:r>
      <w:r w:rsidRPr="00E47A33">
        <w:rPr>
          <w:rFonts w:ascii="Times New Roman" w:hAnsi="Times New Roman" w:cs="Times New Roman"/>
        </w:rPr>
        <w:t>формы цифровой образовательной среды.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17" w:name="sub_13004"/>
      <w:bookmarkEnd w:id="16"/>
      <w:r w:rsidRPr="00E47A33">
        <w:rPr>
          <w:rFonts w:ascii="Times New Roman" w:hAnsi="Times New Roman" w:cs="Times New Roman"/>
        </w:rPr>
        <w:t>4. 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основных общеобразовательных программ начального общего, основного общего и среднего общего образования.</w:t>
      </w:r>
    </w:p>
    <w:bookmarkEnd w:id="17"/>
    <w:p w:rsidR="00383B48" w:rsidRPr="00E47A33" w:rsidRDefault="00383B48" w:rsidP="00383B48">
      <w:pPr>
        <w:rPr>
          <w:rFonts w:ascii="Times New Roman" w:hAnsi="Times New Roman" w:cs="Times New Roman"/>
        </w:rPr>
      </w:pPr>
    </w:p>
    <w:p w:rsidR="00383B48" w:rsidRPr="00E47A33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 xml:space="preserve">III. Задачи </w:t>
      </w:r>
      <w:r w:rsidRPr="00E47A33">
        <w:rPr>
          <w:rFonts w:ascii="Times New Roman" w:hAnsi="Times New Roman" w:cs="Times New Roman"/>
          <w:color w:val="auto"/>
          <w:sz w:val="22"/>
          <w:szCs w:val="22"/>
        </w:rPr>
        <w:t xml:space="preserve">муниципального </w:t>
      </w:r>
      <w:r w:rsidRPr="00E47A33">
        <w:rPr>
          <w:rFonts w:ascii="Times New Roman" w:hAnsi="Times New Roman" w:cs="Times New Roman"/>
          <w:sz w:val="22"/>
          <w:szCs w:val="22"/>
        </w:rPr>
        <w:t xml:space="preserve"> управления и способы их эффективного решения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</w:p>
    <w:p w:rsidR="00383B48" w:rsidRPr="00E47A33" w:rsidRDefault="00383B48" w:rsidP="00383B48">
      <w:pPr>
        <w:rPr>
          <w:rFonts w:ascii="Times New Roman" w:hAnsi="Times New Roman" w:cs="Times New Roman"/>
        </w:rPr>
      </w:pPr>
      <w:r w:rsidRPr="00E47A33">
        <w:rPr>
          <w:rFonts w:ascii="Times New Roman" w:hAnsi="Times New Roman" w:cs="Times New Roman"/>
        </w:rPr>
        <w:t>Для достижения целей Муниципальной программы предусматривается реализация следующих задач: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18" w:name="sub_141"/>
      <w:r w:rsidRPr="00E47A33">
        <w:rPr>
          <w:rFonts w:ascii="Times New Roman" w:hAnsi="Times New Roman" w:cs="Times New Roman"/>
        </w:rPr>
        <w:t>1. Оказание поддержки приоритетным направлениям развития отрасли образования.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19" w:name="sub_142"/>
      <w:bookmarkEnd w:id="18"/>
      <w:r w:rsidRPr="00E47A33">
        <w:rPr>
          <w:rFonts w:ascii="Times New Roman" w:hAnsi="Times New Roman" w:cs="Times New Roman"/>
        </w:rPr>
        <w:t>2. Повышение доступности для населения Порецкого муниципального округа Чувашской Республики кач</w:t>
      </w:r>
      <w:r w:rsidRPr="00E47A33">
        <w:rPr>
          <w:rFonts w:ascii="Times New Roman" w:hAnsi="Times New Roman" w:cs="Times New Roman"/>
        </w:rPr>
        <w:t>е</w:t>
      </w:r>
      <w:r w:rsidRPr="00E47A33">
        <w:rPr>
          <w:rFonts w:ascii="Times New Roman" w:hAnsi="Times New Roman" w:cs="Times New Roman"/>
        </w:rPr>
        <w:t>ственных образовательных услуг.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20" w:name="sub_143"/>
      <w:bookmarkEnd w:id="19"/>
      <w:r w:rsidRPr="00E47A33">
        <w:rPr>
          <w:rFonts w:ascii="Times New Roman" w:hAnsi="Times New Roman" w:cs="Times New Roman"/>
        </w:rPr>
        <w:t>3. Разработка и реализация государственной политики, направленной на устойчивое развитие образования и нормативно-правовое регулирование в сфере образования.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21" w:name="sub_144"/>
      <w:bookmarkEnd w:id="20"/>
      <w:r w:rsidRPr="00E47A33">
        <w:rPr>
          <w:rFonts w:ascii="Times New Roman" w:hAnsi="Times New Roman" w:cs="Times New Roman"/>
        </w:rPr>
        <w:t>4. Обеспечение модернизации и развития системы образования с учетом перспектив и основных направл</w:t>
      </w:r>
      <w:r w:rsidRPr="00E47A33">
        <w:rPr>
          <w:rFonts w:ascii="Times New Roman" w:hAnsi="Times New Roman" w:cs="Times New Roman"/>
        </w:rPr>
        <w:t>е</w:t>
      </w:r>
      <w:r w:rsidRPr="00E47A33">
        <w:rPr>
          <w:rFonts w:ascii="Times New Roman" w:hAnsi="Times New Roman" w:cs="Times New Roman"/>
        </w:rPr>
        <w:t>ний социально-экономического развития Порецкого муниципального округа Чувашской Республики.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22" w:name="sub_145"/>
      <w:bookmarkEnd w:id="21"/>
      <w:r w:rsidRPr="00E47A33">
        <w:rPr>
          <w:rFonts w:ascii="Times New Roman" w:hAnsi="Times New Roman" w:cs="Times New Roman"/>
        </w:rPr>
        <w:t>5. Муниципальная</w:t>
      </w:r>
      <w:r w:rsidRPr="00E47A33">
        <w:rPr>
          <w:rFonts w:ascii="Times New Roman" w:hAnsi="Times New Roman" w:cs="Times New Roman"/>
          <w:color w:val="FF0000"/>
        </w:rPr>
        <w:t xml:space="preserve"> </w:t>
      </w:r>
      <w:r w:rsidRPr="00E47A33">
        <w:rPr>
          <w:rFonts w:ascii="Times New Roman" w:hAnsi="Times New Roman" w:cs="Times New Roman"/>
        </w:rPr>
        <w:t>поддержка и развитие инновационного, творческого и духовного потенциала системы образования Порецкого муниципального округа.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23" w:name="sub_146"/>
      <w:bookmarkEnd w:id="22"/>
      <w:r w:rsidRPr="00E47A33">
        <w:rPr>
          <w:rFonts w:ascii="Times New Roman" w:hAnsi="Times New Roman" w:cs="Times New Roman"/>
        </w:rPr>
        <w:t>6. Реализация целевой модели развития системы дополнительного образования детей, а также создание у</w:t>
      </w:r>
      <w:r w:rsidRPr="00E47A33">
        <w:rPr>
          <w:rFonts w:ascii="Times New Roman" w:hAnsi="Times New Roman" w:cs="Times New Roman"/>
        </w:rPr>
        <w:t>с</w:t>
      </w:r>
      <w:r w:rsidRPr="00E47A33">
        <w:rPr>
          <w:rFonts w:ascii="Times New Roman" w:hAnsi="Times New Roman" w:cs="Times New Roman"/>
        </w:rPr>
        <w:t>ловий для повышения эффективности воспитательной деятельности в организациях, осуществляющих обр</w:t>
      </w:r>
      <w:r w:rsidRPr="00E47A33">
        <w:rPr>
          <w:rFonts w:ascii="Times New Roman" w:hAnsi="Times New Roman" w:cs="Times New Roman"/>
        </w:rPr>
        <w:t>а</w:t>
      </w:r>
      <w:r w:rsidRPr="00E47A33">
        <w:rPr>
          <w:rFonts w:ascii="Times New Roman" w:hAnsi="Times New Roman" w:cs="Times New Roman"/>
        </w:rPr>
        <w:t>зовательную деятельность.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24" w:name="sub_148"/>
      <w:bookmarkEnd w:id="23"/>
      <w:r w:rsidRPr="00E47A33">
        <w:rPr>
          <w:rFonts w:ascii="Times New Roman" w:hAnsi="Times New Roman" w:cs="Times New Roman"/>
        </w:rPr>
        <w:t>8. Обеспечение создания комплексной системы организации качественного и полноценного горячего пит</w:t>
      </w:r>
      <w:r w:rsidRPr="00E47A33">
        <w:rPr>
          <w:rFonts w:ascii="Times New Roman" w:hAnsi="Times New Roman" w:cs="Times New Roman"/>
        </w:rPr>
        <w:t>а</w:t>
      </w:r>
      <w:r w:rsidRPr="00E47A33">
        <w:rPr>
          <w:rFonts w:ascii="Times New Roman" w:hAnsi="Times New Roman" w:cs="Times New Roman"/>
        </w:rPr>
        <w:t>ния обучающихся.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25" w:name="sub_149"/>
      <w:bookmarkEnd w:id="24"/>
      <w:r w:rsidRPr="00E47A33">
        <w:rPr>
          <w:rFonts w:ascii="Times New Roman" w:hAnsi="Times New Roman" w:cs="Times New Roman"/>
        </w:rPr>
        <w:t>9. Создание современной инфраструктуры образовательных организаций и организаций отдыха детей в П</w:t>
      </w:r>
      <w:r w:rsidRPr="00E47A33">
        <w:rPr>
          <w:rFonts w:ascii="Times New Roman" w:hAnsi="Times New Roman" w:cs="Times New Roman"/>
        </w:rPr>
        <w:t>о</w:t>
      </w:r>
      <w:r w:rsidRPr="00E47A33">
        <w:rPr>
          <w:rFonts w:ascii="Times New Roman" w:hAnsi="Times New Roman" w:cs="Times New Roman"/>
        </w:rPr>
        <w:t>рецком муниципальном округе.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26" w:name="sub_1410"/>
      <w:bookmarkEnd w:id="25"/>
      <w:r w:rsidRPr="00E47A33">
        <w:rPr>
          <w:rFonts w:ascii="Times New Roman" w:hAnsi="Times New Roman" w:cs="Times New Roman"/>
        </w:rPr>
        <w:t>10. Обеспечение возможности детям получать качественное общее образование в условиях, отвечающих с</w:t>
      </w:r>
      <w:r w:rsidRPr="00E47A33">
        <w:rPr>
          <w:rFonts w:ascii="Times New Roman" w:hAnsi="Times New Roman" w:cs="Times New Roman"/>
        </w:rPr>
        <w:t>о</w:t>
      </w:r>
      <w:r w:rsidRPr="00E47A33">
        <w:rPr>
          <w:rFonts w:ascii="Times New Roman" w:hAnsi="Times New Roman" w:cs="Times New Roman"/>
        </w:rPr>
        <w:t>временным требованиям, независимо от места проживания ребенка.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27" w:name="sub_1411"/>
      <w:bookmarkEnd w:id="26"/>
      <w:r w:rsidRPr="00E47A33">
        <w:rPr>
          <w:rFonts w:ascii="Times New Roman" w:hAnsi="Times New Roman" w:cs="Times New Roman"/>
        </w:rPr>
        <w:t>11. Обеспечение возможности профессионального развития и обучения на протяжении всей профессионал</w:t>
      </w:r>
      <w:r w:rsidRPr="00E47A33">
        <w:rPr>
          <w:rFonts w:ascii="Times New Roman" w:hAnsi="Times New Roman" w:cs="Times New Roman"/>
        </w:rPr>
        <w:t>ь</w:t>
      </w:r>
      <w:r w:rsidRPr="00E47A33">
        <w:rPr>
          <w:rFonts w:ascii="Times New Roman" w:hAnsi="Times New Roman" w:cs="Times New Roman"/>
        </w:rPr>
        <w:t>ной деятельности для педагогических работников.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28" w:name="sub_1412"/>
      <w:bookmarkEnd w:id="27"/>
      <w:r w:rsidRPr="00E47A33">
        <w:rPr>
          <w:rFonts w:ascii="Times New Roman" w:hAnsi="Times New Roman" w:cs="Times New Roman"/>
        </w:rPr>
        <w:t>12. Создание системы выявления, поддержки и развития способностей и талантов детей и молодежи.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29" w:name="sub_1413"/>
      <w:bookmarkEnd w:id="28"/>
      <w:r w:rsidRPr="00E47A33">
        <w:rPr>
          <w:rFonts w:ascii="Times New Roman" w:hAnsi="Times New Roman" w:cs="Times New Roman"/>
        </w:rPr>
        <w:t>13. Обеспечение реализации цифровой трансформации системы образования.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30" w:name="sub_1415"/>
      <w:bookmarkEnd w:id="29"/>
      <w:r w:rsidRPr="00E47A33">
        <w:rPr>
          <w:rFonts w:ascii="Times New Roman" w:hAnsi="Times New Roman" w:cs="Times New Roman"/>
        </w:rPr>
        <w:t>15. Приведение в нормативное состояние зданий общеобразовательных организаций.</w:t>
      </w:r>
    </w:p>
    <w:bookmarkEnd w:id="30"/>
    <w:p w:rsidR="00383B48" w:rsidRPr="00E47A33" w:rsidRDefault="00383B48" w:rsidP="00383B48">
      <w:pPr>
        <w:rPr>
          <w:rFonts w:ascii="Times New Roman" w:hAnsi="Times New Roman" w:cs="Times New Roman"/>
        </w:rPr>
      </w:pPr>
      <w:r w:rsidRPr="00E47A33">
        <w:rPr>
          <w:rFonts w:ascii="Times New Roman" w:hAnsi="Times New Roman" w:cs="Times New Roman"/>
        </w:rPr>
        <w:t>Оказание поддержки приоритетным направлениям развития отрасли образования предусмотрено путем пр</w:t>
      </w:r>
      <w:r w:rsidRPr="00E47A33">
        <w:rPr>
          <w:rFonts w:ascii="Times New Roman" w:hAnsi="Times New Roman" w:cs="Times New Roman"/>
        </w:rPr>
        <w:t>е</w:t>
      </w:r>
      <w:r w:rsidRPr="00E47A33">
        <w:rPr>
          <w:rFonts w:ascii="Times New Roman" w:hAnsi="Times New Roman" w:cs="Times New Roman"/>
        </w:rPr>
        <w:t>доставления мер государственной поддержки на: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31" w:name="sub_1401"/>
      <w:r w:rsidRPr="00E47A33">
        <w:rPr>
          <w:rFonts w:ascii="Times New Roman" w:hAnsi="Times New Roman" w:cs="Times New Roman"/>
        </w:rPr>
        <w:lastRenderedPageBreak/>
        <w:t>1) осуществление полномочий по финансовому обеспечению гарантий реализации прав на получение общ</w:t>
      </w:r>
      <w:r w:rsidRPr="00E47A33">
        <w:rPr>
          <w:rFonts w:ascii="Times New Roman" w:hAnsi="Times New Roman" w:cs="Times New Roman"/>
        </w:rPr>
        <w:t>е</w:t>
      </w:r>
      <w:r w:rsidRPr="00E47A33">
        <w:rPr>
          <w:rFonts w:ascii="Times New Roman" w:hAnsi="Times New Roman" w:cs="Times New Roman"/>
        </w:rPr>
        <w:t>доступного и бесплатного дошкольного образования в муниципальных дошкольных образовательных орг</w:t>
      </w:r>
      <w:r w:rsidRPr="00E47A33">
        <w:rPr>
          <w:rFonts w:ascii="Times New Roman" w:hAnsi="Times New Roman" w:cs="Times New Roman"/>
        </w:rPr>
        <w:t>а</w:t>
      </w:r>
      <w:r w:rsidRPr="00E47A33">
        <w:rPr>
          <w:rFonts w:ascii="Times New Roman" w:hAnsi="Times New Roman" w:cs="Times New Roman"/>
        </w:rPr>
        <w:t>низациях;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32" w:name="sub_1402"/>
      <w:bookmarkEnd w:id="31"/>
      <w:r w:rsidRPr="00E47A33">
        <w:rPr>
          <w:rFonts w:ascii="Times New Roman" w:hAnsi="Times New Roman" w:cs="Times New Roman"/>
        </w:rPr>
        <w:t>2) финансовое обеспечение гарантий реализации прав на получение общедоступного и бесплатного дошк</w:t>
      </w:r>
      <w:r w:rsidRPr="00E47A33">
        <w:rPr>
          <w:rFonts w:ascii="Times New Roman" w:hAnsi="Times New Roman" w:cs="Times New Roman"/>
        </w:rPr>
        <w:t>о</w:t>
      </w:r>
      <w:r w:rsidRPr="00E47A33">
        <w:rPr>
          <w:rFonts w:ascii="Times New Roman" w:hAnsi="Times New Roman" w:cs="Times New Roman"/>
        </w:rPr>
        <w:t>льного, начального общего, основного общего, среднего общего образования в муниципальных общеобраз</w:t>
      </w:r>
      <w:r w:rsidRPr="00E47A33">
        <w:rPr>
          <w:rFonts w:ascii="Times New Roman" w:hAnsi="Times New Roman" w:cs="Times New Roman"/>
        </w:rPr>
        <w:t>о</w:t>
      </w:r>
      <w:r w:rsidRPr="00E47A33">
        <w:rPr>
          <w:rFonts w:ascii="Times New Roman" w:hAnsi="Times New Roman" w:cs="Times New Roman"/>
        </w:rPr>
        <w:t>вательных организациях, обеспечение дополнительного образования детей в муниципальных общеобразов</w:t>
      </w:r>
      <w:r w:rsidRPr="00E47A33">
        <w:rPr>
          <w:rFonts w:ascii="Times New Roman" w:hAnsi="Times New Roman" w:cs="Times New Roman"/>
        </w:rPr>
        <w:t>а</w:t>
      </w:r>
      <w:r w:rsidRPr="00E47A33">
        <w:rPr>
          <w:rFonts w:ascii="Times New Roman" w:hAnsi="Times New Roman" w:cs="Times New Roman"/>
        </w:rPr>
        <w:t>тельных организациях;</w:t>
      </w:r>
    </w:p>
    <w:bookmarkEnd w:id="32"/>
    <w:p w:rsidR="00383B48" w:rsidRPr="00E47A33" w:rsidRDefault="00383B48" w:rsidP="00383B48">
      <w:pPr>
        <w:rPr>
          <w:rFonts w:ascii="Times New Roman" w:hAnsi="Times New Roman" w:cs="Times New Roman"/>
        </w:rPr>
      </w:pPr>
      <w:r w:rsidRPr="00E47A33">
        <w:rPr>
          <w:rFonts w:ascii="Times New Roman" w:hAnsi="Times New Roman" w:cs="Times New Roman"/>
        </w:rPr>
        <w:t>Обеспечение повышения доступности для населения качественных образовательных услуг планируется до</w:t>
      </w:r>
      <w:r w:rsidRPr="00E47A33">
        <w:rPr>
          <w:rFonts w:ascii="Times New Roman" w:hAnsi="Times New Roman" w:cs="Times New Roman"/>
        </w:rPr>
        <w:t>с</w:t>
      </w:r>
      <w:r w:rsidRPr="00E47A33">
        <w:rPr>
          <w:rFonts w:ascii="Times New Roman" w:hAnsi="Times New Roman" w:cs="Times New Roman"/>
        </w:rPr>
        <w:t>тичь путем проведения комплекса работ, направленных на укрепление материально-технической базы уче</w:t>
      </w:r>
      <w:r w:rsidRPr="00E47A33">
        <w:rPr>
          <w:rFonts w:ascii="Times New Roman" w:hAnsi="Times New Roman" w:cs="Times New Roman"/>
        </w:rPr>
        <w:t>б</w:t>
      </w:r>
      <w:r w:rsidRPr="00E47A33">
        <w:rPr>
          <w:rFonts w:ascii="Times New Roman" w:hAnsi="Times New Roman" w:cs="Times New Roman"/>
        </w:rPr>
        <w:t>но-воспитательного процесса в соответствии с современными требованиями к условиям осуществления о</w:t>
      </w:r>
      <w:r w:rsidRPr="00E47A33">
        <w:rPr>
          <w:rFonts w:ascii="Times New Roman" w:hAnsi="Times New Roman" w:cs="Times New Roman"/>
        </w:rPr>
        <w:t>б</w:t>
      </w:r>
      <w:r w:rsidRPr="00E47A33">
        <w:rPr>
          <w:rFonts w:ascii="Times New Roman" w:hAnsi="Times New Roman" w:cs="Times New Roman"/>
        </w:rPr>
        <w:t>разовательного процесса: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33" w:name="sub_14001"/>
      <w:r w:rsidRPr="00E47A33">
        <w:rPr>
          <w:rFonts w:ascii="Times New Roman" w:hAnsi="Times New Roman" w:cs="Times New Roman"/>
        </w:rPr>
        <w:t>1) приведение материально-технической базы муниципальных образовательных организаций в соответствие с нормативными требованиями;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34" w:name="sub_14002"/>
      <w:bookmarkEnd w:id="33"/>
      <w:r w:rsidRPr="00E47A33">
        <w:rPr>
          <w:rFonts w:ascii="Times New Roman" w:hAnsi="Times New Roman" w:cs="Times New Roman"/>
        </w:rPr>
        <w:t>2) предоставление в пользование обучающимся, осваивающим основные образовательные программы в с</w:t>
      </w:r>
      <w:r w:rsidRPr="00E47A33">
        <w:rPr>
          <w:rFonts w:ascii="Times New Roman" w:hAnsi="Times New Roman" w:cs="Times New Roman"/>
        </w:rPr>
        <w:t>о</w:t>
      </w:r>
      <w:r w:rsidRPr="00E47A33">
        <w:rPr>
          <w:rFonts w:ascii="Times New Roman" w:hAnsi="Times New Roman" w:cs="Times New Roman"/>
        </w:rPr>
        <w:t>ответствии с федеральными государственными образовательными стандартами, образовательными станда</w:t>
      </w:r>
      <w:r w:rsidRPr="00E47A33">
        <w:rPr>
          <w:rFonts w:ascii="Times New Roman" w:hAnsi="Times New Roman" w:cs="Times New Roman"/>
        </w:rPr>
        <w:t>р</w:t>
      </w:r>
      <w:r w:rsidRPr="00E47A33">
        <w:rPr>
          <w:rFonts w:ascii="Times New Roman" w:hAnsi="Times New Roman" w:cs="Times New Roman"/>
        </w:rPr>
        <w:t>тами, учебников и учебных пособий, пополнение фондов школьных библиотек и создание школьных и</w:t>
      </w:r>
      <w:r w:rsidRPr="00E47A33">
        <w:rPr>
          <w:rFonts w:ascii="Times New Roman" w:hAnsi="Times New Roman" w:cs="Times New Roman"/>
        </w:rPr>
        <w:t>н</w:t>
      </w:r>
      <w:r w:rsidRPr="00E47A33">
        <w:rPr>
          <w:rFonts w:ascii="Times New Roman" w:hAnsi="Times New Roman" w:cs="Times New Roman"/>
        </w:rPr>
        <w:t>формационно-библиотечных центров библиотек/медиатек, отвечающих современным требованиям;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35" w:name="sub_14003"/>
      <w:bookmarkEnd w:id="34"/>
      <w:r w:rsidRPr="00E47A33">
        <w:rPr>
          <w:rFonts w:ascii="Times New Roman" w:hAnsi="Times New Roman" w:cs="Times New Roman"/>
        </w:rPr>
        <w:t>3) оснащение муниципальных образовательных организаций учебным, учебно-производственным, учебно-лабораторным оборудованием, учебной мебелью, учебными мастерскими, спортивным оборудованием;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36" w:name="sub_14004"/>
      <w:bookmarkEnd w:id="35"/>
      <w:r w:rsidRPr="00E47A33">
        <w:rPr>
          <w:rFonts w:ascii="Times New Roman" w:hAnsi="Times New Roman" w:cs="Times New Roman"/>
        </w:rPr>
        <w:t>4) обновление парка школьных автобусов.</w:t>
      </w:r>
    </w:p>
    <w:bookmarkEnd w:id="36"/>
    <w:p w:rsidR="00383B48" w:rsidRPr="00E47A33" w:rsidRDefault="00383B48" w:rsidP="00383B48">
      <w:pPr>
        <w:rPr>
          <w:rFonts w:ascii="Times New Roman" w:hAnsi="Times New Roman" w:cs="Times New Roman"/>
        </w:rPr>
      </w:pPr>
      <w:r w:rsidRPr="00E47A33">
        <w:rPr>
          <w:rFonts w:ascii="Times New Roman" w:hAnsi="Times New Roman" w:cs="Times New Roman"/>
        </w:rPr>
        <w:t>Обеспечение разработки и реализации государственной политики, направленной на устойчивое развитие образования</w:t>
      </w:r>
      <w:r w:rsidRPr="00E47A33">
        <w:rPr>
          <w:rFonts w:ascii="Times New Roman" w:hAnsi="Times New Roman" w:cs="Times New Roman"/>
          <w:color w:val="7030A0"/>
        </w:rPr>
        <w:t xml:space="preserve"> </w:t>
      </w:r>
      <w:r w:rsidRPr="00E47A33">
        <w:rPr>
          <w:rFonts w:ascii="Times New Roman" w:hAnsi="Times New Roman" w:cs="Times New Roman"/>
        </w:rPr>
        <w:t>и нормативно-правовое регулирование в сфере образования, планируется достичь путем: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37" w:name="sub_41"/>
      <w:r w:rsidRPr="00E47A33">
        <w:rPr>
          <w:rFonts w:ascii="Times New Roman" w:hAnsi="Times New Roman" w:cs="Times New Roman"/>
        </w:rPr>
        <w:t>1) выплаты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</w:t>
      </w:r>
      <w:r w:rsidRPr="00E47A33">
        <w:rPr>
          <w:rFonts w:ascii="Times New Roman" w:hAnsi="Times New Roman" w:cs="Times New Roman"/>
        </w:rPr>
        <w:t>б</w:t>
      </w:r>
      <w:r w:rsidRPr="00E47A33">
        <w:rPr>
          <w:rFonts w:ascii="Times New Roman" w:hAnsi="Times New Roman" w:cs="Times New Roman"/>
        </w:rPr>
        <w:t>щего образования, образовательные программы основного общего образования, образовательные програ</w:t>
      </w:r>
      <w:r w:rsidRPr="00E47A33">
        <w:rPr>
          <w:rFonts w:ascii="Times New Roman" w:hAnsi="Times New Roman" w:cs="Times New Roman"/>
        </w:rPr>
        <w:t>м</w:t>
      </w:r>
      <w:r w:rsidRPr="00E47A33">
        <w:rPr>
          <w:rFonts w:ascii="Times New Roman" w:hAnsi="Times New Roman" w:cs="Times New Roman"/>
        </w:rPr>
        <w:t>мы среднего общего образования;</w:t>
      </w:r>
    </w:p>
    <w:bookmarkEnd w:id="37"/>
    <w:p w:rsidR="00383B48" w:rsidRPr="00E47A33" w:rsidRDefault="00383B48" w:rsidP="00383B48">
      <w:pPr>
        <w:rPr>
          <w:rFonts w:ascii="Times New Roman" w:hAnsi="Times New Roman" w:cs="Times New Roman"/>
        </w:rPr>
      </w:pPr>
      <w:r w:rsidRPr="00E47A33">
        <w:rPr>
          <w:rFonts w:ascii="Times New Roman" w:hAnsi="Times New Roman" w:cs="Times New Roman"/>
        </w:rPr>
        <w:t>Обеспечение модернизации и развития системы образования с учетом перспектив и основных направлений социально-экономического развития Порецкого муниципального округа Чувашской Республики планируе</w:t>
      </w:r>
      <w:r w:rsidRPr="00E47A33">
        <w:rPr>
          <w:rFonts w:ascii="Times New Roman" w:hAnsi="Times New Roman" w:cs="Times New Roman"/>
        </w:rPr>
        <w:t>т</w:t>
      </w:r>
      <w:r w:rsidRPr="00E47A33">
        <w:rPr>
          <w:rFonts w:ascii="Times New Roman" w:hAnsi="Times New Roman" w:cs="Times New Roman"/>
        </w:rPr>
        <w:t>ся достичь путем: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38" w:name="sub_1041"/>
      <w:r w:rsidRPr="00E47A33">
        <w:rPr>
          <w:rFonts w:ascii="Times New Roman" w:hAnsi="Times New Roman" w:cs="Times New Roman"/>
        </w:rPr>
        <w:t>1) создания образовательной среды, обеспечивающей достижение целей основного общего образования, его высокое качество;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39" w:name="sub_1042"/>
      <w:bookmarkEnd w:id="38"/>
      <w:r w:rsidRPr="00E47A33">
        <w:rPr>
          <w:rFonts w:ascii="Times New Roman" w:hAnsi="Times New Roman" w:cs="Times New Roman"/>
        </w:rPr>
        <w:t>2) модернизации технологий и содержания обучения в соответствии с новой федеральной образовательной программой.</w:t>
      </w:r>
    </w:p>
    <w:bookmarkEnd w:id="39"/>
    <w:p w:rsidR="00383B48" w:rsidRPr="00E47A33" w:rsidRDefault="00383B48" w:rsidP="00383B48">
      <w:pPr>
        <w:rPr>
          <w:rFonts w:ascii="Times New Roman" w:hAnsi="Times New Roman" w:cs="Times New Roman"/>
        </w:rPr>
      </w:pPr>
      <w:r w:rsidRPr="00E47A33">
        <w:rPr>
          <w:rFonts w:ascii="Times New Roman" w:hAnsi="Times New Roman" w:cs="Times New Roman"/>
        </w:rPr>
        <w:t>Обеспечение поддержки и развития инновационного, творческого и духовного потенциала системы образ</w:t>
      </w:r>
      <w:r w:rsidRPr="00E47A33">
        <w:rPr>
          <w:rFonts w:ascii="Times New Roman" w:hAnsi="Times New Roman" w:cs="Times New Roman"/>
        </w:rPr>
        <w:t>о</w:t>
      </w:r>
      <w:r w:rsidRPr="00E47A33">
        <w:rPr>
          <w:rFonts w:ascii="Times New Roman" w:hAnsi="Times New Roman" w:cs="Times New Roman"/>
        </w:rPr>
        <w:t>вания планируется достичь путем осуществления мер государственной поддержки одаренных детей, стим</w:t>
      </w:r>
      <w:r w:rsidRPr="00E47A33">
        <w:rPr>
          <w:rFonts w:ascii="Times New Roman" w:hAnsi="Times New Roman" w:cs="Times New Roman"/>
        </w:rPr>
        <w:t>у</w:t>
      </w:r>
      <w:r w:rsidRPr="00E47A33">
        <w:rPr>
          <w:rFonts w:ascii="Times New Roman" w:hAnsi="Times New Roman" w:cs="Times New Roman"/>
        </w:rPr>
        <w:t>лирования повышения качества работы педагогических работников. Для этого предусмотрено:</w:t>
      </w:r>
    </w:p>
    <w:p w:rsidR="00383B48" w:rsidRPr="00E47A33" w:rsidRDefault="00383B48" w:rsidP="00383B48">
      <w:pPr>
        <w:rPr>
          <w:rFonts w:ascii="Times New Roman" w:hAnsi="Times New Roman" w:cs="Times New Roman"/>
          <w:color w:val="00B050"/>
        </w:rPr>
      </w:pPr>
      <w:bookmarkStart w:id="40" w:name="sub_14011"/>
      <w:r w:rsidRPr="00E47A33">
        <w:rPr>
          <w:rFonts w:ascii="Times New Roman" w:hAnsi="Times New Roman" w:cs="Times New Roman"/>
        </w:rPr>
        <w:t>1) назначение стипендий главы Порецкого муниципального округа Чувашской Республики для обучающи</w:t>
      </w:r>
      <w:r w:rsidRPr="00E47A33">
        <w:rPr>
          <w:rFonts w:ascii="Times New Roman" w:hAnsi="Times New Roman" w:cs="Times New Roman"/>
        </w:rPr>
        <w:t>х</w:t>
      </w:r>
      <w:r w:rsidRPr="00E47A33">
        <w:rPr>
          <w:rFonts w:ascii="Times New Roman" w:hAnsi="Times New Roman" w:cs="Times New Roman"/>
        </w:rPr>
        <w:t>ся общеобразовательных организаций и организаций дополнительного образования, за творческую устре</w:t>
      </w:r>
      <w:r w:rsidRPr="00E47A33">
        <w:rPr>
          <w:rFonts w:ascii="Times New Roman" w:hAnsi="Times New Roman" w:cs="Times New Roman"/>
        </w:rPr>
        <w:t>м</w:t>
      </w:r>
      <w:r w:rsidRPr="00E47A33">
        <w:rPr>
          <w:rFonts w:ascii="Times New Roman" w:hAnsi="Times New Roman" w:cs="Times New Roman"/>
        </w:rPr>
        <w:t>ленность;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41" w:name="sub_14015"/>
      <w:bookmarkEnd w:id="40"/>
      <w:r w:rsidRPr="00E47A33">
        <w:rPr>
          <w:rFonts w:ascii="Times New Roman" w:hAnsi="Times New Roman" w:cs="Times New Roman"/>
        </w:rPr>
        <w:lastRenderedPageBreak/>
        <w:t>2) назначение стипендий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</w:t>
      </w:r>
      <w:r w:rsidRPr="00E47A33">
        <w:rPr>
          <w:rFonts w:ascii="Times New Roman" w:hAnsi="Times New Roman" w:cs="Times New Roman"/>
        </w:rPr>
        <w:t>с</w:t>
      </w:r>
      <w:r w:rsidRPr="00E47A33">
        <w:rPr>
          <w:rFonts w:ascii="Times New Roman" w:hAnsi="Times New Roman" w:cs="Times New Roman"/>
        </w:rPr>
        <w:t>публики, являющимся членами семей участников специальной военной операции, в том числе погибших (умерших) в результате участия в специальной военной операции.</w:t>
      </w:r>
    </w:p>
    <w:bookmarkEnd w:id="41"/>
    <w:p w:rsidR="00383B48" w:rsidRPr="00E47A33" w:rsidRDefault="00383B48" w:rsidP="00383B48">
      <w:pPr>
        <w:rPr>
          <w:rFonts w:ascii="Times New Roman" w:hAnsi="Times New Roman" w:cs="Times New Roman"/>
        </w:rPr>
      </w:pPr>
      <w:r w:rsidRPr="00E47A33">
        <w:rPr>
          <w:rFonts w:ascii="Times New Roman" w:hAnsi="Times New Roman" w:cs="Times New Roman"/>
        </w:rPr>
        <w:t>Реализацию целевой модели развития системы дополнительного образования детей, а также создание усл</w:t>
      </w:r>
      <w:r w:rsidRPr="00E47A33">
        <w:rPr>
          <w:rFonts w:ascii="Times New Roman" w:hAnsi="Times New Roman" w:cs="Times New Roman"/>
        </w:rPr>
        <w:t>о</w:t>
      </w:r>
      <w:r w:rsidRPr="00E47A33">
        <w:rPr>
          <w:rFonts w:ascii="Times New Roman" w:hAnsi="Times New Roman" w:cs="Times New Roman"/>
        </w:rPr>
        <w:t>вий для повышения эффективности воспитательной деятельности в организациях, осуществляющих образ</w:t>
      </w:r>
      <w:r w:rsidRPr="00E47A33">
        <w:rPr>
          <w:rFonts w:ascii="Times New Roman" w:hAnsi="Times New Roman" w:cs="Times New Roman"/>
        </w:rPr>
        <w:t>о</w:t>
      </w:r>
      <w:r w:rsidRPr="00E47A33">
        <w:rPr>
          <w:rFonts w:ascii="Times New Roman" w:hAnsi="Times New Roman" w:cs="Times New Roman"/>
        </w:rPr>
        <w:t>вательную деятельность, планируется достичь путем организации и проведения мероприятий, направленных на формирование духовно развитой, интеллектуальной, свободной и активной личности.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r w:rsidRPr="00E47A33">
        <w:rPr>
          <w:rFonts w:ascii="Times New Roman" w:hAnsi="Times New Roman" w:cs="Times New Roman"/>
        </w:rPr>
        <w:t>Обеспечение возможности профессионального развития и обучения на протяжении всей профессиональной деятельности для педагогических работников планируется путем: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42" w:name="sub_415"/>
      <w:r w:rsidRPr="00E47A33">
        <w:rPr>
          <w:rFonts w:ascii="Times New Roman" w:hAnsi="Times New Roman" w:cs="Times New Roman"/>
        </w:rPr>
        <w:t>1) повышения уровня профессионального мастерства по дополнительным профессиональным программам педагогических работников и управленческих кадров системы общего, дополнительного образования детей;</w:t>
      </w:r>
    </w:p>
    <w:bookmarkEnd w:id="42"/>
    <w:p w:rsidR="00383B48" w:rsidRPr="00E47A33" w:rsidRDefault="00383B48" w:rsidP="00383B48">
      <w:pPr>
        <w:rPr>
          <w:rFonts w:ascii="Times New Roman" w:hAnsi="Times New Roman" w:cs="Times New Roman"/>
        </w:rPr>
      </w:pPr>
      <w:r w:rsidRPr="00E47A33">
        <w:rPr>
          <w:rFonts w:ascii="Times New Roman" w:hAnsi="Times New Roman" w:cs="Times New Roman"/>
        </w:rPr>
        <w:t>Обеспечение создания системы выявления, поддержки и развития способностей и талантов детей и молод</w:t>
      </w:r>
      <w:r w:rsidRPr="00E47A33">
        <w:rPr>
          <w:rFonts w:ascii="Times New Roman" w:hAnsi="Times New Roman" w:cs="Times New Roman"/>
        </w:rPr>
        <w:t>е</w:t>
      </w:r>
      <w:r w:rsidRPr="00E47A33">
        <w:rPr>
          <w:rFonts w:ascii="Times New Roman" w:hAnsi="Times New Roman" w:cs="Times New Roman"/>
        </w:rPr>
        <w:t>жи планируется путем: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43" w:name="sub_417"/>
      <w:r w:rsidRPr="00E47A33">
        <w:rPr>
          <w:rFonts w:ascii="Times New Roman" w:hAnsi="Times New Roman" w:cs="Times New Roman"/>
        </w:rPr>
        <w:t>1) создания новых мест в образовательных организациях различных типов для реализации дополнительных общеразвивающих программ всех направленностей;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44" w:name="sub_418"/>
      <w:bookmarkEnd w:id="43"/>
      <w:r w:rsidRPr="00E47A33">
        <w:rPr>
          <w:rFonts w:ascii="Times New Roman" w:hAnsi="Times New Roman" w:cs="Times New Roman"/>
        </w:rPr>
        <w:t>2) обеспечения проведения открытых онлайн-уроков, направленных на раннюю профориентацию и реал</w:t>
      </w:r>
      <w:r w:rsidRPr="00E47A33">
        <w:rPr>
          <w:rFonts w:ascii="Times New Roman" w:hAnsi="Times New Roman" w:cs="Times New Roman"/>
        </w:rPr>
        <w:t>и</w:t>
      </w:r>
      <w:r w:rsidRPr="00E47A33">
        <w:rPr>
          <w:rFonts w:ascii="Times New Roman" w:hAnsi="Times New Roman" w:cs="Times New Roman"/>
        </w:rPr>
        <w:t>зуемых с учетом опыта проведения цикла открытых уроков «Проектория», в которых приняли участие дети;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45" w:name="sub_419"/>
      <w:bookmarkEnd w:id="44"/>
      <w:r w:rsidRPr="00E47A33">
        <w:rPr>
          <w:rFonts w:ascii="Times New Roman" w:hAnsi="Times New Roman" w:cs="Times New Roman"/>
        </w:rPr>
        <w:t>3) обновления материально-технической базы для занятий детей физической культурой и спортом в общ</w:t>
      </w:r>
      <w:r w:rsidRPr="00E47A33">
        <w:rPr>
          <w:rFonts w:ascii="Times New Roman" w:hAnsi="Times New Roman" w:cs="Times New Roman"/>
        </w:rPr>
        <w:t>е</w:t>
      </w:r>
      <w:r w:rsidRPr="00E47A33">
        <w:rPr>
          <w:rFonts w:ascii="Times New Roman" w:hAnsi="Times New Roman" w:cs="Times New Roman"/>
        </w:rPr>
        <w:t>образовательных организациях, расположенных в сельской местности;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46" w:name="sub_420"/>
      <w:bookmarkEnd w:id="45"/>
      <w:r w:rsidRPr="00E47A33">
        <w:rPr>
          <w:rFonts w:ascii="Times New Roman" w:hAnsi="Times New Roman" w:cs="Times New Roman"/>
        </w:rPr>
        <w:t>4) обеспечения проведения мероприятий по профессиональной ориентации в рамках реализации проекта «Билет в будущее», в которых приняли участие дети.</w:t>
      </w:r>
    </w:p>
    <w:bookmarkEnd w:id="46"/>
    <w:p w:rsidR="00383B48" w:rsidRPr="00E47A33" w:rsidRDefault="00383B48" w:rsidP="00383B48">
      <w:pPr>
        <w:rPr>
          <w:rFonts w:ascii="Times New Roman" w:hAnsi="Times New Roman" w:cs="Times New Roman"/>
        </w:rPr>
      </w:pPr>
      <w:r w:rsidRPr="00E47A33">
        <w:rPr>
          <w:rFonts w:ascii="Times New Roman" w:hAnsi="Times New Roman" w:cs="Times New Roman"/>
        </w:rPr>
        <w:t>Обеспечение реализации цифровой трансформации системы образования планируется достичь путем обно</w:t>
      </w:r>
      <w:r w:rsidRPr="00E47A33">
        <w:rPr>
          <w:rFonts w:ascii="Times New Roman" w:hAnsi="Times New Roman" w:cs="Times New Roman"/>
        </w:rPr>
        <w:t>в</w:t>
      </w:r>
      <w:r w:rsidRPr="00E47A33">
        <w:rPr>
          <w:rFonts w:ascii="Times New Roman" w:hAnsi="Times New Roman" w:cs="Times New Roman"/>
        </w:rPr>
        <w:t>ления материально-технической базы образовательных организаций для внедрения цифровой образовател</w:t>
      </w:r>
      <w:r w:rsidRPr="00E47A33">
        <w:rPr>
          <w:rFonts w:ascii="Times New Roman" w:hAnsi="Times New Roman" w:cs="Times New Roman"/>
        </w:rPr>
        <w:t>ь</w:t>
      </w:r>
      <w:r w:rsidRPr="00E47A33">
        <w:rPr>
          <w:rFonts w:ascii="Times New Roman" w:hAnsi="Times New Roman" w:cs="Times New Roman"/>
        </w:rPr>
        <w:t>ной среды.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r w:rsidRPr="00E47A33">
        <w:rPr>
          <w:rFonts w:ascii="Times New Roman" w:hAnsi="Times New Roman" w:cs="Times New Roman"/>
        </w:rPr>
        <w:t>Приведение в нормативное состояние зданий общеобразовательных организаций планируется путем: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47" w:name="sub_421"/>
      <w:r w:rsidRPr="00E47A33">
        <w:rPr>
          <w:rFonts w:ascii="Times New Roman" w:hAnsi="Times New Roman" w:cs="Times New Roman"/>
        </w:rPr>
        <w:t>1) проведения работ по капитальному ремонту зданий муниципальных общеобразовательных организаций;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48" w:name="sub_422"/>
      <w:bookmarkEnd w:id="47"/>
      <w:r w:rsidRPr="00E47A33">
        <w:rPr>
          <w:rFonts w:ascii="Times New Roman" w:hAnsi="Times New Roman" w:cs="Times New Roman"/>
        </w:rPr>
        <w:t>2) оснащения отремонтированных зданий общеобразовательных организаций средствами обучения и восп</w:t>
      </w:r>
      <w:r w:rsidRPr="00E47A33">
        <w:rPr>
          <w:rFonts w:ascii="Times New Roman" w:hAnsi="Times New Roman" w:cs="Times New Roman"/>
        </w:rPr>
        <w:t>и</w:t>
      </w:r>
      <w:r w:rsidRPr="00E47A33">
        <w:rPr>
          <w:rFonts w:ascii="Times New Roman" w:hAnsi="Times New Roman" w:cs="Times New Roman"/>
        </w:rPr>
        <w:t>тания;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49" w:name="sub_423"/>
      <w:bookmarkEnd w:id="48"/>
      <w:r w:rsidRPr="00E47A33">
        <w:rPr>
          <w:rFonts w:ascii="Times New Roman" w:hAnsi="Times New Roman" w:cs="Times New Roman"/>
        </w:rPr>
        <w:t>3) обеспечения выполнения в отношении объектов капитального ремонта требований к антитеррористич</w:t>
      </w:r>
      <w:r w:rsidRPr="00E47A33">
        <w:rPr>
          <w:rFonts w:ascii="Times New Roman" w:hAnsi="Times New Roman" w:cs="Times New Roman"/>
        </w:rPr>
        <w:t>е</w:t>
      </w:r>
      <w:r w:rsidRPr="00E47A33">
        <w:rPr>
          <w:rFonts w:ascii="Times New Roman" w:hAnsi="Times New Roman" w:cs="Times New Roman"/>
        </w:rPr>
        <w:t>ской защищенности объектов (территорий), установленных законодательством;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50" w:name="sub_424"/>
      <w:bookmarkEnd w:id="49"/>
      <w:r w:rsidRPr="00E47A33">
        <w:rPr>
          <w:rFonts w:ascii="Times New Roman" w:hAnsi="Times New Roman" w:cs="Times New Roman"/>
        </w:rPr>
        <w:t>4) обеспечения повышения квалификации/профессиональной переподготовки учителей, осуществляющих учебный процесс на объектах капитального ремонта, сверх минимальных требований, установленных зак</w:t>
      </w:r>
      <w:r w:rsidRPr="00E47A33">
        <w:rPr>
          <w:rFonts w:ascii="Times New Roman" w:hAnsi="Times New Roman" w:cs="Times New Roman"/>
        </w:rPr>
        <w:t>о</w:t>
      </w:r>
      <w:r w:rsidRPr="00E47A33">
        <w:rPr>
          <w:rFonts w:ascii="Times New Roman" w:hAnsi="Times New Roman" w:cs="Times New Roman"/>
        </w:rPr>
        <w:t>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ремонта;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51" w:name="sub_425"/>
      <w:bookmarkEnd w:id="50"/>
      <w:r w:rsidRPr="00E47A33">
        <w:rPr>
          <w:rFonts w:ascii="Times New Roman" w:hAnsi="Times New Roman" w:cs="Times New Roman"/>
        </w:rPr>
        <w:t>5) обновления на объектах капитального ремонта 100 процентов учебников и учебных пособий, не позв</w:t>
      </w:r>
      <w:r w:rsidRPr="00E47A33">
        <w:rPr>
          <w:rFonts w:ascii="Times New Roman" w:hAnsi="Times New Roman" w:cs="Times New Roman"/>
        </w:rPr>
        <w:t>о</w:t>
      </w:r>
      <w:r w:rsidRPr="00E47A33">
        <w:rPr>
          <w:rFonts w:ascii="Times New Roman" w:hAnsi="Times New Roman" w:cs="Times New Roman"/>
        </w:rPr>
        <w:t>ляющих их дальнейшее использование в образовательном процессе по причинам ветхости и дефектности;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52" w:name="sub_426"/>
      <w:bookmarkEnd w:id="51"/>
      <w:r w:rsidRPr="00E47A33">
        <w:rPr>
          <w:rFonts w:ascii="Times New Roman" w:hAnsi="Times New Roman" w:cs="Times New Roman"/>
        </w:rPr>
        <w:lastRenderedPageBreak/>
        <w:t>6) привлечения учащихся, учителей и родительского сообщества к обсуждению дизайнерских и иных реш</w:t>
      </w:r>
      <w:r w:rsidRPr="00E47A33">
        <w:rPr>
          <w:rFonts w:ascii="Times New Roman" w:hAnsi="Times New Roman" w:cs="Times New Roman"/>
        </w:rPr>
        <w:t>е</w:t>
      </w:r>
      <w:r w:rsidRPr="00E47A33">
        <w:rPr>
          <w:rFonts w:ascii="Times New Roman" w:hAnsi="Times New Roman" w:cs="Times New Roman"/>
        </w:rPr>
        <w:t>ний в рамках подготовки к проведению и к приемке ремонтных работ;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  <w:bookmarkStart w:id="53" w:name="sub_427"/>
      <w:bookmarkEnd w:id="52"/>
      <w:r w:rsidRPr="00E47A33">
        <w:rPr>
          <w:rFonts w:ascii="Times New Roman" w:hAnsi="Times New Roman" w:cs="Times New Roman"/>
        </w:rPr>
        <w:t>7) модернизации территорий общеобразовательных организаций.</w:t>
      </w:r>
    </w:p>
    <w:p w:rsidR="00383B48" w:rsidRPr="00E47A33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54" w:name="sub_100"/>
      <w:bookmarkEnd w:id="53"/>
    </w:p>
    <w:p w:rsidR="00383B48" w:rsidRPr="00C97DD4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83B48" w:rsidRPr="00C97DD4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83B48" w:rsidRPr="00C97DD4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83B48" w:rsidRPr="00C97DD4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83B48" w:rsidRPr="00C97DD4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83B48" w:rsidRPr="00C97DD4" w:rsidRDefault="00383B48" w:rsidP="00383B48">
      <w:pPr>
        <w:rPr>
          <w:rFonts w:ascii="Times New Roman" w:hAnsi="Times New Roman" w:cs="Times New Roman"/>
        </w:rPr>
      </w:pPr>
    </w:p>
    <w:p w:rsidR="00383B48" w:rsidRPr="00C97DD4" w:rsidRDefault="00383B48" w:rsidP="00383B48">
      <w:pPr>
        <w:rPr>
          <w:rFonts w:ascii="Times New Roman" w:hAnsi="Times New Roman" w:cs="Times New Roman"/>
        </w:rPr>
      </w:pPr>
    </w:p>
    <w:p w:rsidR="00383B48" w:rsidRPr="00C97DD4" w:rsidRDefault="00383B48" w:rsidP="00383B48">
      <w:pPr>
        <w:rPr>
          <w:rFonts w:ascii="Times New Roman" w:hAnsi="Times New Roman" w:cs="Times New Roman"/>
        </w:rPr>
      </w:pPr>
    </w:p>
    <w:p w:rsidR="00383B48" w:rsidRPr="00C97DD4" w:rsidRDefault="00383B48" w:rsidP="00383B48">
      <w:pPr>
        <w:rPr>
          <w:rFonts w:ascii="Times New Roman" w:hAnsi="Times New Roman" w:cs="Times New Roman"/>
        </w:rPr>
      </w:pPr>
    </w:p>
    <w:p w:rsidR="00383B48" w:rsidRPr="00C97DD4" w:rsidRDefault="00383B48" w:rsidP="00383B48">
      <w:pPr>
        <w:rPr>
          <w:rFonts w:ascii="Times New Roman" w:hAnsi="Times New Roman" w:cs="Times New Roman"/>
        </w:rPr>
      </w:pPr>
    </w:p>
    <w:p w:rsidR="00383B48" w:rsidRPr="00C97DD4" w:rsidRDefault="00383B48" w:rsidP="00383B48">
      <w:pPr>
        <w:rPr>
          <w:rFonts w:ascii="Times New Roman" w:hAnsi="Times New Roman" w:cs="Times New Roman"/>
        </w:rPr>
      </w:pPr>
    </w:p>
    <w:p w:rsidR="00383B48" w:rsidRPr="00C97DD4" w:rsidRDefault="00383B48" w:rsidP="00383B48">
      <w:pPr>
        <w:rPr>
          <w:rFonts w:ascii="Times New Roman" w:hAnsi="Times New Roman" w:cs="Times New Roman"/>
        </w:rPr>
      </w:pPr>
    </w:p>
    <w:p w:rsidR="00383B48" w:rsidRPr="00C97DD4" w:rsidRDefault="00383B48" w:rsidP="00383B48">
      <w:pPr>
        <w:rPr>
          <w:rFonts w:ascii="Times New Roman" w:hAnsi="Times New Roman" w:cs="Times New Roman"/>
        </w:rPr>
      </w:pPr>
    </w:p>
    <w:p w:rsidR="00383B48" w:rsidRPr="00C97DD4" w:rsidRDefault="00383B48" w:rsidP="00383B48">
      <w:pPr>
        <w:rPr>
          <w:rFonts w:ascii="Times New Roman" w:hAnsi="Times New Roman" w:cs="Times New Roman"/>
        </w:rPr>
      </w:pPr>
    </w:p>
    <w:p w:rsidR="00383B48" w:rsidRPr="00C97DD4" w:rsidRDefault="00383B48" w:rsidP="00383B48">
      <w:pPr>
        <w:rPr>
          <w:rFonts w:ascii="Times New Roman" w:hAnsi="Times New Roman" w:cs="Times New Roman"/>
        </w:rPr>
      </w:pPr>
    </w:p>
    <w:p w:rsidR="00383B48" w:rsidRPr="00C97DD4" w:rsidRDefault="00383B48" w:rsidP="00383B48">
      <w:pPr>
        <w:rPr>
          <w:rFonts w:ascii="Times New Roman" w:hAnsi="Times New Roman" w:cs="Times New Roman"/>
        </w:rPr>
      </w:pPr>
    </w:p>
    <w:p w:rsidR="00383B48" w:rsidRPr="00C97DD4" w:rsidRDefault="00383B48" w:rsidP="00383B48">
      <w:pPr>
        <w:rPr>
          <w:rFonts w:ascii="Times New Roman" w:hAnsi="Times New Roman" w:cs="Times New Roman"/>
        </w:rPr>
      </w:pPr>
    </w:p>
    <w:p w:rsidR="00383B48" w:rsidRPr="00C97DD4" w:rsidRDefault="00383B48" w:rsidP="00383B48">
      <w:pPr>
        <w:rPr>
          <w:rFonts w:ascii="Times New Roman" w:hAnsi="Times New Roman" w:cs="Times New Roman"/>
        </w:rPr>
      </w:pPr>
    </w:p>
    <w:p w:rsidR="00383B48" w:rsidRPr="00C97DD4" w:rsidRDefault="00383B48" w:rsidP="00383B48">
      <w:pPr>
        <w:rPr>
          <w:rFonts w:ascii="Times New Roman" w:hAnsi="Times New Roman" w:cs="Times New Roman"/>
        </w:rPr>
      </w:pPr>
    </w:p>
    <w:p w:rsidR="00383B48" w:rsidRPr="00C97DD4" w:rsidRDefault="00383B48" w:rsidP="00383B48">
      <w:pPr>
        <w:rPr>
          <w:rFonts w:ascii="Times New Roman" w:hAnsi="Times New Roman" w:cs="Times New Roman"/>
        </w:rPr>
      </w:pPr>
    </w:p>
    <w:p w:rsidR="00383B48" w:rsidRPr="00C97DD4" w:rsidRDefault="00383B48" w:rsidP="00383B48">
      <w:pPr>
        <w:rPr>
          <w:rFonts w:ascii="Times New Roman" w:hAnsi="Times New Roman" w:cs="Times New Roman"/>
        </w:rPr>
      </w:pPr>
    </w:p>
    <w:p w:rsidR="00383B48" w:rsidRPr="00C97DD4" w:rsidRDefault="00383B48" w:rsidP="00383B48">
      <w:pPr>
        <w:rPr>
          <w:rFonts w:ascii="Times New Roman" w:hAnsi="Times New Roman" w:cs="Times New Roman"/>
        </w:rPr>
      </w:pPr>
    </w:p>
    <w:p w:rsidR="00383B48" w:rsidRPr="00C97DD4" w:rsidRDefault="00383B48" w:rsidP="00383B48">
      <w:pPr>
        <w:rPr>
          <w:rFonts w:ascii="Times New Roman" w:hAnsi="Times New Roman" w:cs="Times New Roman"/>
        </w:rPr>
      </w:pPr>
    </w:p>
    <w:p w:rsidR="00383B48" w:rsidRPr="00C97DD4" w:rsidRDefault="00383B48" w:rsidP="00383B48">
      <w:pPr>
        <w:rPr>
          <w:rFonts w:ascii="Times New Roman" w:hAnsi="Times New Roman" w:cs="Times New Roman"/>
        </w:rPr>
      </w:pPr>
    </w:p>
    <w:p w:rsidR="00383B48" w:rsidRPr="00C97DD4" w:rsidRDefault="00383B48" w:rsidP="00383B48">
      <w:pPr>
        <w:rPr>
          <w:rFonts w:ascii="Times New Roman" w:hAnsi="Times New Roman" w:cs="Times New Roman"/>
        </w:rPr>
      </w:pPr>
    </w:p>
    <w:bookmarkEnd w:id="54"/>
    <w:p w:rsidR="00383B48" w:rsidRPr="00C97DD4" w:rsidRDefault="00383B48" w:rsidP="00383B48">
      <w:pPr>
        <w:rPr>
          <w:rFonts w:ascii="Times New Roman" w:hAnsi="Times New Roman" w:cs="Times New Roman"/>
        </w:rPr>
        <w:sectPr w:rsidR="00383B48" w:rsidRPr="00C97DD4" w:rsidSect="00383B48">
          <w:headerReference w:type="default" r:id="rId20"/>
          <w:footerReference w:type="default" r:id="rId21"/>
          <w:pgSz w:w="11900" w:h="16800"/>
          <w:pgMar w:top="426" w:right="800" w:bottom="851" w:left="800" w:header="720" w:footer="720" w:gutter="0"/>
          <w:cols w:space="720"/>
          <w:noEndnote/>
        </w:sectPr>
      </w:pPr>
    </w:p>
    <w:p w:rsidR="00383B48" w:rsidRPr="00E47A33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lastRenderedPageBreak/>
        <w:t xml:space="preserve">2. Показатели муниципальной программы Порецкого муниципального округа Чувашской Республики </w:t>
      </w:r>
    </w:p>
    <w:p w:rsidR="00383B48" w:rsidRPr="00E47A33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«Развитие образования»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4"/>
        <w:gridCol w:w="1548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1327"/>
        <w:gridCol w:w="885"/>
        <w:gridCol w:w="1438"/>
        <w:gridCol w:w="885"/>
        <w:gridCol w:w="1106"/>
      </w:tblGrid>
      <w:tr w:rsidR="00383B48" w:rsidRPr="00E47A33" w:rsidTr="00383B48">
        <w:tc>
          <w:tcPr>
            <w:tcW w:w="6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N пп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Наименов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ние показат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ля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Уровень п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теля </w:t>
            </w:r>
            <w:hyperlink w:anchor="sub_1111" w:history="1"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  <w:vertAlign w:val="superscript"/>
                </w:rPr>
                <w:t>1</w:t>
              </w:r>
            </w:hyperlink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Признак во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ния/убыв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Един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ца 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ния (по </w:t>
            </w:r>
            <w:hyperlink r:id="rId22" w:history="1"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w:anchor="sub_1222" w:history="1"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  <w:vertAlign w:val="superscript"/>
                </w:rPr>
                <w:t>2</w:t>
              </w:r>
            </w:hyperlink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3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Документ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Отве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стве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ный за до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тиж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ние пок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зателя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Связь с п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казателями национал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ных целей развития, целей </w:t>
            </w:r>
            <w:hyperlink r:id="rId23" w:history="1"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Стр</w:t>
              </w:r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а</w:t>
              </w:r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тегии</w:t>
              </w:r>
            </w:hyperlink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до 2035 года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знак реал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зации в м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ниц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пал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ных обр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зов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ниях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Инфо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мацио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ная си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</w:p>
        </w:tc>
      </w:tr>
      <w:tr w:rsidR="00383B48" w:rsidRPr="00E47A33" w:rsidTr="00383B48">
        <w:tc>
          <w:tcPr>
            <w:tcW w:w="6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47A33" w:rsidTr="00383B48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  <w:tr w:rsidR="00383B48" w:rsidRPr="00E47A33" w:rsidTr="00383B48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5" w:name="sub_10201"/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bookmarkEnd w:id="55"/>
          </w:p>
        </w:tc>
        <w:tc>
          <w:tcPr>
            <w:tcW w:w="144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Цель 1: обеспечение доступности качественного образования, ориентированного на формирование конкурентоспособной личности, отвечающей тр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бованиям инновационного развития экономики, обладающей навыками проектирования собственной карьеры и достижения современных стандартов качества жизни на основе общечеловеческих ценностей и активной гражданской позиции</w:t>
            </w:r>
          </w:p>
        </w:tc>
      </w:tr>
      <w:tr w:rsidR="00383B48" w:rsidRPr="00E47A33" w:rsidTr="00383B48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Удовлетв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ренность 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селения кач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ством 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чального 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щего, осно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ного общего, среднего 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щего образ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  <w:p w:rsidR="00383B48" w:rsidRPr="00E47A33" w:rsidRDefault="00383B48" w:rsidP="00383B48">
            <w:pPr>
              <w:rPr>
                <w:rFonts w:ascii="Times New Roman" w:hAnsi="Times New Roman" w:cs="Times New Roman"/>
              </w:rPr>
            </w:pPr>
          </w:p>
          <w:p w:rsidR="00383B48" w:rsidRPr="00E47A33" w:rsidRDefault="00383B48" w:rsidP="00383B48">
            <w:pPr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4" w:history="1"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Закон</w:t>
              </w:r>
            </w:hyperlink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Ч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вашской Республики от 26 ноя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ря 2020 г. N 102 "О Стратегии социально-экономич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ского ра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вития Ч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вашской Республики до 2035 года"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Отдел обр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зов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ния, мол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де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ной пол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тики и спорта адм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рации П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рецк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 м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ниц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пал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ного округа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национал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ная цель: "Возможн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сти для 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мореализ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ции и разв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тия тала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тов";</w:t>
            </w:r>
          </w:p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цель Страт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гии до 2035 года: "Ра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витие чел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веческого капитала и социальной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сферы в Ч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вашской Республике. Повышение уровня и качества жизни нас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ления"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5" w:history="1"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офиц</w:t>
              </w:r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и</w:t>
              </w:r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альный сайт</w:t>
              </w:r>
            </w:hyperlink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дела 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разов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ния, м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лоде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ной п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литики и спорта админ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страции Поре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кого м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ниц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пального округа</w:t>
            </w:r>
          </w:p>
        </w:tc>
      </w:tr>
      <w:tr w:rsidR="00383B48" w:rsidRPr="00E47A33" w:rsidTr="00383B48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6" w:name="sub_102014"/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</w:t>
            </w:r>
            <w:bookmarkEnd w:id="56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6" w:history="1"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Закон</w:t>
              </w:r>
            </w:hyperlink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Ч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вашской Республики от 26 ноя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ря 2020 г. N 102 "О Стратегии социально-экономич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ского ра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вития Ч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вашской Республики до 2035 года"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Отдел обр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зов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ния, мол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де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ной пол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тики и спорта адм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рации П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рецк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го м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ниц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пал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ного округа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национал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ная цель: "Возможн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сти для 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мореализ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ции и разв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тия тала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тов";</w:t>
            </w:r>
          </w:p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цель Страт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гии до 2035 года: "Ра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витие чел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веческого капитала и социальной сферы в Ч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вашской Республике. Повышение уровня и качества жизни нас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ления"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7" w:history="1"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офиц</w:t>
              </w:r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и</w:t>
              </w:r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альный сайт</w:t>
              </w:r>
            </w:hyperlink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дела 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разов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ния, м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лоде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ной п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литики и спорта админ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страции Поре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кого м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ниц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пального округа</w:t>
            </w:r>
          </w:p>
        </w:tc>
      </w:tr>
      <w:tr w:rsidR="00383B48" w:rsidRPr="00E47A33" w:rsidTr="00383B48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Доступность дошкольного образования для детей в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возрасте от 3 до 7 лет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 МП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8" w:history="1"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Закон</w:t>
              </w:r>
            </w:hyperlink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Ч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вашской Республики от 26 ноя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ря 2020 г. N 102 "О Стратегии социально-экономич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ского ра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вития Ч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вашской Республики до 2035 года";</w:t>
            </w:r>
          </w:p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 обр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зов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ния,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де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ной пол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тики и спорта адм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рации П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рецк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го м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ниц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пал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ного округа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национал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ная цель: "Возможн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сти для 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мореализ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ции и разв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тия тала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тов";</w:t>
            </w:r>
          </w:p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цель Страт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гии до 2035 года: "Ра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витие чел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веческого капитала и социальной сферы в Ч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вашской Республике. Повышение уровня и качества жизни нас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ления"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9" w:history="1"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офиц</w:t>
              </w:r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и</w:t>
              </w:r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альный сайт</w:t>
              </w:r>
            </w:hyperlink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дела 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разов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ния, м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лоде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ной п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литики и спорта админ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страции Поре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кого м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ниц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пального округа</w:t>
            </w:r>
          </w:p>
        </w:tc>
      </w:tr>
      <w:tr w:rsidR="00383B48" w:rsidRPr="00E47A33" w:rsidTr="00383B48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4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 2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: развитие системы непрерывного образования, повышение уровня ее качества и соответствия современным требованиям</w:t>
            </w:r>
          </w:p>
        </w:tc>
      </w:tr>
      <w:tr w:rsidR="00383B48" w:rsidRPr="00E47A33" w:rsidTr="00383B48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Доля  мун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ципальных общеобраз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вательных организаций, соответс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вующих 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временным требованиям обучения, в общем кол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честве мун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ципальных общеобраз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вательных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организаций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0" w:history="1"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Закон</w:t>
              </w:r>
            </w:hyperlink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Ч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вашской Республики от 26 ноя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ря 2020 г. N 102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 Стратегии социально-экономич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ского ра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вития Ч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вашской Республики до 2035 года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Отдел обр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зов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ния, мол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де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ной пол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тики и спорта адм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рации П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рецк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 м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ниц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пал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ного округа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национал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ная 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Возможн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сти для 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мореализ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ции и разв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тия тала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цель Страт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гии до 2035 года: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витие чел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веческого капитала и социальной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сферы в Ч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вашской Республике. Повышение уровня и качества жизни нас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1" w:history="1"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офиц</w:t>
              </w:r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и</w:t>
              </w:r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альный сайт</w:t>
              </w:r>
            </w:hyperlink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дела 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разов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ния, м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лоде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ной п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литики и спорта админ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страции Поре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ц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кого м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ниц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пального округа</w:t>
            </w:r>
          </w:p>
        </w:tc>
      </w:tr>
    </w:tbl>
    <w:p w:rsidR="00383B48" w:rsidRPr="00E47A33" w:rsidRDefault="00383B48" w:rsidP="00383B48">
      <w:pPr>
        <w:rPr>
          <w:rFonts w:ascii="Times New Roman" w:hAnsi="Times New Roman" w:cs="Times New Roman"/>
        </w:rPr>
      </w:pPr>
    </w:p>
    <w:p w:rsidR="00383B48" w:rsidRPr="00E47A33" w:rsidRDefault="00383B48" w:rsidP="00383B48">
      <w:pPr>
        <w:pStyle w:val="af2"/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</w:p>
    <w:p w:rsidR="00383B48" w:rsidRPr="00C97DD4" w:rsidRDefault="00383B48" w:rsidP="00383B48">
      <w:pPr>
        <w:rPr>
          <w:rFonts w:ascii="Times New Roman" w:hAnsi="Times New Roman" w:cs="Times New Roman"/>
        </w:rPr>
        <w:sectPr w:rsidR="00383B48" w:rsidRPr="00C97DD4">
          <w:headerReference w:type="default" r:id="rId32"/>
          <w:footerReference w:type="default" r:id="rId3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383B48" w:rsidRPr="00E47A33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lastRenderedPageBreak/>
        <w:t>3. Структура муниципальной программы Порецкого муниципального округа Чувашской Республики «Развитие образования»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5"/>
        <w:gridCol w:w="2674"/>
        <w:gridCol w:w="387"/>
        <w:gridCol w:w="9"/>
        <w:gridCol w:w="1770"/>
        <w:gridCol w:w="23"/>
        <w:gridCol w:w="230"/>
        <w:gridCol w:w="97"/>
        <w:gridCol w:w="64"/>
        <w:gridCol w:w="1636"/>
        <w:gridCol w:w="2652"/>
        <w:gridCol w:w="41"/>
      </w:tblGrid>
      <w:tr w:rsidR="00383B48" w:rsidRPr="00E47A33" w:rsidTr="00383B48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N пп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Задачи структурного элеме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Краткое описание ожидаемых эффе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тов от реализации задачи структурн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го элемента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Г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сударственной програ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мы</w:t>
            </w:r>
          </w:p>
        </w:tc>
      </w:tr>
      <w:tr w:rsidR="00383B48" w:rsidRPr="00E47A33" w:rsidTr="00383B48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83B48" w:rsidRPr="00E47A33" w:rsidTr="00383B48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Региональный проект «Педагоги и наставники»</w:t>
            </w:r>
          </w:p>
        </w:tc>
      </w:tr>
      <w:tr w:rsidR="00383B48" w:rsidRPr="00E47A33" w:rsidTr="00383B48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образов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ния, молодежной политики и спорта админис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рации Порецкого МО</w:t>
            </w:r>
          </w:p>
        </w:tc>
        <w:tc>
          <w:tcPr>
            <w:tcW w:w="4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Срок реализации: -2023-2035</w:t>
            </w:r>
          </w:p>
        </w:tc>
      </w:tr>
      <w:tr w:rsidR="00383B48" w:rsidRPr="00E47A33" w:rsidTr="00383B48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советников директора по во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питанию и взаимодействию с детскими общественными объединениями в общеобр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зовательных организациях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обеспечена деятельность советников директора по воспитанию и взаим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действию с детскими общественными объединениями в общеобразовател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ных организациях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удовлетворенность нас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ления качеством начал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ного общего, основного общего, среднего общего образования</w:t>
            </w:r>
          </w:p>
        </w:tc>
      </w:tr>
      <w:tr w:rsidR="00383B48" w:rsidRPr="00E47A33" w:rsidTr="00383B48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выплат ежем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сячного денежного вознагр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ждения советникам директ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ров по воспитанию и взаим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действию с детскими общес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венными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объединениями в общеобразовательных орг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низациях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профессиональных образовательных организаций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Обеспечена выплата ежемесячного денежного вознаграждения советн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кам директоров по воспитанию и взаимодействию с детскими общес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венными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объединениями в общеобр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зовательных организациях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удовлетворенность нас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ления качеством начал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ного общего, основного общего, среднего общего образования</w:t>
            </w:r>
          </w:p>
        </w:tc>
      </w:tr>
      <w:tr w:rsidR="00383B48" w:rsidRPr="00E47A33" w:rsidTr="00383B48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w:anchor="sub_200" w:history="1"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Комплекс</w:t>
              </w:r>
            </w:hyperlink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процессных мероприятий  «Обеспечение деятельности организаций в сфере обр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зования»</w:t>
            </w:r>
          </w:p>
        </w:tc>
      </w:tr>
      <w:tr w:rsidR="00383B48" w:rsidRPr="00E47A33" w:rsidTr="00383B48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образования, молодежной политики и спорта администрации П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рецкого МО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Срок реализации: -2023-2035</w:t>
            </w:r>
          </w:p>
        </w:tc>
      </w:tr>
      <w:tr w:rsidR="00383B48" w:rsidRPr="00E47A33" w:rsidTr="00383B48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муниципальных общеобраз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вательных организаций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обеспечена  деятельность общеобр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зовательных организаций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дополн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тельного образования, детских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школьных образовательных орган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заций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 Порецкого муниципального округа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удовлетворенность нас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ления качеством начал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ного общего, основного общего, среднего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общего, дополнительного и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школьного образования </w:t>
            </w:r>
          </w:p>
        </w:tc>
      </w:tr>
      <w:tr w:rsidR="00383B48" w:rsidRPr="00E47A33" w:rsidTr="00383B48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w:anchor="sub_300" w:history="1"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Комплекс</w:t>
              </w:r>
            </w:hyperlink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процессных мероприятий «Финансовое обеспечение получения дошкольного о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б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разования, начального общего, основного общего и среднего общего образования»</w:t>
            </w:r>
          </w:p>
        </w:tc>
      </w:tr>
      <w:tr w:rsidR="00383B48" w:rsidRPr="00E47A33" w:rsidTr="00383B48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образования, молодежной политики и спорта администрации П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рецкого МО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Срок реализации: - 2023-2035</w:t>
            </w:r>
          </w:p>
        </w:tc>
      </w:tr>
      <w:tr w:rsidR="00383B48" w:rsidRPr="00E47A33" w:rsidTr="00383B48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0E6FAD">
              <w:rPr>
                <w:rFonts w:ascii="Times New Roman" w:hAnsi="Times New Roman" w:cs="Times New Roman"/>
                <w:sz w:val="24"/>
                <w:szCs w:val="24"/>
              </w:rPr>
              <w:t>Оказание поддержки</w:t>
            </w:r>
            <w:r>
              <w:rPr>
                <w:sz w:val="24"/>
                <w:szCs w:val="24"/>
              </w:rPr>
              <w:t xml:space="preserve"> </w:t>
            </w:r>
            <w:r w:rsidRPr="000E6FA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0E6F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6FAD">
              <w:rPr>
                <w:rFonts w:ascii="Times New Roman" w:hAnsi="Times New Roman" w:cs="Times New Roman"/>
                <w:sz w:val="24"/>
                <w:szCs w:val="24"/>
              </w:rPr>
              <w:t>оритетным направлениям развития отрасли образ</w:t>
            </w:r>
            <w:r w:rsidRPr="000E6F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E6FAD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суб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сидий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из респу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ликанского бюджета Чувашской Ре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публики на осуществление госуда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ственных полномочий Чувашской Республики по финансовому обесп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чению государственных гарантий реализации прав на получение общ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доступного и бесплатного дошкол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ного образования в муниципальных дошкольных образовательных орг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низациях; по финансовому обеспеч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нию государственных гарантий пол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чения общедоступного и бесплатного дошкольного, начального общего, основного общего, среднего общего образования в муниципальных общ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образовательных организациях, д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полнительного образования детей в муниципальных общеобразовател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ных организациях;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удовлетворенность нас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ления качеством начал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ного общего, основного общего, среднего общего образования;</w:t>
            </w:r>
          </w:p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для детей в возрасте от 1,5 до 3 лет;</w:t>
            </w:r>
          </w:p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доступность дошкольного образования для детей в возрасте от 3 до 7 лет</w:t>
            </w:r>
          </w:p>
        </w:tc>
      </w:tr>
      <w:tr w:rsidR="00383B48" w:rsidRPr="00E47A33" w:rsidTr="00383B48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«Реализация проектов и мероприятий по инновацио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ному развитию системы образования»</w:t>
            </w:r>
          </w:p>
        </w:tc>
      </w:tr>
      <w:tr w:rsidR="00383B48" w:rsidRPr="00E47A33" w:rsidTr="00383B48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образования, молодежной политики и спорта администрации П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рецкого МО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Срок реализации: - 2023-2035</w:t>
            </w:r>
          </w:p>
        </w:tc>
      </w:tr>
      <w:tr w:rsidR="00383B48" w:rsidRPr="00E47A33" w:rsidTr="00383B48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Разработка и реализация г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сударственной политики, 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правленной на устойчивое развитие образования и но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мативно-правовое регулир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вание в сфере образования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обеспечены выплаты ежемесячного денежного вознаграждения за клас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ное руководство педагогическим р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ботникам муниципальных образов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тельных организаций  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удовлетворенность нас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ления качеством начал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ного общего, основного общего, среднего общего     образования</w:t>
            </w:r>
          </w:p>
        </w:tc>
      </w:tr>
      <w:tr w:rsidR="00383B48" w:rsidRPr="00E47A33" w:rsidTr="00383B48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«Стипендии, гранты, премии и денежные поощрения»</w:t>
            </w:r>
          </w:p>
        </w:tc>
      </w:tr>
      <w:tr w:rsidR="00383B48" w:rsidRPr="00E47A33" w:rsidTr="00383B48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образования, молодежной политики и спорта администрации П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рецкого МО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Срок реализации: - 2023-2035</w:t>
            </w:r>
          </w:p>
        </w:tc>
      </w:tr>
      <w:tr w:rsidR="00383B48" w:rsidRPr="00E47A33" w:rsidTr="00383B48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Муниципальная поддержка и развитие инновационного, творческого и духовного п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тенциала системы образов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ния в Порецком МО</w:t>
            </w:r>
          </w:p>
          <w:p w:rsidR="00383B48" w:rsidRPr="00E47A33" w:rsidRDefault="00383B48" w:rsidP="00383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осуществлены меры муниципальной поддержки одаренных детей, меры по снижению оттока талантливой и од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ренной молодежи, стимулированию повышения качества работы педаг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гических работников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удовлетворенность нас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ления качеством начал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ного общего, основного общего, среднего общего образования</w:t>
            </w:r>
          </w:p>
        </w:tc>
      </w:tr>
      <w:tr w:rsidR="00383B48" w:rsidRPr="00E47A33" w:rsidTr="00383B48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.2.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Поддержка обучающихся общеобразовательных орг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низаций, являющихся член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ми семей участников спец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альной военной операции, в том числе погибших (уме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ших) в результате участия в специальной военной опер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Осуществлена поддержка обуча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щихся общеобразовательных орган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заций,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удовлетворенность нас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ления качеством начал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ного общего, основного общего, среднего общего образования</w:t>
            </w:r>
          </w:p>
        </w:tc>
      </w:tr>
      <w:tr w:rsidR="00383B48" w:rsidRPr="00E47A33" w:rsidTr="00383B48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«Модернизация системы воспитания детей»</w:t>
            </w:r>
          </w:p>
        </w:tc>
      </w:tr>
      <w:tr w:rsidR="00383B48" w:rsidRPr="00E47A33" w:rsidTr="00383B48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образования, молодежной политики и спорта администрации П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рецкого МО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Срок реализации: -2023-2035</w:t>
            </w:r>
          </w:p>
        </w:tc>
      </w:tr>
      <w:tr w:rsidR="00383B48" w:rsidRPr="00E47A33" w:rsidTr="00383B48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Реализация целевой модели развития системы дополн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тельного образования детей, а также создание условий для повышения эффективности воспитательной деятельности в организациях, осущест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ляющих образовательную деятельность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обеспечены организация и провед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ние мероприятий, направленных на формирование духовно развитой, 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теллектуальной, свободной и акти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ной личности, повышение уровня профессиональной компетентности кадров, осуществляющих образов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тельную деятельность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от 5 до 18 лет, охваченных дополнительным образ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ванием</w:t>
            </w:r>
          </w:p>
        </w:tc>
      </w:tr>
      <w:tr w:rsidR="00383B48" w:rsidRPr="00E47A33" w:rsidTr="00383B48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.2.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отдыха детей и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их оздоровления 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Организовано участие в  профильных 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сменах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для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детей и молодежи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удовлетворенность нас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ления качеством начал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ного общего, основного общего, среднего общего образования</w:t>
            </w:r>
          </w:p>
        </w:tc>
      </w:tr>
      <w:tr w:rsidR="00383B48" w:rsidRPr="00E47A33" w:rsidTr="00383B48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«Меры социальной поддержки»</w:t>
            </w:r>
          </w:p>
        </w:tc>
      </w:tr>
      <w:tr w:rsidR="00383B48" w:rsidRPr="00E47A33" w:rsidTr="00383B48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образования, молодежной политики и спорта администрации П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рецкого МО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Срок реализации: -2023-2035</w:t>
            </w:r>
          </w:p>
        </w:tc>
      </w:tr>
      <w:tr w:rsidR="00383B48" w:rsidRPr="00E47A33" w:rsidTr="00383B48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Обеспечение дополнител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ных гарантий по социальной поддержке граждан 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Обеспечены выплаты компенсации платы, взимаемой с родителей (з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конных представителей) за присмотр и уход за детьми, посещающими 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разовательные организации, реал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зующие образовательную программу дошкольного образования на терр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тории Порецкого муниципального округа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удовлетворенность нас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ления качеством начал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ного общего, основного общего, среднего общего образования</w:t>
            </w:r>
          </w:p>
        </w:tc>
      </w:tr>
      <w:tr w:rsidR="00383B48" w:rsidRPr="00E47A33" w:rsidTr="00383B48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.2.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Обеспечение создания ко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плексной системы организ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ции качественного и полн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ценного горячего питания обучающихся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обеспечено предоставление беспла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ного горячего питания детям из мн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годетных малоимущих семей, об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чающимся по образовательным пр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граммам основного общего и средн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го общего образования в муниц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пальных образовательных организ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циях; организовано бесплатное гор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чее питание обучающихся, получа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щих начальное общее образование в муниципальных образовательных 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ганизациях; организовано обеспеч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ние бесплатным двухразовым пит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нием обучающихся с ограниченными возможностями здоровья, получа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щих образование вне организаций; и детей, проживающих на территории Порецкого МО, получающих образ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вание вне организаций, осущест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ляющих образовательную деятел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ность,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удовлетворенность нас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ления качеством начал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ного общего, основного общего, среднего общего образования</w:t>
            </w:r>
          </w:p>
        </w:tc>
      </w:tr>
      <w:tr w:rsidR="00383B48" w:rsidRPr="00E47A33" w:rsidTr="00383B48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«Модернизация инфраструктуры и благоустройство территории м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ниципальных образовательных организаций»</w:t>
            </w:r>
          </w:p>
        </w:tc>
      </w:tr>
      <w:tr w:rsidR="00383B48" w:rsidRPr="00E47A33" w:rsidTr="00383B48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образования, молодежной политики и спорта администрации П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рецкого МО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Срок реализации: 2023-2035</w:t>
            </w:r>
          </w:p>
        </w:tc>
      </w:tr>
      <w:tr w:rsidR="00383B48" w:rsidRPr="00E47A33" w:rsidTr="00383B48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Укрепление материально-технической базы муниц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пальных образовательных организаций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обеспечено укрепление материально-технической базы муниципальных образовательных организаций в части модернизации инфраструктуры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Доля муниципальных общеобразовательных организаций, соответс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вующих современным требованиям обучения, в общем количестве мун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ципальных общеобраз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вательных организаций</w:t>
            </w:r>
          </w:p>
        </w:tc>
      </w:tr>
      <w:tr w:rsidR="00383B48" w:rsidRPr="00E47A33" w:rsidTr="00383B48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9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Региональный проект «Современная школа»</w:t>
            </w:r>
          </w:p>
        </w:tc>
      </w:tr>
      <w:tr w:rsidR="00383B48" w:rsidRPr="00E47A33" w:rsidTr="00383B48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образования, молодежной политики и спорта</w:t>
            </w:r>
          </w:p>
        </w:tc>
        <w:tc>
          <w:tcPr>
            <w:tcW w:w="4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Срок реализации: 2019-2024</w:t>
            </w:r>
          </w:p>
        </w:tc>
      </w:tr>
      <w:tr w:rsidR="00383B48" w:rsidRPr="00E47A33" w:rsidTr="00383B48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9.1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Обеспечение возможности профессионального развития и обучения на протяжении всей профессиональной де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тельности для педагогич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ских работников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сформирована и функционирует ед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ная федеральная система научно-методического сопровождения пед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гогических работников и управленч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ских кадров; обеспечены повышение уровня профессионального мастерс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ва педагогических работников и управленческих кадров системы 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щего, дополнительного образования детей по дополнительным профе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сиональным программам, реализация мероприятий по осуществлению ед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новременных компенсационных в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плат учителям, прибывшим (пер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ехавшим) на работу в сельские нас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ленные пункты, либо рабочие посе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ки, либо поселки городского типа, либо города с населением до 50 тыс. человек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количество созданных новых мест в общеобр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зовательных организац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ях, в том числе в связи с ростом числа обуча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щихся, вызванным дем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графическим фактором</w:t>
            </w:r>
          </w:p>
        </w:tc>
      </w:tr>
      <w:tr w:rsidR="00383B48" w:rsidRPr="00E47A33" w:rsidTr="00383B48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Региональный проект «Успех каждого ребенка»</w:t>
            </w:r>
          </w:p>
        </w:tc>
      </w:tr>
      <w:tr w:rsidR="00383B48" w:rsidRPr="00E47A33" w:rsidTr="00383B48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образования, молодежной политики и спорта</w:t>
            </w:r>
          </w:p>
        </w:tc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реализации: 2023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-2024</w:t>
            </w:r>
          </w:p>
        </w:tc>
      </w:tr>
      <w:tr w:rsidR="00383B48" w:rsidRPr="00E47A33" w:rsidTr="00383B48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10.1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Создание и функциониров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ние системы выявления, по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держки и развития способн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стей и талантов детей и м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лодежи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сформирована эффективная система выявления, поддержки и развития способностей и талантов детей и м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лодежи, основанная на принципах справедливости, всеобщности и 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правленная на самоопределение и профессиональную ориентацию всех обучающихся. Реализована целевая модель развития региональных си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тем дополнительного образования детей, включающая мероприятия по созданию конкурентной среды и п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вышению доступности и качества д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полнительного образования детей путем применения механизмов пе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сонифицированного финансирования, создания эффективной системы управления сферой дополнительного образования детей, обеспечения учета потребностей и возможностей детей различных категорий, в том числе детей с ограниченными возможн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стями здоровья, детей, проживающих в сельской местности, детей, попа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ших в трудную жизненную ситуацию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от 5 до 18 лет, охваченных дополнительным образ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ванием</w:t>
            </w:r>
          </w:p>
        </w:tc>
      </w:tr>
      <w:tr w:rsidR="00383B48" w:rsidRPr="00E47A33" w:rsidTr="00383B48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Региональный проект «Цифровая образовательная среда»</w:t>
            </w:r>
          </w:p>
        </w:tc>
      </w:tr>
      <w:tr w:rsidR="00383B48" w:rsidRPr="00E47A33" w:rsidTr="00383B48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образования, молодежной политики и спорта администрации П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рецкого МО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Срок реализации: 2023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-2024</w:t>
            </w:r>
          </w:p>
        </w:tc>
      </w:tr>
      <w:tr w:rsidR="00383B48" w:rsidRPr="00E47A33" w:rsidTr="00383B48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Создание и внедрение в 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щеобразовательных орган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зациях цифровой образов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тельной среды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создана современная и безопасная цифровая образовательная среда, обеспечивающая высокое качество и доступность образования всех видов и уровней; образовательные орган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доля общеобразовател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ных организаций, осн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щенных в целях внедр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ния цифровой образов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тельной среды</w:t>
            </w:r>
          </w:p>
        </w:tc>
      </w:tr>
      <w:tr w:rsidR="00383B48" w:rsidRPr="00E47A33" w:rsidTr="00383B48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Региональный проект «Модернизация школьных систем образования»</w:t>
            </w:r>
          </w:p>
        </w:tc>
      </w:tr>
      <w:tr w:rsidR="00383B48" w:rsidRPr="00E47A33" w:rsidTr="00383B48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образования, молодежной политики и спорта администрации П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рецкого МО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Срок реализации: 2023-2035</w:t>
            </w:r>
          </w:p>
        </w:tc>
      </w:tr>
      <w:tr w:rsidR="00383B48" w:rsidRPr="00E47A33" w:rsidTr="00383B48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Приведение в нормативное состояние зданий общеобр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зовательных организаций </w:t>
            </w: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осуществлены работы по капитал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ному ремонту нуждающихся в нем помещений и площадей, расположе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ных непосредственно в контуре зд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ний общеобразовательных организ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ций, включая ремонт санитарных у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лов, пищеблоков, подвальных пом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щений и коммуникаций, внутри об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ектовых спортивных сооружений, в том числе плавательных бассейнов; осуществлены работы по оснащению зданий общеобразовательных орган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заций необходимыми средствами обучения и воспитания; обеспечив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ется нормативное соответствие об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ектов капитального ремонта, относ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щихся к сфере деятельности Мино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разования Чувашии, требованиям к антитеррористической защищенности объектов (территорий), утвержде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ным Правительством Российской Ф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дерации; обеспечены опережающие темпы (или охват) повышения квал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фикации/профессиональной перепо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готовки учителей, осуществляющих учебный процесс на объектах кап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тального ремонта; заменены учебн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ки и учебные пособия, не позволя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щие их дальнейшее использование в образовательном процессе по прич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нам ветхости и дефектности, в общ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образовательных организациях, в к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торых проведен капитальный ремонт; повышена эффективность меропри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тий по капитальному ремонту общ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образовательных организаций путем максимального учета пожеланий учащихся, учителей и родительского сообщества при планировании кап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тального ремонта, а также обеспечен рост удовлетворенности учащихся,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учителей и родительского сообщества условиями образовательной инфр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структуры; проведена модернизация прилегающей к общеобразовательной организации территории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доля муниципальных 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щеобразовательных орг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низаций, соответству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щих современным треб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ваниям обучения, в 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щем количестве  муниц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пальных общеобразов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тельных организаций</w:t>
            </w:r>
          </w:p>
        </w:tc>
      </w:tr>
      <w:tr w:rsidR="00383B48" w:rsidRPr="00E47A33" w:rsidTr="00383B48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мероприятий «Обеспечение реализации муниципальной программы Порецкого муниципального округа Чувашской Республики «Развитие образования»</w:t>
            </w:r>
          </w:p>
        </w:tc>
      </w:tr>
      <w:tr w:rsidR="00383B48" w:rsidRPr="00E47A33" w:rsidTr="00383B48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образования, молодежной политики и спорта администрации П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рецкого МО</w:t>
            </w: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Срок реализации: -2023-2035</w:t>
            </w:r>
          </w:p>
        </w:tc>
      </w:tr>
      <w:tr w:rsidR="00383B48" w:rsidRPr="00E47A33" w:rsidTr="00383B48"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3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Осуществление государс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венных полномочий Чува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ской Республики по орган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зации и осуществлению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тельности по опеке и попеч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тельству</w:t>
            </w:r>
          </w:p>
        </w:tc>
        <w:tc>
          <w:tcPr>
            <w:tcW w:w="3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производятся расходы на выплаты персоналу в целях обеспечения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полнения функций государственными (муниципальными) органами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776F4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доля муниципальных о</w:t>
            </w:r>
            <w:r w:rsidRPr="00776F4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б</w:t>
            </w:r>
            <w:r w:rsidRPr="00776F4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щеобразовательных орг</w:t>
            </w:r>
            <w:r w:rsidRPr="00776F4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а</w:t>
            </w:r>
            <w:r w:rsidRPr="00776F4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низаций, соответству</w:t>
            </w:r>
            <w:r w:rsidRPr="00776F4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ю</w:t>
            </w:r>
            <w:r w:rsidRPr="00776F4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щих современным треб</w:t>
            </w:r>
            <w:r w:rsidRPr="00776F4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о</w:t>
            </w:r>
            <w:r w:rsidRPr="00776F4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ваниям обучения, в о</w:t>
            </w:r>
            <w:r w:rsidRPr="00776F4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б</w:t>
            </w:r>
            <w:r w:rsidRPr="00776F4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щем количестве  муниц</w:t>
            </w:r>
            <w:r w:rsidRPr="00776F4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и</w:t>
            </w:r>
            <w:r w:rsidRPr="00776F4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пальных общеобразов</w:t>
            </w:r>
            <w:r w:rsidRPr="00776F4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а</w:t>
            </w:r>
            <w:r w:rsidRPr="00776F4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тельных организаций</w:t>
            </w:r>
          </w:p>
        </w:tc>
      </w:tr>
      <w:tr w:rsidR="00383B48" w:rsidTr="00383B48">
        <w:trPr>
          <w:gridAfter w:val="1"/>
          <w:wAfter w:w="41" w:type="dxa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776F4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76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776F4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F43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</w:tr>
      <w:tr w:rsidR="00383B48" w:rsidTr="00383B48">
        <w:trPr>
          <w:gridAfter w:val="1"/>
          <w:wAfter w:w="41" w:type="dxa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776F43" w:rsidRDefault="00383B48" w:rsidP="00383B48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776F43" w:rsidRDefault="00383B48" w:rsidP="00383B4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776F43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реализацию: Минобраз</w:t>
            </w:r>
            <w:r w:rsidRPr="00776F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6F43">
              <w:rPr>
                <w:rFonts w:ascii="Times New Roman" w:hAnsi="Times New Roman" w:cs="Times New Roman"/>
                <w:sz w:val="24"/>
                <w:szCs w:val="24"/>
              </w:rPr>
              <w:t>вания Чувашии</w:t>
            </w:r>
          </w:p>
        </w:tc>
        <w:tc>
          <w:tcPr>
            <w:tcW w:w="4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776F43" w:rsidRDefault="00383B48" w:rsidP="00383B4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реализации: 2023-2035</w:t>
            </w:r>
          </w:p>
        </w:tc>
      </w:tr>
      <w:tr w:rsidR="00383B48" w:rsidTr="00383B48">
        <w:trPr>
          <w:gridAfter w:val="1"/>
          <w:wAfter w:w="41" w:type="dxa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776F4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76F4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776F43" w:rsidRDefault="00383B48" w:rsidP="00383B4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776F43">
              <w:rPr>
                <w:rFonts w:ascii="Times New Roman" w:hAnsi="Times New Roman" w:cs="Times New Roman"/>
                <w:sz w:val="24"/>
                <w:szCs w:val="24"/>
              </w:rPr>
              <w:t>Создание и внедрение в общеобразовательных организациях цифр</w:t>
            </w:r>
            <w:r w:rsidRPr="00776F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6F43">
              <w:rPr>
                <w:rFonts w:ascii="Times New Roman" w:hAnsi="Times New Roman" w:cs="Times New Roman"/>
                <w:sz w:val="24"/>
                <w:szCs w:val="24"/>
              </w:rPr>
              <w:t>вой образовательной среды</w:t>
            </w:r>
          </w:p>
        </w:tc>
        <w:tc>
          <w:tcPr>
            <w:tcW w:w="4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776F43" w:rsidRDefault="00383B48" w:rsidP="00383B4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776F43">
              <w:rPr>
                <w:rFonts w:ascii="Times New Roman" w:hAnsi="Times New Roman" w:cs="Times New Roman"/>
                <w:sz w:val="24"/>
                <w:szCs w:val="24"/>
              </w:rPr>
              <w:t>создана современная и безопасная цифровая образовательная среда, обеспечивающая высокое качество и доступность образования всех видов и уровней; образовательные организ</w:t>
            </w:r>
            <w:r w:rsidRPr="00776F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6F43">
              <w:rPr>
                <w:rFonts w:ascii="Times New Roman" w:hAnsi="Times New Roman" w:cs="Times New Roman"/>
                <w:sz w:val="24"/>
                <w:szCs w:val="24"/>
              </w:rPr>
              <w:t>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776F43" w:rsidRDefault="00383B48" w:rsidP="00383B4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776F43">
              <w:rPr>
                <w:rFonts w:ascii="Times New Roman" w:hAnsi="Times New Roman" w:cs="Times New Roman"/>
                <w:sz w:val="24"/>
                <w:szCs w:val="24"/>
              </w:rPr>
              <w:t>доля общеобразов</w:t>
            </w:r>
            <w:r w:rsidRPr="00776F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6F43">
              <w:rPr>
                <w:rFonts w:ascii="Times New Roman" w:hAnsi="Times New Roman" w:cs="Times New Roman"/>
                <w:sz w:val="24"/>
                <w:szCs w:val="24"/>
              </w:rPr>
              <w:t>тельных организаций, оснащенных в целях внедрения цифровой образовательной среды</w:t>
            </w:r>
          </w:p>
        </w:tc>
      </w:tr>
      <w:tr w:rsidR="00383B48" w:rsidTr="00383B48">
        <w:trPr>
          <w:gridAfter w:val="1"/>
          <w:wAfter w:w="41" w:type="dxa"/>
        </w:trPr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776F4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76F43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776F43" w:rsidRDefault="00383B48" w:rsidP="00383B4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776F43">
              <w:rPr>
                <w:rFonts w:ascii="Times New Roman" w:hAnsi="Times New Roman" w:cs="Times New Roman"/>
                <w:sz w:val="24"/>
                <w:szCs w:val="24"/>
              </w:rPr>
              <w:t>Обеспечение реализ</w:t>
            </w:r>
            <w:r w:rsidRPr="00776F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6F43">
              <w:rPr>
                <w:rFonts w:ascii="Times New Roman" w:hAnsi="Times New Roman" w:cs="Times New Roman"/>
                <w:sz w:val="24"/>
                <w:szCs w:val="24"/>
              </w:rPr>
              <w:t>ции цифровой тран</w:t>
            </w:r>
            <w:r w:rsidRPr="00776F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6F43">
              <w:rPr>
                <w:rFonts w:ascii="Times New Roman" w:hAnsi="Times New Roman" w:cs="Times New Roman"/>
                <w:sz w:val="24"/>
                <w:szCs w:val="24"/>
              </w:rPr>
              <w:t>формации системы о</w:t>
            </w:r>
            <w:r w:rsidRPr="00776F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76F43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4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776F43" w:rsidRDefault="00383B48" w:rsidP="00383B4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776F43">
              <w:rPr>
                <w:rFonts w:ascii="Times New Roman" w:hAnsi="Times New Roman" w:cs="Times New Roman"/>
                <w:sz w:val="24"/>
                <w:szCs w:val="24"/>
              </w:rPr>
              <w:t>созданы и функционируют центры цифрового образования детей "IT-куб"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776F43" w:rsidRDefault="00383B48" w:rsidP="00383B4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776F43">
              <w:rPr>
                <w:rFonts w:ascii="Times New Roman" w:hAnsi="Times New Roman" w:cs="Times New Roman"/>
                <w:sz w:val="24"/>
                <w:szCs w:val="24"/>
              </w:rPr>
              <w:t>доля общеобразов</w:t>
            </w:r>
            <w:r w:rsidRPr="00776F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6F43">
              <w:rPr>
                <w:rFonts w:ascii="Times New Roman" w:hAnsi="Times New Roman" w:cs="Times New Roman"/>
                <w:sz w:val="24"/>
                <w:szCs w:val="24"/>
              </w:rPr>
              <w:t>тельных организаций, оснащенных в целях внедрения цифровой образовательной среды</w:t>
            </w:r>
          </w:p>
        </w:tc>
      </w:tr>
    </w:tbl>
    <w:p w:rsidR="00383B48" w:rsidRDefault="00383B48" w:rsidP="00383B48">
      <w:pPr>
        <w:sectPr w:rsidR="00383B48">
          <w:headerReference w:type="default" r:id="rId34"/>
          <w:footerReference w:type="default" r:id="rId35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383B48" w:rsidRPr="00DD7655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r w:rsidRPr="00DD7655">
        <w:rPr>
          <w:rFonts w:ascii="Times New Roman" w:hAnsi="Times New Roman" w:cs="Times New Roman"/>
          <w:sz w:val="22"/>
          <w:szCs w:val="22"/>
        </w:rPr>
        <w:lastRenderedPageBreak/>
        <w:t>4. Финансовое обеспечение муниципальной программы</w:t>
      </w:r>
    </w:p>
    <w:p w:rsidR="00383B48" w:rsidRPr="00DD7655" w:rsidRDefault="00383B48" w:rsidP="00383B48">
      <w:pPr>
        <w:rPr>
          <w:rFonts w:ascii="Times New Roman" w:hAnsi="Times New Roman" w:cs="Times New Roman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1540"/>
        <w:gridCol w:w="1540"/>
        <w:gridCol w:w="1540"/>
        <w:gridCol w:w="1540"/>
        <w:gridCol w:w="1540"/>
        <w:gridCol w:w="1540"/>
        <w:gridCol w:w="1540"/>
        <w:gridCol w:w="1410"/>
      </w:tblGrid>
      <w:tr w:rsidR="00383B48" w:rsidRPr="00E47A33" w:rsidTr="00383B48"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Наименование государственной программы, структурного элеме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та/источник финансового обеспеч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реализации, тыс. рублей</w:t>
            </w:r>
          </w:p>
        </w:tc>
      </w:tr>
      <w:tr w:rsidR="00383B48" w:rsidRPr="00E47A33" w:rsidTr="00383B48"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2028-2030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2031-2035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 П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рецкого муниципального округа Чувашской Республики «Развитие образования»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158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956,2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189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853,5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164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788,2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  <w:b/>
              </w:rPr>
              <w:t>164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47A33">
              <w:rPr>
                <w:rFonts w:ascii="Times New Roman" w:hAnsi="Times New Roman" w:cs="Times New Roman"/>
                <w:b/>
              </w:rPr>
              <w:t>244,5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  <w:b/>
              </w:rPr>
              <w:t>163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47A33">
              <w:rPr>
                <w:rFonts w:ascii="Times New Roman" w:hAnsi="Times New Roman" w:cs="Times New Roman"/>
                <w:b/>
              </w:rPr>
              <w:t>789,3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491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367,9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818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946,5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151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946,1</w:t>
            </w:r>
          </w:p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181,5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13215,2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15368,3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14720,4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14265,1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795,3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325,5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181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871,3</w:t>
            </w:r>
          </w:p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499,2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752,0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521,4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553,1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553,2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370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659,6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766,0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638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304,5</w:t>
            </w:r>
          </w:p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008,1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886,3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898,4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971,0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971,0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913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855,0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008,1</w:t>
            </w: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267,4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267,4</w:t>
            </w: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Региональный проект «Педагоги и наставники»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857,0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1119,5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1130,6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1144,1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3432,3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5720,5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13404,0</w:t>
            </w:r>
          </w:p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130,2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1112,2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1123,2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1136,6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3409,8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5683,0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12595,0</w:t>
            </w:r>
          </w:p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719,5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22,5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37,5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801,7</w:t>
            </w:r>
          </w:p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7,3</w:t>
            </w: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w:anchor="sub_200" w:history="1"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Комплекс</w:t>
              </w:r>
            </w:hyperlink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процессных меропри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я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тий «Обеспечение деятельности организаций в сфере образов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ния»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716,3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094,4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7A33">
              <w:rPr>
                <w:rFonts w:ascii="Times New Roman" w:hAnsi="Times New Roman" w:cs="Times New Roman"/>
                <w:b/>
                <w:bCs/>
                <w:color w:val="000000"/>
              </w:rPr>
              <w:t>25 145,6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7A33">
              <w:rPr>
                <w:rFonts w:ascii="Times New Roman" w:hAnsi="Times New Roman" w:cs="Times New Roman"/>
                <w:b/>
                <w:bCs/>
                <w:color w:val="000000"/>
              </w:rPr>
              <w:t>25 103,0</w:t>
            </w:r>
          </w:p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7A33">
              <w:rPr>
                <w:rFonts w:ascii="Times New Roman" w:hAnsi="Times New Roman" w:cs="Times New Roman"/>
                <w:b/>
                <w:bCs/>
                <w:color w:val="000000"/>
              </w:rPr>
              <w:t>25 103,0</w:t>
            </w:r>
          </w:p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75309,0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125515,0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320986,2</w:t>
            </w: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1657,6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1657,6</w:t>
            </w: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22716,3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20436,8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47A33">
              <w:rPr>
                <w:rFonts w:ascii="Times New Roman" w:hAnsi="Times New Roman" w:cs="Times New Roman"/>
                <w:bCs/>
                <w:color w:val="000000"/>
              </w:rPr>
              <w:t>25145,6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47A33">
              <w:rPr>
                <w:rFonts w:ascii="Times New Roman" w:hAnsi="Times New Roman" w:cs="Times New Roman"/>
                <w:bCs/>
                <w:color w:val="000000"/>
              </w:rPr>
              <w:t>25103,0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25103,0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75309,0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125515,0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t>319328,7</w:t>
            </w:r>
          </w:p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300" w:history="1"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Комплекс</w:t>
              </w:r>
            </w:hyperlink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процессных меропри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я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тий "Финансовое обеспечение п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лучения дошкольного образов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ния, начального общего, основн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го общего и среднего общего обр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зования 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92922,9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130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471,9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7A33">
              <w:rPr>
                <w:rFonts w:ascii="Times New Roman" w:hAnsi="Times New Roman" w:cs="Times New Roman"/>
                <w:b/>
                <w:bCs/>
                <w:color w:val="000000"/>
              </w:rPr>
              <w:t>120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47A33">
              <w:rPr>
                <w:rFonts w:ascii="Times New Roman" w:hAnsi="Times New Roman" w:cs="Times New Roman"/>
                <w:b/>
                <w:bCs/>
                <w:color w:val="000000"/>
              </w:rPr>
              <w:t>699,9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  <w:b/>
                <w:bCs/>
                <w:color w:val="000000"/>
              </w:rPr>
              <w:t>120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47A33">
              <w:rPr>
                <w:rFonts w:ascii="Times New Roman" w:hAnsi="Times New Roman" w:cs="Times New Roman"/>
                <w:b/>
                <w:bCs/>
                <w:color w:val="000000"/>
              </w:rPr>
              <w:t>699,9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  <w:b/>
                <w:bCs/>
                <w:color w:val="000000"/>
              </w:rPr>
              <w:t>120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47A33">
              <w:rPr>
                <w:rFonts w:ascii="Times New Roman" w:hAnsi="Times New Roman" w:cs="Times New Roman"/>
                <w:b/>
                <w:bCs/>
                <w:color w:val="000000"/>
              </w:rPr>
              <w:t>699,9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362099,7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603499,5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1551093,7</w:t>
            </w:r>
          </w:p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92922,9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130471,9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7A33">
              <w:rPr>
                <w:rFonts w:ascii="Times New Roman" w:hAnsi="Times New Roman" w:cs="Times New Roman"/>
                <w:bCs/>
                <w:color w:val="000000"/>
              </w:rPr>
              <w:t>120699,9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  <w:bCs/>
                <w:color w:val="000000"/>
              </w:rPr>
              <w:t>120699,9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  <w:bCs/>
                <w:color w:val="000000"/>
              </w:rPr>
              <w:t>120699,9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362099,7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603499,5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1551093,7</w:t>
            </w:r>
          </w:p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w:anchor="sub_500" w:history="1"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Комплекс</w:t>
              </w:r>
            </w:hyperlink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процессных меропри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я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тий "Реализация проектов и м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роприятий по инновационному развитию системы образования"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9097,5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</w:rPr>
              <w:t>10468,1</w:t>
            </w:r>
          </w:p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7A33">
              <w:rPr>
                <w:rFonts w:ascii="Times New Roman" w:hAnsi="Times New Roman" w:cs="Times New Roman"/>
                <w:b/>
                <w:bCs/>
                <w:color w:val="000000"/>
              </w:rPr>
              <w:t>10155,6</w:t>
            </w:r>
          </w:p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7A33">
              <w:rPr>
                <w:rFonts w:ascii="Times New Roman" w:hAnsi="Times New Roman" w:cs="Times New Roman"/>
                <w:b/>
                <w:bCs/>
                <w:color w:val="000000"/>
              </w:rPr>
              <w:t>9686,9</w:t>
            </w:r>
          </w:p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</w:rPr>
              <w:t>29060,7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</w:rPr>
              <w:t>48434,5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ind w:firstLine="2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</w:rPr>
              <w:t>116903,3</w:t>
            </w:r>
          </w:p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9055,5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t>10468,1</w:t>
            </w:r>
          </w:p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7A33">
              <w:rPr>
                <w:rFonts w:ascii="Times New Roman" w:hAnsi="Times New Roman" w:cs="Times New Roman"/>
                <w:bCs/>
                <w:color w:val="000000"/>
              </w:rPr>
              <w:t>10155,6</w:t>
            </w:r>
          </w:p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47A33">
              <w:rPr>
                <w:rFonts w:ascii="Times New Roman" w:hAnsi="Times New Roman" w:cs="Times New Roman"/>
                <w:bCs/>
                <w:color w:val="000000"/>
              </w:rPr>
              <w:t>9686,9</w:t>
            </w:r>
          </w:p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29060,7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48434,5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ind w:firstLine="2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t>116861,3</w:t>
            </w: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42,0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42,0</w:t>
            </w: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600" w:history="1"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Комплекс</w:t>
              </w:r>
            </w:hyperlink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процессных меропри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я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тий "Стипендии, гранты, премии и денежные поощрения"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64,0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85,2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</w:rPr>
              <w:t>714,0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</w:rPr>
              <w:t>714,0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20"/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</w:rPr>
              <w:t>714,0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</w:rPr>
              <w:t>2142,0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</w:rPr>
              <w:t>3570,0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8003,2</w:t>
            </w: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t>600,0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1800,0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6600,0</w:t>
            </w: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85,2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t>114,0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t>114,0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20"/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t>114,0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342,0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1403,2</w:t>
            </w: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700" w:history="1"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Комплекс</w:t>
              </w:r>
            </w:hyperlink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процессных меропри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я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тий "Модернизация системы во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питания детей"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282,8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</w:rPr>
              <w:t>510,0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</w:rPr>
              <w:t>510,0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</w:rPr>
              <w:t>510,0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</w:rPr>
              <w:t>1530,0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</w:rPr>
              <w:t>2550,0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5892,8</w:t>
            </w: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7822DB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2DB">
              <w:rPr>
                <w:rFonts w:ascii="Times New Roman" w:hAnsi="Times New Roman" w:cs="Times New Roman"/>
                <w:sz w:val="22"/>
                <w:szCs w:val="22"/>
              </w:rPr>
              <w:t>282,8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7822DB" w:rsidRDefault="00383B48" w:rsidP="00383B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2DB">
              <w:rPr>
                <w:rFonts w:ascii="Times New Roman" w:hAnsi="Times New Roman" w:cs="Times New Roman"/>
                <w:color w:val="000000"/>
              </w:rPr>
              <w:t>510,0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7822DB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7822DB">
              <w:rPr>
                <w:rFonts w:ascii="Times New Roman" w:hAnsi="Times New Roman" w:cs="Times New Roman"/>
                <w:color w:val="000000"/>
              </w:rPr>
              <w:t>510,0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7822DB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7822DB">
              <w:rPr>
                <w:rFonts w:ascii="Times New Roman" w:hAnsi="Times New Roman" w:cs="Times New Roman"/>
                <w:color w:val="000000"/>
              </w:rPr>
              <w:t>510,0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7822DB" w:rsidRDefault="00383B48" w:rsidP="00383B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2DB">
              <w:rPr>
                <w:rFonts w:ascii="Times New Roman" w:hAnsi="Times New Roman" w:cs="Times New Roman"/>
                <w:color w:val="000000"/>
              </w:rPr>
              <w:t>1530,0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7822DB" w:rsidRDefault="00383B48" w:rsidP="00383B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22DB">
              <w:rPr>
                <w:rFonts w:ascii="Times New Roman" w:hAnsi="Times New Roman" w:cs="Times New Roman"/>
                <w:color w:val="000000"/>
              </w:rPr>
              <w:t>2550,0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7822DB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22DB">
              <w:rPr>
                <w:rFonts w:ascii="Times New Roman" w:hAnsi="Times New Roman" w:cs="Times New Roman"/>
                <w:sz w:val="22"/>
                <w:szCs w:val="22"/>
              </w:rPr>
              <w:t>5892,8</w:t>
            </w: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900" w:history="1"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Комплекс</w:t>
              </w:r>
            </w:hyperlink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процессных меропри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я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тий "Меры социальной поддер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ж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5837,3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4534,9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7A33">
              <w:rPr>
                <w:rFonts w:ascii="Times New Roman" w:hAnsi="Times New Roman" w:cs="Times New Roman"/>
                <w:b/>
                <w:bCs/>
                <w:color w:val="000000"/>
              </w:rPr>
              <w:t>5559,6</w:t>
            </w:r>
          </w:p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7A3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5 326,7</w:t>
            </w:r>
          </w:p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2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47A3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5326,7</w:t>
            </w:r>
          </w:p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15980,1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26633,5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69198,8</w:t>
            </w: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3732,2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3420,5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3788,0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3441,6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3441,6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10324,8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17208,0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45354,7</w:t>
            </w: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1928,9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1045,3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1642,8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1641,1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1641,1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4923,3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8205,5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21028,0</w:t>
            </w: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176,2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68,2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128,8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244,0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244,0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732,0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1220,0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2813,1</w:t>
            </w: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проект "Моде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низация инфраструктуры и бл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гоустройство территории мун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ципальных образовательных о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ганизаций"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18251,7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A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A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A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A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18251,7</w:t>
            </w: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17339,2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17339,2</w:t>
            </w: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912,5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912,5</w:t>
            </w: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Региональный проект "Совр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менная школа"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A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A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A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A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Региональный проект "Успех к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ждого ребенка"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3121,7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A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A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A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A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3121,7</w:t>
            </w: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608,9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608,9</w:t>
            </w: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6,2</w:t>
            </w: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2506,6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2506,6</w:t>
            </w: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Региональный проект "Цифровая образовательная среда"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A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A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A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Региональный проект "Модерн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зация школьных систем образ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вания 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A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A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A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A3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</w:rPr>
              <w:t>0,0</w:t>
            </w: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w:anchor="sub_1500" w:history="1"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Комплекс</w:t>
              </w:r>
            </w:hyperlink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процессных меропри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я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тий "Обеспечение реализации м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ниципальной программы Поре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ц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кого муниципального округа Ч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вашской Республики "Развитие образования"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512,3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</w:rPr>
              <w:t>571,4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</w:rPr>
              <w:t>604,7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47A33">
              <w:rPr>
                <w:rFonts w:ascii="Times New Roman" w:hAnsi="Times New Roman" w:cs="Times New Roman"/>
                <w:b/>
                <w:color w:val="000000"/>
              </w:rPr>
              <w:t>604,7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1814,1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3023,5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7130,7</w:t>
            </w: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47A33" w:rsidTr="00383B48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512,3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t>571,4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t>604,7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t>604,7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1814,1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3023,5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7130,7</w:t>
            </w:r>
          </w:p>
        </w:tc>
      </w:tr>
    </w:tbl>
    <w:p w:rsidR="00383B48" w:rsidRPr="00DD7655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sectPr w:rsidR="00383B48">
          <w:headerReference w:type="default" r:id="rId36"/>
          <w:footerReference w:type="default" r:id="rId37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383B48" w:rsidRPr="00EE7618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57" w:name="sub_200"/>
      <w:r w:rsidRPr="00EE7618">
        <w:rPr>
          <w:rFonts w:ascii="Times New Roman" w:hAnsi="Times New Roman" w:cs="Times New Roman"/>
          <w:sz w:val="22"/>
          <w:szCs w:val="22"/>
        </w:rPr>
        <w:lastRenderedPageBreak/>
        <w:t>Паспорт</w:t>
      </w:r>
      <w:r w:rsidRPr="00EE7618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регионального проекта  «Педагоги и наставники»</w:t>
      </w:r>
    </w:p>
    <w:p w:rsidR="00383B48" w:rsidRPr="00EE7618" w:rsidRDefault="00383B48" w:rsidP="00383B48">
      <w:pPr>
        <w:rPr>
          <w:rFonts w:ascii="Times New Roman" w:hAnsi="Times New Roman" w:cs="Times New Roman"/>
        </w:rPr>
      </w:pPr>
    </w:p>
    <w:p w:rsidR="00383B48" w:rsidRPr="00EE7618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r w:rsidRPr="00EE7618">
        <w:rPr>
          <w:rFonts w:ascii="Times New Roman" w:hAnsi="Times New Roman" w:cs="Times New Roman"/>
          <w:sz w:val="22"/>
          <w:szCs w:val="22"/>
        </w:rPr>
        <w:t>1. Общие положения</w:t>
      </w:r>
    </w:p>
    <w:p w:rsidR="00383B48" w:rsidRPr="00EE7618" w:rsidRDefault="00383B48" w:rsidP="00383B4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84"/>
        <w:gridCol w:w="5061"/>
      </w:tblGrid>
      <w:tr w:rsidR="00383B48" w:rsidRPr="00EE7618" w:rsidTr="00383B48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E7618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исполнительный орган: Админис</w:t>
            </w: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 xml:space="preserve">рация Порецкого муниципального округа 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E7618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</w:t>
            </w: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</w:p>
        </w:tc>
      </w:tr>
      <w:tr w:rsidR="00383B48" w:rsidRPr="00EE7618" w:rsidTr="00383B48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E7618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>Муниципальная  программа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E7618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>Муниципальная  программа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орецкого муниц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пального округа  Чувашской Республики «Разв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тие образования»</w:t>
            </w:r>
          </w:p>
        </w:tc>
      </w:tr>
    </w:tbl>
    <w:p w:rsidR="00383B48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83B48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83B48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83B48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83B48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83B48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83B48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83B48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83B48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83B48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83B48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83B48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83B48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83B48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83B48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83B48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83B48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83B48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83B48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83B48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83B48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83B48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83B48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  <w:sectPr w:rsidR="00383B48">
          <w:headerReference w:type="default" r:id="rId38"/>
          <w:footerReference w:type="default" r:id="rId3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383B48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83B48" w:rsidRPr="00E47A33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2. Показатели комплекса процессных мероприятий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</w:p>
    <w:tbl>
      <w:tblPr>
        <w:tblW w:w="152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0"/>
        <w:gridCol w:w="1974"/>
        <w:gridCol w:w="1184"/>
        <w:gridCol w:w="1053"/>
        <w:gridCol w:w="1053"/>
        <w:gridCol w:w="790"/>
        <w:gridCol w:w="790"/>
        <w:gridCol w:w="790"/>
        <w:gridCol w:w="790"/>
        <w:gridCol w:w="790"/>
        <w:gridCol w:w="790"/>
        <w:gridCol w:w="790"/>
        <w:gridCol w:w="790"/>
        <w:gridCol w:w="1316"/>
        <w:gridCol w:w="1579"/>
      </w:tblGrid>
      <w:tr w:rsidR="00383B48" w:rsidRPr="00E47A33" w:rsidTr="00383B48">
        <w:tc>
          <w:tcPr>
            <w:tcW w:w="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N пп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Признак возраст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ния/убывания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Уровень показ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теля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Единица измер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ния (по </w:t>
            </w:r>
            <w:hyperlink r:id="rId40" w:history="1"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Базовое зн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</w:tc>
        <w:tc>
          <w:tcPr>
            <w:tcW w:w="4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Ответс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венный за достиж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ние пок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зателя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Информац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онная система</w:t>
            </w:r>
          </w:p>
        </w:tc>
      </w:tr>
      <w:tr w:rsidR="00383B48" w:rsidRPr="00E47A33" w:rsidTr="00383B48">
        <w:tc>
          <w:tcPr>
            <w:tcW w:w="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47A33" w:rsidTr="00383B48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383B48" w:rsidRPr="00E47A33" w:rsidTr="00383B48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Задача "Реализация проектов и мероприятий по инновационному развитию системы образования"</w:t>
            </w:r>
          </w:p>
        </w:tc>
      </w:tr>
      <w:tr w:rsidR="00383B48" w:rsidRPr="00E47A33" w:rsidTr="00383B48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Удовлетворе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ность населения качеством 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чального общего, основного общ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го, среднего 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щего и среднего профессиональн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го образования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Отдел 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разования, молоде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ной пол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тики и спорта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1" w:history="1"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официал</w:t>
              </w:r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ь</w:t>
              </w:r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ный сайт</w:t>
              </w:r>
            </w:hyperlink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дела образ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вания, мол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дежной пол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</w:tr>
    </w:tbl>
    <w:p w:rsidR="00383B48" w:rsidRPr="00E47A33" w:rsidRDefault="00383B48" w:rsidP="00383B48">
      <w:pPr>
        <w:rPr>
          <w:rFonts w:ascii="Times New Roman" w:hAnsi="Times New Roman" w:cs="Times New Roman"/>
        </w:rPr>
      </w:pPr>
    </w:p>
    <w:p w:rsidR="00383B48" w:rsidRPr="00E47A33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3. Перечень мероприятий (результатов) комплекса процессных мероприятий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</w:p>
    <w:tbl>
      <w:tblPr>
        <w:tblW w:w="15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5"/>
        <w:gridCol w:w="2852"/>
        <w:gridCol w:w="1494"/>
        <w:gridCol w:w="2309"/>
        <w:gridCol w:w="1222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383B48" w:rsidRPr="00E47A33" w:rsidTr="00383B48">
        <w:tc>
          <w:tcPr>
            <w:tcW w:w="8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N пп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тия (результата)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Тип мер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приятия (р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зультата)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42" w:history="1"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Базовое зн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383B48" w:rsidRPr="00E47A33" w:rsidTr="00383B48">
        <w:tc>
          <w:tcPr>
            <w:tcW w:w="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</w:tr>
      <w:tr w:rsidR="00383B48" w:rsidRPr="00E47A33" w:rsidTr="00383B4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383B48" w:rsidRPr="00E47A33" w:rsidTr="00383B4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Разработка и реализация государственной политики, направленной на устойчивое развитие образования и нормативно-правовое регулирование в сфере образования</w:t>
            </w:r>
          </w:p>
        </w:tc>
      </w:tr>
      <w:tr w:rsidR="00383B48" w:rsidRPr="00E47A33" w:rsidTr="00383B4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Организовано обеспечение выплат ежемесячного д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нежного вознаграждения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советникам директоров по воспитанию и взаимоде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ствию с детскими общес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венными объединениями государственных общео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разовательных организ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ций, профессиональных образовательных организ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ций субъектов Российской Федерации, г. Байконура и федеральной территории "Сириус", муниципальных общеобразовательных 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ганизаций и професси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нальных образовательных организаций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оказание у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луг (выпо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предусмотрено обе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печение выплат еж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месячного денежного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вознаграждения 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ветникам директоров по воспитанию и взаимодействию с детскими обществе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ными объединениями государственных 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щеобразовательных организаций, профе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сиональных образ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вательных организ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ций субъектов Ро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сийской Федерации, г. Байконура и фед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ральной территории "Сириус", муниц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пальных общеобраз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вательных организ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ций и професси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нальных образов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тельных организаций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383B48" w:rsidRPr="00E47A33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83B48" w:rsidRPr="00E47A33" w:rsidRDefault="00383B48" w:rsidP="00383B48">
      <w:pPr>
        <w:rPr>
          <w:rFonts w:ascii="Times New Roman" w:hAnsi="Times New Roman" w:cs="Times New Roman"/>
        </w:rPr>
      </w:pPr>
    </w:p>
    <w:p w:rsidR="00383B48" w:rsidRPr="00E47A33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4. Финансовое обеспечение комплекса процессных мероприятий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</w:p>
    <w:tbl>
      <w:tblPr>
        <w:tblW w:w="16139" w:type="dxa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15"/>
        <w:gridCol w:w="1559"/>
        <w:gridCol w:w="1418"/>
        <w:gridCol w:w="1540"/>
        <w:gridCol w:w="1295"/>
        <w:gridCol w:w="1540"/>
        <w:gridCol w:w="1540"/>
        <w:gridCol w:w="1474"/>
        <w:gridCol w:w="1540"/>
        <w:gridCol w:w="1418"/>
      </w:tblGrid>
      <w:tr w:rsidR="00383B48" w:rsidRPr="00E47A33" w:rsidTr="00383B48">
        <w:tc>
          <w:tcPr>
            <w:tcW w:w="28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тия (результата)/источник</w:t>
            </w:r>
          </w:p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финансового 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3" w:history="1"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КБК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</w:t>
            </w:r>
          </w:p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реализации, тыс. рублей</w:t>
            </w:r>
          </w:p>
        </w:tc>
      </w:tr>
      <w:tr w:rsidR="00383B48" w:rsidRPr="00E47A33" w:rsidTr="00383B48">
        <w:tc>
          <w:tcPr>
            <w:tcW w:w="2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2028-2030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2031-2035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83B48" w:rsidRPr="00E47A33" w:rsidTr="00383B48"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83B48" w:rsidRPr="00E47A33" w:rsidTr="00383B48"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Региональный проект «Педагоги и наставн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ки», 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Ц71Ю600000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857,0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1119,5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1130,6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1144,1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3432,3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5720,5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13404,0</w:t>
            </w:r>
          </w:p>
        </w:tc>
      </w:tr>
      <w:tr w:rsidR="00383B48" w:rsidRPr="00E47A33" w:rsidTr="00383B48"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bCs/>
              </w:rPr>
            </w:pPr>
            <w:r w:rsidRPr="00E47A33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bCs/>
              </w:rPr>
            </w:pPr>
            <w:r w:rsidRPr="00E47A33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383B48" w:rsidRPr="00E47A33" w:rsidTr="00383B48"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Ц71Ю600000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130,2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1112,2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1123,2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1136,6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3409,8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5683,0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12595,0</w:t>
            </w:r>
          </w:p>
        </w:tc>
      </w:tr>
      <w:tr w:rsidR="00383B48" w:rsidRPr="00E47A33" w:rsidTr="00383B48"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Ц740300000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719,5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22,5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801,7</w:t>
            </w:r>
          </w:p>
        </w:tc>
      </w:tr>
      <w:tr w:rsidR="00383B48" w:rsidRPr="00E47A33" w:rsidTr="00383B48"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7,3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7,3</w:t>
            </w:r>
          </w:p>
        </w:tc>
      </w:tr>
      <w:tr w:rsidR="00383B48" w:rsidRPr="00E47A33" w:rsidTr="00383B48"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выплат ежемесячного денежного вознаграждения советн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кам директоров по во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питанию и взаимодейс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т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вию с детскими общес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т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венными объединениями государственных общ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образовательных орган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заций, профессионал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ь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ных образовательных организаций субъектов Российской Федерации, г. Байконура и федерал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ь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ной территории "Сир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ус", муниципальных о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б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щеобразовательных о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ганизаций и професси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нальных образовател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ь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Ц71Ю650500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130,2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390,6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A33">
              <w:rPr>
                <w:rFonts w:ascii="Times New Roman" w:hAnsi="Times New Roman" w:cs="Times New Roman"/>
                <w:b/>
              </w:rPr>
              <w:t>390,6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A33">
              <w:rPr>
                <w:rFonts w:ascii="Times New Roman" w:hAnsi="Times New Roman" w:cs="Times New Roman"/>
                <w:b/>
              </w:rPr>
              <w:t>390,6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1171,8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1953,0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4426,8</w:t>
            </w:r>
          </w:p>
        </w:tc>
      </w:tr>
      <w:tr w:rsidR="00383B48" w:rsidRPr="00E47A33" w:rsidTr="00383B48"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bCs/>
              </w:rPr>
            </w:pPr>
            <w:r w:rsidRPr="00E47A33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bCs/>
              </w:rPr>
            </w:pPr>
            <w:r w:rsidRPr="00E47A33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383B48" w:rsidRPr="00E47A33" w:rsidTr="00383B48"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Ц71Ю650500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130,2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390,6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390,6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390,6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1171,8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1953,0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4426,8</w:t>
            </w:r>
          </w:p>
        </w:tc>
      </w:tr>
      <w:tr w:rsidR="00383B48" w:rsidRPr="00E47A33" w:rsidTr="00383B48"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47A33" w:rsidTr="00383B48"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Проведение мероприятий по обеспечению деятел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ь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ности советников дире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тора по воспитанию и взаимодействию с де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т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скими общественными объединениями в общ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образовательных орган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Ц71Ю651790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737,3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726,8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728,9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740,0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753,5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2260,5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3767,5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9 714,5</w:t>
            </w:r>
          </w:p>
        </w:tc>
      </w:tr>
      <w:tr w:rsidR="00383B48" w:rsidRPr="00E47A33" w:rsidTr="00383B48"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47A33" w:rsidTr="00383B48"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729,9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719,5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721,6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732,6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746,0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2238,0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3730,0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9617,6</w:t>
            </w:r>
          </w:p>
        </w:tc>
      </w:tr>
      <w:tr w:rsidR="00383B48" w:rsidRPr="00E47A33" w:rsidTr="00383B48"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22,5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96,9</w:t>
            </w:r>
          </w:p>
        </w:tc>
      </w:tr>
      <w:tr w:rsidR="00383B48" w:rsidRPr="00E47A33" w:rsidTr="00383B48">
        <w:tc>
          <w:tcPr>
            <w:tcW w:w="2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383B48" w:rsidRPr="00E47A33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83B48" w:rsidRPr="00E47A33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83B48" w:rsidRPr="00E47A33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>
      <w:pPr>
        <w:sectPr w:rsidR="00383B48" w:rsidSect="00383B48"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383B48" w:rsidRPr="00EE7618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r w:rsidRPr="00EE7618">
        <w:rPr>
          <w:rFonts w:ascii="Times New Roman" w:hAnsi="Times New Roman" w:cs="Times New Roman"/>
          <w:sz w:val="22"/>
          <w:szCs w:val="22"/>
        </w:rPr>
        <w:lastRenderedPageBreak/>
        <w:t>Паспорт</w:t>
      </w:r>
      <w:r w:rsidRPr="00EE7618">
        <w:rPr>
          <w:rFonts w:ascii="Times New Roman" w:hAnsi="Times New Roman" w:cs="Times New Roman"/>
          <w:sz w:val="22"/>
          <w:szCs w:val="22"/>
        </w:rPr>
        <w:br/>
        <w:t>ко</w:t>
      </w:r>
      <w:r>
        <w:rPr>
          <w:rFonts w:ascii="Times New Roman" w:hAnsi="Times New Roman" w:cs="Times New Roman"/>
          <w:sz w:val="22"/>
          <w:szCs w:val="22"/>
        </w:rPr>
        <w:t>мплекса процессных мероприятий «</w:t>
      </w:r>
      <w:r w:rsidRPr="00EE7618">
        <w:rPr>
          <w:rFonts w:ascii="Times New Roman" w:hAnsi="Times New Roman" w:cs="Times New Roman"/>
          <w:sz w:val="22"/>
          <w:szCs w:val="22"/>
        </w:rPr>
        <w:t>Обеспечение деятельности органи</w:t>
      </w:r>
      <w:r>
        <w:rPr>
          <w:rFonts w:ascii="Times New Roman" w:hAnsi="Times New Roman" w:cs="Times New Roman"/>
          <w:sz w:val="22"/>
          <w:szCs w:val="22"/>
        </w:rPr>
        <w:t>заций в сфере образования»</w:t>
      </w:r>
    </w:p>
    <w:bookmarkEnd w:id="57"/>
    <w:p w:rsidR="00383B48" w:rsidRPr="00EE7618" w:rsidRDefault="00383B48" w:rsidP="00383B48">
      <w:pPr>
        <w:rPr>
          <w:rFonts w:ascii="Times New Roman" w:hAnsi="Times New Roman" w:cs="Times New Roman"/>
        </w:rPr>
      </w:pPr>
    </w:p>
    <w:p w:rsidR="00383B48" w:rsidRPr="00EE7618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58" w:name="sub_201"/>
      <w:r w:rsidRPr="00EE7618">
        <w:rPr>
          <w:rFonts w:ascii="Times New Roman" w:hAnsi="Times New Roman" w:cs="Times New Roman"/>
          <w:sz w:val="22"/>
          <w:szCs w:val="22"/>
        </w:rPr>
        <w:t>1. Общие положения</w:t>
      </w:r>
    </w:p>
    <w:bookmarkEnd w:id="58"/>
    <w:p w:rsidR="00383B48" w:rsidRPr="00EE7618" w:rsidRDefault="00383B48" w:rsidP="00383B4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84"/>
        <w:gridCol w:w="5061"/>
      </w:tblGrid>
      <w:tr w:rsidR="00383B48" w:rsidRPr="00EE7618" w:rsidTr="00383B48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E7618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исполнительный орган: Админис</w:t>
            </w: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 xml:space="preserve">рация Порецкого муниципального округа 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E7618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</w:t>
            </w: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</w:p>
        </w:tc>
      </w:tr>
      <w:tr w:rsidR="00383B48" w:rsidRPr="00EE7618" w:rsidTr="00383B48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E7618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>Муниципальная  программа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E7618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>Муниципальная  программа Порецкого муниц</w:t>
            </w: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 xml:space="preserve">пального округа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Чувашской Республики «Развитие образования»</w:t>
            </w:r>
          </w:p>
        </w:tc>
      </w:tr>
    </w:tbl>
    <w:p w:rsidR="00383B48" w:rsidRPr="00EE761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  <w:sectPr w:rsidR="00383B48" w:rsidSect="00383B48">
          <w:pgSz w:w="11905" w:h="16837"/>
          <w:pgMar w:top="1440" w:right="799" w:bottom="1440" w:left="799" w:header="720" w:footer="720" w:gutter="0"/>
          <w:cols w:space="720"/>
          <w:noEndnote/>
        </w:sectPr>
      </w:pPr>
    </w:p>
    <w:p w:rsidR="00383B48" w:rsidRPr="00E47A33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lastRenderedPageBreak/>
        <w:t>2. Показатели комплекса процессных мероприятий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1"/>
        <w:gridCol w:w="2030"/>
        <w:gridCol w:w="1213"/>
        <w:gridCol w:w="1137"/>
        <w:gridCol w:w="1088"/>
        <w:gridCol w:w="817"/>
        <w:gridCol w:w="817"/>
        <w:gridCol w:w="726"/>
        <w:gridCol w:w="726"/>
        <w:gridCol w:w="726"/>
        <w:gridCol w:w="726"/>
        <w:gridCol w:w="726"/>
        <w:gridCol w:w="726"/>
        <w:gridCol w:w="1360"/>
        <w:gridCol w:w="1633"/>
        <w:gridCol w:w="9"/>
      </w:tblGrid>
      <w:tr w:rsidR="00383B48" w:rsidRPr="00E47A33" w:rsidTr="00383B48">
        <w:trPr>
          <w:gridAfter w:val="1"/>
          <w:wAfter w:w="9" w:type="dxa"/>
        </w:trPr>
        <w:tc>
          <w:tcPr>
            <w:tcW w:w="7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N пп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Наименование п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казателя/задачи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Признак возраст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ния/убывания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Уровень показат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ля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Единица измер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ния (по </w:t>
            </w:r>
            <w:hyperlink r:id="rId44" w:history="1"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Базовое знач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4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Ответс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венный за достижение показателя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Информац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онная система</w:t>
            </w:r>
          </w:p>
        </w:tc>
      </w:tr>
      <w:tr w:rsidR="00383B48" w:rsidRPr="00E47A33" w:rsidTr="00383B48">
        <w:trPr>
          <w:gridAfter w:val="1"/>
          <w:wAfter w:w="9" w:type="dxa"/>
        </w:trPr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47A33" w:rsidTr="00383B48">
        <w:trPr>
          <w:gridAfter w:val="1"/>
          <w:wAfter w:w="9" w:type="dxa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383B48" w:rsidRPr="00E47A33" w:rsidTr="00383B48">
        <w:trPr>
          <w:gridAfter w:val="1"/>
          <w:wAfter w:w="9" w:type="dxa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59" w:name="sub_2021"/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bookmarkEnd w:id="59"/>
          </w:p>
        </w:tc>
        <w:tc>
          <w:tcPr>
            <w:tcW w:w="14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Задача "Обеспечение деятельности организаций в сфере образования"</w:t>
            </w:r>
          </w:p>
        </w:tc>
      </w:tr>
      <w:tr w:rsidR="00383B48" w:rsidRPr="00E47A33" w:rsidTr="00383B48">
        <w:trPr>
          <w:gridAfter w:val="1"/>
          <w:wAfter w:w="9" w:type="dxa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Соотношение средней зарабо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ной платы педаг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гических работн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ков дошкольных образовательных организаций и средней зарабо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ной платы рабо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ников общеобр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зовательных орг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низаций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Отдел 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разования, молоде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ной пол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5" w:history="1"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официал</w:t>
              </w:r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ь</w:t>
              </w:r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ный сайт</w:t>
              </w:r>
            </w:hyperlink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дела образ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вания, мол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дежной пол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</w:tr>
      <w:tr w:rsidR="00383B48" w:rsidRPr="00E47A33" w:rsidTr="00383B48"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Соотношение средней зарабо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ной платы педаг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гических работн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ков общеобразов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ций и среднем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сячного дохода от трудовой деятел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ности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Отдел 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разования, молоде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ной пол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6" w:history="1"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официальный сайт</w:t>
              </w:r>
            </w:hyperlink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отдела образования, молодежной политики и спорта</w:t>
            </w:r>
          </w:p>
        </w:tc>
      </w:tr>
      <w:tr w:rsidR="00383B48" w:rsidRPr="00E47A33" w:rsidTr="00383B48"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Соотношение средней зарабо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ной платы педаг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гических работн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ков муниципал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ных организаций дополнительного образования и средней зарабо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ной платы учит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лей общеобразов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ций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Отдел 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разования, молоде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ной пол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тики и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спорта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7" w:history="1"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официальный сайт</w:t>
              </w:r>
            </w:hyperlink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отдела образования, молодежной политики и 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спорта</w:t>
            </w:r>
          </w:p>
        </w:tc>
      </w:tr>
      <w:tr w:rsidR="00383B48" w:rsidRPr="00E47A33" w:rsidTr="00383B48">
        <w:trPr>
          <w:gridAfter w:val="1"/>
          <w:wAfter w:w="9" w:type="dxa"/>
        </w:trPr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0" w:name="sub_216"/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1.4.</w:t>
            </w:r>
            <w:bookmarkEnd w:id="60"/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Удовлетворе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ность населения качеством начал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ного общего, 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новного общего, среднего общего образования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отдел обр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зования, молоде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ной пол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8" w:history="1"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официал</w:t>
              </w:r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ь</w:t>
              </w:r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ный сайт</w:t>
              </w:r>
            </w:hyperlink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дела образ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вания, мол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дежной пол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</w:tr>
    </w:tbl>
    <w:p w:rsidR="00383B48" w:rsidRPr="00E47A33" w:rsidRDefault="00383B48" w:rsidP="00383B48">
      <w:pPr>
        <w:rPr>
          <w:rFonts w:ascii="Times New Roman" w:hAnsi="Times New Roman" w:cs="Times New Roman"/>
        </w:rPr>
      </w:pPr>
    </w:p>
    <w:p w:rsidR="00383B48" w:rsidRPr="00E47A33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3. Перечень мероприятий (результатов) комплекса процессных мероприятий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</w:p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240"/>
        <w:gridCol w:w="1540"/>
        <w:gridCol w:w="2380"/>
        <w:gridCol w:w="126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383B48" w:rsidRPr="00E47A33" w:rsidTr="00383B4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N пп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Наименование мер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приятия (результата)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Тип мер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приятия (р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зультата)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49" w:history="1"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Базовое знач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383B48" w:rsidRPr="00E47A33" w:rsidTr="00383B4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</w:tr>
      <w:tr w:rsidR="00383B48" w:rsidRPr="00E47A33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383B48" w:rsidRPr="00E47A33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1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организаций в сфере образования</w:t>
            </w:r>
          </w:p>
        </w:tc>
      </w:tr>
      <w:tr w:rsidR="00383B48" w:rsidRPr="00E47A33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Организовано обе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печение деятельн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сти муниципальных общеобразовател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ных организаций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осуществл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ние текущей 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обеспечены своевр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менные выплаты по оплате труда и иные выплаты работникам, материально-техническое снабж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ние деятельности 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щеобразовательных организаций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83B48" w:rsidRPr="00E47A33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Организовано обе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печение уровня зар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ботной платы пед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гогических работн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ков муниципальных организаций допо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нительного образ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вания детей, уст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новленного </w:t>
            </w:r>
            <w:hyperlink r:id="rId50" w:history="1"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Указом</w:t>
              </w:r>
            </w:hyperlink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Президента Росси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ской Федерации от 1 июня 2012 года N 761 "О Наци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нальной стратегии действий в интересах детей на 2012 - 2017 годы"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ние текущей 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предусмотрено соф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нансирование расхо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ных обязательств м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ниципальных образ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ваний, связанных с повышением зарабо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ной платы педагогич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ских работников м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ниципальных орган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заций дополнительн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го образования детей в соответствии с </w:t>
            </w:r>
            <w:hyperlink r:id="rId51" w:history="1"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Ук</w:t>
              </w:r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а</w:t>
              </w:r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зом</w:t>
              </w:r>
            </w:hyperlink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 Президента Ро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сийской Федерации от 1 июня 2012 г. N 761 "О Национальной стратегии действий в интересах детей на 2012 - 2017 годы"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83B48" w:rsidRPr="00E47A33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Организовано обе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печение деятельн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сти детских дошк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льных образовател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ных организаций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осуществл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ние текущей 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обеспечены своевр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менные выплаты по оплате труда и иные выплаты работникам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83B48" w:rsidRPr="00E47A33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45"/>
              <w:rPr>
                <w:rFonts w:ascii="Times New Roman" w:hAnsi="Times New Roman" w:cs="Times New Roman"/>
                <w:color w:val="000000"/>
              </w:rPr>
            </w:pPr>
            <w:bookmarkStart w:id="61" w:name="sub_2319"/>
            <w:r w:rsidRPr="00E47A33">
              <w:rPr>
                <w:rFonts w:ascii="Times New Roman" w:hAnsi="Times New Roman" w:cs="Times New Roman"/>
                <w:color w:val="000000"/>
              </w:rPr>
              <w:t>Персонифицирова</w:t>
            </w:r>
            <w:r w:rsidRPr="00E47A33">
              <w:rPr>
                <w:rFonts w:ascii="Times New Roman" w:hAnsi="Times New Roman" w:cs="Times New Roman"/>
                <w:color w:val="000000"/>
              </w:rPr>
              <w:t>н</w:t>
            </w:r>
            <w:r w:rsidRPr="00E47A33">
              <w:rPr>
                <w:rFonts w:ascii="Times New Roman" w:hAnsi="Times New Roman" w:cs="Times New Roman"/>
                <w:color w:val="000000"/>
              </w:rPr>
              <w:t>ное финансирование дополнительного образования детей</w:t>
            </w:r>
          </w:p>
          <w:bookmarkEnd w:id="61"/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осуществл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ние текущей 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предусмотрено соф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нансирование расхо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 xml:space="preserve">ных обязательств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83B48" w:rsidRPr="00E47A33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45"/>
              <w:rPr>
                <w:rFonts w:ascii="Times New Roman" w:hAnsi="Times New Roman" w:cs="Times New Roman"/>
                <w:color w:val="000000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t>1.5.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45"/>
              <w:rPr>
                <w:rFonts w:ascii="Times New Roman" w:hAnsi="Times New Roman" w:cs="Times New Roman"/>
                <w:color w:val="000000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t>Организовано обе</w:t>
            </w:r>
            <w:r w:rsidRPr="00E47A33">
              <w:rPr>
                <w:rFonts w:ascii="Times New Roman" w:hAnsi="Times New Roman" w:cs="Times New Roman"/>
                <w:color w:val="000000"/>
              </w:rPr>
              <w:t>с</w:t>
            </w:r>
            <w:r w:rsidRPr="00E47A33">
              <w:rPr>
                <w:rFonts w:ascii="Times New Roman" w:hAnsi="Times New Roman" w:cs="Times New Roman"/>
                <w:color w:val="000000"/>
              </w:rPr>
              <w:t>печение деятельн</w:t>
            </w:r>
            <w:r w:rsidRPr="00E47A33">
              <w:rPr>
                <w:rFonts w:ascii="Times New Roman" w:hAnsi="Times New Roman" w:cs="Times New Roman"/>
                <w:color w:val="000000"/>
              </w:rPr>
              <w:t>о</w:t>
            </w:r>
            <w:r w:rsidRPr="00E47A33">
              <w:rPr>
                <w:rFonts w:ascii="Times New Roman" w:hAnsi="Times New Roman" w:cs="Times New Roman"/>
                <w:color w:val="000000"/>
              </w:rPr>
              <w:t>сти муниципальных организаций допо</w:t>
            </w:r>
            <w:r w:rsidRPr="00E47A33">
              <w:rPr>
                <w:rFonts w:ascii="Times New Roman" w:hAnsi="Times New Roman" w:cs="Times New Roman"/>
                <w:color w:val="000000"/>
              </w:rPr>
              <w:t>л</w:t>
            </w:r>
            <w:r w:rsidRPr="00E47A33">
              <w:rPr>
                <w:rFonts w:ascii="Times New Roman" w:hAnsi="Times New Roman" w:cs="Times New Roman"/>
                <w:color w:val="000000"/>
              </w:rPr>
              <w:t>нительного образ</w:t>
            </w:r>
            <w:r w:rsidRPr="00E47A33">
              <w:rPr>
                <w:rFonts w:ascii="Times New Roman" w:hAnsi="Times New Roman" w:cs="Times New Roman"/>
                <w:color w:val="000000"/>
              </w:rPr>
              <w:t>о</w:t>
            </w:r>
            <w:r w:rsidRPr="00E47A33">
              <w:rPr>
                <w:rFonts w:ascii="Times New Roman" w:hAnsi="Times New Roman" w:cs="Times New Roman"/>
                <w:color w:val="000000"/>
              </w:rPr>
              <w:t xml:space="preserve">вания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45"/>
              <w:rPr>
                <w:rFonts w:ascii="Times New Roman" w:hAnsi="Times New Roman" w:cs="Times New Roman"/>
                <w:color w:val="000000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t>осуществл</w:t>
            </w:r>
            <w:r w:rsidRPr="00E47A33">
              <w:rPr>
                <w:rFonts w:ascii="Times New Roman" w:hAnsi="Times New Roman" w:cs="Times New Roman"/>
                <w:color w:val="000000"/>
              </w:rPr>
              <w:t>е</w:t>
            </w:r>
            <w:r w:rsidRPr="00E47A33">
              <w:rPr>
                <w:rFonts w:ascii="Times New Roman" w:hAnsi="Times New Roman" w:cs="Times New Roman"/>
                <w:color w:val="000000"/>
              </w:rPr>
              <w:t>ние текущей деятельности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45"/>
              <w:rPr>
                <w:rFonts w:ascii="Times New Roman" w:hAnsi="Times New Roman" w:cs="Times New Roman"/>
                <w:color w:val="000000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t>обеспечены своевр</w:t>
            </w:r>
            <w:r w:rsidRPr="00E47A33">
              <w:rPr>
                <w:rFonts w:ascii="Times New Roman" w:hAnsi="Times New Roman" w:cs="Times New Roman"/>
                <w:color w:val="000000"/>
              </w:rPr>
              <w:t>е</w:t>
            </w:r>
            <w:r w:rsidRPr="00E47A33">
              <w:rPr>
                <w:rFonts w:ascii="Times New Roman" w:hAnsi="Times New Roman" w:cs="Times New Roman"/>
                <w:color w:val="000000"/>
              </w:rPr>
              <w:t>менные выплаты по оплате труда и иные выплаты работникам материально-техническое снабж</w:t>
            </w:r>
            <w:r w:rsidRPr="00E47A33">
              <w:rPr>
                <w:rFonts w:ascii="Times New Roman" w:hAnsi="Times New Roman" w:cs="Times New Roman"/>
                <w:color w:val="000000"/>
              </w:rPr>
              <w:t>е</w:t>
            </w:r>
            <w:r w:rsidRPr="00E47A33">
              <w:rPr>
                <w:rFonts w:ascii="Times New Roman" w:hAnsi="Times New Roman" w:cs="Times New Roman"/>
                <w:color w:val="000000"/>
              </w:rPr>
              <w:lastRenderedPageBreak/>
              <w:t>ние деятельности у</w:t>
            </w:r>
            <w:r w:rsidRPr="00E47A33">
              <w:rPr>
                <w:rFonts w:ascii="Times New Roman" w:hAnsi="Times New Roman" w:cs="Times New Roman"/>
                <w:color w:val="000000"/>
              </w:rPr>
              <w:t>ч</w:t>
            </w:r>
            <w:r w:rsidRPr="00E47A33">
              <w:rPr>
                <w:rFonts w:ascii="Times New Roman" w:hAnsi="Times New Roman" w:cs="Times New Roman"/>
                <w:color w:val="000000"/>
              </w:rPr>
              <w:t>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45"/>
              <w:rPr>
                <w:rFonts w:ascii="Times New Roman" w:hAnsi="Times New Roman" w:cs="Times New Roman"/>
                <w:color w:val="000000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45"/>
              <w:rPr>
                <w:rFonts w:ascii="Times New Roman" w:hAnsi="Times New Roman" w:cs="Times New Roman"/>
                <w:color w:val="000000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45"/>
              <w:rPr>
                <w:rFonts w:ascii="Times New Roman" w:hAnsi="Times New Roman" w:cs="Times New Roman"/>
                <w:color w:val="000000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45"/>
              <w:rPr>
                <w:rFonts w:ascii="Times New Roman" w:hAnsi="Times New Roman" w:cs="Times New Roman"/>
                <w:color w:val="000000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45"/>
              <w:rPr>
                <w:rFonts w:ascii="Times New Roman" w:hAnsi="Times New Roman" w:cs="Times New Roman"/>
                <w:color w:val="000000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45"/>
              <w:rPr>
                <w:rFonts w:ascii="Times New Roman" w:hAnsi="Times New Roman" w:cs="Times New Roman"/>
                <w:color w:val="000000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45"/>
              <w:rPr>
                <w:rFonts w:ascii="Times New Roman" w:hAnsi="Times New Roman" w:cs="Times New Roman"/>
                <w:color w:val="000000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45"/>
              <w:rPr>
                <w:rFonts w:ascii="Times New Roman" w:hAnsi="Times New Roman" w:cs="Times New Roman"/>
                <w:color w:val="000000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ind w:firstLine="45"/>
              <w:rPr>
                <w:rFonts w:ascii="Times New Roman" w:hAnsi="Times New Roman" w:cs="Times New Roman"/>
                <w:color w:val="000000"/>
              </w:rPr>
            </w:pPr>
            <w:r w:rsidRPr="00E47A33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:rsidR="00383B48" w:rsidRPr="00E47A33" w:rsidRDefault="00383B48" w:rsidP="00383B48">
      <w:pPr>
        <w:rPr>
          <w:rFonts w:ascii="Times New Roman" w:hAnsi="Times New Roman" w:cs="Times New Roman"/>
        </w:rPr>
      </w:pPr>
    </w:p>
    <w:p w:rsidR="00383B48" w:rsidRPr="00E47A33" w:rsidRDefault="00383B48" w:rsidP="00383B48">
      <w:pPr>
        <w:rPr>
          <w:rFonts w:ascii="Times New Roman" w:hAnsi="Times New Roman" w:cs="Times New Roman"/>
        </w:rPr>
      </w:pPr>
    </w:p>
    <w:p w:rsidR="00383B48" w:rsidRPr="00E47A33" w:rsidRDefault="00383B48" w:rsidP="00383B48">
      <w:pPr>
        <w:rPr>
          <w:rFonts w:ascii="Times New Roman" w:hAnsi="Times New Roman" w:cs="Times New Roman"/>
        </w:rPr>
      </w:pPr>
    </w:p>
    <w:p w:rsidR="00383B48" w:rsidRPr="00E47A33" w:rsidRDefault="00383B48" w:rsidP="00383B48">
      <w:pPr>
        <w:rPr>
          <w:rFonts w:ascii="Times New Roman" w:hAnsi="Times New Roman" w:cs="Times New Roman"/>
        </w:rPr>
      </w:pPr>
    </w:p>
    <w:p w:rsidR="00383B48" w:rsidRPr="00E47A33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r w:rsidRPr="00E47A33">
        <w:rPr>
          <w:rFonts w:ascii="Times New Roman" w:hAnsi="Times New Roman" w:cs="Times New Roman"/>
          <w:sz w:val="22"/>
          <w:szCs w:val="22"/>
        </w:rPr>
        <w:t>4. Финансовое обеспечение комплекса процессных мероприятий</w:t>
      </w:r>
    </w:p>
    <w:p w:rsidR="00383B48" w:rsidRPr="00E47A33" w:rsidRDefault="00383B48" w:rsidP="00383B48">
      <w:pPr>
        <w:rPr>
          <w:rFonts w:ascii="Times New Roman" w:hAnsi="Times New Roman" w:cs="Times New Roman"/>
        </w:rPr>
      </w:pPr>
    </w:p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5"/>
        <w:gridCol w:w="1417"/>
        <w:gridCol w:w="1277"/>
        <w:gridCol w:w="1275"/>
        <w:gridCol w:w="1276"/>
        <w:gridCol w:w="1276"/>
        <w:gridCol w:w="1276"/>
        <w:gridCol w:w="1417"/>
        <w:gridCol w:w="1540"/>
        <w:gridCol w:w="1391"/>
      </w:tblGrid>
      <w:tr w:rsidR="00383B48" w:rsidRPr="00E47A33" w:rsidTr="00383B48"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тия (результата)/источник финансового обеспечения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52" w:history="1"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КБК</w:t>
              </w:r>
            </w:hyperlink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реализации, тыс. рублей</w:t>
            </w:r>
          </w:p>
        </w:tc>
      </w:tr>
      <w:tr w:rsidR="00383B48" w:rsidRPr="00E47A33" w:rsidTr="00383B48">
        <w:tc>
          <w:tcPr>
            <w:tcW w:w="28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2028-2030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2031-2035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83B48" w:rsidRPr="00E47A33" w:rsidTr="00383B4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83B48" w:rsidRPr="00E47A33" w:rsidTr="00383B4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w:anchor="sub_200" w:history="1"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Комплекс</w:t>
              </w:r>
            </w:hyperlink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процессных мероприятий "Обеспеч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ние деятельности орган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заций в сфере образов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ния",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Ц740100000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18 548,6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22 912,5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7A33">
              <w:rPr>
                <w:rFonts w:ascii="Times New Roman" w:hAnsi="Times New Roman" w:cs="Times New Roman"/>
                <w:b/>
                <w:bCs/>
              </w:rPr>
              <w:t>25145,5</w:t>
            </w:r>
          </w:p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7A33">
              <w:rPr>
                <w:rFonts w:ascii="Times New Roman" w:hAnsi="Times New Roman" w:cs="Times New Roman"/>
                <w:b/>
                <w:bCs/>
              </w:rPr>
              <w:t>25103,0</w:t>
            </w:r>
          </w:p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7A33">
              <w:rPr>
                <w:rFonts w:ascii="Times New Roman" w:hAnsi="Times New Roman" w:cs="Times New Roman"/>
                <w:b/>
                <w:bCs/>
              </w:rPr>
              <w:t>25103,0</w:t>
            </w:r>
          </w:p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7A33">
              <w:rPr>
                <w:rFonts w:ascii="Times New Roman" w:hAnsi="Times New Roman" w:cs="Times New Roman"/>
                <w:b/>
                <w:bCs/>
              </w:rPr>
              <w:t>75309,0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7A33">
              <w:rPr>
                <w:rFonts w:ascii="Times New Roman" w:hAnsi="Times New Roman" w:cs="Times New Roman"/>
                <w:b/>
                <w:bCs/>
              </w:rPr>
              <w:t>125515,0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317 636,6</w:t>
            </w:r>
          </w:p>
        </w:tc>
      </w:tr>
      <w:tr w:rsidR="00383B48" w:rsidRPr="00E47A33" w:rsidTr="00383B4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B48" w:rsidRPr="00E47A33" w:rsidRDefault="00383B48" w:rsidP="00383B4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3B48" w:rsidRPr="00E47A33" w:rsidTr="00383B4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bCs/>
              </w:rPr>
            </w:pPr>
            <w:r w:rsidRPr="00E47A33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bCs/>
              </w:rPr>
            </w:pPr>
            <w:r w:rsidRPr="00E47A33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bCs/>
              </w:rPr>
            </w:pPr>
            <w:r w:rsidRPr="00E47A33"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383B48" w:rsidRPr="00E47A33" w:rsidTr="00383B4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Ц740100000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bCs/>
              </w:rPr>
            </w:pPr>
            <w:r w:rsidRPr="00E47A33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bCs/>
              </w:rPr>
            </w:pPr>
            <w:r w:rsidRPr="00E47A33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383B48" w:rsidRPr="00E47A33" w:rsidTr="00383B4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18 548,6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22 912,5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47A33">
              <w:rPr>
                <w:rFonts w:ascii="Times New Roman" w:hAnsi="Times New Roman" w:cs="Times New Roman"/>
                <w:bCs/>
              </w:rPr>
              <w:t>25145,5</w:t>
            </w:r>
          </w:p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47A33">
              <w:rPr>
                <w:rFonts w:ascii="Times New Roman" w:hAnsi="Times New Roman" w:cs="Times New Roman"/>
                <w:bCs/>
              </w:rPr>
              <w:t>25103,0</w:t>
            </w:r>
          </w:p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bCs/>
              </w:rPr>
            </w:pPr>
            <w:r w:rsidRPr="00E47A33">
              <w:rPr>
                <w:rFonts w:ascii="Times New Roman" w:hAnsi="Times New Roman" w:cs="Times New Roman"/>
                <w:bCs/>
              </w:rPr>
              <w:t>25103,0</w:t>
            </w:r>
          </w:p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bCs/>
              </w:rPr>
            </w:pPr>
            <w:r w:rsidRPr="00E47A33">
              <w:rPr>
                <w:rFonts w:ascii="Times New Roman" w:hAnsi="Times New Roman" w:cs="Times New Roman"/>
                <w:bCs/>
              </w:rPr>
              <w:t>75309,0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bCs/>
              </w:rPr>
            </w:pPr>
            <w:r w:rsidRPr="00E47A33">
              <w:rPr>
                <w:rFonts w:ascii="Times New Roman" w:hAnsi="Times New Roman" w:cs="Times New Roman"/>
                <w:bCs/>
              </w:rPr>
              <w:t>125515,0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292 533,6</w:t>
            </w:r>
          </w:p>
        </w:tc>
      </w:tr>
      <w:tr w:rsidR="00383B48" w:rsidRPr="00E47A33" w:rsidTr="00383B4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Организовано обеспеч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ние деятельности мун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ципальных общеобраз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вательных организаций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Ц740140550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9686,2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13520,6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A33">
              <w:rPr>
                <w:rFonts w:ascii="Times New Roman" w:hAnsi="Times New Roman" w:cs="Times New Roman"/>
                <w:b/>
              </w:rPr>
              <w:t>12462,5</w:t>
            </w:r>
          </w:p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A33">
              <w:rPr>
                <w:rFonts w:ascii="Times New Roman" w:hAnsi="Times New Roman" w:cs="Times New Roman"/>
                <w:b/>
              </w:rPr>
              <w:t>12000,0</w:t>
            </w:r>
          </w:p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A33">
              <w:rPr>
                <w:rFonts w:ascii="Times New Roman" w:hAnsi="Times New Roman" w:cs="Times New Roman"/>
                <w:b/>
              </w:rPr>
              <w:t>12000,0</w:t>
            </w:r>
          </w:p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7A33">
              <w:rPr>
                <w:rFonts w:ascii="Times New Roman" w:hAnsi="Times New Roman" w:cs="Times New Roman"/>
                <w:b/>
                <w:bCs/>
              </w:rPr>
              <w:t>36000,0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7A33">
              <w:rPr>
                <w:rFonts w:ascii="Times New Roman" w:hAnsi="Times New Roman" w:cs="Times New Roman"/>
                <w:b/>
                <w:bCs/>
              </w:rPr>
              <w:t>60000,0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155 669,3</w:t>
            </w:r>
          </w:p>
        </w:tc>
      </w:tr>
      <w:tr w:rsidR="00383B48" w:rsidRPr="00E47A33" w:rsidTr="00383B4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bCs/>
              </w:rPr>
            </w:pPr>
            <w:r w:rsidRPr="00E47A33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bCs/>
              </w:rPr>
            </w:pPr>
            <w:r w:rsidRPr="00E47A33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383B48" w:rsidRPr="00E47A33" w:rsidTr="00383B4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bCs/>
              </w:rPr>
            </w:pPr>
            <w:r w:rsidRPr="00E47A33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bCs/>
              </w:rPr>
            </w:pPr>
            <w:r w:rsidRPr="00E47A33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383B48" w:rsidRPr="00E47A33" w:rsidTr="00383B4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9686,2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13520,6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12462,5</w:t>
            </w:r>
          </w:p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12000,0</w:t>
            </w:r>
          </w:p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12000,0</w:t>
            </w:r>
          </w:p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bCs/>
              </w:rPr>
            </w:pPr>
            <w:r w:rsidRPr="00E47A33">
              <w:rPr>
                <w:rFonts w:ascii="Times New Roman" w:hAnsi="Times New Roman" w:cs="Times New Roman"/>
                <w:bCs/>
              </w:rPr>
              <w:t>36000,0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bCs/>
              </w:rPr>
            </w:pPr>
            <w:r w:rsidRPr="00E47A33">
              <w:rPr>
                <w:rFonts w:ascii="Times New Roman" w:hAnsi="Times New Roman" w:cs="Times New Roman"/>
                <w:bCs/>
              </w:rPr>
              <w:t>60000,0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155 669,3</w:t>
            </w:r>
          </w:p>
        </w:tc>
      </w:tr>
      <w:tr w:rsidR="00383B48" w:rsidRPr="00E47A33" w:rsidTr="00383B4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Организовано обеспеч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ние уровня заработной платы педагогических работников муниципал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ь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ных организаций допо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л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нительного образования детей, установленного </w:t>
            </w:r>
            <w:hyperlink r:id="rId53" w:history="1">
              <w:r w:rsidRPr="00E47A33">
                <w:rPr>
                  <w:rStyle w:val="a9"/>
                  <w:rFonts w:ascii="Times New Roman" w:hAnsi="Times New Roman"/>
                  <w:sz w:val="22"/>
                  <w:szCs w:val="22"/>
                </w:rPr>
                <w:t>Указом</w:t>
              </w:r>
            </w:hyperlink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Президента Ро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сийской Федерации от 1 июня 2012 года N 761 "О Национальной стратегии действий в интересах д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тей на 2012 - 2017 годы",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Ц740170560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4261,2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4629,7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5885,0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5855,0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5 855,00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17 565,0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29 275,0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73325,9</w:t>
            </w:r>
          </w:p>
        </w:tc>
      </w:tr>
      <w:tr w:rsidR="00383B48" w:rsidRPr="00E47A33" w:rsidTr="00383B4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bCs/>
              </w:rPr>
            </w:pPr>
            <w:r w:rsidRPr="00E47A33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bCs/>
              </w:rPr>
            </w:pPr>
            <w:r w:rsidRPr="00E47A33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383B48" w:rsidRPr="00E47A33" w:rsidTr="00383B4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bCs/>
              </w:rPr>
            </w:pPr>
            <w:r w:rsidRPr="00E47A33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bCs/>
              </w:rPr>
            </w:pPr>
            <w:r w:rsidRPr="00E47A33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47A33" w:rsidTr="00383B4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Ц740170560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4261,2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5 885,0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5 855,0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5 855,0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17 565,0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29 275,0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73 325,9</w:t>
            </w:r>
          </w:p>
        </w:tc>
      </w:tr>
      <w:tr w:rsidR="00383B48" w:rsidRPr="00E47A33" w:rsidTr="00383B4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деятельн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сти детских дошкольных образовательных орган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Ц740170670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1869,5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2199,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3588,0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A33">
              <w:rPr>
                <w:rFonts w:ascii="Times New Roman" w:hAnsi="Times New Roman" w:cs="Times New Roman"/>
                <w:b/>
              </w:rPr>
              <w:t>3588,0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A33">
              <w:rPr>
                <w:rFonts w:ascii="Times New Roman" w:hAnsi="Times New Roman" w:cs="Times New Roman"/>
                <w:b/>
              </w:rPr>
              <w:t>3588,0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7A33">
              <w:rPr>
                <w:rFonts w:ascii="Times New Roman" w:hAnsi="Times New Roman" w:cs="Times New Roman"/>
                <w:b/>
                <w:bCs/>
              </w:rPr>
              <w:t>10764,0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7A33">
              <w:rPr>
                <w:rFonts w:ascii="Times New Roman" w:hAnsi="Times New Roman" w:cs="Times New Roman"/>
                <w:b/>
                <w:bCs/>
              </w:rPr>
              <w:t>17940,0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43536,7</w:t>
            </w:r>
          </w:p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47A33" w:rsidTr="00383B4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</w:tr>
      <w:tr w:rsidR="00383B48" w:rsidRPr="00E47A33" w:rsidTr="00383B4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</w:tr>
      <w:tr w:rsidR="00383B48" w:rsidRPr="00E47A33" w:rsidTr="00383B4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Ц740170670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3588,0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3588,0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bCs/>
              </w:rPr>
            </w:pPr>
            <w:r w:rsidRPr="00E47A33">
              <w:rPr>
                <w:rFonts w:ascii="Times New Roman" w:hAnsi="Times New Roman" w:cs="Times New Roman"/>
                <w:bCs/>
              </w:rPr>
              <w:t>10764,0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bCs/>
              </w:rPr>
            </w:pPr>
            <w:r w:rsidRPr="00E47A33">
              <w:rPr>
                <w:rFonts w:ascii="Times New Roman" w:hAnsi="Times New Roman" w:cs="Times New Roman"/>
                <w:bCs/>
              </w:rPr>
              <w:t>17940,0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43536,7</w:t>
            </w:r>
          </w:p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47A33" w:rsidTr="00383B4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Персонифицированное финансирование допо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л</w:t>
            </w: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нительного образования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Ц740175150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2731,7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/>
                <w:sz w:val="22"/>
                <w:szCs w:val="22"/>
              </w:rPr>
              <w:t>3210,0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A33">
              <w:rPr>
                <w:rFonts w:ascii="Times New Roman" w:hAnsi="Times New Roman" w:cs="Times New Roman"/>
                <w:b/>
              </w:rPr>
              <w:t>3660,0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A33">
              <w:rPr>
                <w:rFonts w:ascii="Times New Roman" w:hAnsi="Times New Roman" w:cs="Times New Roman"/>
                <w:b/>
              </w:rPr>
              <w:t>3660,0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7A33">
              <w:rPr>
                <w:rFonts w:ascii="Times New Roman" w:hAnsi="Times New Roman" w:cs="Times New Roman"/>
                <w:b/>
                <w:bCs/>
              </w:rPr>
              <w:t>10980,0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7A33">
              <w:rPr>
                <w:rFonts w:ascii="Times New Roman" w:hAnsi="Times New Roman" w:cs="Times New Roman"/>
                <w:b/>
                <w:bCs/>
              </w:rPr>
              <w:t>18300,0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45 104,7</w:t>
            </w:r>
          </w:p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47A33" w:rsidTr="00383B4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</w:tr>
      <w:tr w:rsidR="00383B48" w:rsidRPr="00E47A33" w:rsidTr="00383B4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0,0</w:t>
            </w:r>
          </w:p>
        </w:tc>
      </w:tr>
      <w:tr w:rsidR="00383B48" w:rsidRPr="00E47A33" w:rsidTr="00383B48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Ц740175150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2731,7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2563,0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3210,0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3660,0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47A33">
              <w:rPr>
                <w:rFonts w:ascii="Times New Roman" w:hAnsi="Times New Roman" w:cs="Times New Roman"/>
              </w:rPr>
              <w:t>3660,0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bCs/>
              </w:rPr>
            </w:pPr>
            <w:r w:rsidRPr="00E47A33">
              <w:rPr>
                <w:rFonts w:ascii="Times New Roman" w:hAnsi="Times New Roman" w:cs="Times New Roman"/>
                <w:bCs/>
              </w:rPr>
              <w:t>10980,0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bCs/>
              </w:rPr>
            </w:pPr>
            <w:r w:rsidRPr="00E47A33">
              <w:rPr>
                <w:rFonts w:ascii="Times New Roman" w:hAnsi="Times New Roman" w:cs="Times New Roman"/>
                <w:bCs/>
              </w:rPr>
              <w:t>18300,0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45 104,7</w:t>
            </w:r>
          </w:p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83B48" w:rsidRDefault="00383B48" w:rsidP="00383B48"/>
    <w:p w:rsidR="00383B48" w:rsidRDefault="00383B48" w:rsidP="00383B48"/>
    <w:p w:rsidR="00383B48" w:rsidRDefault="00383B48" w:rsidP="00383B48">
      <w:pPr>
        <w:sectPr w:rsidR="00383B48" w:rsidSect="00383B48">
          <w:headerReference w:type="default" r:id="rId54"/>
          <w:footerReference w:type="default" r:id="rId55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383B48" w:rsidRPr="00EE7618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62" w:name="sub_300"/>
      <w:r w:rsidRPr="00EE7618">
        <w:rPr>
          <w:rFonts w:ascii="Times New Roman" w:hAnsi="Times New Roman" w:cs="Times New Roman"/>
          <w:sz w:val="22"/>
          <w:szCs w:val="22"/>
        </w:rPr>
        <w:lastRenderedPageBreak/>
        <w:t>Паспорт</w:t>
      </w:r>
      <w:r w:rsidRPr="00EE7618">
        <w:rPr>
          <w:rFonts w:ascii="Times New Roman" w:hAnsi="Times New Roman" w:cs="Times New Roman"/>
          <w:sz w:val="22"/>
          <w:szCs w:val="22"/>
        </w:rPr>
        <w:br/>
        <w:t>комплекса процессных мероприятий "Финансовое обеспечение получения дошкольного образования, начального общего, основного общего</w:t>
      </w:r>
      <w:r>
        <w:rPr>
          <w:rFonts w:ascii="Times New Roman" w:hAnsi="Times New Roman" w:cs="Times New Roman"/>
          <w:sz w:val="22"/>
          <w:szCs w:val="22"/>
        </w:rPr>
        <w:t xml:space="preserve"> и среднего общего образования</w:t>
      </w:r>
      <w:r w:rsidRPr="00EE7618">
        <w:rPr>
          <w:rFonts w:ascii="Times New Roman" w:hAnsi="Times New Roman" w:cs="Times New Roman"/>
          <w:sz w:val="22"/>
          <w:szCs w:val="22"/>
        </w:rPr>
        <w:t xml:space="preserve"> "</w:t>
      </w:r>
    </w:p>
    <w:bookmarkEnd w:id="62"/>
    <w:p w:rsidR="00383B48" w:rsidRPr="00EE7618" w:rsidRDefault="00383B48" w:rsidP="00383B48">
      <w:pPr>
        <w:rPr>
          <w:rFonts w:ascii="Times New Roman" w:hAnsi="Times New Roman" w:cs="Times New Roman"/>
        </w:rPr>
      </w:pPr>
    </w:p>
    <w:p w:rsidR="00383B48" w:rsidRPr="00EE7618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63" w:name="sub_301"/>
      <w:r w:rsidRPr="00EE7618">
        <w:rPr>
          <w:rFonts w:ascii="Times New Roman" w:hAnsi="Times New Roman" w:cs="Times New Roman"/>
          <w:sz w:val="22"/>
          <w:szCs w:val="22"/>
        </w:rPr>
        <w:t>1. Общие положения</w:t>
      </w:r>
    </w:p>
    <w:bookmarkEnd w:id="63"/>
    <w:p w:rsidR="00383B48" w:rsidRPr="00EE7618" w:rsidRDefault="00383B48" w:rsidP="00383B4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84"/>
        <w:gridCol w:w="5192"/>
      </w:tblGrid>
      <w:tr w:rsidR="00383B48" w:rsidRPr="00EE7618" w:rsidTr="00383B48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E7618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исполнительный орган: Админис</w:t>
            </w: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 xml:space="preserve">рация Порецкого муниципального округа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E7618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</w:t>
            </w:r>
          </w:p>
        </w:tc>
      </w:tr>
      <w:tr w:rsidR="00383B48" w:rsidRPr="00EE7618" w:rsidTr="00383B48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E7618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E7618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>Муниципальная  программа Порецкого муниц</w:t>
            </w: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 xml:space="preserve">пального округа  Чувашской Республики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>Развитие 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:rsidR="00383B48" w:rsidRPr="00EE761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  <w:sectPr w:rsidR="00383B48" w:rsidSect="00383B48">
          <w:headerReference w:type="default" r:id="rId56"/>
          <w:footerReference w:type="default" r:id="rId57"/>
          <w:pgSz w:w="11905" w:h="16837"/>
          <w:pgMar w:top="1440" w:right="799" w:bottom="1440" w:left="799" w:header="720" w:footer="720" w:gutter="0"/>
          <w:cols w:space="720"/>
          <w:noEndnote/>
        </w:sectPr>
      </w:pPr>
    </w:p>
    <w:p w:rsidR="00383B48" w:rsidRPr="00E57364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r w:rsidRPr="00E57364">
        <w:rPr>
          <w:rFonts w:ascii="Times New Roman" w:hAnsi="Times New Roman" w:cs="Times New Roman"/>
          <w:sz w:val="22"/>
          <w:szCs w:val="22"/>
        </w:rPr>
        <w:lastRenderedPageBreak/>
        <w:t>2. Показатели комплекса процессных мероприятий</w:t>
      </w: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1"/>
        <w:gridCol w:w="2030"/>
        <w:gridCol w:w="1213"/>
        <w:gridCol w:w="1137"/>
        <w:gridCol w:w="1088"/>
        <w:gridCol w:w="817"/>
        <w:gridCol w:w="817"/>
        <w:gridCol w:w="726"/>
        <w:gridCol w:w="726"/>
        <w:gridCol w:w="726"/>
        <w:gridCol w:w="726"/>
        <w:gridCol w:w="726"/>
        <w:gridCol w:w="726"/>
        <w:gridCol w:w="1360"/>
        <w:gridCol w:w="1633"/>
      </w:tblGrid>
      <w:tr w:rsidR="00383B48" w:rsidRPr="00E57364" w:rsidTr="00383B48">
        <w:tc>
          <w:tcPr>
            <w:tcW w:w="7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N пп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Наименование 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казателя/задачи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Признак возраст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ния/убывания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Уровень показат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ля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Единица измер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ния (по </w:t>
            </w:r>
            <w:hyperlink r:id="rId58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Базовое знач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4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Ответс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венный за достижение показателя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Информац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онная система</w:t>
            </w:r>
          </w:p>
        </w:tc>
      </w:tr>
      <w:tr w:rsidR="00383B48" w:rsidRPr="00E57364" w:rsidTr="00383B48">
        <w:tc>
          <w:tcPr>
            <w:tcW w:w="7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383B48" w:rsidRPr="00E57364" w:rsidTr="00383B48"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4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Задача "Оказание поддержки приоритетным направлениям развития отрасли образования"</w:t>
            </w:r>
          </w:p>
        </w:tc>
      </w:tr>
      <w:tr w:rsidR="00383B48" w:rsidRPr="00E57364" w:rsidTr="00383B48"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4" w:name="sub_30211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bookmarkEnd w:id="64"/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Доступность д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школьного 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вания для детей в возрасте от 1,5 до 3 лет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разования, молоде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59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официал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ь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ный сайт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дела 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вания, мол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дежной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</w:tr>
      <w:tr w:rsidR="00383B48" w:rsidRPr="00E57364" w:rsidTr="00383B48"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5" w:name="sub_3212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bookmarkEnd w:id="65"/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Доступность д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школьного 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вания для детей в возрасте от 3 до 7 лет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разования, молоде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0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официал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ь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ный сайт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дела 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вания, мол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дежной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</w:tr>
      <w:tr w:rsidR="00383B48" w:rsidRPr="00E57364" w:rsidTr="00383B48"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Удовлетворе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ность населения качеством начал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ного общего,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новного общего, среднего общего образования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разования, молоде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1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официал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ь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ный сайт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дела 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вания, мол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дежной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</w:tr>
    </w:tbl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66" w:name="sub_303"/>
      <w:r w:rsidRPr="00E57364">
        <w:rPr>
          <w:rFonts w:ascii="Times New Roman" w:hAnsi="Times New Roman" w:cs="Times New Roman"/>
          <w:sz w:val="22"/>
          <w:szCs w:val="22"/>
        </w:rPr>
        <w:t>3. Перечень мероприятий (результатов) комплекса процессных мероприятий</w:t>
      </w:r>
    </w:p>
    <w:bookmarkEnd w:id="66"/>
    <w:p w:rsidR="00383B48" w:rsidRPr="00E57364" w:rsidRDefault="00383B48" w:rsidP="00383B4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6"/>
        <w:gridCol w:w="2822"/>
        <w:gridCol w:w="1478"/>
        <w:gridCol w:w="2285"/>
        <w:gridCol w:w="1210"/>
        <w:gridCol w:w="941"/>
        <w:gridCol w:w="941"/>
        <w:gridCol w:w="806"/>
        <w:gridCol w:w="806"/>
        <w:gridCol w:w="806"/>
        <w:gridCol w:w="806"/>
        <w:gridCol w:w="806"/>
        <w:gridCol w:w="808"/>
      </w:tblGrid>
      <w:tr w:rsidR="00383B48" w:rsidRPr="00E57364" w:rsidTr="00383B48">
        <w:tc>
          <w:tcPr>
            <w:tcW w:w="8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N пп</w:t>
            </w: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тия (результата)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Тип мер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приятия (р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зультата)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62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Базовое значение</w:t>
            </w:r>
          </w:p>
        </w:tc>
        <w:tc>
          <w:tcPr>
            <w:tcW w:w="4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383B48" w:rsidRPr="00E57364" w:rsidTr="00383B48">
        <w:tc>
          <w:tcPr>
            <w:tcW w:w="8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знач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</w:tr>
      <w:tr w:rsidR="00383B48" w:rsidRPr="00E57364" w:rsidTr="00383B48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383B48" w:rsidRPr="00E57364" w:rsidTr="00383B48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5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Оказание поддержки приоритетным направлениям развития отрасли образования</w:t>
            </w:r>
          </w:p>
        </w:tc>
      </w:tr>
      <w:tr w:rsidR="00383B48" w:rsidRPr="00E57364" w:rsidTr="00383B48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Организовано финансовое обеспечение государстве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ных гарантий реализации прав на получение общ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доступного и бесплатного дошкольного образования в муниципальных дошк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льных образовательных организациях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оказание 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луг (выпо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нение работ)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предоставлены су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венции на осущест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ление государстве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ных полномочий 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вашской Республики по обеспечению г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сударственных г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рантий реализации прав на получение общедоступного и бесплатного дошк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льного образования в муниципальных д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школьных 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тельных организац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ях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383B48" w:rsidRPr="00E57364" w:rsidTr="00383B48"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Организовано финансовое обеспечение гарантий ре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лизации прав на получение общедоступного и бе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платного дошкольного, начального общего, осно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ного общего, среднего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щего образования в мун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ципальных общеобразов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тельных организациях, обеспечение дополнител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ного образования детей в муниципальных общеобр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зовательных организациях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оказание 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луг (выпо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нение работ)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предоставлены су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венции на осущест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ление государстве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ных полномочий 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вашской Республики по обеспечению г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сударственных г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рантий реализации прав на получение общедоступного и бесплатного дошк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льного, начального общего, основного общего, среднего общего образования в муниципальных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щеобразовательных организациях, обе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печение дополн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тельного образования детей в муниципал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ных общеобразов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тельных организац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ях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r w:rsidRPr="00E57364">
        <w:rPr>
          <w:rFonts w:ascii="Times New Roman" w:hAnsi="Times New Roman" w:cs="Times New Roman"/>
          <w:sz w:val="22"/>
          <w:szCs w:val="22"/>
        </w:rPr>
        <w:t>4. Финансовое обеспечение комплекса процессных мероприятий</w:t>
      </w: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tbl>
      <w:tblPr>
        <w:tblW w:w="155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9"/>
        <w:gridCol w:w="1559"/>
        <w:gridCol w:w="1418"/>
        <w:gridCol w:w="1540"/>
        <w:gridCol w:w="1436"/>
        <w:gridCol w:w="1314"/>
        <w:gridCol w:w="1238"/>
        <w:gridCol w:w="1399"/>
        <w:gridCol w:w="1276"/>
        <w:gridCol w:w="1275"/>
      </w:tblGrid>
      <w:tr w:rsidR="00383B48" w:rsidRPr="00E57364" w:rsidTr="00383B48">
        <w:tc>
          <w:tcPr>
            <w:tcW w:w="31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(результата)/источник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финансового 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3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КБК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реализации, тыс. рублей</w:t>
            </w:r>
          </w:p>
        </w:tc>
      </w:tr>
      <w:tr w:rsidR="00383B48" w:rsidRPr="00E57364" w:rsidTr="00383B48"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2028-2030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2031-2035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83B48" w:rsidRPr="00E57364" w:rsidTr="00383B4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83B48" w:rsidRPr="00E57364" w:rsidTr="00383B4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hyperlink w:anchor="sub_300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Комплекс</w:t>
              </w:r>
            </w:hyperlink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процессных мер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приятий "Финансовое обе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печение получения дошк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льного образования, н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чального общего, основного общего и среднего общего образования",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Ц740200000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107724,1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130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471,9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ind w:hanging="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7364">
              <w:rPr>
                <w:rFonts w:ascii="Times New Roman" w:hAnsi="Times New Roman" w:cs="Times New Roman"/>
                <w:b/>
                <w:bCs/>
              </w:rPr>
              <w:t>120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57364">
              <w:rPr>
                <w:rFonts w:ascii="Times New Roman" w:hAnsi="Times New Roman" w:cs="Times New Roman"/>
                <w:b/>
                <w:bCs/>
              </w:rPr>
              <w:t>699,9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ind w:hanging="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7364">
              <w:rPr>
                <w:rFonts w:ascii="Times New Roman" w:hAnsi="Times New Roman" w:cs="Times New Roman"/>
                <w:b/>
                <w:bCs/>
              </w:rPr>
              <w:t>120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57364">
              <w:rPr>
                <w:rFonts w:ascii="Times New Roman" w:hAnsi="Times New Roman" w:cs="Times New Roman"/>
                <w:b/>
                <w:bCs/>
              </w:rPr>
              <w:t>699,9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ind w:hanging="13"/>
              <w:jc w:val="center"/>
              <w:rPr>
                <w:rFonts w:ascii="Times New Roman" w:hAnsi="Times New Roman" w:cs="Times New Roman"/>
                <w:b/>
              </w:rPr>
            </w:pPr>
            <w:r w:rsidRPr="00E57364">
              <w:rPr>
                <w:rFonts w:ascii="Times New Roman" w:hAnsi="Times New Roman" w:cs="Times New Roman"/>
                <w:b/>
                <w:bCs/>
              </w:rPr>
              <w:t>120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57364">
              <w:rPr>
                <w:rFonts w:ascii="Times New Roman" w:hAnsi="Times New Roman" w:cs="Times New Roman"/>
                <w:b/>
                <w:bCs/>
              </w:rPr>
              <w:t>699,9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362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603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499,5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551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093,7</w:t>
            </w:r>
          </w:p>
        </w:tc>
      </w:tr>
      <w:tr w:rsidR="00383B48" w:rsidRPr="00E57364" w:rsidTr="00383B4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3B48" w:rsidRPr="00E57364" w:rsidTr="00383B4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Ц740200000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107724,1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130471,9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ind w:hanging="13"/>
              <w:jc w:val="center"/>
              <w:rPr>
                <w:rFonts w:ascii="Times New Roman" w:hAnsi="Times New Roman" w:cs="Times New Roman"/>
                <w:bCs/>
              </w:rPr>
            </w:pPr>
            <w:r w:rsidRPr="00E57364">
              <w:rPr>
                <w:rFonts w:ascii="Times New Roman" w:hAnsi="Times New Roman" w:cs="Times New Roman"/>
                <w:bCs/>
              </w:rPr>
              <w:t>120699,9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ind w:hanging="13"/>
              <w:jc w:val="center"/>
              <w:rPr>
                <w:rFonts w:ascii="Times New Roman" w:hAnsi="Times New Roman" w:cs="Times New Roman"/>
                <w:bCs/>
              </w:rPr>
            </w:pPr>
            <w:r w:rsidRPr="00E57364">
              <w:rPr>
                <w:rFonts w:ascii="Times New Roman" w:hAnsi="Times New Roman" w:cs="Times New Roman"/>
                <w:bCs/>
              </w:rPr>
              <w:t>120699,9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ind w:hanging="13"/>
              <w:jc w:val="center"/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  <w:bCs/>
              </w:rPr>
              <w:t>120699,9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362099,7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603499,5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1551093,7</w:t>
            </w:r>
          </w:p>
        </w:tc>
      </w:tr>
      <w:tr w:rsidR="00383B48" w:rsidRPr="00E57364" w:rsidTr="00383B4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Финансовое обеспечение г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сударственных гарантий реализации прав на получ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ние общедоступного и бе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платного дошкольного обр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зования в муниципальных дошкольных образовател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ных организациях,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Ц740212000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18535,7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23082,7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ind w:hanging="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57364">
              <w:rPr>
                <w:rFonts w:ascii="Times New Roman" w:hAnsi="Times New Roman" w:cs="Times New Roman"/>
                <w:b/>
                <w:color w:val="000000"/>
              </w:rPr>
              <w:t>22571,3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ind w:hanging="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57364">
              <w:rPr>
                <w:rFonts w:ascii="Times New Roman" w:hAnsi="Times New Roman" w:cs="Times New Roman"/>
                <w:b/>
                <w:color w:val="000000"/>
              </w:rPr>
              <w:t>22571,3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ind w:hanging="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57364">
              <w:rPr>
                <w:rFonts w:ascii="Times New Roman" w:hAnsi="Times New Roman" w:cs="Times New Roman"/>
                <w:b/>
                <w:color w:val="000000"/>
              </w:rPr>
              <w:t>22571,3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67713,9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112856,5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271367,0</w:t>
            </w:r>
          </w:p>
        </w:tc>
      </w:tr>
      <w:tr w:rsidR="00383B48" w:rsidRPr="00E57364" w:rsidTr="00383B4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3B48" w:rsidRPr="00E57364" w:rsidTr="00383B4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Ц740212000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18535,7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23082,7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ind w:hanging="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364">
              <w:rPr>
                <w:rFonts w:ascii="Times New Roman" w:hAnsi="Times New Roman" w:cs="Times New Roman"/>
                <w:color w:val="000000"/>
              </w:rPr>
              <w:t>22571,3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ind w:hanging="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364">
              <w:rPr>
                <w:rFonts w:ascii="Times New Roman" w:hAnsi="Times New Roman" w:cs="Times New Roman"/>
                <w:color w:val="000000"/>
              </w:rPr>
              <w:t>22571,3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ind w:hanging="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364">
              <w:rPr>
                <w:rFonts w:ascii="Times New Roman" w:hAnsi="Times New Roman" w:cs="Times New Roman"/>
                <w:color w:val="000000"/>
              </w:rPr>
              <w:t>22571,3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67713,9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112856,5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271367,0</w:t>
            </w:r>
          </w:p>
        </w:tc>
      </w:tr>
      <w:tr w:rsidR="00383B48" w:rsidRPr="00E57364" w:rsidTr="00383B4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Финансовое обеспечение г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рантий реализации прав на получение общедоступного и бесплатного дошкольного, начального общего, осно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ного общего, среднего общ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го образования в муниц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пальных общеобразовател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ных организациях, обесп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чение дополнительного о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разования детей в муниц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пальных общеобразовател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ных организациях,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Ц740212010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89188,4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107389,2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57364">
              <w:rPr>
                <w:rFonts w:ascii="Times New Roman" w:hAnsi="Times New Roman" w:cs="Times New Roman"/>
                <w:b/>
                <w:color w:val="000000"/>
              </w:rPr>
              <w:t>98128,6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57364">
              <w:rPr>
                <w:rFonts w:ascii="Times New Roman" w:hAnsi="Times New Roman" w:cs="Times New Roman"/>
                <w:b/>
                <w:color w:val="000000"/>
              </w:rPr>
              <w:t>98128,6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57364">
              <w:rPr>
                <w:rFonts w:ascii="Times New Roman" w:hAnsi="Times New Roman" w:cs="Times New Roman"/>
                <w:b/>
                <w:color w:val="000000"/>
              </w:rPr>
              <w:t>98128,6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294385,8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490643,0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1186803,8</w:t>
            </w:r>
          </w:p>
        </w:tc>
      </w:tr>
      <w:tr w:rsidR="00383B48" w:rsidRPr="00E57364" w:rsidTr="00383B4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3B48" w:rsidRPr="00E57364" w:rsidTr="00383B4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Ц740212010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89188,4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107389,2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364">
              <w:rPr>
                <w:rFonts w:ascii="Times New Roman" w:hAnsi="Times New Roman" w:cs="Times New Roman"/>
                <w:color w:val="000000"/>
              </w:rPr>
              <w:t>98128,6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364">
              <w:rPr>
                <w:rFonts w:ascii="Times New Roman" w:hAnsi="Times New Roman" w:cs="Times New Roman"/>
                <w:color w:val="000000"/>
              </w:rPr>
              <w:t>98128,6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7364">
              <w:rPr>
                <w:rFonts w:ascii="Times New Roman" w:hAnsi="Times New Roman" w:cs="Times New Roman"/>
                <w:color w:val="000000"/>
              </w:rPr>
              <w:t>98128,6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294385,8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490643,0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1186803,8</w:t>
            </w:r>
          </w:p>
        </w:tc>
      </w:tr>
    </w:tbl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>
      <w:pPr>
        <w:sectPr w:rsidR="00383B48" w:rsidSect="00383B48">
          <w:headerReference w:type="default" r:id="rId64"/>
          <w:footerReference w:type="default" r:id="rId65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383B48" w:rsidRPr="00BD629C" w:rsidRDefault="00383B48" w:rsidP="00383B48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67" w:name="sub_400"/>
      <w:r w:rsidRPr="00BD629C">
        <w:rPr>
          <w:rFonts w:ascii="Times New Roman" w:hAnsi="Times New Roman" w:cs="Times New Roman"/>
          <w:color w:val="auto"/>
          <w:sz w:val="24"/>
          <w:szCs w:val="24"/>
        </w:rPr>
        <w:lastRenderedPageBreak/>
        <w:t>Паспорт</w:t>
      </w:r>
      <w:r w:rsidRPr="00BD629C">
        <w:rPr>
          <w:rFonts w:ascii="Times New Roman" w:hAnsi="Times New Roman" w:cs="Times New Roman"/>
          <w:color w:val="auto"/>
          <w:sz w:val="24"/>
          <w:szCs w:val="24"/>
        </w:rPr>
        <w:br/>
        <w:t>ведомственного проекта "Реализация мер, направленных на развитие образовательных орг</w:t>
      </w:r>
      <w:r w:rsidRPr="00BD629C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BD629C">
        <w:rPr>
          <w:rFonts w:ascii="Times New Roman" w:hAnsi="Times New Roman" w:cs="Times New Roman"/>
          <w:color w:val="auto"/>
          <w:sz w:val="24"/>
          <w:szCs w:val="24"/>
        </w:rPr>
        <w:t>низаций"</w:t>
      </w:r>
    </w:p>
    <w:bookmarkEnd w:id="67"/>
    <w:p w:rsidR="00383B48" w:rsidRPr="00BD629C" w:rsidRDefault="00383B48" w:rsidP="00383B48">
      <w:pPr>
        <w:rPr>
          <w:rFonts w:ascii="Times New Roman" w:hAnsi="Times New Roman" w:cs="Times New Roman"/>
          <w:sz w:val="24"/>
          <w:szCs w:val="24"/>
        </w:rPr>
      </w:pPr>
    </w:p>
    <w:p w:rsidR="00383B48" w:rsidRPr="00EE7618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r w:rsidRPr="00EE7618">
        <w:rPr>
          <w:rFonts w:ascii="Times New Roman" w:hAnsi="Times New Roman" w:cs="Times New Roman"/>
          <w:sz w:val="22"/>
          <w:szCs w:val="22"/>
        </w:rPr>
        <w:t>1. Общие положения</w:t>
      </w:r>
    </w:p>
    <w:p w:rsidR="00383B48" w:rsidRPr="00EE7618" w:rsidRDefault="00383B48" w:rsidP="00383B4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84"/>
        <w:gridCol w:w="5192"/>
      </w:tblGrid>
      <w:tr w:rsidR="00383B48" w:rsidRPr="00EE7618" w:rsidTr="00383B48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E7618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исполнительный орган: Админис</w:t>
            </w: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 xml:space="preserve">рация Порецкого муниципального округа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E7618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</w:t>
            </w:r>
          </w:p>
        </w:tc>
      </w:tr>
      <w:tr w:rsidR="00383B48" w:rsidRPr="00EE7618" w:rsidTr="00383B48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E7618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E7618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>Муниципальная  программа Порецкого муниц</w:t>
            </w: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 xml:space="preserve">пального округа  Чувашской Республики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EE7618">
              <w:rPr>
                <w:rFonts w:ascii="Times New Roman" w:hAnsi="Times New Roman" w:cs="Times New Roman"/>
                <w:sz w:val="22"/>
                <w:szCs w:val="22"/>
              </w:rPr>
              <w:t>Развитие 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</w:tbl>
    <w:p w:rsidR="00383B48" w:rsidRPr="00EE7618" w:rsidRDefault="00383B48" w:rsidP="00383B48">
      <w:pPr>
        <w:rPr>
          <w:rFonts w:ascii="Times New Roman" w:hAnsi="Times New Roman" w:cs="Times New Roman"/>
        </w:rPr>
      </w:pPr>
    </w:p>
    <w:p w:rsidR="00383B48" w:rsidRPr="00BD629C" w:rsidRDefault="00383B48" w:rsidP="00383B48">
      <w:pPr>
        <w:rPr>
          <w:rFonts w:ascii="Times New Roman" w:hAnsi="Times New Roman" w:cs="Times New Roman"/>
          <w:sz w:val="24"/>
          <w:szCs w:val="24"/>
        </w:rPr>
      </w:pPr>
    </w:p>
    <w:p w:rsidR="00383B48" w:rsidRPr="00BD629C" w:rsidRDefault="00383B48" w:rsidP="00383B48">
      <w:pPr>
        <w:rPr>
          <w:rFonts w:ascii="Times New Roman" w:hAnsi="Times New Roman" w:cs="Times New Roman"/>
          <w:sz w:val="24"/>
          <w:szCs w:val="24"/>
        </w:rPr>
      </w:pPr>
    </w:p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>
      <w:pPr>
        <w:sectPr w:rsidR="00383B48" w:rsidSect="00383B48">
          <w:headerReference w:type="default" r:id="rId66"/>
          <w:footerReference w:type="default" r:id="rId67"/>
          <w:pgSz w:w="11905" w:h="16837"/>
          <w:pgMar w:top="1440" w:right="799" w:bottom="1440" w:left="799" w:header="720" w:footer="720" w:gutter="0"/>
          <w:cols w:space="720"/>
          <w:noEndnote/>
        </w:sectPr>
      </w:pPr>
    </w:p>
    <w:p w:rsidR="00383B48" w:rsidRPr="00E57364" w:rsidRDefault="00383B48" w:rsidP="00383B4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68" w:name="sub_402"/>
      <w:r w:rsidRPr="00E57364">
        <w:rPr>
          <w:rFonts w:ascii="Times New Roman" w:hAnsi="Times New Roman" w:cs="Times New Roman"/>
          <w:color w:val="auto"/>
          <w:sz w:val="22"/>
          <w:szCs w:val="22"/>
        </w:rPr>
        <w:lastRenderedPageBreak/>
        <w:t>2. Показатели ведомственного проекта</w:t>
      </w:r>
    </w:p>
    <w:bookmarkEnd w:id="68"/>
    <w:p w:rsidR="00383B48" w:rsidRPr="00E57364" w:rsidRDefault="00383B48" w:rsidP="00383B4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9"/>
        <w:gridCol w:w="2094"/>
        <w:gridCol w:w="739"/>
        <w:gridCol w:w="986"/>
        <w:gridCol w:w="739"/>
        <w:gridCol w:w="739"/>
        <w:gridCol w:w="739"/>
        <w:gridCol w:w="739"/>
        <w:gridCol w:w="739"/>
        <w:gridCol w:w="739"/>
        <w:gridCol w:w="739"/>
        <w:gridCol w:w="740"/>
        <w:gridCol w:w="1232"/>
        <w:gridCol w:w="986"/>
        <w:gridCol w:w="986"/>
        <w:gridCol w:w="1602"/>
      </w:tblGrid>
      <w:tr w:rsidR="00383B48" w:rsidRPr="00E57364" w:rsidTr="00383B48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N пп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Показатели Ведо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ственного проекта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вень пок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ля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Един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ца 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ния (по </w:t>
            </w:r>
            <w:hyperlink r:id="rId68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Базовое зн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</w:tc>
        <w:tc>
          <w:tcPr>
            <w:tcW w:w="4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Признак возраст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ния/ уб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Нара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тающий итог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Деко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позиция на 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ниц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пал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ные 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Информац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онная система (источник данных)</w:t>
            </w:r>
          </w:p>
        </w:tc>
      </w:tr>
      <w:tr w:rsidR="00383B48" w:rsidRPr="00E57364" w:rsidTr="00383B48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383B48" w:rsidRPr="00E57364" w:rsidTr="00383B48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5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Задача "Проведение капитального ремонта нуждающихся в нем зданий образовательных организаций"</w:t>
            </w:r>
          </w:p>
        </w:tc>
      </w:tr>
      <w:tr w:rsidR="00383B48" w:rsidRPr="00E57364" w:rsidTr="00383B48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Доля образовател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ных организаций, в которых в полном объеме выполнены мероприятия по капитальному 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монту 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ВП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9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официал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ь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ный сайт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дела 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вания, мол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дежной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тики и спорта </w:t>
            </w:r>
          </w:p>
        </w:tc>
      </w:tr>
      <w:tr w:rsidR="00383B48" w:rsidRPr="00E57364" w:rsidTr="00383B48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Удельный вес чи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ленности обуча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щихся, занима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щихся в зданиях, требующих кап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тального ремонта в общей численности обучающихся в общеобразовател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ных организациях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ВП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15,6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14,5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убывание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70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официал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ь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ный сайт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дела 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вания, мол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дежной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</w:tr>
      <w:tr w:rsidR="00383B48" w:rsidRPr="00E57364" w:rsidTr="00383B48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5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Задача "Обновление материально-технической базы образовательных организаций"</w:t>
            </w:r>
          </w:p>
        </w:tc>
      </w:tr>
      <w:tr w:rsidR="00383B48" w:rsidRPr="00E57364" w:rsidTr="00383B48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Доля муниципал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ных общеобразов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ций, соответс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вующих совреме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ным требованиям обучения, в общем количестве мун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ципальных общ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образовательных организаций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71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официал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ь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ный сайт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дела 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вания, мол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дежной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</w:tr>
    </w:tbl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57364">
        <w:rPr>
          <w:rFonts w:ascii="Times New Roman" w:hAnsi="Times New Roman" w:cs="Times New Roman"/>
          <w:color w:val="auto"/>
          <w:sz w:val="22"/>
          <w:szCs w:val="22"/>
        </w:rPr>
        <w:t>3. Мероприятия (результаты) ведомственного проекта</w:t>
      </w: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6"/>
        <w:gridCol w:w="2705"/>
        <w:gridCol w:w="823"/>
        <w:gridCol w:w="706"/>
        <w:gridCol w:w="706"/>
        <w:gridCol w:w="706"/>
        <w:gridCol w:w="706"/>
        <w:gridCol w:w="706"/>
        <w:gridCol w:w="706"/>
        <w:gridCol w:w="706"/>
        <w:gridCol w:w="706"/>
        <w:gridCol w:w="1529"/>
        <w:gridCol w:w="1058"/>
        <w:gridCol w:w="1058"/>
        <w:gridCol w:w="1646"/>
      </w:tblGrid>
      <w:tr w:rsidR="00383B48" w:rsidRPr="00E57364" w:rsidTr="00383B48"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N пп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тия (результата)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ница изм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рения (по </w:t>
            </w:r>
            <w:hyperlink r:id="rId72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Характер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стика мер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приятия (р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зультата)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Тип 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ропри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тия (р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зульт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та)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Деко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позиция на 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ниц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пальные 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Связь с пок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зателями 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домственного проекта</w:t>
            </w:r>
          </w:p>
        </w:tc>
      </w:tr>
      <w:tr w:rsidR="00383B48" w:rsidRPr="00E57364" w:rsidTr="00383B48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383B48" w:rsidRPr="00E57364" w:rsidTr="00383B48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4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Проведение капитального ремонта нуждающихся в нем зданий образовательных организаций</w:t>
            </w:r>
          </w:p>
        </w:tc>
      </w:tr>
      <w:tr w:rsidR="00383B48" w:rsidRPr="00E57364" w:rsidTr="00383B48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Проведен капитальный ремонт муниципальных образовательных орган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заций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проведен к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питальный ремонт в 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ниципальных 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тельных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ганизациях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оказание услуг (выпо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нение работ)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доля 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тельных орг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низаций, в к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торых в по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ном объеме выполнены мероприятия по капитал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ному ремонту образовател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ных организ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ций;</w:t>
            </w:r>
          </w:p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удельный вес численности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обучающихся, занимающихся в зданиях, тр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бующих кап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тального 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монта или 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конструкции, в общей чи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ленности об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чающихся в общеобразов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тельных орг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низациях</w:t>
            </w:r>
          </w:p>
        </w:tc>
      </w:tr>
      <w:tr w:rsidR="00383B48" w:rsidRPr="00E57364" w:rsidTr="00383B48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144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69" w:name="sub_4302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Обновление материально-технической базы образовательных организаций</w:t>
            </w:r>
            <w:bookmarkEnd w:id="69"/>
          </w:p>
        </w:tc>
      </w:tr>
      <w:tr w:rsidR="00383B48" w:rsidRPr="00E57364" w:rsidTr="00383B48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Обновлена материально-техническая база мун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ципальных образовател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ных организаций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обеспечено устойчивое функцион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рование и поступател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ное развитие 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тельных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ганизаций, а также созд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 безопа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ных и ко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фортных 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ловий нах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ждения об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чающихся и воспитанн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ков в мун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ципальных организац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ях, осущес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вляющих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разовател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ную деятел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ность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оказание услуг (выпо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нение работ)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доля муниц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пальных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щеобразов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тельных орг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низаций, соо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ветствующих современным требованиям обучения, в общем кол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честве мун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ципальных общеобразов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тельных орг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низаций</w:t>
            </w:r>
          </w:p>
        </w:tc>
      </w:tr>
      <w:tr w:rsidR="00383B48" w:rsidRPr="00E57364" w:rsidTr="00383B48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0" w:name="sub_4326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2.6.</w:t>
            </w:r>
            <w:bookmarkEnd w:id="70"/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Обеспечена модернизация территорий общеобраз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вательных организаций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предусмо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рено обесп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чение моде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низации те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риторий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щеобразов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тельных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ганизаций 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оказание услуг (выпо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нение работ)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доля муниц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пальных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щеобразов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тельных орг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низаций, соо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ветствующих современным требованиям обучения, в общем кол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честве мун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ципальных общеобразов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тельных орг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низаций</w:t>
            </w:r>
          </w:p>
        </w:tc>
      </w:tr>
      <w:tr w:rsidR="00383B48" w:rsidRPr="00E57364" w:rsidTr="00383B48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1" w:name="sub_4327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2.7.</w:t>
            </w:r>
            <w:bookmarkEnd w:id="71"/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Предоставлены субсидии на реализацию меропри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тий по обеспечению 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титеррористической 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щищенности объектов (территорий), пожарной безопасности и оснащ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 медицинских блоков муниципальных 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вательных организаций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предусмо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рено предо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тавление су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сидий на ре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лизацию 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роприятий по обеспечению антитеррор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стической защищенн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сти объектов (территорий), пожарной безопасности и оснащение медицинских блоков мун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ципальных 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тельных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ганизаций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оказание услуг (выпо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нение работ)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доля госуда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ственных (м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ниципальных) общеобразов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тельных орг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низаций, соо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ветствующих современным требованиям обучения, в общем кол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честве гос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дарственных (муниципал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ных) общео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разовательных организаций</w:t>
            </w:r>
          </w:p>
        </w:tc>
      </w:tr>
    </w:tbl>
    <w:p w:rsidR="00383B48" w:rsidRPr="00E57364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83B48" w:rsidRPr="00E57364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r w:rsidRPr="00E57364">
        <w:rPr>
          <w:rFonts w:ascii="Times New Roman" w:hAnsi="Times New Roman" w:cs="Times New Roman"/>
          <w:sz w:val="22"/>
          <w:szCs w:val="22"/>
        </w:rPr>
        <w:t>4. Финансовое обеспечение реализации ведомственного проекта</w:t>
      </w: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129"/>
        <w:gridCol w:w="1418"/>
        <w:gridCol w:w="1400"/>
        <w:gridCol w:w="1400"/>
        <w:gridCol w:w="1400"/>
        <w:gridCol w:w="1400"/>
        <w:gridCol w:w="1400"/>
        <w:gridCol w:w="1221"/>
        <w:gridCol w:w="1276"/>
        <w:gridCol w:w="992"/>
      </w:tblGrid>
      <w:tr w:rsidR="00383B48" w:rsidRPr="00E57364" w:rsidTr="00383B4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</w:p>
        </w:tc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73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КБК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 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Всего (тыс. рублей)</w:t>
            </w:r>
          </w:p>
        </w:tc>
      </w:tr>
      <w:tr w:rsidR="00383B48" w:rsidRPr="00E57364" w:rsidTr="00383B4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2028-2030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2031-2035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Проведен капитальный р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монт муниципальных обр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зовательных организаций,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Обновлена материально-техническая база муниц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пальных образовательных организаций,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Ц710300000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9786,9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482,2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482,2</w:t>
            </w: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9199,7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445,8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Ц710300000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587,2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482,2</w:t>
            </w: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2.1.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Обеспечена модернизация территорий общеобразов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тельных организаций,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2.2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Предоставлены субсидии на реализацию мероприятий по обеспечению антитеррор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стической защищенности объектов (территорий), п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жарной безопасности и о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нащение медицинских бл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ков муниципальных образ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вательных организаций,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Ц7103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5010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9786,9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482,2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9199,7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445,8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Ц7103</w:t>
            </w:r>
            <w:r w:rsidRPr="00E5736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5010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587,2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sectPr w:rsidR="00383B48" w:rsidSect="00383B48">
          <w:headerReference w:type="default" r:id="rId74"/>
          <w:footerReference w:type="default" r:id="rId75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383B48" w:rsidRPr="00E57364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72" w:name="sub_500"/>
      <w:r w:rsidRPr="00E57364">
        <w:rPr>
          <w:rFonts w:ascii="Times New Roman" w:hAnsi="Times New Roman" w:cs="Times New Roman"/>
          <w:sz w:val="22"/>
          <w:szCs w:val="22"/>
        </w:rPr>
        <w:lastRenderedPageBreak/>
        <w:t>Паспорт</w:t>
      </w:r>
      <w:r w:rsidRPr="00E57364">
        <w:rPr>
          <w:rFonts w:ascii="Times New Roman" w:hAnsi="Times New Roman" w:cs="Times New Roman"/>
          <w:sz w:val="22"/>
          <w:szCs w:val="22"/>
        </w:rPr>
        <w:br/>
        <w:t>комплекса процессных мероприятий «Реализация проектов и мероприятий по инновационному ра</w:t>
      </w:r>
      <w:r w:rsidRPr="00E57364">
        <w:rPr>
          <w:rFonts w:ascii="Times New Roman" w:hAnsi="Times New Roman" w:cs="Times New Roman"/>
          <w:sz w:val="22"/>
          <w:szCs w:val="22"/>
        </w:rPr>
        <w:t>з</w:t>
      </w:r>
      <w:r w:rsidRPr="00E57364">
        <w:rPr>
          <w:rFonts w:ascii="Times New Roman" w:hAnsi="Times New Roman" w:cs="Times New Roman"/>
          <w:sz w:val="22"/>
          <w:szCs w:val="22"/>
        </w:rPr>
        <w:t>витию системы образования»</w:t>
      </w:r>
    </w:p>
    <w:bookmarkEnd w:id="72"/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73" w:name="sub_501"/>
      <w:r w:rsidRPr="00E57364">
        <w:rPr>
          <w:rFonts w:ascii="Times New Roman" w:hAnsi="Times New Roman" w:cs="Times New Roman"/>
          <w:sz w:val="22"/>
          <w:szCs w:val="22"/>
        </w:rPr>
        <w:t>1. Общие положения</w:t>
      </w:r>
    </w:p>
    <w:bookmarkEnd w:id="73"/>
    <w:p w:rsidR="00383B48" w:rsidRPr="00E57364" w:rsidRDefault="00383B48" w:rsidP="00383B4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84"/>
        <w:gridCol w:w="5192"/>
      </w:tblGrid>
      <w:tr w:rsidR="00383B48" w:rsidRPr="00E57364" w:rsidTr="00383B48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исполнительный орган: Админис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рация Порецкого муниципального округа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 администрации Порецкого муниципального округа</w:t>
            </w:r>
          </w:p>
        </w:tc>
      </w:tr>
      <w:tr w:rsidR="00383B48" w:rsidRPr="00E57364" w:rsidTr="00383B48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Муниципальная  программа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Порецкого муниципал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ного округа  Чувашской Республики «Развитие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разования»</w:t>
            </w:r>
          </w:p>
        </w:tc>
      </w:tr>
    </w:tbl>
    <w:p w:rsidR="00383B48" w:rsidRPr="00E57364" w:rsidRDefault="00383B48" w:rsidP="00383B48"/>
    <w:p w:rsidR="00383B48" w:rsidRPr="00E57364" w:rsidRDefault="00383B48" w:rsidP="00383B48"/>
    <w:p w:rsidR="00383B48" w:rsidRPr="00E57364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>
      <w:pPr>
        <w:sectPr w:rsidR="00383B48" w:rsidSect="00383B48">
          <w:headerReference w:type="default" r:id="rId76"/>
          <w:footerReference w:type="default" r:id="rId77"/>
          <w:pgSz w:w="11905" w:h="16837"/>
          <w:pgMar w:top="1440" w:right="799" w:bottom="1440" w:left="799" w:header="720" w:footer="720" w:gutter="0"/>
          <w:cols w:space="720"/>
          <w:noEndnote/>
        </w:sectPr>
      </w:pPr>
    </w:p>
    <w:p w:rsidR="00383B48" w:rsidRPr="00E57364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r w:rsidRPr="00E57364">
        <w:rPr>
          <w:rFonts w:ascii="Times New Roman" w:hAnsi="Times New Roman" w:cs="Times New Roman"/>
          <w:sz w:val="22"/>
          <w:szCs w:val="22"/>
        </w:rPr>
        <w:lastRenderedPageBreak/>
        <w:t>2. Показатели комплекса процессных мероприятий</w:t>
      </w: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0"/>
        <w:gridCol w:w="1974"/>
        <w:gridCol w:w="1184"/>
        <w:gridCol w:w="1053"/>
        <w:gridCol w:w="1053"/>
        <w:gridCol w:w="790"/>
        <w:gridCol w:w="790"/>
        <w:gridCol w:w="790"/>
        <w:gridCol w:w="790"/>
        <w:gridCol w:w="790"/>
        <w:gridCol w:w="790"/>
        <w:gridCol w:w="790"/>
        <w:gridCol w:w="790"/>
        <w:gridCol w:w="1316"/>
        <w:gridCol w:w="1579"/>
      </w:tblGrid>
      <w:tr w:rsidR="00383B48" w:rsidRPr="00E57364" w:rsidTr="00383B48">
        <w:tc>
          <w:tcPr>
            <w:tcW w:w="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N пп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Признак возраст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ния/убывания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Уровень показ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теля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Единица измер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ния (по </w:t>
            </w:r>
            <w:hyperlink r:id="rId78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Базовое зн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</w:tc>
        <w:tc>
          <w:tcPr>
            <w:tcW w:w="4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Ответс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венный за достиж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 пок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зателя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Информац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онная система</w:t>
            </w:r>
          </w:p>
        </w:tc>
      </w:tr>
      <w:tr w:rsidR="00383B48" w:rsidRPr="00E57364" w:rsidTr="00383B48">
        <w:tc>
          <w:tcPr>
            <w:tcW w:w="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383B48" w:rsidRPr="00E57364" w:rsidTr="00383B48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4" w:name="sub_5201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bookmarkEnd w:id="74"/>
          </w:p>
        </w:tc>
        <w:tc>
          <w:tcPr>
            <w:tcW w:w="14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Задача "Реализация проектов и мероприятий по инновационному развитию системы образования"</w:t>
            </w:r>
          </w:p>
        </w:tc>
      </w:tr>
      <w:tr w:rsidR="00383B48" w:rsidRPr="00E57364" w:rsidTr="00383B48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Доля выпускн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ков муниципал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ных общеобраз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вательных орг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низаций, не сда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ших единый гос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дарственный э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замен (русский язык, математ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ка), в общей чи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ленности выпус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ников муниц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пальных общео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разовательных организаций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0,66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1,19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1,19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1,19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1,19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1,19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1,19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разования, молоде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тики и спорта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79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официал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ь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ный сайт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дела 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вания, мол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дежной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</w:tr>
      <w:tr w:rsidR="00383B48" w:rsidRPr="00E57364" w:rsidTr="00383B48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Охват обуча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щихся общеобр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зовательных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ганизаций мер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приятиями по 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вышению фина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совой грамотн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возраст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разования, молоде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0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официал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ь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ный сайт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дела 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вания, мол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дежной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</w:tr>
      <w:tr w:rsidR="00383B48" w:rsidRPr="00E57364" w:rsidTr="00383B48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5" w:name="sub_5213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  <w:bookmarkEnd w:id="75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Отношение кол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чества обуча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щихся общеобр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зовательных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ганизаций охв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ченных 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тельными пр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граммами по ф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нансовой грамо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ности, к общему количеству об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чающихся общ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образовательных организаций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возраст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разования, молоде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1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официал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ь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ный сайт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дела 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вания, мол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дежной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</w:tr>
      <w:tr w:rsidR="00383B48" w:rsidRPr="00E57364" w:rsidTr="00383B48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6" w:name="sub_5214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1.4.</w:t>
            </w:r>
            <w:bookmarkEnd w:id="76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Отношение кол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чества педагог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ческих работн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ков общеобраз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вательных орг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низаций проше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ших повышение квалификации и (или) професси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нальную перепо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готовку по обр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зовательным пр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граммам, вкл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чающим элементы финансовой гр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мотности, к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щему количеству педагогических работников общ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образовательных организаций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возраст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разования, молоде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2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официал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ь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ный сайт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дела 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вания, мол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дежной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</w:tr>
      <w:tr w:rsidR="00383B48" w:rsidRPr="00E57364" w:rsidTr="00383B48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Задача "Организационно-методическое сопровождение проведения олимпиад школьников"</w:t>
            </w:r>
          </w:p>
        </w:tc>
      </w:tr>
      <w:tr w:rsidR="00383B48" w:rsidRPr="00E57364" w:rsidTr="00383B48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Удовлетворе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ность населения качеством 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чального общего,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основного общ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го, среднего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щего образования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разования, молоде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тики и спорта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3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официал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ь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ный сайт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дела 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вания, мол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дежной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</w:tr>
      <w:tr w:rsidR="00383B48" w:rsidRPr="00E57364" w:rsidTr="00383B48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14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Задача "Развитие единой образовательной информационной среды"</w:t>
            </w:r>
          </w:p>
        </w:tc>
      </w:tr>
      <w:tr w:rsidR="00383B48" w:rsidRPr="00E57364" w:rsidTr="00383B48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Удельный вес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разовательных организаций, в которых внедрены информационно-коммуникацио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ные технологии в управлении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разования, молоде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4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официал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ь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ный сайт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дела 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вания, мол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дежной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</w:tr>
      <w:tr w:rsidR="00383B48" w:rsidRPr="00E57364" w:rsidTr="00383B48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Доля 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тельных орган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заций испол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зующих реги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нальную 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вательную пла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форму в 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тельной деятел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возраст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разования, молоде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5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официал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ь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ный сайт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дела 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вания, мол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дежной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</w:tr>
      <w:tr w:rsidR="00383B48" w:rsidRPr="00E57364" w:rsidTr="00383B48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4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Задача "Разработка и реализация государственной политики, направленной на устойчивое развитие образования и нормативно-правовое регулиров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 в сфере образования"</w:t>
            </w:r>
          </w:p>
        </w:tc>
      </w:tr>
      <w:tr w:rsidR="00383B48" w:rsidRPr="00E57364" w:rsidTr="00383B48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Доля педагогич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ских работников образовательных организаций, 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лучивших ежем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сячное денежное вознаграждение за классное руков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дство (из расчета 5 тыс. рублей в месяц с учетом страховых взн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сов в государс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венные внебю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жетные фонды, а также районных коэффициентов и процентных на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бавок в общей численности 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дагогических 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ботников такой категории)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разования, молоде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6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официал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ь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ный сайт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дел 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ния, мол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дежной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</w:tr>
      <w:tr w:rsidR="00383B48" w:rsidRPr="00E57364" w:rsidTr="00383B48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4.2.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Количество 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плат ежемесячн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 денежного во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награждения за классное руков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дство (кураторс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во) из расчета 5 тыс. рублей в месяц с учетом страховых взн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сов в государс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венные внебю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жетные фонды, а также районных коэффициентов и процентных на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бавок, предоста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ляемых работн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кам образовател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ных организаций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разования, молоде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7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официал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ь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ный сайт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дела 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вания, мол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дежной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</w:tr>
      <w:tr w:rsidR="00383B48" w:rsidRPr="00E57364" w:rsidTr="00383B48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4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Задача "Обеспечение модернизации и развития системы образования с учетом перспектив и основных направлений социально-экономического разв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тия"</w:t>
            </w:r>
          </w:p>
        </w:tc>
      </w:tr>
      <w:tr w:rsidR="00383B48" w:rsidRPr="00E57364" w:rsidTr="00383B48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5.1.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Удовлетворе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ность населения качеством 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чального общего, основного общ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го, среднего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щего образования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разования, молоде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8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официал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ь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ный сайт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дела 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вания, мол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дежной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</w:tr>
    </w:tbl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57364">
        <w:rPr>
          <w:rFonts w:ascii="Times New Roman" w:hAnsi="Times New Roman" w:cs="Times New Roman"/>
          <w:color w:val="auto"/>
          <w:sz w:val="22"/>
          <w:szCs w:val="22"/>
        </w:rPr>
        <w:t>3. Перечень мероприятий (результатов) комплекса процессных мероприятий</w:t>
      </w: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tbl>
      <w:tblPr>
        <w:tblW w:w="15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5"/>
        <w:gridCol w:w="2852"/>
        <w:gridCol w:w="1494"/>
        <w:gridCol w:w="2309"/>
        <w:gridCol w:w="1222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383B48" w:rsidRPr="00E57364" w:rsidTr="00383B48">
        <w:tc>
          <w:tcPr>
            <w:tcW w:w="8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N пп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тия (результата)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Тип мер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приятия (р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зультата)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89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Базовое зн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383B48" w:rsidRPr="00E57364" w:rsidTr="00383B48">
        <w:tc>
          <w:tcPr>
            <w:tcW w:w="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</w:tr>
      <w:tr w:rsidR="00383B48" w:rsidRPr="00E57364" w:rsidTr="00383B4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383B48" w:rsidRPr="00E57364" w:rsidTr="00383B4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Реализация проектов и мероприятий по инновационному развитию системы образования</w:t>
            </w:r>
          </w:p>
        </w:tc>
      </w:tr>
      <w:tr w:rsidR="00383B48" w:rsidRPr="00E57364" w:rsidTr="00383B4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Обеспечено проведение государственной итоговой аттестации и мониторинга качества образования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оказание 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луг (выпо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проведены госуда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ственная итоговая аттестация и монит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ринг качества 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383B48" w:rsidRPr="00E57364" w:rsidTr="00383B4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Обеспечено повышение финансовой грамотности учащихся общеобразов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тельных организаций на образовательных платфо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мах Банка России и Ми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фина России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оказание 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луг (выпо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оказание 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тельной поддержки по повышению ф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нансовой грамотн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сти учащимся общ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образовательных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ганизаций республ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383B48" w:rsidRPr="00E57364" w:rsidTr="00383B4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Организационно-методическое сопровождение проведения олимпиад школьников</w:t>
            </w:r>
          </w:p>
        </w:tc>
      </w:tr>
      <w:tr w:rsidR="00383B48" w:rsidRPr="00E57364" w:rsidTr="00383B4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Обеспечены организация и проведение предметных олимпиад школьников,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ганизация их участия в республиканских,  всеро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сийских, международных олимпиадах, подготовка учащихся к олимпиадам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оказание 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луг (выпо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обеспечены фунд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ментальная подгото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ка учащихся к ра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личным олимпиадам, содействие развитию интеллектуального и творческого поте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циала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383B48" w:rsidRPr="00E57364" w:rsidTr="00383B4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4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единой образовательной информационной среды </w:t>
            </w:r>
          </w:p>
        </w:tc>
      </w:tr>
      <w:tr w:rsidR="00383B48" w:rsidRPr="00E57364" w:rsidTr="00383B4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3.1.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Обеспечено формирование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ведение единой инфо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мационной образовател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ной системы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оказание 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луг (выпо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проведены работы по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формированию и 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дению единой 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формационной обр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зовательной системы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383B48" w:rsidRPr="00E57364" w:rsidTr="00383B4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7" w:name="sub_50134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  <w:bookmarkEnd w:id="77"/>
          </w:p>
        </w:tc>
        <w:tc>
          <w:tcPr>
            <w:tcW w:w="14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Разработка и реализация государственной политики, направленной на устойчивое развитие образования и нормативно-правовое регулирование в сфере образования</w:t>
            </w:r>
          </w:p>
        </w:tc>
      </w:tr>
      <w:tr w:rsidR="00383B48" w:rsidRPr="00E57364" w:rsidTr="00383B4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4.1.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Обеспечено ежемесячное денежное вознаграждение за классное руководство педагогическим работн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кам муниципальных обр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зовательных организаций, реализующих 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тельные программы 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чального общего 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ния, образовательные пр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граммы основного общего образования, образовател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ные программы среднего общего образования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оказание 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луг (выпо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предусмотрена 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плата ежемесячного денежного вознагр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ждения за классное руководство педаг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гическим работникам государственных и муниципальных обр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зовательных орган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заций, реализующих образовательные пр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граммы начального общего образования, образовательные пр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граммы основного общего образования, образовательные пр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граммы среднего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щего образования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383B48" w:rsidRPr="00E57364" w:rsidTr="00383B4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4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модернизации и развития системы образования с учетом перспектив и основных направлений социально-экономического развития </w:t>
            </w:r>
          </w:p>
        </w:tc>
      </w:tr>
      <w:tr w:rsidR="00383B48" w:rsidRPr="00E57364" w:rsidTr="00383B4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5.1.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Обеспечена модернизация технологий и содержания обучения в соответствии с новой федеральной 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вательной программой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оказание 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луг (выпо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предусмотрена 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дернизация технол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гий и содержания обучения в соотве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ствии с новой фед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ральной 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тельной программой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r w:rsidRPr="00E57364">
        <w:rPr>
          <w:rFonts w:ascii="Times New Roman" w:hAnsi="Times New Roman" w:cs="Times New Roman"/>
          <w:sz w:val="22"/>
          <w:szCs w:val="22"/>
        </w:rPr>
        <w:t>4. Финансовое обеспечение комплекса процессных мероприятий</w:t>
      </w: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tbl>
      <w:tblPr>
        <w:tblW w:w="158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1560"/>
        <w:gridCol w:w="1417"/>
        <w:gridCol w:w="1491"/>
        <w:gridCol w:w="49"/>
        <w:gridCol w:w="1221"/>
        <w:gridCol w:w="1417"/>
        <w:gridCol w:w="1540"/>
        <w:gridCol w:w="1295"/>
        <w:gridCol w:w="1275"/>
        <w:gridCol w:w="1334"/>
      </w:tblGrid>
      <w:tr w:rsidR="00383B48" w:rsidRPr="00E57364" w:rsidTr="00383B48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(результата)/источник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финансового обеспечения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0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КБК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реализации, тыс. рублей</w:t>
            </w:r>
          </w:p>
        </w:tc>
      </w:tr>
      <w:tr w:rsidR="00383B48" w:rsidRPr="00E57364" w:rsidTr="00383B48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2028-2030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2031-2035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приятий "Реализация прое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тов и мероприятий по инн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вационному развитию сист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мы образования",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Ц740300000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AF600B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5361,4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9055,5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  <w:b/>
                <w:bCs/>
                <w:color w:val="000000"/>
              </w:rPr>
              <w:t>10468,1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7364">
              <w:rPr>
                <w:rFonts w:ascii="Times New Roman" w:hAnsi="Times New Roman" w:cs="Times New Roman"/>
                <w:b/>
                <w:bCs/>
                <w:color w:val="000000"/>
              </w:rPr>
              <w:t>10155,6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7364">
              <w:rPr>
                <w:rFonts w:ascii="Times New Roman" w:hAnsi="Times New Roman" w:cs="Times New Roman"/>
                <w:b/>
                <w:bCs/>
                <w:color w:val="000000"/>
              </w:rPr>
              <w:t>9686,9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29060,7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48434,5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107847,8</w:t>
            </w: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Ц740300000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5361,4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9055,5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  <w:b/>
                <w:bCs/>
                <w:color w:val="000000"/>
              </w:rPr>
              <w:t>10468,1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7364">
              <w:rPr>
                <w:rFonts w:ascii="Times New Roman" w:hAnsi="Times New Roman" w:cs="Times New Roman"/>
                <w:b/>
                <w:bCs/>
                <w:color w:val="000000"/>
              </w:rPr>
              <w:t>10155,6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7364">
              <w:rPr>
                <w:rFonts w:ascii="Times New Roman" w:hAnsi="Times New Roman" w:cs="Times New Roman"/>
                <w:b/>
                <w:bCs/>
                <w:color w:val="000000"/>
              </w:rPr>
              <w:t>9686,9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29060,7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48434,5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107805,8</w:t>
            </w: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tabs>
                <w:tab w:val="left" w:pos="493"/>
                <w:tab w:val="center" w:pos="662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ab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tabs>
                <w:tab w:val="left" w:pos="493"/>
                <w:tab w:val="center" w:pos="66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42,0</w:t>
            </w: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Обеспечено проведение гос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дарственной итоговой атт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стации и мониторинга кач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ства образования,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tabs>
                <w:tab w:val="left" w:pos="493"/>
                <w:tab w:val="center" w:pos="662"/>
              </w:tabs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3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tabs>
                <w:tab w:val="left" w:pos="493"/>
                <w:tab w:val="center" w:pos="662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ab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tabs>
                <w:tab w:val="left" w:pos="493"/>
                <w:tab w:val="center" w:pos="662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ab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Обеспечено повышение ф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нансовой грамотности уч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щихся общеобразовательных организаций на образов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тельных платформах Банка России и Минфина России,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tabs>
                <w:tab w:val="left" w:pos="493"/>
                <w:tab w:val="center" w:pos="662"/>
              </w:tabs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3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tabs>
                <w:tab w:val="left" w:pos="493"/>
                <w:tab w:val="center" w:pos="662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ab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tabs>
                <w:tab w:val="left" w:pos="493"/>
                <w:tab w:val="center" w:pos="662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ab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Обеспечены организация и проведение предметных олимпиад школьников, орг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низация их участия во вс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российских, международных олимпиадах, подготовка уч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щихся к олимпиадам,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tabs>
                <w:tab w:val="left" w:pos="493"/>
                <w:tab w:val="center" w:pos="662"/>
              </w:tabs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3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tabs>
                <w:tab w:val="left" w:pos="493"/>
                <w:tab w:val="center" w:pos="662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ab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Обеспечены формирование и ведение единой информац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онной образовательной си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темы,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tabs>
                <w:tab w:val="left" w:pos="493"/>
                <w:tab w:val="center" w:pos="662"/>
              </w:tabs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3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tabs>
                <w:tab w:val="left" w:pos="493"/>
                <w:tab w:val="center" w:pos="662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ab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Обеспечено ежемесячное д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нежное вознаграждение за классное руководство педаг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гическим работникам мун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ципальных образовательных организаций, реализующих образовательные программы начального общего образов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ния, образовательные пр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граммы основного общего образования, образовател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ные программы среднего о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щего образования,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Ц740353030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5361,4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9055,5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7364">
              <w:rPr>
                <w:rFonts w:ascii="Times New Roman" w:hAnsi="Times New Roman" w:cs="Times New Roman"/>
                <w:b/>
                <w:bCs/>
                <w:color w:val="000000"/>
              </w:rPr>
              <w:t>10468,1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7364">
              <w:rPr>
                <w:rFonts w:ascii="Times New Roman" w:hAnsi="Times New Roman" w:cs="Times New Roman"/>
                <w:b/>
                <w:bCs/>
                <w:color w:val="000000"/>
              </w:rPr>
              <w:t>10155,6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57364">
              <w:rPr>
                <w:rFonts w:ascii="Times New Roman" w:hAnsi="Times New Roman" w:cs="Times New Roman"/>
                <w:b/>
                <w:bCs/>
                <w:color w:val="000000"/>
              </w:rPr>
              <w:t>9686,9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29060,7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48434,5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122407,8</w:t>
            </w: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E57364">
              <w:rPr>
                <w:rFonts w:ascii="Times New Roman" w:hAnsi="Times New Roman" w:cs="Times New Roman"/>
                <w:bCs/>
                <w:color w:val="000000"/>
              </w:rPr>
              <w:t>Ц740353030</w:t>
            </w:r>
            <w:r w:rsidRPr="00E57364">
              <w:rPr>
                <w:rFonts w:ascii="Times New Roman" w:hAnsi="Times New Roman" w:cs="Times New Roman"/>
                <w:color w:val="00B05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5361,4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9055,5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57364">
              <w:rPr>
                <w:rFonts w:ascii="Times New Roman" w:hAnsi="Times New Roman" w:cs="Times New Roman"/>
                <w:bCs/>
                <w:color w:val="000000"/>
              </w:rPr>
              <w:t>10468,1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57364">
              <w:rPr>
                <w:rFonts w:ascii="Times New Roman" w:hAnsi="Times New Roman" w:cs="Times New Roman"/>
                <w:bCs/>
                <w:color w:val="000000"/>
              </w:rPr>
              <w:t>10155,6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57364">
              <w:rPr>
                <w:rFonts w:ascii="Times New Roman" w:hAnsi="Times New Roman" w:cs="Times New Roman"/>
                <w:bCs/>
                <w:color w:val="000000"/>
              </w:rPr>
              <w:t>9686,9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29060,7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48434,5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122407,8</w:t>
            </w: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Обеспечена модернизация технологий и содержания обучения в соответствии с новой федеральной образов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тельной программой,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tabs>
                <w:tab w:val="left" w:pos="493"/>
                <w:tab w:val="center" w:pos="662"/>
              </w:tabs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3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tabs>
                <w:tab w:val="left" w:pos="493"/>
                <w:tab w:val="center" w:pos="662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ab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tabs>
                <w:tab w:val="left" w:pos="493"/>
                <w:tab w:val="center" w:pos="662"/>
              </w:tabs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ab/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</w:tr>
    </w:tbl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>
      <w:pPr>
        <w:sectPr w:rsidR="00383B48" w:rsidSect="00383B48">
          <w:headerReference w:type="default" r:id="rId91"/>
          <w:footerReference w:type="default" r:id="rId92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383B48" w:rsidRPr="00C45520" w:rsidRDefault="00383B48" w:rsidP="00383B4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78" w:name="sub_600"/>
      <w:r w:rsidRPr="00C45520">
        <w:rPr>
          <w:rFonts w:ascii="Times New Roman" w:hAnsi="Times New Roman" w:cs="Times New Roman"/>
          <w:color w:val="auto"/>
          <w:sz w:val="22"/>
          <w:szCs w:val="22"/>
        </w:rPr>
        <w:lastRenderedPageBreak/>
        <w:t>Паспорт</w:t>
      </w:r>
      <w:r w:rsidRPr="00C45520">
        <w:rPr>
          <w:rFonts w:ascii="Times New Roman" w:hAnsi="Times New Roman" w:cs="Times New Roman"/>
          <w:color w:val="auto"/>
          <w:sz w:val="22"/>
          <w:szCs w:val="22"/>
        </w:rPr>
        <w:br/>
        <w:t>комплекса процессных мероприятий "Стипендии, гранты, премии и денежные поощрения"</w:t>
      </w:r>
    </w:p>
    <w:bookmarkEnd w:id="78"/>
    <w:p w:rsidR="00383B48" w:rsidRPr="00C45520" w:rsidRDefault="00383B48" w:rsidP="00383B48">
      <w:pPr>
        <w:rPr>
          <w:rFonts w:ascii="Times New Roman" w:hAnsi="Times New Roman" w:cs="Times New Roman"/>
        </w:rPr>
      </w:pPr>
    </w:p>
    <w:p w:rsidR="00383B48" w:rsidRPr="00C45520" w:rsidRDefault="00383B48" w:rsidP="00383B4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79" w:name="sub_601"/>
      <w:r w:rsidRPr="00C45520">
        <w:rPr>
          <w:rFonts w:ascii="Times New Roman" w:hAnsi="Times New Roman" w:cs="Times New Roman"/>
          <w:color w:val="auto"/>
          <w:sz w:val="22"/>
          <w:szCs w:val="22"/>
        </w:rPr>
        <w:t>1. Общие положения</w:t>
      </w:r>
    </w:p>
    <w:bookmarkEnd w:id="79"/>
    <w:p w:rsidR="00383B48" w:rsidRPr="00C45520" w:rsidRDefault="00383B48" w:rsidP="00383B4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84"/>
        <w:gridCol w:w="5192"/>
      </w:tblGrid>
      <w:tr w:rsidR="00383B48" w:rsidRPr="00C45520" w:rsidTr="00383B48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C45520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C45520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исполнительный орган: Админис</w:t>
            </w:r>
            <w:r w:rsidRPr="00C45520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45520">
              <w:rPr>
                <w:rFonts w:ascii="Times New Roman" w:hAnsi="Times New Roman" w:cs="Times New Roman"/>
                <w:sz w:val="22"/>
                <w:szCs w:val="22"/>
              </w:rPr>
              <w:t>рация Порецкого муниципального округа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C45520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C45520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</w:t>
            </w:r>
          </w:p>
        </w:tc>
      </w:tr>
      <w:tr w:rsidR="00383B48" w:rsidRPr="00C45520" w:rsidTr="00383B48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C45520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C45520">
              <w:rPr>
                <w:rFonts w:ascii="Times New Roman" w:hAnsi="Times New Roman" w:cs="Times New Roman"/>
                <w:sz w:val="22"/>
                <w:szCs w:val="22"/>
              </w:rPr>
              <w:t>Муниципальная  программа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C45520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C45520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Порецкого муниципал</w:t>
            </w:r>
            <w:r w:rsidRPr="00C45520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45520">
              <w:rPr>
                <w:rFonts w:ascii="Times New Roman" w:hAnsi="Times New Roman" w:cs="Times New Roman"/>
                <w:sz w:val="22"/>
                <w:szCs w:val="22"/>
              </w:rPr>
              <w:t>ного округа  Чувашской Республики "Развитие о</w:t>
            </w:r>
            <w:r w:rsidRPr="00C45520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C45520">
              <w:rPr>
                <w:rFonts w:ascii="Times New Roman" w:hAnsi="Times New Roman" w:cs="Times New Roman"/>
                <w:sz w:val="22"/>
                <w:szCs w:val="22"/>
              </w:rPr>
              <w:t>разования"</w:t>
            </w:r>
          </w:p>
        </w:tc>
      </w:tr>
    </w:tbl>
    <w:p w:rsidR="00383B48" w:rsidRPr="00C45520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</w:rPr>
        <w:sectPr w:rsidR="00383B48" w:rsidSect="00383B48">
          <w:headerReference w:type="default" r:id="rId93"/>
          <w:footerReference w:type="default" r:id="rId94"/>
          <w:pgSz w:w="11905" w:h="16837"/>
          <w:pgMar w:top="1440" w:right="799" w:bottom="1440" w:left="799" w:header="720" w:footer="720" w:gutter="0"/>
          <w:cols w:space="720"/>
          <w:noEndnote/>
        </w:sectPr>
      </w:pPr>
    </w:p>
    <w:p w:rsidR="00383B48" w:rsidRPr="00E57364" w:rsidRDefault="00383B48" w:rsidP="00383B4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57364">
        <w:rPr>
          <w:rFonts w:ascii="Times New Roman" w:hAnsi="Times New Roman" w:cs="Times New Roman"/>
          <w:color w:val="auto"/>
          <w:sz w:val="22"/>
          <w:szCs w:val="22"/>
        </w:rPr>
        <w:lastRenderedPageBreak/>
        <w:t>2. Показатели комплекса процессных мероприятий</w:t>
      </w: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0"/>
        <w:gridCol w:w="1925"/>
        <w:gridCol w:w="1150"/>
        <w:gridCol w:w="1077"/>
        <w:gridCol w:w="1031"/>
        <w:gridCol w:w="774"/>
        <w:gridCol w:w="775"/>
        <w:gridCol w:w="815"/>
        <w:gridCol w:w="815"/>
        <w:gridCol w:w="815"/>
        <w:gridCol w:w="815"/>
        <w:gridCol w:w="815"/>
        <w:gridCol w:w="817"/>
        <w:gridCol w:w="1289"/>
        <w:gridCol w:w="1549"/>
      </w:tblGrid>
      <w:tr w:rsidR="00383B48" w:rsidRPr="00E57364" w:rsidTr="00383B48">
        <w:tc>
          <w:tcPr>
            <w:tcW w:w="7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N пп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/ зад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чи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Признак возраст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ния / убывания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Уровень показ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теля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Единица измер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ния (по </w:t>
            </w:r>
            <w:hyperlink r:id="rId95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Базовое зн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</w:tc>
        <w:tc>
          <w:tcPr>
            <w:tcW w:w="4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Ответс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венный за достиж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 пок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зателя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Информац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онная сист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ма</w:t>
            </w:r>
          </w:p>
        </w:tc>
      </w:tr>
      <w:tr w:rsidR="00383B48" w:rsidRPr="00E57364" w:rsidTr="00383B48">
        <w:tc>
          <w:tcPr>
            <w:tcW w:w="7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383B48" w:rsidRPr="00E57364" w:rsidTr="00383B48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0" w:name="sub_6201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bookmarkEnd w:id="80"/>
          </w:p>
        </w:tc>
        <w:tc>
          <w:tcPr>
            <w:tcW w:w="144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Задача "Поддержка и развитие инновационного, творческого и духовного потенциала системы образования"</w:t>
            </w:r>
          </w:p>
        </w:tc>
      </w:tr>
      <w:tr w:rsidR="00383B48" w:rsidRPr="00E57364" w:rsidTr="00383B48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Количество об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чающихся общ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образовательных организаций и организаций д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полнительного образования, 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лучивших име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ные стипендии главы Порецкого муниципального округа Чува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ской Республики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разования, молоде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официальный портал отдела образования, молодежной политики и спорта</w:t>
            </w:r>
          </w:p>
        </w:tc>
      </w:tr>
      <w:tr w:rsidR="00383B48" w:rsidRPr="00E57364" w:rsidTr="00383B48">
        <w:tc>
          <w:tcPr>
            <w:tcW w:w="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1" w:name="sub_6215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bookmarkEnd w:id="81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Удовлетворе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ность населения качеством 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чального общего, основного общ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го, среднего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щего образования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разования, молоде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6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официал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ь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ный сайт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отдела обр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зования, 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лодежной политики и спорта</w:t>
            </w:r>
          </w:p>
        </w:tc>
      </w:tr>
    </w:tbl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82" w:name="sub_603"/>
    </w:p>
    <w:p w:rsidR="00383B48" w:rsidRPr="00D27628" w:rsidRDefault="00383B48" w:rsidP="00383B4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</w:p>
    <w:p w:rsidR="00383B48" w:rsidRPr="00E57364" w:rsidRDefault="00383B48" w:rsidP="00383B4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57364">
        <w:rPr>
          <w:rFonts w:ascii="Times New Roman" w:hAnsi="Times New Roman" w:cs="Times New Roman"/>
          <w:color w:val="auto"/>
          <w:sz w:val="22"/>
          <w:szCs w:val="22"/>
        </w:rPr>
        <w:t>3. Перечень мероприятий (результатов) комплекса процессных мероприятий</w:t>
      </w:r>
    </w:p>
    <w:bookmarkEnd w:id="82"/>
    <w:p w:rsidR="00383B48" w:rsidRPr="00E57364" w:rsidRDefault="00383B48" w:rsidP="00383B4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8"/>
        <w:gridCol w:w="2793"/>
        <w:gridCol w:w="1463"/>
        <w:gridCol w:w="2261"/>
        <w:gridCol w:w="1197"/>
        <w:gridCol w:w="931"/>
        <w:gridCol w:w="931"/>
        <w:gridCol w:w="798"/>
        <w:gridCol w:w="798"/>
        <w:gridCol w:w="798"/>
        <w:gridCol w:w="798"/>
        <w:gridCol w:w="798"/>
        <w:gridCol w:w="931"/>
      </w:tblGrid>
      <w:tr w:rsidR="00383B48" w:rsidRPr="00E57364" w:rsidTr="00383B48">
        <w:tc>
          <w:tcPr>
            <w:tcW w:w="7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N пп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тия (результата)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Тип мер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приятия (р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зультата)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Единица измер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ния (по </w:t>
            </w:r>
            <w:hyperlink r:id="rId97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9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383B48" w:rsidRPr="00E57364" w:rsidTr="00383B48">
        <w:tc>
          <w:tcPr>
            <w:tcW w:w="7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знач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</w:tr>
      <w:tr w:rsidR="00383B48" w:rsidRPr="00E57364" w:rsidTr="00383B48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383B48" w:rsidRPr="00E57364" w:rsidTr="00383B48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Поддержка и развитие инновационного, творческого и духовного потенциала системы образования </w:t>
            </w:r>
          </w:p>
        </w:tc>
      </w:tr>
      <w:tr w:rsidR="00383B48" w:rsidRPr="00E57364" w:rsidTr="00383B48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Обеспечена выплата ст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пендий главы Порецкого муниципального округа Чувашской Республики для обучающихся общео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разовательных организ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ций и организаций допо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нительного образования, за творческую устремле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выплаты ф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зическим лицам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стипендии главы 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рецкого муниц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пального округа 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вашской Республики назначаются об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чающимся 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тельных организ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ций, обладающим высокими гражда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скими качествами, проявляющим ос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бый талант, одаре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ность, достигшим выдающихся резул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татов в учебной де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тельности в области искусств, литерату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ного, художестве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ного, сценического, музыкального тво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чества, в том числе и обучающимся, усп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вающим в изучении учебных предметов на "хорошо" и "о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лично", являющимся лауреатами и дипл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мантами междун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родных, всеросси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ских, республика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ских предметных олимпиад школьн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ков, турниров, смо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ров, конкурсов в ра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личных областях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383B48" w:rsidRPr="00E57364" w:rsidTr="00383B48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Обеспечена выплата ст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пендии Главы Чувашской Республики обучающимся общеобразовательных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ганизаций, являющимся членами семей участников специальной военной оп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рации, в том числе поги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ших (умерших) в результ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 участия в специальной военной операции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выплаты ф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зическим лицам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выплаты стипендии Главы Чувашской Республики обуча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щимся, являющимся членами семей уч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стников специальной военной операции, в том числе погибших (умерших) в резул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тате участия в спец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альной военной оп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рации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</w:p>
    <w:p w:rsidR="00383B48" w:rsidRDefault="00383B48" w:rsidP="00383B4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</w:p>
    <w:p w:rsidR="00383B48" w:rsidRDefault="00383B48" w:rsidP="00383B48"/>
    <w:p w:rsidR="00383B48" w:rsidRDefault="00383B48" w:rsidP="00383B48"/>
    <w:p w:rsidR="00383B48" w:rsidRPr="00AF600B" w:rsidRDefault="00383B48" w:rsidP="00383B48"/>
    <w:p w:rsidR="00383B48" w:rsidRPr="00E57364" w:rsidRDefault="00383B48" w:rsidP="00383B4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</w:p>
    <w:p w:rsidR="00383B48" w:rsidRPr="00E57364" w:rsidRDefault="00383B48" w:rsidP="00383B4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</w:p>
    <w:p w:rsidR="00383B48" w:rsidRPr="00E57364" w:rsidRDefault="00383B48" w:rsidP="00383B4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57364">
        <w:rPr>
          <w:rFonts w:ascii="Times New Roman" w:hAnsi="Times New Roman" w:cs="Times New Roman"/>
          <w:color w:val="auto"/>
          <w:sz w:val="22"/>
          <w:szCs w:val="22"/>
        </w:rPr>
        <w:t>4. Финансовое обеспечение комплекса процессных мероприятий</w:t>
      </w: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2"/>
        <w:gridCol w:w="1417"/>
        <w:gridCol w:w="1418"/>
        <w:gridCol w:w="1400"/>
        <w:gridCol w:w="1400"/>
        <w:gridCol w:w="1400"/>
        <w:gridCol w:w="1186"/>
        <w:gridCol w:w="1134"/>
        <w:gridCol w:w="1276"/>
        <w:gridCol w:w="1276"/>
      </w:tblGrid>
      <w:tr w:rsidR="00383B48" w:rsidRPr="00E57364" w:rsidTr="00383B48">
        <w:tc>
          <w:tcPr>
            <w:tcW w:w="34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ind w:left="-675" w:firstLine="6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зультата)/источник финансового обеспечения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8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КБК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реализации, тыс. рублей</w:t>
            </w:r>
          </w:p>
        </w:tc>
      </w:tr>
      <w:tr w:rsidR="00383B48" w:rsidRPr="00E57364" w:rsidTr="00383B48"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2028-2030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2031-2035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83B48" w:rsidRPr="00E57364" w:rsidTr="00383B48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83B48" w:rsidRPr="00E57364" w:rsidTr="00383B48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Комплекс процессных мер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приятий "Стипендии, гранты, премии и денежные поощр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ния",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Ц740400000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85,2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714,0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714,0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714,0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2142,0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3570,0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8003,2</w:t>
            </w:r>
          </w:p>
        </w:tc>
      </w:tr>
      <w:tr w:rsidR="00383B48" w:rsidRPr="00E57364" w:rsidTr="00383B48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Ц740400000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6600,0</w:t>
            </w:r>
          </w:p>
        </w:tc>
      </w:tr>
      <w:tr w:rsidR="00383B48" w:rsidRPr="00E57364" w:rsidTr="00383B48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Обеспечена выплата стипе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дий главы Порецкого муниц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пального округа Чувашской Республики для обучающихся общеобразовательных орган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заций и организаций дополн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тельного образования за тво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ческую устремленность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Ц740472130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72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85,2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114,0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114,0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342,0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570,0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1403,2</w:t>
            </w:r>
          </w:p>
        </w:tc>
      </w:tr>
      <w:tr w:rsidR="00383B48" w:rsidRPr="00E57364" w:rsidTr="00383B48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Ц740472130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114,0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114,0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1403,2</w:t>
            </w:r>
          </w:p>
        </w:tc>
      </w:tr>
      <w:tr w:rsidR="00383B48" w:rsidRPr="00E57364" w:rsidTr="00383B48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Обеспечена выплата стипе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дии Главы Чувашской Респу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лики обучающимся общеобр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зовательных организаций, н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ходящихся на территории Ч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вашской Республики, и детям, проживающим на территории Чувашской Республики, пол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чающим образование вне орг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низаций, осуществляющих о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разовательную деятельность (в форме семейного образования и самообразования), явля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ю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щимся членами семей учас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ников специальной военной операции, в том числе поги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ших (умерших) в результате участия в специальной военной 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операции,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Ц74042030П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600,0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ind w:firstLine="13"/>
              <w:jc w:val="center"/>
              <w:rPr>
                <w:rFonts w:ascii="Times New Roman" w:hAnsi="Times New Roman" w:cs="Times New Roman"/>
                <w:b/>
              </w:rPr>
            </w:pPr>
            <w:r w:rsidRPr="00E57364">
              <w:rPr>
                <w:rFonts w:ascii="Times New Roman" w:hAnsi="Times New Roman" w:cs="Times New Roman"/>
                <w:b/>
              </w:rPr>
              <w:t>600,0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ind w:firstLine="31"/>
              <w:jc w:val="center"/>
              <w:rPr>
                <w:rFonts w:ascii="Times New Roman" w:hAnsi="Times New Roman" w:cs="Times New Roman"/>
                <w:b/>
              </w:rPr>
            </w:pPr>
            <w:r w:rsidRPr="00E57364">
              <w:rPr>
                <w:rFonts w:ascii="Times New Roman" w:hAnsi="Times New Roman" w:cs="Times New Roman"/>
                <w:b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6600,0</w:t>
            </w:r>
          </w:p>
        </w:tc>
      </w:tr>
      <w:tr w:rsidR="00383B48" w:rsidRPr="00E57364" w:rsidTr="00383B48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Ц74042030П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ind w:firstLine="13"/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ind w:firstLine="31"/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6600,0</w:t>
            </w:r>
          </w:p>
        </w:tc>
      </w:tr>
    </w:tbl>
    <w:p w:rsidR="00383B48" w:rsidRPr="00E57364" w:rsidRDefault="00383B48" w:rsidP="00383B48">
      <w:pPr>
        <w:rPr>
          <w:rFonts w:ascii="Times New Roman" w:hAnsi="Times New Roman" w:cs="Times New Roman"/>
        </w:rPr>
        <w:sectPr w:rsidR="00383B48" w:rsidRPr="00E57364" w:rsidSect="00383B48">
          <w:headerReference w:type="default" r:id="rId99"/>
          <w:footerReference w:type="default" r:id="rId100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383B48" w:rsidRPr="00E57364" w:rsidRDefault="00383B48" w:rsidP="00383B48">
      <w:pPr>
        <w:pStyle w:val="1"/>
        <w:spacing w:before="0" w:after="0"/>
        <w:rPr>
          <w:rFonts w:ascii="Times New Roman" w:hAnsi="Times New Roman" w:cs="Times New Roman"/>
          <w:sz w:val="22"/>
          <w:szCs w:val="22"/>
        </w:rPr>
      </w:pPr>
      <w:bookmarkStart w:id="83" w:name="sub_700"/>
      <w:r w:rsidRPr="00E57364">
        <w:rPr>
          <w:rFonts w:ascii="Times New Roman" w:hAnsi="Times New Roman" w:cs="Times New Roman"/>
          <w:sz w:val="22"/>
          <w:szCs w:val="22"/>
        </w:rPr>
        <w:lastRenderedPageBreak/>
        <w:t>Паспорт</w:t>
      </w:r>
      <w:r w:rsidRPr="00E57364">
        <w:rPr>
          <w:rFonts w:ascii="Times New Roman" w:hAnsi="Times New Roman" w:cs="Times New Roman"/>
          <w:sz w:val="22"/>
          <w:szCs w:val="22"/>
        </w:rPr>
        <w:br/>
        <w:t xml:space="preserve">комплекса процессных мероприятий </w:t>
      </w:r>
    </w:p>
    <w:p w:rsidR="00383B48" w:rsidRPr="00E57364" w:rsidRDefault="00383B48" w:rsidP="00383B48">
      <w:pPr>
        <w:pStyle w:val="1"/>
        <w:spacing w:before="0"/>
        <w:rPr>
          <w:rFonts w:ascii="Times New Roman" w:hAnsi="Times New Roman" w:cs="Times New Roman"/>
          <w:sz w:val="22"/>
          <w:szCs w:val="22"/>
        </w:rPr>
      </w:pPr>
      <w:r w:rsidRPr="00E57364">
        <w:rPr>
          <w:rFonts w:ascii="Times New Roman" w:hAnsi="Times New Roman" w:cs="Times New Roman"/>
          <w:sz w:val="22"/>
          <w:szCs w:val="22"/>
        </w:rPr>
        <w:t>«Модернизация системы воспитания детей»</w:t>
      </w:r>
    </w:p>
    <w:bookmarkEnd w:id="83"/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84" w:name="sub_701"/>
      <w:r w:rsidRPr="00E57364">
        <w:rPr>
          <w:rFonts w:ascii="Times New Roman" w:hAnsi="Times New Roman" w:cs="Times New Roman"/>
          <w:sz w:val="22"/>
          <w:szCs w:val="22"/>
        </w:rPr>
        <w:t>1. Общие положения</w:t>
      </w:r>
    </w:p>
    <w:bookmarkEnd w:id="84"/>
    <w:p w:rsidR="00383B48" w:rsidRPr="00E57364" w:rsidRDefault="00383B48" w:rsidP="00383B4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84"/>
        <w:gridCol w:w="5192"/>
      </w:tblGrid>
      <w:tr w:rsidR="00383B48" w:rsidRPr="00E57364" w:rsidTr="00383B48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исполнительный орган админис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рация Порецкого муниципального округа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</w:t>
            </w:r>
          </w:p>
        </w:tc>
      </w:tr>
      <w:tr w:rsidR="00383B48" w:rsidRPr="00E57364" w:rsidTr="00383B48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Муниципальная  программа Порецкого муниц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пального округа Чувашской Республики «Развитие образования»</w:t>
            </w:r>
          </w:p>
        </w:tc>
      </w:tr>
    </w:tbl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>
      <w:pPr>
        <w:sectPr w:rsidR="00383B48" w:rsidSect="00383B48">
          <w:headerReference w:type="default" r:id="rId101"/>
          <w:footerReference w:type="default" r:id="rId102"/>
          <w:pgSz w:w="11905" w:h="16837"/>
          <w:pgMar w:top="1440" w:right="799" w:bottom="1440" w:left="799" w:header="720" w:footer="720" w:gutter="0"/>
          <w:cols w:space="720"/>
          <w:noEndnote/>
        </w:sectPr>
      </w:pPr>
    </w:p>
    <w:p w:rsidR="00383B48" w:rsidRPr="00E57364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r w:rsidRPr="00E57364">
        <w:rPr>
          <w:rFonts w:ascii="Times New Roman" w:hAnsi="Times New Roman" w:cs="Times New Roman"/>
          <w:sz w:val="22"/>
          <w:szCs w:val="22"/>
        </w:rPr>
        <w:lastRenderedPageBreak/>
        <w:t>2. Показатели комплекса процессных мероприятий</w:t>
      </w: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0"/>
        <w:gridCol w:w="1974"/>
        <w:gridCol w:w="1184"/>
        <w:gridCol w:w="1053"/>
        <w:gridCol w:w="1053"/>
        <w:gridCol w:w="790"/>
        <w:gridCol w:w="790"/>
        <w:gridCol w:w="790"/>
        <w:gridCol w:w="790"/>
        <w:gridCol w:w="790"/>
        <w:gridCol w:w="790"/>
        <w:gridCol w:w="790"/>
        <w:gridCol w:w="790"/>
        <w:gridCol w:w="1316"/>
        <w:gridCol w:w="1579"/>
      </w:tblGrid>
      <w:tr w:rsidR="00383B48" w:rsidRPr="00E57364" w:rsidTr="00383B48">
        <w:tc>
          <w:tcPr>
            <w:tcW w:w="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N пп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Признак возраст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ния/убывания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Уровень показ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теля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Единица измер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ния (по </w:t>
            </w:r>
            <w:hyperlink r:id="rId103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Базовое зн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</w:tc>
        <w:tc>
          <w:tcPr>
            <w:tcW w:w="4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Ответс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венный за достиж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 пок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зателя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Информац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онная система</w:t>
            </w:r>
          </w:p>
        </w:tc>
      </w:tr>
      <w:tr w:rsidR="00383B48" w:rsidRPr="00E57364" w:rsidTr="00383B48">
        <w:tc>
          <w:tcPr>
            <w:tcW w:w="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383B48" w:rsidRPr="00E57364" w:rsidTr="00383B48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5" w:name="sub_7201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bookmarkEnd w:id="85"/>
          </w:p>
        </w:tc>
        <w:tc>
          <w:tcPr>
            <w:tcW w:w="14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Задача "Реализация целевой модели развития региональных систем дополнительного образования детей, а также создание условий для повышения эффективности воспитательной деятельности в организациях, осуществляющих образовательную деятельность"</w:t>
            </w:r>
          </w:p>
        </w:tc>
      </w:tr>
      <w:tr w:rsidR="00383B48" w:rsidRPr="00E57364" w:rsidTr="00383B48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Охват детей де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тельностью 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гиональных 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тров выявления, поддержки и ра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вития способн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стей и талантов у детей и молодежи, технопарков "Кванториум" и центров "IТ-куб"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возраст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15,1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15,71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разования, молоде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4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официал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ь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ный сайт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дел 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ния, мол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дежной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</w:tr>
      <w:tr w:rsidR="00383B48" w:rsidRPr="00E57364" w:rsidTr="00383B48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6" w:name="sub_70212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  <w:bookmarkEnd w:id="86"/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Доля детей в во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расте от 5 до 18 лет, охваченных дополнительным образованием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возраст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П, НП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81,01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81,86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82,11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84,47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разования, молоде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5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официал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ь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ный сайт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дел 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ния, мол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дежной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тики и спорта Чувашии</w:t>
            </w:r>
          </w:p>
        </w:tc>
      </w:tr>
      <w:tr w:rsidR="00383B48" w:rsidRPr="00E57364" w:rsidTr="00383B48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Количество пед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гогических рабо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ников, проше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ших курсы пов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шения квалиф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кации и профе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сиональную пер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подготовку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возраст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разования, молоде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6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официал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ь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ный сайт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дел 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ния, мол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дежной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</w:tr>
      <w:tr w:rsidR="00383B48" w:rsidRPr="00E57364" w:rsidTr="00383B48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Доля детей в во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расте от 5 до 18 лет, охваченных дополнительными общеобразов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тельными пр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граммами техн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ческой и естес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веннонаучной 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правленности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возраст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разования, молоде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7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официал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ь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ный сайт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дел 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ния, мол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дежной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</w:tr>
      <w:tr w:rsidR="00383B48" w:rsidRPr="00E57364" w:rsidTr="00383B48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Доля объединений и кружков техн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ческой напра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ленности в общем количестве кру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ков и объедин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возраст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17,5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разования, молоде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8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официал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ь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ный сайт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дел 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ния, мол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дежной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</w:tr>
      <w:tr w:rsidR="00383B48" w:rsidRPr="00E57364" w:rsidTr="00383B48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4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Задача "Организация отдыха детей и их оздоровления"</w:t>
            </w:r>
          </w:p>
        </w:tc>
      </w:tr>
      <w:tr w:rsidR="00383B48" w:rsidRPr="00E57364" w:rsidTr="00383B48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Доля несове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шеннолетних,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ваченных разли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ными формами организованного отдыха и оздоро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ления, в общей их численности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разования, молоде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9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официал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ь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ный сайт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дел 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ния, мол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дежной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</w:tr>
    </w:tbl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r w:rsidRPr="00E57364">
        <w:rPr>
          <w:rFonts w:ascii="Times New Roman" w:hAnsi="Times New Roman" w:cs="Times New Roman"/>
          <w:sz w:val="22"/>
          <w:szCs w:val="22"/>
        </w:rPr>
        <w:t>3. Перечень мероприятий (результатов) комплекса процессных мероприятий</w:t>
      </w: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5"/>
        <w:gridCol w:w="2852"/>
        <w:gridCol w:w="1494"/>
        <w:gridCol w:w="2309"/>
        <w:gridCol w:w="1222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383B48" w:rsidRPr="00E57364" w:rsidTr="00383B48">
        <w:tc>
          <w:tcPr>
            <w:tcW w:w="8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N пп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тия (результата)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Тип мер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приятия (р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зультата)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10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Базовое зн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383B48" w:rsidRPr="00E57364" w:rsidTr="00383B48">
        <w:tc>
          <w:tcPr>
            <w:tcW w:w="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</w:tr>
      <w:tr w:rsidR="00383B48" w:rsidRPr="00E57364" w:rsidTr="00383B4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383B48" w:rsidRPr="00E57364" w:rsidTr="00383B4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87" w:name="sub_7301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bookmarkEnd w:id="87"/>
          </w:p>
        </w:tc>
        <w:tc>
          <w:tcPr>
            <w:tcW w:w="14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Реализация целевой модели развития системы дополнительного образования детей, а также создание условий для повышения эффективности восп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тательной деятельности в организациях, осуществляющих образовательную деятельность</w:t>
            </w:r>
          </w:p>
        </w:tc>
      </w:tr>
      <w:tr w:rsidR="00383B48" w:rsidRPr="00E57364" w:rsidTr="00383B4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Обеспечено повышение уровня профессиональной компетенции кадров, ос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ществляющих воспит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тельную деятельность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повышение квалифик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ции кадров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обеспечена реализ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ция комплекса мер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приятий, направле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ных на практическую и методическую по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готовку кадров, ос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ществляющих восп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тательную деятел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ность, повышение эффективности орг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низации работы с детьми и молодежью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383B48" w:rsidRPr="00E57364" w:rsidTr="00383B4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Обеспечены организация и проведение мероприятий в образовательных организ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циях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оказание 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луг (выпо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организация и пров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дение мероприятий, направленных на формирование духо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 развитой, инте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лектуальной, свобо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ной и активной ли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383B48" w:rsidRPr="00E57364" w:rsidTr="00383B4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отдыха детей и их оздоровления </w:t>
            </w:r>
          </w:p>
        </w:tc>
      </w:tr>
      <w:tr w:rsidR="00383B48" w:rsidRPr="00E57364" w:rsidTr="00383B4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Обеспечена организация отдыха детей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оказание 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луг (выпо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обеспечение орган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зации отдыха детей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383B48" w:rsidRPr="00E57364" w:rsidTr="00383B4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Обеспечено предоставл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 детям участников сп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циальной военной опер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ции бесплатных путевок в организации отдыха детей и их оздоровления сезонн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 или круглогодичного действия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оказание 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луг (выпо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предоставление детям участников спец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альной военной оп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рации бесплатных путевок в организ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ции отдыха детей и их оздоровления 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зонного или кругл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годичного действия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r w:rsidRPr="00E57364">
        <w:rPr>
          <w:rFonts w:ascii="Times New Roman" w:hAnsi="Times New Roman" w:cs="Times New Roman"/>
          <w:sz w:val="22"/>
          <w:szCs w:val="22"/>
        </w:rPr>
        <w:lastRenderedPageBreak/>
        <w:t>4. Финансовое обеспечение комплекса процессных мероприятий</w:t>
      </w: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19"/>
        <w:gridCol w:w="1559"/>
        <w:gridCol w:w="1418"/>
        <w:gridCol w:w="1134"/>
        <w:gridCol w:w="142"/>
        <w:gridCol w:w="1418"/>
        <w:gridCol w:w="1275"/>
        <w:gridCol w:w="1418"/>
        <w:gridCol w:w="1417"/>
        <w:gridCol w:w="1276"/>
        <w:gridCol w:w="1559"/>
      </w:tblGrid>
      <w:tr w:rsidR="00383B48" w:rsidRPr="00E57364" w:rsidTr="00383B48">
        <w:tc>
          <w:tcPr>
            <w:tcW w:w="31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(результата)/источник фина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сового 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1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КБК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реализации, тыс. рублей</w:t>
            </w:r>
          </w:p>
        </w:tc>
      </w:tr>
      <w:tr w:rsidR="00383B48" w:rsidRPr="00E57364" w:rsidTr="00383B48">
        <w:tc>
          <w:tcPr>
            <w:tcW w:w="31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2028-2030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2031-2035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83B48" w:rsidRPr="00E57364" w:rsidTr="00383B4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83B48" w:rsidRPr="00E57364" w:rsidTr="00383B48">
        <w:trPr>
          <w:trHeight w:val="1132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приятий "Модернизация системы воспитания детей",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Ц74050000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429,9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282,8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510,0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510,0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510,0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1530,0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2550,0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6322,7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1530,0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2550,0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6322,7</w:t>
            </w:r>
          </w:p>
        </w:tc>
      </w:tr>
      <w:tr w:rsidR="00383B48" w:rsidRPr="00E57364" w:rsidTr="00383B4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Обеспечено повышение уровня профессиональной компетенции кадров, осущ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ствляющих воспитательную деятельность,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Обеспечены организация и проведение мероприятий в образовательных организ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циях,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 организации отдыха детей,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429,9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282,8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510,0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510,0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510,0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1530,0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2550,0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6322,7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Ц740572170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429,9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1530,0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2550,0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6322,7</w:t>
            </w:r>
          </w:p>
        </w:tc>
      </w:tr>
      <w:tr w:rsidR="00383B48" w:rsidRPr="00E57364" w:rsidTr="00383B4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Обеспечено предоставление детям участников спец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альной военной операции бесплатных путевок в орг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низации отдыха детей и их оздоровления сезонного или круглогодичного действия,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88" w:name="sub_800"/>
    </w:p>
    <w:p w:rsidR="00383B48" w:rsidRDefault="00383B48" w:rsidP="00383B48">
      <w:pPr>
        <w:pStyle w:val="1"/>
        <w:rPr>
          <w:rFonts w:ascii="Times New Roman" w:hAnsi="Times New Roman" w:cs="Times New Roman"/>
          <w:sz w:val="24"/>
          <w:szCs w:val="24"/>
        </w:rPr>
        <w:sectPr w:rsidR="00383B48" w:rsidSect="00383B48">
          <w:headerReference w:type="default" r:id="rId112"/>
          <w:footerReference w:type="default" r:id="rId113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383B48" w:rsidRPr="00E57364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89" w:name="sub_900"/>
      <w:bookmarkEnd w:id="88"/>
      <w:r w:rsidRPr="00E57364">
        <w:rPr>
          <w:rFonts w:ascii="Times New Roman" w:hAnsi="Times New Roman" w:cs="Times New Roman"/>
          <w:sz w:val="22"/>
          <w:szCs w:val="22"/>
        </w:rPr>
        <w:lastRenderedPageBreak/>
        <w:t>Паспорт</w:t>
      </w:r>
      <w:r w:rsidRPr="00E57364">
        <w:rPr>
          <w:rFonts w:ascii="Times New Roman" w:hAnsi="Times New Roman" w:cs="Times New Roman"/>
          <w:sz w:val="22"/>
          <w:szCs w:val="22"/>
        </w:rPr>
        <w:br/>
        <w:t>комплекса процессных мероприятий "Меры социальной поддержки"</w:t>
      </w:r>
    </w:p>
    <w:bookmarkEnd w:id="89"/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90" w:name="sub_901"/>
      <w:r w:rsidRPr="00E57364">
        <w:rPr>
          <w:rFonts w:ascii="Times New Roman" w:hAnsi="Times New Roman" w:cs="Times New Roman"/>
          <w:sz w:val="22"/>
          <w:szCs w:val="22"/>
        </w:rPr>
        <w:t>1. Общие положения</w:t>
      </w:r>
    </w:p>
    <w:bookmarkEnd w:id="90"/>
    <w:p w:rsidR="00383B48" w:rsidRPr="00E57364" w:rsidRDefault="00383B48" w:rsidP="00383B4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84"/>
        <w:gridCol w:w="5192"/>
      </w:tblGrid>
      <w:tr w:rsidR="00383B48" w:rsidRPr="00E57364" w:rsidTr="00383B48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исполнительный орган Админис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рация Порецкого муниципального округа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Отдел образования, молодежной политики и спорта </w:t>
            </w:r>
          </w:p>
        </w:tc>
      </w:tr>
      <w:tr w:rsidR="00383B48" w:rsidRPr="00E57364" w:rsidTr="00383B48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Порецкого муниципал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ного округа Чувашской Республики «Развитие обр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зования»</w:t>
            </w:r>
          </w:p>
        </w:tc>
      </w:tr>
    </w:tbl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>
      <w:pPr>
        <w:rPr>
          <w:rFonts w:ascii="Times New Roman" w:hAnsi="Times New Roman" w:cs="Times New Roman"/>
          <w:sz w:val="24"/>
          <w:szCs w:val="24"/>
        </w:rPr>
      </w:pPr>
    </w:p>
    <w:p w:rsidR="00383B48" w:rsidRDefault="00383B48" w:rsidP="00383B48">
      <w:pPr>
        <w:rPr>
          <w:rFonts w:ascii="Times New Roman" w:hAnsi="Times New Roman" w:cs="Times New Roman"/>
          <w:sz w:val="24"/>
          <w:szCs w:val="24"/>
        </w:rPr>
      </w:pPr>
    </w:p>
    <w:p w:rsidR="00383B48" w:rsidRDefault="00383B48" w:rsidP="00383B48">
      <w:pPr>
        <w:rPr>
          <w:rFonts w:ascii="Times New Roman" w:hAnsi="Times New Roman" w:cs="Times New Roman"/>
          <w:sz w:val="24"/>
          <w:szCs w:val="24"/>
        </w:rPr>
      </w:pPr>
    </w:p>
    <w:p w:rsidR="00383B48" w:rsidRDefault="00383B48" w:rsidP="00383B48">
      <w:pPr>
        <w:rPr>
          <w:rFonts w:ascii="Times New Roman" w:hAnsi="Times New Roman" w:cs="Times New Roman"/>
          <w:sz w:val="24"/>
          <w:szCs w:val="24"/>
        </w:rPr>
      </w:pPr>
    </w:p>
    <w:p w:rsidR="00383B48" w:rsidRDefault="00383B48" w:rsidP="00383B48">
      <w:pPr>
        <w:rPr>
          <w:rFonts w:ascii="Times New Roman" w:hAnsi="Times New Roman" w:cs="Times New Roman"/>
          <w:sz w:val="24"/>
          <w:szCs w:val="24"/>
        </w:rPr>
      </w:pPr>
    </w:p>
    <w:p w:rsidR="00383B48" w:rsidRDefault="00383B48" w:rsidP="00383B48">
      <w:pPr>
        <w:rPr>
          <w:rFonts w:ascii="Times New Roman" w:hAnsi="Times New Roman" w:cs="Times New Roman"/>
          <w:sz w:val="24"/>
          <w:szCs w:val="24"/>
        </w:rPr>
      </w:pPr>
    </w:p>
    <w:p w:rsidR="00383B48" w:rsidRDefault="00383B48" w:rsidP="00383B48">
      <w:pPr>
        <w:rPr>
          <w:rFonts w:ascii="Times New Roman" w:hAnsi="Times New Roman" w:cs="Times New Roman"/>
          <w:sz w:val="24"/>
          <w:szCs w:val="24"/>
        </w:rPr>
      </w:pPr>
    </w:p>
    <w:p w:rsidR="00383B48" w:rsidRDefault="00383B48" w:rsidP="00383B48">
      <w:pPr>
        <w:rPr>
          <w:rFonts w:ascii="Times New Roman" w:hAnsi="Times New Roman" w:cs="Times New Roman"/>
          <w:sz w:val="24"/>
          <w:szCs w:val="24"/>
        </w:rPr>
      </w:pPr>
    </w:p>
    <w:p w:rsidR="00383B48" w:rsidRDefault="00383B48" w:rsidP="00383B48">
      <w:pPr>
        <w:rPr>
          <w:rFonts w:ascii="Times New Roman" w:hAnsi="Times New Roman" w:cs="Times New Roman"/>
          <w:sz w:val="24"/>
          <w:szCs w:val="24"/>
        </w:rPr>
      </w:pPr>
    </w:p>
    <w:p w:rsidR="00383B48" w:rsidRDefault="00383B48" w:rsidP="00383B48">
      <w:pPr>
        <w:rPr>
          <w:rFonts w:ascii="Times New Roman" w:hAnsi="Times New Roman" w:cs="Times New Roman"/>
          <w:sz w:val="24"/>
          <w:szCs w:val="24"/>
        </w:rPr>
      </w:pPr>
    </w:p>
    <w:p w:rsidR="00383B48" w:rsidRDefault="00383B48" w:rsidP="00383B48">
      <w:pPr>
        <w:rPr>
          <w:rFonts w:ascii="Times New Roman" w:hAnsi="Times New Roman" w:cs="Times New Roman"/>
          <w:sz w:val="24"/>
          <w:szCs w:val="24"/>
        </w:rPr>
      </w:pPr>
    </w:p>
    <w:p w:rsidR="00383B48" w:rsidRDefault="00383B48" w:rsidP="00383B48">
      <w:pPr>
        <w:rPr>
          <w:rFonts w:ascii="Times New Roman" w:hAnsi="Times New Roman" w:cs="Times New Roman"/>
          <w:sz w:val="24"/>
          <w:szCs w:val="24"/>
        </w:rPr>
      </w:pPr>
    </w:p>
    <w:p w:rsidR="00383B48" w:rsidRDefault="00383B48" w:rsidP="00383B48">
      <w:pPr>
        <w:rPr>
          <w:rFonts w:ascii="Times New Roman" w:hAnsi="Times New Roman" w:cs="Times New Roman"/>
          <w:sz w:val="24"/>
          <w:szCs w:val="24"/>
        </w:rPr>
      </w:pPr>
    </w:p>
    <w:p w:rsidR="00383B48" w:rsidRDefault="00383B48" w:rsidP="00383B48">
      <w:pPr>
        <w:rPr>
          <w:rFonts w:ascii="Times New Roman" w:hAnsi="Times New Roman" w:cs="Times New Roman"/>
          <w:sz w:val="24"/>
          <w:szCs w:val="24"/>
        </w:rPr>
      </w:pPr>
    </w:p>
    <w:p w:rsidR="00383B48" w:rsidRDefault="00383B48" w:rsidP="00383B48">
      <w:pPr>
        <w:rPr>
          <w:rFonts w:ascii="Times New Roman" w:hAnsi="Times New Roman" w:cs="Times New Roman"/>
          <w:sz w:val="24"/>
          <w:szCs w:val="24"/>
        </w:rPr>
      </w:pPr>
    </w:p>
    <w:p w:rsidR="00383B48" w:rsidRDefault="00383B48" w:rsidP="00383B48">
      <w:pPr>
        <w:rPr>
          <w:rFonts w:ascii="Times New Roman" w:hAnsi="Times New Roman" w:cs="Times New Roman"/>
          <w:sz w:val="24"/>
          <w:szCs w:val="24"/>
        </w:rPr>
      </w:pPr>
    </w:p>
    <w:p w:rsidR="00383B48" w:rsidRDefault="00383B48" w:rsidP="00383B48">
      <w:pPr>
        <w:rPr>
          <w:rFonts w:ascii="Times New Roman" w:hAnsi="Times New Roman" w:cs="Times New Roman"/>
          <w:sz w:val="24"/>
          <w:szCs w:val="24"/>
        </w:rPr>
      </w:pPr>
    </w:p>
    <w:p w:rsidR="00383B48" w:rsidRDefault="00383B48" w:rsidP="00383B48">
      <w:pPr>
        <w:rPr>
          <w:rFonts w:ascii="Times New Roman" w:hAnsi="Times New Roman" w:cs="Times New Roman"/>
          <w:sz w:val="24"/>
          <w:szCs w:val="24"/>
        </w:rPr>
      </w:pPr>
    </w:p>
    <w:p w:rsidR="00383B48" w:rsidRDefault="00383B48" w:rsidP="00383B48">
      <w:pPr>
        <w:rPr>
          <w:rFonts w:ascii="Times New Roman" w:hAnsi="Times New Roman" w:cs="Times New Roman"/>
          <w:sz w:val="24"/>
          <w:szCs w:val="24"/>
        </w:rPr>
      </w:pPr>
    </w:p>
    <w:p w:rsidR="00383B48" w:rsidRDefault="00383B48" w:rsidP="00383B48">
      <w:pPr>
        <w:rPr>
          <w:rFonts w:ascii="Times New Roman" w:hAnsi="Times New Roman" w:cs="Times New Roman"/>
          <w:sz w:val="24"/>
          <w:szCs w:val="24"/>
        </w:rPr>
      </w:pPr>
    </w:p>
    <w:p w:rsidR="00383B48" w:rsidRDefault="00383B48" w:rsidP="00383B48">
      <w:pPr>
        <w:rPr>
          <w:rFonts w:ascii="Times New Roman" w:hAnsi="Times New Roman" w:cs="Times New Roman"/>
          <w:sz w:val="24"/>
          <w:szCs w:val="24"/>
        </w:rPr>
      </w:pPr>
    </w:p>
    <w:p w:rsidR="00383B48" w:rsidRDefault="00383B48" w:rsidP="00383B48">
      <w:pPr>
        <w:rPr>
          <w:rFonts w:ascii="Times New Roman" w:hAnsi="Times New Roman" w:cs="Times New Roman"/>
          <w:sz w:val="24"/>
          <w:szCs w:val="24"/>
        </w:rPr>
      </w:pPr>
    </w:p>
    <w:p w:rsidR="00383B48" w:rsidRDefault="00383B48" w:rsidP="00383B48">
      <w:pPr>
        <w:rPr>
          <w:rFonts w:ascii="Times New Roman" w:hAnsi="Times New Roman" w:cs="Times New Roman"/>
          <w:sz w:val="24"/>
          <w:szCs w:val="24"/>
        </w:rPr>
      </w:pPr>
    </w:p>
    <w:p w:rsidR="00383B48" w:rsidRDefault="00383B48" w:rsidP="00383B48">
      <w:pPr>
        <w:rPr>
          <w:rFonts w:ascii="Times New Roman" w:hAnsi="Times New Roman" w:cs="Times New Roman"/>
          <w:sz w:val="24"/>
          <w:szCs w:val="24"/>
        </w:rPr>
      </w:pPr>
    </w:p>
    <w:p w:rsidR="00383B48" w:rsidRDefault="00383B48" w:rsidP="00383B48">
      <w:pPr>
        <w:rPr>
          <w:rFonts w:ascii="Times New Roman" w:hAnsi="Times New Roman" w:cs="Times New Roman"/>
          <w:sz w:val="24"/>
          <w:szCs w:val="24"/>
        </w:rPr>
      </w:pPr>
    </w:p>
    <w:p w:rsidR="00383B48" w:rsidRDefault="00383B48" w:rsidP="00383B48">
      <w:pPr>
        <w:rPr>
          <w:rFonts w:ascii="Times New Roman" w:hAnsi="Times New Roman" w:cs="Times New Roman"/>
          <w:sz w:val="24"/>
          <w:szCs w:val="24"/>
        </w:rPr>
      </w:pPr>
    </w:p>
    <w:p w:rsidR="00383B48" w:rsidRDefault="00383B48" w:rsidP="00383B48">
      <w:pPr>
        <w:rPr>
          <w:rFonts w:ascii="Times New Roman" w:hAnsi="Times New Roman" w:cs="Times New Roman"/>
          <w:sz w:val="24"/>
          <w:szCs w:val="24"/>
        </w:rPr>
      </w:pPr>
    </w:p>
    <w:p w:rsidR="00383B48" w:rsidRDefault="00383B48" w:rsidP="00383B48">
      <w:pPr>
        <w:rPr>
          <w:rFonts w:ascii="Times New Roman" w:hAnsi="Times New Roman" w:cs="Times New Roman"/>
          <w:sz w:val="24"/>
          <w:szCs w:val="24"/>
        </w:rPr>
      </w:pPr>
    </w:p>
    <w:p w:rsidR="00383B48" w:rsidRDefault="00383B48" w:rsidP="00383B48">
      <w:pPr>
        <w:rPr>
          <w:rFonts w:ascii="Times New Roman" w:hAnsi="Times New Roman" w:cs="Times New Roman"/>
          <w:sz w:val="24"/>
          <w:szCs w:val="24"/>
        </w:rPr>
      </w:pPr>
    </w:p>
    <w:p w:rsidR="00383B48" w:rsidRDefault="00383B48" w:rsidP="00383B48">
      <w:pPr>
        <w:rPr>
          <w:rFonts w:ascii="Times New Roman" w:hAnsi="Times New Roman" w:cs="Times New Roman"/>
          <w:sz w:val="24"/>
          <w:szCs w:val="24"/>
        </w:rPr>
      </w:pPr>
    </w:p>
    <w:p w:rsidR="00383B48" w:rsidRDefault="00383B48" w:rsidP="00383B48">
      <w:pPr>
        <w:rPr>
          <w:rFonts w:ascii="Times New Roman" w:hAnsi="Times New Roman" w:cs="Times New Roman"/>
          <w:sz w:val="24"/>
          <w:szCs w:val="24"/>
        </w:rPr>
      </w:pPr>
    </w:p>
    <w:p w:rsidR="00383B48" w:rsidRDefault="00383B48" w:rsidP="00383B48">
      <w:pPr>
        <w:rPr>
          <w:rFonts w:ascii="Times New Roman" w:hAnsi="Times New Roman" w:cs="Times New Roman"/>
          <w:sz w:val="24"/>
          <w:szCs w:val="24"/>
        </w:rPr>
      </w:pPr>
    </w:p>
    <w:p w:rsidR="00383B48" w:rsidRDefault="00383B48" w:rsidP="00383B48">
      <w:pPr>
        <w:rPr>
          <w:rFonts w:ascii="Times New Roman" w:hAnsi="Times New Roman" w:cs="Times New Roman"/>
          <w:sz w:val="24"/>
          <w:szCs w:val="24"/>
        </w:rPr>
      </w:pPr>
    </w:p>
    <w:p w:rsidR="00383B48" w:rsidRDefault="00383B48" w:rsidP="00383B48">
      <w:pPr>
        <w:rPr>
          <w:rFonts w:ascii="Times New Roman" w:hAnsi="Times New Roman" w:cs="Times New Roman"/>
          <w:sz w:val="24"/>
          <w:szCs w:val="24"/>
        </w:rPr>
      </w:pPr>
    </w:p>
    <w:p w:rsidR="00383B48" w:rsidRDefault="00383B48" w:rsidP="00383B48">
      <w:pPr>
        <w:rPr>
          <w:rFonts w:ascii="Times New Roman" w:hAnsi="Times New Roman" w:cs="Times New Roman"/>
          <w:sz w:val="24"/>
          <w:szCs w:val="24"/>
        </w:rPr>
      </w:pPr>
    </w:p>
    <w:p w:rsidR="00383B48" w:rsidRDefault="00383B48" w:rsidP="00383B48">
      <w:pPr>
        <w:rPr>
          <w:rFonts w:ascii="Times New Roman" w:hAnsi="Times New Roman" w:cs="Times New Roman"/>
          <w:sz w:val="24"/>
          <w:szCs w:val="24"/>
        </w:rPr>
        <w:sectPr w:rsidR="00383B48" w:rsidSect="00383B48">
          <w:headerReference w:type="default" r:id="rId114"/>
          <w:footerReference w:type="default" r:id="rId115"/>
          <w:pgSz w:w="11905" w:h="16837"/>
          <w:pgMar w:top="1440" w:right="799" w:bottom="1440" w:left="799" w:header="720" w:footer="720" w:gutter="0"/>
          <w:cols w:space="720"/>
          <w:noEndnote/>
        </w:sectPr>
      </w:pPr>
    </w:p>
    <w:p w:rsidR="00383B48" w:rsidRPr="00E57364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r w:rsidRPr="00E57364">
        <w:rPr>
          <w:rFonts w:ascii="Times New Roman" w:hAnsi="Times New Roman" w:cs="Times New Roman"/>
          <w:sz w:val="22"/>
          <w:szCs w:val="22"/>
        </w:rPr>
        <w:lastRenderedPageBreak/>
        <w:t>2. Показатели комплекса процессных мероприятий</w:t>
      </w: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0"/>
        <w:gridCol w:w="1974"/>
        <w:gridCol w:w="1184"/>
        <w:gridCol w:w="1053"/>
        <w:gridCol w:w="1053"/>
        <w:gridCol w:w="790"/>
        <w:gridCol w:w="790"/>
        <w:gridCol w:w="790"/>
        <w:gridCol w:w="790"/>
        <w:gridCol w:w="790"/>
        <w:gridCol w:w="790"/>
        <w:gridCol w:w="790"/>
        <w:gridCol w:w="790"/>
        <w:gridCol w:w="1316"/>
        <w:gridCol w:w="1579"/>
      </w:tblGrid>
      <w:tr w:rsidR="00383B48" w:rsidRPr="00E57364" w:rsidTr="00383B48">
        <w:tc>
          <w:tcPr>
            <w:tcW w:w="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N пп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 / зад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чи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Признак возраст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ния/убывания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Уровень показ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теля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Единица измер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ния (по </w:t>
            </w:r>
            <w:hyperlink r:id="rId116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Базовое зн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</w:tc>
        <w:tc>
          <w:tcPr>
            <w:tcW w:w="4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Ответс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венный за достиж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 пок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зателя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Информац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онная система</w:t>
            </w:r>
          </w:p>
        </w:tc>
      </w:tr>
      <w:tr w:rsidR="00383B48" w:rsidRPr="00E57364" w:rsidTr="00383B48">
        <w:tc>
          <w:tcPr>
            <w:tcW w:w="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383B48" w:rsidRPr="00E57364" w:rsidTr="00383B48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1" w:name="sub_9201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bookmarkEnd w:id="91"/>
          </w:p>
        </w:tc>
        <w:tc>
          <w:tcPr>
            <w:tcW w:w="14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Задача "Обеспечение дополнительных гарантий по социальной поддержке граждан"</w:t>
            </w:r>
          </w:p>
        </w:tc>
      </w:tr>
      <w:tr w:rsidR="00383B48" w:rsidRPr="00E57364" w:rsidTr="00383B48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Удовлетворе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ность населения качеством 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чального общего, основного общ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го, среднего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щего образования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разования, молоде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7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официал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ь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ный сайт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дела 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вания, мол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дежной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</w:tr>
      <w:tr w:rsidR="00383B48" w:rsidRPr="00E57364" w:rsidTr="00383B48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Задача "Обеспечение создания комплексной системы организации качественного и полноценного горячего питания обучающихся"</w:t>
            </w:r>
          </w:p>
        </w:tc>
      </w:tr>
      <w:tr w:rsidR="00383B48" w:rsidRPr="00E57364" w:rsidTr="00383B48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Доля учащихся муниципальных общеобразов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тельных орган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заций, обеспече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ных горячим 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танием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разования, молоде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8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официал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ь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ный сайт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дел 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ния, мол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дежной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тики и спорта</w:t>
            </w:r>
          </w:p>
        </w:tc>
      </w:tr>
      <w:tr w:rsidR="00383B48" w:rsidRPr="00E57364" w:rsidTr="00383B48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Доля обучающи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ся, получающих начальное общее образование в 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ниципальных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разовательных организациях, 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лучающих бе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платное горячее питание, к общ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му количеству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обучающихся, получающих 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чальное общее образование в г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сударственных и муниципальных образовательных организациях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КПМ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Минобр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зования Чувашии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9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официал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ь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ный сайт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Минобраз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вания Чув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шии</w:t>
            </w:r>
          </w:p>
        </w:tc>
      </w:tr>
    </w:tbl>
    <w:p w:rsidR="00383B48" w:rsidRPr="00E57364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r w:rsidRPr="00E57364">
        <w:rPr>
          <w:rFonts w:ascii="Times New Roman" w:hAnsi="Times New Roman" w:cs="Times New Roman"/>
          <w:sz w:val="22"/>
          <w:szCs w:val="22"/>
        </w:rPr>
        <w:lastRenderedPageBreak/>
        <w:t>3. Перечень мероприятий (результатов) комплекса процессных мероприятий</w:t>
      </w: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5"/>
        <w:gridCol w:w="2852"/>
        <w:gridCol w:w="1494"/>
        <w:gridCol w:w="2309"/>
        <w:gridCol w:w="1222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383B48" w:rsidRPr="00E57364" w:rsidTr="00383B48">
        <w:tc>
          <w:tcPr>
            <w:tcW w:w="8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N пп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тия (результата)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Тип мер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приятия (р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зультата)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20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Базовое зн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383B48" w:rsidRPr="00E57364" w:rsidTr="00383B48">
        <w:tc>
          <w:tcPr>
            <w:tcW w:w="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</w:tr>
      <w:tr w:rsidR="00383B48" w:rsidRPr="00E57364" w:rsidTr="00383B4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383B48" w:rsidRPr="00E57364" w:rsidTr="00383B4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2" w:name="sub_9301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bookmarkEnd w:id="92"/>
          </w:p>
        </w:tc>
        <w:tc>
          <w:tcPr>
            <w:tcW w:w="14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дополнительных гарантий по социальной поддержке граждан </w:t>
            </w:r>
          </w:p>
        </w:tc>
      </w:tr>
      <w:tr w:rsidR="00383B48" w:rsidRPr="00E57364" w:rsidTr="00383B4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Обеспечена выплата ко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пенсации платы, взимаемой с родителей (законных представителей) за пр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смотр и уход за детьми, посещающими 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тельные организации, ре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лизующие образовател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ную программу дошкол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ного образования на терр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тории Чувашской Респу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лики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оказание 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луг (выпо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обеспечение выплаты компенсации платы, взимаемой с родит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лей (законных пре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ставителей) за пр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смотр и уход за дет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ми, посещающими образовательные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ганизации, реал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зующие 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тельную программу дошкольного 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вания на территории Порецкого МО 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вашской Республики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383B48" w:rsidRPr="00E57364" w:rsidTr="00383B4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4C76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Обеспечены назначение и выплата единовременного денежного пособия гра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данам, усыновившим (уд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черившим) ребенка (детей) на территории Порецкого МО Чувашской Республики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оказание 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луг (выпо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назначены и выпл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чены единовременное денежное пособие гражданам, усын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вившим (удочери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шим) ребенка (детей) на территории 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вашской Республики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383B48" w:rsidRPr="00E57364" w:rsidTr="00383B4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3" w:name="sub_9316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1.3.</w:t>
            </w:r>
            <w:bookmarkEnd w:id="93"/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Организовано обеспечение обучающихся общеобраз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вательных организаций, находящихся на террит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рии Чувашской Республ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ки, из многодетных семей в соответствии с установле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ными нормативами оде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дой для посещения уче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ных занятий, а также спо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тивной формой на весь 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риод обучения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оказание 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луг (выпо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предусмотрено обе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печение обучающи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ся общеобразовател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ных организаций, 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ходящихся на терр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тории Порецкого МО Чувашской Респу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лики, из многодетных семей в соответствии с установленными нормативами оде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дой для посещения учебных занятий, а также спортивной формой на весь пер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од обучения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383B48" w:rsidRPr="00E57364" w:rsidTr="00383B4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Обеспечение создания комплексной системы организации качественного и полноценного горячего питания обучающихся</w:t>
            </w:r>
          </w:p>
        </w:tc>
      </w:tr>
      <w:tr w:rsidR="00383B48" w:rsidRPr="00E57364" w:rsidTr="00383B4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Обеспечено дополнител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ное финансовое обеспеч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 мероприятий по орг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низации бесплатного гор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чего питания детей из мн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годетных малоимущих 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мей, обучающихся по обр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зовательным программам основного общего и сре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него общего образования в муниципальных 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тельных организациях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оказание 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луг (выпо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обеспечение допо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нительного финанс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вого обеспечения 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роприятий по орган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зации бесплатного горячего питания д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тей из многодетных малоимущих семей, обучающихся по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разовательным пр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граммам основного общего и среднего общего образования в муниципальных обр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зовательных орган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зациях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383B48" w:rsidRPr="00E57364" w:rsidTr="00383B4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Обеспечена организация бесплатного горячего пит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ния обучающихся,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чающих начальное общее образование в государс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венных и муниципальных образовательных организ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циях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оказание 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луг (выпо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обеспечение орган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зации бесплатного горячего питания обучающихся, 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чающих начальное общее образование в государственных и муниципальных обр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зовательных орган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зациях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383B48" w:rsidRPr="00E57364" w:rsidTr="00383B4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Организовано обеспечение бесплатным двухразовым питанием обучающихся с ограниченными возможн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стями здоровья, получа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щих образование вне орг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низаций, осуществляющих образовательную деятел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ность, в форме семейного образования, которые пр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живают на территории 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рецкого МО Чувашской Республики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оказание 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луг (выпо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обеспечение беспла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ным двухразовым питанием обуча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щихся с ограниче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ными возможностями здоровья, получа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щих образование вне организаций, осущ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ствляющих 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тельную деятел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ность, в форме 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мейного образования, которые проживают на территории 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вашской Республики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383B48" w:rsidRPr="00E57364" w:rsidTr="00383B4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Организовано обеспечение бесплатным двухразовым питанием обучающихся общеобразовательных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ганизаций, находящихся на территории Чувашской Республики, и детей, пр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живающих на территории Чувашской Республики, получающих образование вне организаций, осущес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вляющих образовательную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деятельность (в форме 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мейного образования и 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мообразования), явля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щихся членами семей уч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стников специальной вое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ной операции, в том числе погибших (умерших) в 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зультате участия в спец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альной военной операции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оказание 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луг (выпо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обеспечение беспла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ным двухразовым питанием обуча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щихся общеобразов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тельных организаций, находящихся на те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ритории Чувашской Республики, и детей, проживающих на территории Чува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ской Республики, 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лучающих 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ние вне организаций, осуществляющих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разовательную де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тельность (в форме семейного 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ния и самообразов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ния), являющихся членами семей учас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ников специальной военной операции, в том числе погибших (умерших) в резул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тате участия в спец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альной военной оп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рации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r w:rsidRPr="00E57364">
        <w:rPr>
          <w:rFonts w:ascii="Times New Roman" w:hAnsi="Times New Roman" w:cs="Times New Roman"/>
          <w:sz w:val="22"/>
          <w:szCs w:val="22"/>
        </w:rPr>
        <w:t>4. Финансовое обеспечение комплекса процессных мероприятий</w:t>
      </w: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1701"/>
        <w:gridCol w:w="1275"/>
        <w:gridCol w:w="1276"/>
        <w:gridCol w:w="124"/>
        <w:gridCol w:w="1276"/>
        <w:gridCol w:w="1400"/>
        <w:gridCol w:w="1400"/>
        <w:gridCol w:w="1400"/>
        <w:gridCol w:w="1400"/>
        <w:gridCol w:w="1222"/>
      </w:tblGrid>
      <w:tr w:rsidR="00383B48" w:rsidRPr="00E57364" w:rsidTr="00383B48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(результата)/источник финанс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вого обеспечения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1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КБК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реализации, тыс. рублей</w:t>
            </w:r>
          </w:p>
        </w:tc>
      </w:tr>
      <w:tr w:rsidR="00383B48" w:rsidRPr="00E57364" w:rsidTr="00383B48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2028-2030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2031-2035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приятий "Меры социальной поддержки",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Ц740600000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3988,8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4534,9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5559,6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5326,7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5326,7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15980,1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26633,5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67 350,3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Ц74706</w:t>
            </w:r>
            <w:r w:rsidRPr="00E5736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3420,5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3788,0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3441,6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3441,6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10324,8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17208,0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45262,1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1045,3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1642,8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1641,1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1641,1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4923,3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8205,5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19431,5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68,1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128,8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244,0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244,0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732,0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1220,0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2655,7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Обеспечена выплата компе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сации платы, взимаемой с р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дителей (законных предст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вителей) за присмотр и уход за детьми, посещающими о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разовательные организации, реализующие образовател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ную программу дошкольного образования на территории Чувашской Республики,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Ц740612040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35,0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159,0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364">
              <w:rPr>
                <w:rFonts w:ascii="Times New Roman" w:hAnsi="Times New Roman" w:cs="Times New Roman"/>
                <w:b/>
              </w:rPr>
              <w:t>159,0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ind w:firstLine="29"/>
              <w:jc w:val="center"/>
              <w:rPr>
                <w:rFonts w:ascii="Times New Roman" w:hAnsi="Times New Roman" w:cs="Times New Roman"/>
                <w:b/>
              </w:rPr>
            </w:pPr>
            <w:r w:rsidRPr="00E57364">
              <w:rPr>
                <w:rFonts w:ascii="Times New Roman" w:hAnsi="Times New Roman" w:cs="Times New Roman"/>
                <w:b/>
              </w:rPr>
              <w:t>159,0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477,0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795,0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1859,5</w:t>
            </w: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Ц7406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12040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35,0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159,0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jc w:val="center"/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159,0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ind w:firstLine="29"/>
              <w:jc w:val="center"/>
              <w:rPr>
                <w:rFonts w:ascii="Times New Roman" w:hAnsi="Times New Roman" w:cs="Times New Roman"/>
              </w:rPr>
            </w:pPr>
            <w:r w:rsidRPr="00E57364">
              <w:rPr>
                <w:rFonts w:ascii="Times New Roman" w:hAnsi="Times New Roman" w:cs="Times New Roman"/>
              </w:rPr>
              <w:t>159,0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477,0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795,0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1859,5</w:t>
            </w: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Обеспечена организация бе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платного горячего питания обучающихся, получающих начальное общее образование в государственных и муниц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пальных образовательных организациях,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Ц7406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L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3040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3454,9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3826,2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3593,3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3593,3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10779,9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17966,5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46888,9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3420,5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3788,0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3441,6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3441,6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10324,8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17208,0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45 262,1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18,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19,1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17,4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17,4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52,2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87,0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228,8</w:t>
            </w: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17,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19,1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134,3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134,3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402,9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671,5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1398,2</w:t>
            </w: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Организовано обеспечение бесплатным двухразовым п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танием обучающихся общ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образовательных организ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ций, находящихся на терр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тории Чувашской Республ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ки, и детей, проживающих на территории Чувашской Ре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публики, получающих обр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зование вне организаций, осуществляющих образов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тельную деятельность (в форме семейного образования 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и самообразования), явля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ю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щихся членами семей учас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ников специальной военной операции, в том числе поги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ших (умерших) в результате участия в специальной вое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ной операции,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Ц7406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2029П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535,2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477,6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477,6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477,6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1432,8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2388,0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6027,3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bCs/>
              </w:rPr>
            </w:pPr>
            <w:r w:rsidRPr="00E47A33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47A33" w:rsidRDefault="00383B48" w:rsidP="00383B48">
            <w:pPr>
              <w:ind w:firstLine="22"/>
              <w:jc w:val="center"/>
              <w:rPr>
                <w:rFonts w:ascii="Times New Roman" w:hAnsi="Times New Roman" w:cs="Times New Roman"/>
                <w:bCs/>
              </w:rPr>
            </w:pPr>
            <w:r w:rsidRPr="00E47A33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47A33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7A33">
              <w:rPr>
                <w:rFonts w:ascii="Times New Roman" w:hAnsi="Times New Roman" w:cs="Times New Roman"/>
                <w:bCs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Ц7406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2029П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535,2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477,6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477,6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477,6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1432,8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2388,0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5788,8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Организовано обеспечение обучающихся общеобразов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тельных организаций, нах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дящихся на территории Ч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вашской Республики, из мн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годетных семей в соответс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вии с установленными но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мативами одеждой для пос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щения учебных занятий, а также спортивной формой на весь период обучения,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>
      <w:pPr>
        <w:sectPr w:rsidR="00383B48" w:rsidSect="00383B48">
          <w:headerReference w:type="default" r:id="rId122"/>
          <w:footerReference w:type="default" r:id="rId123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:rsidR="00383B48" w:rsidRPr="00E57364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94" w:name="sub_1200"/>
      <w:r w:rsidRPr="00E57364">
        <w:rPr>
          <w:rFonts w:ascii="Times New Roman" w:hAnsi="Times New Roman" w:cs="Times New Roman"/>
          <w:sz w:val="22"/>
          <w:szCs w:val="22"/>
        </w:rPr>
        <w:lastRenderedPageBreak/>
        <w:t>Паспорт</w:t>
      </w:r>
      <w:r w:rsidRPr="00E57364">
        <w:rPr>
          <w:rFonts w:ascii="Times New Roman" w:hAnsi="Times New Roman" w:cs="Times New Roman"/>
          <w:sz w:val="22"/>
          <w:szCs w:val="22"/>
        </w:rPr>
        <w:br/>
        <w:t>ведомственного проекта "Модернизация инфраструктуры и благоустройство территории муниц</w:t>
      </w:r>
      <w:r w:rsidRPr="00E57364">
        <w:rPr>
          <w:rFonts w:ascii="Times New Roman" w:hAnsi="Times New Roman" w:cs="Times New Roman"/>
          <w:sz w:val="22"/>
          <w:szCs w:val="22"/>
        </w:rPr>
        <w:t>и</w:t>
      </w:r>
      <w:r w:rsidRPr="00E57364">
        <w:rPr>
          <w:rFonts w:ascii="Times New Roman" w:hAnsi="Times New Roman" w:cs="Times New Roman"/>
          <w:sz w:val="22"/>
          <w:szCs w:val="22"/>
        </w:rPr>
        <w:t>пальных образовательных организаций"</w:t>
      </w:r>
    </w:p>
    <w:bookmarkEnd w:id="94"/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r w:rsidRPr="00E57364">
        <w:rPr>
          <w:rFonts w:ascii="Times New Roman" w:hAnsi="Times New Roman" w:cs="Times New Roman"/>
          <w:sz w:val="22"/>
          <w:szCs w:val="22"/>
        </w:rPr>
        <w:t>1. Основные положения</w:t>
      </w: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rPr>
          <w:rFonts w:ascii="Times New Roman" w:hAnsi="Times New Roman" w:cs="Times New Roman"/>
        </w:rPr>
      </w:pPr>
      <w:bookmarkStart w:id="95" w:name="sub_120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84"/>
        <w:gridCol w:w="5192"/>
      </w:tblGrid>
      <w:tr w:rsidR="00383B48" w:rsidRPr="00E57364" w:rsidTr="00383B48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исполнительный орган: Админис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рация Порецкого муниципального округа 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спорта</w:t>
            </w:r>
          </w:p>
        </w:tc>
      </w:tr>
      <w:tr w:rsidR="00383B48" w:rsidRPr="00E57364" w:rsidTr="00383B48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Муниципальная  программа Порецкого муниц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пального округа  Чувашской Республики «Развитие образования»</w:t>
            </w:r>
          </w:p>
        </w:tc>
      </w:tr>
    </w:tbl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2B00AA" w:rsidRDefault="00383B48" w:rsidP="00383B48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83B48" w:rsidRPr="002B00AA" w:rsidRDefault="00383B48" w:rsidP="00383B48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83B48" w:rsidRPr="002B00AA" w:rsidRDefault="00383B48" w:rsidP="00383B48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83B48" w:rsidRPr="002B00AA" w:rsidRDefault="00383B48" w:rsidP="00383B48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83B48" w:rsidRPr="002B00AA" w:rsidRDefault="00383B48" w:rsidP="00383B48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83B48" w:rsidRPr="002B00AA" w:rsidRDefault="00383B48" w:rsidP="00383B48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83B48" w:rsidRPr="002B00AA" w:rsidRDefault="00383B48" w:rsidP="00383B48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83B48" w:rsidRPr="002B00AA" w:rsidRDefault="00383B48" w:rsidP="00383B48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83B48" w:rsidRDefault="00383B48" w:rsidP="00383B48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>
      <w:pPr>
        <w:sectPr w:rsidR="00383B48" w:rsidSect="00383B48">
          <w:headerReference w:type="default" r:id="rId124"/>
          <w:footerReference w:type="default" r:id="rId125"/>
          <w:pgSz w:w="11905" w:h="16837"/>
          <w:pgMar w:top="1440" w:right="799" w:bottom="1440" w:left="799" w:header="720" w:footer="720" w:gutter="0"/>
          <w:cols w:space="720"/>
          <w:noEndnote/>
          <w:docGrid w:linePitch="354"/>
        </w:sectPr>
      </w:pPr>
    </w:p>
    <w:p w:rsidR="00383B48" w:rsidRPr="00E57364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r w:rsidRPr="00E57364">
        <w:rPr>
          <w:rFonts w:ascii="Times New Roman" w:hAnsi="Times New Roman" w:cs="Times New Roman"/>
          <w:sz w:val="22"/>
          <w:szCs w:val="22"/>
        </w:rPr>
        <w:lastRenderedPageBreak/>
        <w:t>2. Показатели ведомственного проекта</w:t>
      </w:r>
    </w:p>
    <w:bookmarkEnd w:id="95"/>
    <w:p w:rsidR="00383B48" w:rsidRPr="00E57364" w:rsidRDefault="00383B48" w:rsidP="00383B4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2"/>
        <w:gridCol w:w="2047"/>
        <w:gridCol w:w="722"/>
        <w:gridCol w:w="843"/>
        <w:gridCol w:w="722"/>
        <w:gridCol w:w="723"/>
        <w:gridCol w:w="722"/>
        <w:gridCol w:w="722"/>
        <w:gridCol w:w="722"/>
        <w:gridCol w:w="722"/>
        <w:gridCol w:w="722"/>
        <w:gridCol w:w="724"/>
        <w:gridCol w:w="1204"/>
        <w:gridCol w:w="1204"/>
        <w:gridCol w:w="1324"/>
        <w:gridCol w:w="1445"/>
      </w:tblGrid>
      <w:tr w:rsidR="00383B48" w:rsidRPr="00E57364" w:rsidTr="00383B48">
        <w:tc>
          <w:tcPr>
            <w:tcW w:w="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N пп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Показатели ведо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ственного проекта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вень 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теля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ница изм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рения (по </w:t>
            </w:r>
            <w:hyperlink r:id="rId126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Базовое зн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</w:tc>
        <w:tc>
          <w:tcPr>
            <w:tcW w:w="4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Признак возраст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ния / уб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Нара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тающий итог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Декомп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зиция на муниц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пальные 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Информац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онная си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тема (исто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ник данных)</w:t>
            </w:r>
          </w:p>
        </w:tc>
      </w:tr>
      <w:tr w:rsidR="00383B48" w:rsidRPr="00E57364" w:rsidTr="00383B48">
        <w:tc>
          <w:tcPr>
            <w:tcW w:w="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5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Задача "Укрепление материально-технической базы муниципальных образовательных организаций"</w:t>
            </w:r>
          </w:p>
        </w:tc>
      </w:tr>
      <w:tr w:rsidR="00383B48" w:rsidRPr="00E57364" w:rsidTr="00383B48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Доля муниципал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ных общеобраз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вательных орган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заций, соответс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вующих совреме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ным требованиям обучения, в общем количестве мун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ципальных общ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образовательных организаций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7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официал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ь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ный сайт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отдела обр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зования, 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лодежной политики и спорта</w:t>
            </w:r>
          </w:p>
        </w:tc>
      </w:tr>
    </w:tbl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r w:rsidRPr="00E57364">
        <w:rPr>
          <w:rFonts w:ascii="Times New Roman" w:hAnsi="Times New Roman" w:cs="Times New Roman"/>
          <w:sz w:val="22"/>
          <w:szCs w:val="22"/>
        </w:rPr>
        <w:t>3. Мероприятия (результаты) ведомственного проекта</w:t>
      </w: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7"/>
        <w:gridCol w:w="2673"/>
        <w:gridCol w:w="813"/>
        <w:gridCol w:w="697"/>
        <w:gridCol w:w="697"/>
        <w:gridCol w:w="697"/>
        <w:gridCol w:w="697"/>
        <w:gridCol w:w="697"/>
        <w:gridCol w:w="697"/>
        <w:gridCol w:w="697"/>
        <w:gridCol w:w="698"/>
        <w:gridCol w:w="1743"/>
        <w:gridCol w:w="1046"/>
        <w:gridCol w:w="1046"/>
        <w:gridCol w:w="1627"/>
      </w:tblGrid>
      <w:tr w:rsidR="00383B48" w:rsidRPr="00E57364" w:rsidTr="00383B48">
        <w:tc>
          <w:tcPr>
            <w:tcW w:w="6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N пп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тия (результата)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ница изм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рения (по </w:t>
            </w:r>
            <w:hyperlink r:id="rId128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Характеристика мероприятия (результата)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Тип 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ропри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тия (р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зульт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та)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Деко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позиция на 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ниц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пальные 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Связь с пок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зателями 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домственного проекта</w:t>
            </w:r>
          </w:p>
        </w:tc>
      </w:tr>
      <w:tr w:rsidR="00383B48" w:rsidRPr="00E57364" w:rsidTr="00383B48">
        <w:tc>
          <w:tcPr>
            <w:tcW w:w="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383B48" w:rsidRPr="00E57364" w:rsidTr="00383B48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6" w:name="sub_1231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bookmarkEnd w:id="96"/>
          </w:p>
        </w:tc>
        <w:tc>
          <w:tcPr>
            <w:tcW w:w="145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Укрепление материально-технической базы муниципальных образовательных организаций</w:t>
            </w:r>
          </w:p>
        </w:tc>
      </w:tr>
      <w:tr w:rsidR="00383B48" w:rsidRPr="00E57364" w:rsidTr="00383B48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Обеспечена модерниз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ция инфраструктуры 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ниципальных 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тельных организаций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проведение 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бот по укрепл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нию матер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ально-технической базы муниц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пальных обр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зовательных организаций в части модерн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зации инфр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структуры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 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луг (в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полн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 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бот)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доля муниц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пальных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щеобразов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тельных орг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низаций, соо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ветствующих современным требованиям обучения, в общем кол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честве мун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ципальных общеобраз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вательных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ганизаций</w:t>
            </w:r>
          </w:p>
        </w:tc>
      </w:tr>
      <w:tr w:rsidR="00383B48" w:rsidRPr="00E57364" w:rsidTr="00383B48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Обеспечено благоустро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ство территории муниц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пальных образовател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ных организаций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проведены 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боты по укре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лению матер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ально-технической базы муниц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пальных обр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зовательных организаций в части модерн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зации инфр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структуры (в части благоус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ройства терр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тории муниц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пальных обр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зовательных организаций)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 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луг (в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полн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 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бот)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доля муниц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пальных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щеобразов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тельных орг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низаций, соо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ветствующих современным требованиям обучения, в общем кол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честве мун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ципальных общеобраз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вательных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ганизаций</w:t>
            </w:r>
          </w:p>
        </w:tc>
      </w:tr>
      <w:tr w:rsidR="00383B48" w:rsidRPr="00E57364" w:rsidTr="00383B48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7" w:name="sub_12313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  <w:bookmarkEnd w:id="97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Обеспечено укрепление материально-технической базы муниципальных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разовательных организ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ций (в части модерниз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ции инфраструктуры)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проведение 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бот по укрепл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нию матер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ально-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технической базы муниц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пальных обр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зовательных организаций (в части модерн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зации инфр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структуры)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 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луг (в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полн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ние 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бот)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доля муниц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пальных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щеобразов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тельных орг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низаций, соо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ветствующих современным требованиям обучения, в общем кол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честве мун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ципальных общеобраз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вательных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ганизаций</w:t>
            </w:r>
          </w:p>
        </w:tc>
      </w:tr>
      <w:tr w:rsidR="00383B48" w:rsidRPr="00E57364" w:rsidTr="00383B48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98" w:name="sub_12314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1.4.</w:t>
            </w:r>
            <w:bookmarkEnd w:id="98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Обеспечено укрепление материально-технической базы муниципальных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разовательных организ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проведение 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бот по укрепл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нию матер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ально-технической базы муниц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пальных обр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зовательных организаций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 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луг (в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полн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 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бот)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доля муниц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пальных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щеобразов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тельных орг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низаций, соо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ветствующих современным требованиям обучения, в общем кол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честве мун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ципальных общеобраз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вательных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ганизаций</w:t>
            </w:r>
          </w:p>
        </w:tc>
      </w:tr>
    </w:tbl>
    <w:p w:rsidR="00383B48" w:rsidRPr="00E57364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r w:rsidRPr="00E57364">
        <w:rPr>
          <w:rFonts w:ascii="Times New Roman" w:hAnsi="Times New Roman" w:cs="Times New Roman"/>
          <w:sz w:val="22"/>
          <w:szCs w:val="22"/>
        </w:rPr>
        <w:t>4. Финансовое обеспечение реализации ведомственного проекта</w:t>
      </w: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tbl>
      <w:tblPr>
        <w:tblW w:w="158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347"/>
        <w:gridCol w:w="1260"/>
        <w:gridCol w:w="806"/>
        <w:gridCol w:w="1488"/>
        <w:gridCol w:w="1205"/>
        <w:gridCol w:w="1260"/>
        <w:gridCol w:w="87"/>
        <w:gridCol w:w="1260"/>
        <w:gridCol w:w="1260"/>
        <w:gridCol w:w="1260"/>
        <w:gridCol w:w="1260"/>
        <w:gridCol w:w="1260"/>
        <w:gridCol w:w="1260"/>
      </w:tblGrid>
      <w:tr w:rsidR="00383B48" w:rsidRPr="00E57364" w:rsidTr="00383B4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</w:p>
        </w:tc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зультата)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 источники финансирования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9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КБК</w:t>
              </w:r>
            </w:hyperlink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 рублей)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(тыс. рублей)</w:t>
            </w:r>
          </w:p>
        </w:tc>
      </w:tr>
      <w:tr w:rsidR="00383B48" w:rsidRPr="00E57364" w:rsidTr="00383B4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2028-2030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2031-2035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Укрепление материально-технической базы муниципальных образовательных организаций</w:t>
            </w: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Обеспечена модернизация и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фраструктуры муниципальных образовательных организаций, всего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Ц713000000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18251,8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18251,8</w:t>
            </w: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вашской Республики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17339,2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17339,2</w:t>
            </w: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912,5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912,5</w:t>
            </w: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Обеспечено благоустройство территории муниципальных образовательных организаций, всего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1.2.1.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вашской Республики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Обеспечено укрепление мат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риально-технической базы м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ниципальных образовательных организаций (в части модерн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зации инфраструктуры), всего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1.3.1.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вашской Республики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1.3.2.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Обеспечено укрепление мат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риально-технической базы м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ниципальных образовательных организаций, всего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1.4.1.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вашской Республики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1.4.2.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99" w:name="sub_1400"/>
    </w:p>
    <w:p w:rsidR="00383B48" w:rsidRPr="00E57364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83B48" w:rsidRPr="00E57364" w:rsidRDefault="00383B48" w:rsidP="00383B48">
      <w:pPr>
        <w:rPr>
          <w:lang w:val="en-US"/>
        </w:rPr>
        <w:sectPr w:rsidR="00383B48" w:rsidRPr="00E57364" w:rsidSect="00383B48">
          <w:pgSz w:w="16837" w:h="11905" w:orient="landscape"/>
          <w:pgMar w:top="799" w:right="1440" w:bottom="799" w:left="1440" w:header="720" w:footer="720" w:gutter="0"/>
          <w:cols w:space="720"/>
          <w:noEndnote/>
          <w:docGrid w:linePitch="354"/>
        </w:sectPr>
      </w:pPr>
    </w:p>
    <w:p w:rsidR="00383B48" w:rsidRPr="00E57364" w:rsidRDefault="00383B48" w:rsidP="00383B48">
      <w:pPr>
        <w:pStyle w:val="1"/>
        <w:rPr>
          <w:rFonts w:ascii="Times New Roman" w:hAnsi="Times New Roman" w:cs="Times New Roman"/>
          <w:color w:val="C00000"/>
          <w:sz w:val="22"/>
          <w:szCs w:val="22"/>
        </w:rPr>
      </w:pPr>
      <w:r w:rsidRPr="00E57364">
        <w:rPr>
          <w:rFonts w:ascii="Times New Roman" w:hAnsi="Times New Roman" w:cs="Times New Roman"/>
          <w:sz w:val="22"/>
          <w:szCs w:val="22"/>
        </w:rPr>
        <w:lastRenderedPageBreak/>
        <w:t>Паспорт</w:t>
      </w:r>
      <w:r w:rsidRPr="00E57364">
        <w:rPr>
          <w:rFonts w:ascii="Times New Roman" w:hAnsi="Times New Roman" w:cs="Times New Roman"/>
          <w:sz w:val="22"/>
          <w:szCs w:val="22"/>
        </w:rPr>
        <w:br/>
        <w:t xml:space="preserve">регионального проекта </w:t>
      </w:r>
      <w:r>
        <w:rPr>
          <w:rFonts w:ascii="Times New Roman" w:hAnsi="Times New Roman" w:cs="Times New Roman"/>
          <w:sz w:val="22"/>
          <w:szCs w:val="22"/>
        </w:rPr>
        <w:t>«</w:t>
      </w:r>
      <w:r w:rsidRPr="00E57364">
        <w:rPr>
          <w:rFonts w:ascii="Times New Roman" w:hAnsi="Times New Roman" w:cs="Times New Roman"/>
          <w:color w:val="auto"/>
          <w:sz w:val="22"/>
          <w:szCs w:val="22"/>
        </w:rPr>
        <w:t>Модернизация школьных систем образования</w:t>
      </w:r>
      <w:r>
        <w:rPr>
          <w:rFonts w:ascii="Times New Roman" w:hAnsi="Times New Roman" w:cs="Times New Roman"/>
          <w:color w:val="auto"/>
          <w:sz w:val="22"/>
          <w:szCs w:val="22"/>
        </w:rPr>
        <w:t>»</w:t>
      </w:r>
    </w:p>
    <w:bookmarkEnd w:id="99"/>
    <w:p w:rsidR="00383B48" w:rsidRPr="00E57364" w:rsidRDefault="00383B48" w:rsidP="00383B48">
      <w:pPr>
        <w:rPr>
          <w:rFonts w:ascii="Times New Roman" w:hAnsi="Times New Roman" w:cs="Times New Roman"/>
          <w:color w:val="C00000"/>
        </w:rPr>
      </w:pPr>
    </w:p>
    <w:p w:rsidR="00383B48" w:rsidRPr="00E57364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100" w:name="sub_10042"/>
      <w:r w:rsidRPr="00E57364">
        <w:rPr>
          <w:rFonts w:ascii="Times New Roman" w:hAnsi="Times New Roman" w:cs="Times New Roman"/>
          <w:sz w:val="22"/>
          <w:szCs w:val="22"/>
        </w:rPr>
        <w:t>1. Общие положения</w:t>
      </w: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84"/>
        <w:gridCol w:w="5192"/>
      </w:tblGrid>
      <w:tr w:rsidR="00383B48" w:rsidRPr="00E57364" w:rsidTr="00383B48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исполнительный орган Админис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рация Порецкого муниципального округа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Отдел образования, молодежной политики и спорта </w:t>
            </w:r>
          </w:p>
        </w:tc>
      </w:tr>
      <w:tr w:rsidR="00383B48" w:rsidRPr="00E57364" w:rsidTr="00383B48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Порецкого муниципал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ного округа Чувашской Республики «Развитие обр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зования»</w:t>
            </w:r>
          </w:p>
        </w:tc>
      </w:tr>
    </w:tbl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83B48" w:rsidRPr="00E57364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>
      <w:pPr>
        <w:sectPr w:rsidR="00383B48" w:rsidSect="00383B48">
          <w:pgSz w:w="11905" w:h="16837"/>
          <w:pgMar w:top="1440" w:right="799" w:bottom="1440" w:left="799" w:header="720" w:footer="720" w:gutter="0"/>
          <w:cols w:space="720"/>
          <w:noEndnote/>
          <w:docGrid w:linePitch="354"/>
        </w:sectPr>
      </w:pPr>
    </w:p>
    <w:p w:rsidR="00383B48" w:rsidRPr="00E57364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r w:rsidRPr="00E57364">
        <w:rPr>
          <w:rFonts w:ascii="Times New Roman" w:hAnsi="Times New Roman" w:cs="Times New Roman"/>
          <w:sz w:val="22"/>
          <w:szCs w:val="22"/>
        </w:rPr>
        <w:lastRenderedPageBreak/>
        <w:t>2. Показатели регионального проекта</w:t>
      </w:r>
    </w:p>
    <w:bookmarkEnd w:id="100"/>
    <w:p w:rsidR="00383B48" w:rsidRPr="00E57364" w:rsidRDefault="00383B48" w:rsidP="00383B4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2"/>
        <w:gridCol w:w="2047"/>
        <w:gridCol w:w="722"/>
        <w:gridCol w:w="843"/>
        <w:gridCol w:w="722"/>
        <w:gridCol w:w="723"/>
        <w:gridCol w:w="722"/>
        <w:gridCol w:w="722"/>
        <w:gridCol w:w="722"/>
        <w:gridCol w:w="722"/>
        <w:gridCol w:w="722"/>
        <w:gridCol w:w="724"/>
        <w:gridCol w:w="1204"/>
        <w:gridCol w:w="1204"/>
        <w:gridCol w:w="1324"/>
        <w:gridCol w:w="1445"/>
      </w:tblGrid>
      <w:tr w:rsidR="00383B48" w:rsidRPr="00E57364" w:rsidTr="00383B48">
        <w:tc>
          <w:tcPr>
            <w:tcW w:w="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N пп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Показатели ведо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ственного проекта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вень 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теля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ница изм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рения (по </w:t>
            </w:r>
            <w:hyperlink r:id="rId130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Базовое зн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</w:tc>
        <w:tc>
          <w:tcPr>
            <w:tcW w:w="43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Признак возраст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ния / уб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Нара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тающий итог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Декомп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зиция на муниц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пальные 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Информац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онная си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тема (исто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ник данных)</w:t>
            </w:r>
          </w:p>
        </w:tc>
      </w:tr>
      <w:tr w:rsidR="00383B48" w:rsidRPr="00E57364" w:rsidTr="00383B48">
        <w:tc>
          <w:tcPr>
            <w:tcW w:w="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383B48" w:rsidRPr="00E57364" w:rsidTr="00383B48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5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Приведение в нормативное состояние зданий общеобразовательных организаций в Чувашской Республике</w:t>
            </w:r>
          </w:p>
        </w:tc>
      </w:tr>
      <w:tr w:rsidR="00383B48" w:rsidRPr="00E57364" w:rsidTr="00383B48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Доля муниципал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ных общеобраз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вательных орган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заций, соответс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вующих совреме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ным требованиям обучения, в общем количестве мун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ципальных общ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образовательных организаций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1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официал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ь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ный сайт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отдела обр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зования, 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лодежной политики и спорта</w:t>
            </w:r>
          </w:p>
        </w:tc>
      </w:tr>
      <w:tr w:rsidR="00383B48" w:rsidRPr="00E57364" w:rsidTr="00383B48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Количество зданий (обособленных помещений, пом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щений) общеобр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зовательных орг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низаций, в кот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рых проведен к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питальный ремонт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ниц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возраст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2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официал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ь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ный сайт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отдела обр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зования, 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лодежной политики и спорта</w:t>
            </w:r>
          </w:p>
        </w:tc>
      </w:tr>
      <w:tr w:rsidR="00383B48" w:rsidRPr="00E57364" w:rsidTr="00383B48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Количество отр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монтированных зданий и (или) 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мещений общео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разовательных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ганизаций, осн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щенных совреме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ными средствами обучения и восп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тания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ниц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возраст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3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официал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ь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ный сайт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отдела обр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зования, 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лодежной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политики и спорта</w:t>
            </w:r>
          </w:p>
        </w:tc>
      </w:tr>
      <w:tr w:rsidR="00383B48" w:rsidRPr="00E57364" w:rsidTr="00383B48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Количество отр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монтированных зданий и (или) 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мещений общео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разовательных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ганизаций, в кот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рых обеспечен нормативный ур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вень антитеррор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стической защ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щенности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ниц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возраст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4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официал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ь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ный сайт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отдела обр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зования, 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лодежной политики и спорта</w:t>
            </w:r>
          </w:p>
        </w:tc>
      </w:tr>
      <w:tr w:rsidR="00383B48" w:rsidRPr="00E57364" w:rsidTr="00383B48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Количество отр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монтированных зданий и (или) 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мещений общео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разовательных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ганизаций, в кот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рых педагогич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ский и управле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ческий состав прошел профе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сиональную пер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подготовку или повышение квал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фикации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ниц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возраст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5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официал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ь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ный сайт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отдела обр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зования, 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лодежной политики и спорта</w:t>
            </w:r>
          </w:p>
        </w:tc>
      </w:tr>
      <w:tr w:rsidR="00383B48" w:rsidRPr="00E57364" w:rsidTr="00383B48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Количество отр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монтированных зданий и (или) 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мещений общео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разовательных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ганизаций, в кот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рых проведена 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дернизация прил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гающей к общео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разовательной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ганизации терр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тории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ниц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возраст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6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официал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ь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ный сайт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отдела обр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зования, 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лодежной политики и спорта</w:t>
            </w:r>
          </w:p>
        </w:tc>
      </w:tr>
      <w:tr w:rsidR="00383B48" w:rsidRPr="00E57364" w:rsidTr="00383B48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Количество отр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монтированных зданий и (или) 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мещений общео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разовательных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ганизаций, в кот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рых обновлены учебники и уче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ные пособия, не позволяющие их дальнейшее 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пользование в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разовательном процессе по пр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чинам ветхости и дефектности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ВП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ниц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возраст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7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официал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ь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ный сайт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отдела обр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зования, 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лодежной политики и спорта</w:t>
            </w:r>
          </w:p>
        </w:tc>
      </w:tr>
    </w:tbl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r w:rsidRPr="00E57364">
        <w:rPr>
          <w:rFonts w:ascii="Times New Roman" w:hAnsi="Times New Roman" w:cs="Times New Roman"/>
          <w:sz w:val="22"/>
          <w:szCs w:val="22"/>
        </w:rPr>
        <w:t>3. Мероприятия (результаты) регионального проекта</w:t>
      </w: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7"/>
        <w:gridCol w:w="2673"/>
        <w:gridCol w:w="813"/>
        <w:gridCol w:w="697"/>
        <w:gridCol w:w="697"/>
        <w:gridCol w:w="697"/>
        <w:gridCol w:w="697"/>
        <w:gridCol w:w="697"/>
        <w:gridCol w:w="697"/>
        <w:gridCol w:w="697"/>
        <w:gridCol w:w="698"/>
        <w:gridCol w:w="1743"/>
        <w:gridCol w:w="1046"/>
        <w:gridCol w:w="1046"/>
        <w:gridCol w:w="1627"/>
      </w:tblGrid>
      <w:tr w:rsidR="00383B48" w:rsidRPr="00E57364" w:rsidTr="00383B48">
        <w:tc>
          <w:tcPr>
            <w:tcW w:w="6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N пп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тия (результата)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ница изм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рения (по </w:t>
            </w:r>
            <w:hyperlink r:id="rId138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Характеристика мероприятия (результата)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Тип 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ропри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тия (р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зульт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та)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Деко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позиция на 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ниц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пальные 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Связь с пок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зателями 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домственного проекта</w:t>
            </w:r>
          </w:p>
        </w:tc>
      </w:tr>
      <w:tr w:rsidR="00383B48" w:rsidRPr="00E57364" w:rsidTr="00383B48">
        <w:tc>
          <w:tcPr>
            <w:tcW w:w="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383B48" w:rsidRPr="00E57364" w:rsidTr="00383B48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1" w:name="sub_1431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bookmarkEnd w:id="101"/>
          </w:p>
        </w:tc>
        <w:tc>
          <w:tcPr>
            <w:tcW w:w="145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Приведение в нормативное состояние зданий общеобразовательных организаций в Чувашской Республике</w:t>
            </w:r>
          </w:p>
        </w:tc>
      </w:tr>
      <w:tr w:rsidR="00383B48" w:rsidRPr="00E57364" w:rsidTr="00383B48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Обеспечено проведение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 по капитальному ремонту зданий муниц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пальных общеобразов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тельных организаций в рамках реализации мер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приятий по модерниз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ции школьных систем образования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осуществление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 по кап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тальному 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монту ну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дающихся в нем помещений и площадей, расположенных непосредстве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 в контуре зданий общео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разовательных организаций, включая ремонт санитарных 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лов, пищебл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ков, подвал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ных помещений и коммуник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ций, внутри объектовых спортивных сооружений, в том числе пл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вательных ба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сейнов. В ра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ках меропри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тия проводятся работы, вкл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ченные в 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рупненный 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речень:</w:t>
            </w:r>
          </w:p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ремонт фунд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мента, цоколя и отмостки; 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монт кровли; ремонт пото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ков, межд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этажных пер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крытий и 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лов; ремонт окон, дверей (входных и внутренних) и ворот учебных зданий; ремонт входных групп, лестниц и кр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лец; внутре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 штукату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ные, облиц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вочные и 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лярные работы;</w:t>
            </w:r>
          </w:p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ремонт фас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дов; ремонт системы от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пления; ремонт системы вент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ляции; ремонт системы гор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чего и холодн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 водоснабж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ния; ремонт системы кан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лизации; эле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тромонтажные работы; ремонт слаботочных сетей; ремонт систем пожар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тушения.</w:t>
            </w:r>
          </w:p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Объекты кап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тального 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монта должны быть отражены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форме фед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рального стат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стического 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блюдения N ОО-2 "Свед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ния о матер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ально-технической и информацио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ной базе, ф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нансово-экономической деятельности общеобразов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тельной орг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низации". 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объектное ра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пределение средств утве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ждается пост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новлением К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бинета Мин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стров Чува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ской Республ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ние 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луг (в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полн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 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бот)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доля муниц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пальных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щеобразов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тельных орг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низаций, соо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ветствующих современным требованиям обучения, в общем кол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честве мун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ципальных общеобраз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вательных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ганизаций;</w:t>
            </w:r>
          </w:p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количество зданий (об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собленных помещений, помещений) общеобраз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вательных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ганизаций, в которых пр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веден кап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тальный 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монт</w:t>
            </w:r>
          </w:p>
        </w:tc>
      </w:tr>
      <w:tr w:rsidR="00383B48" w:rsidRPr="00E57364" w:rsidTr="00383B48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Обеспечено оснащение отремонтированных зд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ний общеобразовател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ных организаций средс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вами обучения и восп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тания в рамках реализ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ции мероприятий по 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дернизации школьных систем образования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осуществление работ по осн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щению зданий общеобразов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тельных орг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низаций недо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тающими или нуждающимися в замене сре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ствами обуч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ния и воспит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ния в соотве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ствии с пере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нем средств обучения и воспитания, соответству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щих совреме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ным условиям обучения, 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обходимых при оснащении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щеобразов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тельных орг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низаций в целях реализации 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роприятий по содействию созданию в 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вашской Ре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публике (исх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дя из прогноз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руемой потре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ности) новых мест в общео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разовательных организациях, утвержденного Министерством просвещения Российской Федерации в соответствии с </w:t>
            </w:r>
            <w:hyperlink r:id="rId139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подпунктом "г" пункта 5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Правил предо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тавления и ра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пределения субсидий из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федерального бюджета бю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жетам субъе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 Российской Федерации на софинансир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вание расходов, возникающих при реализации государстве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ных программ субъектов Ро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сийской Фед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рации, на ре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лизацию мер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приятий по 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действию со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данию в суб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ектах Росси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ской Федер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ции (исходя из прогнозиру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мой потребн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сти) новых мест в общеобраз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вательных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ганизациях в рамках </w:t>
            </w:r>
            <w:hyperlink r:id="rId140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гос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у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дарственной программы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Российской Федерации "Развитие обр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зования", пр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веденных в </w:t>
            </w:r>
            <w:hyperlink r:id="rId141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приложении N 3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к госуда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ственной пр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грамме Росси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ской Федер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ции "Развитие образования". Пообъектное распределение средств утве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ждается пост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новлением К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бинета Мин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стров Чува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ской Республ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 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луг (в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полн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 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бот)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количество отремонтир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ванных зданий и (или) пом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щений общ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образовател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ных организ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ций, оснаще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ных совр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менными средствами обучения и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воспитания</w:t>
            </w:r>
          </w:p>
        </w:tc>
      </w:tr>
      <w:tr w:rsidR="00383B48" w:rsidRPr="00E57364" w:rsidTr="00383B48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Организовано обеспеч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 в отношении объе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 капитального ремо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та требования к антите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рористической защище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ности объектов (террит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рий), установленных 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конодательством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обеспечивается нормативное соответствие объектов кап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тального 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монта, относ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щихся к сфере деятельности Министерства образования Чувашской Республики, требованиям к антитеррор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стической 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щищенности объектов (те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риторий), 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вержденным Правительс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вом Российской Федерации в установленном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порядке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 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луг (в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полн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 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бот)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количество отремонтир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ванных зданий и (или) пом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щений общ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образовател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ных организ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ций, в кот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рых обеспечен нормативный уровень ант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террористич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ской защ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щенности</w:t>
            </w:r>
          </w:p>
        </w:tc>
      </w:tr>
      <w:tr w:rsidR="00383B48" w:rsidRPr="00E57364" w:rsidTr="00383B48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Организовано обеспеч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 повышения квалиф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кации/профессиональной переподготовки учит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лей, осуществляющих учебный процесс в об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ектах капитального 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монта, сверх минимал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ных требований, уст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новленных законодател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ством, и (или) обучения управленческих команд, состоящих из представ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телей администраций и педагогических работн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ков объектов капитальн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 ремонта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обеспечиваются опережающие темпы (или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ват) повышения квалифик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ции/профессиональной пер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подготовки учителей, ос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ществляющих учебный пр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цесс в объектах капитального ремонта, сверх минимальных требований, установленных </w:t>
            </w:r>
            <w:hyperlink r:id="rId142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пунктом 2 ча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с</w:t>
              </w:r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ти 5 статьи 47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29 декабря 2012 г. N 273-ФЗ "Об образовании в Российской Федерации", и (или) целевое обучение управленческих команд, 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стоящих из представителей администраций и педагогич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ских работн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ков общеобр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зовательных организаций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 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луг (в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полн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 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бот)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количество отремонтир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ванных зданий и (или) пом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щений общ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образовател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ных организ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ций, в кот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рых педагог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ческий и управленч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ский состав прошел пр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фессионал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ную перепо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готовку или повышение квалификации</w:t>
            </w:r>
          </w:p>
        </w:tc>
      </w:tr>
      <w:tr w:rsidR="00383B48" w:rsidRPr="00E57364" w:rsidTr="00383B48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2" w:name="sub_14315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Обеспечено обновление на объектах капитального ремонта 100 процентов учебников и учебных 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собий, не позволяющих их дальнейшее использ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вание в образовательном процессе по причинам ветхости и дефектности</w:t>
            </w:r>
            <w:bookmarkEnd w:id="102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случае нал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чия в библи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течном фонде общеобразов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тельной орг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низации уче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ников и уче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ных пособий, не позволя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щих их дал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нейшее испол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зование в обр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зовательном процессе по причинам ве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хости и д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фектности, предусматрив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ется их замена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 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луг (в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полн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 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бот)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количество отремонтир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ванных зданий и (или) пом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щений общ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образовател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ных организ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ций, в кот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рых обновл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 учебники и учебные пос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бия, не позв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ляющие их дальнейшее использование в 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тельном пр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цессе по пр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чинам ветх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сти и дефек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</w:p>
        </w:tc>
      </w:tr>
      <w:tr w:rsidR="00383B48" w:rsidRPr="00E57364" w:rsidTr="00383B48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Обеспечено привлечение учащихся, учителей и родительского сообщес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 к обсуждению диза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нерских и иных решений в рамках подготовки к проведению и к приемке ремонтных работ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направлено на повышение э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фективности мероприятий по капитальному ремонту общ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образовател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ных организ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ций путем ма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симального учета пожел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ний учащихся, учителей и 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дительского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сообщества при планировании капитального ремонта, а та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же на обесп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чение роста удовлетворе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ности учащи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ся, учителей и родительского сообщества 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ловиями обр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зовательной инфраструкт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 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луг (в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полн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 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бот)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доля муниц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пальных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щеобразов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тельных орг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низаций, соо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ветствующих современным требованиям обучения, в общем кол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честве мун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ципальных общеобраз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вательных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ганизаций</w:t>
            </w:r>
          </w:p>
        </w:tc>
      </w:tr>
      <w:tr w:rsidR="00383B48" w:rsidRPr="00E57364" w:rsidTr="00383B48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Обеспечена модерниз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ция территорий общео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разовательных организ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предусматрив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ется модерн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зация прил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гающей к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щеобразов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тельной орг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низации терр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тории:</w:t>
            </w:r>
          </w:p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ремонт доро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ного покрытия;</w:t>
            </w:r>
          </w:p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ремонт (моде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низация) спо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тивных площ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док; ремонт (замена) малых архитектурных форм, в том числе приобр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тение (замена) оборудования, инвентаря для спортивных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сооружений; ремонт систем дренажа (при высоком уровне грунтовых вод); ремонт сетей электроснабж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ния, уличного освещения, 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допровода, к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нализации те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ловых сетей, ограждения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 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луг (в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полн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 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бот)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количество отремонтир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ванных зданий и (или) пом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щений общ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образовател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ных организ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ций, в кот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рых проведена модернизация прилегающей к общеобраз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вательной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ганизации территории</w:t>
            </w:r>
          </w:p>
        </w:tc>
      </w:tr>
      <w:tr w:rsidR="00383B48" w:rsidRPr="00E57364" w:rsidTr="00383B48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3" w:name="sub_14318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1.8.</w:t>
            </w:r>
            <w:bookmarkEnd w:id="103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Обеспечено укрепление материально-технической базы муниципальных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разовательных организ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проведены 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роприятия по укреплению материально-технической базы муниц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пальных обр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зовательных организаций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 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луг (в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полн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 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бот)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доля муниц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пальных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щеобразов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тельных орг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низаций, соо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ветствующих современным требованиям обучения, в общем кол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честве мун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ципальных общеобраз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вательных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ганизаций</w:t>
            </w:r>
          </w:p>
        </w:tc>
      </w:tr>
      <w:tr w:rsidR="00383B48" w:rsidRPr="00E57364" w:rsidTr="00383B48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04" w:name="sub_402114"/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  <w:bookmarkEnd w:id="104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Обеспечена реализация мероприятий по моде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низации школьных си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тем образования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проведены 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боты по реал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зации мер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приятий по 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дернизации школьных си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тем 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оказ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 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луг (в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полн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 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бот)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доля муниц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пальных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щеобразов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тельных орг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низаций, соо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ветствующих современным требованиям обучения, в 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общем кол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честве мун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ципальных общеобраз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вательных 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ганизаций</w:t>
            </w:r>
          </w:p>
        </w:tc>
      </w:tr>
    </w:tbl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pStyle w:val="ae"/>
        <w:rPr>
          <w:rFonts w:ascii="Times New Roman" w:hAnsi="Times New Roman" w:cs="Times New Roman"/>
          <w:sz w:val="22"/>
          <w:szCs w:val="22"/>
          <w:shd w:val="clear" w:color="auto" w:fill="F0F0F0"/>
        </w:rPr>
      </w:pPr>
    </w:p>
    <w:p w:rsidR="00383B48" w:rsidRPr="00E57364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r w:rsidRPr="00E57364">
        <w:rPr>
          <w:rFonts w:ascii="Times New Roman" w:hAnsi="Times New Roman" w:cs="Times New Roman"/>
          <w:sz w:val="22"/>
          <w:szCs w:val="22"/>
        </w:rPr>
        <w:t>4. Финансовое обеспечение реализации регионального проекта</w:t>
      </w: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tbl>
      <w:tblPr>
        <w:tblW w:w="158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1260"/>
        <w:gridCol w:w="1260"/>
        <w:gridCol w:w="1176"/>
        <w:gridCol w:w="1418"/>
        <w:gridCol w:w="1260"/>
        <w:gridCol w:w="1260"/>
        <w:gridCol w:w="1260"/>
        <w:gridCol w:w="1260"/>
        <w:gridCol w:w="1260"/>
        <w:gridCol w:w="1260"/>
        <w:gridCol w:w="1087"/>
        <w:gridCol w:w="1260"/>
      </w:tblGrid>
      <w:tr w:rsidR="00383B48" w:rsidRPr="00E57364" w:rsidTr="00383B4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</w:p>
        </w:tc>
        <w:tc>
          <w:tcPr>
            <w:tcW w:w="36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зультата) и источники финансир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3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КБК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 рублей)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Всего (тыс. рублей)</w:t>
            </w:r>
          </w:p>
        </w:tc>
      </w:tr>
      <w:tr w:rsidR="00383B48" w:rsidRPr="00E57364" w:rsidTr="00383B4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2028-2030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2031-2035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Приведение в нормативное состояние зданий общеобразовательных организаций </w:t>
            </w: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Обеспечено проведение работ по капитальному ремонту зданий м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ниципальных общеобразовательных организаций в рамках реализации мероприятий по модернизации школьных систем образования, вс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Обеспечено оснащение отремонт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рованных зданий общеобразов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тельных организаций средствами обучения и воспитания в рамках реализации мероприятий по моде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низации школьных систем образ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вания,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1.2.1.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1.2.2.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Организовано обеспечение в отн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шении объектов капитального 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монта требований к антитеррор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стической защищенности объектов (территорий), установленных зак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нодательством,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1.3.1.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Организовано обеспечение повыш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ния квалифик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ции/профессиональной переподг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товки учителей, осуществляющих учебный процесс в объектах кап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тального ремонта, сверх минимал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ных требований, установленных з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конодательством, и (или) обучения управленческих команд, состоящих из представителей администраций и педагогических работников объе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 капитального ремонта,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1.4.1.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Обеспечено обновление на объектах капитального ремонта 100 проце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тов учебников и учебных пособий, не позволяющих их дальнейшее 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пользование в образовательном процессе по причинам ветхости и дефектности,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1.5.1.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1.6.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Обеспечено привлечение учащихся, учителей и родительского сообщ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ства к обсуждению дизайнерских и иных решений в рамках подготовки к проведению и к приемке ремон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ных работ,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1.6.1.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Обеспечена модернизация террит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рий общеобразовательных орган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заций,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1.7.1.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1.7.2.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Обеспечено укрепление материал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но-технической базы муниципал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ных образовательных организаций,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1.8.1.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1.8.2.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Обеспечена реализация меропри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тий по модернизации школьных систем образования,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  <w:p w:rsidR="00383B48" w:rsidRPr="00E57364" w:rsidRDefault="00383B48" w:rsidP="00383B48">
            <w:pPr>
              <w:rPr>
                <w:rFonts w:ascii="Times New Roman" w:hAnsi="Times New Roman" w:cs="Times New Roman"/>
              </w:rPr>
            </w:pPr>
          </w:p>
        </w:tc>
      </w:tr>
      <w:tr w:rsidR="00383B48" w:rsidRPr="00E57364" w:rsidTr="00383B4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1.9.1.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1.9.2.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Итого по региональному проекту: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>
      <w:pPr>
        <w:sectPr w:rsidR="00383B48" w:rsidSect="00383B48">
          <w:pgSz w:w="16837" w:h="11905" w:orient="landscape"/>
          <w:pgMar w:top="799" w:right="1440" w:bottom="799" w:left="1440" w:header="720" w:footer="720" w:gutter="0"/>
          <w:cols w:space="720"/>
          <w:noEndnote/>
          <w:docGrid w:linePitch="354"/>
        </w:sectPr>
      </w:pPr>
    </w:p>
    <w:p w:rsidR="00383B48" w:rsidRPr="00E57364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105" w:name="sub_1500"/>
      <w:r w:rsidRPr="00E57364">
        <w:rPr>
          <w:rFonts w:ascii="Times New Roman" w:hAnsi="Times New Roman" w:cs="Times New Roman"/>
          <w:sz w:val="22"/>
          <w:szCs w:val="22"/>
        </w:rPr>
        <w:lastRenderedPageBreak/>
        <w:t>Паспорт</w:t>
      </w:r>
      <w:r w:rsidRPr="00E57364">
        <w:rPr>
          <w:rFonts w:ascii="Times New Roman" w:hAnsi="Times New Roman" w:cs="Times New Roman"/>
          <w:sz w:val="22"/>
          <w:szCs w:val="22"/>
        </w:rPr>
        <w:br/>
        <w:t>комплекса процессных мероприятий «Обеспечение реализации муниципальной программы «Разв</w:t>
      </w:r>
      <w:r w:rsidRPr="00E57364">
        <w:rPr>
          <w:rFonts w:ascii="Times New Roman" w:hAnsi="Times New Roman" w:cs="Times New Roman"/>
          <w:sz w:val="22"/>
          <w:szCs w:val="22"/>
        </w:rPr>
        <w:t>и</w:t>
      </w:r>
      <w:r w:rsidRPr="00E57364">
        <w:rPr>
          <w:rFonts w:ascii="Times New Roman" w:hAnsi="Times New Roman" w:cs="Times New Roman"/>
          <w:sz w:val="22"/>
          <w:szCs w:val="22"/>
        </w:rPr>
        <w:t>тие образования»</w:t>
      </w:r>
    </w:p>
    <w:bookmarkEnd w:id="105"/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106" w:name="sub_1501"/>
      <w:r w:rsidRPr="00E57364">
        <w:rPr>
          <w:rFonts w:ascii="Times New Roman" w:hAnsi="Times New Roman" w:cs="Times New Roman"/>
          <w:sz w:val="22"/>
          <w:szCs w:val="22"/>
        </w:rPr>
        <w:t>1. Общие положения</w:t>
      </w:r>
    </w:p>
    <w:bookmarkEnd w:id="106"/>
    <w:p w:rsidR="00383B48" w:rsidRPr="00E57364" w:rsidRDefault="00383B48" w:rsidP="00383B4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80"/>
        <w:gridCol w:w="5086"/>
      </w:tblGrid>
      <w:tr w:rsidR="00383B48" w:rsidRPr="00E57364" w:rsidTr="00383B48">
        <w:tc>
          <w:tcPr>
            <w:tcW w:w="5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исполнительный орган Админис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рация Порецкого муниципального округа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Отдел образования, молодежной политики и спо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та</w:t>
            </w:r>
          </w:p>
        </w:tc>
      </w:tr>
      <w:tr w:rsidR="00383B48" w:rsidRPr="00E57364" w:rsidTr="00383B48">
        <w:tc>
          <w:tcPr>
            <w:tcW w:w="5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Порецкого муниц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пального округа Чувашской Республики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«Развитие образования»</w:t>
            </w:r>
          </w:p>
        </w:tc>
      </w:tr>
    </w:tbl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/>
    <w:p w:rsidR="00383B48" w:rsidRDefault="00383B48" w:rsidP="00383B48">
      <w:pPr>
        <w:sectPr w:rsidR="00383B48" w:rsidSect="00383B48">
          <w:headerReference w:type="default" r:id="rId144"/>
          <w:footerReference w:type="default" r:id="rId145"/>
          <w:pgSz w:w="11905" w:h="16837"/>
          <w:pgMar w:top="1440" w:right="799" w:bottom="1440" w:left="799" w:header="720" w:footer="720" w:gutter="0"/>
          <w:cols w:space="720"/>
          <w:noEndnote/>
        </w:sectPr>
      </w:pPr>
    </w:p>
    <w:p w:rsidR="00383B48" w:rsidRPr="00E57364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107" w:name="sub_1502"/>
      <w:r w:rsidRPr="00E57364">
        <w:rPr>
          <w:rFonts w:ascii="Times New Roman" w:hAnsi="Times New Roman" w:cs="Times New Roman"/>
          <w:sz w:val="22"/>
          <w:szCs w:val="22"/>
        </w:rPr>
        <w:lastRenderedPageBreak/>
        <w:t>2. Перечень мероприятий (результатов) комплекса процессных мероприятий</w:t>
      </w:r>
    </w:p>
    <w:bookmarkEnd w:id="107"/>
    <w:p w:rsidR="00383B48" w:rsidRPr="00E57364" w:rsidRDefault="00383B48" w:rsidP="00383B48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5"/>
        <w:gridCol w:w="2852"/>
        <w:gridCol w:w="1494"/>
        <w:gridCol w:w="2309"/>
        <w:gridCol w:w="1222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383B48" w:rsidRPr="00E57364" w:rsidTr="00383B48">
        <w:tc>
          <w:tcPr>
            <w:tcW w:w="8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N пп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тия (результата)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Тип мер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приятия (р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зультата)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46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ОКЕИ</w:t>
              </w:r>
            </w:hyperlink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Базовое зн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</w:tc>
        <w:tc>
          <w:tcPr>
            <w:tcW w:w="4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383B48" w:rsidRPr="00E57364" w:rsidTr="00383B48">
        <w:tc>
          <w:tcPr>
            <w:tcW w:w="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зн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2035</w:t>
            </w:r>
          </w:p>
        </w:tc>
      </w:tr>
      <w:tr w:rsidR="00383B48" w:rsidRPr="00E57364" w:rsidTr="00383B4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383B48" w:rsidRPr="00E57364" w:rsidTr="00383B48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Обеспечена организация и осуществление деятельн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сти по опеке и попечител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ству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осуществл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ние текущей деятельности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обеспечены своевр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менные выплаты по оплате труда и иные выплаты работникам, материально-техническое снабж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 xml:space="preserve">ние деятельности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Pr="00E57364" w:rsidRDefault="00383B48" w:rsidP="00383B48">
      <w:pPr>
        <w:pStyle w:val="1"/>
        <w:rPr>
          <w:rFonts w:ascii="Times New Roman" w:hAnsi="Times New Roman" w:cs="Times New Roman"/>
          <w:sz w:val="22"/>
          <w:szCs w:val="22"/>
        </w:rPr>
      </w:pPr>
      <w:r w:rsidRPr="00E57364">
        <w:rPr>
          <w:rFonts w:ascii="Times New Roman" w:hAnsi="Times New Roman" w:cs="Times New Roman"/>
          <w:sz w:val="22"/>
          <w:szCs w:val="22"/>
        </w:rPr>
        <w:t>3. Финансовое обеспечение комплекса процессных мероприятий</w:t>
      </w:r>
    </w:p>
    <w:p w:rsidR="00383B48" w:rsidRPr="00E57364" w:rsidRDefault="00383B48" w:rsidP="00383B48">
      <w:pPr>
        <w:rPr>
          <w:rFonts w:ascii="Times New Roman" w:hAnsi="Times New Roman" w:cs="Times New Roman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417"/>
        <w:gridCol w:w="1400"/>
        <w:gridCol w:w="1400"/>
        <w:gridCol w:w="1400"/>
        <w:gridCol w:w="1400"/>
        <w:gridCol w:w="1400"/>
        <w:gridCol w:w="1222"/>
        <w:gridCol w:w="1239"/>
        <w:gridCol w:w="1171"/>
      </w:tblGrid>
      <w:tr w:rsidR="00383B48" w:rsidRPr="00E57364" w:rsidTr="00383B48"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тата) / источник финансового обесп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7" w:history="1">
              <w:r w:rsidRPr="00E57364">
                <w:rPr>
                  <w:rStyle w:val="a9"/>
                  <w:rFonts w:ascii="Times New Roman" w:hAnsi="Times New Roman"/>
                  <w:sz w:val="22"/>
                  <w:szCs w:val="22"/>
                </w:rPr>
                <w:t>КБК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реализации, тыс. рублей</w:t>
            </w:r>
          </w:p>
        </w:tc>
      </w:tr>
      <w:tr w:rsidR="00383B48" w:rsidRPr="00E57364" w:rsidTr="00383B48"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2028-2030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2031-2035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83B48" w:rsidRPr="00E57364" w:rsidTr="00383B4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83B48" w:rsidRPr="00E57364" w:rsidTr="00383B4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Комплекс процессных меропри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я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тий "Обеспечение реализации м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ниципальной программы Порецк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го муниципального округа Чува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ш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ской Республики "Развитие образ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вания",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Ц740700000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512,3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571,4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604,7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604,7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1814,1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3023,5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7130,7</w:t>
            </w:r>
          </w:p>
        </w:tc>
      </w:tr>
      <w:tr w:rsidR="00383B48" w:rsidRPr="00E57364" w:rsidTr="00383B4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383B48" w:rsidRPr="00E57364" w:rsidTr="00383B4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Ц740711990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512,3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571,4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604,7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604,7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1814,1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3023,5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7130,7</w:t>
            </w:r>
          </w:p>
        </w:tc>
      </w:tr>
      <w:tr w:rsidR="00383B48" w:rsidRPr="00E57364" w:rsidTr="00383B4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Обеспечена организация и осущ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е</w:t>
            </w: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ствление деятельности по опеке и попечительству,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Ц740711990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512,3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571,4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604,7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604,7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1814,1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3023,5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b/>
                <w:sz w:val="22"/>
                <w:szCs w:val="22"/>
              </w:rPr>
              <w:t>7130,7</w:t>
            </w:r>
          </w:p>
        </w:tc>
      </w:tr>
      <w:tr w:rsidR="00383B48" w:rsidRPr="00E57364" w:rsidTr="00383B4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B48" w:rsidRPr="00E57364" w:rsidTr="00383B4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Ц740711990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512,3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571,4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604,7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604,7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1814,1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3023,5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B48" w:rsidRPr="00E57364" w:rsidRDefault="00383B48" w:rsidP="00383B4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7364">
              <w:rPr>
                <w:rFonts w:ascii="Times New Roman" w:hAnsi="Times New Roman" w:cs="Times New Roman"/>
                <w:sz w:val="22"/>
                <w:szCs w:val="22"/>
              </w:rPr>
              <w:t>7130,7</w:t>
            </w:r>
          </w:p>
        </w:tc>
      </w:tr>
    </w:tbl>
    <w:p w:rsidR="00383B48" w:rsidRPr="00E57364" w:rsidRDefault="00383B48" w:rsidP="00383B48">
      <w:pPr>
        <w:rPr>
          <w:rFonts w:ascii="Times New Roman" w:hAnsi="Times New Roman" w:cs="Times New Roman"/>
        </w:rPr>
      </w:pPr>
    </w:p>
    <w:p w:rsidR="00383B48" w:rsidRDefault="00383B48" w:rsidP="006113A8">
      <w:pPr>
        <w:tabs>
          <w:tab w:val="left" w:pos="709"/>
        </w:tabs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C5A04" w:rsidRDefault="00DC5A04" w:rsidP="006113A8">
      <w:pPr>
        <w:tabs>
          <w:tab w:val="left" w:pos="709"/>
        </w:tabs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83B48" w:rsidRDefault="00383B48" w:rsidP="006113A8">
      <w:pPr>
        <w:tabs>
          <w:tab w:val="left" w:pos="709"/>
        </w:tabs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C5A04" w:rsidRDefault="00DC5A04" w:rsidP="006113A8">
      <w:pPr>
        <w:tabs>
          <w:tab w:val="left" w:pos="709"/>
        </w:tabs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C5A04" w:rsidRDefault="00DC5A04" w:rsidP="006113A8">
      <w:pPr>
        <w:tabs>
          <w:tab w:val="left" w:pos="709"/>
        </w:tabs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15696A" w:rsidRDefault="0015696A" w:rsidP="006113A8">
      <w:pPr>
        <w:tabs>
          <w:tab w:val="left" w:pos="709"/>
        </w:tabs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sectPr w:rsidR="0015696A" w:rsidSect="00CE0D9E">
      <w:headerReference w:type="default" r:id="rId14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380" w:rsidRDefault="00233380" w:rsidP="00934E09">
      <w:pPr>
        <w:spacing w:after="0" w:line="240" w:lineRule="auto"/>
      </w:pPr>
      <w:r>
        <w:separator/>
      </w:r>
    </w:p>
  </w:endnote>
  <w:endnote w:type="continuationSeparator" w:id="1">
    <w:p w:rsidR="00233380" w:rsidRDefault="00233380" w:rsidP="0093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48" w:rsidRDefault="00383B48"/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48" w:rsidRDefault="00383B48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48" w:rsidRDefault="00383B48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48" w:rsidRDefault="00383B48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48" w:rsidRDefault="00383B48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48" w:rsidRDefault="00383B48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48" w:rsidRDefault="00383B48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48" w:rsidRDefault="00383B48"/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48" w:rsidRDefault="00383B48"/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48" w:rsidRDefault="00383B48"/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48" w:rsidRDefault="00383B4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48" w:rsidRDefault="00383B48"/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48" w:rsidRDefault="00383B4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48" w:rsidRDefault="00383B48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48" w:rsidRDefault="00383B48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48" w:rsidRDefault="00383B48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48" w:rsidRDefault="00383B48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48" w:rsidRDefault="00383B48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48" w:rsidRDefault="00383B48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48" w:rsidRDefault="00383B4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380" w:rsidRDefault="00233380" w:rsidP="00934E09">
      <w:pPr>
        <w:spacing w:after="0" w:line="240" w:lineRule="auto"/>
      </w:pPr>
      <w:r>
        <w:separator/>
      </w:r>
    </w:p>
  </w:footnote>
  <w:footnote w:type="continuationSeparator" w:id="1">
    <w:p w:rsidR="00233380" w:rsidRDefault="00233380" w:rsidP="00934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48" w:rsidRDefault="00383B48">
    <w:pPr>
      <w:rPr>
        <w:rFonts w:ascii="Times New Roman" w:hAnsi="Times New Roman" w:cs="Times New Roman"/>
        <w:sz w:val="20"/>
        <w:szCs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48" w:rsidRDefault="00383B48">
    <w:pPr>
      <w:rPr>
        <w:rFonts w:ascii="Times New Roman" w:hAnsi="Times New Roman" w:cs="Times New Roman"/>
        <w:sz w:val="20"/>
        <w:szCs w:val="2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48" w:rsidRDefault="00383B48">
    <w:pPr>
      <w:rPr>
        <w:rFonts w:ascii="Times New Roman" w:hAnsi="Times New Roman" w:cs="Times New Roman"/>
        <w:sz w:val="20"/>
        <w:szCs w:val="2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48" w:rsidRDefault="00383B48">
    <w:pPr>
      <w:rPr>
        <w:rFonts w:ascii="Times New Roman" w:hAnsi="Times New Roman" w:cs="Times New Roman"/>
        <w:sz w:val="20"/>
        <w:szCs w:val="20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48" w:rsidRDefault="00383B48">
    <w:pPr>
      <w:rPr>
        <w:rFonts w:ascii="Times New Roman" w:hAnsi="Times New Roman" w:cs="Times New Roman"/>
        <w:sz w:val="20"/>
        <w:szCs w:val="20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48" w:rsidRDefault="00383B48">
    <w:pPr>
      <w:rPr>
        <w:rFonts w:ascii="Times New Roman" w:hAnsi="Times New Roman" w:cs="Times New Roman"/>
        <w:sz w:val="20"/>
        <w:szCs w:val="20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48" w:rsidRDefault="00383B48">
    <w:pPr>
      <w:rPr>
        <w:rFonts w:ascii="Times New Roman" w:hAnsi="Times New Roman" w:cs="Times New Roman"/>
        <w:sz w:val="20"/>
        <w:szCs w:val="20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48" w:rsidRDefault="00383B48">
    <w:pPr>
      <w:rPr>
        <w:rFonts w:ascii="Times New Roman" w:hAnsi="Times New Roman" w:cs="Times New Roman"/>
        <w:sz w:val="20"/>
        <w:szCs w:val="20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48" w:rsidRDefault="00383B48">
    <w:pPr>
      <w:rPr>
        <w:rFonts w:ascii="Times New Roman" w:hAnsi="Times New Roman" w:cs="Times New Roman"/>
        <w:sz w:val="20"/>
        <w:szCs w:val="20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48" w:rsidRDefault="00383B48">
    <w:pPr>
      <w:rPr>
        <w:rFonts w:ascii="Times New Roman" w:hAnsi="Times New Roman" w:cs="Times New Roman"/>
        <w:sz w:val="20"/>
        <w:szCs w:val="20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48" w:rsidRDefault="00383B48">
    <w:pPr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48" w:rsidRDefault="00383B48">
    <w:pPr>
      <w:rPr>
        <w:rFonts w:ascii="Times New Roman" w:hAnsi="Times New Roman" w:cs="Times New Roman"/>
        <w:sz w:val="20"/>
        <w:szCs w:val="20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48" w:rsidRDefault="00383B48">
    <w:pPr>
      <w:rPr>
        <w:rFonts w:ascii="Times New Roman" w:hAnsi="Times New Roman" w:cs="Times New Roman"/>
        <w:sz w:val="20"/>
        <w:szCs w:val="20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48" w:rsidRDefault="00383B48" w:rsidP="00643D5B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48" w:rsidRDefault="00383B48">
    <w:pPr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48" w:rsidRDefault="00383B48">
    <w:pPr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48" w:rsidRDefault="00383B48">
    <w:pPr>
      <w:rPr>
        <w:rFonts w:ascii="Times New Roman" w:hAnsi="Times New Roman" w:cs="Times New Roman"/>
        <w:sz w:val="20"/>
        <w:szCs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48" w:rsidRDefault="00383B48">
    <w:pPr>
      <w:rPr>
        <w:rFonts w:ascii="Times New Roman" w:hAnsi="Times New Roman" w:cs="Times New Roman"/>
        <w:sz w:val="20"/>
        <w:szCs w:val="2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48" w:rsidRDefault="00383B48">
    <w:pPr>
      <w:rPr>
        <w:rFonts w:ascii="Times New Roman" w:hAnsi="Times New Roman" w:cs="Times New Roman"/>
        <w:sz w:val="20"/>
        <w:szCs w:val="2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48" w:rsidRDefault="00383B48">
    <w:pPr>
      <w:rPr>
        <w:rFonts w:ascii="Times New Roman" w:hAnsi="Times New Roman" w:cs="Times New Roman"/>
        <w:sz w:val="20"/>
        <w:szCs w:val="2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B48" w:rsidRDefault="00383B48">
    <w:pPr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141"/>
    <w:rsid w:val="00002DC3"/>
    <w:rsid w:val="00016E92"/>
    <w:rsid w:val="00042460"/>
    <w:rsid w:val="000541E8"/>
    <w:rsid w:val="00077D04"/>
    <w:rsid w:val="00082355"/>
    <w:rsid w:val="000A39DE"/>
    <w:rsid w:val="000C1930"/>
    <w:rsid w:val="000C2195"/>
    <w:rsid w:val="00101141"/>
    <w:rsid w:val="0011459F"/>
    <w:rsid w:val="00130996"/>
    <w:rsid w:val="0015696A"/>
    <w:rsid w:val="00164E66"/>
    <w:rsid w:val="001939BC"/>
    <w:rsid w:val="001A73E3"/>
    <w:rsid w:val="001B5EAA"/>
    <w:rsid w:val="001B6398"/>
    <w:rsid w:val="001E0931"/>
    <w:rsid w:val="001E3C6D"/>
    <w:rsid w:val="001F777E"/>
    <w:rsid w:val="0021563B"/>
    <w:rsid w:val="00233380"/>
    <w:rsid w:val="00253C51"/>
    <w:rsid w:val="002631EF"/>
    <w:rsid w:val="00280B53"/>
    <w:rsid w:val="00286C59"/>
    <w:rsid w:val="002916C4"/>
    <w:rsid w:val="00291ABB"/>
    <w:rsid w:val="00292E0A"/>
    <w:rsid w:val="002B4D58"/>
    <w:rsid w:val="002C7FF5"/>
    <w:rsid w:val="002D4242"/>
    <w:rsid w:val="002F6F5A"/>
    <w:rsid w:val="00312BEC"/>
    <w:rsid w:val="00324961"/>
    <w:rsid w:val="0033580A"/>
    <w:rsid w:val="00337176"/>
    <w:rsid w:val="0036378A"/>
    <w:rsid w:val="00377789"/>
    <w:rsid w:val="00383446"/>
    <w:rsid w:val="00383B48"/>
    <w:rsid w:val="0039624B"/>
    <w:rsid w:val="003B76B9"/>
    <w:rsid w:val="003C4DAA"/>
    <w:rsid w:val="003D24EA"/>
    <w:rsid w:val="003E0B8C"/>
    <w:rsid w:val="00416915"/>
    <w:rsid w:val="00423BAF"/>
    <w:rsid w:val="00435946"/>
    <w:rsid w:val="00456F46"/>
    <w:rsid w:val="00462B32"/>
    <w:rsid w:val="00462DB2"/>
    <w:rsid w:val="0047545A"/>
    <w:rsid w:val="0048554C"/>
    <w:rsid w:val="004A06FF"/>
    <w:rsid w:val="004A28F3"/>
    <w:rsid w:val="004A397F"/>
    <w:rsid w:val="004A71F0"/>
    <w:rsid w:val="004B0260"/>
    <w:rsid w:val="004C2005"/>
    <w:rsid w:val="004E7828"/>
    <w:rsid w:val="004F0300"/>
    <w:rsid w:val="004F18D8"/>
    <w:rsid w:val="00513169"/>
    <w:rsid w:val="00550BF2"/>
    <w:rsid w:val="0057099B"/>
    <w:rsid w:val="005808A6"/>
    <w:rsid w:val="00581C8A"/>
    <w:rsid w:val="00584EDE"/>
    <w:rsid w:val="00590B67"/>
    <w:rsid w:val="005D5D5C"/>
    <w:rsid w:val="00604B5C"/>
    <w:rsid w:val="006113A8"/>
    <w:rsid w:val="00617035"/>
    <w:rsid w:val="00622D28"/>
    <w:rsid w:val="00643D5B"/>
    <w:rsid w:val="006704F3"/>
    <w:rsid w:val="00670FEC"/>
    <w:rsid w:val="006770DC"/>
    <w:rsid w:val="006865B1"/>
    <w:rsid w:val="00687117"/>
    <w:rsid w:val="00692F0A"/>
    <w:rsid w:val="0069376F"/>
    <w:rsid w:val="006A53B2"/>
    <w:rsid w:val="006D264A"/>
    <w:rsid w:val="006D6D26"/>
    <w:rsid w:val="007055EF"/>
    <w:rsid w:val="007646E3"/>
    <w:rsid w:val="00790984"/>
    <w:rsid w:val="00791992"/>
    <w:rsid w:val="007D13FF"/>
    <w:rsid w:val="007D3F49"/>
    <w:rsid w:val="007E3847"/>
    <w:rsid w:val="00806C53"/>
    <w:rsid w:val="008469DB"/>
    <w:rsid w:val="00873849"/>
    <w:rsid w:val="008A7A82"/>
    <w:rsid w:val="008C3751"/>
    <w:rsid w:val="008C66FB"/>
    <w:rsid w:val="008D682D"/>
    <w:rsid w:val="0090135B"/>
    <w:rsid w:val="00916A7D"/>
    <w:rsid w:val="00925184"/>
    <w:rsid w:val="00934E09"/>
    <w:rsid w:val="00941CC0"/>
    <w:rsid w:val="0095611F"/>
    <w:rsid w:val="00980B09"/>
    <w:rsid w:val="009879E1"/>
    <w:rsid w:val="00996232"/>
    <w:rsid w:val="009A0338"/>
    <w:rsid w:val="009A6490"/>
    <w:rsid w:val="009C0877"/>
    <w:rsid w:val="009D21C2"/>
    <w:rsid w:val="00A05E13"/>
    <w:rsid w:val="00A06169"/>
    <w:rsid w:val="00A07E75"/>
    <w:rsid w:val="00A145B1"/>
    <w:rsid w:val="00A2013D"/>
    <w:rsid w:val="00A443ED"/>
    <w:rsid w:val="00A55E2A"/>
    <w:rsid w:val="00A9768F"/>
    <w:rsid w:val="00AA555C"/>
    <w:rsid w:val="00AC4D31"/>
    <w:rsid w:val="00AD503A"/>
    <w:rsid w:val="00AD56FF"/>
    <w:rsid w:val="00AD6F3A"/>
    <w:rsid w:val="00AE7CF7"/>
    <w:rsid w:val="00B00E3A"/>
    <w:rsid w:val="00B07E7C"/>
    <w:rsid w:val="00B24095"/>
    <w:rsid w:val="00B26D30"/>
    <w:rsid w:val="00B44D02"/>
    <w:rsid w:val="00B67B61"/>
    <w:rsid w:val="00B772BE"/>
    <w:rsid w:val="00BA008B"/>
    <w:rsid w:val="00BA32B3"/>
    <w:rsid w:val="00BA39D0"/>
    <w:rsid w:val="00BA471A"/>
    <w:rsid w:val="00BC4207"/>
    <w:rsid w:val="00BD0FD1"/>
    <w:rsid w:val="00BD4D3B"/>
    <w:rsid w:val="00BF6FC4"/>
    <w:rsid w:val="00C305C2"/>
    <w:rsid w:val="00C45AC2"/>
    <w:rsid w:val="00C74234"/>
    <w:rsid w:val="00C74ABD"/>
    <w:rsid w:val="00C75AE1"/>
    <w:rsid w:val="00CB54B6"/>
    <w:rsid w:val="00CC6D36"/>
    <w:rsid w:val="00CE0D9E"/>
    <w:rsid w:val="00D25E7A"/>
    <w:rsid w:val="00D37A91"/>
    <w:rsid w:val="00D722B3"/>
    <w:rsid w:val="00D76AA8"/>
    <w:rsid w:val="00D91991"/>
    <w:rsid w:val="00DC5A04"/>
    <w:rsid w:val="00E07A8B"/>
    <w:rsid w:val="00E31F6C"/>
    <w:rsid w:val="00E35F1B"/>
    <w:rsid w:val="00E632AA"/>
    <w:rsid w:val="00E7426B"/>
    <w:rsid w:val="00E7475A"/>
    <w:rsid w:val="00E84C8D"/>
    <w:rsid w:val="00E95E10"/>
    <w:rsid w:val="00E96EEB"/>
    <w:rsid w:val="00EA1B5A"/>
    <w:rsid w:val="00EB3233"/>
    <w:rsid w:val="00EB732D"/>
    <w:rsid w:val="00EE3529"/>
    <w:rsid w:val="00F14F8E"/>
    <w:rsid w:val="00F20C72"/>
    <w:rsid w:val="00F30B37"/>
    <w:rsid w:val="00F42573"/>
    <w:rsid w:val="00F6660B"/>
    <w:rsid w:val="00F7513C"/>
    <w:rsid w:val="00F757AC"/>
    <w:rsid w:val="00FC4584"/>
    <w:rsid w:val="00FD33F7"/>
    <w:rsid w:val="00FE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383B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34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4E09"/>
  </w:style>
  <w:style w:type="paragraph" w:styleId="a7">
    <w:name w:val="footer"/>
    <w:basedOn w:val="a"/>
    <w:link w:val="a8"/>
    <w:uiPriority w:val="99"/>
    <w:semiHidden/>
    <w:unhideWhenUsed/>
    <w:rsid w:val="00934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4E09"/>
  </w:style>
  <w:style w:type="character" w:customStyle="1" w:styleId="a9">
    <w:name w:val="Гипертекстовая ссылка"/>
    <w:uiPriority w:val="99"/>
    <w:rsid w:val="0011459F"/>
    <w:rPr>
      <w:rFonts w:cs="Times New Roman"/>
      <w:b/>
      <w:color w:val="106BBE"/>
      <w:sz w:val="26"/>
    </w:rPr>
  </w:style>
  <w:style w:type="character" w:customStyle="1" w:styleId="hyperlink">
    <w:name w:val="hyperlink"/>
    <w:basedOn w:val="a0"/>
    <w:rsid w:val="0069376F"/>
  </w:style>
  <w:style w:type="character" w:customStyle="1" w:styleId="11">
    <w:name w:val="Гиперссылка1"/>
    <w:basedOn w:val="a0"/>
    <w:rsid w:val="00A2013D"/>
  </w:style>
  <w:style w:type="paragraph" w:customStyle="1" w:styleId="ConsPlusNormal">
    <w:name w:val="ConsPlusNormal"/>
    <w:link w:val="ConsPlusNormal0"/>
    <w:rsid w:val="00E74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qFormat/>
    <w:rsid w:val="00B26D3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Body Text 3"/>
    <w:basedOn w:val="a"/>
    <w:link w:val="30"/>
    <w:rsid w:val="009962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99623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DC5A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Nonformat">
    <w:name w:val="ConsNonformat"/>
    <w:uiPriority w:val="99"/>
    <w:rsid w:val="00DC5A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alibri" w:eastAsia="Cambria" w:hAnsi="Calibri" w:cs="Cambria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5696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383B48"/>
    <w:rPr>
      <w:rFonts w:ascii="Arial" w:hAnsi="Arial" w:cs="Arial"/>
      <w:b/>
      <w:bCs/>
      <w:color w:val="26282F"/>
      <w:sz w:val="26"/>
      <w:szCs w:val="26"/>
    </w:rPr>
  </w:style>
  <w:style w:type="character" w:customStyle="1" w:styleId="ab">
    <w:name w:val="Цветовое выделение"/>
    <w:uiPriority w:val="99"/>
    <w:rsid w:val="00383B48"/>
    <w:rPr>
      <w:b/>
      <w:color w:val="26282F"/>
    </w:rPr>
  </w:style>
  <w:style w:type="paragraph" w:customStyle="1" w:styleId="ac">
    <w:name w:val="Текст (справка)"/>
    <w:basedOn w:val="a"/>
    <w:next w:val="a"/>
    <w:uiPriority w:val="99"/>
    <w:rsid w:val="00383B4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6"/>
      <w:szCs w:val="26"/>
    </w:rPr>
  </w:style>
  <w:style w:type="paragraph" w:customStyle="1" w:styleId="ad">
    <w:name w:val="Комментарий"/>
    <w:basedOn w:val="ac"/>
    <w:next w:val="a"/>
    <w:uiPriority w:val="99"/>
    <w:rsid w:val="00383B48"/>
    <w:pPr>
      <w:spacing w:before="75"/>
      <w:ind w:right="0"/>
      <w:jc w:val="both"/>
    </w:pPr>
    <w:rPr>
      <w:color w:val="353842"/>
    </w:rPr>
  </w:style>
  <w:style w:type="paragraph" w:customStyle="1" w:styleId="ae">
    <w:name w:val="Информация о версии"/>
    <w:basedOn w:val="ad"/>
    <w:next w:val="a"/>
    <w:uiPriority w:val="99"/>
    <w:rsid w:val="00383B48"/>
    <w:rPr>
      <w:i/>
      <w:iCs/>
    </w:rPr>
  </w:style>
  <w:style w:type="paragraph" w:customStyle="1" w:styleId="af">
    <w:name w:val="Текст информации об изменениях"/>
    <w:basedOn w:val="a"/>
    <w:next w:val="a"/>
    <w:uiPriority w:val="99"/>
    <w:rsid w:val="00383B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0">
    <w:name w:val="Информация об изменениях"/>
    <w:basedOn w:val="af"/>
    <w:next w:val="a"/>
    <w:uiPriority w:val="99"/>
    <w:rsid w:val="00383B48"/>
    <w:pPr>
      <w:spacing w:before="180"/>
      <w:ind w:left="360" w:right="360" w:firstLine="0"/>
    </w:pPr>
  </w:style>
  <w:style w:type="paragraph" w:customStyle="1" w:styleId="af1">
    <w:name w:val="Нормальный (таблица)"/>
    <w:basedOn w:val="a"/>
    <w:next w:val="a"/>
    <w:uiPriority w:val="99"/>
    <w:rsid w:val="00383B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f2">
    <w:name w:val="Таблицы (моноширинный)"/>
    <w:basedOn w:val="a"/>
    <w:next w:val="a"/>
    <w:uiPriority w:val="99"/>
    <w:rsid w:val="00383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  <w:style w:type="paragraph" w:customStyle="1" w:styleId="af3">
    <w:name w:val="Подзаголовок для информации об изменениях"/>
    <w:basedOn w:val="af"/>
    <w:next w:val="a"/>
    <w:uiPriority w:val="99"/>
    <w:rsid w:val="00383B48"/>
    <w:rPr>
      <w:b/>
      <w:bCs/>
    </w:rPr>
  </w:style>
  <w:style w:type="paragraph" w:customStyle="1" w:styleId="af4">
    <w:name w:val="Прижатый влево"/>
    <w:basedOn w:val="a"/>
    <w:next w:val="a"/>
    <w:uiPriority w:val="99"/>
    <w:rsid w:val="00383B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af5">
    <w:name w:val="Сноска"/>
    <w:basedOn w:val="a"/>
    <w:next w:val="a"/>
    <w:uiPriority w:val="99"/>
    <w:rsid w:val="00383B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6">
    <w:name w:val="Цветовое выделение для Текст"/>
    <w:uiPriority w:val="99"/>
    <w:rsid w:val="00383B48"/>
    <w:rPr>
      <w:sz w:val="26"/>
    </w:rPr>
  </w:style>
  <w:style w:type="paragraph" w:customStyle="1" w:styleId="ConsPlusCell">
    <w:name w:val="ConsPlusCell"/>
    <w:rsid w:val="00383B48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74960528/0" TargetMode="External"/><Relationship Id="rId117" Type="http://schemas.openxmlformats.org/officeDocument/2006/relationships/hyperlink" Target="https://internet.garant.ru/document/redirect/17520999/169" TargetMode="External"/><Relationship Id="rId21" Type="http://schemas.openxmlformats.org/officeDocument/2006/relationships/footer" Target="footer1.xml"/><Relationship Id="rId42" Type="http://schemas.openxmlformats.org/officeDocument/2006/relationships/hyperlink" Target="https://internet.garant.ru/document/redirect/179222/0" TargetMode="External"/><Relationship Id="rId47" Type="http://schemas.openxmlformats.org/officeDocument/2006/relationships/hyperlink" Target="https://internet.garant.ru/document/redirect/17520999/169" TargetMode="External"/><Relationship Id="rId63" Type="http://schemas.openxmlformats.org/officeDocument/2006/relationships/hyperlink" Target="https://internet.garant.ru/document/redirect/12112604/19" TargetMode="External"/><Relationship Id="rId68" Type="http://schemas.openxmlformats.org/officeDocument/2006/relationships/hyperlink" Target="https://internet.garant.ru/document/redirect/179222/0" TargetMode="External"/><Relationship Id="rId84" Type="http://schemas.openxmlformats.org/officeDocument/2006/relationships/hyperlink" Target="https://internet.garant.ru/document/redirect/17520999/169" TargetMode="External"/><Relationship Id="rId89" Type="http://schemas.openxmlformats.org/officeDocument/2006/relationships/hyperlink" Target="https://internet.garant.ru/document/redirect/179222/0" TargetMode="External"/><Relationship Id="rId112" Type="http://schemas.openxmlformats.org/officeDocument/2006/relationships/header" Target="header16.xml"/><Relationship Id="rId133" Type="http://schemas.openxmlformats.org/officeDocument/2006/relationships/hyperlink" Target="https://internet.garant.ru/document/redirect/17520999/169" TargetMode="External"/><Relationship Id="rId138" Type="http://schemas.openxmlformats.org/officeDocument/2006/relationships/hyperlink" Target="https://internet.garant.ru/document/redirect/179222/0" TargetMode="External"/><Relationship Id="rId16" Type="http://schemas.openxmlformats.org/officeDocument/2006/relationships/hyperlink" Target="https://internet.garant.ru/document/redirect/71848426/1000" TargetMode="External"/><Relationship Id="rId107" Type="http://schemas.openxmlformats.org/officeDocument/2006/relationships/hyperlink" Target="https://internet.garant.ru/document/redirect/17520999/169" TargetMode="External"/><Relationship Id="rId11" Type="http://schemas.openxmlformats.org/officeDocument/2006/relationships/hyperlink" Target="https://internet.garant.ru/document/redirect/400721537/0" TargetMode="External"/><Relationship Id="rId32" Type="http://schemas.openxmlformats.org/officeDocument/2006/relationships/header" Target="header2.xml"/><Relationship Id="rId37" Type="http://schemas.openxmlformats.org/officeDocument/2006/relationships/footer" Target="footer4.xml"/><Relationship Id="rId53" Type="http://schemas.openxmlformats.org/officeDocument/2006/relationships/hyperlink" Target="https://internet.garant.ru/document/redirect/70183566/0" TargetMode="External"/><Relationship Id="rId58" Type="http://schemas.openxmlformats.org/officeDocument/2006/relationships/hyperlink" Target="https://internet.garant.ru/document/redirect/179222/0" TargetMode="External"/><Relationship Id="rId74" Type="http://schemas.openxmlformats.org/officeDocument/2006/relationships/header" Target="header10.xml"/><Relationship Id="rId79" Type="http://schemas.openxmlformats.org/officeDocument/2006/relationships/hyperlink" Target="https://internet.garant.ru/document/redirect/17520999/169" TargetMode="External"/><Relationship Id="rId102" Type="http://schemas.openxmlformats.org/officeDocument/2006/relationships/footer" Target="footer15.xml"/><Relationship Id="rId123" Type="http://schemas.openxmlformats.org/officeDocument/2006/relationships/footer" Target="footer18.xml"/><Relationship Id="rId128" Type="http://schemas.openxmlformats.org/officeDocument/2006/relationships/hyperlink" Target="https://internet.garant.ru/document/redirect/179222/0" TargetMode="External"/><Relationship Id="rId144" Type="http://schemas.openxmlformats.org/officeDocument/2006/relationships/header" Target="header20.xml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internet.garant.ru/document/redirect/12112604/19" TargetMode="External"/><Relationship Id="rId95" Type="http://schemas.openxmlformats.org/officeDocument/2006/relationships/hyperlink" Target="https://internet.garant.ru/document/redirect/179222/0" TargetMode="External"/><Relationship Id="rId22" Type="http://schemas.openxmlformats.org/officeDocument/2006/relationships/hyperlink" Target="https://internet.garant.ru/document/redirect/179222/0" TargetMode="External"/><Relationship Id="rId27" Type="http://schemas.openxmlformats.org/officeDocument/2006/relationships/hyperlink" Target="https://internet.garant.ru/document/redirect/17520999/169" TargetMode="External"/><Relationship Id="rId43" Type="http://schemas.openxmlformats.org/officeDocument/2006/relationships/hyperlink" Target="https://internet.garant.ru/document/redirect/12112604/19" TargetMode="External"/><Relationship Id="rId48" Type="http://schemas.openxmlformats.org/officeDocument/2006/relationships/hyperlink" Target="https://internet.garant.ru/document/redirect/17520999/169" TargetMode="External"/><Relationship Id="rId64" Type="http://schemas.openxmlformats.org/officeDocument/2006/relationships/header" Target="header8.xml"/><Relationship Id="rId69" Type="http://schemas.openxmlformats.org/officeDocument/2006/relationships/hyperlink" Target="https://internet.garant.ru/document/redirect/17520999/169" TargetMode="External"/><Relationship Id="rId113" Type="http://schemas.openxmlformats.org/officeDocument/2006/relationships/footer" Target="footer16.xml"/><Relationship Id="rId118" Type="http://schemas.openxmlformats.org/officeDocument/2006/relationships/hyperlink" Target="https://internet.garant.ru/document/redirect/17520999/169" TargetMode="External"/><Relationship Id="rId134" Type="http://schemas.openxmlformats.org/officeDocument/2006/relationships/hyperlink" Target="https://internet.garant.ru/document/redirect/17520999/169" TargetMode="External"/><Relationship Id="rId139" Type="http://schemas.openxmlformats.org/officeDocument/2006/relationships/hyperlink" Target="https://internet.garant.ru/document/redirect/71848426/130504" TargetMode="External"/><Relationship Id="rId80" Type="http://schemas.openxmlformats.org/officeDocument/2006/relationships/hyperlink" Target="https://internet.garant.ru/document/redirect/17520999/169" TargetMode="External"/><Relationship Id="rId85" Type="http://schemas.openxmlformats.org/officeDocument/2006/relationships/hyperlink" Target="https://internet.garant.ru/document/redirect/17520999/169" TargetMode="External"/><Relationship Id="rId15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74960528/0" TargetMode="External"/><Relationship Id="rId17" Type="http://schemas.openxmlformats.org/officeDocument/2006/relationships/hyperlink" Target="https://internet.garant.ru/document/redirect/72192486/0" TargetMode="External"/><Relationship Id="rId25" Type="http://schemas.openxmlformats.org/officeDocument/2006/relationships/hyperlink" Target="https://internet.garant.ru/document/redirect/17520999/169" TargetMode="External"/><Relationship Id="rId33" Type="http://schemas.openxmlformats.org/officeDocument/2006/relationships/footer" Target="footer2.xml"/><Relationship Id="rId38" Type="http://schemas.openxmlformats.org/officeDocument/2006/relationships/header" Target="header5.xml"/><Relationship Id="rId46" Type="http://schemas.openxmlformats.org/officeDocument/2006/relationships/hyperlink" Target="https://internet.garant.ru/document/redirect/17520999/169" TargetMode="External"/><Relationship Id="rId59" Type="http://schemas.openxmlformats.org/officeDocument/2006/relationships/hyperlink" Target="https://internet.garant.ru/document/redirect/17520999/169" TargetMode="External"/><Relationship Id="rId67" Type="http://schemas.openxmlformats.org/officeDocument/2006/relationships/footer" Target="footer9.xml"/><Relationship Id="rId103" Type="http://schemas.openxmlformats.org/officeDocument/2006/relationships/hyperlink" Target="https://internet.garant.ru/document/redirect/179222/0" TargetMode="External"/><Relationship Id="rId108" Type="http://schemas.openxmlformats.org/officeDocument/2006/relationships/hyperlink" Target="https://internet.garant.ru/document/redirect/17520999/169" TargetMode="External"/><Relationship Id="rId116" Type="http://schemas.openxmlformats.org/officeDocument/2006/relationships/hyperlink" Target="https://internet.garant.ru/document/redirect/179222/0" TargetMode="External"/><Relationship Id="rId124" Type="http://schemas.openxmlformats.org/officeDocument/2006/relationships/header" Target="header19.xml"/><Relationship Id="rId129" Type="http://schemas.openxmlformats.org/officeDocument/2006/relationships/hyperlink" Target="https://internet.garant.ru/document/redirect/12112604/19" TargetMode="External"/><Relationship Id="rId137" Type="http://schemas.openxmlformats.org/officeDocument/2006/relationships/hyperlink" Target="https://internet.garant.ru/document/redirect/17520999/169" TargetMode="External"/><Relationship Id="rId20" Type="http://schemas.openxmlformats.org/officeDocument/2006/relationships/header" Target="header1.xml"/><Relationship Id="rId41" Type="http://schemas.openxmlformats.org/officeDocument/2006/relationships/hyperlink" Target="https://internet.garant.ru/document/redirect/17520999/169" TargetMode="External"/><Relationship Id="rId54" Type="http://schemas.openxmlformats.org/officeDocument/2006/relationships/header" Target="header6.xml"/><Relationship Id="rId62" Type="http://schemas.openxmlformats.org/officeDocument/2006/relationships/hyperlink" Target="https://internet.garant.ru/document/redirect/179222/0" TargetMode="External"/><Relationship Id="rId70" Type="http://schemas.openxmlformats.org/officeDocument/2006/relationships/hyperlink" Target="https://internet.garant.ru/document/redirect/17520999/169" TargetMode="External"/><Relationship Id="rId75" Type="http://schemas.openxmlformats.org/officeDocument/2006/relationships/footer" Target="footer10.xml"/><Relationship Id="rId83" Type="http://schemas.openxmlformats.org/officeDocument/2006/relationships/hyperlink" Target="https://internet.garant.ru/document/redirect/17520999/169" TargetMode="External"/><Relationship Id="rId88" Type="http://schemas.openxmlformats.org/officeDocument/2006/relationships/hyperlink" Target="https://internet.garant.ru/document/redirect/17520999/169" TargetMode="External"/><Relationship Id="rId91" Type="http://schemas.openxmlformats.org/officeDocument/2006/relationships/header" Target="header12.xml"/><Relationship Id="rId96" Type="http://schemas.openxmlformats.org/officeDocument/2006/relationships/hyperlink" Target="https://internet.garant.ru/document/redirect/17520999/169" TargetMode="External"/><Relationship Id="rId111" Type="http://schemas.openxmlformats.org/officeDocument/2006/relationships/hyperlink" Target="https://internet.garant.ru/document/redirect/12112604/19" TargetMode="External"/><Relationship Id="rId132" Type="http://schemas.openxmlformats.org/officeDocument/2006/relationships/hyperlink" Target="https://internet.garant.ru/document/redirect/17520999/169" TargetMode="External"/><Relationship Id="rId140" Type="http://schemas.openxmlformats.org/officeDocument/2006/relationships/hyperlink" Target="https://internet.garant.ru/document/redirect/71848426/1000" TargetMode="External"/><Relationship Id="rId145" Type="http://schemas.openxmlformats.org/officeDocument/2006/relationships/footer" Target="footer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nternet.garant.ru/document/redirect/22731795/0" TargetMode="External"/><Relationship Id="rId23" Type="http://schemas.openxmlformats.org/officeDocument/2006/relationships/hyperlink" Target="https://internet.garant.ru/document/redirect/74960528/1000" TargetMode="External"/><Relationship Id="rId28" Type="http://schemas.openxmlformats.org/officeDocument/2006/relationships/hyperlink" Target="https://internet.garant.ru/document/redirect/74960528/0" TargetMode="External"/><Relationship Id="rId36" Type="http://schemas.openxmlformats.org/officeDocument/2006/relationships/header" Target="header4.xml"/><Relationship Id="rId49" Type="http://schemas.openxmlformats.org/officeDocument/2006/relationships/hyperlink" Target="https://internet.garant.ru/document/redirect/179222/0" TargetMode="External"/><Relationship Id="rId57" Type="http://schemas.openxmlformats.org/officeDocument/2006/relationships/footer" Target="footer7.xml"/><Relationship Id="rId106" Type="http://schemas.openxmlformats.org/officeDocument/2006/relationships/hyperlink" Target="https://internet.garant.ru/document/redirect/17520999/169" TargetMode="External"/><Relationship Id="rId114" Type="http://schemas.openxmlformats.org/officeDocument/2006/relationships/header" Target="header17.xml"/><Relationship Id="rId119" Type="http://schemas.openxmlformats.org/officeDocument/2006/relationships/hyperlink" Target="https://internet.garant.ru/document/redirect/17520999/169" TargetMode="External"/><Relationship Id="rId127" Type="http://schemas.openxmlformats.org/officeDocument/2006/relationships/hyperlink" Target="https://internet.garant.ru/document/redirect/17520999/169" TargetMode="External"/><Relationship Id="rId10" Type="http://schemas.openxmlformats.org/officeDocument/2006/relationships/hyperlink" Target="https://internet.garant.ru/document/redirect/71848426/0" TargetMode="External"/><Relationship Id="rId31" Type="http://schemas.openxmlformats.org/officeDocument/2006/relationships/hyperlink" Target="https://internet.garant.ru/document/redirect/17520999/169" TargetMode="External"/><Relationship Id="rId44" Type="http://schemas.openxmlformats.org/officeDocument/2006/relationships/hyperlink" Target="https://internet.garant.ru/document/redirect/179222/0" TargetMode="External"/><Relationship Id="rId52" Type="http://schemas.openxmlformats.org/officeDocument/2006/relationships/hyperlink" Target="https://internet.garant.ru/document/redirect/12112604/19" TargetMode="External"/><Relationship Id="rId60" Type="http://schemas.openxmlformats.org/officeDocument/2006/relationships/hyperlink" Target="https://internet.garant.ru/document/redirect/17520999/169" TargetMode="External"/><Relationship Id="rId65" Type="http://schemas.openxmlformats.org/officeDocument/2006/relationships/footer" Target="footer8.xml"/><Relationship Id="rId73" Type="http://schemas.openxmlformats.org/officeDocument/2006/relationships/hyperlink" Target="https://internet.garant.ru/document/redirect/12112604/19" TargetMode="External"/><Relationship Id="rId78" Type="http://schemas.openxmlformats.org/officeDocument/2006/relationships/hyperlink" Target="https://internet.garant.ru/document/redirect/179222/0" TargetMode="External"/><Relationship Id="rId81" Type="http://schemas.openxmlformats.org/officeDocument/2006/relationships/hyperlink" Target="https://internet.garant.ru/document/redirect/17520999/169" TargetMode="External"/><Relationship Id="rId86" Type="http://schemas.openxmlformats.org/officeDocument/2006/relationships/hyperlink" Target="https://internet.garant.ru/document/redirect/17520999/169" TargetMode="External"/><Relationship Id="rId94" Type="http://schemas.openxmlformats.org/officeDocument/2006/relationships/footer" Target="footer13.xml"/><Relationship Id="rId99" Type="http://schemas.openxmlformats.org/officeDocument/2006/relationships/header" Target="header14.xml"/><Relationship Id="rId101" Type="http://schemas.openxmlformats.org/officeDocument/2006/relationships/header" Target="header15.xml"/><Relationship Id="rId122" Type="http://schemas.openxmlformats.org/officeDocument/2006/relationships/header" Target="header18.xml"/><Relationship Id="rId130" Type="http://schemas.openxmlformats.org/officeDocument/2006/relationships/hyperlink" Target="https://internet.garant.ru/document/redirect/179222/0" TargetMode="External"/><Relationship Id="rId135" Type="http://schemas.openxmlformats.org/officeDocument/2006/relationships/hyperlink" Target="https://internet.garant.ru/document/redirect/17520999/169" TargetMode="External"/><Relationship Id="rId143" Type="http://schemas.openxmlformats.org/officeDocument/2006/relationships/hyperlink" Target="https://internet.garant.ru/document/redirect/12112604/19" TargetMode="External"/><Relationship Id="rId148" Type="http://schemas.openxmlformats.org/officeDocument/2006/relationships/header" Target="header2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1937200/0" TargetMode="External"/><Relationship Id="rId13" Type="http://schemas.openxmlformats.org/officeDocument/2006/relationships/hyperlink" Target="https://internet.garant.ru/document/redirect/405971051/1000" TargetMode="External"/><Relationship Id="rId18" Type="http://schemas.openxmlformats.org/officeDocument/2006/relationships/hyperlink" Target="https://internet.garant.ru/document/redirect/72192486/0" TargetMode="External"/><Relationship Id="rId39" Type="http://schemas.openxmlformats.org/officeDocument/2006/relationships/footer" Target="footer5.xml"/><Relationship Id="rId109" Type="http://schemas.openxmlformats.org/officeDocument/2006/relationships/hyperlink" Target="https://internet.garant.ru/document/redirect/17520999/169" TargetMode="External"/><Relationship Id="rId34" Type="http://schemas.openxmlformats.org/officeDocument/2006/relationships/header" Target="header3.xml"/><Relationship Id="rId50" Type="http://schemas.openxmlformats.org/officeDocument/2006/relationships/hyperlink" Target="https://internet.garant.ru/document/redirect/70183566/0" TargetMode="External"/><Relationship Id="rId55" Type="http://schemas.openxmlformats.org/officeDocument/2006/relationships/footer" Target="footer6.xml"/><Relationship Id="rId76" Type="http://schemas.openxmlformats.org/officeDocument/2006/relationships/header" Target="header11.xml"/><Relationship Id="rId97" Type="http://schemas.openxmlformats.org/officeDocument/2006/relationships/hyperlink" Target="https://internet.garant.ru/document/redirect/179222/0" TargetMode="External"/><Relationship Id="rId104" Type="http://schemas.openxmlformats.org/officeDocument/2006/relationships/hyperlink" Target="https://internet.garant.ru/document/redirect/17520999/169" TargetMode="External"/><Relationship Id="rId120" Type="http://schemas.openxmlformats.org/officeDocument/2006/relationships/hyperlink" Target="https://internet.garant.ru/document/redirect/179222/0" TargetMode="External"/><Relationship Id="rId125" Type="http://schemas.openxmlformats.org/officeDocument/2006/relationships/footer" Target="footer19.xml"/><Relationship Id="rId141" Type="http://schemas.openxmlformats.org/officeDocument/2006/relationships/hyperlink" Target="https://internet.garant.ru/document/redirect/71848426/13000" TargetMode="External"/><Relationship Id="rId146" Type="http://schemas.openxmlformats.org/officeDocument/2006/relationships/hyperlink" Target="https://internet.garant.ru/document/redirect/179222/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ternet.garant.ru/document/redirect/17520999/169" TargetMode="External"/><Relationship Id="rId92" Type="http://schemas.openxmlformats.org/officeDocument/2006/relationships/footer" Target="footer12.xml"/><Relationship Id="rId2" Type="http://schemas.openxmlformats.org/officeDocument/2006/relationships/numbering" Target="numbering.xml"/><Relationship Id="rId29" Type="http://schemas.openxmlformats.org/officeDocument/2006/relationships/hyperlink" Target="https://internet.garant.ru/document/redirect/17520999/169" TargetMode="External"/><Relationship Id="rId24" Type="http://schemas.openxmlformats.org/officeDocument/2006/relationships/hyperlink" Target="https://internet.garant.ru/document/redirect/74960528/0" TargetMode="External"/><Relationship Id="rId40" Type="http://schemas.openxmlformats.org/officeDocument/2006/relationships/hyperlink" Target="https://internet.garant.ru/document/redirect/179222/0" TargetMode="External"/><Relationship Id="rId45" Type="http://schemas.openxmlformats.org/officeDocument/2006/relationships/hyperlink" Target="https://internet.garant.ru/document/redirect/17520999/169" TargetMode="External"/><Relationship Id="rId66" Type="http://schemas.openxmlformats.org/officeDocument/2006/relationships/header" Target="header9.xml"/><Relationship Id="rId87" Type="http://schemas.openxmlformats.org/officeDocument/2006/relationships/hyperlink" Target="https://internet.garant.ru/document/redirect/17520999/169" TargetMode="External"/><Relationship Id="rId110" Type="http://schemas.openxmlformats.org/officeDocument/2006/relationships/hyperlink" Target="https://internet.garant.ru/document/redirect/179222/0" TargetMode="External"/><Relationship Id="rId115" Type="http://schemas.openxmlformats.org/officeDocument/2006/relationships/footer" Target="footer17.xml"/><Relationship Id="rId131" Type="http://schemas.openxmlformats.org/officeDocument/2006/relationships/hyperlink" Target="https://internet.garant.ru/document/redirect/17520999/169" TargetMode="External"/><Relationship Id="rId136" Type="http://schemas.openxmlformats.org/officeDocument/2006/relationships/hyperlink" Target="https://internet.garant.ru/document/redirect/17520999/169" TargetMode="External"/><Relationship Id="rId61" Type="http://schemas.openxmlformats.org/officeDocument/2006/relationships/hyperlink" Target="https://internet.garant.ru/document/redirect/17520999/169" TargetMode="External"/><Relationship Id="rId82" Type="http://schemas.openxmlformats.org/officeDocument/2006/relationships/hyperlink" Target="https://internet.garant.ru/document/redirect/17520999/169" TargetMode="External"/><Relationship Id="rId19" Type="http://schemas.openxmlformats.org/officeDocument/2006/relationships/hyperlink" Target="https://internet.garant.ru/document/redirect/71937200/0" TargetMode="External"/><Relationship Id="rId14" Type="http://schemas.openxmlformats.org/officeDocument/2006/relationships/hyperlink" Target="https://internet.garant.ru/document/redirect/405971051/0" TargetMode="External"/><Relationship Id="rId30" Type="http://schemas.openxmlformats.org/officeDocument/2006/relationships/hyperlink" Target="https://internet.garant.ru/document/redirect/74960528/0" TargetMode="External"/><Relationship Id="rId35" Type="http://schemas.openxmlformats.org/officeDocument/2006/relationships/footer" Target="footer3.xml"/><Relationship Id="rId56" Type="http://schemas.openxmlformats.org/officeDocument/2006/relationships/header" Target="header7.xml"/><Relationship Id="rId77" Type="http://schemas.openxmlformats.org/officeDocument/2006/relationships/footer" Target="footer11.xml"/><Relationship Id="rId100" Type="http://schemas.openxmlformats.org/officeDocument/2006/relationships/footer" Target="footer14.xml"/><Relationship Id="rId105" Type="http://schemas.openxmlformats.org/officeDocument/2006/relationships/hyperlink" Target="https://internet.garant.ru/document/redirect/17520999/169" TargetMode="External"/><Relationship Id="rId126" Type="http://schemas.openxmlformats.org/officeDocument/2006/relationships/hyperlink" Target="https://internet.garant.ru/document/redirect/179222/0" TargetMode="External"/><Relationship Id="rId147" Type="http://schemas.openxmlformats.org/officeDocument/2006/relationships/hyperlink" Target="https://internet.garant.ru/document/redirect/12112604/19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internet.garant.ru/document/redirect/70183566/0" TargetMode="External"/><Relationship Id="rId72" Type="http://schemas.openxmlformats.org/officeDocument/2006/relationships/hyperlink" Target="https://internet.garant.ru/document/redirect/179222/0" TargetMode="External"/><Relationship Id="rId93" Type="http://schemas.openxmlformats.org/officeDocument/2006/relationships/header" Target="header13.xml"/><Relationship Id="rId98" Type="http://schemas.openxmlformats.org/officeDocument/2006/relationships/hyperlink" Target="https://internet.garant.ru/document/redirect/12112604/19" TargetMode="External"/><Relationship Id="rId121" Type="http://schemas.openxmlformats.org/officeDocument/2006/relationships/hyperlink" Target="https://internet.garant.ru/document/redirect/12112604/19" TargetMode="External"/><Relationship Id="rId142" Type="http://schemas.openxmlformats.org/officeDocument/2006/relationships/hyperlink" Target="https://internet.garant.ru/document/redirect/70291362/108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01E04-379C-4D6D-B554-98486CB7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116</Pages>
  <Words>19519</Words>
  <Characters>111261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por-obrazov1</cp:lastModifiedBy>
  <cp:revision>3</cp:revision>
  <cp:lastPrinted>2025-01-30T05:22:00Z</cp:lastPrinted>
  <dcterms:created xsi:type="dcterms:W3CDTF">2025-02-27T07:02:00Z</dcterms:created>
  <dcterms:modified xsi:type="dcterms:W3CDTF">2025-02-27T07:12:00Z</dcterms:modified>
</cp:coreProperties>
</file>