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4253"/>
        <w:gridCol w:w="1984"/>
        <w:gridCol w:w="3828"/>
      </w:tblGrid>
      <w:tr w:rsidR="00DD7E50" w:rsidTr="008C4939">
        <w:trPr>
          <w:trHeight w:val="715"/>
        </w:trPr>
        <w:tc>
          <w:tcPr>
            <w:tcW w:w="4253" w:type="dxa"/>
          </w:tcPr>
          <w:p w:rsidR="00DD7E50" w:rsidRDefault="008975D0" w:rsidP="008975D0">
            <w:pPr>
              <w:pStyle w:val="af0"/>
              <w:tabs>
                <w:tab w:val="center" w:pos="2018"/>
                <w:tab w:val="left" w:pos="3206"/>
              </w:tabs>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60817" w:rsidRDefault="00860817" w:rsidP="008975D0">
            <w:pPr>
              <w:pStyle w:val="af0"/>
              <w:tabs>
                <w:tab w:val="center" w:pos="2018"/>
                <w:tab w:val="left" w:pos="3206"/>
              </w:tabs>
              <w:rPr>
                <w:rFonts w:ascii="Times New Roman" w:hAnsi="Times New Roman" w:cs="Times New Roman"/>
                <w:sz w:val="24"/>
                <w:szCs w:val="24"/>
              </w:rPr>
            </w:pPr>
          </w:p>
          <w:p w:rsidR="00860817" w:rsidRPr="00DD7E50" w:rsidRDefault="00860817" w:rsidP="008975D0">
            <w:pPr>
              <w:pStyle w:val="af0"/>
              <w:tabs>
                <w:tab w:val="center" w:pos="2018"/>
                <w:tab w:val="left" w:pos="3206"/>
              </w:tabs>
            </w:pP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0A71867F" wp14:editId="404176BA">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828" w:type="dxa"/>
          </w:tcPr>
          <w:p w:rsidR="00DD7E50" w:rsidRPr="00DD7E50" w:rsidRDefault="00DD7E50" w:rsidP="00DD7E50">
            <w:pPr>
              <w:pStyle w:val="af0"/>
              <w:jc w:val="center"/>
            </w:pPr>
          </w:p>
        </w:tc>
      </w:tr>
      <w:tr w:rsidR="00DD7E50" w:rsidRPr="005B4111" w:rsidTr="008C4939">
        <w:trPr>
          <w:trHeight w:val="2118"/>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6172FF" w:rsidP="00CC218D">
            <w:pPr>
              <w:pStyle w:val="af0"/>
              <w:jc w:val="center"/>
              <w:rPr>
                <w:rFonts w:ascii="Times New Roman" w:hAnsi="Times New Roman" w:cs="Times New Roman"/>
                <w:sz w:val="24"/>
                <w:szCs w:val="24"/>
              </w:rPr>
            </w:pPr>
            <w:r>
              <w:rPr>
                <w:rFonts w:ascii="Times New Roman" w:hAnsi="Times New Roman" w:cs="Times New Roman"/>
                <w:sz w:val="24"/>
                <w:szCs w:val="24"/>
              </w:rPr>
              <w:t>01</w:t>
            </w:r>
            <w:r w:rsidR="005E5214">
              <w:rPr>
                <w:rFonts w:ascii="Times New Roman" w:hAnsi="Times New Roman" w:cs="Times New Roman"/>
                <w:sz w:val="24"/>
                <w:szCs w:val="24"/>
              </w:rPr>
              <w:t>.</w:t>
            </w:r>
            <w:r>
              <w:rPr>
                <w:rFonts w:ascii="Times New Roman" w:hAnsi="Times New Roman" w:cs="Times New Roman"/>
                <w:sz w:val="24"/>
                <w:szCs w:val="24"/>
              </w:rPr>
              <w:t>03</w:t>
            </w:r>
            <w:r w:rsidR="00A41947">
              <w:rPr>
                <w:rFonts w:ascii="Times New Roman" w:hAnsi="Times New Roman" w:cs="Times New Roman"/>
                <w:sz w:val="24"/>
                <w:szCs w:val="24"/>
              </w:rPr>
              <w:t>.202</w:t>
            </w:r>
            <w:r w:rsidR="00122B63">
              <w:rPr>
                <w:rFonts w:ascii="Times New Roman" w:hAnsi="Times New Roman" w:cs="Times New Roman"/>
                <w:sz w:val="24"/>
                <w:szCs w:val="24"/>
              </w:rPr>
              <w:t>3</w:t>
            </w:r>
            <w:r w:rsidR="00A41947">
              <w:rPr>
                <w:rFonts w:ascii="Times New Roman" w:hAnsi="Times New Roman" w:cs="Times New Roman"/>
                <w:sz w:val="24"/>
                <w:szCs w:val="24"/>
              </w:rPr>
              <w:t xml:space="preserve"> </w:t>
            </w:r>
            <w:r>
              <w:rPr>
                <w:rFonts w:ascii="Times New Roman" w:hAnsi="Times New Roman" w:cs="Times New Roman"/>
                <w:sz w:val="24"/>
                <w:szCs w:val="24"/>
              </w:rPr>
              <w:t>№ 254</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3828"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 xml:space="preserve">УЛАТӐР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6172FF" w:rsidP="00DD7E50">
            <w:pPr>
              <w:pStyle w:val="af0"/>
              <w:jc w:val="center"/>
              <w:rPr>
                <w:rFonts w:ascii="Times New Roman" w:hAnsi="Times New Roman" w:cs="Times New Roman"/>
                <w:sz w:val="24"/>
                <w:szCs w:val="24"/>
              </w:rPr>
            </w:pPr>
            <w:r>
              <w:rPr>
                <w:rFonts w:ascii="Times New Roman" w:hAnsi="Times New Roman" w:cs="Times New Roman"/>
                <w:sz w:val="24"/>
                <w:szCs w:val="24"/>
              </w:rPr>
              <w:t>01</w:t>
            </w:r>
            <w:r w:rsidR="005E5214">
              <w:rPr>
                <w:rFonts w:ascii="Times New Roman" w:hAnsi="Times New Roman" w:cs="Times New Roman"/>
                <w:sz w:val="24"/>
                <w:szCs w:val="24"/>
              </w:rPr>
              <w:t>.</w:t>
            </w:r>
            <w:r>
              <w:rPr>
                <w:rFonts w:ascii="Times New Roman" w:hAnsi="Times New Roman" w:cs="Times New Roman"/>
                <w:sz w:val="24"/>
                <w:szCs w:val="24"/>
              </w:rPr>
              <w:t>03</w:t>
            </w:r>
            <w:r w:rsidR="00A41947">
              <w:rPr>
                <w:rFonts w:ascii="Times New Roman" w:hAnsi="Times New Roman" w:cs="Times New Roman"/>
                <w:sz w:val="24"/>
                <w:szCs w:val="24"/>
              </w:rPr>
              <w:t>.202</w:t>
            </w:r>
            <w:r w:rsidR="00122B63">
              <w:rPr>
                <w:rFonts w:ascii="Times New Roman" w:hAnsi="Times New Roman" w:cs="Times New Roman"/>
                <w:sz w:val="24"/>
                <w:szCs w:val="24"/>
              </w:rPr>
              <w:t>3</w:t>
            </w:r>
            <w:r w:rsidR="00A41947">
              <w:rPr>
                <w:rFonts w:ascii="Times New Roman" w:hAnsi="Times New Roman" w:cs="Times New Roman"/>
                <w:sz w:val="24"/>
                <w:szCs w:val="24"/>
              </w:rPr>
              <w:t xml:space="preserve"> </w:t>
            </w:r>
            <w:r>
              <w:rPr>
                <w:rFonts w:ascii="Times New Roman" w:hAnsi="Times New Roman" w:cs="Times New Roman"/>
                <w:sz w:val="24"/>
                <w:szCs w:val="24"/>
              </w:rPr>
              <w:t>№ 254</w:t>
            </w:r>
          </w:p>
          <w:p w:rsidR="006F2C01" w:rsidRDefault="006F2C01" w:rsidP="00DD7E50">
            <w:pPr>
              <w:pStyle w:val="af0"/>
              <w:jc w:val="center"/>
            </w:pPr>
          </w:p>
          <w:p w:rsidR="002A08A2" w:rsidRDefault="006F2C01" w:rsidP="002A08A2">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p w:rsidR="002A08A2" w:rsidRDefault="002A08A2" w:rsidP="002A08A2">
            <w:pPr>
              <w:pStyle w:val="af0"/>
              <w:jc w:val="center"/>
              <w:rPr>
                <w:rFonts w:ascii="Times New Roman" w:hAnsi="Times New Roman" w:cs="Times New Roman"/>
                <w:sz w:val="24"/>
                <w:szCs w:val="24"/>
              </w:rPr>
            </w:pPr>
          </w:p>
          <w:p w:rsidR="002A08A2" w:rsidRPr="006F2C01" w:rsidRDefault="002A08A2" w:rsidP="002A08A2">
            <w:pPr>
              <w:pStyle w:val="af0"/>
              <w:jc w:val="center"/>
              <w:rPr>
                <w:rFonts w:ascii="Times New Roman" w:hAnsi="Times New Roman" w:cs="Times New Roman"/>
                <w:sz w:val="24"/>
                <w:szCs w:val="24"/>
              </w:rPr>
            </w:pPr>
          </w:p>
        </w:tc>
      </w:tr>
    </w:tbl>
    <w:p w:rsidR="00EC71E0" w:rsidRPr="00EC71E0" w:rsidRDefault="00FD20AC" w:rsidP="00EC71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highlight w:val="yellow"/>
        </w:rPr>
      </w:pPr>
      <w:hyperlink r:id="rId10" w:history="1">
        <w:r w:rsidR="00EC71E0" w:rsidRPr="00EC71E0">
          <w:rPr>
            <w:rFonts w:ascii="Times New Roman" w:eastAsia="Times New Roman" w:hAnsi="Times New Roman" w:cs="Times New Roman"/>
            <w:b/>
            <w:color w:val="000000"/>
            <w:sz w:val="24"/>
            <w:szCs w:val="24"/>
          </w:rPr>
          <w:t xml:space="preserve">Об утверждении административного регламента администрации </w:t>
        </w:r>
        <w:r w:rsidR="00EC71E0" w:rsidRPr="00EC71E0">
          <w:rPr>
            <w:rFonts w:ascii="Times New Roman" w:eastAsia="Times New Roman" w:hAnsi="Times New Roman" w:cs="Times New Roman"/>
            <w:b/>
            <w:bCs/>
            <w:color w:val="000000"/>
            <w:sz w:val="24"/>
            <w:szCs w:val="24"/>
          </w:rPr>
          <w:t>Алатырского</w:t>
        </w:r>
        <w:r w:rsidR="00EC71E0" w:rsidRPr="00EC71E0">
          <w:rPr>
            <w:rFonts w:ascii="Times New Roman" w:eastAsia="Times New Roman" w:hAnsi="Times New Roman" w:cs="Times New Roman"/>
            <w:b/>
            <w:color w:val="000000"/>
            <w:sz w:val="24"/>
            <w:szCs w:val="24"/>
          </w:rPr>
          <w:t xml:space="preserve"> муниципального округа Чувашской Республики по предоставлению муниципальной услуги </w:t>
        </w:r>
        <w:r w:rsidR="00EC71E0" w:rsidRPr="00EC71E0">
          <w:rPr>
            <w:rFonts w:ascii="Times New Roman" w:eastAsia="Times New Roman" w:hAnsi="Times New Roman" w:cs="Times New Roman"/>
            <w:b/>
            <w:bCs/>
            <w:color w:val="000000"/>
            <w:sz w:val="24"/>
            <w:szCs w:val="24"/>
          </w:rPr>
          <w:t>«</w:t>
        </w:r>
        <w:r w:rsidR="00EC71E0" w:rsidRPr="00EC71E0">
          <w:rPr>
            <w:rFonts w:ascii="Times New Roman" w:eastAsia="Times New Roman" w:hAnsi="Times New Roman" w:cs="Times New Roman"/>
            <w:b/>
            <w:color w:val="000000"/>
            <w:sz w:val="24"/>
            <w:szCs w:val="24"/>
          </w:rPr>
          <w:t>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EC71E0" w:rsidRPr="00EC71E0">
          <w:rPr>
            <w:rFonts w:ascii="Times New Roman" w:eastAsia="Times New Roman" w:hAnsi="Times New Roman" w:cs="Times New Roman"/>
            <w:b/>
            <w:bCs/>
            <w:color w:val="000000"/>
            <w:sz w:val="24"/>
            <w:szCs w:val="24"/>
          </w:rPr>
          <w:t xml:space="preserve">»  </w:t>
        </w:r>
      </w:hyperlink>
    </w:p>
    <w:p w:rsidR="00EC71E0" w:rsidRPr="00EC71E0" w:rsidRDefault="00EC71E0" w:rsidP="006172F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2A08A2" w:rsidRPr="00EC71E0" w:rsidRDefault="002A08A2" w:rsidP="006172FF">
      <w:pPr>
        <w:spacing w:after="0" w:line="240" w:lineRule="auto"/>
        <w:rPr>
          <w:rFonts w:ascii="Times New Roman" w:hAnsi="Times New Roman" w:cs="Times New Roman"/>
          <w:color w:val="000000" w:themeColor="text1"/>
          <w:sz w:val="24"/>
          <w:szCs w:val="24"/>
          <w:highlight w:val="yellow"/>
        </w:rPr>
      </w:pPr>
    </w:p>
    <w:p w:rsidR="002A08A2" w:rsidRPr="00EC71E0" w:rsidRDefault="002A08A2" w:rsidP="006172FF">
      <w:pPr>
        <w:spacing w:after="0" w:line="240" w:lineRule="auto"/>
        <w:rPr>
          <w:rFonts w:ascii="Times New Roman" w:hAnsi="Times New Roman" w:cs="Times New Roman"/>
          <w:color w:val="000000" w:themeColor="text1"/>
          <w:sz w:val="24"/>
          <w:szCs w:val="24"/>
          <w:highlight w:val="yellow"/>
        </w:rPr>
      </w:pPr>
    </w:p>
    <w:p w:rsidR="002A08A2" w:rsidRPr="00EC71E0" w:rsidRDefault="002A08A2" w:rsidP="002A08A2">
      <w:pPr>
        <w:spacing w:after="0" w:line="240" w:lineRule="auto"/>
        <w:jc w:val="both"/>
        <w:rPr>
          <w:rFonts w:ascii="Times New Roman" w:hAnsi="Times New Roman" w:cs="Times New Roman"/>
          <w:color w:val="000000" w:themeColor="text1"/>
          <w:sz w:val="24"/>
          <w:szCs w:val="24"/>
        </w:rPr>
      </w:pPr>
      <w:r w:rsidRPr="00EC71E0">
        <w:rPr>
          <w:rFonts w:ascii="Times New Roman" w:hAnsi="Times New Roman" w:cs="Times New Roman"/>
          <w:sz w:val="24"/>
          <w:szCs w:val="24"/>
        </w:rPr>
        <w:t xml:space="preserve">      </w:t>
      </w:r>
      <w:r w:rsidR="00954218" w:rsidRPr="00EC71E0">
        <w:rPr>
          <w:rFonts w:ascii="Times New Roman" w:hAnsi="Times New Roman" w:cs="Times New Roman"/>
          <w:sz w:val="24"/>
          <w:szCs w:val="24"/>
        </w:rPr>
        <w:t xml:space="preserve">  </w:t>
      </w:r>
      <w:r w:rsidRPr="00EC71E0">
        <w:rPr>
          <w:rFonts w:ascii="Times New Roman" w:hAnsi="Times New Roman" w:cs="Times New Roman"/>
          <w:sz w:val="24"/>
          <w:szCs w:val="24"/>
        </w:rPr>
        <w:t xml:space="preserve">В соответствии с Гражданским кодексом Российской Федерации, Семейным кодексом, Федеральным </w:t>
      </w:r>
      <w:hyperlink r:id="rId11" w:history="1">
        <w:r w:rsidRPr="00EC71E0">
          <w:rPr>
            <w:rFonts w:ascii="Times New Roman" w:hAnsi="Times New Roman" w:cs="Times New Roman"/>
            <w:color w:val="000000" w:themeColor="text1"/>
            <w:sz w:val="24"/>
            <w:szCs w:val="24"/>
          </w:rPr>
          <w:t>законом</w:t>
        </w:r>
      </w:hyperlink>
      <w:r w:rsidRPr="00EC71E0">
        <w:rPr>
          <w:rFonts w:ascii="Times New Roman" w:hAnsi="Times New Roman" w:cs="Times New Roman"/>
          <w:sz w:val="24"/>
          <w:szCs w:val="24"/>
        </w:rPr>
        <w:t xml:space="preserve"> от 27 июля </w:t>
      </w:r>
      <w:smartTag w:uri="urn:schemas-microsoft-com:office:smarttags" w:element="metricconverter">
        <w:smartTagPr>
          <w:attr w:name="ProductID" w:val="2010 г"/>
        </w:smartTagPr>
        <w:r w:rsidRPr="00EC71E0">
          <w:rPr>
            <w:rFonts w:ascii="Times New Roman" w:hAnsi="Times New Roman" w:cs="Times New Roman"/>
            <w:sz w:val="24"/>
            <w:szCs w:val="24"/>
          </w:rPr>
          <w:t>2010 г</w:t>
        </w:r>
      </w:smartTag>
      <w:r w:rsidRPr="00EC71E0">
        <w:rPr>
          <w:rFonts w:ascii="Times New Roman" w:hAnsi="Times New Roman" w:cs="Times New Roman"/>
          <w:sz w:val="24"/>
          <w:szCs w:val="24"/>
        </w:rPr>
        <w:t xml:space="preserve">. № 210-ФЗ «Об организации предоставления государственных и муниципальных услуг», Федеральным законом от 24 апреля 2008 г №48-ФЗ «Об опеке и попечительстве», </w:t>
      </w:r>
      <w:hyperlink r:id="rId12" w:history="1">
        <w:r w:rsidRPr="00EC71E0">
          <w:rPr>
            <w:rFonts w:ascii="Times New Roman" w:hAnsi="Times New Roman" w:cs="Times New Roman"/>
            <w:color w:val="000000" w:themeColor="text1"/>
            <w:sz w:val="24"/>
            <w:szCs w:val="24"/>
          </w:rPr>
          <w:t>постановлением</w:t>
        </w:r>
      </w:hyperlink>
      <w:r w:rsidRPr="00EC71E0">
        <w:rPr>
          <w:rFonts w:ascii="Times New Roman" w:hAnsi="Times New Roman" w:cs="Times New Roman"/>
          <w:color w:val="000000" w:themeColor="text1"/>
          <w:sz w:val="24"/>
          <w:szCs w:val="24"/>
        </w:rP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w:t>
      </w:r>
      <w:hyperlink r:id="rId13" w:history="1">
        <w:r w:rsidRPr="00EC71E0">
          <w:rPr>
            <w:rFonts w:ascii="Times New Roman" w:hAnsi="Times New Roman"/>
            <w:bCs/>
            <w:color w:val="000000" w:themeColor="text1"/>
            <w:sz w:val="24"/>
            <w:szCs w:val="24"/>
          </w:rPr>
          <w:t>Уставом</w:t>
        </w:r>
      </w:hyperlink>
      <w:r w:rsidRPr="00EC71E0">
        <w:rPr>
          <w:rFonts w:ascii="Times New Roman" w:hAnsi="Times New Roman" w:cs="Times New Roman"/>
          <w:color w:val="000000" w:themeColor="text1"/>
          <w:sz w:val="24"/>
          <w:szCs w:val="24"/>
        </w:rPr>
        <w:t xml:space="preserve"> Алатырского муниципального округа, администрация Алатырского муниципального округа  </w:t>
      </w:r>
    </w:p>
    <w:p w:rsidR="002A08A2" w:rsidRPr="00EC71E0" w:rsidRDefault="002A08A2" w:rsidP="002A08A2">
      <w:pPr>
        <w:spacing w:after="0" w:line="240" w:lineRule="auto"/>
        <w:jc w:val="center"/>
        <w:rPr>
          <w:rFonts w:ascii="Times New Roman" w:hAnsi="Times New Roman" w:cs="Times New Roman"/>
          <w:b/>
          <w:color w:val="000000" w:themeColor="text1"/>
          <w:sz w:val="24"/>
          <w:szCs w:val="24"/>
        </w:rPr>
      </w:pPr>
      <w:r w:rsidRPr="00EC71E0">
        <w:rPr>
          <w:rFonts w:ascii="Times New Roman" w:hAnsi="Times New Roman" w:cs="Times New Roman"/>
          <w:b/>
          <w:color w:val="000000" w:themeColor="text1"/>
          <w:sz w:val="24"/>
          <w:szCs w:val="24"/>
        </w:rPr>
        <w:t>постановляет:</w:t>
      </w:r>
    </w:p>
    <w:p w:rsidR="00EC71E0" w:rsidRPr="00EC71E0" w:rsidRDefault="00EC71E0" w:rsidP="003728C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rPr>
      </w:pPr>
      <w:bookmarkStart w:id="1" w:name="sub_1"/>
      <w:r w:rsidRPr="00EC71E0">
        <w:rPr>
          <w:rFonts w:ascii="Times New Roman" w:eastAsia="Times New Roman" w:hAnsi="Times New Roman" w:cs="Times New Roman"/>
          <w:color w:val="000000"/>
          <w:sz w:val="24"/>
          <w:szCs w:val="24"/>
        </w:rPr>
        <w:t>1.</w:t>
      </w:r>
      <w:r w:rsidR="003728CF">
        <w:rPr>
          <w:rFonts w:ascii="Times New Roman" w:eastAsia="Times New Roman" w:hAnsi="Times New Roman" w:cs="Times New Roman"/>
          <w:color w:val="000000"/>
          <w:sz w:val="24"/>
          <w:szCs w:val="24"/>
        </w:rPr>
        <w:t xml:space="preserve"> </w:t>
      </w:r>
      <w:r w:rsidRPr="00EC71E0">
        <w:rPr>
          <w:rFonts w:ascii="Times New Roman" w:eastAsia="Times New Roman" w:hAnsi="Times New Roman" w:cs="Times New Roman"/>
          <w:color w:val="000000"/>
          <w:sz w:val="24"/>
          <w:szCs w:val="24"/>
        </w:rPr>
        <w:t xml:space="preserve">Утвердить прилагаемый </w:t>
      </w:r>
      <w:hyperlink w:anchor="sub_1000" w:history="1">
        <w:r w:rsidRPr="00EC71E0">
          <w:rPr>
            <w:rFonts w:ascii="Times New Roman" w:eastAsia="Times New Roman" w:hAnsi="Times New Roman" w:cs="Times New Roman"/>
            <w:color w:val="000000"/>
            <w:sz w:val="24"/>
            <w:szCs w:val="24"/>
          </w:rPr>
          <w:t>административный регламент</w:t>
        </w:r>
      </w:hyperlink>
      <w:r w:rsidRPr="00EC71E0">
        <w:rPr>
          <w:rFonts w:ascii="Times New Roman" w:eastAsia="Times New Roman" w:hAnsi="Times New Roman" w:cs="Times New Roman"/>
          <w:color w:val="000000"/>
          <w:sz w:val="24"/>
          <w:szCs w:val="24"/>
        </w:rPr>
        <w:t xml:space="preserve"> администрации Алатырского муниципального округа Чувашской Республики по предоставлению </w:t>
      </w:r>
      <w:r w:rsidRPr="00EC71E0">
        <w:rPr>
          <w:rFonts w:ascii="Times New Roman" w:eastAsia="Times New Roman" w:hAnsi="Times New Roman" w:cs="Times New Roman"/>
          <w:sz w:val="24"/>
          <w:szCs w:val="24"/>
        </w:rPr>
        <w:t xml:space="preserve">муниципальной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w:t>
      </w:r>
      <w:bookmarkEnd w:id="1"/>
    </w:p>
    <w:p w:rsidR="006012E7" w:rsidRPr="00EC71E0" w:rsidRDefault="006012E7" w:rsidP="003728CF">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C71E0">
        <w:rPr>
          <w:rFonts w:ascii="Times New Roman" w:eastAsia="Times New Roman" w:hAnsi="Times New Roman" w:cs="Times New Roman"/>
          <w:color w:val="000000"/>
          <w:sz w:val="24"/>
          <w:szCs w:val="24"/>
        </w:rPr>
        <w:t>2. Контроль за исполнением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rsidR="006012E7" w:rsidRPr="00EC71E0" w:rsidRDefault="006012E7" w:rsidP="00E413A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C71E0">
        <w:rPr>
          <w:rFonts w:ascii="Times New Roman" w:eastAsia="Times New Roman" w:hAnsi="Times New Roman" w:cs="Times New Roman"/>
          <w:color w:val="000000"/>
          <w:sz w:val="24"/>
          <w:szCs w:val="24"/>
        </w:rPr>
        <w:t>3.</w:t>
      </w:r>
      <w:r w:rsidR="003728CF">
        <w:rPr>
          <w:rFonts w:ascii="Times New Roman" w:eastAsia="Times New Roman" w:hAnsi="Times New Roman" w:cs="Times New Roman"/>
          <w:color w:val="000000"/>
          <w:sz w:val="24"/>
          <w:szCs w:val="24"/>
        </w:rPr>
        <w:t xml:space="preserve"> </w:t>
      </w:r>
      <w:r w:rsidRPr="00EC71E0">
        <w:rPr>
          <w:rFonts w:ascii="Times New Roman" w:eastAsia="Times New Roman" w:hAnsi="Times New Roman" w:cs="Times New Roman"/>
          <w:color w:val="000000"/>
          <w:sz w:val="24"/>
          <w:szCs w:val="24"/>
        </w:rPr>
        <w:t>Настоящее постановление вступает в силу после его официального опубликования в печатном издании «Вестник Алатырского района» и распространяется на правоотношения, возникшие с 1 января 2023 года.</w:t>
      </w:r>
    </w:p>
    <w:p w:rsidR="006012E7" w:rsidRPr="00EC71E0" w:rsidRDefault="006012E7" w:rsidP="006012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12E7" w:rsidRPr="00EC71E0" w:rsidRDefault="006012E7" w:rsidP="006012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12E7" w:rsidRPr="00EC71E0"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71E0">
        <w:rPr>
          <w:rFonts w:ascii="Times New Roman" w:eastAsia="Times New Roman" w:hAnsi="Times New Roman" w:cs="Times New Roman"/>
          <w:color w:val="000000"/>
          <w:sz w:val="24"/>
          <w:szCs w:val="24"/>
        </w:rPr>
        <w:t xml:space="preserve"> </w:t>
      </w:r>
      <w:r w:rsidRPr="00EC71E0">
        <w:rPr>
          <w:rFonts w:ascii="Times New Roman" w:eastAsia="Times New Roman" w:hAnsi="Times New Roman" w:cs="Times New Roman"/>
          <w:sz w:val="24"/>
          <w:szCs w:val="24"/>
        </w:rPr>
        <w:t xml:space="preserve">Глава Алатырского </w:t>
      </w:r>
    </w:p>
    <w:p w:rsidR="006012E7" w:rsidRPr="00EC71E0"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71E0">
        <w:rPr>
          <w:rFonts w:ascii="Times New Roman" w:eastAsia="Times New Roman" w:hAnsi="Times New Roman" w:cs="Times New Roman"/>
          <w:sz w:val="24"/>
          <w:szCs w:val="24"/>
        </w:rPr>
        <w:t xml:space="preserve">муниципального округа                                                                                    </w:t>
      </w:r>
      <w:r w:rsidR="00EC71E0">
        <w:rPr>
          <w:rFonts w:ascii="Times New Roman" w:eastAsia="Times New Roman" w:hAnsi="Times New Roman" w:cs="Times New Roman"/>
          <w:sz w:val="24"/>
          <w:szCs w:val="24"/>
        </w:rPr>
        <w:t xml:space="preserve">               </w:t>
      </w:r>
      <w:r w:rsidRPr="00EC71E0">
        <w:rPr>
          <w:rFonts w:ascii="Times New Roman" w:eastAsia="Times New Roman" w:hAnsi="Times New Roman" w:cs="Times New Roman"/>
          <w:sz w:val="24"/>
          <w:szCs w:val="24"/>
        </w:rPr>
        <w:t xml:space="preserve"> Н. И. Шпилевая</w:t>
      </w:r>
    </w:p>
    <w:p w:rsidR="006012E7" w:rsidRPr="00EC71E0"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71E0">
        <w:rPr>
          <w:rFonts w:ascii="Times New Roman" w:eastAsia="Times New Roman" w:hAnsi="Times New Roman" w:cs="Times New Roman"/>
          <w:sz w:val="24"/>
          <w:szCs w:val="24"/>
        </w:rPr>
        <w:t xml:space="preserve">                                                            </w:t>
      </w:r>
    </w:p>
    <w:p w:rsidR="006012E7" w:rsidRPr="006012E7"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012E7">
        <w:rPr>
          <w:rFonts w:ascii="Times New Roman" w:eastAsia="Times New Roman" w:hAnsi="Times New Roman" w:cs="Times New Roman"/>
          <w:sz w:val="24"/>
          <w:szCs w:val="24"/>
        </w:rPr>
        <w:t xml:space="preserve">                                                                </w:t>
      </w:r>
    </w:p>
    <w:p w:rsidR="006012E7" w:rsidRPr="006012E7"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3C1C3B" w:rsidRPr="00A70150" w:rsidRDefault="003C1C3B" w:rsidP="003C1C3B">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УТВЕРЖДЕН</w:t>
      </w:r>
    </w:p>
    <w:p w:rsidR="003C1C3B" w:rsidRPr="00A70150" w:rsidRDefault="003C1C3B" w:rsidP="003C1C3B">
      <w:pPr>
        <w:spacing w:after="0" w:line="240" w:lineRule="auto"/>
        <w:ind w:left="6521"/>
        <w:rPr>
          <w:rFonts w:ascii="Times New Roman" w:eastAsia="Times New Roman" w:hAnsi="Times New Roman" w:cs="Times New Roman"/>
        </w:rPr>
      </w:pPr>
      <w:r w:rsidRPr="00A70150">
        <w:rPr>
          <w:rFonts w:ascii="Times New Roman" w:eastAsia="Times New Roman" w:hAnsi="Times New Roman" w:cs="Times New Roman"/>
        </w:rPr>
        <w:t>постановлени</w:t>
      </w:r>
      <w:r>
        <w:rPr>
          <w:rFonts w:ascii="Times New Roman" w:eastAsia="Times New Roman" w:hAnsi="Times New Roman" w:cs="Times New Roman"/>
        </w:rPr>
        <w:t>ем</w:t>
      </w:r>
      <w:r w:rsidRPr="00A70150">
        <w:rPr>
          <w:rFonts w:ascii="Times New Roman" w:eastAsia="Times New Roman" w:hAnsi="Times New Roman" w:cs="Times New Roman"/>
        </w:rPr>
        <w:t xml:space="preserve"> администрации</w:t>
      </w:r>
    </w:p>
    <w:p w:rsidR="003C1C3B" w:rsidRPr="00A70150" w:rsidRDefault="003C1C3B" w:rsidP="003C1C3B">
      <w:pPr>
        <w:spacing w:after="0" w:line="240" w:lineRule="auto"/>
        <w:ind w:left="6521"/>
        <w:rPr>
          <w:rFonts w:ascii="Times New Roman" w:eastAsia="Times New Roman" w:hAnsi="Times New Roman" w:cs="Times New Roman"/>
        </w:rPr>
      </w:pPr>
      <w:r w:rsidRPr="00A70150">
        <w:rPr>
          <w:rFonts w:ascii="Times New Roman" w:eastAsia="Times New Roman" w:hAnsi="Times New Roman" w:cs="Times New Roman"/>
        </w:rPr>
        <w:lastRenderedPageBreak/>
        <w:t>Алатырского муниципального округа</w:t>
      </w:r>
    </w:p>
    <w:p w:rsidR="003C1C3B" w:rsidRPr="00A70150" w:rsidRDefault="00E413A2" w:rsidP="003C1C3B">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от 01</w:t>
      </w:r>
      <w:r w:rsidR="003C1C3B">
        <w:rPr>
          <w:rFonts w:ascii="Times New Roman" w:eastAsia="Times New Roman" w:hAnsi="Times New Roman" w:cs="Times New Roman"/>
        </w:rPr>
        <w:t>.</w:t>
      </w:r>
      <w:r>
        <w:rPr>
          <w:rFonts w:ascii="Times New Roman" w:eastAsia="Times New Roman" w:hAnsi="Times New Roman" w:cs="Times New Roman"/>
        </w:rPr>
        <w:t>03</w:t>
      </w:r>
      <w:r w:rsidR="003C1C3B">
        <w:rPr>
          <w:rFonts w:ascii="Times New Roman" w:eastAsia="Times New Roman" w:hAnsi="Times New Roman" w:cs="Times New Roman"/>
        </w:rPr>
        <w:t>.</w:t>
      </w:r>
      <w:r>
        <w:rPr>
          <w:rFonts w:ascii="Times New Roman" w:eastAsia="Times New Roman" w:hAnsi="Times New Roman" w:cs="Times New Roman"/>
        </w:rPr>
        <w:t>2023 г. № 254</w:t>
      </w:r>
    </w:p>
    <w:p w:rsidR="006012E7" w:rsidRPr="00395501"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EC71E0" w:rsidRPr="00395501" w:rsidRDefault="00EC71E0" w:rsidP="00EC71E0">
      <w:pPr>
        <w:spacing w:after="0" w:line="240" w:lineRule="auto"/>
        <w:ind w:left="3828" w:firstLine="709"/>
        <w:jc w:val="right"/>
        <w:rPr>
          <w:rFonts w:ascii="Times New Roman" w:eastAsia="Times New Roman" w:hAnsi="Times New Roman" w:cs="Times New Roman"/>
          <w:sz w:val="24"/>
          <w:szCs w:val="24"/>
        </w:rPr>
      </w:pPr>
    </w:p>
    <w:p w:rsidR="00EC71E0" w:rsidRPr="00395501" w:rsidRDefault="00EC71E0" w:rsidP="00EC71E0">
      <w:pPr>
        <w:spacing w:after="0" w:line="240" w:lineRule="auto"/>
        <w:ind w:left="3828" w:firstLine="709"/>
        <w:jc w:val="right"/>
        <w:rPr>
          <w:rFonts w:ascii="Times New Roman" w:eastAsia="Times New Roman" w:hAnsi="Times New Roman" w:cs="Times New Roman"/>
          <w:sz w:val="24"/>
          <w:szCs w:val="24"/>
        </w:rPr>
      </w:pPr>
    </w:p>
    <w:p w:rsidR="00EC71E0" w:rsidRPr="00395501" w:rsidRDefault="00EC71E0" w:rsidP="00EC71E0">
      <w:pPr>
        <w:spacing w:after="0" w:line="240" w:lineRule="auto"/>
        <w:ind w:left="3828" w:firstLine="709"/>
        <w:jc w:val="center"/>
        <w:rPr>
          <w:rFonts w:ascii="Times New Roman" w:eastAsia="Times New Roman" w:hAnsi="Times New Roman" w:cs="Times New Roman"/>
          <w:sz w:val="24"/>
          <w:szCs w:val="24"/>
        </w:rPr>
      </w:pPr>
    </w:p>
    <w:p w:rsidR="00867BF5" w:rsidRPr="00395501" w:rsidRDefault="00EC71E0" w:rsidP="00EC71E0">
      <w:pPr>
        <w:spacing w:after="0" w:line="240" w:lineRule="auto"/>
        <w:ind w:firstLine="709"/>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Административный регламент  </w:t>
      </w:r>
    </w:p>
    <w:p w:rsidR="00EC71E0" w:rsidRPr="00395501" w:rsidRDefault="00EC71E0" w:rsidP="00EC71E0">
      <w:pPr>
        <w:spacing w:after="0" w:line="240" w:lineRule="auto"/>
        <w:ind w:firstLine="709"/>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администрации Алатырского муниципального округа  по предоставлению государственной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EC71E0" w:rsidRPr="00395501" w:rsidRDefault="00EC71E0" w:rsidP="00EC71E0">
      <w:pPr>
        <w:spacing w:after="0" w:line="240" w:lineRule="auto"/>
        <w:ind w:firstLine="709"/>
        <w:jc w:val="center"/>
        <w:rPr>
          <w:rFonts w:ascii="Times New Roman" w:eastAsia="Times New Roman" w:hAnsi="Times New Roman" w:cs="Times New Roman"/>
          <w:b/>
          <w:sz w:val="24"/>
          <w:szCs w:val="24"/>
        </w:rPr>
      </w:pPr>
    </w:p>
    <w:p w:rsidR="00EC71E0" w:rsidRPr="00395501" w:rsidRDefault="00EC71E0" w:rsidP="00EC71E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I. Общие положения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1.1. Предмет регулирования административного регламента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Административный регламент администрации Алатырского муниципального округа Чувашской Республики  по предоставлению муниципальной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соответственно - Административный регламент, государственная услуга, дети-сироты, лица из числа детей-сирот, лица, которые достигли возраста 23 лет,  список) определяет сроки и последовательность административных процедур администрации Алатырского муниципального  округа, осуществляющих переданные государственные полномочия Чувашской Республики в соответствии с пунктами 6 и 10 части 1 статьи 1 Закона Чувашской Республики от 30 ноября 2006 года № 55 «О наделении органов местного самоуправления в Чувашской Республике отдельными государственными полномочиями» (далее также - орган местного самоуправления).</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bookmarkStart w:id="2" w:name="P83"/>
      <w:bookmarkEnd w:id="2"/>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1.2. Круг заявителей</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3" w:name="P86"/>
      <w:bookmarkEnd w:id="3"/>
      <w:r w:rsidRPr="00395501">
        <w:rPr>
          <w:rFonts w:ascii="Times New Roman" w:eastAsia="Calibri" w:hAnsi="Times New Roman" w:cs="Times New Roman"/>
          <w:sz w:val="24"/>
          <w:szCs w:val="24"/>
          <w:lang w:eastAsia="en-US"/>
        </w:rPr>
        <w:t>1.2.1. Заявителями на получение государственной услуги являются: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4" w:name="P87"/>
      <w:bookmarkEnd w:id="4"/>
      <w:r w:rsidRPr="00395501">
        <w:rPr>
          <w:rFonts w:ascii="Times New Roman" w:eastAsia="Calibri" w:hAnsi="Times New Roman" w:cs="Times New Roman"/>
          <w:sz w:val="24"/>
          <w:szCs w:val="24"/>
          <w:lang w:eastAsia="en-US"/>
        </w:rPr>
        <w:t>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 или их уполномоченные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уполномоченные представители);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или их уполномоченные представители;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w:t>
      </w:r>
      <w:r w:rsidRPr="00395501">
        <w:rPr>
          <w:rFonts w:ascii="Times New Roman" w:eastAsia="Calibri" w:hAnsi="Times New Roman" w:cs="Times New Roman"/>
          <w:sz w:val="24"/>
          <w:szCs w:val="24"/>
          <w:lang w:eastAsia="en-US"/>
        </w:rPr>
        <w:lastRenderedPageBreak/>
        <w:t>в жилых помещениях либо не были включены в список и не реализовали принадлежащее им право на обеспечение жилыми помещениями или их уполномоченные представители;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5" w:name="P91"/>
      <w:bookmarkEnd w:id="5"/>
      <w:r w:rsidRPr="00395501">
        <w:rPr>
          <w:rFonts w:ascii="Times New Roman" w:eastAsia="Calibri" w:hAnsi="Times New Roman" w:cs="Times New Roman"/>
          <w:sz w:val="24"/>
          <w:szCs w:val="24"/>
          <w:lang w:eastAsia="en-US"/>
        </w:rPr>
        <w:t>д)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неподачи законными представителями заявления о включении в список детей-сирот в порядке и срок, которые предусмотрены подпунктом «а» настоящего пункта,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Указанные в настоящем подразделе заявители в соответствии со статьей 15 Федерального закона от 27 июля </w:t>
      </w:r>
      <w:smartTag w:uri="urn:schemas-microsoft-com:office:smarttags" w:element="metricconverter">
        <w:smartTagPr>
          <w:attr w:name="ProductID" w:val="2010 г"/>
        </w:smartTagPr>
        <w:r w:rsidRPr="00395501">
          <w:rPr>
            <w:rFonts w:ascii="Times New Roman" w:eastAsia="Times New Roman" w:hAnsi="Times New Roman" w:cs="Times New Roman"/>
            <w:sz w:val="24"/>
            <w:szCs w:val="24"/>
          </w:rPr>
          <w:t>2010 г</w:t>
        </w:r>
      </w:smartTag>
      <w:r w:rsidRPr="00395501">
        <w:rPr>
          <w:rFonts w:ascii="Times New Roman" w:eastAsia="Times New Roman" w:hAnsi="Times New Roman" w:cs="Times New Roman"/>
          <w:sz w:val="24"/>
          <w:szCs w:val="24"/>
        </w:rPr>
        <w:t>. № 210-ФЗ «Об организации предоставления государственных и муниципальных услуг» (далее – Федеральный закон № 210-ФЗ) и соглашением между администрациями органов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6" w:name="P93"/>
      <w:bookmarkEnd w:id="6"/>
      <w:r w:rsidRPr="00395501">
        <w:rPr>
          <w:rFonts w:ascii="Times New Roman" w:eastAsia="Calibri" w:hAnsi="Times New Roman" w:cs="Times New Roman"/>
          <w:sz w:val="24"/>
          <w:szCs w:val="24"/>
          <w:lang w:eastAsia="en-US"/>
        </w:rPr>
        <w:t>1.2.2. При перемене места жительства детей-сирот в Чувашской Республике с заявлением в письменной форме об исключении их из списка по прежнему месту жительства в Чувашской Республике и включении их в список по новому месту жительства в Чувашской Республики (далее - заявление об исключении из списка) в орган местного самоуправления по новому месту жительства детей-сирот обращаются их законные представители.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Дети-сироты, приобретшие полную дееспособность до достижения ими совершеннолетия, лица из числа детей-сирот старше 18 лет могут самостоятельно обратиться с заявлением об исключении из списка в орган местного самоуправления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67BF5" w:rsidRPr="00395501" w:rsidRDefault="00867BF5"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EC71E0" w:rsidRPr="00395501" w:rsidRDefault="00EC71E0" w:rsidP="00EC71E0">
      <w:pPr>
        <w:spacing w:after="0" w:line="240" w:lineRule="auto"/>
        <w:ind w:firstLine="709"/>
        <w:contextualSpacing/>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EC71E0" w:rsidRPr="00395501" w:rsidRDefault="00EC71E0" w:rsidP="00EC71E0">
      <w:pPr>
        <w:spacing w:after="0" w:line="240" w:lineRule="auto"/>
        <w:ind w:firstLine="709"/>
        <w:contextualSpacing/>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EC71E0" w:rsidRPr="00395501" w:rsidRDefault="00EC71E0" w:rsidP="00EC71E0">
      <w:pPr>
        <w:spacing w:after="0" w:line="240" w:lineRule="auto"/>
        <w:ind w:firstLine="709"/>
        <w:contextualSpacing/>
        <w:jc w:val="both"/>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II. Стандарт предоставления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2.1. Наименование муниципальной  услуги</w:t>
      </w:r>
    </w:p>
    <w:p w:rsidR="00EC71E0" w:rsidRPr="00395501" w:rsidRDefault="00EC71E0" w:rsidP="00EC71E0">
      <w:pPr>
        <w:widowControl w:val="0"/>
        <w:autoSpaceDE w:val="0"/>
        <w:autoSpaceDN w:val="0"/>
        <w:adjustRightInd w:val="0"/>
        <w:spacing w:after="0" w:line="240" w:lineRule="auto"/>
        <w:ind w:firstLine="709"/>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 Муниципальная услуга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w:t>
      </w:r>
      <w:r w:rsidRPr="00395501">
        <w:rPr>
          <w:rFonts w:ascii="Times New Roman" w:eastAsia="Calibri" w:hAnsi="Times New Roman" w:cs="Times New Roman"/>
          <w:sz w:val="24"/>
          <w:szCs w:val="24"/>
          <w:lang w:eastAsia="en-US"/>
        </w:rPr>
        <w:lastRenderedPageBreak/>
        <w:t xml:space="preserve">помещениями».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2.2. Наименование органа, предоставляющего муниципальную  услугу</w:t>
      </w: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Муниципальная услуга предоставляется администрацией Алатырского муниципального округа, наделенными государственными полномочиями Чувашской Республики в соответствии с пунктами 6 и 10 части 1 статьи 1 Закона Чувашской Республики от 30 ноября 2006 года №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2.3. Результат предоставления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Результатом предоставления  муниципальной услуги является: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принятие решения о включении детей-сирот, лиц из числа детей-сирот, лиц, которые достигли возраста 23 лет, в список;</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 - принятие решения об отказе во включении детей-сирот, лиц из числа детей-сирот, лиц, которые достигли возраста 23 лет, в список.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Информация о включении в список размещается Министерством образования и молодежной политики Чувашской Республики в Единой государственной информационной системе социального обеспечения не позднее следующего рабочего дня со дня включения в список.</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Решение о включении или об отказе во включении детей-сирот, лиц из числа детей-сирот, лиц, которые достигли возраста 23 лет, в список оформляется распорядительным актом органа местного самоуправления (далее соответственно – постановление о включении в список, постановление об отказе во включении в список) и выдается лично заявителю, либо направляет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муниципальной услуги через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bookmarkStart w:id="7" w:name="P172"/>
      <w:bookmarkEnd w:id="7"/>
      <w:r w:rsidRPr="00395501">
        <w:rPr>
          <w:rFonts w:ascii="Times New Roman" w:eastAsia="Times New Roman" w:hAnsi="Times New Roman" w:cs="Times New Roman"/>
          <w:b/>
          <w:bCs/>
          <w:sz w:val="24"/>
          <w:szCs w:val="24"/>
        </w:rPr>
        <w:t>2.4. Срок предоставления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Общий срок предоставления муниципальной  услуги со дня поступления заявления с документами, указанными в пункте 2.6.1 подраздела 2.6 настоящего Административного регламента, составляет не более 10 рабочих дней со дня подачи (поступления) заявления о включении в список.</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color w:val="FF0000"/>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2.5. Правовые основания для предоставления муниципальной  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8" w:name="P182"/>
      <w:bookmarkEnd w:id="8"/>
      <w:r w:rsidRPr="00395501">
        <w:rPr>
          <w:rFonts w:ascii="Times New Roman" w:eastAsia="Calibri" w:hAnsi="Times New Roman" w:cs="Times New Roman"/>
          <w:sz w:val="24"/>
          <w:szCs w:val="24"/>
          <w:lang w:eastAsia="en-US"/>
        </w:rPr>
        <w:t>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гражданских служащих Чувашской Республики, работников, размещен на официальном сайте органа местного самоуправления, Федеральном реестре государственных и муниципальных услуг.</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2.6. Исчерпывающий перечень документов, необходимых для предоставления муниципальной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bookmarkStart w:id="9" w:name="P185"/>
      <w:bookmarkEnd w:id="9"/>
      <w:r w:rsidRPr="00395501">
        <w:rPr>
          <w:rFonts w:ascii="Times New Roman" w:eastAsia="Times New Roman" w:hAnsi="Times New Roman" w:cs="Times New Roman"/>
          <w:sz w:val="24"/>
          <w:szCs w:val="24"/>
        </w:rPr>
        <w:t>2.6.1. Для принятия органом опеки и попечительства решения о включении детей-сирот, лиц из числа детей-сирот, лиц, которые достигли возраста 23 лет, в список необходимы следующие документы, представляемые заявителем в подлинниках или в копиях с предъявлением оригинала лично в орган опеки и попечительства по месту жительства детей-сирот на территории соответствующего органа местного самоуправления, либо через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копия свидетельства о рождении, выданного компетентными органами иностранного </w:t>
      </w:r>
      <w:r w:rsidRPr="00395501">
        <w:rPr>
          <w:rFonts w:ascii="Times New Roman" w:eastAsia="Calibri" w:hAnsi="Times New Roman" w:cs="Times New Roman"/>
          <w:sz w:val="24"/>
          <w:szCs w:val="24"/>
          <w:lang w:eastAsia="en-US"/>
        </w:rPr>
        <w:lastRenderedPageBreak/>
        <w:t>государства, и его нотариально удостоверенный перевод на русский язык (при наличии);</w:t>
      </w:r>
    </w:p>
    <w:p w:rsidR="00EC71E0" w:rsidRPr="00395501" w:rsidRDefault="00EC71E0" w:rsidP="00EC71E0">
      <w:pPr>
        <w:spacing w:after="0" w:line="240" w:lineRule="auto"/>
        <w:ind w:firstLine="54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копия паспорта гражданина Российской Федерации (заявителя или действующего на основании доверенности, оформленной в порядке, предусмотренном законодательством Российской Федерации, представителя законных представителей, представителя детей-сирот, приобретших полную дееспособность до достижения совершеннолетия, представителя лиц из числа детей-сирот (далее - представитель по доверенности);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документа, подтверждающего утрату (отсутствие) попечения родителей (единственного родителя);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доверенности представителя заявителя, оформленная в порядке, предусмотренном законодательством Российской Федерации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финансового лицевого счета (по последнему месту регистрации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color w:val="FF0000"/>
          <w:sz w:val="24"/>
          <w:szCs w:val="24"/>
          <w:lang w:eastAsia="en-US"/>
        </w:rPr>
      </w:pPr>
      <w:r w:rsidRPr="00395501">
        <w:rPr>
          <w:rFonts w:ascii="Times New Roman" w:eastAsia="Calibri" w:hAnsi="Times New Roman" w:cs="Times New Roman"/>
          <w:sz w:val="24"/>
          <w:szCs w:val="24"/>
          <w:lang w:eastAsia="en-US"/>
        </w:rPr>
        <w:t>документы, подтверждающие невозможность проживания в ранее занимаемом жилом помещении, выданные в порядке, установленном законодательством Чувашской Республики.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10" w:name="P199"/>
      <w:bookmarkEnd w:id="10"/>
      <w:r w:rsidRPr="00395501">
        <w:rPr>
          <w:rFonts w:ascii="Times New Roman" w:eastAsia="Calibri" w:hAnsi="Times New Roman" w:cs="Times New Roman"/>
          <w:sz w:val="24"/>
          <w:szCs w:val="24"/>
          <w:lang w:eastAsia="en-US"/>
        </w:rPr>
        <w:t>2.6.2. В заявлении лиц, указанных в пункте 1.2.1 подраздела 1.2 настоящего Административного регламента, о включении в список указываются следующие сведения о детях-сиротах, лицах из числа детей-сирот, лицах, которые достигли возраста 23 лет:</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фамилия, имя, отчество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число, месяц и год рождения;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11" w:name="P203"/>
      <w:bookmarkEnd w:id="11"/>
      <w:r w:rsidRPr="00395501">
        <w:rPr>
          <w:rFonts w:ascii="Times New Roman" w:eastAsia="Calibri" w:hAnsi="Times New Roman" w:cs="Times New Roman"/>
          <w:sz w:val="24"/>
          <w:szCs w:val="24"/>
          <w:lang w:eastAsia="en-US"/>
        </w:rPr>
        <w:t>сведения об утрате (отсутствии) попечения родителей (единственного родителя);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12" w:name="P206"/>
      <w:bookmarkEnd w:id="12"/>
      <w:r w:rsidRPr="00395501">
        <w:rPr>
          <w:rFonts w:ascii="Times New Roman" w:eastAsia="Calibri" w:hAnsi="Times New Roman" w:cs="Times New Roman"/>
          <w:sz w:val="24"/>
          <w:szCs w:val="24"/>
          <w:lang w:eastAsia="en-US"/>
        </w:rPr>
        <w:t>сведения о факте признания невозможности проживания в ранее занимаемом жилом помещении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месте проживания лица, подлежащего включению в список;</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приобретении полной дееспособности до достижения возраста 18 лет;</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страховом номере индивидуального лицевого счета (СНИЛС);</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контактные данные (номер телефона, адрес электронной почты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При подаче заявления приложение 1 о включении в список лицами, указанными в подпунктах «а» и «д» пункта 1.2.1 подраздела 1.2 настоящего Административного регламента в заявлении указываются следующие сведения о законном представителе или представителе заявителя: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фамилия, имя, отчество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Заявитель (представитель заявителя) подтверждает своей подписью с проставлением даты подачи заявления о включении в список указанные в нем сведения.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2.6.3. В заявлении об исключении из списка лиц, указанных в пункте 1.2.2 подраздела 1.2 настоящего Административного регламента, указываются следующие сведения о детях-сиротах, </w:t>
      </w:r>
      <w:r w:rsidRPr="00395501">
        <w:rPr>
          <w:rFonts w:ascii="Times New Roman" w:eastAsia="Calibri" w:hAnsi="Times New Roman" w:cs="Times New Roman"/>
          <w:sz w:val="24"/>
          <w:szCs w:val="24"/>
          <w:lang w:eastAsia="en-US"/>
        </w:rPr>
        <w:lastRenderedPageBreak/>
        <w:t>лицах из числа детей-сирот, лицах, которые достигли возраста 23 лет:</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фамилия, имя, отчество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число, месяц и год рождения;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месте проживания;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регистрации по месту жительства и (или) месту пребывания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заявлении об исключении из списка также указываются: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Лица, указанные в пункте 1.2.2 подраздела 1.2 настоящего Административного регламента, подтверждают своей подписью с проставлением даты подачи заявления об исключении из списка указанные в нем сведения.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 заявлению об исключении из списка прилагаются следующие документы: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а) копия свидетельства о рождении детей-сирот, лиц из числа детей-сирот, лиц, которые достигли возраста 23 лет, выданного компетентными органами иностранного государства, и его нотариально удостоверенный перевод на русский язык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б) копия паспорта гражданина Российской Федерации из категории детей-сирот,  или законного представителя детей-сирот;</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в) копия акта органа опеки и попечительства, подтверждающего полномочия опекуна (попечителя) (при наличии);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 (при наличии).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2.7. Исчерпывающий перечень оснований для отказа в приеме документов, необходимых для предоставления </w:t>
      </w:r>
      <w:r w:rsidRPr="00395501">
        <w:rPr>
          <w:rFonts w:ascii="Times New Roman" w:eastAsia="Times New Roman" w:hAnsi="Times New Roman" w:cs="Times New Roman"/>
          <w:b/>
          <w:bCs/>
          <w:sz w:val="24"/>
          <w:szCs w:val="24"/>
        </w:rPr>
        <w:t xml:space="preserve">муниципальной </w:t>
      </w:r>
      <w:r w:rsidRPr="00395501">
        <w:rPr>
          <w:rFonts w:ascii="Times New Roman" w:eastAsia="Times New Roman" w:hAnsi="Times New Roman" w:cs="Times New Roman"/>
          <w:b/>
          <w:sz w:val="24"/>
          <w:szCs w:val="24"/>
        </w:rPr>
        <w:t xml:space="preserve"> 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867BF5" w:rsidRPr="00395501" w:rsidRDefault="00867BF5" w:rsidP="00EC71E0">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2.8. Исчерпывающий перечень оснований для приостановления предоставления </w:t>
      </w:r>
      <w:r w:rsidRPr="00395501">
        <w:rPr>
          <w:rFonts w:ascii="Times New Roman" w:eastAsia="Times New Roman" w:hAnsi="Times New Roman" w:cs="Times New Roman"/>
          <w:b/>
          <w:bCs/>
          <w:sz w:val="24"/>
          <w:szCs w:val="24"/>
        </w:rPr>
        <w:t xml:space="preserve"> муниципальной</w:t>
      </w:r>
      <w:r w:rsidRPr="00395501">
        <w:rPr>
          <w:rFonts w:ascii="Times New Roman" w:eastAsia="Times New Roman" w:hAnsi="Times New Roman" w:cs="Times New Roman"/>
          <w:b/>
          <w:sz w:val="24"/>
          <w:szCs w:val="24"/>
        </w:rPr>
        <w:t xml:space="preserve"> услуги или отказа в предоставлении </w:t>
      </w:r>
      <w:r w:rsidRPr="00395501">
        <w:rPr>
          <w:rFonts w:ascii="Times New Roman" w:eastAsia="Times New Roman" w:hAnsi="Times New Roman" w:cs="Times New Roman"/>
          <w:b/>
          <w:bCs/>
          <w:sz w:val="24"/>
          <w:szCs w:val="24"/>
        </w:rPr>
        <w:t>муниципальной</w:t>
      </w:r>
      <w:r w:rsidRPr="00395501">
        <w:rPr>
          <w:rFonts w:ascii="Times New Roman" w:eastAsia="Times New Roman" w:hAnsi="Times New Roman" w:cs="Times New Roman"/>
          <w:b/>
          <w:sz w:val="24"/>
          <w:szCs w:val="24"/>
        </w:rPr>
        <w:t xml:space="preserve"> 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Основания для приостановления предоставления  муниципальной услуги не предусмотрены.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Основаниями для отказа в предоставлении муниципальной услуги являются: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1) несоответствие заявителя категориям граждан, указанным в </w:t>
      </w:r>
      <w:hyperlink r:id="rId14" w:anchor="P67" w:history="1">
        <w:r w:rsidRPr="00395501">
          <w:rPr>
            <w:rFonts w:ascii="Times New Roman" w:eastAsia="Calibri" w:hAnsi="Times New Roman" w:cs="Times New Roman"/>
            <w:sz w:val="24"/>
            <w:szCs w:val="24"/>
            <w:lang w:eastAsia="en-US"/>
          </w:rPr>
          <w:t>подразделе 1.2 раздела I</w:t>
        </w:r>
      </w:hyperlink>
      <w:r w:rsidRPr="00395501">
        <w:rPr>
          <w:rFonts w:ascii="Times New Roman" w:eastAsia="Calibri" w:hAnsi="Times New Roman" w:cs="Times New Roman"/>
          <w:sz w:val="24"/>
          <w:szCs w:val="24"/>
          <w:lang w:eastAsia="en-US"/>
        </w:rPr>
        <w:t xml:space="preserve"> настоящего Административного регламента;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 xml:space="preserve">2) представление заявления и документов, не соответствующих требованиям, предусмотренным в </w:t>
      </w:r>
      <w:hyperlink r:id="rId15" w:anchor="P171" w:history="1">
        <w:r w:rsidRPr="00395501">
          <w:rPr>
            <w:rFonts w:ascii="Times New Roman" w:eastAsia="Calibri" w:hAnsi="Times New Roman" w:cs="Times New Roman"/>
            <w:sz w:val="24"/>
            <w:szCs w:val="24"/>
            <w:lang w:eastAsia="en-US"/>
          </w:rPr>
          <w:t>пунктах 2.6.2, 2.6.3 подраздела 2.6 настоящего раздела</w:t>
        </w:r>
      </w:hyperlink>
      <w:r w:rsidRPr="00395501">
        <w:rPr>
          <w:rFonts w:ascii="Times New Roman" w:eastAsia="Calibri" w:hAnsi="Times New Roman" w:cs="Times New Roman"/>
          <w:sz w:val="24"/>
          <w:szCs w:val="24"/>
          <w:lang w:eastAsia="en-US"/>
        </w:rPr>
        <w:t>;</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 наличие оснований, предусмотренных подпунктами 1, 2 и 4 пункта 3.1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4) установление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2.9. Размер платы, взимаемой с заявителя при предоставлении  </w:t>
      </w:r>
      <w:r w:rsidRPr="00395501">
        <w:rPr>
          <w:rFonts w:ascii="Times New Roman" w:eastAsia="Times New Roman" w:hAnsi="Times New Roman" w:cs="Times New Roman"/>
          <w:b/>
          <w:bCs/>
          <w:sz w:val="24"/>
          <w:szCs w:val="24"/>
        </w:rPr>
        <w:t xml:space="preserve">муниципальной </w:t>
      </w:r>
      <w:r w:rsidRPr="00395501">
        <w:rPr>
          <w:rFonts w:ascii="Times New Roman" w:eastAsia="Times New Roman" w:hAnsi="Times New Roman" w:cs="Times New Roman"/>
          <w:b/>
          <w:sz w:val="24"/>
          <w:szCs w:val="24"/>
        </w:rPr>
        <w:t>услуги, и способы ее взимания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Предоставление муниципальной услуги осуществляется без взимания государственной пошлины или иной платы.</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2.10. Максимальный срок ожидания в очереди при подаче заявителем запроса о предоставлении </w:t>
      </w:r>
      <w:r w:rsidRPr="00395501">
        <w:rPr>
          <w:rFonts w:ascii="Times New Roman" w:eastAsia="Times New Roman" w:hAnsi="Times New Roman" w:cs="Times New Roman"/>
          <w:b/>
          <w:bCs/>
          <w:sz w:val="24"/>
          <w:szCs w:val="24"/>
        </w:rPr>
        <w:t xml:space="preserve"> муниципальной</w:t>
      </w:r>
      <w:r w:rsidRPr="00395501">
        <w:rPr>
          <w:rFonts w:ascii="Times New Roman" w:eastAsia="Times New Roman" w:hAnsi="Times New Roman" w:cs="Times New Roman"/>
          <w:b/>
          <w:sz w:val="24"/>
          <w:szCs w:val="24"/>
        </w:rPr>
        <w:t xml:space="preserve"> услуги и при получении результата предоставления </w:t>
      </w:r>
      <w:r w:rsidRPr="00395501">
        <w:rPr>
          <w:rFonts w:ascii="Times New Roman" w:eastAsia="Times New Roman" w:hAnsi="Times New Roman" w:cs="Times New Roman"/>
          <w:b/>
          <w:bCs/>
          <w:sz w:val="24"/>
          <w:szCs w:val="24"/>
        </w:rPr>
        <w:t xml:space="preserve"> муниципальной</w:t>
      </w:r>
      <w:r w:rsidRPr="00395501">
        <w:rPr>
          <w:rFonts w:ascii="Times New Roman" w:eastAsia="Times New Roman" w:hAnsi="Times New Roman" w:cs="Times New Roman"/>
          <w:b/>
          <w:sz w:val="24"/>
          <w:szCs w:val="24"/>
        </w:rPr>
        <w:t xml:space="preserve">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Время ожидания в очереди заявителя при подаче заявления и документов и при получении результата предоставления муниципальной услуги не должно превышать 15 минут на одного заявителя.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2.11. Срок регистрации запроса заявителя о предоставлении </w:t>
      </w:r>
      <w:r w:rsidRPr="00395501">
        <w:rPr>
          <w:rFonts w:ascii="Times New Roman" w:eastAsia="Times New Roman" w:hAnsi="Times New Roman" w:cs="Times New Roman"/>
          <w:b/>
          <w:bCs/>
          <w:color w:val="000000"/>
          <w:sz w:val="24"/>
          <w:szCs w:val="24"/>
        </w:rPr>
        <w:t>муниципальной</w:t>
      </w:r>
      <w:r w:rsidRPr="00395501">
        <w:rPr>
          <w:rFonts w:ascii="Times New Roman" w:eastAsia="Times New Roman" w:hAnsi="Times New Roman" w:cs="Times New Roman"/>
          <w:b/>
          <w:sz w:val="24"/>
          <w:szCs w:val="24"/>
        </w:rPr>
        <w:t xml:space="preserve">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Срок регистрации заявления и документов, указанных в подразделе 2.6 раздела II Административного регламента: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в случае подачи заявления через МФЦ – в день обращения гражданина в МФЦ. </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2.12. Требования к помещениям, в которых предоставляется </w:t>
      </w:r>
      <w:r w:rsidRPr="00395501">
        <w:rPr>
          <w:rFonts w:ascii="Times New Roman" w:eastAsia="Times New Roman" w:hAnsi="Times New Roman" w:cs="Times New Roman"/>
          <w:b/>
          <w:bCs/>
          <w:sz w:val="24"/>
          <w:szCs w:val="24"/>
        </w:rPr>
        <w:t xml:space="preserve">муниципальная </w:t>
      </w:r>
      <w:r w:rsidRPr="00395501">
        <w:rPr>
          <w:rFonts w:ascii="Times New Roman" w:eastAsia="Times New Roman" w:hAnsi="Times New Roman" w:cs="Times New Roman"/>
          <w:b/>
          <w:sz w:val="24"/>
          <w:szCs w:val="24"/>
        </w:rPr>
        <w:t xml:space="preserve"> услуга</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w:t>
      </w:r>
      <w:r w:rsidR="00867BF5" w:rsidRPr="00395501">
        <w:rPr>
          <w:rFonts w:ascii="Times New Roman" w:eastAsia="Times New Roman" w:hAnsi="Times New Roman" w:cs="Times New Roman"/>
          <w:sz w:val="24"/>
          <w:szCs w:val="24"/>
        </w:rPr>
        <w:t xml:space="preserve">ых инвалидами </w:t>
      </w:r>
      <w:r w:rsidRPr="00395501">
        <w:rPr>
          <w:rFonts w:ascii="Times New Roman" w:eastAsia="Times New Roman" w:hAnsi="Times New Roman" w:cs="Times New Roman"/>
          <w:sz w:val="24"/>
          <w:szCs w:val="24"/>
        </w:rPr>
        <w:t>I, II групп, а также инвалидами III группы и транспортных средств, перевозящих таких инвалидов и (или) детей-инвалидов.</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наименование;</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место нахождения и юридический адрес;</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номера телефонов для справок.</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Помещения, в которых предоставляется государственная услуга, оснащаются: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 противопожарной системой и средствами пожаротушения;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системой оповещения о возникновении чрезвычайной ситуации;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средствами оказания первой медицинской помощи;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туалетными комнатами для посетителей.</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уполномоченного подразделения с заявителями.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 помещениях, в которых предоставляется государственная услуга, создаются условия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номера кабинета и наименования отдела;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графика приема заявителей.</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При предоставлении государственной услуги инвалидам обеспечиваются: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возможность беспрепятственного доступа к объекту (зданию, помещению), в котором предоставляется государственная услуга;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допуск сурдопереводчика и тифлосурдопереводчика;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оказание инвалидам помощи в преодолении барьеров, мешающих получению ими государственных услуг наравне с другими лицами.</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2.13. Показатели доступности и качества государственной услуги</w:t>
      </w:r>
    </w:p>
    <w:p w:rsidR="00867BF5" w:rsidRPr="00395501" w:rsidRDefault="00867BF5"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rPr>
      </w:pPr>
    </w:p>
    <w:p w:rsidR="00EC71E0" w:rsidRPr="00395501" w:rsidRDefault="00EC71E0" w:rsidP="00EC71E0">
      <w:pPr>
        <w:tabs>
          <w:tab w:val="left" w:pos="1418"/>
        </w:tabs>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2.13.1. Основными показателями доступности предоставления государственной услуги являются: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удовлетворенность заявителей качеством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доступность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доступность информации о государственной услуге;</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доступность электронных форм документов, необходимых для предоставления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возможность подачи запроса и документов в электронной форме;</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соблюдение сроков предоставления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предоставление государственной услуги в соответствии с вариантом предоставления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отсутствие обоснованных жалоб со стороны заявителей по результатам предоставления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2.13.2. Основными показателями качества предоставления государственной услуги являются: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минимально возможное количество взаимодействий  с должностными лицами, участвующими в предоставлении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возможность информирования заявителя о ходе предоставления государственной услуги и получения результата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отсутствие нарушений установленных сроков в процессе предоставления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отсутствие заявлений об оспаривании решений, действий (бездействия) органов местного самоуправления,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2.14. Иные требования к предоставлению государственной услуги, в том числе учитывающие особенности предоставления </w:t>
      </w:r>
      <w:r w:rsidRPr="00395501">
        <w:rPr>
          <w:rFonts w:ascii="Times New Roman" w:eastAsia="Times New Roman" w:hAnsi="Times New Roman" w:cs="Times New Roman"/>
          <w:b/>
          <w:bCs/>
          <w:color w:val="000000"/>
          <w:sz w:val="24"/>
          <w:szCs w:val="24"/>
        </w:rPr>
        <w:t>муниципальных</w:t>
      </w:r>
      <w:r w:rsidRPr="00395501">
        <w:rPr>
          <w:rFonts w:ascii="Times New Roman" w:eastAsia="Times New Roman" w:hAnsi="Times New Roman" w:cs="Times New Roman"/>
          <w:b/>
          <w:sz w:val="24"/>
          <w:szCs w:val="24"/>
        </w:rPr>
        <w:t xml:space="preserve"> услуг в МФЦ и особенности предоставления </w:t>
      </w:r>
      <w:r w:rsidRPr="00395501">
        <w:rPr>
          <w:rFonts w:ascii="Times New Roman" w:eastAsia="Times New Roman" w:hAnsi="Times New Roman" w:cs="Times New Roman"/>
          <w:b/>
          <w:bCs/>
          <w:color w:val="000000"/>
          <w:sz w:val="24"/>
          <w:szCs w:val="24"/>
        </w:rPr>
        <w:t>муниципальной</w:t>
      </w:r>
      <w:r w:rsidRPr="00395501">
        <w:rPr>
          <w:rFonts w:ascii="Times New Roman" w:eastAsia="Times New Roman" w:hAnsi="Times New Roman" w:cs="Times New Roman"/>
          <w:b/>
          <w:sz w:val="24"/>
          <w:szCs w:val="24"/>
        </w:rPr>
        <w:t xml:space="preserve"> услуг в электронной форме</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2.14.1. При предоставлении </w:t>
      </w:r>
      <w:r w:rsidRPr="00395501">
        <w:rPr>
          <w:rFonts w:ascii="Times New Roman" w:eastAsia="Times New Roman" w:hAnsi="Times New Roman" w:cs="Times New Roman"/>
          <w:color w:val="000000"/>
          <w:sz w:val="24"/>
          <w:szCs w:val="24"/>
        </w:rPr>
        <w:t>муниципальной</w:t>
      </w:r>
      <w:r w:rsidRPr="00395501">
        <w:rPr>
          <w:rFonts w:ascii="Times New Roman" w:eastAsia="Times New Roman" w:hAnsi="Times New Roman" w:cs="Times New Roman"/>
          <w:sz w:val="24"/>
          <w:szCs w:val="24"/>
        </w:rPr>
        <w:t xml:space="preserve"> услуги оказание иных услуг, необходимых и обязательных для предоставления </w:t>
      </w:r>
      <w:r w:rsidRPr="00395501">
        <w:rPr>
          <w:rFonts w:ascii="Times New Roman" w:eastAsia="Times New Roman" w:hAnsi="Times New Roman" w:cs="Times New Roman"/>
          <w:color w:val="000000"/>
          <w:sz w:val="24"/>
          <w:szCs w:val="24"/>
        </w:rPr>
        <w:t>муниципальной</w:t>
      </w:r>
      <w:r w:rsidRPr="00395501">
        <w:rPr>
          <w:rFonts w:ascii="Times New Roman" w:eastAsia="Times New Roman" w:hAnsi="Times New Roman" w:cs="Times New Roman"/>
          <w:sz w:val="24"/>
          <w:szCs w:val="24"/>
        </w:rPr>
        <w:t xml:space="preserve"> услуги, а также участие иных организаций в предоставлении </w:t>
      </w:r>
      <w:r w:rsidRPr="00395501">
        <w:rPr>
          <w:rFonts w:ascii="Times New Roman" w:eastAsia="Times New Roman" w:hAnsi="Times New Roman" w:cs="Times New Roman"/>
          <w:color w:val="000000"/>
          <w:sz w:val="24"/>
          <w:szCs w:val="24"/>
        </w:rPr>
        <w:t>муниципальной</w:t>
      </w:r>
      <w:r w:rsidRPr="00395501">
        <w:rPr>
          <w:rFonts w:ascii="Times New Roman" w:eastAsia="Times New Roman" w:hAnsi="Times New Roman" w:cs="Times New Roman"/>
          <w:sz w:val="24"/>
          <w:szCs w:val="24"/>
        </w:rPr>
        <w:t xml:space="preserve"> не предусмотрено.</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2.14.2. Плата за предоставление услуг, которые являются необходимыми и обязательными для предоставления государственной услуги, не взимается.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EC71E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395501">
        <w:rPr>
          <w:rFonts w:ascii="Times New Roman" w:eastAsia="Times New Roman" w:hAnsi="Times New Roman" w:cs="Times New Roman"/>
          <w:b/>
          <w:bCs/>
          <w:sz w:val="24"/>
          <w:szCs w:val="24"/>
        </w:rPr>
        <w:t>III</w:t>
      </w:r>
      <w:r w:rsidRPr="00395501">
        <w:rPr>
          <w:rFonts w:ascii="Times New Roman" w:eastAsia="Times New Roman" w:hAnsi="Times New Roman" w:cs="Times New Roman"/>
          <w:b/>
          <w:sz w:val="24"/>
          <w:szCs w:val="24"/>
        </w:rPr>
        <w:t>. Состав, последовательность и сроки выполнения</w:t>
      </w:r>
    </w:p>
    <w:p w:rsidR="00EC71E0" w:rsidRPr="00395501" w:rsidRDefault="00EC71E0" w:rsidP="00EC71E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административных процедур</w:t>
      </w:r>
    </w:p>
    <w:p w:rsidR="00EC71E0" w:rsidRPr="00395501" w:rsidRDefault="00EC71E0" w:rsidP="00EC71E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3.1. Перечень вариантов предоставления </w:t>
      </w:r>
      <w:r w:rsidRPr="00395501">
        <w:rPr>
          <w:rFonts w:ascii="Times New Roman" w:eastAsia="Times New Roman" w:hAnsi="Times New Roman" w:cs="Times New Roman"/>
          <w:b/>
          <w:bCs/>
          <w:color w:val="000000"/>
          <w:sz w:val="24"/>
          <w:szCs w:val="24"/>
        </w:rPr>
        <w:t>муниципальной</w:t>
      </w:r>
      <w:r w:rsidRPr="00395501">
        <w:rPr>
          <w:rFonts w:ascii="Times New Roman" w:eastAsia="Times New Roman" w:hAnsi="Times New Roman" w:cs="Times New Roman"/>
          <w:b/>
          <w:sz w:val="24"/>
          <w:szCs w:val="24"/>
        </w:rPr>
        <w:t xml:space="preserve"> 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Варианты предоставления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принятие решения о включении детей-сирот, лиц из числа детей-сирот, лиц, которые достигли возраста 23 лет, в список, их первичная проверка и регистрация, а также об исключении детей-сирот из списка;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r w:rsidRPr="00395501">
        <w:rPr>
          <w:rFonts w:ascii="Times New Roman" w:eastAsia="Calibri" w:hAnsi="Times New Roman" w:cs="Times New Roman"/>
          <w:b/>
          <w:sz w:val="24"/>
          <w:szCs w:val="24"/>
          <w:lang w:eastAsia="en-US"/>
        </w:rPr>
        <w:t>3.2. Профилирование заявителя</w:t>
      </w:r>
    </w:p>
    <w:p w:rsidR="00867BF5" w:rsidRPr="00395501" w:rsidRDefault="00867BF5"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Вариант предоставления государственной услуги определяется путем анкетирования заявителя в органах местного самоуправления или в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На основании ответов заявителя на вопросы анкетирования определяется вариант предоставления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Перечень признаков заявителей приведены в приложении к настоящему Административному регламенту.</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r w:rsidRPr="00395501">
        <w:rPr>
          <w:rFonts w:ascii="Times New Roman" w:eastAsia="Calibri" w:hAnsi="Times New Roman" w:cs="Times New Roman"/>
          <w:b/>
          <w:sz w:val="24"/>
          <w:szCs w:val="24"/>
          <w:lang w:eastAsia="en-US"/>
        </w:rPr>
        <w:t>3.3. Вариант 1. Принятие решения о включении детей-сирот, лиц из числа детей-сирот, лиц, которые достигли возраста 23 лет, в список, их первичная проверка и регистрация, а также об исключении детей-сирот из списка</w:t>
      </w:r>
    </w:p>
    <w:p w:rsidR="00867BF5" w:rsidRPr="00395501" w:rsidRDefault="00867BF5"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3.3.1. Максимальный срок предоставления государственной услуги в соответствии с вариантом составляет не более 10 рабочих дней.</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3.3.2. Результатом предоставления государственной услуги является выдача копии постановления о включении в список, об отказе во включении в список или об исключении из списка.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3.3.3. Исчерпывающий перечень оснований для отказа в предоставлении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1) несоответствие заявителя категориям граждан, указанным в </w:t>
      </w:r>
      <w:hyperlink r:id="rId16" w:anchor="P67" w:history="1">
        <w:r w:rsidRPr="00395501">
          <w:rPr>
            <w:rFonts w:ascii="Times New Roman" w:eastAsia="Calibri" w:hAnsi="Times New Roman" w:cs="Times New Roman"/>
            <w:sz w:val="24"/>
            <w:szCs w:val="24"/>
            <w:lang w:eastAsia="en-US"/>
          </w:rPr>
          <w:t>подразделе 1.2 раздела I</w:t>
        </w:r>
      </w:hyperlink>
      <w:r w:rsidRPr="00395501">
        <w:rPr>
          <w:rFonts w:ascii="Times New Roman" w:eastAsia="Calibri" w:hAnsi="Times New Roman" w:cs="Times New Roman"/>
          <w:sz w:val="24"/>
          <w:szCs w:val="24"/>
          <w:lang w:eastAsia="en-US"/>
        </w:rPr>
        <w:t xml:space="preserve"> настоящего Административного регламента;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2) представление заявления и документов, не соответствующих требованиям, предусмотренным в </w:t>
      </w:r>
      <w:hyperlink r:id="rId17" w:anchor="P171" w:history="1">
        <w:r w:rsidRPr="00395501">
          <w:rPr>
            <w:rFonts w:ascii="Times New Roman" w:eastAsia="Calibri" w:hAnsi="Times New Roman" w:cs="Times New Roman"/>
            <w:sz w:val="24"/>
            <w:szCs w:val="24"/>
            <w:lang w:eastAsia="en-US"/>
          </w:rPr>
          <w:t xml:space="preserve">пунктах 2.6.2, 2.6.3 подраздела 2.6 раздела </w:t>
        </w:r>
        <w:r w:rsidRPr="00395501">
          <w:rPr>
            <w:rFonts w:ascii="Times New Roman" w:eastAsia="Calibri" w:hAnsi="Times New Roman" w:cs="Times New Roman"/>
            <w:sz w:val="24"/>
            <w:szCs w:val="24"/>
            <w:lang w:val="en-US" w:eastAsia="en-US"/>
          </w:rPr>
          <w:t>II</w:t>
        </w:r>
        <w:r w:rsidRPr="00395501">
          <w:rPr>
            <w:rFonts w:ascii="Times New Roman" w:eastAsia="Calibri" w:hAnsi="Times New Roman" w:cs="Times New Roman"/>
            <w:sz w:val="24"/>
            <w:szCs w:val="24"/>
            <w:lang w:eastAsia="en-US"/>
          </w:rPr>
          <w:t xml:space="preserve"> Административного</w:t>
        </w:r>
      </w:hyperlink>
      <w:r w:rsidRPr="00395501">
        <w:rPr>
          <w:rFonts w:ascii="Times New Roman" w:eastAsia="Calibri" w:hAnsi="Times New Roman" w:cs="Times New Roman"/>
          <w:sz w:val="24"/>
          <w:szCs w:val="24"/>
          <w:lang w:eastAsia="en-US"/>
        </w:rPr>
        <w:t xml:space="preserve"> регламента;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 наличие оснований, предусмотренных подпунктами 1, 2 и 4 пункта 3.1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4) установление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3.3.4. Для получения государственной услуги заявитель (уполномоченный представитель) представляет в орган местного самоуправления по месту жительства детей-сирот или через МФЦ:</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заявление согласно форме, утверждённой постановлением Правительства Российской Федерации от 4 апреля 2019 г.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при достижении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свидетельства о рождении, выданного компетентными органами иностранного государства, и его нотариально удостоверенный перевод на русский язык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паспорта гражданина Российской Федерации (заявителя или уполномоченного представителя);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документа, подтверждающего утрату (отсутствие) попечения родителей (единственного родителя);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доверенности представителя заявителя, оформленная в порядке, предусмотренном законодательством Российской Федерации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финансового лицевого счета (по последнему месту регистрации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документы, подтверждающие невозможность проживания в ранее занимаемом жилом помещении, выданные в порядке, установленным законодательством Чувашской Республики.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По своему желанию заявители дополнительно могут представить иные документы, которые, по их мнению, имеют значение для принятия решения о включении детей-сирот в список.</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3.3.4.1.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Способами установления личности (идентификации) заявителя при подаче заявления в органы опеки и попечительства, МФЦ является документ, удостоверяющий личность.</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Специалист органа опеки и попечительства или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 проверяет наличие необходимых документов, указанных в </w:t>
      </w:r>
      <w:hyperlink r:id="rId18" w:anchor="P150" w:history="1">
        <w:r w:rsidRPr="00395501">
          <w:rPr>
            <w:rFonts w:ascii="Times New Roman" w:eastAsia="Calibri" w:hAnsi="Times New Roman" w:cs="Times New Roman"/>
            <w:sz w:val="24"/>
            <w:szCs w:val="24"/>
            <w:lang w:eastAsia="en-US"/>
          </w:rPr>
          <w:t>пункте 2.6.1</w:t>
        </w:r>
      </w:hyperlink>
      <w:r w:rsidRPr="00395501">
        <w:rPr>
          <w:rFonts w:ascii="Times New Roman" w:eastAsia="Calibri" w:hAnsi="Times New Roman" w:cs="Times New Roman"/>
          <w:sz w:val="24"/>
          <w:szCs w:val="24"/>
          <w:lang w:eastAsia="en-US"/>
        </w:rPr>
        <w:t xml:space="preserve"> подраздела 2.6 раздела </w:t>
      </w:r>
      <w:r w:rsidRPr="00395501">
        <w:rPr>
          <w:rFonts w:ascii="Times New Roman" w:eastAsia="Calibri" w:hAnsi="Times New Roman" w:cs="Times New Roman"/>
          <w:sz w:val="24"/>
          <w:szCs w:val="24"/>
          <w:lang w:val="en-US" w:eastAsia="en-US"/>
        </w:rPr>
        <w:t>II</w:t>
      </w:r>
      <w:r w:rsidRPr="00395501">
        <w:rPr>
          <w:rFonts w:ascii="Times New Roman" w:eastAsia="Calibri" w:hAnsi="Times New Roman" w:cs="Times New Roman"/>
          <w:sz w:val="24"/>
          <w:szCs w:val="24"/>
          <w:lang w:eastAsia="en-US"/>
        </w:rPr>
        <w:t xml:space="preserve"> настоящего Административного регламента;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заполняет расписку о приеме и регистрации заявления и необходимых документов, передает ее заявителю.</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Основания для принятия решения об отказе в приеме заявления и документов Административным регламентом не предусмотрены.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Срок регистрации заявления (запроса) и документов, необходимых для предоставления государственной услуги, в органе опеки и попечительства, МФЦ составляет 15 минут.</w:t>
      </w:r>
    </w:p>
    <w:p w:rsidR="00EC71E0" w:rsidRPr="00395501" w:rsidRDefault="00EC71E0" w:rsidP="00EC71E0">
      <w:pPr>
        <w:autoSpaceDE w:val="0"/>
        <w:autoSpaceDN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3.3.5. Межведомственное информационное взаимодействие при предоставлении государственной услуги осуществляется с:</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Министерством внутренних дел Российской Федерации по сведениям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Управлением Федеральной службы государственной регистрации, кадастра и картографии по Чувашской Республике с целью запроса выписки из Единого государственного реестра недвижимости сведений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Заявитель вправе представить указанные документы самостоятельно по собственной инициативе. Для направления запросов о предоставлении данных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Межведомственный запрос должен содержать следующие сведения:</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указание на орган местного самоуправления как на орган, направляющий межведомственный запрос;</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наименование органа (организации), в адрес которого направляется межведомственный запрос;</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контактная информация для направления ответа на межведомственный запрос;</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дата направления межведомственного запроса;</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Межведомственный запрос направляется органом местного самоуправления в день поступления заявления и прилагаемых к нему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3.3.6.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3.3.7. Решение о предоставлении (отказе в предоставлении) муниципальной услуги принимается органом местного самоуправления на основе следующих критериев принятия решения:</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соответствие заявителя условиям, предусмотренным подразделом 1.2 раздела I Административного регламента;</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достоверность сведений, содержащихся в представленных гражданином документах;</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представление полного комплекта документов, указанных в пункте 2.6.1 подраздела 2.6 раздела II Административного регламента.</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3.3.8. Орган местного самоуправления или МФЦ не позднее чем через пять рабочих дней с даты вынесения постановления о включении в список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при принятии решения о выдаче постановления об отказе во включении в список – в письменной форме с указанием причин отказа через организации федеральной почтовой связи (с согласия заявителя).</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3.3.9. При получении гражданином постановления об отказе во включении в список он после устранения выявленных недостатков вправе повторно представить документы в соответствии с Административным регламентом.</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Срок повторного рассмотрения представленных документов – не более пяти рабочих дней со дня их получения.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3.3.10. Дети-сироты, лица из числа детей-сирот, лица, которые достигли возраста 23 лет, исключаются из списка в случае: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1) предоставления им благоустроенных жилых помещений специализированного жилищного фонда по договорам найма специализированных жилых помещений;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2) утраты ими оснований для предоставления благоустроенных жилых помещений специализированного жилищного фонда по договорам найма специализированных жилых помещений;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 включения их в список в другом субъекте Российской Федерации в связи со сменой места жительства;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4) прекращения у них гражданства Российской Федерации, если иное не предусмотрено международным договором Российской Федерации;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5) смерти или объявления их умершими в порядке, установленном законодательством Российской Федерации;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6) при усыновлении (удочерении).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3.3.11. Решение об исключении из списка оформляется постановлением органа местного самоуправления в течение 5 рабочих дней со дня получения органом опеки и попечительства подтверждения сведений об обстоятельствах, указанных в пункте 3.3.10 настоящего подраздела.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Орган местного самоуправления не позднее чем через пять рабочих дней с даты вынесения постановления об исключении из списка вносит соответствующие изменения в список и </w:t>
      </w:r>
      <w:r w:rsidRPr="00395501">
        <w:rPr>
          <w:rFonts w:ascii="Times New Roman" w:eastAsia="Times New Roman" w:hAnsi="Times New Roman" w:cs="Times New Roman"/>
          <w:sz w:val="24"/>
          <w:szCs w:val="24"/>
        </w:rPr>
        <w:lastRenderedPageBreak/>
        <w:t>информирует гражданина о таком решении  в письменной форме с указанием причин исключения из списка через организации федеральной почтовой связи.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3.3.12. Предоставление государственной услуги по экстерриториальному принципу не предусмотрено.</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C71E0" w:rsidRPr="00395501" w:rsidRDefault="00EC71E0"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r w:rsidRPr="00395501">
        <w:rPr>
          <w:rFonts w:ascii="Times New Roman" w:eastAsia="Calibri" w:hAnsi="Times New Roman" w:cs="Times New Roman"/>
          <w:b/>
          <w:sz w:val="24"/>
          <w:szCs w:val="24"/>
          <w:lang w:eastAsia="en-US"/>
        </w:rPr>
        <w:t>3.4. Вариант 2.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867BF5" w:rsidRPr="00395501" w:rsidRDefault="00867BF5"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3.4.1. Максимальный срок предоставления государственной услуги в соответствии с вариантом составляет 5 рабочих дней со дня со дня регистрации в органе местного самоуправления заявления об исправлении</w:t>
      </w:r>
      <w:r w:rsidRPr="00395501">
        <w:rPr>
          <w:rFonts w:ascii="Times New Roman" w:eastAsia="Calibri" w:hAnsi="Times New Roman" w:cs="Times New Roman"/>
          <w:b/>
          <w:sz w:val="24"/>
          <w:szCs w:val="24"/>
          <w:lang w:eastAsia="en-US"/>
        </w:rPr>
        <w:t xml:space="preserve"> </w:t>
      </w:r>
      <w:r w:rsidRPr="00395501">
        <w:rPr>
          <w:rFonts w:ascii="Times New Roman" w:eastAsia="Calibri" w:hAnsi="Times New Roman" w:cs="Times New Roman"/>
          <w:sz w:val="24"/>
          <w:szCs w:val="24"/>
          <w:lang w:eastAsia="en-US"/>
        </w:rPr>
        <w:t>опечаток и ошибок и необходимых документов.</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3.4.2. Результатом предоставления государственной услуги является исправление опечаток и (или) ошибок в выданном постановлении.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3.4.4. 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Способом установления личности (идентификации) заявителя при подаче заявления об исправлении</w:t>
      </w:r>
      <w:r w:rsidRPr="00395501">
        <w:rPr>
          <w:rFonts w:ascii="Times New Roman" w:eastAsia="Calibri" w:hAnsi="Times New Roman" w:cs="Times New Roman"/>
          <w:b/>
          <w:sz w:val="24"/>
          <w:szCs w:val="24"/>
          <w:lang w:eastAsia="en-US"/>
        </w:rPr>
        <w:t xml:space="preserve"> </w:t>
      </w:r>
      <w:r w:rsidRPr="00395501">
        <w:rPr>
          <w:rFonts w:ascii="Times New Roman" w:eastAsia="Calibri" w:hAnsi="Times New Roman" w:cs="Times New Roman"/>
          <w:sz w:val="24"/>
          <w:szCs w:val="24"/>
          <w:lang w:eastAsia="en-US"/>
        </w:rPr>
        <w:t>опечаток и ошибок в орган местного самоуправления является документ, удостоверяющий личность.</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Основания для принятия решения об отказе в приеме заявления и документов не предусмотрены.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Заявление об исправлении</w:t>
      </w:r>
      <w:r w:rsidRPr="00395501">
        <w:rPr>
          <w:rFonts w:ascii="Times New Roman" w:eastAsia="Calibri" w:hAnsi="Times New Roman" w:cs="Times New Roman"/>
          <w:b/>
          <w:sz w:val="24"/>
          <w:szCs w:val="24"/>
          <w:lang w:eastAsia="en-US"/>
        </w:rPr>
        <w:t xml:space="preserve"> </w:t>
      </w:r>
      <w:r w:rsidRPr="00395501">
        <w:rPr>
          <w:rFonts w:ascii="Times New Roman" w:eastAsia="Calibri" w:hAnsi="Times New Roman" w:cs="Times New Roman"/>
          <w:sz w:val="24"/>
          <w:szCs w:val="24"/>
          <w:lang w:eastAsia="en-US"/>
        </w:rPr>
        <w:t>опечаток и ошибок, документы могут быть представлены заявителем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Срок регистрации заявления об исправлении</w:t>
      </w:r>
      <w:r w:rsidRPr="00395501">
        <w:rPr>
          <w:rFonts w:ascii="Times New Roman" w:eastAsia="Calibri" w:hAnsi="Times New Roman" w:cs="Times New Roman"/>
          <w:b/>
          <w:sz w:val="24"/>
          <w:szCs w:val="24"/>
          <w:lang w:eastAsia="en-US"/>
        </w:rPr>
        <w:t xml:space="preserve"> </w:t>
      </w:r>
      <w:r w:rsidRPr="00395501">
        <w:rPr>
          <w:rFonts w:ascii="Times New Roman" w:eastAsia="Calibri" w:hAnsi="Times New Roman" w:cs="Times New Roman"/>
          <w:sz w:val="24"/>
          <w:szCs w:val="24"/>
          <w:lang w:eastAsia="en-US"/>
        </w:rPr>
        <w:t>опечаток и ошибок и документов, необходимых для предоставления муниципальной услуги, в органе местного самоуправления составляет 15 минут.</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3.4.5. Межведомственное информационное взаимодействие при предоставлении муниципальной услуги не предусмотрено.</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3.4.7.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органом местного самоуправления в течение 5 рабочих дней со дня регистрации заявления об исправлении</w:t>
      </w:r>
      <w:r w:rsidRPr="00395501">
        <w:rPr>
          <w:rFonts w:ascii="Times New Roman" w:eastAsia="Calibri" w:hAnsi="Times New Roman" w:cs="Times New Roman"/>
          <w:b/>
          <w:sz w:val="24"/>
          <w:szCs w:val="24"/>
          <w:lang w:eastAsia="en-US"/>
        </w:rPr>
        <w:t xml:space="preserve"> </w:t>
      </w:r>
      <w:r w:rsidRPr="00395501">
        <w:rPr>
          <w:rFonts w:ascii="Times New Roman" w:eastAsia="Calibri" w:hAnsi="Times New Roman" w:cs="Times New Roman"/>
          <w:sz w:val="24"/>
          <w:szCs w:val="24"/>
          <w:lang w:eastAsia="en-US"/>
        </w:rPr>
        <w:t>опечаток и ошибок и необходимых документов. Исправленный документ оформляется в соответствии с реквизитами ранее выданного органом местного самоуправления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C71E0" w:rsidRPr="00395501" w:rsidRDefault="00EC71E0" w:rsidP="00EC71E0">
      <w:pPr>
        <w:spacing w:after="0" w:line="240" w:lineRule="auto"/>
        <w:ind w:firstLine="54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3.4.9. Предоставление государственной услуги по экстерриториальному принципу не предусмотрено.</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EC71E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lastRenderedPageBreak/>
        <w:t>IV. Формы контроля</w:t>
      </w:r>
    </w:p>
    <w:p w:rsidR="00EC71E0" w:rsidRPr="00395501" w:rsidRDefault="00EC71E0" w:rsidP="00EC71E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за исполнением Административного регламента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Текущий контроль за соблюдением и исполнением ответственными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либо по его поручению заместителем главы органа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По результатам текущего контроля за соблюдением должностными лицами,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Справка о результатах текущего контроля и выявленных нарушениях представляется главе органа местного самоуправления либо лицу, его замещающему, в течение 20 дней со дня окончания проверки.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Периодичность осуществления текущего контроля и лицо, ответственное за его проведение, устанавливаются главой органа местного самоуправления или лицом, исполняющим его обязанности.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Текущий контроль за соблюдением последовательности действий, определенных Административным регламентом по предоставлению государственной услуги через МФЦ и принятием решений специалистами МФЦ действий осуществляется директором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муниципальной</w:t>
      </w:r>
      <w:r w:rsidR="00867BF5" w:rsidRPr="00395501">
        <w:rPr>
          <w:rFonts w:ascii="Times New Roman" w:eastAsia="Times New Roman" w:hAnsi="Times New Roman" w:cs="Times New Roman"/>
          <w:b/>
          <w:bCs/>
          <w:sz w:val="24"/>
          <w:szCs w:val="24"/>
        </w:rPr>
        <w:t xml:space="preserve"> </w:t>
      </w:r>
      <w:r w:rsidRPr="00395501">
        <w:rPr>
          <w:rFonts w:ascii="Times New Roman" w:eastAsia="Times New Roman" w:hAnsi="Times New Roman" w:cs="Times New Roman"/>
          <w:b/>
          <w:bCs/>
          <w:sz w:val="24"/>
          <w:szCs w:val="24"/>
        </w:rPr>
        <w:t>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Контроль за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регламентах в соответствии с требованиями законодательства Российской Федерации.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Предоставление государственной услуги может контролироваться заявителями лично посредством направления заявлений в письменной форме или в форме электронного документа,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течение тридцати календарных дней со дня регистрации письменного обращения заявителю направляется информация о результатах проведенной проверки в письменном (на бумажном носителе) по почте либо в электронном виде.</w:t>
      </w:r>
    </w:p>
    <w:p w:rsidR="00EC71E0" w:rsidRPr="00395501" w:rsidRDefault="00EC71E0" w:rsidP="00867BF5">
      <w:pPr>
        <w:widowControl w:val="0"/>
        <w:autoSpaceDE w:val="0"/>
        <w:autoSpaceDN w:val="0"/>
        <w:spacing w:after="0" w:line="240" w:lineRule="auto"/>
        <w:ind w:firstLine="709"/>
        <w:jc w:val="center"/>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органов местного самоуправления, МФЦ, организаций, указанных в части 1.1 статьи 16 Ф</w:t>
      </w:r>
      <w:r w:rsidR="00867BF5" w:rsidRPr="00395501">
        <w:rPr>
          <w:rFonts w:ascii="Times New Roman" w:eastAsia="Times New Roman" w:hAnsi="Times New Roman" w:cs="Times New Roman"/>
          <w:b/>
          <w:bCs/>
          <w:sz w:val="24"/>
          <w:szCs w:val="24"/>
        </w:rPr>
        <w:t xml:space="preserve">едерального закона </w:t>
      </w:r>
      <w:r w:rsidRPr="00395501">
        <w:rPr>
          <w:rFonts w:ascii="Times New Roman" w:eastAsia="Times New Roman" w:hAnsi="Times New Roman" w:cs="Times New Roman"/>
          <w:b/>
          <w:bCs/>
          <w:sz w:val="24"/>
          <w:szCs w:val="24"/>
        </w:rPr>
        <w:t>№ 210-ФЗ, а также их должностных лиц, муниципальных служащих Чувашской Республики, замещающих должности муниципальной службы Чувашской Республики в администрации органа местного самоуправления (далее - муниципальные служащие), работников</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5.1. Информация для заявителя о его праве подать жалобу на решение и действие (бездействие) органов местного самоуправления,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 (далее - жалоба)</w:t>
      </w:r>
    </w:p>
    <w:p w:rsidR="00867BF5" w:rsidRPr="00395501" w:rsidRDefault="00867BF5" w:rsidP="00867BF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Заявитель вправе обжаловать решения и действия (бездействие) органов местного самоуправления, МФЦ, организаций, указанных в части 1.1 статьи 16 Федерального закона № 210-ФЗ, а также их должностных лиц, муниципальных служащих, при предоставлении муниципальной услуги в досудебном (внесудебном) порядке, в соответствии с Федеральным законом № 210-ФЗ с учетом особенностей, установленных постановлением Кабинета Министров Чувашской Республики от 26 декабря </w:t>
      </w:r>
      <w:smartTag w:uri="urn:schemas-microsoft-com:office:smarttags" w:element="metricconverter">
        <w:smartTagPr>
          <w:attr w:name="ProductID" w:val="2012 г"/>
        </w:smartTagPr>
        <w:r w:rsidRPr="00395501">
          <w:rPr>
            <w:rFonts w:ascii="Times New Roman" w:eastAsia="Times New Roman" w:hAnsi="Times New Roman" w:cs="Times New Roman"/>
            <w:sz w:val="24"/>
            <w:szCs w:val="24"/>
          </w:rPr>
          <w:t>2012 г</w:t>
        </w:r>
      </w:smartTag>
      <w:r w:rsidRPr="00395501">
        <w:rPr>
          <w:rFonts w:ascii="Times New Roman" w:eastAsia="Times New Roman" w:hAnsi="Times New Roman" w:cs="Times New Roman"/>
          <w:sz w:val="24"/>
          <w:szCs w:val="24"/>
        </w:rPr>
        <w:t xml:space="preserve">. №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 от 26 декабря </w:t>
      </w:r>
      <w:smartTag w:uri="urn:schemas-microsoft-com:office:smarttags" w:element="metricconverter">
        <w:smartTagPr>
          <w:attr w:name="ProductID" w:val="2012 г"/>
        </w:smartTagPr>
        <w:r w:rsidRPr="00395501">
          <w:rPr>
            <w:rFonts w:ascii="Times New Roman" w:eastAsia="Times New Roman" w:hAnsi="Times New Roman" w:cs="Times New Roman"/>
            <w:sz w:val="24"/>
            <w:szCs w:val="24"/>
          </w:rPr>
          <w:t>2012 г</w:t>
        </w:r>
      </w:smartTag>
      <w:r w:rsidRPr="00395501">
        <w:rPr>
          <w:rFonts w:ascii="Times New Roman" w:eastAsia="Times New Roman" w:hAnsi="Times New Roman" w:cs="Times New Roman"/>
          <w:sz w:val="24"/>
          <w:szCs w:val="24"/>
        </w:rPr>
        <w:t>. № 596).</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5.2. Предмет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Заявитель может обратиться с жалобой по основаниям и в порядке, предусмотренным статьями 11.1 и 11.2 Федерального закона № 210-ФЗ, в том числе в следующих случаях:</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нарушение срока регистрации запроса о предоставлении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нарушение срока предоставления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395501">
        <w:rPr>
          <w:rFonts w:ascii="Times New Roman" w:eastAsia="Calibri" w:hAnsi="Times New Roman" w:cs="Times New Roman"/>
          <w:sz w:val="24"/>
          <w:szCs w:val="24"/>
          <w:lang w:eastAsia="en-US"/>
        </w:rPr>
        <w:lastRenderedPageBreak/>
        <w:t>правовыми актами Чувашской Республики;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отказ органа местного самоуправления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нарушение срока или порядка выдачи документов по результатам предоставления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Заявитель может обратиться с жалобой на решение и действие (бездействие), принятое (осуществляемое) в ходе предоставления  муниципальной услуги,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 от 26 декабря </w:t>
      </w:r>
      <w:smartTag w:uri="urn:schemas-microsoft-com:office:smarttags" w:element="metricconverter">
        <w:smartTagPr>
          <w:attr w:name="ProductID" w:val="2012 г"/>
        </w:smartTagPr>
        <w:r w:rsidRPr="00395501">
          <w:rPr>
            <w:rFonts w:ascii="Times New Roman" w:eastAsia="Calibri" w:hAnsi="Times New Roman" w:cs="Times New Roman"/>
            <w:sz w:val="24"/>
            <w:szCs w:val="24"/>
            <w:lang w:eastAsia="en-US"/>
          </w:rPr>
          <w:t>2012 г</w:t>
        </w:r>
      </w:smartTag>
      <w:r w:rsidRPr="00395501">
        <w:rPr>
          <w:rFonts w:ascii="Times New Roman" w:eastAsia="Calibri" w:hAnsi="Times New Roman" w:cs="Times New Roman"/>
          <w:sz w:val="24"/>
          <w:szCs w:val="24"/>
          <w:lang w:eastAsia="en-US"/>
        </w:rPr>
        <w:t>. № 596.</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5.4. Порядок подачи и рассмотрения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Жалоба подается в письменной форме на бумажном носителе или в электронной форме.</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Жалоба на решения и действия (бездействие) органа местного самоуправления, его должностных лиц, муниципального служащего, руководителя органа местного самоуправления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Жалоба на решения действий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Портала государственных услуг и муниципальных услуг Чувашской Республики, а также может быть принята при личном приеме заявителя.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Жалоба должна содержать:</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наименование органа местного самоуправления, должностного лица органа местного самоуправления либо муниципального служащего, МФЦ, работника МФЦ, решения и действия (бездействие) которых обжалуются;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МФЦ, работника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оформленная в соответствии с законодательством Российской Федерации доверенность (для физических лиц);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При подаче жалобы в электронной форме, документы, указанные в </w:t>
      </w:r>
      <w:hyperlink r:id="rId19" w:anchor="P585" w:history="1">
        <w:r w:rsidRPr="00395501">
          <w:rPr>
            <w:rFonts w:ascii="Times New Roman" w:eastAsia="Calibri" w:hAnsi="Times New Roman" w:cs="Times New Roman"/>
            <w:sz w:val="24"/>
            <w:szCs w:val="24"/>
            <w:lang w:eastAsia="en-US"/>
          </w:rPr>
          <w:t>абзацах девятом</w:t>
        </w:r>
      </w:hyperlink>
      <w:r w:rsidRPr="00395501">
        <w:rPr>
          <w:rFonts w:ascii="Times New Roman" w:eastAsia="Calibri" w:hAnsi="Times New Roman" w:cs="Times New Roman"/>
          <w:sz w:val="24"/>
          <w:szCs w:val="24"/>
          <w:lang w:eastAsia="en-US"/>
        </w:rPr>
        <w:t xml:space="preserve"> - </w:t>
      </w:r>
      <w:hyperlink r:id="rId20" w:anchor="P588" w:history="1">
        <w:r w:rsidRPr="00395501">
          <w:rPr>
            <w:rFonts w:ascii="Times New Roman" w:eastAsia="Calibri" w:hAnsi="Times New Roman" w:cs="Times New Roman"/>
            <w:sz w:val="24"/>
            <w:szCs w:val="24"/>
            <w:lang w:eastAsia="en-US"/>
          </w:rPr>
          <w:t>двенадцатом</w:t>
        </w:r>
      </w:hyperlink>
      <w:r w:rsidRPr="00395501">
        <w:rPr>
          <w:rFonts w:ascii="Times New Roman" w:eastAsia="Calibri" w:hAnsi="Times New Roman" w:cs="Times New Roman"/>
          <w:sz w:val="24"/>
          <w:szCs w:val="24"/>
          <w:lang w:eastAsia="en-US"/>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Рассмотрение жалобы осуществляется в порядке, определенном </w:t>
      </w:r>
      <w:hyperlink r:id="rId21" w:history="1">
        <w:r w:rsidRPr="00395501">
          <w:rPr>
            <w:rFonts w:ascii="Times New Roman" w:eastAsia="Calibri" w:hAnsi="Times New Roman" w:cs="Times New Roman"/>
            <w:sz w:val="24"/>
            <w:szCs w:val="24"/>
            <w:lang w:eastAsia="en-US"/>
          </w:rPr>
          <w:t>постановлением</w:t>
        </w:r>
      </w:hyperlink>
      <w:r w:rsidRPr="00395501">
        <w:rPr>
          <w:rFonts w:ascii="Times New Roman" w:eastAsia="Calibri" w:hAnsi="Times New Roman" w:cs="Times New Roman"/>
          <w:sz w:val="24"/>
          <w:szCs w:val="24"/>
          <w:lang w:eastAsia="en-US"/>
        </w:rPr>
        <w:t xml:space="preserve"> Кабинета Министров Чувашской Республики от 26 декабря </w:t>
      </w:r>
      <w:smartTag w:uri="urn:schemas-microsoft-com:office:smarttags" w:element="metricconverter">
        <w:smartTagPr>
          <w:attr w:name="ProductID" w:val="2012 г"/>
        </w:smartTagPr>
        <w:r w:rsidRPr="00395501">
          <w:rPr>
            <w:rFonts w:ascii="Times New Roman" w:eastAsia="Calibri" w:hAnsi="Times New Roman" w:cs="Times New Roman"/>
            <w:sz w:val="24"/>
            <w:szCs w:val="24"/>
            <w:lang w:eastAsia="en-US"/>
          </w:rPr>
          <w:t>2012 г</w:t>
        </w:r>
      </w:smartTag>
      <w:r w:rsidRPr="00395501">
        <w:rPr>
          <w:rFonts w:ascii="Times New Roman" w:eastAsia="Calibri" w:hAnsi="Times New Roman" w:cs="Times New Roman"/>
          <w:sz w:val="24"/>
          <w:szCs w:val="24"/>
          <w:lang w:eastAsia="en-US"/>
        </w:rPr>
        <w:t>. № 596.</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5.5. Сроки рассмотрения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Жалоба, поступившая в орган местного самоуправления, МФЦ, учредителю МФЦ либо Кабинет Министров Чувашской Республики подлежит рассмотрению в течение пятнадцати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5.6. Результат рассмотрения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По результатам рассмотрения жалобы принимается одно из следующих решений:</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удовлетворении жалобы отказывается.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При удовлетворении жалобы орган местного самоуправления, руководитель МФЦ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8.1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5.7. Порядок информирования заявителя о результатах рассмотрения жалобы</w:t>
      </w:r>
    </w:p>
    <w:p w:rsidR="00867BF5" w:rsidRPr="00395501" w:rsidRDefault="00867BF5"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5.8. Порядок обжалования решения по жалобе</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5.10. Способы информирования заявителей о порядке подачи и рассмотрения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Для получения информации о порядке подачи и рассмотрения жалобы заявитель вправе обратиться: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устной форме лично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в письменной форме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по телефону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форме электронного документа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Информация о порядке подачи и рассмотрения жалобы размещается на информационном стенде и на официальном сайте органа местного самоуправления.</w:t>
      </w:r>
    </w:p>
    <w:p w:rsidR="00EC71E0" w:rsidRPr="00395501" w:rsidRDefault="00EC71E0" w:rsidP="00EC71E0">
      <w:pPr>
        <w:shd w:val="clear" w:color="auto" w:fill="FFFFFF"/>
        <w:spacing w:after="0" w:line="240" w:lineRule="auto"/>
        <w:ind w:left="3686"/>
        <w:jc w:val="right"/>
        <w:rPr>
          <w:rFonts w:ascii="Times New Roman" w:eastAsia="Times New Roman" w:hAnsi="Times New Roman" w:cs="Times New Roman"/>
          <w:sz w:val="24"/>
          <w:szCs w:val="24"/>
        </w:rPr>
      </w:pPr>
    </w:p>
    <w:p w:rsidR="00EC71E0" w:rsidRPr="00395501" w:rsidRDefault="00EC71E0" w:rsidP="00EC71E0">
      <w:pPr>
        <w:shd w:val="clear" w:color="auto" w:fill="FFFFFF"/>
        <w:spacing w:after="0" w:line="240" w:lineRule="auto"/>
        <w:ind w:left="3686"/>
        <w:jc w:val="right"/>
        <w:rPr>
          <w:rFonts w:ascii="Times New Roman" w:eastAsia="Times New Roman" w:hAnsi="Times New Roman" w:cs="Times New Roman"/>
          <w:sz w:val="24"/>
          <w:szCs w:val="24"/>
        </w:rPr>
      </w:pPr>
    </w:p>
    <w:p w:rsidR="00EC71E0" w:rsidRPr="00395501" w:rsidRDefault="00EC71E0" w:rsidP="00EC71E0">
      <w:pPr>
        <w:shd w:val="clear" w:color="auto" w:fill="FFFFFF"/>
        <w:spacing w:after="0" w:line="240" w:lineRule="auto"/>
        <w:ind w:left="3686"/>
        <w:jc w:val="right"/>
        <w:rPr>
          <w:rFonts w:ascii="Times New Roman" w:eastAsia="Times New Roman" w:hAnsi="Times New Roman" w:cs="Times New Roman"/>
          <w:sz w:val="24"/>
          <w:szCs w:val="24"/>
        </w:rPr>
      </w:pPr>
    </w:p>
    <w:p w:rsidR="00EC71E0" w:rsidRPr="00395501" w:rsidRDefault="00EC71E0" w:rsidP="00EC71E0">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Приложение</w:t>
      </w:r>
      <w:r w:rsidR="00867BF5" w:rsidRPr="00395501">
        <w:rPr>
          <w:rFonts w:ascii="Times New Roman" w:eastAsia="Times New Roman" w:hAnsi="Times New Roman" w:cs="Times New Roman"/>
          <w:b/>
          <w:sz w:val="24"/>
          <w:szCs w:val="24"/>
        </w:rPr>
        <w:t>№1</w:t>
      </w:r>
      <w:r w:rsidRPr="00395501">
        <w:rPr>
          <w:rFonts w:ascii="Times New Roman" w:eastAsia="Times New Roman" w:hAnsi="Times New Roman" w:cs="Times New Roman"/>
          <w:b/>
          <w:sz w:val="24"/>
          <w:szCs w:val="24"/>
        </w:rPr>
        <w:t xml:space="preserve"> </w:t>
      </w:r>
    </w:p>
    <w:p w:rsidR="00EC71E0" w:rsidRPr="00395501" w:rsidRDefault="00EC71E0" w:rsidP="00EC71E0">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к Административному регламенту</w:t>
      </w:r>
    </w:p>
    <w:p w:rsidR="00EC71E0" w:rsidRPr="00395501" w:rsidRDefault="00EC71E0" w:rsidP="00EC71E0">
      <w:pPr>
        <w:autoSpaceDE w:val="0"/>
        <w:autoSpaceDN w:val="0"/>
        <w:adjustRightInd w:val="0"/>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администрации Алатырского муниципального округа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p w:rsidR="00867BF5" w:rsidRPr="00395501" w:rsidRDefault="00867BF5"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p w:rsidR="00867BF5" w:rsidRPr="00395501" w:rsidRDefault="00867BF5"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p w:rsidR="00867BF5" w:rsidRPr="00395501" w:rsidRDefault="00867BF5"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p w:rsidR="00867BF5" w:rsidRPr="00395501" w:rsidRDefault="00867BF5"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Перечень признаков заявителей</w:t>
      </w:r>
    </w:p>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EC71E0" w:rsidRPr="00395501" w:rsidTr="00EC71E0">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Признак </w:t>
            </w:r>
          </w:p>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заявителя </w:t>
            </w:r>
          </w:p>
        </w:tc>
        <w:tc>
          <w:tcPr>
            <w:tcW w:w="558"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Значения признака заявителя </w:t>
            </w:r>
          </w:p>
        </w:tc>
      </w:tr>
      <w:tr w:rsidR="00EC71E0" w:rsidRPr="00395501" w:rsidTr="00EC71E0">
        <w:trPr>
          <w:trHeight w:val="219"/>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Статус заявителя</w:t>
            </w:r>
          </w:p>
        </w:tc>
        <w:tc>
          <w:tcPr>
            <w:tcW w:w="558"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1</w:t>
            </w:r>
          </w:p>
        </w:tc>
        <w:tc>
          <w:tcPr>
            <w:tcW w:w="6607" w:type="dxa"/>
            <w:tcBorders>
              <w:top w:val="single" w:sz="4" w:space="0" w:color="auto"/>
              <w:left w:val="single" w:sz="4" w:space="0" w:color="auto"/>
              <w:bottom w:val="single" w:sz="4" w:space="0" w:color="auto"/>
              <w:right w:val="single" w:sz="4" w:space="0" w:color="auto"/>
            </w:tcBorders>
            <w:hideMark/>
          </w:tcPr>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законные представители:</w:t>
            </w:r>
          </w:p>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w:t>
            </w:r>
          </w:p>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tc>
      </w:tr>
      <w:tr w:rsidR="00EC71E0" w:rsidRPr="00395501" w:rsidTr="00EC71E0">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spacing w:after="0" w:line="240" w:lineRule="auto"/>
              <w:rPr>
                <w:rFonts w:ascii="Times New Roman" w:eastAsia="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2</w:t>
            </w:r>
          </w:p>
        </w:tc>
        <w:tc>
          <w:tcPr>
            <w:tcW w:w="6607" w:type="dxa"/>
            <w:tcBorders>
              <w:top w:val="single" w:sz="4" w:space="0" w:color="auto"/>
              <w:left w:val="single" w:sz="4" w:space="0" w:color="auto"/>
              <w:bottom w:val="single" w:sz="4" w:space="0" w:color="auto"/>
              <w:right w:val="single" w:sz="4" w:space="0" w:color="auto"/>
            </w:tcBorders>
            <w:hideMark/>
          </w:tcPr>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лица, которые достигли возраста 23 лет, если они в установленном порядке не были поставлены на учет в </w:t>
            </w:r>
            <w:r w:rsidRPr="00395501">
              <w:rPr>
                <w:rFonts w:ascii="Times New Roman" w:eastAsia="Calibri" w:hAnsi="Times New Roman" w:cs="Times New Roman"/>
                <w:sz w:val="24"/>
                <w:szCs w:val="24"/>
                <w:lang w:eastAsia="en-US"/>
              </w:rPr>
              <w:lastRenderedPageBreak/>
              <w:t>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tc>
      </w:tr>
      <w:tr w:rsidR="00EC71E0" w:rsidRPr="00395501" w:rsidTr="00EC71E0">
        <w:trPr>
          <w:trHeight w:val="219"/>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Статус обращения</w:t>
            </w:r>
          </w:p>
        </w:tc>
        <w:tc>
          <w:tcPr>
            <w:tcW w:w="558"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1</w:t>
            </w:r>
          </w:p>
        </w:tc>
        <w:tc>
          <w:tcPr>
            <w:tcW w:w="6607" w:type="dxa"/>
            <w:tcBorders>
              <w:top w:val="single" w:sz="4" w:space="0" w:color="auto"/>
              <w:left w:val="single" w:sz="4" w:space="0" w:color="auto"/>
              <w:bottom w:val="single" w:sz="4" w:space="0" w:color="auto"/>
              <w:right w:val="single" w:sz="4" w:space="0" w:color="auto"/>
            </w:tcBorders>
            <w:hideMark/>
          </w:tcPr>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принятие решения о включении детей-сирот в список, их первичная проверка и регистрация, а также об исключении детей-сирот из списка</w:t>
            </w:r>
          </w:p>
        </w:tc>
      </w:tr>
      <w:tr w:rsidR="00EC71E0" w:rsidRPr="00395501" w:rsidTr="00EC71E0">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spacing w:after="0" w:line="240" w:lineRule="auto"/>
              <w:rPr>
                <w:rFonts w:ascii="Times New Roman" w:eastAsia="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2</w:t>
            </w:r>
          </w:p>
        </w:tc>
        <w:tc>
          <w:tcPr>
            <w:tcW w:w="6607" w:type="dxa"/>
            <w:tcBorders>
              <w:top w:val="single" w:sz="4" w:space="0" w:color="auto"/>
              <w:left w:val="single" w:sz="4" w:space="0" w:color="auto"/>
              <w:bottom w:val="single" w:sz="4" w:space="0" w:color="auto"/>
              <w:right w:val="single" w:sz="4" w:space="0" w:color="auto"/>
            </w:tcBorders>
            <w:hideMark/>
          </w:tcPr>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tc>
      </w:tr>
    </w:tbl>
    <w:p w:rsidR="00EC71E0" w:rsidRPr="00395501" w:rsidRDefault="00EC71E0" w:rsidP="00EC71E0">
      <w:pPr>
        <w:suppressAutoHyphens/>
        <w:spacing w:after="0" w:line="240" w:lineRule="auto"/>
        <w:ind w:left="4536" w:right="-1"/>
        <w:jc w:val="both"/>
        <w:rPr>
          <w:rFonts w:ascii="Times New Roman" w:eastAsia="Times New Roman" w:hAnsi="Times New Roman" w:cs="Times New Roman"/>
          <w:kern w:val="2"/>
          <w:sz w:val="24"/>
          <w:szCs w:val="24"/>
          <w:lang w:eastAsia="ar-SA"/>
        </w:rPr>
      </w:pPr>
    </w:p>
    <w:p w:rsidR="00EC71E0" w:rsidRPr="00395501" w:rsidRDefault="00EC71E0" w:rsidP="00EC71E0">
      <w:pPr>
        <w:suppressAutoHyphens/>
        <w:spacing w:after="0" w:line="240" w:lineRule="auto"/>
        <w:ind w:left="4536" w:right="-1"/>
        <w:jc w:val="both"/>
        <w:rPr>
          <w:rFonts w:ascii="Times New Roman" w:eastAsia="Times New Roman" w:hAnsi="Times New Roman" w:cs="Times New Roman"/>
          <w:kern w:val="2"/>
          <w:sz w:val="24"/>
          <w:szCs w:val="24"/>
          <w:lang w:eastAsia="ar-SA"/>
        </w:rPr>
      </w:pPr>
    </w:p>
    <w:p w:rsidR="00867BF5" w:rsidRPr="00395501" w:rsidRDefault="00867BF5" w:rsidP="00867BF5">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Приложение №2</w:t>
      </w:r>
    </w:p>
    <w:p w:rsidR="00867BF5" w:rsidRPr="00395501" w:rsidRDefault="00867BF5" w:rsidP="00867BF5">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к Административному регламенту</w:t>
      </w:r>
    </w:p>
    <w:p w:rsidR="00867BF5" w:rsidRPr="00395501" w:rsidRDefault="00867BF5" w:rsidP="00867BF5">
      <w:pPr>
        <w:autoSpaceDE w:val="0"/>
        <w:autoSpaceDN w:val="0"/>
        <w:adjustRightInd w:val="0"/>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администрации Алатырского муниципального округа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EC71E0" w:rsidRPr="00395501" w:rsidRDefault="00EC71E0" w:rsidP="00EC71E0">
      <w:pPr>
        <w:suppressAutoHyphens/>
        <w:spacing w:after="0" w:line="240" w:lineRule="auto"/>
        <w:ind w:left="4536" w:right="-1"/>
        <w:jc w:val="both"/>
        <w:rPr>
          <w:rFonts w:ascii="Times New Roman" w:eastAsia="Times New Roman" w:hAnsi="Times New Roman" w:cs="Times New Roman"/>
          <w:kern w:val="2"/>
          <w:sz w:val="24"/>
          <w:szCs w:val="24"/>
          <w:lang w:eastAsia="ar-SA"/>
        </w:rPr>
      </w:pP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Главе</w:t>
      </w:r>
      <w:r w:rsidRPr="00395501">
        <w:rPr>
          <w:rFonts w:ascii="Times New Roman" w:hAnsi="Times New Roman" w:cs="Times New Roman"/>
          <w:color w:val="000000"/>
        </w:rPr>
        <w:t xml:space="preserve"> администрации Алатырского муниципального  округа   </w:t>
      </w:r>
      <w:r w:rsidRPr="00395501">
        <w:rPr>
          <w:rFonts w:ascii="Times New Roman" w:hAnsi="Times New Roman" w:cs="Times New Roman"/>
        </w:rPr>
        <w:t xml:space="preserve"> Чувашской Республики </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гр. ______________________________</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проживающего/-ей по</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адресу: __________________________</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паспорт __________________________</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 xml:space="preserve">       (серия, номер, кем и когда выдан)</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 xml:space="preserve">                                                    </w:t>
      </w:r>
    </w:p>
    <w:p w:rsidR="00EC71E0" w:rsidRPr="00395501" w:rsidRDefault="00EC71E0" w:rsidP="00EC71E0">
      <w:pPr>
        <w:suppressAutoHyphens/>
        <w:spacing w:after="0" w:line="240" w:lineRule="auto"/>
        <w:ind w:left="4536" w:right="-1"/>
        <w:jc w:val="both"/>
        <w:rPr>
          <w:rFonts w:ascii="Times New Roman" w:eastAsia="Times New Roman" w:hAnsi="Times New Roman" w:cs="Times New Roman"/>
          <w:kern w:val="2"/>
          <w:sz w:val="24"/>
          <w:szCs w:val="24"/>
          <w:lang w:eastAsia="ar-SA"/>
        </w:rPr>
      </w:pPr>
    </w:p>
    <w:p w:rsidR="00EC71E0" w:rsidRPr="00395501" w:rsidRDefault="00EC71E0" w:rsidP="00EC71E0">
      <w:pPr>
        <w:tabs>
          <w:tab w:val="left" w:leader="underscore" w:pos="9070"/>
        </w:tabs>
        <w:autoSpaceDE w:val="0"/>
        <w:autoSpaceDN w:val="0"/>
        <w:adjustRightInd w:val="0"/>
        <w:spacing w:after="0" w:line="240" w:lineRule="auto"/>
        <w:ind w:left="4440" w:right="-1"/>
        <w:jc w:val="both"/>
        <w:outlineLvl w:val="1"/>
        <w:rPr>
          <w:rFonts w:ascii="Times New Roman" w:eastAsia="Times New Roman" w:hAnsi="Times New Roman" w:cs="Times New Roman"/>
          <w:kern w:val="2"/>
          <w:sz w:val="24"/>
          <w:szCs w:val="24"/>
          <w:lang w:eastAsia="ar-SA"/>
        </w:rPr>
      </w:pPr>
    </w:p>
    <w:p w:rsidR="00EC71E0" w:rsidRPr="00395501" w:rsidRDefault="00EC71E0" w:rsidP="00EC71E0">
      <w:pPr>
        <w:spacing w:after="0" w:line="240" w:lineRule="auto"/>
        <w:ind w:right="-1"/>
        <w:jc w:val="center"/>
        <w:rPr>
          <w:rFonts w:ascii="Times New Roman" w:eastAsia="Times New Roman" w:hAnsi="Times New Roman" w:cs="Times New Roman"/>
          <w:b/>
          <w:kern w:val="2"/>
          <w:sz w:val="24"/>
          <w:szCs w:val="24"/>
          <w:lang w:eastAsia="ar-SA"/>
        </w:rPr>
      </w:pPr>
      <w:r w:rsidRPr="00395501">
        <w:rPr>
          <w:rFonts w:ascii="Times New Roman" w:eastAsia="Times New Roman" w:hAnsi="Times New Roman" w:cs="Times New Roman"/>
          <w:b/>
          <w:kern w:val="2"/>
          <w:sz w:val="24"/>
          <w:szCs w:val="24"/>
          <w:lang w:eastAsia="ar-SA"/>
        </w:rPr>
        <w:t>З А Я В Л Е Н И Е</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о включении в список детей-сирот и детей, оставшихся</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без попечения родителей, лиц из числа детей-сирот и детей,</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оставшихся без попечения родителей, лиц, которые относились</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к категории детей-сирот и детей, оставшихся без попечения</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родителей, лиц из числа детей-сирот и детей, оставшихся</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без попечения родителей, и достигли возраста 23 лет,</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395501">
        <w:rPr>
          <w:rFonts w:ascii="Times New Roman" w:eastAsia="Times New Roman" w:hAnsi="Times New Roman" w:cs="Times New Roman"/>
          <w:b/>
          <w:sz w:val="24"/>
          <w:szCs w:val="24"/>
        </w:rPr>
        <w:t>которые подлежат обеспечению жилыми помещениями</w:t>
      </w:r>
    </w:p>
    <w:p w:rsidR="00EC71E0" w:rsidRPr="00395501" w:rsidRDefault="00EC71E0" w:rsidP="00EC71E0">
      <w:pPr>
        <w:spacing w:after="0" w:line="240" w:lineRule="auto"/>
        <w:ind w:right="-1"/>
        <w:jc w:val="center"/>
        <w:rPr>
          <w:rFonts w:ascii="Times New Roman" w:eastAsia="Times New Roman" w:hAnsi="Times New Roman" w:cs="Times New Roman"/>
          <w:b/>
          <w:kern w:val="2"/>
          <w:sz w:val="24"/>
          <w:szCs w:val="24"/>
          <w:lang w:eastAsia="ar-SA"/>
        </w:rPr>
      </w:pP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Я, 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(фамилия, имя, отчество (при наличии) заявителя)</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паспорт    гражданина   Российской   Федерации   или   иной   документ,</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удостоверяющий личность: 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(серия, номер, когда и кем выдан)</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зарегистрирован(а) по месту жительства (месту  пребывания)  по  адресу:</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номер телефона, адрес электронной почты: 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(указывается при наличии)</w:t>
      </w:r>
    </w:p>
    <w:p w:rsidR="00EC71E0" w:rsidRPr="00395501" w:rsidRDefault="00EC71E0" w:rsidP="00EC71E0">
      <w:pPr>
        <w:autoSpaceDE w:val="0"/>
        <w:autoSpaceDN w:val="0"/>
        <w:adjustRightInd w:val="0"/>
        <w:spacing w:after="0" w:line="240" w:lineRule="auto"/>
        <w:ind w:right="-1" w:firstLine="720"/>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Являюсь</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42D4F4F5" wp14:editId="7EC6240E">
                  <wp:extent cx="176530" cy="2425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drawing>
                <wp:inline distT="0" distB="0" distL="0" distR="0" wp14:anchorId="1262311D" wp14:editId="5C02DB1C">
                  <wp:extent cx="176530" cy="2425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законным представителем ребенка-сироты или ребенка, оставшегося без попечения родителей,</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749C9623" wp14:editId="3638BC2B">
                  <wp:extent cx="1809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drawing>
                <wp:inline distT="0" distB="0" distL="0" distR="0" wp14:anchorId="39979669" wp14:editId="07721D5A">
                  <wp:extent cx="176530" cy="2425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6A04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3FDCCC0E" wp14:editId="148CFE12">
                  <wp:extent cx="1809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drawing>
                <wp:inline distT="0" distB="0" distL="0" distR="0" wp14:anchorId="7FFBA8DD" wp14:editId="748A2C8E">
                  <wp:extent cx="176530" cy="2425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w:t>
            </w:r>
          </w:p>
        </w:tc>
      </w:tr>
      <w:tr w:rsidR="00EC71E0" w:rsidRPr="00395501" w:rsidTr="00EC71E0">
        <w:tc>
          <w:tcPr>
            <w:tcW w:w="9066" w:type="dxa"/>
            <w:gridSpan w:val="2"/>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w:t>
            </w:r>
          </w:p>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(указываются реквизиты документа о приобретении полной дееспособности до достижения возраста 18 лет)</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73DC309B" wp14:editId="61418F3C">
                  <wp:extent cx="1809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left="-817"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2B20E46A" wp14:editId="27E77466">
                  <wp:extent cx="176530" cy="242570"/>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r w:rsidRPr="00395501">
              <w:rPr>
                <w:rFonts w:ascii="Times New Roman" w:eastAsia="Times New Roman" w:hAnsi="Times New Roman" w:cs="Times New Roman"/>
                <w:sz w:val="24"/>
                <w:szCs w:val="24"/>
              </w:rPr>
              <w:t>лицом из числа детей-сирот и детей, оставшихся без попечения родителей,</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7569483D" wp14:editId="63054E89">
                  <wp:extent cx="176530" cy="242570"/>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t xml:space="preserve"> </w:t>
            </w:r>
            <w:r w:rsidRPr="00395501">
              <w:rPr>
                <w:rFonts w:ascii="Times New Roman" w:eastAsia="Times New Roman" w:hAnsi="Times New Roman" w:cs="Times New Roman"/>
                <w:noProof/>
                <w:position w:val="-9"/>
                <w:sz w:val="24"/>
                <w:szCs w:val="24"/>
              </w:rPr>
              <w:drawing>
                <wp:inline distT="0" distB="0" distL="0" distR="0" wp14:anchorId="5DA2B9B4" wp14:editId="46BB29B9">
                  <wp:extent cx="176530" cy="242570"/>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153C774D" wp14:editId="4BB97753">
                  <wp:extent cx="176530" cy="242570"/>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25238764" wp14:editId="5F0DD1CE">
                  <wp:extent cx="176530" cy="242570"/>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r w:rsidRPr="00395501">
              <w:rPr>
                <w:rFonts w:ascii="Times New Roman" w:eastAsia="Times New Roman" w:hAnsi="Times New Roman" w:cs="Times New Roman"/>
                <w:sz w:val="24"/>
                <w:szCs w:val="24"/>
              </w:rPr>
              <w:t>представителем, действующим на основании доверенности,</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p w:rsidR="00EC71E0" w:rsidRPr="00395501" w:rsidRDefault="00EC71E0" w:rsidP="00EC71E0">
      <w:pPr>
        <w:widowControl w:val="0"/>
        <w:autoSpaceDE w:val="0"/>
        <w:autoSpaceDN w:val="0"/>
        <w:adjustRightInd w:val="0"/>
        <w:spacing w:after="0" w:line="240" w:lineRule="auto"/>
        <w:ind w:right="-1"/>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(фамилия, имя, отчество (при наличии)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(число, месяц и год рождения)</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паспорт гражданина Российской Федерации: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(серия, номер, когда и кем выдан)</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зарегистрирован(а) по месту жительства (месту  пребывания)  по  адресу:</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место проживания 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страховой номер индивидуального лицевого счета (СНИЛС): 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3036BACE" wp14:editId="3EA94B0D">
                  <wp:extent cx="1809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drawing>
                <wp:inline distT="0" distB="0" distL="0" distR="0" wp14:anchorId="7FB0FFDF" wp14:editId="4454F929">
                  <wp:extent cx="176530" cy="242570"/>
                  <wp:effectExtent l="0" t="0" r="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0AE76A25" wp14:editId="6ADFD585">
                  <wp:extent cx="176530" cy="242570"/>
                  <wp:effectExtent l="0" t="0" r="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drawing>
                <wp:inline distT="0" distB="0" distL="0" distR="0" wp14:anchorId="280F457B" wp14:editId="6CE94464">
                  <wp:extent cx="176530" cy="242570"/>
                  <wp:effectExtent l="0" t="0" r="0" b="508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(реквизиты договора социального найма, документа,</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подтверждающего право собственности)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(наименование органа, принявшего решение о признании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невозможности проживания в ранее занимаемом жилом помещении,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реквизиты документа о признании невозможности проживания</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в ранее занимаемом жилом помещении)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Жилое  помещение  специализированного жилищного фонда по договору найма специализированных жилых помещений предпочтительно предоставить в ____ году (указывается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в 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(указать муниципальное образование, на территории которого</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предпочтительно предоставление жилого помещения, в случае,</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если законом субъекта Российской Федерации установлено такое право)</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К заявлению прилагаю следующие документы:</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1.</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2.</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3.</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4.</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5.</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6.</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7.</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Я, 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 xml:space="preserve">               (указываются фамилия, имя, отчество (при наличии)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     Я  предупрежден(на)  об  ответственности за представление недостоверных либо искаженных сведений.</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(подпись, дата)</w:t>
      </w:r>
    </w:p>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firstLine="720"/>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firstLine="720"/>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Заявление принято ____   _____________ 20___ г.</w:t>
      </w: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6A04F8" w:rsidRPr="00395501" w:rsidRDefault="006A04F8" w:rsidP="006A04F8">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Приложение №3</w:t>
      </w:r>
    </w:p>
    <w:p w:rsidR="006A04F8" w:rsidRPr="00395501" w:rsidRDefault="006A04F8" w:rsidP="006A04F8">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к Административному регламенту</w:t>
      </w:r>
    </w:p>
    <w:p w:rsidR="006A04F8" w:rsidRPr="00395501" w:rsidRDefault="006A04F8" w:rsidP="006A04F8">
      <w:pPr>
        <w:autoSpaceDE w:val="0"/>
        <w:autoSpaceDN w:val="0"/>
        <w:adjustRightInd w:val="0"/>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администрации Алатырского муниципального округа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6A04F8" w:rsidRPr="00395501" w:rsidRDefault="006A04F8" w:rsidP="006A04F8">
      <w:pPr>
        <w:suppressAutoHyphens/>
        <w:spacing w:after="0" w:line="240" w:lineRule="auto"/>
        <w:ind w:left="4536" w:right="-1"/>
        <w:jc w:val="both"/>
        <w:rPr>
          <w:rFonts w:ascii="Times New Roman" w:eastAsia="Times New Roman" w:hAnsi="Times New Roman" w:cs="Times New Roman"/>
          <w:kern w:val="2"/>
          <w:sz w:val="24"/>
          <w:szCs w:val="24"/>
          <w:lang w:eastAsia="ar-SA"/>
        </w:rPr>
      </w:pPr>
    </w:p>
    <w:p w:rsidR="006A04F8" w:rsidRPr="00395501" w:rsidRDefault="006A04F8" w:rsidP="006A04F8">
      <w:pPr>
        <w:pStyle w:val="af7"/>
        <w:ind w:left="5103"/>
        <w:rPr>
          <w:rFonts w:ascii="Times New Roman" w:hAnsi="Times New Roman" w:cs="Times New Roman"/>
        </w:rPr>
      </w:pPr>
      <w:r w:rsidRPr="00395501">
        <w:rPr>
          <w:rFonts w:ascii="Times New Roman" w:hAnsi="Times New Roman" w:cs="Times New Roman"/>
        </w:rPr>
        <w:t>Главе</w:t>
      </w:r>
      <w:r w:rsidRPr="00395501">
        <w:rPr>
          <w:rFonts w:ascii="Times New Roman" w:hAnsi="Times New Roman" w:cs="Times New Roman"/>
          <w:color w:val="000000"/>
        </w:rPr>
        <w:t xml:space="preserve"> администрации Алатырского муниципального  округа   </w:t>
      </w:r>
      <w:r w:rsidRPr="00395501">
        <w:rPr>
          <w:rFonts w:ascii="Times New Roman" w:hAnsi="Times New Roman" w:cs="Times New Roman"/>
        </w:rPr>
        <w:t xml:space="preserve"> Чувашской Республики </w:t>
      </w:r>
    </w:p>
    <w:p w:rsidR="006A04F8" w:rsidRPr="00395501" w:rsidRDefault="006A04F8" w:rsidP="006A04F8">
      <w:pPr>
        <w:pStyle w:val="af7"/>
        <w:ind w:left="5103"/>
        <w:rPr>
          <w:rFonts w:ascii="Times New Roman" w:hAnsi="Times New Roman" w:cs="Times New Roman"/>
        </w:rPr>
      </w:pPr>
      <w:r w:rsidRPr="00395501">
        <w:rPr>
          <w:rFonts w:ascii="Times New Roman" w:hAnsi="Times New Roman" w:cs="Times New Roman"/>
        </w:rPr>
        <w:t>гр. ______________________________</w:t>
      </w:r>
    </w:p>
    <w:p w:rsidR="006A04F8" w:rsidRPr="00395501" w:rsidRDefault="006A04F8" w:rsidP="006A04F8">
      <w:pPr>
        <w:pStyle w:val="af7"/>
        <w:ind w:left="5103"/>
        <w:rPr>
          <w:rFonts w:ascii="Times New Roman" w:hAnsi="Times New Roman" w:cs="Times New Roman"/>
        </w:rPr>
      </w:pPr>
      <w:r w:rsidRPr="00395501">
        <w:rPr>
          <w:rFonts w:ascii="Times New Roman" w:hAnsi="Times New Roman" w:cs="Times New Roman"/>
        </w:rPr>
        <w:t>проживающего/-ей по</w:t>
      </w:r>
    </w:p>
    <w:p w:rsidR="006A04F8" w:rsidRPr="00395501" w:rsidRDefault="006A04F8" w:rsidP="006A04F8">
      <w:pPr>
        <w:pStyle w:val="af7"/>
        <w:ind w:left="5103"/>
        <w:rPr>
          <w:rFonts w:ascii="Times New Roman" w:hAnsi="Times New Roman" w:cs="Times New Roman"/>
        </w:rPr>
      </w:pPr>
      <w:r w:rsidRPr="00395501">
        <w:rPr>
          <w:rFonts w:ascii="Times New Roman" w:hAnsi="Times New Roman" w:cs="Times New Roman"/>
        </w:rPr>
        <w:t>адресу: __________________________</w:t>
      </w:r>
    </w:p>
    <w:p w:rsidR="006A04F8" w:rsidRPr="00395501" w:rsidRDefault="006A04F8" w:rsidP="006A04F8">
      <w:pPr>
        <w:pStyle w:val="af7"/>
        <w:ind w:left="5103"/>
        <w:rPr>
          <w:rFonts w:ascii="Times New Roman" w:hAnsi="Times New Roman" w:cs="Times New Roman"/>
        </w:rPr>
      </w:pPr>
      <w:r w:rsidRPr="00395501">
        <w:rPr>
          <w:rFonts w:ascii="Times New Roman" w:hAnsi="Times New Roman" w:cs="Times New Roman"/>
        </w:rPr>
        <w:t>паспорт __________________________</w:t>
      </w: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EC71E0" w:rsidRPr="00395501" w:rsidRDefault="00EC71E0" w:rsidP="00EC71E0">
      <w:pPr>
        <w:tabs>
          <w:tab w:val="left" w:leader="underscore" w:pos="9070"/>
        </w:tabs>
        <w:autoSpaceDE w:val="0"/>
        <w:autoSpaceDN w:val="0"/>
        <w:adjustRightInd w:val="0"/>
        <w:spacing w:after="0" w:line="230" w:lineRule="auto"/>
        <w:ind w:left="4440"/>
        <w:jc w:val="both"/>
        <w:outlineLvl w:val="1"/>
        <w:rPr>
          <w:rFonts w:ascii="Times New Roman" w:eastAsia="Calibri" w:hAnsi="Times New Roman" w:cs="Times New Roman"/>
          <w:sz w:val="24"/>
          <w:szCs w:val="24"/>
        </w:rPr>
      </w:pPr>
    </w:p>
    <w:p w:rsidR="00EC71E0" w:rsidRPr="00395501" w:rsidRDefault="00EC71E0" w:rsidP="00EC71E0">
      <w:pPr>
        <w:spacing w:after="0" w:line="230" w:lineRule="auto"/>
        <w:jc w:val="center"/>
        <w:rPr>
          <w:rFonts w:ascii="Times New Roman" w:eastAsia="Calibri" w:hAnsi="Times New Roman" w:cs="Times New Roman"/>
          <w:b/>
          <w:sz w:val="24"/>
          <w:szCs w:val="24"/>
        </w:rPr>
      </w:pPr>
      <w:r w:rsidRPr="00395501">
        <w:rPr>
          <w:rFonts w:ascii="Times New Roman" w:eastAsia="Calibri" w:hAnsi="Times New Roman" w:cs="Times New Roman"/>
          <w:b/>
          <w:sz w:val="24"/>
          <w:szCs w:val="24"/>
        </w:rPr>
        <w:t>З А Я В Л Е Н И Е</w:t>
      </w:r>
    </w:p>
    <w:p w:rsidR="00EC71E0" w:rsidRPr="00395501" w:rsidRDefault="00EC71E0" w:rsidP="00EC71E0">
      <w:pPr>
        <w:spacing w:after="0" w:line="230" w:lineRule="auto"/>
        <w:jc w:val="center"/>
        <w:rPr>
          <w:rFonts w:ascii="Times New Roman" w:eastAsia="Calibri" w:hAnsi="Times New Roman" w:cs="Times New Roman"/>
          <w:b/>
          <w:sz w:val="24"/>
          <w:szCs w:val="24"/>
        </w:rPr>
      </w:pPr>
    </w:p>
    <w:p w:rsidR="00EC71E0" w:rsidRPr="00395501" w:rsidRDefault="00EC71E0" w:rsidP="00EC71E0">
      <w:pPr>
        <w:tabs>
          <w:tab w:val="left" w:leader="underscore" w:pos="924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Прошу признать невозможным проживание ___________________________</w:t>
      </w:r>
    </w:p>
    <w:p w:rsidR="00EC71E0" w:rsidRPr="00395501" w:rsidRDefault="00EC71E0" w:rsidP="00EC71E0">
      <w:pPr>
        <w:tabs>
          <w:tab w:val="left" w:leader="underscore" w:pos="9720"/>
        </w:tabs>
        <w:autoSpaceDE w:val="0"/>
        <w:autoSpaceDN w:val="0"/>
        <w:adjustRightInd w:val="0"/>
        <w:spacing w:after="0" w:line="240" w:lineRule="auto"/>
        <w:ind w:right="-145"/>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_______________________________________________________________________</w:t>
      </w:r>
    </w:p>
    <w:p w:rsidR="00EC71E0" w:rsidRPr="00395501" w:rsidRDefault="00EC71E0" w:rsidP="00EC71E0">
      <w:pPr>
        <w:tabs>
          <w:tab w:val="left" w:leader="underscore" w:pos="9070"/>
        </w:tabs>
        <w:autoSpaceDE w:val="0"/>
        <w:autoSpaceDN w:val="0"/>
        <w:adjustRightInd w:val="0"/>
        <w:spacing w:after="0" w:line="240" w:lineRule="auto"/>
        <w:jc w:val="center"/>
        <w:rPr>
          <w:rFonts w:ascii="Times New Roman" w:eastAsia="Calibri" w:hAnsi="Times New Roman" w:cs="Times New Roman"/>
          <w:sz w:val="24"/>
          <w:szCs w:val="24"/>
        </w:rPr>
      </w:pPr>
      <w:r w:rsidRPr="00395501">
        <w:rPr>
          <w:rFonts w:ascii="Times New Roman" w:eastAsia="Calibri" w:hAnsi="Times New Roman" w:cs="Times New Roman"/>
          <w:sz w:val="24"/>
          <w:szCs w:val="24"/>
        </w:rPr>
        <w:t>(фамилия, имя, отчество (последнее – при наличии) полностью, дата рождения)</w:t>
      </w:r>
    </w:p>
    <w:p w:rsidR="00EC71E0" w:rsidRPr="00395501" w:rsidRDefault="00EC71E0" w:rsidP="00EC71E0">
      <w:pPr>
        <w:tabs>
          <w:tab w:val="left" w:leader="underscore" w:pos="9240"/>
        </w:tabs>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ab/>
        <w:t>,</w:t>
      </w:r>
    </w:p>
    <w:p w:rsidR="00EC71E0" w:rsidRPr="00395501" w:rsidRDefault="00EC71E0" w:rsidP="00EC71E0">
      <w:pPr>
        <w:tabs>
          <w:tab w:val="left" w:leader="underscore" w:pos="9240"/>
        </w:tabs>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ab/>
        <w:t xml:space="preserve">, </w:t>
      </w:r>
    </w:p>
    <w:p w:rsidR="00EC71E0" w:rsidRPr="00395501" w:rsidRDefault="00EC71E0" w:rsidP="00EC71E0">
      <w:pPr>
        <w:tabs>
          <w:tab w:val="left" w:leader="underscore" w:pos="907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(серия, номер документа, удостоверяющего личность, кем и когда выдан)</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относящегося к следующей категории граждан:</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4BF19FD2" wp14:editId="0F8D1FEC">
                <wp:extent cx="147955" cy="135890"/>
                <wp:effectExtent l="12065" t="13970" r="11430" b="12065"/>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2"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slQxF0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ребенок-сирота;</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340E520A" wp14:editId="246E110B">
                <wp:extent cx="147955" cy="135890"/>
                <wp:effectExtent l="12065" t="13335" r="11430" b="12700"/>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1"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NUeY90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ребенок, оставшийся без попечения родителей;</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2D908A72" wp14:editId="1D1BFAC7">
                <wp:extent cx="147955" cy="135890"/>
                <wp:effectExtent l="12065" t="12700" r="11430" b="13335"/>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0"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SLYAqE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лицо из числа детей-сирот;</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55706315" wp14:editId="5395FEB6">
                <wp:extent cx="147955" cy="135890"/>
                <wp:effectExtent l="12065" t="12065" r="11430" b="13970"/>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9"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blMnSE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лицо из числа детей, оставшихся без попечения родителей;</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3C595D0A" wp14:editId="4B532911">
                <wp:extent cx="147955" cy="135890"/>
                <wp:effectExtent l="12065" t="11430" r="11430" b="5080"/>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8"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E6K/F0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лицо,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lastRenderedPageBreak/>
        <w:t>в жилом помещении, расположенном по адресу _____________________________ ______________________________________________________________________.</w:t>
      </w:r>
    </w:p>
    <w:p w:rsidR="00EC71E0" w:rsidRPr="00395501" w:rsidRDefault="00EC71E0" w:rsidP="00EC71E0">
      <w:pPr>
        <w:tabs>
          <w:tab w:val="left" w:leader="underscore" w:pos="907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В настоящее время </w:t>
      </w:r>
      <w:r w:rsidRPr="00395501">
        <w:rPr>
          <w:rFonts w:ascii="Courier New" w:eastAsia="Calibri" w:hAnsi="Courier New" w:cs="Courier New"/>
          <w:sz w:val="24"/>
          <w:szCs w:val="24"/>
        </w:rPr>
        <w:t xml:space="preserve">________________________ </w:t>
      </w:r>
      <w:r w:rsidRPr="00395501">
        <w:rPr>
          <w:rFonts w:ascii="Times New Roman" w:eastAsia="Calibri" w:hAnsi="Times New Roman" w:cs="Times New Roman"/>
          <w:sz w:val="24"/>
          <w:szCs w:val="24"/>
        </w:rPr>
        <w:t>является:</w:t>
      </w:r>
    </w:p>
    <w:p w:rsidR="00EC71E0" w:rsidRPr="00395501" w:rsidRDefault="00EC71E0" w:rsidP="00EC71E0">
      <w:pPr>
        <w:autoSpaceDE w:val="0"/>
        <w:autoSpaceDN w:val="0"/>
        <w:adjustRightInd w:val="0"/>
        <w:spacing w:after="0" w:line="240" w:lineRule="auto"/>
        <w:ind w:firstLine="2880"/>
        <w:outlineLvl w:val="1"/>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                 (фамилия, инициалы)</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505B423F" wp14:editId="58095941">
                <wp:extent cx="147955" cy="135890"/>
                <wp:effectExtent l="12065" t="10795" r="11430" b="5715"/>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7"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CvNQw0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нанимателем жилого помещения по договору социального найма (членом семьи нанимателя жилого помещения по договору социального найма);</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79B201CE" wp14:editId="3CFC2AF5">
                <wp:extent cx="147955" cy="135890"/>
                <wp:effectExtent l="12065" t="9525" r="11430" b="6985"/>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6"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dwLInE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собственником жилого помещения.</w:t>
      </w:r>
    </w:p>
    <w:p w:rsidR="00EC71E0" w:rsidRPr="00395501" w:rsidRDefault="00EC71E0" w:rsidP="00EC71E0">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ind w:firstLine="709"/>
        <w:jc w:val="both"/>
        <w:rPr>
          <w:rFonts w:ascii="Times New Roman" w:eastAsia="Calibri" w:hAnsi="Times New Roman" w:cs="Times New Roman"/>
          <w:kern w:val="1"/>
          <w:sz w:val="24"/>
          <w:szCs w:val="24"/>
          <w:lang w:eastAsia="ar-SA"/>
        </w:rPr>
      </w:pPr>
      <w:r w:rsidRPr="00395501">
        <w:rPr>
          <w:rFonts w:ascii="Times New Roman" w:eastAsia="Calibri" w:hAnsi="Times New Roman" w:cs="Times New Roman"/>
          <w:kern w:val="1"/>
          <w:sz w:val="24"/>
          <w:szCs w:val="24"/>
          <w:lang w:eastAsia="ar-SA"/>
        </w:rPr>
        <w:t>Проживание в данном жилом помещении прошу признать невозможным по следующим обстоятельствам:</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3108BADE" wp14:editId="36F5A387">
                <wp:extent cx="147955" cy="135890"/>
                <wp:effectExtent l="12065" t="6350" r="11430" b="10160"/>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5"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">
                <w10:anchorlock/>
              </v:rect>
            </w:pict>
          </mc:Fallback>
        </mc:AlternateContent>
      </w:r>
      <w:r w:rsidRPr="00395501">
        <w:rPr>
          <w:rFonts w:ascii="Times New Roman" w:eastAsia="Calibri" w:hAnsi="Times New Roman" w:cs="Times New Roman"/>
          <w:sz w:val="24"/>
          <w:szCs w:val="24"/>
        </w:rPr>
        <w:t xml:space="preserve"> жилое помещение признано непригодным для проживания по основаниям и в </w:t>
      </w:r>
      <w:hyperlink r:id="rId23" w:history="1">
        <w:r w:rsidRPr="00395501">
          <w:rPr>
            <w:rFonts w:ascii="Times New Roman" w:eastAsia="Calibri" w:hAnsi="Times New Roman" w:cs="Times New Roman"/>
            <w:sz w:val="24"/>
            <w:szCs w:val="24"/>
          </w:rPr>
          <w:t>порядке</w:t>
        </w:r>
      </w:hyperlink>
      <w:r w:rsidRPr="00395501">
        <w:rPr>
          <w:rFonts w:ascii="Times New Roman" w:eastAsia="Calibri" w:hAnsi="Times New Roman" w:cs="Times New Roman"/>
          <w:sz w:val="24"/>
          <w:szCs w:val="24"/>
        </w:rPr>
        <w:t>, которые установлены жилищным законодательством;</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088F3376" wp14:editId="78B5D8EE">
                <wp:extent cx="147955" cy="135890"/>
                <wp:effectExtent l="12065" t="5080" r="11430" b="11430"/>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4"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jeD5I0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ребенка-сироты и ребенка, оставшегося без попечения родителей, лица из числа детей-сирот и детей, оставшихся без попечения родителей.</w:t>
      </w:r>
    </w:p>
    <w:p w:rsidR="00EC71E0" w:rsidRPr="00395501" w:rsidRDefault="00EC71E0" w:rsidP="00EC71E0">
      <w:pPr>
        <w:autoSpaceDE w:val="0"/>
        <w:autoSpaceDN w:val="0"/>
        <w:adjustRightInd w:val="0"/>
        <w:spacing w:after="0" w:line="240" w:lineRule="auto"/>
        <w:ind w:firstLine="709"/>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В данном жилом помещении проживают лица:</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735022F6" wp14:editId="645A24FC">
                <wp:extent cx="147955" cy="135890"/>
                <wp:effectExtent l="12065" t="10795" r="11430" b="5715"/>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3"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vzBCZk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лишенные родительских прав (имеется вступившее в законную силу решение суда об отказе в принудительном обмене жилого помещения в соответствии с частью 3 статьи 72 Жилищного кодекса Российской Федерации) в отношении ___________________________;</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                (фамилия, инициалы)</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7149CDDB" wp14:editId="376B437E">
                <wp:extent cx="147955" cy="135890"/>
                <wp:effectExtent l="12065" t="5715" r="11430" b="10795"/>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2"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wsHaOU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страдающие тяжелой формой хронических заболеваний, указанных в предусмотренном пунктом 4 части 1 статьи 51 Жилищного кодекса Российской Федерации перечне, при которой совместное проживание с ними в одном жилом помещении невозможно; </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29091935" wp14:editId="5D18D753">
                <wp:extent cx="147955" cy="135890"/>
                <wp:effectExtent l="12065" t="12700" r="11430" b="13335"/>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1"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">
                <w10:anchorlock/>
              </v:rect>
            </w:pict>
          </mc:Fallback>
        </mc:AlternateContent>
      </w:r>
      <w:r w:rsidRPr="00395501">
        <w:rPr>
          <w:rFonts w:ascii="Times New Roman" w:eastAsia="Calibri" w:hAnsi="Times New Roman" w:cs="Times New Roman"/>
          <w:sz w:val="24"/>
          <w:szCs w:val="24"/>
        </w:rPr>
        <w:t xml:space="preserve"> не являющиеся членами семьи _______________________________, имеющие</w:t>
      </w:r>
      <w:r w:rsidRPr="00395501">
        <w:rPr>
          <w:rFonts w:ascii="Times New Roman" w:eastAsia="Calibri" w:hAnsi="Times New Roman" w:cs="Times New Roman"/>
          <w:sz w:val="24"/>
          <w:szCs w:val="24"/>
        </w:rPr>
        <w:br/>
        <w:t xml:space="preserve">                                                                               (фамилия, инициалы)</w:t>
      </w:r>
    </w:p>
    <w:p w:rsidR="00EC71E0" w:rsidRPr="00395501" w:rsidRDefault="00EC71E0" w:rsidP="00EC71E0">
      <w:pPr>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самостоятельное право пользования жилым помещением;</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1D097986" wp14:editId="0F87D283">
                <wp:extent cx="147955" cy="135890"/>
                <wp:effectExtent l="12065" t="9525" r="11430" b="6985"/>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0"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">
                <w10:anchorlock/>
              </v:rect>
            </w:pict>
          </mc:Fallback>
        </mc:AlternateContent>
      </w:r>
      <w:r w:rsidRPr="00395501">
        <w:rPr>
          <w:rFonts w:ascii="Times New Roman" w:eastAsia="Calibri" w:hAnsi="Times New Roman" w:cs="Times New Roman"/>
          <w:sz w:val="24"/>
          <w:szCs w:val="24"/>
        </w:rPr>
        <w:t xml:space="preserve"> бывшие усыновители детей-сирот и детей, оставшихся без попечения родителей, лиц из числа детей-сирот и детей, оставшихся без попечения родителей, если усыновление (удочерение) отменено;</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68A3B458" wp14:editId="6B4A7C1E">
                <wp:extent cx="147955" cy="135890"/>
                <wp:effectExtent l="12065" t="7620" r="11430" b="8890"/>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9"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">
                <w10:anchorlock/>
              </v:rect>
            </w:pict>
          </mc:Fallback>
        </mc:AlternateContent>
      </w:r>
      <w:r w:rsidRPr="00395501">
        <w:rPr>
          <w:rFonts w:ascii="Times New Roman" w:eastAsia="Calibri" w:hAnsi="Times New Roman" w:cs="Times New Roman"/>
          <w:sz w:val="24"/>
          <w:szCs w:val="24"/>
        </w:rPr>
        <w:t xml:space="preserve"> признанные в установленном порядке недееспособными или ограниченные в дееспособности;</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2388772C" wp14:editId="45509898">
                <wp:extent cx="147955" cy="135890"/>
                <wp:effectExtent l="12065" t="6350" r="11430" b="10160"/>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8"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">
                <w10:anchorlock/>
              </v:rect>
            </w:pict>
          </mc:Fallback>
        </mc:AlternateContent>
      </w:r>
      <w:r w:rsidRPr="00395501">
        <w:rPr>
          <w:rFonts w:ascii="Times New Roman" w:eastAsia="Calibri" w:hAnsi="Times New Roman" w:cs="Times New Roman"/>
          <w:sz w:val="24"/>
          <w:szCs w:val="24"/>
        </w:rPr>
        <w:t xml:space="preserve"> имеющие неснятую или непогашенную судимость либо подвергающиеся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клеветы),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EC71E0" w:rsidRPr="00395501" w:rsidRDefault="00EC71E0" w:rsidP="00EC71E0">
      <w:pPr>
        <w:autoSpaceDE w:val="0"/>
        <w:autoSpaceDN w:val="0"/>
        <w:adjustRightInd w:val="0"/>
        <w:spacing w:after="0" w:line="240" w:lineRule="auto"/>
        <w:ind w:left="360" w:hanging="360"/>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3FFACF3E" wp14:editId="13ED5711">
                <wp:extent cx="147955" cy="135890"/>
                <wp:effectExtent l="12065" t="10160" r="11430" b="6350"/>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7"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">
                <w10:anchorlock/>
              </v:rect>
            </w:pict>
          </mc:Fallback>
        </mc:AlternateContent>
      </w:r>
      <w:r w:rsidRPr="00395501">
        <w:rPr>
          <w:rFonts w:ascii="Times New Roman" w:eastAsia="Calibri" w:hAnsi="Times New Roman" w:cs="Times New Roman"/>
          <w:sz w:val="24"/>
          <w:szCs w:val="24"/>
        </w:rPr>
        <w:t xml:space="preserve"> больные хроническим алкоголизмом или наркоманией.</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ind w:firstLine="708"/>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К заявлению прилагаю следующие документы:</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ind w:firstLine="709"/>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ind w:firstLine="709"/>
        <w:rPr>
          <w:rFonts w:ascii="Times New Roman" w:eastAsia="Calibri" w:hAnsi="Times New Roman" w:cs="Times New Roman"/>
          <w:sz w:val="24"/>
          <w:szCs w:val="24"/>
        </w:rPr>
      </w:pPr>
      <w:r w:rsidRPr="00395501">
        <w:rPr>
          <w:rFonts w:ascii="Times New Roman" w:eastAsia="Calibri" w:hAnsi="Times New Roman" w:cs="Times New Roman"/>
          <w:sz w:val="24"/>
          <w:szCs w:val="24"/>
        </w:rPr>
        <w:t>Я, 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ab/>
      </w:r>
      <w:r w:rsidRPr="00395501">
        <w:rPr>
          <w:rFonts w:ascii="Times New Roman" w:eastAsia="Calibri" w:hAnsi="Times New Roman" w:cs="Times New Roman"/>
          <w:sz w:val="24"/>
          <w:szCs w:val="24"/>
        </w:rPr>
        <w:tab/>
      </w:r>
      <w:r w:rsidRPr="00395501">
        <w:rPr>
          <w:rFonts w:ascii="Times New Roman" w:eastAsia="Calibri" w:hAnsi="Times New Roman" w:cs="Times New Roman"/>
          <w:sz w:val="24"/>
          <w:szCs w:val="24"/>
        </w:rPr>
        <w:tab/>
        <w:t>(фамилия, имя, отчество (последнее – при наличии)</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lastRenderedPageBreak/>
        <w:t>даю согласие на обработку и использование моих персональных данных, содержащихся в настоящем заявлении и в представленных мною документах. Я предупрежден(а) об ответственности за представление недостоверных либо искаженных сведений.</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   __________________________   ___   ___________ 20___ г.</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            (подпись)                          (фамилия, инициалы)</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Заявление принято ____   _____________ 20___ г.</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Указанные в заявлении документы проверены.</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_______________________________ </w:t>
      </w:r>
      <w:r w:rsidRPr="00395501">
        <w:rPr>
          <w:rFonts w:ascii="Times New Roman" w:eastAsia="Calibri" w:hAnsi="Times New Roman" w:cs="Times New Roman"/>
          <w:sz w:val="24"/>
          <w:szCs w:val="24"/>
        </w:rPr>
        <w:tab/>
        <w:t xml:space="preserve"> _______________ </w:t>
      </w:r>
      <w:r w:rsidRPr="00395501">
        <w:rPr>
          <w:rFonts w:ascii="Times New Roman" w:eastAsia="Calibri" w:hAnsi="Times New Roman" w:cs="Times New Roman"/>
          <w:sz w:val="24"/>
          <w:szCs w:val="24"/>
        </w:rPr>
        <w:tab/>
        <w:t xml:space="preserve"> ____________________</w:t>
      </w: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r w:rsidRPr="00395501">
        <w:rPr>
          <w:rFonts w:ascii="Times New Roman" w:eastAsia="Calibri" w:hAnsi="Times New Roman" w:cs="Times New Roman"/>
          <w:sz w:val="24"/>
          <w:szCs w:val="24"/>
        </w:rPr>
        <w:t xml:space="preserve"> (должность лица, принявшего заявление) </w:t>
      </w:r>
      <w:r w:rsidRPr="00395501">
        <w:rPr>
          <w:rFonts w:ascii="Times New Roman" w:eastAsia="Calibri" w:hAnsi="Times New Roman" w:cs="Times New Roman"/>
          <w:sz w:val="24"/>
          <w:szCs w:val="24"/>
        </w:rPr>
        <w:tab/>
        <w:t xml:space="preserve">      (подпись, дата)            (расшифровка</w:t>
      </w: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EC71E0" w:rsidRPr="00395501" w:rsidRDefault="00EC71E0" w:rsidP="00EC71E0">
      <w:pPr>
        <w:spacing w:after="0" w:line="240" w:lineRule="auto"/>
        <w:jc w:val="both"/>
        <w:rPr>
          <w:rFonts w:ascii="TimesET" w:eastAsia="Times New Roman" w:hAnsi="TimesET" w:cs="Times New Roman"/>
          <w:sz w:val="24"/>
          <w:szCs w:val="24"/>
        </w:rPr>
      </w:pPr>
    </w:p>
    <w:p w:rsidR="00EC71E0" w:rsidRPr="00395501" w:rsidRDefault="00EC71E0" w:rsidP="00EC71E0">
      <w:pPr>
        <w:spacing w:after="0" w:line="240" w:lineRule="auto"/>
        <w:jc w:val="both"/>
        <w:rPr>
          <w:rFonts w:ascii="TimesET" w:eastAsia="Times New Roman" w:hAnsi="TimesET" w:cs="Times New Roman"/>
          <w:sz w:val="24"/>
          <w:szCs w:val="24"/>
        </w:rPr>
      </w:pPr>
    </w:p>
    <w:p w:rsidR="002A08A2" w:rsidRDefault="002A08A2" w:rsidP="002A08A2">
      <w:pPr>
        <w:widowControl w:val="0"/>
        <w:autoSpaceDE w:val="0"/>
        <w:autoSpaceDN w:val="0"/>
        <w:adjustRightInd w:val="0"/>
        <w:spacing w:after="0" w:line="240" w:lineRule="auto"/>
        <w:ind w:left="4536"/>
        <w:jc w:val="right"/>
        <w:outlineLvl w:val="0"/>
        <w:rPr>
          <w:rFonts w:ascii="Times New Roman" w:hAnsi="Times New Roman" w:cs="Times New Roman"/>
          <w:b/>
          <w:color w:val="000000"/>
          <w:sz w:val="20"/>
          <w:szCs w:val="20"/>
        </w:rPr>
      </w:pPr>
    </w:p>
    <w:sectPr w:rsidR="002A08A2" w:rsidSect="00A70150">
      <w:headerReference w:type="even" r:id="rId24"/>
      <w:headerReference w:type="default" r:id="rId25"/>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A4E" w:rsidRDefault="00D40A4E" w:rsidP="00FC7127">
      <w:pPr>
        <w:spacing w:after="0" w:line="240" w:lineRule="auto"/>
      </w:pPr>
      <w:r>
        <w:separator/>
      </w:r>
    </w:p>
  </w:endnote>
  <w:endnote w:type="continuationSeparator" w:id="0">
    <w:p w:rsidR="00D40A4E" w:rsidRDefault="00D40A4E"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A4E" w:rsidRDefault="00D40A4E" w:rsidP="00FC7127">
      <w:pPr>
        <w:spacing w:after="0" w:line="240" w:lineRule="auto"/>
      </w:pPr>
      <w:r>
        <w:separator/>
      </w:r>
    </w:p>
  </w:footnote>
  <w:footnote w:type="continuationSeparator" w:id="0">
    <w:p w:rsidR="00D40A4E" w:rsidRDefault="00D40A4E"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1E0" w:rsidRDefault="00EC71E0"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C71E0" w:rsidRDefault="00EC71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51025"/>
      <w:docPartObj>
        <w:docPartGallery w:val="Page Numbers (Top of Page)"/>
        <w:docPartUnique/>
      </w:docPartObj>
    </w:sdtPr>
    <w:sdtEndPr/>
    <w:sdtContent>
      <w:p w:rsidR="00EC71E0" w:rsidRDefault="00EC71E0">
        <w:pPr>
          <w:pStyle w:val="a8"/>
          <w:jc w:val="center"/>
        </w:pPr>
        <w:r>
          <w:fldChar w:fldCharType="begin"/>
        </w:r>
        <w:r>
          <w:instrText>PAGE   \* MERGEFORMAT</w:instrText>
        </w:r>
        <w:r>
          <w:fldChar w:fldCharType="separate"/>
        </w:r>
        <w:r w:rsidR="00FD20AC">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289"/>
    <w:rsid w:val="00001681"/>
    <w:rsid w:val="00004C3E"/>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53DAD"/>
    <w:rsid w:val="000618B9"/>
    <w:rsid w:val="000621BC"/>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C3FC7"/>
    <w:rsid w:val="000C54EA"/>
    <w:rsid w:val="000D04DC"/>
    <w:rsid w:val="000D4FD4"/>
    <w:rsid w:val="000D779C"/>
    <w:rsid w:val="000F05D2"/>
    <w:rsid w:val="000F06FC"/>
    <w:rsid w:val="000F36A8"/>
    <w:rsid w:val="000F7A80"/>
    <w:rsid w:val="0010076D"/>
    <w:rsid w:val="001043E5"/>
    <w:rsid w:val="00107AD7"/>
    <w:rsid w:val="00110F39"/>
    <w:rsid w:val="001205F2"/>
    <w:rsid w:val="00122B63"/>
    <w:rsid w:val="001245FC"/>
    <w:rsid w:val="00124BC3"/>
    <w:rsid w:val="00124FA1"/>
    <w:rsid w:val="00125913"/>
    <w:rsid w:val="00130668"/>
    <w:rsid w:val="00133507"/>
    <w:rsid w:val="00134B0A"/>
    <w:rsid w:val="0013575A"/>
    <w:rsid w:val="00135B23"/>
    <w:rsid w:val="00135D79"/>
    <w:rsid w:val="00135F3B"/>
    <w:rsid w:val="00137838"/>
    <w:rsid w:val="00137A6E"/>
    <w:rsid w:val="0014167D"/>
    <w:rsid w:val="00141BB3"/>
    <w:rsid w:val="00143E80"/>
    <w:rsid w:val="00144EC3"/>
    <w:rsid w:val="00151897"/>
    <w:rsid w:val="00152953"/>
    <w:rsid w:val="00152CCC"/>
    <w:rsid w:val="00162B8F"/>
    <w:rsid w:val="00166942"/>
    <w:rsid w:val="00172035"/>
    <w:rsid w:val="001734B8"/>
    <w:rsid w:val="00180599"/>
    <w:rsid w:val="00181279"/>
    <w:rsid w:val="0018392C"/>
    <w:rsid w:val="001875C9"/>
    <w:rsid w:val="00191172"/>
    <w:rsid w:val="001973C9"/>
    <w:rsid w:val="001A1814"/>
    <w:rsid w:val="001A27FC"/>
    <w:rsid w:val="001A3F87"/>
    <w:rsid w:val="001A593E"/>
    <w:rsid w:val="001A67C7"/>
    <w:rsid w:val="001B2018"/>
    <w:rsid w:val="001B5649"/>
    <w:rsid w:val="001B6CBC"/>
    <w:rsid w:val="001B7A35"/>
    <w:rsid w:val="001C0AAE"/>
    <w:rsid w:val="001C3782"/>
    <w:rsid w:val="001C47F7"/>
    <w:rsid w:val="001C52AF"/>
    <w:rsid w:val="001C559E"/>
    <w:rsid w:val="001C662F"/>
    <w:rsid w:val="001D05DD"/>
    <w:rsid w:val="001D077A"/>
    <w:rsid w:val="001E0911"/>
    <w:rsid w:val="001E2403"/>
    <w:rsid w:val="001E256E"/>
    <w:rsid w:val="001E64AB"/>
    <w:rsid w:val="001E7214"/>
    <w:rsid w:val="001F0FD7"/>
    <w:rsid w:val="001F1706"/>
    <w:rsid w:val="001F53BC"/>
    <w:rsid w:val="00207560"/>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08A2"/>
    <w:rsid w:val="002A3BDD"/>
    <w:rsid w:val="002A7F76"/>
    <w:rsid w:val="002B0EAE"/>
    <w:rsid w:val="002B1027"/>
    <w:rsid w:val="002B433F"/>
    <w:rsid w:val="002B4641"/>
    <w:rsid w:val="002C003B"/>
    <w:rsid w:val="002C263E"/>
    <w:rsid w:val="002C4A84"/>
    <w:rsid w:val="002C5A10"/>
    <w:rsid w:val="002D1A95"/>
    <w:rsid w:val="002D36AA"/>
    <w:rsid w:val="002D78AB"/>
    <w:rsid w:val="002E7A0E"/>
    <w:rsid w:val="002F554C"/>
    <w:rsid w:val="003001B5"/>
    <w:rsid w:val="003063F4"/>
    <w:rsid w:val="00310804"/>
    <w:rsid w:val="00312865"/>
    <w:rsid w:val="00317AF6"/>
    <w:rsid w:val="0033029F"/>
    <w:rsid w:val="00332888"/>
    <w:rsid w:val="0033294E"/>
    <w:rsid w:val="003329D3"/>
    <w:rsid w:val="0033474F"/>
    <w:rsid w:val="003364D4"/>
    <w:rsid w:val="0034055D"/>
    <w:rsid w:val="003465B7"/>
    <w:rsid w:val="003473E9"/>
    <w:rsid w:val="0035737D"/>
    <w:rsid w:val="003613FA"/>
    <w:rsid w:val="003618FF"/>
    <w:rsid w:val="00365E5F"/>
    <w:rsid w:val="003728CF"/>
    <w:rsid w:val="00372F4C"/>
    <w:rsid w:val="00383490"/>
    <w:rsid w:val="00387A5F"/>
    <w:rsid w:val="003911CF"/>
    <w:rsid w:val="00395347"/>
    <w:rsid w:val="00395501"/>
    <w:rsid w:val="003A32A4"/>
    <w:rsid w:val="003A53CF"/>
    <w:rsid w:val="003B5220"/>
    <w:rsid w:val="003C1C3B"/>
    <w:rsid w:val="003C358F"/>
    <w:rsid w:val="003D6EB9"/>
    <w:rsid w:val="003D7401"/>
    <w:rsid w:val="003D7662"/>
    <w:rsid w:val="003E4CC2"/>
    <w:rsid w:val="003F405C"/>
    <w:rsid w:val="003F4F26"/>
    <w:rsid w:val="004019C5"/>
    <w:rsid w:val="00402813"/>
    <w:rsid w:val="00403C60"/>
    <w:rsid w:val="0041314C"/>
    <w:rsid w:val="0042709E"/>
    <w:rsid w:val="004319FE"/>
    <w:rsid w:val="00434AA6"/>
    <w:rsid w:val="00440FB2"/>
    <w:rsid w:val="00443F54"/>
    <w:rsid w:val="00447703"/>
    <w:rsid w:val="00451703"/>
    <w:rsid w:val="00453C2A"/>
    <w:rsid w:val="004555D8"/>
    <w:rsid w:val="00456C5E"/>
    <w:rsid w:val="0046154E"/>
    <w:rsid w:val="00465EDB"/>
    <w:rsid w:val="00473E62"/>
    <w:rsid w:val="004752EE"/>
    <w:rsid w:val="004757BE"/>
    <w:rsid w:val="0047669B"/>
    <w:rsid w:val="00483150"/>
    <w:rsid w:val="00486DC0"/>
    <w:rsid w:val="00494920"/>
    <w:rsid w:val="004949CA"/>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0DF0"/>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E5214"/>
    <w:rsid w:val="005F0C7A"/>
    <w:rsid w:val="005F2897"/>
    <w:rsid w:val="005F492F"/>
    <w:rsid w:val="005F7691"/>
    <w:rsid w:val="006012E7"/>
    <w:rsid w:val="0060171A"/>
    <w:rsid w:val="006022CB"/>
    <w:rsid w:val="006046B5"/>
    <w:rsid w:val="00610F9D"/>
    <w:rsid w:val="0061654D"/>
    <w:rsid w:val="0061725F"/>
    <w:rsid w:val="006172F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77030"/>
    <w:rsid w:val="006819EA"/>
    <w:rsid w:val="006829C9"/>
    <w:rsid w:val="00685856"/>
    <w:rsid w:val="0069219F"/>
    <w:rsid w:val="0069311E"/>
    <w:rsid w:val="006A04F8"/>
    <w:rsid w:val="006A13DE"/>
    <w:rsid w:val="006B1095"/>
    <w:rsid w:val="006B6C2D"/>
    <w:rsid w:val="006C0030"/>
    <w:rsid w:val="006C05DB"/>
    <w:rsid w:val="006C30A5"/>
    <w:rsid w:val="006C5089"/>
    <w:rsid w:val="006D0351"/>
    <w:rsid w:val="006D65AA"/>
    <w:rsid w:val="006D7E24"/>
    <w:rsid w:val="006E3105"/>
    <w:rsid w:val="006E3176"/>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A5F77"/>
    <w:rsid w:val="007B0B3B"/>
    <w:rsid w:val="007B5712"/>
    <w:rsid w:val="007B6288"/>
    <w:rsid w:val="007C1805"/>
    <w:rsid w:val="007C4971"/>
    <w:rsid w:val="007C6CB8"/>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3C1"/>
    <w:rsid w:val="00824FDE"/>
    <w:rsid w:val="00832C4F"/>
    <w:rsid w:val="008361AC"/>
    <w:rsid w:val="008431E0"/>
    <w:rsid w:val="00860817"/>
    <w:rsid w:val="00864F16"/>
    <w:rsid w:val="00866646"/>
    <w:rsid w:val="00867BF5"/>
    <w:rsid w:val="008726BF"/>
    <w:rsid w:val="008770A0"/>
    <w:rsid w:val="00881CEE"/>
    <w:rsid w:val="00890FF2"/>
    <w:rsid w:val="00891C19"/>
    <w:rsid w:val="00895551"/>
    <w:rsid w:val="00896D8A"/>
    <w:rsid w:val="008975D0"/>
    <w:rsid w:val="008A24C9"/>
    <w:rsid w:val="008A3D49"/>
    <w:rsid w:val="008A725E"/>
    <w:rsid w:val="008B0845"/>
    <w:rsid w:val="008B63CD"/>
    <w:rsid w:val="008B67FC"/>
    <w:rsid w:val="008B6A02"/>
    <w:rsid w:val="008B760A"/>
    <w:rsid w:val="008C07FC"/>
    <w:rsid w:val="008C1FA7"/>
    <w:rsid w:val="008C4939"/>
    <w:rsid w:val="008C6F2C"/>
    <w:rsid w:val="008D3E86"/>
    <w:rsid w:val="008D5A4B"/>
    <w:rsid w:val="008D6F2A"/>
    <w:rsid w:val="008D7541"/>
    <w:rsid w:val="008E7777"/>
    <w:rsid w:val="009002F2"/>
    <w:rsid w:val="00900852"/>
    <w:rsid w:val="00903DEA"/>
    <w:rsid w:val="00904865"/>
    <w:rsid w:val="0091095F"/>
    <w:rsid w:val="00910CB7"/>
    <w:rsid w:val="00911574"/>
    <w:rsid w:val="00915380"/>
    <w:rsid w:val="00924899"/>
    <w:rsid w:val="00927BBE"/>
    <w:rsid w:val="009306C6"/>
    <w:rsid w:val="009309F7"/>
    <w:rsid w:val="00930CC9"/>
    <w:rsid w:val="00932365"/>
    <w:rsid w:val="00935FE4"/>
    <w:rsid w:val="009435B0"/>
    <w:rsid w:val="00944158"/>
    <w:rsid w:val="00954218"/>
    <w:rsid w:val="0096134E"/>
    <w:rsid w:val="0096241D"/>
    <w:rsid w:val="009628F2"/>
    <w:rsid w:val="009630E5"/>
    <w:rsid w:val="009675B1"/>
    <w:rsid w:val="00970147"/>
    <w:rsid w:val="00971D1C"/>
    <w:rsid w:val="00981E1E"/>
    <w:rsid w:val="00986A71"/>
    <w:rsid w:val="00990ACC"/>
    <w:rsid w:val="00995999"/>
    <w:rsid w:val="00997598"/>
    <w:rsid w:val="009A4892"/>
    <w:rsid w:val="009B646A"/>
    <w:rsid w:val="009D38C0"/>
    <w:rsid w:val="009D3A91"/>
    <w:rsid w:val="009D5FD8"/>
    <w:rsid w:val="009E1696"/>
    <w:rsid w:val="009E3F58"/>
    <w:rsid w:val="009E7091"/>
    <w:rsid w:val="009F2C4B"/>
    <w:rsid w:val="009F79AE"/>
    <w:rsid w:val="00A01C6E"/>
    <w:rsid w:val="00A111DD"/>
    <w:rsid w:val="00A13B4B"/>
    <w:rsid w:val="00A23041"/>
    <w:rsid w:val="00A2490B"/>
    <w:rsid w:val="00A319C2"/>
    <w:rsid w:val="00A37001"/>
    <w:rsid w:val="00A406EF"/>
    <w:rsid w:val="00A41947"/>
    <w:rsid w:val="00A433E5"/>
    <w:rsid w:val="00A50875"/>
    <w:rsid w:val="00A5576A"/>
    <w:rsid w:val="00A56C3B"/>
    <w:rsid w:val="00A57B98"/>
    <w:rsid w:val="00A60A3C"/>
    <w:rsid w:val="00A64C03"/>
    <w:rsid w:val="00A70150"/>
    <w:rsid w:val="00A72391"/>
    <w:rsid w:val="00A74907"/>
    <w:rsid w:val="00A75E3E"/>
    <w:rsid w:val="00A92EA8"/>
    <w:rsid w:val="00A93854"/>
    <w:rsid w:val="00AA462A"/>
    <w:rsid w:val="00AA71F2"/>
    <w:rsid w:val="00AB164B"/>
    <w:rsid w:val="00AB4EB2"/>
    <w:rsid w:val="00AC53F0"/>
    <w:rsid w:val="00AC5843"/>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442C"/>
    <w:rsid w:val="00B146FB"/>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9F1"/>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A48"/>
    <w:rsid w:val="00C33ED4"/>
    <w:rsid w:val="00C40A1F"/>
    <w:rsid w:val="00C41C07"/>
    <w:rsid w:val="00C50641"/>
    <w:rsid w:val="00C56D2B"/>
    <w:rsid w:val="00C60CB7"/>
    <w:rsid w:val="00C64B47"/>
    <w:rsid w:val="00C67625"/>
    <w:rsid w:val="00C720C0"/>
    <w:rsid w:val="00C77098"/>
    <w:rsid w:val="00C777C1"/>
    <w:rsid w:val="00C815CC"/>
    <w:rsid w:val="00C9188D"/>
    <w:rsid w:val="00CA5DDE"/>
    <w:rsid w:val="00CB0C37"/>
    <w:rsid w:val="00CB15D7"/>
    <w:rsid w:val="00CB2EEC"/>
    <w:rsid w:val="00CC218D"/>
    <w:rsid w:val="00CC4408"/>
    <w:rsid w:val="00CC7730"/>
    <w:rsid w:val="00CD23FB"/>
    <w:rsid w:val="00CD4331"/>
    <w:rsid w:val="00CE24A4"/>
    <w:rsid w:val="00CE5E87"/>
    <w:rsid w:val="00CF2D2A"/>
    <w:rsid w:val="00D049EF"/>
    <w:rsid w:val="00D07631"/>
    <w:rsid w:val="00D13581"/>
    <w:rsid w:val="00D13A3F"/>
    <w:rsid w:val="00D14B43"/>
    <w:rsid w:val="00D24F82"/>
    <w:rsid w:val="00D26277"/>
    <w:rsid w:val="00D26372"/>
    <w:rsid w:val="00D34C0A"/>
    <w:rsid w:val="00D35B22"/>
    <w:rsid w:val="00D40A4E"/>
    <w:rsid w:val="00D41390"/>
    <w:rsid w:val="00D44CDB"/>
    <w:rsid w:val="00D44DBB"/>
    <w:rsid w:val="00D5704B"/>
    <w:rsid w:val="00D62389"/>
    <w:rsid w:val="00D754F4"/>
    <w:rsid w:val="00D84EEF"/>
    <w:rsid w:val="00D93AD1"/>
    <w:rsid w:val="00DA1A96"/>
    <w:rsid w:val="00DA3D5D"/>
    <w:rsid w:val="00DB1A73"/>
    <w:rsid w:val="00DB2563"/>
    <w:rsid w:val="00DB4792"/>
    <w:rsid w:val="00DB65EB"/>
    <w:rsid w:val="00DB6F56"/>
    <w:rsid w:val="00DC304B"/>
    <w:rsid w:val="00DC33C0"/>
    <w:rsid w:val="00DC5397"/>
    <w:rsid w:val="00DC6C5F"/>
    <w:rsid w:val="00DC70D2"/>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32C95"/>
    <w:rsid w:val="00E413A2"/>
    <w:rsid w:val="00E50A54"/>
    <w:rsid w:val="00E536AF"/>
    <w:rsid w:val="00E54805"/>
    <w:rsid w:val="00E5536A"/>
    <w:rsid w:val="00E57DF9"/>
    <w:rsid w:val="00E6216C"/>
    <w:rsid w:val="00E62594"/>
    <w:rsid w:val="00E63460"/>
    <w:rsid w:val="00E65A88"/>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B5169"/>
    <w:rsid w:val="00EC4352"/>
    <w:rsid w:val="00EC71E0"/>
    <w:rsid w:val="00ED018D"/>
    <w:rsid w:val="00ED554D"/>
    <w:rsid w:val="00ED62C9"/>
    <w:rsid w:val="00ED63EA"/>
    <w:rsid w:val="00ED6FFA"/>
    <w:rsid w:val="00EF4026"/>
    <w:rsid w:val="00EF6331"/>
    <w:rsid w:val="00F10F68"/>
    <w:rsid w:val="00F14B95"/>
    <w:rsid w:val="00F14FBD"/>
    <w:rsid w:val="00F2018F"/>
    <w:rsid w:val="00F263F3"/>
    <w:rsid w:val="00F32D76"/>
    <w:rsid w:val="00F346AF"/>
    <w:rsid w:val="00F37043"/>
    <w:rsid w:val="00F37456"/>
    <w:rsid w:val="00F405B6"/>
    <w:rsid w:val="00F40B2D"/>
    <w:rsid w:val="00F4262C"/>
    <w:rsid w:val="00F467DF"/>
    <w:rsid w:val="00F553A9"/>
    <w:rsid w:val="00F60574"/>
    <w:rsid w:val="00F65729"/>
    <w:rsid w:val="00F65C23"/>
    <w:rsid w:val="00F7023C"/>
    <w:rsid w:val="00F754D1"/>
    <w:rsid w:val="00F81E2B"/>
    <w:rsid w:val="00F83904"/>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20AC"/>
    <w:rsid w:val="00FD6BF3"/>
    <w:rsid w:val="00FD6CD0"/>
    <w:rsid w:val="00FE06DD"/>
    <w:rsid w:val="00FE0C2A"/>
    <w:rsid w:val="00FE12B3"/>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F8"/>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unhideWhenUsed/>
    <w:rsid w:val="001C559E"/>
    <w:rPr>
      <w:color w:val="0000FF"/>
      <w:u w:val="single"/>
    </w:rPr>
  </w:style>
  <w:style w:type="paragraph" w:styleId="33">
    <w:name w:val="Body Text Indent 3"/>
    <w:basedOn w:val="a"/>
    <w:link w:val="34"/>
    <w:unhideWhenUsed/>
    <w:rsid w:val="002A08A2"/>
    <w:pPr>
      <w:spacing w:after="120"/>
      <w:ind w:left="283"/>
    </w:pPr>
    <w:rPr>
      <w:sz w:val="16"/>
      <w:szCs w:val="16"/>
    </w:rPr>
  </w:style>
  <w:style w:type="character" w:customStyle="1" w:styleId="34">
    <w:name w:val="Основной текст с отступом 3 Знак"/>
    <w:basedOn w:val="a0"/>
    <w:link w:val="33"/>
    <w:rsid w:val="002A08A2"/>
    <w:rPr>
      <w:sz w:val="16"/>
      <w:szCs w:val="16"/>
    </w:rPr>
  </w:style>
  <w:style w:type="paragraph" w:styleId="aff0">
    <w:name w:val="Body Text Indent"/>
    <w:basedOn w:val="a"/>
    <w:link w:val="aff1"/>
    <w:uiPriority w:val="99"/>
    <w:semiHidden/>
    <w:unhideWhenUsed/>
    <w:rsid w:val="002A08A2"/>
    <w:pPr>
      <w:spacing w:after="120"/>
      <w:ind w:left="283"/>
    </w:pPr>
  </w:style>
  <w:style w:type="character" w:customStyle="1" w:styleId="aff1">
    <w:name w:val="Основной текст с отступом Знак"/>
    <w:basedOn w:val="a0"/>
    <w:link w:val="aff0"/>
    <w:uiPriority w:val="99"/>
    <w:semiHidden/>
    <w:rsid w:val="002A08A2"/>
  </w:style>
  <w:style w:type="paragraph" w:customStyle="1" w:styleId="ConsPlusNormal">
    <w:name w:val="ConsPlu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Indent 2"/>
    <w:aliases w:val=" Знак1,Знак1"/>
    <w:basedOn w:val="a"/>
    <w:link w:val="25"/>
    <w:rsid w:val="002A08A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 Знак1 Знак,Знак1 Знак"/>
    <w:basedOn w:val="a0"/>
    <w:link w:val="24"/>
    <w:rsid w:val="002A08A2"/>
    <w:rPr>
      <w:rFonts w:ascii="Times New Roman" w:eastAsia="Times New Roman" w:hAnsi="Times New Roman" w:cs="Times New Roman"/>
      <w:sz w:val="24"/>
      <w:szCs w:val="24"/>
    </w:rPr>
  </w:style>
  <w:style w:type="paragraph" w:styleId="aff2">
    <w:name w:val="Body Text"/>
    <w:aliases w:val="бпОсновной текст"/>
    <w:basedOn w:val="a"/>
    <w:link w:val="aff3"/>
    <w:rsid w:val="002A08A2"/>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aliases w:val="бпОсновной текст Знак"/>
    <w:basedOn w:val="a0"/>
    <w:link w:val="aff2"/>
    <w:rsid w:val="002A08A2"/>
    <w:rPr>
      <w:rFonts w:ascii="Times New Roman" w:eastAsia="Times New Roman" w:hAnsi="Times New Roman" w:cs="Times New Roman"/>
      <w:sz w:val="24"/>
      <w:szCs w:val="24"/>
    </w:rPr>
  </w:style>
  <w:style w:type="paragraph" w:customStyle="1" w:styleId="ConsNormal">
    <w:name w:val="Con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Обычный1"/>
    <w:rsid w:val="002A08A2"/>
    <w:pPr>
      <w:widowControl w:val="0"/>
      <w:spacing w:after="0" w:line="260" w:lineRule="auto"/>
      <w:ind w:left="40" w:firstLine="460"/>
      <w:jc w:val="both"/>
    </w:pPr>
    <w:rPr>
      <w:rFonts w:ascii="Times New Roman" w:eastAsia="Times New Roman" w:hAnsi="Times New Roman" w:cs="Times New Roman"/>
      <w:sz w:val="18"/>
      <w:szCs w:val="20"/>
    </w:rPr>
  </w:style>
  <w:style w:type="paragraph" w:styleId="aff4">
    <w:name w:val="Title"/>
    <w:basedOn w:val="a"/>
    <w:link w:val="aff5"/>
    <w:qFormat/>
    <w:rsid w:val="002A08A2"/>
    <w:pPr>
      <w:spacing w:after="0" w:line="240" w:lineRule="auto"/>
      <w:jc w:val="center"/>
    </w:pPr>
    <w:rPr>
      <w:rFonts w:ascii="Times New Roman" w:eastAsia="Times New Roman" w:hAnsi="Times New Roman" w:cs="Times New Roman"/>
      <w:b/>
      <w:sz w:val="24"/>
      <w:szCs w:val="24"/>
    </w:rPr>
  </w:style>
  <w:style w:type="character" w:customStyle="1" w:styleId="aff5">
    <w:name w:val="Название Знак"/>
    <w:basedOn w:val="a0"/>
    <w:link w:val="aff4"/>
    <w:rsid w:val="002A08A2"/>
    <w:rPr>
      <w:rFonts w:ascii="Times New Roman" w:eastAsia="Times New Roman" w:hAnsi="Times New Roman" w:cs="Times New Roman"/>
      <w:b/>
      <w:sz w:val="24"/>
      <w:szCs w:val="24"/>
    </w:rPr>
  </w:style>
  <w:style w:type="paragraph" w:customStyle="1" w:styleId="Default">
    <w:name w:val="Default"/>
    <w:rsid w:val="002A08A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F8"/>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unhideWhenUsed/>
    <w:rsid w:val="001C559E"/>
    <w:rPr>
      <w:color w:val="0000FF"/>
      <w:u w:val="single"/>
    </w:rPr>
  </w:style>
  <w:style w:type="paragraph" w:styleId="33">
    <w:name w:val="Body Text Indent 3"/>
    <w:basedOn w:val="a"/>
    <w:link w:val="34"/>
    <w:unhideWhenUsed/>
    <w:rsid w:val="002A08A2"/>
    <w:pPr>
      <w:spacing w:after="120"/>
      <w:ind w:left="283"/>
    </w:pPr>
    <w:rPr>
      <w:sz w:val="16"/>
      <w:szCs w:val="16"/>
    </w:rPr>
  </w:style>
  <w:style w:type="character" w:customStyle="1" w:styleId="34">
    <w:name w:val="Основной текст с отступом 3 Знак"/>
    <w:basedOn w:val="a0"/>
    <w:link w:val="33"/>
    <w:rsid w:val="002A08A2"/>
    <w:rPr>
      <w:sz w:val="16"/>
      <w:szCs w:val="16"/>
    </w:rPr>
  </w:style>
  <w:style w:type="paragraph" w:styleId="aff0">
    <w:name w:val="Body Text Indent"/>
    <w:basedOn w:val="a"/>
    <w:link w:val="aff1"/>
    <w:uiPriority w:val="99"/>
    <w:semiHidden/>
    <w:unhideWhenUsed/>
    <w:rsid w:val="002A08A2"/>
    <w:pPr>
      <w:spacing w:after="120"/>
      <w:ind w:left="283"/>
    </w:pPr>
  </w:style>
  <w:style w:type="character" w:customStyle="1" w:styleId="aff1">
    <w:name w:val="Основной текст с отступом Знак"/>
    <w:basedOn w:val="a0"/>
    <w:link w:val="aff0"/>
    <w:uiPriority w:val="99"/>
    <w:semiHidden/>
    <w:rsid w:val="002A08A2"/>
  </w:style>
  <w:style w:type="paragraph" w:customStyle="1" w:styleId="ConsPlusNormal">
    <w:name w:val="ConsPlu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Indent 2"/>
    <w:aliases w:val=" Знак1,Знак1"/>
    <w:basedOn w:val="a"/>
    <w:link w:val="25"/>
    <w:rsid w:val="002A08A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 Знак1 Знак,Знак1 Знак"/>
    <w:basedOn w:val="a0"/>
    <w:link w:val="24"/>
    <w:rsid w:val="002A08A2"/>
    <w:rPr>
      <w:rFonts w:ascii="Times New Roman" w:eastAsia="Times New Roman" w:hAnsi="Times New Roman" w:cs="Times New Roman"/>
      <w:sz w:val="24"/>
      <w:szCs w:val="24"/>
    </w:rPr>
  </w:style>
  <w:style w:type="paragraph" w:styleId="aff2">
    <w:name w:val="Body Text"/>
    <w:aliases w:val="бпОсновной текст"/>
    <w:basedOn w:val="a"/>
    <w:link w:val="aff3"/>
    <w:rsid w:val="002A08A2"/>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aliases w:val="бпОсновной текст Знак"/>
    <w:basedOn w:val="a0"/>
    <w:link w:val="aff2"/>
    <w:rsid w:val="002A08A2"/>
    <w:rPr>
      <w:rFonts w:ascii="Times New Roman" w:eastAsia="Times New Roman" w:hAnsi="Times New Roman" w:cs="Times New Roman"/>
      <w:sz w:val="24"/>
      <w:szCs w:val="24"/>
    </w:rPr>
  </w:style>
  <w:style w:type="paragraph" w:customStyle="1" w:styleId="ConsNormal">
    <w:name w:val="Con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Обычный1"/>
    <w:rsid w:val="002A08A2"/>
    <w:pPr>
      <w:widowControl w:val="0"/>
      <w:spacing w:after="0" w:line="260" w:lineRule="auto"/>
      <w:ind w:left="40" w:firstLine="460"/>
      <w:jc w:val="both"/>
    </w:pPr>
    <w:rPr>
      <w:rFonts w:ascii="Times New Roman" w:eastAsia="Times New Roman" w:hAnsi="Times New Roman" w:cs="Times New Roman"/>
      <w:sz w:val="18"/>
      <w:szCs w:val="20"/>
    </w:rPr>
  </w:style>
  <w:style w:type="paragraph" w:styleId="aff4">
    <w:name w:val="Title"/>
    <w:basedOn w:val="a"/>
    <w:link w:val="aff5"/>
    <w:qFormat/>
    <w:rsid w:val="002A08A2"/>
    <w:pPr>
      <w:spacing w:after="0" w:line="240" w:lineRule="auto"/>
      <w:jc w:val="center"/>
    </w:pPr>
    <w:rPr>
      <w:rFonts w:ascii="Times New Roman" w:eastAsia="Times New Roman" w:hAnsi="Times New Roman" w:cs="Times New Roman"/>
      <w:b/>
      <w:sz w:val="24"/>
      <w:szCs w:val="24"/>
    </w:rPr>
  </w:style>
  <w:style w:type="character" w:customStyle="1" w:styleId="aff5">
    <w:name w:val="Название Знак"/>
    <w:basedOn w:val="a0"/>
    <w:link w:val="aff4"/>
    <w:rsid w:val="002A08A2"/>
    <w:rPr>
      <w:rFonts w:ascii="Times New Roman" w:eastAsia="Times New Roman" w:hAnsi="Times New Roman" w:cs="Times New Roman"/>
      <w:b/>
      <w:sz w:val="24"/>
      <w:szCs w:val="24"/>
    </w:rPr>
  </w:style>
  <w:style w:type="paragraph" w:customStyle="1" w:styleId="Default">
    <w:name w:val="Default"/>
    <w:rsid w:val="002A08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2535272/1000" TargetMode="External"/><Relationship Id="rId18"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53521FA80F21CDA7536DC4217CEDDA6A8DF945876A9F5B591B9F2DCA504C113003C511E265E16BD47FDD3B29AAADDADBEO162F" TargetMode="External"/><Relationship Id="rId7" Type="http://schemas.openxmlformats.org/officeDocument/2006/relationships/footnotes" Target="footnotes.xml"/><Relationship Id="rId12" Type="http://schemas.openxmlformats.org/officeDocument/2006/relationships/hyperlink" Target="http://internet.garant.ru/document/redirect/403180187/0" TargetMode="External"/><Relationship Id="rId17"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20"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0459C1757A0B7F628A0FF023A448FB909604D1E8169DEF3A4DCD8050DFC6321CE86EAA87FAE58675OF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23" Type="http://schemas.openxmlformats.org/officeDocument/2006/relationships/hyperlink" Target="consultantplus://offline/ref=177EC5BC0FA5AD131F33C9EC6DDF721E2B4804A6CF0A0386B0A694241E6B68E2687CB249E4C99A98D55769864F479471B52C35B7CDD0C14APCnDF" TargetMode="External"/><Relationship Id="rId10" Type="http://schemas.openxmlformats.org/officeDocument/2006/relationships/hyperlink" Target="http://internet.garant.ru/document/redirect/74677864/0" TargetMode="External"/><Relationship Id="rId19"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598BC-3D9D-433F-A127-2E144B67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25</Pages>
  <Words>12227</Words>
  <Characters>69700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Кудашкина</cp:lastModifiedBy>
  <cp:revision>30</cp:revision>
  <cp:lastPrinted>2023-02-08T12:05:00Z</cp:lastPrinted>
  <dcterms:created xsi:type="dcterms:W3CDTF">2023-02-02T10:45:00Z</dcterms:created>
  <dcterms:modified xsi:type="dcterms:W3CDTF">2024-03-17T22:38:00Z</dcterms:modified>
</cp:coreProperties>
</file>