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0" w:rsidRDefault="007C6000" w:rsidP="00032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Оценка эффективности налоговых расходов бюджета </w:t>
      </w:r>
      <w:r w:rsidR="007B6A3E" w:rsidRPr="00B21B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округа Чувашской Республики по местным налогам за 2022 год</w:t>
      </w:r>
    </w:p>
    <w:p w:rsidR="002508F6" w:rsidRPr="00B21B2F" w:rsidRDefault="002508F6" w:rsidP="00032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6000" w:rsidRPr="00ED041E" w:rsidRDefault="00756771" w:rsidP="0003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tooltip="Oz eff nalog rash.pdf" w:history="1">
        <w:r w:rsidR="007C6000" w:rsidRPr="00ED0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Отчет об оценке налоговых расходов </w:t>
        </w:r>
        <w:r w:rsidR="007B6A3E" w:rsidRPr="00ED0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Красночетайского</w:t>
        </w:r>
        <w:r w:rsidR="007C6000" w:rsidRPr="00ED0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муниципального округа Чувашской Республики за 2021 год, объемах налоговых расходов Чувашской Республики за 2022 год и прогнозных показателях налоговых расходов за 2023 год</w:t>
        </w:r>
      </w:hyperlink>
    </w:p>
    <w:p w:rsidR="002508F6" w:rsidRPr="00B21B2F" w:rsidRDefault="002508F6" w:rsidP="00032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2F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налоговых расходов проводится в целях мониторинга результатов действия льгот, сокращения потерь бюджета муниципального образования, подготовки предложений о прекращении действия налоговых льгот или их пролонгации. </w:t>
      </w: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налоговых расходов за 2022 год проведена в соответствии с основными положениями постановления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 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Чувашской Республики, утвержденного постановлением администрации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Чувашской Республики от 02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609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Порядком оценки налоговых расходов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proofErr w:type="gramEnd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Республики, </w:t>
      </w: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proofErr w:type="gramEnd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 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Чувашской Республики от 04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 6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000" w:rsidRPr="00B21B2F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56 Налогового кодекса Российской Федерации (далее - Кодекс) налоговыми льготами (льготами по налогам и сборам) признаются предоставляемые отдельным категориям налогоплательщиков и плательщиков сборов, предусмотренные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proofErr w:type="gramEnd"/>
    </w:p>
    <w:p w:rsidR="007C6000" w:rsidRPr="00B21B2F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льгот произведена на основании данных статической налоговой отчетности Управления Федеральной налоговой службы по Чувашской Республике:</w:t>
      </w:r>
    </w:p>
    <w:p w:rsidR="007C6000" w:rsidRPr="00B21B2F" w:rsidRDefault="007C6000" w:rsidP="00E2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№ 5-МН «Отчет о налоговой базе и структуре начисления по местным налогам» за 2021 год;</w:t>
      </w:r>
    </w:p>
    <w:p w:rsidR="007C6000" w:rsidRPr="00B21B2F" w:rsidRDefault="007C6000" w:rsidP="00E2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№ 5-МН «Отчет о налоговой базе и структуре начисления по местным налогам» за 2022 год.</w:t>
      </w:r>
    </w:p>
    <w:p w:rsidR="007C6000" w:rsidRPr="00756771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категории плательщиков определены основные виды налоговых расходов на территории </w:t>
      </w:r>
      <w:r w:rsidR="007B6A3E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Республики: </w:t>
      </w:r>
      <w:r w:rsidRPr="0075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технические и стимулирующие.</w:t>
      </w:r>
    </w:p>
    <w:p w:rsidR="007C6000" w:rsidRPr="00B21B2F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оценки эффективности налоговых расходов осуществлялась оценка их целесообразности и результативности.</w:t>
      </w:r>
    </w:p>
    <w:p w:rsidR="007C6000" w:rsidRDefault="007C6000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 налоговых расходов учитываются при формировании основных направлений бюджетной и налоговой политики.</w:t>
      </w:r>
    </w:p>
    <w:p w:rsidR="00F97092" w:rsidRPr="00B21B2F" w:rsidRDefault="00F97092" w:rsidP="0003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62" w:rsidRPr="00E20862" w:rsidRDefault="007C6000" w:rsidP="00E208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2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Сравнительный анализ сумм налоговых льгот, предоставленных в соответствии с федеральным законодательством и нормативными правовыми актами органов муниципальных образований по местным налогам</w:t>
      </w:r>
    </w:p>
    <w:p w:rsidR="007C6000" w:rsidRPr="00E20862" w:rsidRDefault="007C6000" w:rsidP="00E208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2022 год</w:t>
      </w:r>
    </w:p>
    <w:p w:rsidR="007C6000" w:rsidRPr="00E20862" w:rsidRDefault="007C6000" w:rsidP="00E208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выпадающих доходов бюджета муниципального образования в связи с предоставлением налоговых льгот, установленных федеральным законодательством, нормативными правовыми актами представительных органов муниципального образования в 2022 году составила </w:t>
      </w:r>
      <w:r w:rsidR="008200F8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уровня 2021 года (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7C6000" w:rsidRPr="00E20862" w:rsidRDefault="007C6000" w:rsidP="0003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2"/>
        <w:gridCol w:w="1024"/>
        <w:gridCol w:w="1214"/>
        <w:gridCol w:w="2421"/>
        <w:gridCol w:w="1097"/>
        <w:gridCol w:w="1810"/>
      </w:tblGrid>
      <w:tr w:rsidR="00E20862" w:rsidRPr="00B21B2F" w:rsidTr="00E20862">
        <w:trPr>
          <w:trHeight w:val="124"/>
        </w:trPr>
        <w:tc>
          <w:tcPr>
            <w:tcW w:w="2322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24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4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18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10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в общем объеме льгот, %</w:t>
            </w:r>
          </w:p>
        </w:tc>
      </w:tr>
      <w:tr w:rsidR="00E20862" w:rsidRPr="00B21B2F" w:rsidTr="00F97092">
        <w:trPr>
          <w:trHeight w:val="98"/>
        </w:trPr>
        <w:tc>
          <w:tcPr>
            <w:tcW w:w="2322" w:type="dxa"/>
            <w:vMerge/>
            <w:vAlign w:val="center"/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(+, -)</w:t>
            </w: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62" w:rsidRPr="00B21B2F" w:rsidTr="00F97092">
        <w:trPr>
          <w:trHeight w:val="145"/>
        </w:trPr>
        <w:tc>
          <w:tcPr>
            <w:tcW w:w="232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0862" w:rsidRPr="00B21B2F" w:rsidTr="00F97092">
        <w:trPr>
          <w:trHeight w:val="161"/>
        </w:trPr>
        <w:tc>
          <w:tcPr>
            <w:tcW w:w="232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Льготы, установленные всего:</w:t>
            </w:r>
          </w:p>
        </w:tc>
        <w:tc>
          <w:tcPr>
            <w:tcW w:w="102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121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8200F8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r w:rsidR="00E20862"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81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20862" w:rsidRPr="00B21B2F" w:rsidTr="00F97092">
        <w:trPr>
          <w:trHeight w:val="204"/>
        </w:trPr>
        <w:tc>
          <w:tcPr>
            <w:tcW w:w="232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62" w:rsidRPr="00B21B2F" w:rsidTr="00F97092">
        <w:trPr>
          <w:trHeight w:val="161"/>
        </w:trPr>
        <w:tc>
          <w:tcPr>
            <w:tcW w:w="232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законодательством</w:t>
            </w:r>
          </w:p>
        </w:tc>
        <w:tc>
          <w:tcPr>
            <w:tcW w:w="102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1156,0</w:t>
            </w:r>
          </w:p>
        </w:tc>
        <w:tc>
          <w:tcPr>
            <w:tcW w:w="121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0F071F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  <w:r w:rsidR="00E20862"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8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20862" w:rsidRPr="00B21B2F" w:rsidTr="00F97092">
        <w:trPr>
          <w:trHeight w:val="924"/>
        </w:trPr>
        <w:tc>
          <w:tcPr>
            <w:tcW w:w="2322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представительных органов муниципальных образований</w:t>
            </w:r>
          </w:p>
        </w:tc>
        <w:tc>
          <w:tcPr>
            <w:tcW w:w="102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14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0F071F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E20862"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97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8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</w:tbl>
    <w:p w:rsidR="00F97092" w:rsidRDefault="00F97092" w:rsidP="000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C6000" w:rsidRPr="00B21B2F" w:rsidRDefault="007C6000" w:rsidP="00032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</w:t>
      </w:r>
      <w:r w:rsidRPr="00B2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сумм налоговых льгот, предоставленных в соответствии с федеральным законодательством.</w:t>
      </w:r>
    </w:p>
    <w:p w:rsidR="007C6000" w:rsidRDefault="007C6000" w:rsidP="00E208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налоговых льгот, предоставленных на федеральном уровне в отношении местных налогов, в 2022 году составила по муниципальному округу </w:t>
      </w:r>
      <w:r w:rsidR="000F071F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1271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63,2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предоставленных налоговых льгот, рост к уровню 2021 года (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1156,0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на 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на </w:t>
      </w:r>
      <w:r w:rsidR="00E20862"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>115,0</w:t>
      </w:r>
      <w:r w:rsidRPr="00E2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40078D" w:rsidRPr="00E20862" w:rsidRDefault="0040078D" w:rsidP="004007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25" w:type="dxa"/>
        <w:tblBorders>
          <w:top w:val="single" w:sz="12" w:space="0" w:color="DFDFDF"/>
          <w:left w:val="single" w:sz="12" w:space="0" w:color="DFDFDF"/>
          <w:bottom w:val="single" w:sz="12" w:space="0" w:color="DFDFDF"/>
          <w:right w:val="single" w:sz="12" w:space="0" w:color="DFDFD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1284"/>
        <w:gridCol w:w="3397"/>
        <w:gridCol w:w="1034"/>
        <w:gridCol w:w="1552"/>
      </w:tblGrid>
      <w:tr w:rsidR="007C6000" w:rsidRPr="00B21B2F" w:rsidTr="00ED041E">
        <w:trPr>
          <w:trHeight w:val="339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0078D" w:rsidRPr="00B21B2F" w:rsidTr="00ED041E">
        <w:trPr>
          <w:trHeight w:val="553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0862" w:rsidRPr="00B21B2F" w:rsidTr="00ED041E">
        <w:trPr>
          <w:trHeight w:val="44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862" w:rsidRPr="00B21B2F" w:rsidTr="00ED041E">
        <w:trPr>
          <w:trHeight w:val="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Льготы, установленные федеральным законодательством по налогам, 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0F071F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</w:t>
            </w:r>
            <w:r w:rsidR="00E20862"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E2086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E20862" w:rsidRPr="00B21B2F" w:rsidTr="00ED041E">
        <w:trPr>
          <w:trHeight w:val="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862" w:rsidRPr="00B21B2F" w:rsidTr="00BA5DBC">
        <w:trPr>
          <w:trHeight w:val="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20862" w:rsidRPr="00B21B2F" w:rsidRDefault="00E20862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местным налогам: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20862" w:rsidRPr="00E20862" w:rsidRDefault="00E20862" w:rsidP="00B220A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1156,0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20862" w:rsidRPr="00E20862" w:rsidRDefault="00E20862" w:rsidP="00B220A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20862" w:rsidRPr="00E20862" w:rsidRDefault="00E20862" w:rsidP="00B220A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20862" w:rsidRPr="00E20862" w:rsidRDefault="00E20862" w:rsidP="00B220A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E20862" w:rsidRPr="00B21B2F" w:rsidTr="00BA5DBC">
        <w:trPr>
          <w:trHeight w:val="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земельному налогу организаций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862" w:rsidRPr="00B21B2F" w:rsidTr="00BA5DBC">
        <w:trPr>
          <w:trHeight w:val="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земельному налогу физических лиц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0F071F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20862" w:rsidRPr="00B21B2F" w:rsidTr="00BA5DBC">
        <w:trPr>
          <w:trHeight w:val="1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налогу на имущество физических лиц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E20862" w:rsidRDefault="000F071F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E20862" w:rsidRDefault="00E20862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</w:tbl>
    <w:p w:rsidR="007C6000" w:rsidRPr="002508F6" w:rsidRDefault="007C6000" w:rsidP="0025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сумма налоговых льгот, установленных федеральным законодательством, в 2022 году приходится на налог на имущество физических лиц 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969,0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76,2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федеральных налоговых льгот), из них в отношении следующих категорий налогоплательщиков: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пенсионеров по старости (возрасту)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783,0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2021 году –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760,0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79,0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2021 году –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49,0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ветеранов боевых действий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37,0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2021 году – 33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налогоплательщиков, имеющих трех и более несовершеннолетних детей –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28,0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2021 году – 23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инвалидов </w:t>
      </w:r>
      <w:r w:rsidRPr="00250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–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(в 2021 году –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физических лиц, имеющих право на получение социальной поддержки в соответствии с Законом Российской Федерации от 15 мая 1991 года N 1244-1 «О социальной защите граждан, подвергшихся воздействию радиации вследствие катастрофы на Чернобыльской АЭС»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(в 2021 году –6,0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пенсионеров, получающих пенсию за выслугу лет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(в 2021 году -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граждан, уволенных с военной службы или </w:t>
      </w:r>
      <w:proofErr w:type="spellStart"/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призывавшихся</w:t>
      </w:r>
      <w:proofErr w:type="spellEnd"/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 пенсионеров, получающих пенсию за выслугу лет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(в 2021 году -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инвалидов с детства –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- 2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Pr="002508F6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военнослужащих, а также граждан, уволенных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 – 2,0 тыс. рублей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2021 году - 0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рублей);</w:t>
      </w:r>
    </w:p>
    <w:p w:rsidR="007C6000" w:rsidRDefault="007C6000" w:rsidP="0025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льготы по земельному налогу физических лиц, установленных пунктом 5 статьи 391 Налогового Кодекса Российской Федерации, за 2022 год составили </w:t>
      </w:r>
      <w:r w:rsidR="003D6ACE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рост к уровню 2021 года (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рублей) на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на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рублей. Количество налогоплательщиков, которым предоставлена льгота в 2022 году, составило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5372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 43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(в 2021 году –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5329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единиц). </w:t>
      </w: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сумма льготы приходится на освобождение от уплаты земельного налога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– </w:t>
      </w:r>
      <w:r w:rsidR="005F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тыс. рублей, 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налогоплательщиков, имеющих трех и более несовершеннолетних детей – </w:t>
      </w:r>
      <w:r w:rsidR="005F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4,0 тыс. рублей.</w:t>
      </w:r>
      <w:proofErr w:type="gramEnd"/>
    </w:p>
    <w:p w:rsidR="002508F6" w:rsidRPr="00B21B2F" w:rsidRDefault="002508F6" w:rsidP="0025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8F6" w:rsidRPr="002508F6" w:rsidRDefault="007C6000" w:rsidP="002508F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сумм налоговых льгот, предоставленных нормативными правовыми актами представительных органов муниципальных образований</w:t>
      </w:r>
      <w:r w:rsidRPr="0025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6000" w:rsidRDefault="007C6000" w:rsidP="00250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налоговых льгот, предоставленных нормативными правовыми актами представительных органов муниципальных образований, в 2022 году составила </w:t>
      </w:r>
      <w:r w:rsidR="00B21B2F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739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рост к 2021 году на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на </w:t>
      </w:r>
      <w:r w:rsidR="002508F6"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Pr="002508F6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том числе в разрезе налогов:</w:t>
      </w:r>
    </w:p>
    <w:p w:rsidR="0040078D" w:rsidRPr="002508F6" w:rsidRDefault="0040078D" w:rsidP="004007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7"/>
        <w:gridCol w:w="1543"/>
        <w:gridCol w:w="3465"/>
        <w:gridCol w:w="1039"/>
        <w:gridCol w:w="1023"/>
      </w:tblGrid>
      <w:tr w:rsidR="007C6000" w:rsidRPr="00B21B2F" w:rsidTr="00BA5DBC">
        <w:trPr>
          <w:trHeight w:val="131"/>
        </w:trPr>
        <w:tc>
          <w:tcPr>
            <w:tcW w:w="2417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3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465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62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C6000" w:rsidRPr="00B21B2F" w:rsidTr="00BA5DBC">
        <w:trPr>
          <w:trHeight w:val="131"/>
        </w:trPr>
        <w:tc>
          <w:tcPr>
            <w:tcW w:w="2417" w:type="dxa"/>
            <w:vMerge/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vAlign w:val="center"/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  <w:tc>
          <w:tcPr>
            <w:tcW w:w="102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C6000" w:rsidRPr="00B21B2F" w:rsidTr="00BA5DBC">
        <w:trPr>
          <w:trHeight w:val="55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000" w:rsidRPr="00B21B2F" w:rsidTr="00BA5DBC">
        <w:trPr>
          <w:trHeight w:val="2639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Льготы, установленные нормативными правовыми актами представительных органов муниципальных образований, всего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2508F6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  <w:r w:rsidR="007C6000"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B21B2F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2508F6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7C6000"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2508F6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</w:tr>
      <w:tr w:rsidR="007C6000" w:rsidRPr="00B21B2F" w:rsidTr="00BA5DBC">
        <w:trPr>
          <w:trHeight w:val="68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00" w:rsidRPr="00B21B2F" w:rsidTr="00BA5DBC">
        <w:trPr>
          <w:trHeight w:val="68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земельному налогу, всего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2508F6" w:rsidP="002508F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7C6000" w:rsidRPr="0025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2508F6" w:rsidRDefault="00B21B2F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2508F6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2508F6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7C6000" w:rsidRPr="00B21B2F" w:rsidTr="00BA5DBC">
        <w:trPr>
          <w:trHeight w:val="68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00" w:rsidRPr="00B21B2F" w:rsidTr="00BA5DBC">
        <w:trPr>
          <w:trHeight w:val="68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организациям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7C6000" w:rsidRPr="00B21B2F" w:rsidTr="00BA5DBC">
        <w:trPr>
          <w:trHeight w:val="68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физическим лицам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6000" w:rsidRPr="00B21B2F" w:rsidRDefault="002508F6" w:rsidP="00032DA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000" w:rsidRPr="00B21B2F" w:rsidTr="00BA5DBC">
        <w:trPr>
          <w:trHeight w:val="924"/>
        </w:trPr>
        <w:tc>
          <w:tcPr>
            <w:tcW w:w="24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налогу на имущество физических лиц</w:t>
            </w:r>
          </w:p>
        </w:tc>
        <w:tc>
          <w:tcPr>
            <w:tcW w:w="154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5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6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5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C6000" w:rsidRPr="00B21B2F" w:rsidRDefault="007C6000" w:rsidP="000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C6000" w:rsidRDefault="007C6000" w:rsidP="00032D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общей сумме налоговых льгот, предоставленных нормативными правовыми актами представительных органов муниципальных образований, основная доля приходится на земельный налог организаций, </w:t>
      </w:r>
      <w:r w:rsidR="00FC58FF"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8FF"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508F6" w:rsidRPr="002508F6" w:rsidRDefault="002508F6" w:rsidP="00032D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6000" w:rsidRPr="00B21B2F" w:rsidRDefault="007C6000" w:rsidP="00032D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Сравнительный анализ налоговых льгот, предоставленных нормативными правовыми актами представительных органов муниципальных образований, в разрезе видов налогов</w:t>
      </w:r>
    </w:p>
    <w:p w:rsidR="00D054A5" w:rsidRPr="00BA5DBC" w:rsidRDefault="007C6000" w:rsidP="00BA5DBC">
      <w:pPr>
        <w:pStyle w:val="5"/>
        <w:ind w:right="-1" w:firstLine="708"/>
        <w:jc w:val="both"/>
        <w:rPr>
          <w:rFonts w:ascii="Times New Roman" w:hAnsi="Times New Roman"/>
          <w:bCs/>
          <w:szCs w:val="24"/>
        </w:rPr>
      </w:pPr>
      <w:proofErr w:type="gramStart"/>
      <w:r w:rsidRPr="00BA5DBC">
        <w:rPr>
          <w:rFonts w:ascii="Times New Roman" w:hAnsi="Times New Roman"/>
          <w:color w:val="000000"/>
          <w:szCs w:val="24"/>
        </w:rPr>
        <w:lastRenderedPageBreak/>
        <w:t xml:space="preserve">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2022 году регулировались </w:t>
      </w:r>
      <w:r w:rsidR="00D054A5" w:rsidRPr="00BA5DBC">
        <w:rPr>
          <w:rFonts w:ascii="Times New Roman" w:hAnsi="Times New Roman"/>
          <w:szCs w:val="24"/>
        </w:rPr>
        <w:t>Решени</w:t>
      </w:r>
      <w:r w:rsidR="00686AB5" w:rsidRPr="00BA5DBC">
        <w:rPr>
          <w:rFonts w:ascii="Times New Roman" w:hAnsi="Times New Roman"/>
          <w:szCs w:val="24"/>
        </w:rPr>
        <w:t>ями</w:t>
      </w:r>
      <w:r w:rsidR="00D054A5" w:rsidRPr="00BA5DBC">
        <w:rPr>
          <w:rFonts w:ascii="Times New Roman" w:hAnsi="Times New Roman"/>
          <w:szCs w:val="24"/>
        </w:rPr>
        <w:t xml:space="preserve"> Собрания депутатов </w:t>
      </w:r>
      <w:r w:rsidR="003A53B6" w:rsidRPr="00BA5DBC">
        <w:rPr>
          <w:rFonts w:ascii="Times New Roman" w:hAnsi="Times New Roman"/>
          <w:szCs w:val="24"/>
        </w:rPr>
        <w:t xml:space="preserve">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</w:t>
      </w:r>
      <w:r w:rsidR="003A53B6" w:rsidRPr="00BA5DBC">
        <w:rPr>
          <w:rFonts w:ascii="Times New Roman" w:hAnsi="Times New Roman"/>
          <w:noProof/>
          <w:szCs w:val="24"/>
        </w:rPr>
        <w:t xml:space="preserve">02.04.2014  №2 </w:t>
      </w:r>
      <w:r w:rsidR="003A53B6" w:rsidRPr="00BA5DBC">
        <w:rPr>
          <w:rFonts w:ascii="Times New Roman" w:hAnsi="Times New Roman"/>
          <w:szCs w:val="24"/>
        </w:rPr>
        <w:t xml:space="preserve"> «Об утверждении Положения «О вопросах налогового регулирования в 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Акчикасинском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сельском поселении, отнесенных законодательством Российской  Федерации о налогах и сборах к ведению органов местного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самоуправления»,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</w:t>
      </w:r>
      <w:r w:rsidR="003A53B6" w:rsidRPr="00BA5DBC">
        <w:rPr>
          <w:rFonts w:ascii="Times New Roman" w:hAnsi="Times New Roman"/>
          <w:noProof/>
          <w:szCs w:val="24"/>
        </w:rPr>
        <w:t>30.11.2015  №01</w:t>
      </w:r>
      <w:r w:rsidR="003A53B6" w:rsidRPr="00BA5DBC">
        <w:rPr>
          <w:rFonts w:ascii="Times New Roman" w:hAnsi="Times New Roman"/>
          <w:szCs w:val="24"/>
        </w:rPr>
        <w:t xml:space="preserve"> «</w:t>
      </w:r>
      <w:r w:rsidR="003A53B6" w:rsidRPr="00BA5DBC">
        <w:rPr>
          <w:rFonts w:ascii="Times New Roman" w:hAnsi="Times New Roman"/>
          <w:bCs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02.04.2014 №2,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</w:t>
      </w:r>
      <w:r w:rsidR="003A53B6" w:rsidRPr="00BA5DBC">
        <w:rPr>
          <w:rFonts w:ascii="Times New Roman" w:hAnsi="Times New Roman"/>
          <w:b/>
          <w:noProof/>
          <w:szCs w:val="24"/>
        </w:rPr>
        <w:t xml:space="preserve"> </w:t>
      </w:r>
      <w:r w:rsidR="003A53B6" w:rsidRPr="00BA5DBC">
        <w:rPr>
          <w:rFonts w:ascii="Times New Roman" w:hAnsi="Times New Roman"/>
          <w:noProof/>
          <w:szCs w:val="24"/>
        </w:rPr>
        <w:t>от 31.08.2017   №1 «</w:t>
      </w:r>
      <w:r w:rsidR="003A53B6" w:rsidRPr="00BA5DBC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Акчикасинчкого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02.04.2014 №2,  Собрания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</w:t>
      </w:r>
      <w:r w:rsidR="003A53B6" w:rsidRPr="00BA5DBC">
        <w:rPr>
          <w:rFonts w:ascii="Times New Roman" w:hAnsi="Times New Roman"/>
          <w:noProof/>
          <w:szCs w:val="24"/>
        </w:rPr>
        <w:t>от 27.11.2017  №2 «</w:t>
      </w:r>
      <w:r w:rsidR="003A53B6" w:rsidRPr="00BA5DBC">
        <w:rPr>
          <w:rFonts w:ascii="Times New Roman" w:hAnsi="Times New Roman"/>
          <w:bCs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 сельского поселения Красночетайского района Чувашской Республики </w:t>
      </w:r>
      <w:r w:rsidR="003A53B6" w:rsidRPr="00BA5DBC">
        <w:rPr>
          <w:rFonts w:ascii="Times New Roman" w:hAnsi="Times New Roman"/>
          <w:szCs w:val="24"/>
        </w:rPr>
        <w:t xml:space="preserve">от 02.04.2014 №2, 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28.06.2018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02.04.2014 №2, 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сельского поселения Красночетайского района Чувашской Республики от 07.08.2018г.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02.04.2014 №2,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</w:t>
      </w:r>
      <w:r w:rsidR="003A53B6" w:rsidRPr="00BA5DBC">
        <w:rPr>
          <w:rFonts w:ascii="Times New Roman" w:hAnsi="Times New Roman"/>
          <w:b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от 04.06.2019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Акчикасинского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 сельского поселения Красночетайского района Чувашской Республики от </w:t>
      </w:r>
      <w:r w:rsidR="003A53B6" w:rsidRPr="00BA5DBC">
        <w:rPr>
          <w:rFonts w:ascii="Times New Roman" w:hAnsi="Times New Roman"/>
          <w:bCs/>
          <w:szCs w:val="24"/>
        </w:rPr>
        <w:t xml:space="preserve">02.04.2014 №2,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Красночетайского района Чувашской Республики от 26.03.2014 №2 «Об утверждении Положения «О вопросах налогового регулирования 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Атнарском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сельском поселении, отнесенных законодательством РФ о налогах и сборах к ведению органов местного самоуправления»,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02.06.2014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29.09.2014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19.11.2014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23.12.2014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№2,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20.10.2015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№2,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15.12.2015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</w:t>
      </w:r>
      <w:r w:rsidR="003A53B6" w:rsidRPr="00BA5DBC">
        <w:rPr>
          <w:rFonts w:ascii="Times New Roman" w:hAnsi="Times New Roman"/>
          <w:szCs w:val="24"/>
        </w:rPr>
        <w:lastRenderedPageBreak/>
        <w:t xml:space="preserve">25.12.2015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20.09.2016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23.08.2017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04.10.2017 №4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16.05.2018 №4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B63B3B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14.05.2019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8E6AAC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19.12.2019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8E6AAC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23.06.2020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Атнарского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№2</w:t>
      </w:r>
      <w:r w:rsidR="008E6AAC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01.04.2014 №2 «Об утверждении Положения о вопросах налогового регулирования 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Большеатменском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8E6AAC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29.09.2014 №4  « 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8E6AAC" w:rsidRPr="00BA5DBC">
        <w:rPr>
          <w:rFonts w:ascii="Times New Roman" w:hAnsi="Times New Roman"/>
          <w:szCs w:val="24"/>
        </w:rPr>
        <w:t xml:space="preserve">, 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14.11.2014 №8  « 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8E6AAC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24.12.2014 №2  « 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29.10.2015 №3  « 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15.12.2015 №4 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21.12.2015 №2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12.08.2016 №3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</w:t>
      </w:r>
      <w:r w:rsidR="003A53B6" w:rsidRPr="00BA5DBC">
        <w:rPr>
          <w:rFonts w:ascii="Times New Roman" w:hAnsi="Times New Roman"/>
          <w:szCs w:val="24"/>
        </w:rPr>
        <w:lastRenderedPageBreak/>
        <w:t xml:space="preserve">от 12.08.2016 №3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04.09.2017 №1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18.05.2018 №1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28.11.2018 №2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30.05.2019 №2</w:t>
      </w:r>
      <w:r w:rsidR="004C1D9B">
        <w:rPr>
          <w:rFonts w:ascii="Times New Roman" w:hAnsi="Times New Roman"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29.11.2019 №2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BA4936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20.12.2019 №2 «О 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8E7BF0" w:rsidRPr="00BA5DBC">
        <w:rPr>
          <w:rFonts w:ascii="Times New Roman" w:hAnsi="Times New Roman"/>
          <w:szCs w:val="24"/>
        </w:rPr>
        <w:t>,</w:t>
      </w:r>
      <w:r w:rsidR="004C1D9B">
        <w:rPr>
          <w:rFonts w:ascii="Times New Roman" w:hAnsi="Times New Roman"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09.06.2020 №1 «О</w:t>
      </w:r>
      <w:r w:rsidR="004C1D9B">
        <w:rPr>
          <w:rFonts w:ascii="Times New Roman" w:hAnsi="Times New Roman"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внесении изменений в Решение Собрания депутатов  </w:t>
      </w:r>
      <w:proofErr w:type="spellStart"/>
      <w:r w:rsidR="003A53B6" w:rsidRPr="00BA5DBC">
        <w:rPr>
          <w:rFonts w:ascii="Times New Roman" w:hAnsi="Times New Roman"/>
          <w:szCs w:val="24"/>
        </w:rPr>
        <w:t>Большеатменского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01.04.2014 №2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18.04.2014 №8 «Об утверждении Положения о вопросах налогового регулирования 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Испуханском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29.09.2014 №3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14.11.2014 №7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24.12.2014 №2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26.11.2015 №1  « 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16.12.2015 №4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Республики от 13.04.2016 №2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03.11.2016 №3  «О внесении изменений в Решение Собрания депутатов от 18.04.2014 г.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25.09.2017 №4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>сельского поселения от 18.04.2014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</w:t>
      </w:r>
      <w:r w:rsidR="007C504B">
        <w:rPr>
          <w:rFonts w:ascii="Times New Roman" w:hAnsi="Times New Roman"/>
          <w:szCs w:val="24"/>
        </w:rPr>
        <w:t xml:space="preserve"> от 18.12.2017 №3  «</w:t>
      </w:r>
      <w:r w:rsidR="003A53B6" w:rsidRPr="00BA5DBC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г.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</w:t>
      </w:r>
      <w:r w:rsidR="003A53B6" w:rsidRPr="00BA5DBC">
        <w:rPr>
          <w:rFonts w:ascii="Times New Roman" w:hAnsi="Times New Roman"/>
          <w:szCs w:val="24"/>
        </w:rPr>
        <w:lastRenderedPageBreak/>
        <w:t xml:space="preserve">Красночетайского района Чувашской Республики от 27.06.2018 №3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18.04.2014 №8</w:t>
      </w:r>
      <w:proofErr w:type="gramEnd"/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27.06.2019 г. №2 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г.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20.12.2019 №2  « 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г.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Чувашской Республики от 23.06.2020 №3  « 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Испуханского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от 18.04.2014 г. №8</w:t>
      </w:r>
      <w:r w:rsidR="008E7BF0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Собрания депутатов Красночетайского сельского поселения Красночетайского района Чувашской Республики от 26.09.2014 № 3 «О вопросах налогового регулирования 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Красночетайском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>Собрания депутатов Красночетайского сельского поселения Красночетайского района Чувашской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Республики от 10.11.2014 № 2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10.12.2014 № 2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11.12.2015 № 3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26.02.2016 № 1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08.12.2016 № 2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«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07.09.2017 № 2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>Собрания депутатов Красночетайского сельского поселения Красночетайского района Чувашской Республики от 31.05.2018 № 1 «О внесении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29.11.2018 № 3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>Собрания депутатов Красночетайского сельского поселения Красночетайского района Чувашской Республики от 17.07.2019 № 1 «О внесении изменений   в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решение Собрания депутатов Красночетайского сельского поселения Красночетайского района Чувашской Республики  от 26.09.2014 № 3</w:t>
      </w:r>
      <w:r w:rsidR="008E7BF0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>Собрания депутатов Красночетайского сельского поселения Красночетайского района Чувашской Республики от 18.12.2019 № 2 «О внесении изменений   в решение Собрания депутатов Красночетайского сельского поселения Красночетайского района Чувашской Республики  от 26.09.2014 № 3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Красночетайского сельского поселения Красночетайского района Чувашской Республики от 26.06.2020 № 2 «О внесении </w:t>
      </w:r>
      <w:r w:rsidR="003A53B6" w:rsidRPr="00BA5DBC">
        <w:rPr>
          <w:rFonts w:ascii="Times New Roman" w:hAnsi="Times New Roman"/>
          <w:bCs/>
          <w:szCs w:val="24"/>
        </w:rPr>
        <w:lastRenderedPageBreak/>
        <w:t>изменений   в решение Собрания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депутатов Красночетайского сельского поселения Красночетайского района Чувашской Республики  от 26.09.2014 № 3</w:t>
      </w:r>
      <w:r w:rsidR="009B5EBE" w:rsidRPr="00BA5DBC">
        <w:rPr>
          <w:rFonts w:ascii="Times New Roman" w:hAnsi="Times New Roman"/>
          <w:bCs/>
          <w:szCs w:val="24"/>
        </w:rPr>
        <w:t>,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02.04.2014 № 2 «О вопросах налогового регулирования 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Пандиковском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11.06.2014 № 1 «О внесении изменений   в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29.09.2014 № 3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14.11.2014 № 8 «О внесении изменений   в решение Собрания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22.12.2014 № 1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30.11.2015 № 1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25.12.2015 № 2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12.08.2016 № 3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28.08.2017 № 1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14.12.2017 № 7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>,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28.06.2018 № 2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>,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15.11.2018 № 2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27.05.2019 № 2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16.12.2019 № 1 «О 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№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04.06.2020 № 3 «О </w:t>
      </w:r>
      <w:r w:rsidR="003A53B6" w:rsidRPr="00BA5DBC">
        <w:rPr>
          <w:rFonts w:ascii="Times New Roman" w:hAnsi="Times New Roman"/>
          <w:bCs/>
          <w:szCs w:val="24"/>
        </w:rPr>
        <w:lastRenderedPageBreak/>
        <w:t xml:space="preserve">внесении изменений   в решение Собрания депутатов 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Пандиковского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02.04.2014 № 2</w:t>
      </w:r>
      <w:r w:rsidR="009B5EBE" w:rsidRPr="00BA5DBC">
        <w:rPr>
          <w:rFonts w:ascii="Times New Roman" w:hAnsi="Times New Roman"/>
          <w:bCs/>
          <w:szCs w:val="24"/>
        </w:rPr>
        <w:t>,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01.04.2014 № 2 «О вопросах налогового регулирования 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Питеркинском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сельском поселении, отнесенных законодательством Российской Федерации о налогах и сборах к ведению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о</w:t>
      </w:r>
      <w:r w:rsidR="009B5EBE" w:rsidRPr="00BA5DBC">
        <w:rPr>
          <w:rFonts w:ascii="Times New Roman" w:hAnsi="Times New Roman"/>
          <w:bCs/>
          <w:szCs w:val="24"/>
        </w:rPr>
        <w:t xml:space="preserve">рганов местного самоуправления», </w:t>
      </w:r>
      <w:r w:rsidR="003A53B6" w:rsidRPr="00BA5DBC">
        <w:rPr>
          <w:rFonts w:ascii="Times New Roman" w:hAnsi="Times New Roman"/>
          <w:bCs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27.06.2014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>,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29.09.2014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№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14.11.2014 № 7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23.12.2014 № 2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30.11.2015 № 1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24.12.2015 № 2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сельского поселения Красночетайского района Чувашской Республики от 15.08.2016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30.08.2017 № 1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Красночетайского района Чувашской Республики от 25.12.2017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28.06.2018 № 2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Чувашской Республики от 16.10.2018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27.05.2019 № 1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от 16.12.2019 № 2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01.04.2014 № 2</w:t>
      </w:r>
      <w:r w:rsidR="009B5EBE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03.06.2020 № 3 «О внесении изменений   в решение Собрания депутатов 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Питеркинского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</w:t>
      </w:r>
      <w:r w:rsidR="003A53B6" w:rsidRPr="00BA5DBC">
        <w:rPr>
          <w:rFonts w:ascii="Times New Roman" w:hAnsi="Times New Roman"/>
          <w:bCs/>
          <w:szCs w:val="24"/>
        </w:rPr>
        <w:lastRenderedPageBreak/>
        <w:t>Республики  от 01.04.2014 № 2</w:t>
      </w:r>
      <w:r w:rsidR="00181C14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года №3 «Об утверждении Положения  «О вопросах налогового регулирования  в 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Староатайском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19.12.2014  №2 «О внесении изменений 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>Красночетайского</w:t>
      </w:r>
      <w:r w:rsidR="00181C14" w:rsidRPr="00BA5DBC">
        <w:rPr>
          <w:rFonts w:ascii="Times New Roman" w:hAnsi="Times New Roman"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 района Чувашской Республики от 30.10.2015 №1 «</w:t>
      </w:r>
      <w:r w:rsidR="003A53B6" w:rsidRPr="00BA5DBC">
        <w:rPr>
          <w:rFonts w:ascii="Times New Roman" w:hAnsi="Times New Roman"/>
          <w:bCs/>
          <w:szCs w:val="24"/>
        </w:rPr>
        <w:t>О внесении изменений в Решение Собрания</w:t>
      </w:r>
      <w:r w:rsidR="00181C14" w:rsidRPr="00BA5DBC">
        <w:rPr>
          <w:rFonts w:ascii="Times New Roman" w:hAnsi="Times New Roman"/>
          <w:bCs/>
          <w:szCs w:val="24"/>
        </w:rPr>
        <w:t xml:space="preserve"> </w:t>
      </w:r>
      <w:r w:rsidR="003A53B6" w:rsidRPr="00BA5DBC">
        <w:rPr>
          <w:rFonts w:ascii="Times New Roman" w:hAnsi="Times New Roman"/>
          <w:bCs/>
          <w:szCs w:val="24"/>
        </w:rPr>
        <w:t xml:space="preserve">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</w:t>
      </w:r>
      <w:r w:rsidR="003A53B6" w:rsidRPr="00BA5DBC">
        <w:rPr>
          <w:rFonts w:ascii="Times New Roman" w:hAnsi="Times New Roman"/>
          <w:szCs w:val="24"/>
        </w:rPr>
        <w:t xml:space="preserve">Чувашской </w:t>
      </w:r>
      <w:r w:rsidR="00181C14" w:rsidRPr="00BA5DBC">
        <w:rPr>
          <w:rFonts w:ascii="Times New Roman" w:hAnsi="Times New Roman"/>
          <w:szCs w:val="24"/>
        </w:rPr>
        <w:t xml:space="preserve"> </w:t>
      </w:r>
      <w:r w:rsidR="003A53B6" w:rsidRPr="00BA5DBC">
        <w:rPr>
          <w:rFonts w:ascii="Times New Roman" w:hAnsi="Times New Roman"/>
          <w:szCs w:val="24"/>
        </w:rPr>
        <w:t>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07.12.2015  №1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Чувашской Республики от 18.12.2015  №2 «О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 от 30.08.2016  №1 «О внесении изменений 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Собрания депутатов </w:t>
      </w:r>
      <w:proofErr w:type="spellStart"/>
      <w:r w:rsidR="00181C14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181C14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</w:t>
      </w:r>
      <w:proofErr w:type="gramEnd"/>
      <w:r w:rsidR="00181C14" w:rsidRPr="00BA5DBC">
        <w:rPr>
          <w:rFonts w:ascii="Times New Roman" w:hAnsi="Times New Roman"/>
          <w:szCs w:val="24"/>
        </w:rPr>
        <w:t xml:space="preserve"> </w:t>
      </w:r>
      <w:proofErr w:type="gramStart"/>
      <w:r w:rsidR="00181C14" w:rsidRPr="00BA5DBC">
        <w:rPr>
          <w:rFonts w:ascii="Times New Roman" w:hAnsi="Times New Roman"/>
          <w:szCs w:val="24"/>
        </w:rPr>
        <w:t>от 15.08.2017  №1 «</w:t>
      </w:r>
      <w:r w:rsidR="00181C14" w:rsidRPr="00BA5DBC">
        <w:rPr>
          <w:rFonts w:ascii="Times New Roman" w:hAnsi="Times New Roman"/>
          <w:szCs w:val="24"/>
          <w:shd w:val="clear" w:color="auto" w:fill="FFFFFF"/>
        </w:rPr>
        <w:t xml:space="preserve">О внесении изменений в решение Собрания депутатов </w:t>
      </w:r>
      <w:proofErr w:type="spellStart"/>
      <w:r w:rsidR="00181C14" w:rsidRPr="00BA5DBC">
        <w:rPr>
          <w:rFonts w:ascii="Times New Roman" w:hAnsi="Times New Roman"/>
          <w:szCs w:val="24"/>
          <w:shd w:val="clear" w:color="auto" w:fill="FFFFFF"/>
        </w:rPr>
        <w:t>Староатайского</w:t>
      </w:r>
      <w:proofErr w:type="spellEnd"/>
      <w:r w:rsidR="00181C14" w:rsidRPr="00BA5DBC"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r w:rsidR="00181C14" w:rsidRPr="00BA5DBC">
        <w:rPr>
          <w:rFonts w:ascii="Times New Roman" w:hAnsi="Times New Roman"/>
          <w:szCs w:val="24"/>
        </w:rPr>
        <w:t>Красночетайского района Чувашской Республики от 26.03.2014 №3,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19.10.2017  №1 «</w:t>
      </w:r>
      <w:r w:rsidR="003A53B6" w:rsidRPr="00BA5DBC">
        <w:rPr>
          <w:rFonts w:ascii="Times New Roman" w:hAnsi="Times New Roman"/>
          <w:szCs w:val="24"/>
          <w:shd w:val="clear" w:color="auto" w:fill="FFFFFF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  <w:shd w:val="clear" w:color="auto" w:fill="FFFFFF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r w:rsidR="003A53B6" w:rsidRPr="00BA5DBC">
        <w:rPr>
          <w:rFonts w:ascii="Times New Roman" w:hAnsi="Times New Roman"/>
          <w:szCs w:val="24"/>
        </w:rPr>
        <w:t>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</w:t>
      </w:r>
      <w:r w:rsidR="003A53B6" w:rsidRPr="00BA5DBC">
        <w:rPr>
          <w:rFonts w:ascii="Times New Roman" w:hAnsi="Times New Roman"/>
          <w:bCs/>
          <w:szCs w:val="24"/>
        </w:rPr>
        <w:t>т 29.06.2018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 №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2 «</w:t>
      </w:r>
      <w:r w:rsidR="003A53B6" w:rsidRPr="00BA5DBC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 </w:t>
      </w:r>
      <w:r w:rsidR="00181C14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181C14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181C14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</w:t>
      </w:r>
      <w:r w:rsidR="00181C14" w:rsidRPr="00BA5DBC">
        <w:rPr>
          <w:rFonts w:ascii="Times New Roman" w:hAnsi="Times New Roman"/>
          <w:b/>
          <w:szCs w:val="24"/>
        </w:rPr>
        <w:t xml:space="preserve"> </w:t>
      </w:r>
      <w:r w:rsidR="00181C14" w:rsidRPr="00BA5DBC">
        <w:rPr>
          <w:rFonts w:ascii="Times New Roman" w:hAnsi="Times New Roman"/>
          <w:szCs w:val="24"/>
        </w:rPr>
        <w:t>о</w:t>
      </w:r>
      <w:r w:rsidR="00181C14" w:rsidRPr="00BA5DBC">
        <w:rPr>
          <w:rFonts w:ascii="Times New Roman" w:hAnsi="Times New Roman"/>
          <w:bCs/>
          <w:szCs w:val="24"/>
        </w:rPr>
        <w:t>т 29.04.2019 №1 «</w:t>
      </w:r>
      <w:r w:rsidR="00181C14" w:rsidRPr="00BA5DBC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181C14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181C14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  от </w:t>
      </w:r>
      <w:r w:rsidR="00181C14" w:rsidRPr="00BA5DBC">
        <w:rPr>
          <w:rFonts w:ascii="Times New Roman" w:hAnsi="Times New Roman"/>
          <w:szCs w:val="24"/>
          <w:shd w:val="clear" w:color="auto" w:fill="FFFFFF"/>
        </w:rPr>
        <w:t xml:space="preserve">26.03.2014 г. №3, 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17.12.2019 №2</w:t>
      </w:r>
      <w:proofErr w:type="gramEnd"/>
      <w:r w:rsidR="003A53B6" w:rsidRPr="00BA5DBC">
        <w:rPr>
          <w:rFonts w:ascii="Times New Roman" w:hAnsi="Times New Roman"/>
          <w:szCs w:val="24"/>
        </w:rPr>
        <w:t xml:space="preserve"> «</w:t>
      </w:r>
      <w:proofErr w:type="gramStart"/>
      <w:r w:rsidR="003A53B6" w:rsidRPr="00BA5DBC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</w:t>
      </w:r>
      <w:r w:rsidR="003A53B6" w:rsidRPr="00BA5DBC">
        <w:rPr>
          <w:rFonts w:ascii="Times New Roman" w:hAnsi="Times New Roman"/>
          <w:szCs w:val="24"/>
          <w:shd w:val="clear" w:color="auto" w:fill="FFFFFF"/>
        </w:rPr>
        <w:t>26.03.2014</w:t>
      </w:r>
      <w:r w:rsidR="00BA5DB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3A53B6" w:rsidRPr="00BA5DBC">
        <w:rPr>
          <w:rFonts w:ascii="Times New Roman" w:hAnsi="Times New Roman"/>
          <w:szCs w:val="24"/>
          <w:shd w:val="clear" w:color="auto" w:fill="FFFFFF"/>
        </w:rPr>
        <w:t>№3</w:t>
      </w:r>
      <w:r w:rsidR="00181C14" w:rsidRPr="00BA5DBC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3A53B6" w:rsidRPr="00BA5DBC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BA5DBC">
        <w:rPr>
          <w:rFonts w:ascii="Times New Roman" w:hAnsi="Times New Roman"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23.06.2020 №3 «</w:t>
      </w:r>
      <w:r w:rsidR="003A53B6" w:rsidRPr="00BA5DBC">
        <w:rPr>
          <w:rFonts w:ascii="Times New Roman" w:hAnsi="Times New Roman"/>
          <w:bCs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Староатайского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</w:t>
      </w:r>
      <w:r w:rsidR="003A53B6" w:rsidRPr="00BA5DBC">
        <w:rPr>
          <w:rFonts w:ascii="Times New Roman" w:hAnsi="Times New Roman"/>
          <w:szCs w:val="24"/>
        </w:rPr>
        <w:t xml:space="preserve"> Красночетайского района Чувашской Республики от 26.03.2014 №3</w:t>
      </w:r>
      <w:r w:rsidR="00181C14" w:rsidRPr="00BA5DBC">
        <w:rPr>
          <w:rFonts w:ascii="Times New Roman" w:hAnsi="Times New Roman"/>
          <w:szCs w:val="24"/>
        </w:rPr>
        <w:t>,</w:t>
      </w:r>
      <w:r w:rsidR="003A53B6" w:rsidRPr="00BA5DBC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27.03.2014 № 4 "</w:t>
      </w:r>
      <w:r w:rsidR="003A53B6" w:rsidRPr="004C1D9B">
        <w:rPr>
          <w:rFonts w:ascii="Times New Roman" w:hAnsi="Times New Roman"/>
          <w:b/>
          <w:szCs w:val="24"/>
        </w:rPr>
        <w:t xml:space="preserve"> </w:t>
      </w:r>
      <w:r w:rsidR="003A53B6" w:rsidRPr="004C1D9B">
        <w:rPr>
          <w:rFonts w:ascii="Times New Roman" w:hAnsi="Times New Roman"/>
          <w:szCs w:val="24"/>
        </w:rPr>
        <w:t>Об утверждении</w:t>
      </w:r>
      <w:proofErr w:type="gramEnd"/>
      <w:r w:rsidR="003A53B6" w:rsidRPr="004C1D9B">
        <w:rPr>
          <w:rFonts w:ascii="Times New Roman" w:hAnsi="Times New Roman"/>
          <w:szCs w:val="24"/>
        </w:rPr>
        <w:t xml:space="preserve"> </w:t>
      </w:r>
      <w:proofErr w:type="gramStart"/>
      <w:r w:rsidR="003A53B6" w:rsidRPr="004C1D9B">
        <w:rPr>
          <w:rFonts w:ascii="Times New Roman" w:hAnsi="Times New Roman"/>
          <w:szCs w:val="24"/>
        </w:rPr>
        <w:t xml:space="preserve">Положения «О вопросах налогового регулирования в 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Хозанкинском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сельском поселении, отнесенных законодательством Российской  Федерации о налогах и сборах к ведению органов местного самоуправления»</w:t>
      </w:r>
      <w:r w:rsidR="008C78E7" w:rsidRPr="004C1D9B">
        <w:rPr>
          <w:rFonts w:ascii="Times New Roman" w:hAnsi="Times New Roman"/>
          <w:szCs w:val="24"/>
        </w:rPr>
        <w:t xml:space="preserve">, </w:t>
      </w:r>
      <w:r w:rsidR="003A53B6" w:rsidRPr="004C1D9B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29.10.2015 № 1 "</w:t>
      </w:r>
      <w:r w:rsidR="003A53B6" w:rsidRPr="004C1D9B">
        <w:rPr>
          <w:rFonts w:ascii="Times New Roman" w:hAnsi="Times New Roman"/>
          <w:b/>
          <w:bCs/>
          <w:szCs w:val="24"/>
        </w:rPr>
        <w:t xml:space="preserve"> </w:t>
      </w:r>
      <w:r w:rsidR="003A53B6" w:rsidRPr="004C1D9B">
        <w:rPr>
          <w:rFonts w:ascii="Times New Roman" w:hAnsi="Times New Roman"/>
          <w:bCs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</w:t>
      </w:r>
      <w:r w:rsidR="008C78E7" w:rsidRPr="004C1D9B">
        <w:rPr>
          <w:rFonts w:ascii="Times New Roman" w:hAnsi="Times New Roman"/>
          <w:szCs w:val="24"/>
        </w:rPr>
        <w:t>от 27.03.2014 № 4,</w:t>
      </w:r>
      <w:r w:rsidR="003A53B6" w:rsidRPr="004C1D9B">
        <w:rPr>
          <w:rFonts w:ascii="Times New Roman" w:hAnsi="Times New Roman"/>
          <w:szCs w:val="24"/>
        </w:rPr>
        <w:t xml:space="preserve"> </w:t>
      </w:r>
      <w:r w:rsidR="00BA5DBC" w:rsidRPr="004C1D9B">
        <w:rPr>
          <w:rFonts w:ascii="Times New Roman" w:hAnsi="Times New Roman"/>
          <w:szCs w:val="24"/>
        </w:rPr>
        <w:t xml:space="preserve"> </w:t>
      </w:r>
      <w:r w:rsidR="003A53B6" w:rsidRPr="004C1D9B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28.12.2015</w:t>
      </w:r>
      <w:proofErr w:type="gramEnd"/>
      <w:r w:rsidR="003A53B6" w:rsidRPr="004C1D9B">
        <w:rPr>
          <w:rFonts w:ascii="Times New Roman" w:hAnsi="Times New Roman"/>
          <w:szCs w:val="24"/>
        </w:rPr>
        <w:t xml:space="preserve"> № </w:t>
      </w:r>
      <w:proofErr w:type="gramStart"/>
      <w:r w:rsidR="003A53B6" w:rsidRPr="004C1D9B">
        <w:rPr>
          <w:rFonts w:ascii="Times New Roman" w:hAnsi="Times New Roman"/>
          <w:szCs w:val="24"/>
        </w:rPr>
        <w:t xml:space="preserve">2 " О внесении 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</w:t>
      </w:r>
      <w:r w:rsidR="003A53B6" w:rsidRPr="004C1D9B">
        <w:rPr>
          <w:rFonts w:ascii="Times New Roman" w:hAnsi="Times New Roman"/>
          <w:szCs w:val="24"/>
        </w:rPr>
        <w:lastRenderedPageBreak/>
        <w:t>Республики</w:t>
      </w:r>
      <w:r w:rsidR="00A74FAA" w:rsidRPr="004C1D9B">
        <w:rPr>
          <w:rFonts w:ascii="Times New Roman" w:hAnsi="Times New Roman"/>
          <w:szCs w:val="24"/>
        </w:rPr>
        <w:t xml:space="preserve"> от 27.03.2014 № 4</w:t>
      </w:r>
      <w:r w:rsidR="008C78E7" w:rsidRPr="004C1D9B">
        <w:rPr>
          <w:rFonts w:ascii="Times New Roman" w:hAnsi="Times New Roman"/>
          <w:szCs w:val="24"/>
        </w:rPr>
        <w:t xml:space="preserve">, </w:t>
      </w:r>
      <w:r w:rsidR="003A53B6" w:rsidRPr="004C1D9B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11.11.2016 № 1 " О внесении изменений в решение</w:t>
      </w:r>
      <w:r w:rsidR="003A53B6" w:rsidRPr="004C1D9B">
        <w:rPr>
          <w:rFonts w:ascii="Times New Roman" w:hAnsi="Times New Roman"/>
          <w:b/>
          <w:szCs w:val="24"/>
        </w:rPr>
        <w:t xml:space="preserve"> </w:t>
      </w:r>
      <w:r w:rsidR="003A53B6" w:rsidRPr="004C1D9B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</w:t>
      </w:r>
      <w:r w:rsidR="003A53B6" w:rsidRPr="004C1D9B">
        <w:rPr>
          <w:rFonts w:ascii="Times New Roman" w:hAnsi="Times New Roman"/>
          <w:b/>
          <w:szCs w:val="24"/>
        </w:rPr>
        <w:t xml:space="preserve"> </w:t>
      </w:r>
      <w:r w:rsidR="003A53B6" w:rsidRPr="004C1D9B">
        <w:rPr>
          <w:rFonts w:ascii="Times New Roman" w:hAnsi="Times New Roman"/>
          <w:szCs w:val="24"/>
        </w:rPr>
        <w:t xml:space="preserve">Красночетайского района Чувашской Республики </w:t>
      </w:r>
      <w:r w:rsidR="00A74FAA" w:rsidRPr="004C1D9B">
        <w:rPr>
          <w:rFonts w:ascii="Times New Roman" w:hAnsi="Times New Roman"/>
          <w:szCs w:val="24"/>
        </w:rPr>
        <w:t>от 27.03.2014 № 4,</w:t>
      </w:r>
      <w:r w:rsidR="003A53B6" w:rsidRPr="004C1D9B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15.08.2017 № 3 " О</w:t>
      </w:r>
      <w:proofErr w:type="gramEnd"/>
      <w:r w:rsidR="003A53B6" w:rsidRPr="004C1D9B">
        <w:rPr>
          <w:rFonts w:ascii="Times New Roman" w:hAnsi="Times New Roman"/>
          <w:szCs w:val="24"/>
        </w:rPr>
        <w:t xml:space="preserve"> </w:t>
      </w:r>
      <w:proofErr w:type="gramStart"/>
      <w:r w:rsidR="003A53B6" w:rsidRPr="004C1D9B">
        <w:rPr>
          <w:rFonts w:ascii="Times New Roman" w:hAnsi="Times New Roman"/>
          <w:szCs w:val="24"/>
        </w:rPr>
        <w:t xml:space="preserve">внесении изменений в Положение «О вопросах налогового регулирования 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Хозанкинском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сельском поселении Красночетайского района Чувашской Республики</w:t>
      </w:r>
      <w:r w:rsidR="00A74FAA" w:rsidRPr="004C1D9B">
        <w:rPr>
          <w:rFonts w:ascii="Times New Roman" w:hAnsi="Times New Roman"/>
          <w:szCs w:val="24"/>
        </w:rPr>
        <w:t xml:space="preserve"> от 27.03.2014 № 4, </w:t>
      </w:r>
      <w:r w:rsidR="003A53B6" w:rsidRPr="004C1D9B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15.05.2018 № 2 " О внесении 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27.03.2014 № 4</w:t>
      </w:r>
      <w:r w:rsidR="00A74FAA" w:rsidRPr="004C1D9B">
        <w:rPr>
          <w:rFonts w:ascii="Times New Roman" w:hAnsi="Times New Roman"/>
          <w:szCs w:val="24"/>
        </w:rPr>
        <w:t xml:space="preserve">, </w:t>
      </w:r>
      <w:r w:rsidR="003A53B6" w:rsidRPr="004C1D9B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25.12.2018 № 3</w:t>
      </w:r>
      <w:proofErr w:type="gramEnd"/>
      <w:r w:rsidR="003A53B6" w:rsidRPr="004C1D9B">
        <w:rPr>
          <w:rFonts w:ascii="Times New Roman" w:hAnsi="Times New Roman"/>
          <w:szCs w:val="24"/>
        </w:rPr>
        <w:t xml:space="preserve"> " </w:t>
      </w:r>
      <w:proofErr w:type="gramStart"/>
      <w:r w:rsidR="003A53B6" w:rsidRPr="004C1D9B">
        <w:rPr>
          <w:rFonts w:ascii="Times New Roman" w:hAnsi="Times New Roman"/>
          <w:szCs w:val="24"/>
        </w:rPr>
        <w:t xml:space="preserve">О внесении 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</w:t>
      </w:r>
      <w:r w:rsidR="00A74FAA" w:rsidRPr="004C1D9B">
        <w:rPr>
          <w:rFonts w:ascii="Times New Roman" w:hAnsi="Times New Roman"/>
          <w:szCs w:val="24"/>
        </w:rPr>
        <w:t xml:space="preserve">от 27.03.2014 № 4,   </w:t>
      </w:r>
      <w:r w:rsidR="003A53B6" w:rsidRPr="004C1D9B">
        <w:rPr>
          <w:rFonts w:ascii="Times New Roman" w:hAnsi="Times New Roman"/>
          <w:szCs w:val="24"/>
        </w:rPr>
        <w:t xml:space="preserve">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17.06.2019 № 3 " О внесении 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 сельского поселения Красночетайского района Чувашской Республики </w:t>
      </w:r>
      <w:r w:rsidR="00A74FAA" w:rsidRPr="004C1D9B">
        <w:rPr>
          <w:rFonts w:ascii="Times New Roman" w:hAnsi="Times New Roman"/>
          <w:szCs w:val="24"/>
        </w:rPr>
        <w:t xml:space="preserve">от 27.03.2014 № 4, </w:t>
      </w:r>
      <w:r w:rsidR="003A53B6" w:rsidRPr="004C1D9B">
        <w:rPr>
          <w:rFonts w:ascii="Times New Roman" w:hAnsi="Times New Roman"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от 18.12.2019 № 3 " О внесении</w:t>
      </w:r>
      <w:proofErr w:type="gramEnd"/>
      <w:r w:rsidR="003A53B6" w:rsidRPr="004C1D9B">
        <w:rPr>
          <w:rFonts w:ascii="Times New Roman" w:hAnsi="Times New Roman"/>
          <w:szCs w:val="24"/>
        </w:rPr>
        <w:t xml:space="preserve"> </w:t>
      </w:r>
      <w:proofErr w:type="gramStart"/>
      <w:r w:rsidR="003A53B6" w:rsidRPr="004C1D9B">
        <w:rPr>
          <w:rFonts w:ascii="Times New Roman" w:hAnsi="Times New Roman"/>
          <w:szCs w:val="24"/>
        </w:rPr>
        <w:t xml:space="preserve">изменений в решение Собрания депутатов </w:t>
      </w:r>
      <w:proofErr w:type="spellStart"/>
      <w:r w:rsidR="003A53B6" w:rsidRPr="004C1D9B">
        <w:rPr>
          <w:rFonts w:ascii="Times New Roman" w:hAnsi="Times New Roman"/>
          <w:szCs w:val="24"/>
        </w:rPr>
        <w:t>Хозанкинского</w:t>
      </w:r>
      <w:proofErr w:type="spellEnd"/>
      <w:r w:rsidR="003A53B6" w:rsidRPr="004C1D9B">
        <w:rPr>
          <w:rFonts w:ascii="Times New Roman" w:hAnsi="Times New Roman"/>
          <w:szCs w:val="24"/>
        </w:rPr>
        <w:t xml:space="preserve"> сельского поселения Красночетайского района от 27.03.2014 № 4</w:t>
      </w:r>
      <w:r w:rsidR="00A74FAA" w:rsidRPr="004C1D9B">
        <w:rPr>
          <w:rFonts w:ascii="Times New Roman" w:hAnsi="Times New Roman"/>
          <w:szCs w:val="24"/>
        </w:rPr>
        <w:t xml:space="preserve">, </w:t>
      </w:r>
      <w:r w:rsidR="003A53B6" w:rsidRPr="004C1D9B">
        <w:rPr>
          <w:rFonts w:ascii="Times New Roman" w:hAnsi="Times New Roman"/>
          <w:szCs w:val="24"/>
        </w:rPr>
        <w:t xml:space="preserve"> </w:t>
      </w:r>
      <w:r w:rsidR="003A53B6" w:rsidRPr="004C1D9B">
        <w:rPr>
          <w:rFonts w:ascii="Times New Roman" w:hAnsi="Times New Roman"/>
          <w:bCs/>
          <w:szCs w:val="24"/>
        </w:rPr>
        <w:t xml:space="preserve"> Собрания депутатов 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31.03.2014 № 7 «О вопросах налогового регулирования в 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Штанашском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  <w:r w:rsidR="00A74FAA" w:rsidRPr="004C1D9B">
        <w:rPr>
          <w:rFonts w:ascii="Times New Roman" w:hAnsi="Times New Roman"/>
          <w:bCs/>
          <w:szCs w:val="24"/>
        </w:rPr>
        <w:t xml:space="preserve">, </w:t>
      </w:r>
      <w:r w:rsidR="003A53B6" w:rsidRPr="004C1D9B">
        <w:rPr>
          <w:rFonts w:ascii="Times New Roman" w:hAnsi="Times New Roman"/>
          <w:bCs/>
          <w:szCs w:val="24"/>
        </w:rPr>
        <w:t xml:space="preserve">Собрания депутатов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26.09.2014 № 3 «О внесении</w:t>
      </w:r>
      <w:proofErr w:type="gramEnd"/>
      <w:r w:rsidR="003A53B6" w:rsidRPr="004C1D9B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4C1D9B">
        <w:rPr>
          <w:rFonts w:ascii="Times New Roman" w:hAnsi="Times New Roman"/>
          <w:bCs/>
          <w:szCs w:val="24"/>
        </w:rPr>
        <w:t xml:space="preserve">изменений   в решение Собрания депутатов 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4C1D9B">
        <w:rPr>
          <w:rFonts w:ascii="Times New Roman" w:hAnsi="Times New Roman"/>
          <w:bCs/>
          <w:szCs w:val="24"/>
        </w:rPr>
        <w:t xml:space="preserve">, </w:t>
      </w:r>
      <w:r w:rsidR="003A53B6" w:rsidRPr="004C1D9B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14.11.2014 № 8 «О внесении изменений   в решение Собрания депутатов 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4C1D9B">
        <w:rPr>
          <w:rFonts w:ascii="Times New Roman" w:hAnsi="Times New Roman"/>
          <w:bCs/>
          <w:szCs w:val="24"/>
        </w:rPr>
        <w:t xml:space="preserve">, </w:t>
      </w:r>
      <w:r w:rsidR="003A53B6" w:rsidRPr="004C1D9B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4C1D9B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4C1D9B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25.12.2014 № 2 «О внесении изменений   в</w:t>
      </w:r>
      <w:proofErr w:type="gramEnd"/>
      <w:r w:rsidR="003A53B6" w:rsidRPr="004C1D9B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4C1D9B">
        <w:rPr>
          <w:rFonts w:ascii="Times New Roman" w:hAnsi="Times New Roman"/>
          <w:bCs/>
          <w:szCs w:val="24"/>
        </w:rPr>
        <w:t>ре</w:t>
      </w:r>
      <w:r w:rsidR="003A53B6" w:rsidRPr="00BA5DBC">
        <w:rPr>
          <w:rFonts w:ascii="Times New Roman" w:hAnsi="Times New Roman"/>
          <w:bCs/>
          <w:szCs w:val="24"/>
        </w:rPr>
        <w:t xml:space="preserve">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20.10.2015 № 3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11.12.2015 № 3 «О внесении изменений   в решение Собрания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 xml:space="preserve">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18.12.2015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11.08.2016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23.08.2017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</w:t>
      </w:r>
      <w:r w:rsidR="003A53B6" w:rsidRPr="00BA5DBC">
        <w:rPr>
          <w:rFonts w:ascii="Times New Roman" w:hAnsi="Times New Roman"/>
          <w:bCs/>
          <w:szCs w:val="24"/>
        </w:rPr>
        <w:lastRenderedPageBreak/>
        <w:t xml:space="preserve">Чувашской Республики от 16.10.2017 № 3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03.05.2018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14.12.2018 № 4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</w:t>
      </w:r>
      <w:proofErr w:type="gramStart"/>
      <w:r w:rsidR="003A53B6" w:rsidRPr="00BA5DBC">
        <w:rPr>
          <w:rFonts w:ascii="Times New Roman" w:hAnsi="Times New Roman"/>
          <w:bCs/>
          <w:szCs w:val="24"/>
        </w:rPr>
        <w:t>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07.05.2019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10.12.2019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</w:t>
      </w:r>
      <w:proofErr w:type="gramEnd"/>
      <w:r w:rsidR="003A53B6" w:rsidRPr="00BA5DBC">
        <w:rPr>
          <w:rFonts w:ascii="Times New Roman" w:hAnsi="Times New Roman"/>
          <w:bCs/>
          <w:szCs w:val="24"/>
        </w:rPr>
        <w:t xml:space="preserve">  от 31.03.2014 № 7</w:t>
      </w:r>
      <w:r w:rsidR="00A74FAA" w:rsidRPr="00BA5DBC">
        <w:rPr>
          <w:rFonts w:ascii="Times New Roman" w:hAnsi="Times New Roman"/>
          <w:bCs/>
          <w:szCs w:val="24"/>
        </w:rPr>
        <w:t xml:space="preserve">, </w:t>
      </w:r>
      <w:r w:rsidR="003A53B6" w:rsidRPr="00BA5DBC">
        <w:rPr>
          <w:rFonts w:ascii="Times New Roman" w:hAnsi="Times New Roman"/>
          <w:bCs/>
          <w:szCs w:val="24"/>
        </w:rPr>
        <w:t xml:space="preserve"> Собрания депутатов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от 08.06.2020 № 2 «О внесении изменений   в решение Собрания депутатов  </w:t>
      </w:r>
      <w:proofErr w:type="spellStart"/>
      <w:r w:rsidR="003A53B6" w:rsidRPr="00BA5DBC">
        <w:rPr>
          <w:rFonts w:ascii="Times New Roman" w:hAnsi="Times New Roman"/>
          <w:bCs/>
          <w:szCs w:val="24"/>
        </w:rPr>
        <w:t>Штанашского</w:t>
      </w:r>
      <w:proofErr w:type="spellEnd"/>
      <w:r w:rsidR="003A53B6" w:rsidRPr="00BA5DBC">
        <w:rPr>
          <w:rFonts w:ascii="Times New Roman" w:hAnsi="Times New Roman"/>
          <w:bCs/>
          <w:szCs w:val="24"/>
        </w:rPr>
        <w:t xml:space="preserve"> сельского поселения Красночетайского района Чувашской Республики  от 31.03.2014 № 7</w:t>
      </w:r>
      <w:r w:rsidR="00A74FAA" w:rsidRPr="00BA5DBC">
        <w:rPr>
          <w:rFonts w:ascii="Times New Roman" w:hAnsi="Times New Roman"/>
          <w:bCs/>
          <w:szCs w:val="24"/>
        </w:rPr>
        <w:t>.</w:t>
      </w:r>
      <w:r w:rsidR="003A53B6" w:rsidRPr="00BA5DBC">
        <w:rPr>
          <w:rFonts w:ascii="Times New Roman" w:hAnsi="Times New Roman"/>
          <w:bCs/>
          <w:szCs w:val="24"/>
        </w:rPr>
        <w:t xml:space="preserve"> </w:t>
      </w:r>
    </w:p>
    <w:p w:rsidR="007C6000" w:rsidRPr="00B21B2F" w:rsidRDefault="007C6000" w:rsidP="00D0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земельному налогу организаций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Решениями Собрания депутатов в 2022 году полностью освобождены от уплаты налога, подлежащему зачислению в местный бюджет:</w:t>
      </w:r>
    </w:p>
    <w:p w:rsidR="007C6000" w:rsidRPr="00D743E9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7001"/>
      <w:bookmarkEnd w:id="0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органы местного самоуправления, финансируемые за счет средств местного бюджета. Льготой воспользовались 1</w:t>
      </w:r>
      <w:r w:rsidR="002B51FF"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на сумму </w:t>
      </w:r>
      <w:r w:rsidR="002B51FF"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393,6</w:t>
      </w:r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26"/>
      <w:bookmarkEnd w:id="1"/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муниципальные учреждения образования, культуры, физической культуры и спорта, туризма, спортивно-оздоровительной направленности и спортивные сооружения. Льготой воспользовались </w:t>
      </w:r>
      <w:r w:rsidR="00D054A5"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1FF"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 автономных учреждения на сумму </w:t>
      </w:r>
      <w:r w:rsidR="002B51FF"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>344,4</w:t>
      </w:r>
      <w:r w:rsidRPr="00D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налогового расхода за 2022 год по данным учреждениям составил </w:t>
      </w:r>
      <w:r w:rsidR="002B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738,0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</w:t>
      </w:r>
      <w:r w:rsidR="002B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107,4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к уровню 2021 года. Доля в общем количестве налогоплательщиков составляет </w:t>
      </w:r>
      <w:r w:rsidR="00FC58FF"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44,3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льготой воспользовались </w:t>
      </w:r>
      <w:r w:rsidR="002B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Выпадающие доходы бюджета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 в результате применения данной налоговой льготы по земельному налогу обеспечило снижение доли расходов органов местного самоуправления и муниципальных учреждений, финансируемых за счет средств бюджетов различных уровней на:</w:t>
      </w:r>
    </w:p>
    <w:p w:rsidR="007C6000" w:rsidRPr="00B21B2F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738,0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в 2022 году</w:t>
      </w:r>
    </w:p>
    <w:p w:rsidR="007C6000" w:rsidRPr="00B21B2F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687,0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в 2021 году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соответствуют задачам Стратегии социально-экономического развития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до </w:t>
      </w:r>
      <w:r w:rsidRPr="0075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2035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части совершенствования методов планирования и управления бюджетным процессом, являются востребованными, не несут в себе значимых отрицательных внешних эффектов в отношении экономического развития муниципального образования, имеют положительные индикаторы бюджетной эффективности и</w:t>
      </w:r>
      <w:proofErr w:type="gramEnd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 признаются эффективными и не требующими отмены.</w:t>
      </w:r>
    </w:p>
    <w:p w:rsidR="007C6000" w:rsidRPr="00FC58FF" w:rsidRDefault="007C6000" w:rsidP="0075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земельному налогу </w:t>
      </w:r>
      <w:r w:rsidR="00756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налогового расхода за 2022 год, предоставленн</w:t>
      </w:r>
      <w:r w:rsidR="007567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bookmarkStart w:id="2" w:name="_GoBack"/>
      <w:bookmarkEnd w:id="2"/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75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56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 </w:t>
      </w:r>
      <w:r w:rsid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или </w:t>
      </w:r>
      <w:r w:rsid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2021 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года. Доля налогового расхода в общей величине налога, предъявленного к уплате физическими лицами, составляет </w:t>
      </w:r>
      <w:r w:rsid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FC58F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льготников за 2022 год составило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или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уровню 2021 года и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 общему количеству налогоплательщиков – физических лиц.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Республики, и их эффективность определяется социальной значимостью.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социального налогового расхода является социальная поддержка незащищенных групп населения.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налогового расхода способствуют снижению налогового бремени населения, повышению уровня доходов и качества жизни граждан, социальной защищенности населения, 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7C6000" w:rsidRPr="00B21B2F" w:rsidRDefault="007C6000" w:rsidP="009D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7C6000" w:rsidRDefault="007C6000" w:rsidP="009D3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социальные налоговые расходы, предоставляемые отдельным категориям граждан,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C58FF" w:rsidRPr="00B21B2F" w:rsidRDefault="00FC58FF" w:rsidP="009D3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000" w:rsidRPr="00FC58FF" w:rsidRDefault="007C6000" w:rsidP="009D33D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Сравнительный анализ стимулирующих налоговых льгот, предусмотренных нормативными правовыми актами муниципального образования, и оценка их эффективности в разрезе категорий налогоплательщиков</w:t>
      </w:r>
    </w:p>
    <w:p w:rsidR="00FC58FF" w:rsidRPr="00B21B2F" w:rsidRDefault="00FC58FF" w:rsidP="00FC58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000" w:rsidRDefault="007C6000" w:rsidP="009D3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данных, представленных Управлением Федеральной налоговой службы по Чувашской Республике, для организаций, получивших в соответствии со статьей 25.16 Налогового Кодекса Российской Федерации статус налогоплательщика –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контракта, на срок действия специального инвестиционного контракта, льгота по земельному налогу в 2022 году была не востребована (не воспользовалась ни одна организация).</w:t>
      </w:r>
      <w:proofErr w:type="gramEnd"/>
    </w:p>
    <w:p w:rsidR="009D33DF" w:rsidRPr="00B21B2F" w:rsidRDefault="009D33DF" w:rsidP="009D3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3DF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администрации </w:t>
      </w:r>
    </w:p>
    <w:p w:rsidR="009D33D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 </w:t>
      </w:r>
      <w:bookmarkStart w:id="3" w:name="P25"/>
      <w:bookmarkEnd w:id="3"/>
      <w:r w:rsidR="007C6000"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:rsidR="007C6000" w:rsidRDefault="007C6000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9D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О.В. Музякова</w:t>
      </w:r>
    </w:p>
    <w:p w:rsidR="009D33D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3D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3D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3D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3DF" w:rsidRPr="00B21B2F" w:rsidRDefault="009D33DF" w:rsidP="002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C7B" w:rsidRPr="00B21B2F" w:rsidRDefault="00D14C7B" w:rsidP="00250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C7B" w:rsidRPr="00B21B2F" w:rsidSect="005F22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455"/>
    <w:multiLevelType w:val="multilevel"/>
    <w:tmpl w:val="61EC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C10487"/>
    <w:multiLevelType w:val="multilevel"/>
    <w:tmpl w:val="8148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00"/>
    <w:rsid w:val="00005A49"/>
    <w:rsid w:val="00005D7A"/>
    <w:rsid w:val="0001060C"/>
    <w:rsid w:val="00011145"/>
    <w:rsid w:val="000118EB"/>
    <w:rsid w:val="00011D33"/>
    <w:rsid w:val="0001309A"/>
    <w:rsid w:val="00023D45"/>
    <w:rsid w:val="000244C7"/>
    <w:rsid w:val="00031957"/>
    <w:rsid w:val="00032DAA"/>
    <w:rsid w:val="00033AAA"/>
    <w:rsid w:val="00035808"/>
    <w:rsid w:val="0003711C"/>
    <w:rsid w:val="00041384"/>
    <w:rsid w:val="0004303E"/>
    <w:rsid w:val="0004424C"/>
    <w:rsid w:val="000458A9"/>
    <w:rsid w:val="00046D13"/>
    <w:rsid w:val="00050AC7"/>
    <w:rsid w:val="00051D53"/>
    <w:rsid w:val="000530F8"/>
    <w:rsid w:val="0005334A"/>
    <w:rsid w:val="00053FA6"/>
    <w:rsid w:val="00055024"/>
    <w:rsid w:val="00057C48"/>
    <w:rsid w:val="000600A7"/>
    <w:rsid w:val="00062FB2"/>
    <w:rsid w:val="000637DD"/>
    <w:rsid w:val="000663E2"/>
    <w:rsid w:val="000676C3"/>
    <w:rsid w:val="000743A1"/>
    <w:rsid w:val="000771E9"/>
    <w:rsid w:val="00080009"/>
    <w:rsid w:val="00083BFC"/>
    <w:rsid w:val="0008444F"/>
    <w:rsid w:val="000869CB"/>
    <w:rsid w:val="00090208"/>
    <w:rsid w:val="0009075F"/>
    <w:rsid w:val="000922A8"/>
    <w:rsid w:val="0009548C"/>
    <w:rsid w:val="000A2CB8"/>
    <w:rsid w:val="000A3507"/>
    <w:rsid w:val="000A38FB"/>
    <w:rsid w:val="000A45BE"/>
    <w:rsid w:val="000A45E4"/>
    <w:rsid w:val="000A5D49"/>
    <w:rsid w:val="000A666F"/>
    <w:rsid w:val="000A6C76"/>
    <w:rsid w:val="000B131C"/>
    <w:rsid w:val="000B23B0"/>
    <w:rsid w:val="000B3D33"/>
    <w:rsid w:val="000B57B1"/>
    <w:rsid w:val="000B6245"/>
    <w:rsid w:val="000B7EF0"/>
    <w:rsid w:val="000C4851"/>
    <w:rsid w:val="000C51E2"/>
    <w:rsid w:val="000C7E5E"/>
    <w:rsid w:val="000D016B"/>
    <w:rsid w:val="000D21AF"/>
    <w:rsid w:val="000D269A"/>
    <w:rsid w:val="000D3568"/>
    <w:rsid w:val="000D45BD"/>
    <w:rsid w:val="000E1AD1"/>
    <w:rsid w:val="000E31F1"/>
    <w:rsid w:val="000E6868"/>
    <w:rsid w:val="000E7B2E"/>
    <w:rsid w:val="000E7C42"/>
    <w:rsid w:val="000F071F"/>
    <w:rsid w:val="000F1993"/>
    <w:rsid w:val="000F20C1"/>
    <w:rsid w:val="000F239A"/>
    <w:rsid w:val="000F2DC0"/>
    <w:rsid w:val="000F40D9"/>
    <w:rsid w:val="0010085F"/>
    <w:rsid w:val="0010287B"/>
    <w:rsid w:val="0010297B"/>
    <w:rsid w:val="001030E9"/>
    <w:rsid w:val="00103C6A"/>
    <w:rsid w:val="001051E6"/>
    <w:rsid w:val="00105CFC"/>
    <w:rsid w:val="001126EF"/>
    <w:rsid w:val="001141C5"/>
    <w:rsid w:val="0011460E"/>
    <w:rsid w:val="00121EB6"/>
    <w:rsid w:val="00122F4C"/>
    <w:rsid w:val="00123FFC"/>
    <w:rsid w:val="001251E5"/>
    <w:rsid w:val="00125C78"/>
    <w:rsid w:val="00125E19"/>
    <w:rsid w:val="00127436"/>
    <w:rsid w:val="00127CA3"/>
    <w:rsid w:val="00131882"/>
    <w:rsid w:val="00133104"/>
    <w:rsid w:val="0013555A"/>
    <w:rsid w:val="0013647D"/>
    <w:rsid w:val="001375DD"/>
    <w:rsid w:val="001402B2"/>
    <w:rsid w:val="00141C51"/>
    <w:rsid w:val="001422AD"/>
    <w:rsid w:val="0014255D"/>
    <w:rsid w:val="0014377A"/>
    <w:rsid w:val="00143BD6"/>
    <w:rsid w:val="00144EE6"/>
    <w:rsid w:val="00150240"/>
    <w:rsid w:val="00152FEB"/>
    <w:rsid w:val="001539E6"/>
    <w:rsid w:val="001553BA"/>
    <w:rsid w:val="00155C69"/>
    <w:rsid w:val="00156E18"/>
    <w:rsid w:val="001609B3"/>
    <w:rsid w:val="00160BA8"/>
    <w:rsid w:val="00160D38"/>
    <w:rsid w:val="00162742"/>
    <w:rsid w:val="001650CC"/>
    <w:rsid w:val="0016586A"/>
    <w:rsid w:val="00165E82"/>
    <w:rsid w:val="001706E4"/>
    <w:rsid w:val="00170FBE"/>
    <w:rsid w:val="00171577"/>
    <w:rsid w:val="00171594"/>
    <w:rsid w:val="00171EDD"/>
    <w:rsid w:val="00172CAA"/>
    <w:rsid w:val="00173D9B"/>
    <w:rsid w:val="001751E0"/>
    <w:rsid w:val="00175675"/>
    <w:rsid w:val="00176DC6"/>
    <w:rsid w:val="00176ECE"/>
    <w:rsid w:val="001776B1"/>
    <w:rsid w:val="00177EA1"/>
    <w:rsid w:val="001803AA"/>
    <w:rsid w:val="00181121"/>
    <w:rsid w:val="00181C14"/>
    <w:rsid w:val="001820C6"/>
    <w:rsid w:val="001831CF"/>
    <w:rsid w:val="00183B6A"/>
    <w:rsid w:val="0018654F"/>
    <w:rsid w:val="0018698A"/>
    <w:rsid w:val="0019043A"/>
    <w:rsid w:val="001908FE"/>
    <w:rsid w:val="00191404"/>
    <w:rsid w:val="00191E8A"/>
    <w:rsid w:val="00193353"/>
    <w:rsid w:val="00195630"/>
    <w:rsid w:val="001961C3"/>
    <w:rsid w:val="001971DC"/>
    <w:rsid w:val="001A0C2C"/>
    <w:rsid w:val="001A1424"/>
    <w:rsid w:val="001A335A"/>
    <w:rsid w:val="001A3833"/>
    <w:rsid w:val="001A53E1"/>
    <w:rsid w:val="001A5617"/>
    <w:rsid w:val="001A6663"/>
    <w:rsid w:val="001A7FF1"/>
    <w:rsid w:val="001B0A71"/>
    <w:rsid w:val="001B21E6"/>
    <w:rsid w:val="001B2346"/>
    <w:rsid w:val="001B30E2"/>
    <w:rsid w:val="001B3D17"/>
    <w:rsid w:val="001B649B"/>
    <w:rsid w:val="001C2E20"/>
    <w:rsid w:val="001C5CAF"/>
    <w:rsid w:val="001C6208"/>
    <w:rsid w:val="001C70D7"/>
    <w:rsid w:val="001C7501"/>
    <w:rsid w:val="001C7831"/>
    <w:rsid w:val="001D186B"/>
    <w:rsid w:val="001D1B4C"/>
    <w:rsid w:val="001D5342"/>
    <w:rsid w:val="001D7135"/>
    <w:rsid w:val="001D722A"/>
    <w:rsid w:val="001D75BF"/>
    <w:rsid w:val="001D77DF"/>
    <w:rsid w:val="001E10E0"/>
    <w:rsid w:val="001E1802"/>
    <w:rsid w:val="001E1E7C"/>
    <w:rsid w:val="001E2BC7"/>
    <w:rsid w:val="001E4AF3"/>
    <w:rsid w:val="001E5788"/>
    <w:rsid w:val="001E7AC7"/>
    <w:rsid w:val="001F15F7"/>
    <w:rsid w:val="001F7167"/>
    <w:rsid w:val="002054C6"/>
    <w:rsid w:val="002075D9"/>
    <w:rsid w:val="002113BD"/>
    <w:rsid w:val="002115D8"/>
    <w:rsid w:val="00211A47"/>
    <w:rsid w:val="002131CE"/>
    <w:rsid w:val="002176DB"/>
    <w:rsid w:val="00222A62"/>
    <w:rsid w:val="00222CF9"/>
    <w:rsid w:val="00224CAD"/>
    <w:rsid w:val="002258A8"/>
    <w:rsid w:val="00225D4C"/>
    <w:rsid w:val="002267AB"/>
    <w:rsid w:val="00226DEB"/>
    <w:rsid w:val="002317A9"/>
    <w:rsid w:val="00231D70"/>
    <w:rsid w:val="00232A44"/>
    <w:rsid w:val="00232C01"/>
    <w:rsid w:val="00233A1D"/>
    <w:rsid w:val="002345F5"/>
    <w:rsid w:val="0023704C"/>
    <w:rsid w:val="0023789E"/>
    <w:rsid w:val="002408FE"/>
    <w:rsid w:val="00240B0F"/>
    <w:rsid w:val="00243774"/>
    <w:rsid w:val="002452A1"/>
    <w:rsid w:val="002456ED"/>
    <w:rsid w:val="002508F6"/>
    <w:rsid w:val="002525D6"/>
    <w:rsid w:val="00256894"/>
    <w:rsid w:val="00261044"/>
    <w:rsid w:val="00262BEE"/>
    <w:rsid w:val="0026371E"/>
    <w:rsid w:val="00263E01"/>
    <w:rsid w:val="00264983"/>
    <w:rsid w:val="00271AE4"/>
    <w:rsid w:val="002722E8"/>
    <w:rsid w:val="0027313C"/>
    <w:rsid w:val="00273367"/>
    <w:rsid w:val="00273E3A"/>
    <w:rsid w:val="00274AAF"/>
    <w:rsid w:val="00275BD0"/>
    <w:rsid w:val="002800FF"/>
    <w:rsid w:val="00283AEB"/>
    <w:rsid w:val="002848E1"/>
    <w:rsid w:val="0028587D"/>
    <w:rsid w:val="002916B9"/>
    <w:rsid w:val="002918BE"/>
    <w:rsid w:val="002929D0"/>
    <w:rsid w:val="00292FED"/>
    <w:rsid w:val="002936DF"/>
    <w:rsid w:val="00294A0E"/>
    <w:rsid w:val="002953B9"/>
    <w:rsid w:val="00296F8B"/>
    <w:rsid w:val="002A0A1C"/>
    <w:rsid w:val="002A0A75"/>
    <w:rsid w:val="002A23DA"/>
    <w:rsid w:val="002A29F4"/>
    <w:rsid w:val="002A43A6"/>
    <w:rsid w:val="002A4853"/>
    <w:rsid w:val="002A5316"/>
    <w:rsid w:val="002B1CC1"/>
    <w:rsid w:val="002B2BC4"/>
    <w:rsid w:val="002B4535"/>
    <w:rsid w:val="002B51FF"/>
    <w:rsid w:val="002B68F9"/>
    <w:rsid w:val="002C0922"/>
    <w:rsid w:val="002C09E8"/>
    <w:rsid w:val="002C31C3"/>
    <w:rsid w:val="002D0827"/>
    <w:rsid w:val="002D08FA"/>
    <w:rsid w:val="002D29E1"/>
    <w:rsid w:val="002D2B81"/>
    <w:rsid w:val="002D2D0E"/>
    <w:rsid w:val="002D6DC1"/>
    <w:rsid w:val="002E178B"/>
    <w:rsid w:val="002E2F43"/>
    <w:rsid w:val="002E57AD"/>
    <w:rsid w:val="002E5885"/>
    <w:rsid w:val="002E70FB"/>
    <w:rsid w:val="002F139F"/>
    <w:rsid w:val="002F2520"/>
    <w:rsid w:val="002F4BC5"/>
    <w:rsid w:val="00302192"/>
    <w:rsid w:val="00305236"/>
    <w:rsid w:val="003078FE"/>
    <w:rsid w:val="00310F75"/>
    <w:rsid w:val="00312A86"/>
    <w:rsid w:val="00316722"/>
    <w:rsid w:val="00316D7E"/>
    <w:rsid w:val="00320315"/>
    <w:rsid w:val="003206F3"/>
    <w:rsid w:val="0032102E"/>
    <w:rsid w:val="00323FFD"/>
    <w:rsid w:val="00324ECC"/>
    <w:rsid w:val="003251FD"/>
    <w:rsid w:val="00326861"/>
    <w:rsid w:val="00326F3E"/>
    <w:rsid w:val="003279FC"/>
    <w:rsid w:val="00330D28"/>
    <w:rsid w:val="00332605"/>
    <w:rsid w:val="00333A79"/>
    <w:rsid w:val="00334462"/>
    <w:rsid w:val="003355BF"/>
    <w:rsid w:val="003403CD"/>
    <w:rsid w:val="00344903"/>
    <w:rsid w:val="00347AE9"/>
    <w:rsid w:val="0035349C"/>
    <w:rsid w:val="003608C0"/>
    <w:rsid w:val="00360AEC"/>
    <w:rsid w:val="0036224B"/>
    <w:rsid w:val="00362BF0"/>
    <w:rsid w:val="00363446"/>
    <w:rsid w:val="00363C29"/>
    <w:rsid w:val="0036545D"/>
    <w:rsid w:val="003654F1"/>
    <w:rsid w:val="00366443"/>
    <w:rsid w:val="00366F1A"/>
    <w:rsid w:val="00367C14"/>
    <w:rsid w:val="00371345"/>
    <w:rsid w:val="003740B3"/>
    <w:rsid w:val="003741DE"/>
    <w:rsid w:val="00375914"/>
    <w:rsid w:val="00376CA7"/>
    <w:rsid w:val="003773EF"/>
    <w:rsid w:val="00381B93"/>
    <w:rsid w:val="00381F66"/>
    <w:rsid w:val="003821BD"/>
    <w:rsid w:val="00385AE9"/>
    <w:rsid w:val="00385BCC"/>
    <w:rsid w:val="00387123"/>
    <w:rsid w:val="00393EF6"/>
    <w:rsid w:val="003A0B6D"/>
    <w:rsid w:val="003A102D"/>
    <w:rsid w:val="003A380C"/>
    <w:rsid w:val="003A46E5"/>
    <w:rsid w:val="003A4BB8"/>
    <w:rsid w:val="003A53B6"/>
    <w:rsid w:val="003A75A7"/>
    <w:rsid w:val="003B0904"/>
    <w:rsid w:val="003B0983"/>
    <w:rsid w:val="003B0AD2"/>
    <w:rsid w:val="003B2D93"/>
    <w:rsid w:val="003B31C2"/>
    <w:rsid w:val="003B39C5"/>
    <w:rsid w:val="003B4054"/>
    <w:rsid w:val="003B68FF"/>
    <w:rsid w:val="003B779B"/>
    <w:rsid w:val="003C0C40"/>
    <w:rsid w:val="003C2EF5"/>
    <w:rsid w:val="003C33B8"/>
    <w:rsid w:val="003C5BBE"/>
    <w:rsid w:val="003C6EE3"/>
    <w:rsid w:val="003C7EF0"/>
    <w:rsid w:val="003D08E2"/>
    <w:rsid w:val="003D390A"/>
    <w:rsid w:val="003D6ACE"/>
    <w:rsid w:val="003E0150"/>
    <w:rsid w:val="003E4AC1"/>
    <w:rsid w:val="003E67FD"/>
    <w:rsid w:val="003E765B"/>
    <w:rsid w:val="003F0B64"/>
    <w:rsid w:val="003F1FAC"/>
    <w:rsid w:val="003F2355"/>
    <w:rsid w:val="003F3554"/>
    <w:rsid w:val="003F5090"/>
    <w:rsid w:val="003F5759"/>
    <w:rsid w:val="0040078D"/>
    <w:rsid w:val="00400EB1"/>
    <w:rsid w:val="004018C6"/>
    <w:rsid w:val="0040203B"/>
    <w:rsid w:val="004030D1"/>
    <w:rsid w:val="00405CAD"/>
    <w:rsid w:val="0041170F"/>
    <w:rsid w:val="00413382"/>
    <w:rsid w:val="004152BC"/>
    <w:rsid w:val="0042156A"/>
    <w:rsid w:val="00422680"/>
    <w:rsid w:val="00423796"/>
    <w:rsid w:val="004245BA"/>
    <w:rsid w:val="00425A49"/>
    <w:rsid w:val="00426B9D"/>
    <w:rsid w:val="0043210E"/>
    <w:rsid w:val="00432B75"/>
    <w:rsid w:val="00432C00"/>
    <w:rsid w:val="00433BF1"/>
    <w:rsid w:val="00435158"/>
    <w:rsid w:val="004409B0"/>
    <w:rsid w:val="004420E7"/>
    <w:rsid w:val="00442E0D"/>
    <w:rsid w:val="004435F6"/>
    <w:rsid w:val="0044403D"/>
    <w:rsid w:val="00444F55"/>
    <w:rsid w:val="0045178F"/>
    <w:rsid w:val="00454A3A"/>
    <w:rsid w:val="00455CD4"/>
    <w:rsid w:val="00455FFD"/>
    <w:rsid w:val="00456DCD"/>
    <w:rsid w:val="00457C7A"/>
    <w:rsid w:val="0046062F"/>
    <w:rsid w:val="00460B42"/>
    <w:rsid w:val="004610E3"/>
    <w:rsid w:val="004642E3"/>
    <w:rsid w:val="00464327"/>
    <w:rsid w:val="004704AB"/>
    <w:rsid w:val="00470C6B"/>
    <w:rsid w:val="00471CF6"/>
    <w:rsid w:val="00472461"/>
    <w:rsid w:val="00472A08"/>
    <w:rsid w:val="00473B46"/>
    <w:rsid w:val="00473B7E"/>
    <w:rsid w:val="004807FE"/>
    <w:rsid w:val="00480F89"/>
    <w:rsid w:val="00482B35"/>
    <w:rsid w:val="00483D78"/>
    <w:rsid w:val="004857F0"/>
    <w:rsid w:val="004879D2"/>
    <w:rsid w:val="00487E8E"/>
    <w:rsid w:val="00487F5A"/>
    <w:rsid w:val="0049015C"/>
    <w:rsid w:val="00497619"/>
    <w:rsid w:val="00497B81"/>
    <w:rsid w:val="004A058C"/>
    <w:rsid w:val="004A079C"/>
    <w:rsid w:val="004A0E8C"/>
    <w:rsid w:val="004A5C61"/>
    <w:rsid w:val="004A637E"/>
    <w:rsid w:val="004B1EBB"/>
    <w:rsid w:val="004B42BA"/>
    <w:rsid w:val="004B4D51"/>
    <w:rsid w:val="004C1D9B"/>
    <w:rsid w:val="004C6057"/>
    <w:rsid w:val="004C724A"/>
    <w:rsid w:val="004C797C"/>
    <w:rsid w:val="004D114D"/>
    <w:rsid w:val="004D39C3"/>
    <w:rsid w:val="004D5F50"/>
    <w:rsid w:val="004D659D"/>
    <w:rsid w:val="004D7CC2"/>
    <w:rsid w:val="004D7F99"/>
    <w:rsid w:val="004E049E"/>
    <w:rsid w:val="004E35C7"/>
    <w:rsid w:val="004E4927"/>
    <w:rsid w:val="004E4F9E"/>
    <w:rsid w:val="004E59D8"/>
    <w:rsid w:val="004F1C80"/>
    <w:rsid w:val="004F391C"/>
    <w:rsid w:val="004F5417"/>
    <w:rsid w:val="004F7ECF"/>
    <w:rsid w:val="00500973"/>
    <w:rsid w:val="005013E6"/>
    <w:rsid w:val="00502B0E"/>
    <w:rsid w:val="005115AF"/>
    <w:rsid w:val="00513520"/>
    <w:rsid w:val="00514323"/>
    <w:rsid w:val="005150BB"/>
    <w:rsid w:val="00515ED5"/>
    <w:rsid w:val="00521E64"/>
    <w:rsid w:val="00522A00"/>
    <w:rsid w:val="00522CF9"/>
    <w:rsid w:val="00524507"/>
    <w:rsid w:val="005260D7"/>
    <w:rsid w:val="00531464"/>
    <w:rsid w:val="00535D61"/>
    <w:rsid w:val="00537A02"/>
    <w:rsid w:val="005403CC"/>
    <w:rsid w:val="00540723"/>
    <w:rsid w:val="005407FA"/>
    <w:rsid w:val="00542A0F"/>
    <w:rsid w:val="00542D47"/>
    <w:rsid w:val="005452B6"/>
    <w:rsid w:val="00546843"/>
    <w:rsid w:val="00546C98"/>
    <w:rsid w:val="00550AB5"/>
    <w:rsid w:val="005514CC"/>
    <w:rsid w:val="0055384B"/>
    <w:rsid w:val="0056020D"/>
    <w:rsid w:val="00561029"/>
    <w:rsid w:val="0056187D"/>
    <w:rsid w:val="00562C07"/>
    <w:rsid w:val="005631AE"/>
    <w:rsid w:val="005653DF"/>
    <w:rsid w:val="00566F81"/>
    <w:rsid w:val="00566FA3"/>
    <w:rsid w:val="00570CED"/>
    <w:rsid w:val="00576331"/>
    <w:rsid w:val="00580D2F"/>
    <w:rsid w:val="0058125E"/>
    <w:rsid w:val="00582AB1"/>
    <w:rsid w:val="00582BFF"/>
    <w:rsid w:val="005831D0"/>
    <w:rsid w:val="00584A5C"/>
    <w:rsid w:val="00585A4C"/>
    <w:rsid w:val="00585D71"/>
    <w:rsid w:val="0058680C"/>
    <w:rsid w:val="00586E0B"/>
    <w:rsid w:val="00590283"/>
    <w:rsid w:val="00590C7E"/>
    <w:rsid w:val="005911B2"/>
    <w:rsid w:val="0059140C"/>
    <w:rsid w:val="00591B1E"/>
    <w:rsid w:val="0059224E"/>
    <w:rsid w:val="00594C88"/>
    <w:rsid w:val="005955AB"/>
    <w:rsid w:val="005A4843"/>
    <w:rsid w:val="005A7E1B"/>
    <w:rsid w:val="005B14FB"/>
    <w:rsid w:val="005B2340"/>
    <w:rsid w:val="005B2BEC"/>
    <w:rsid w:val="005B7530"/>
    <w:rsid w:val="005C0ED1"/>
    <w:rsid w:val="005C59E0"/>
    <w:rsid w:val="005C7C28"/>
    <w:rsid w:val="005D0666"/>
    <w:rsid w:val="005D06FA"/>
    <w:rsid w:val="005D0767"/>
    <w:rsid w:val="005D1701"/>
    <w:rsid w:val="005D37D2"/>
    <w:rsid w:val="005D52E7"/>
    <w:rsid w:val="005E1BC1"/>
    <w:rsid w:val="005E3C8B"/>
    <w:rsid w:val="005E3F83"/>
    <w:rsid w:val="005E4339"/>
    <w:rsid w:val="005E68FF"/>
    <w:rsid w:val="005E7C7F"/>
    <w:rsid w:val="005F0D18"/>
    <w:rsid w:val="005F22CC"/>
    <w:rsid w:val="005F29F2"/>
    <w:rsid w:val="005F33BD"/>
    <w:rsid w:val="005F4E43"/>
    <w:rsid w:val="005F7586"/>
    <w:rsid w:val="005F77E9"/>
    <w:rsid w:val="00600AD0"/>
    <w:rsid w:val="006016E8"/>
    <w:rsid w:val="00602CBD"/>
    <w:rsid w:val="00603F53"/>
    <w:rsid w:val="006048D4"/>
    <w:rsid w:val="00604E50"/>
    <w:rsid w:val="0060674A"/>
    <w:rsid w:val="00610C40"/>
    <w:rsid w:val="006113EF"/>
    <w:rsid w:val="00611962"/>
    <w:rsid w:val="00611F21"/>
    <w:rsid w:val="00612729"/>
    <w:rsid w:val="006159DF"/>
    <w:rsid w:val="00615D84"/>
    <w:rsid w:val="00620582"/>
    <w:rsid w:val="00623203"/>
    <w:rsid w:val="00623EE1"/>
    <w:rsid w:val="00625533"/>
    <w:rsid w:val="00627306"/>
    <w:rsid w:val="0063054E"/>
    <w:rsid w:val="00630A70"/>
    <w:rsid w:val="00631774"/>
    <w:rsid w:val="00633EB1"/>
    <w:rsid w:val="00636754"/>
    <w:rsid w:val="0063679F"/>
    <w:rsid w:val="00636F6C"/>
    <w:rsid w:val="00637558"/>
    <w:rsid w:val="00640084"/>
    <w:rsid w:val="006413A1"/>
    <w:rsid w:val="00641572"/>
    <w:rsid w:val="00641D70"/>
    <w:rsid w:val="006422C3"/>
    <w:rsid w:val="00642B9E"/>
    <w:rsid w:val="006435A6"/>
    <w:rsid w:val="00645A0F"/>
    <w:rsid w:val="00646301"/>
    <w:rsid w:val="0064747F"/>
    <w:rsid w:val="006502B2"/>
    <w:rsid w:val="00650989"/>
    <w:rsid w:val="00650DF9"/>
    <w:rsid w:val="00654605"/>
    <w:rsid w:val="00657626"/>
    <w:rsid w:val="006579F7"/>
    <w:rsid w:val="00657A40"/>
    <w:rsid w:val="00660F06"/>
    <w:rsid w:val="00660FC1"/>
    <w:rsid w:val="006633C6"/>
    <w:rsid w:val="006635CB"/>
    <w:rsid w:val="006674CE"/>
    <w:rsid w:val="0067068B"/>
    <w:rsid w:val="00671EB0"/>
    <w:rsid w:val="00672EB5"/>
    <w:rsid w:val="00673359"/>
    <w:rsid w:val="00674D04"/>
    <w:rsid w:val="0067723E"/>
    <w:rsid w:val="006803BE"/>
    <w:rsid w:val="00681B03"/>
    <w:rsid w:val="00681DD3"/>
    <w:rsid w:val="006834AA"/>
    <w:rsid w:val="00684E72"/>
    <w:rsid w:val="00685AEC"/>
    <w:rsid w:val="00686AB5"/>
    <w:rsid w:val="00687207"/>
    <w:rsid w:val="00691E10"/>
    <w:rsid w:val="00692CBF"/>
    <w:rsid w:val="006939B8"/>
    <w:rsid w:val="00693A08"/>
    <w:rsid w:val="00693F24"/>
    <w:rsid w:val="00694101"/>
    <w:rsid w:val="00694B12"/>
    <w:rsid w:val="006A06C9"/>
    <w:rsid w:val="006A10DE"/>
    <w:rsid w:val="006A1E65"/>
    <w:rsid w:val="006A2D94"/>
    <w:rsid w:val="006A55B0"/>
    <w:rsid w:val="006A6A25"/>
    <w:rsid w:val="006B129C"/>
    <w:rsid w:val="006B1861"/>
    <w:rsid w:val="006B1E4A"/>
    <w:rsid w:val="006B3F35"/>
    <w:rsid w:val="006B4251"/>
    <w:rsid w:val="006B4BF8"/>
    <w:rsid w:val="006B5B25"/>
    <w:rsid w:val="006B5B5A"/>
    <w:rsid w:val="006B7A40"/>
    <w:rsid w:val="006C0427"/>
    <w:rsid w:val="006C444C"/>
    <w:rsid w:val="006C66DB"/>
    <w:rsid w:val="006D3AD4"/>
    <w:rsid w:val="006D422E"/>
    <w:rsid w:val="006D428E"/>
    <w:rsid w:val="006D5AB6"/>
    <w:rsid w:val="006E0C93"/>
    <w:rsid w:val="006E13A8"/>
    <w:rsid w:val="006E245C"/>
    <w:rsid w:val="006E2C52"/>
    <w:rsid w:val="006E61B4"/>
    <w:rsid w:val="006E77E9"/>
    <w:rsid w:val="006E7AF2"/>
    <w:rsid w:val="006E7DEE"/>
    <w:rsid w:val="006F15E3"/>
    <w:rsid w:val="006F27A8"/>
    <w:rsid w:val="006F6A3B"/>
    <w:rsid w:val="0070046D"/>
    <w:rsid w:val="00701ED2"/>
    <w:rsid w:val="00702292"/>
    <w:rsid w:val="00706362"/>
    <w:rsid w:val="00707837"/>
    <w:rsid w:val="00715273"/>
    <w:rsid w:val="0071593F"/>
    <w:rsid w:val="00721415"/>
    <w:rsid w:val="00723421"/>
    <w:rsid w:val="0072398E"/>
    <w:rsid w:val="00725A8A"/>
    <w:rsid w:val="007278AF"/>
    <w:rsid w:val="007357AE"/>
    <w:rsid w:val="00736C1D"/>
    <w:rsid w:val="007402B0"/>
    <w:rsid w:val="00740F48"/>
    <w:rsid w:val="007413D7"/>
    <w:rsid w:val="00741B18"/>
    <w:rsid w:val="00744472"/>
    <w:rsid w:val="00752F03"/>
    <w:rsid w:val="00753242"/>
    <w:rsid w:val="00753AEA"/>
    <w:rsid w:val="00753BAC"/>
    <w:rsid w:val="00755678"/>
    <w:rsid w:val="00756771"/>
    <w:rsid w:val="007614DA"/>
    <w:rsid w:val="007679B3"/>
    <w:rsid w:val="00770A77"/>
    <w:rsid w:val="007722BC"/>
    <w:rsid w:val="007738B8"/>
    <w:rsid w:val="00773E5F"/>
    <w:rsid w:val="00776983"/>
    <w:rsid w:val="0078350F"/>
    <w:rsid w:val="00785FB3"/>
    <w:rsid w:val="00786FE6"/>
    <w:rsid w:val="00787A23"/>
    <w:rsid w:val="00790EAD"/>
    <w:rsid w:val="00791B31"/>
    <w:rsid w:val="007926C1"/>
    <w:rsid w:val="00794075"/>
    <w:rsid w:val="0079620D"/>
    <w:rsid w:val="00796485"/>
    <w:rsid w:val="00797B97"/>
    <w:rsid w:val="007A0DFD"/>
    <w:rsid w:val="007A23C3"/>
    <w:rsid w:val="007A541C"/>
    <w:rsid w:val="007A5D0A"/>
    <w:rsid w:val="007A757E"/>
    <w:rsid w:val="007B05B1"/>
    <w:rsid w:val="007B0CB4"/>
    <w:rsid w:val="007B34EE"/>
    <w:rsid w:val="007B5572"/>
    <w:rsid w:val="007B58E6"/>
    <w:rsid w:val="007B6A3E"/>
    <w:rsid w:val="007B78BB"/>
    <w:rsid w:val="007C15D4"/>
    <w:rsid w:val="007C5008"/>
    <w:rsid w:val="007C504B"/>
    <w:rsid w:val="007C6000"/>
    <w:rsid w:val="007D0602"/>
    <w:rsid w:val="007D0712"/>
    <w:rsid w:val="007D1387"/>
    <w:rsid w:val="007E02F8"/>
    <w:rsid w:val="007E1228"/>
    <w:rsid w:val="007E409F"/>
    <w:rsid w:val="007E43ED"/>
    <w:rsid w:val="007E4A35"/>
    <w:rsid w:val="007E541C"/>
    <w:rsid w:val="007E6950"/>
    <w:rsid w:val="007E78C4"/>
    <w:rsid w:val="007F0323"/>
    <w:rsid w:val="007F233D"/>
    <w:rsid w:val="007F2DE9"/>
    <w:rsid w:val="007F63A5"/>
    <w:rsid w:val="007F7AEC"/>
    <w:rsid w:val="0080036E"/>
    <w:rsid w:val="00801283"/>
    <w:rsid w:val="00802015"/>
    <w:rsid w:val="00802A84"/>
    <w:rsid w:val="00805BD5"/>
    <w:rsid w:val="00806DBE"/>
    <w:rsid w:val="00806EF0"/>
    <w:rsid w:val="00811BD1"/>
    <w:rsid w:val="00814AE3"/>
    <w:rsid w:val="00815B25"/>
    <w:rsid w:val="00815BAA"/>
    <w:rsid w:val="008200F8"/>
    <w:rsid w:val="0082504D"/>
    <w:rsid w:val="00825B4B"/>
    <w:rsid w:val="00826B59"/>
    <w:rsid w:val="00826BB6"/>
    <w:rsid w:val="0082795B"/>
    <w:rsid w:val="00830E22"/>
    <w:rsid w:val="008315F9"/>
    <w:rsid w:val="00831656"/>
    <w:rsid w:val="008330D3"/>
    <w:rsid w:val="00841651"/>
    <w:rsid w:val="00842767"/>
    <w:rsid w:val="00845464"/>
    <w:rsid w:val="00846BAE"/>
    <w:rsid w:val="00846E16"/>
    <w:rsid w:val="008472C5"/>
    <w:rsid w:val="0084782F"/>
    <w:rsid w:val="00850032"/>
    <w:rsid w:val="00850B30"/>
    <w:rsid w:val="008548B5"/>
    <w:rsid w:val="00854A0B"/>
    <w:rsid w:val="00855912"/>
    <w:rsid w:val="008563EB"/>
    <w:rsid w:val="00856608"/>
    <w:rsid w:val="008625A3"/>
    <w:rsid w:val="00862D3B"/>
    <w:rsid w:val="008639E0"/>
    <w:rsid w:val="00863E20"/>
    <w:rsid w:val="008645B1"/>
    <w:rsid w:val="00865427"/>
    <w:rsid w:val="00865A0F"/>
    <w:rsid w:val="00865E2D"/>
    <w:rsid w:val="00865FAC"/>
    <w:rsid w:val="00866FA7"/>
    <w:rsid w:val="008709F3"/>
    <w:rsid w:val="0087111A"/>
    <w:rsid w:val="0087230F"/>
    <w:rsid w:val="00872AA3"/>
    <w:rsid w:val="00872BC8"/>
    <w:rsid w:val="00874F90"/>
    <w:rsid w:val="00876BCF"/>
    <w:rsid w:val="0088144C"/>
    <w:rsid w:val="00881794"/>
    <w:rsid w:val="0088530F"/>
    <w:rsid w:val="00885AB3"/>
    <w:rsid w:val="00890A49"/>
    <w:rsid w:val="0089184F"/>
    <w:rsid w:val="00892020"/>
    <w:rsid w:val="00895208"/>
    <w:rsid w:val="00897111"/>
    <w:rsid w:val="00897480"/>
    <w:rsid w:val="008A1771"/>
    <w:rsid w:val="008A1AF2"/>
    <w:rsid w:val="008A1FA4"/>
    <w:rsid w:val="008A4B8D"/>
    <w:rsid w:val="008A6DDB"/>
    <w:rsid w:val="008B1909"/>
    <w:rsid w:val="008B2E06"/>
    <w:rsid w:val="008B3F2E"/>
    <w:rsid w:val="008B4492"/>
    <w:rsid w:val="008B5564"/>
    <w:rsid w:val="008B600E"/>
    <w:rsid w:val="008B6758"/>
    <w:rsid w:val="008B7AA4"/>
    <w:rsid w:val="008C46DB"/>
    <w:rsid w:val="008C46E8"/>
    <w:rsid w:val="008C4DFE"/>
    <w:rsid w:val="008C78E7"/>
    <w:rsid w:val="008D043B"/>
    <w:rsid w:val="008D12A2"/>
    <w:rsid w:val="008D2462"/>
    <w:rsid w:val="008D2C58"/>
    <w:rsid w:val="008D442B"/>
    <w:rsid w:val="008D622A"/>
    <w:rsid w:val="008D68F7"/>
    <w:rsid w:val="008D7F60"/>
    <w:rsid w:val="008E05CC"/>
    <w:rsid w:val="008E5159"/>
    <w:rsid w:val="008E523D"/>
    <w:rsid w:val="008E5E1B"/>
    <w:rsid w:val="008E6AAC"/>
    <w:rsid w:val="008E6F55"/>
    <w:rsid w:val="008E7BF0"/>
    <w:rsid w:val="008F003C"/>
    <w:rsid w:val="008F0FCB"/>
    <w:rsid w:val="008F195C"/>
    <w:rsid w:val="008F3E82"/>
    <w:rsid w:val="008F4D7F"/>
    <w:rsid w:val="008F4E48"/>
    <w:rsid w:val="008F66C0"/>
    <w:rsid w:val="008F7C29"/>
    <w:rsid w:val="00900E3F"/>
    <w:rsid w:val="00901AC4"/>
    <w:rsid w:val="00901E17"/>
    <w:rsid w:val="0090210C"/>
    <w:rsid w:val="009037C5"/>
    <w:rsid w:val="009038BF"/>
    <w:rsid w:val="00903F7C"/>
    <w:rsid w:val="009056C5"/>
    <w:rsid w:val="00905AA2"/>
    <w:rsid w:val="0091155E"/>
    <w:rsid w:val="00912CF1"/>
    <w:rsid w:val="00912DB9"/>
    <w:rsid w:val="009132F7"/>
    <w:rsid w:val="009177F6"/>
    <w:rsid w:val="009178CE"/>
    <w:rsid w:val="00917CD0"/>
    <w:rsid w:val="0092110B"/>
    <w:rsid w:val="00922320"/>
    <w:rsid w:val="009225E9"/>
    <w:rsid w:val="009259C4"/>
    <w:rsid w:val="009261E9"/>
    <w:rsid w:val="00926399"/>
    <w:rsid w:val="00927A43"/>
    <w:rsid w:val="00930665"/>
    <w:rsid w:val="00930CF4"/>
    <w:rsid w:val="00931E0A"/>
    <w:rsid w:val="00932AC6"/>
    <w:rsid w:val="00933B56"/>
    <w:rsid w:val="00933CD1"/>
    <w:rsid w:val="00934B68"/>
    <w:rsid w:val="00935977"/>
    <w:rsid w:val="009365FA"/>
    <w:rsid w:val="0094150B"/>
    <w:rsid w:val="00941F92"/>
    <w:rsid w:val="00941FF1"/>
    <w:rsid w:val="00942D80"/>
    <w:rsid w:val="0094368A"/>
    <w:rsid w:val="0094371C"/>
    <w:rsid w:val="0094399A"/>
    <w:rsid w:val="00947192"/>
    <w:rsid w:val="00950CF1"/>
    <w:rsid w:val="009513C2"/>
    <w:rsid w:val="0095342F"/>
    <w:rsid w:val="00953931"/>
    <w:rsid w:val="00954DFA"/>
    <w:rsid w:val="00954ED2"/>
    <w:rsid w:val="009555B4"/>
    <w:rsid w:val="00955C89"/>
    <w:rsid w:val="00960A94"/>
    <w:rsid w:val="009626F0"/>
    <w:rsid w:val="00962F6C"/>
    <w:rsid w:val="0096315A"/>
    <w:rsid w:val="00963980"/>
    <w:rsid w:val="009658B8"/>
    <w:rsid w:val="00966496"/>
    <w:rsid w:val="00966A98"/>
    <w:rsid w:val="00967F47"/>
    <w:rsid w:val="00971AA3"/>
    <w:rsid w:val="00974D38"/>
    <w:rsid w:val="009768CF"/>
    <w:rsid w:val="00976DDA"/>
    <w:rsid w:val="00977770"/>
    <w:rsid w:val="00980EA0"/>
    <w:rsid w:val="00982DD6"/>
    <w:rsid w:val="009862E4"/>
    <w:rsid w:val="00986FFC"/>
    <w:rsid w:val="00987B88"/>
    <w:rsid w:val="00987EF9"/>
    <w:rsid w:val="0099027C"/>
    <w:rsid w:val="0099221A"/>
    <w:rsid w:val="009924E5"/>
    <w:rsid w:val="00994210"/>
    <w:rsid w:val="00997E84"/>
    <w:rsid w:val="00997EED"/>
    <w:rsid w:val="009A0356"/>
    <w:rsid w:val="009A1B97"/>
    <w:rsid w:val="009A20A5"/>
    <w:rsid w:val="009A38F9"/>
    <w:rsid w:val="009A3FFA"/>
    <w:rsid w:val="009A4E8E"/>
    <w:rsid w:val="009A52EF"/>
    <w:rsid w:val="009A7CF1"/>
    <w:rsid w:val="009B2E6A"/>
    <w:rsid w:val="009B58E6"/>
    <w:rsid w:val="009B5EBE"/>
    <w:rsid w:val="009B64EB"/>
    <w:rsid w:val="009C04CF"/>
    <w:rsid w:val="009C11D0"/>
    <w:rsid w:val="009C574C"/>
    <w:rsid w:val="009C7A51"/>
    <w:rsid w:val="009D0527"/>
    <w:rsid w:val="009D0948"/>
    <w:rsid w:val="009D2FF9"/>
    <w:rsid w:val="009D33DF"/>
    <w:rsid w:val="009D383C"/>
    <w:rsid w:val="009D3B1C"/>
    <w:rsid w:val="009D48EA"/>
    <w:rsid w:val="009D4A1F"/>
    <w:rsid w:val="009D63DD"/>
    <w:rsid w:val="009E0DAC"/>
    <w:rsid w:val="009E2184"/>
    <w:rsid w:val="009E243E"/>
    <w:rsid w:val="009E31EF"/>
    <w:rsid w:val="009E3AF0"/>
    <w:rsid w:val="009E498E"/>
    <w:rsid w:val="009E6CDC"/>
    <w:rsid w:val="009F12B1"/>
    <w:rsid w:val="009F17C9"/>
    <w:rsid w:val="009F5765"/>
    <w:rsid w:val="009F6425"/>
    <w:rsid w:val="00A01E37"/>
    <w:rsid w:val="00A02DA6"/>
    <w:rsid w:val="00A045AD"/>
    <w:rsid w:val="00A053D7"/>
    <w:rsid w:val="00A0569C"/>
    <w:rsid w:val="00A06FA3"/>
    <w:rsid w:val="00A078A6"/>
    <w:rsid w:val="00A07F18"/>
    <w:rsid w:val="00A102CF"/>
    <w:rsid w:val="00A10F4A"/>
    <w:rsid w:val="00A1366D"/>
    <w:rsid w:val="00A14116"/>
    <w:rsid w:val="00A14B53"/>
    <w:rsid w:val="00A15D72"/>
    <w:rsid w:val="00A162F3"/>
    <w:rsid w:val="00A16813"/>
    <w:rsid w:val="00A24EC9"/>
    <w:rsid w:val="00A25B99"/>
    <w:rsid w:val="00A2656E"/>
    <w:rsid w:val="00A275C5"/>
    <w:rsid w:val="00A27945"/>
    <w:rsid w:val="00A323B3"/>
    <w:rsid w:val="00A32D7D"/>
    <w:rsid w:val="00A32F52"/>
    <w:rsid w:val="00A33AD4"/>
    <w:rsid w:val="00A35A8B"/>
    <w:rsid w:val="00A35E9C"/>
    <w:rsid w:val="00A369B0"/>
    <w:rsid w:val="00A369E4"/>
    <w:rsid w:val="00A37880"/>
    <w:rsid w:val="00A40232"/>
    <w:rsid w:val="00A40B69"/>
    <w:rsid w:val="00A41B62"/>
    <w:rsid w:val="00A4268E"/>
    <w:rsid w:val="00A42F8A"/>
    <w:rsid w:val="00A430AD"/>
    <w:rsid w:val="00A4465C"/>
    <w:rsid w:val="00A45014"/>
    <w:rsid w:val="00A45976"/>
    <w:rsid w:val="00A45F6C"/>
    <w:rsid w:val="00A46B19"/>
    <w:rsid w:val="00A5349D"/>
    <w:rsid w:val="00A54B05"/>
    <w:rsid w:val="00A56B2F"/>
    <w:rsid w:val="00A628D8"/>
    <w:rsid w:val="00A63BD4"/>
    <w:rsid w:val="00A6449B"/>
    <w:rsid w:val="00A6479B"/>
    <w:rsid w:val="00A6629D"/>
    <w:rsid w:val="00A67C51"/>
    <w:rsid w:val="00A71B0F"/>
    <w:rsid w:val="00A73320"/>
    <w:rsid w:val="00A74FAA"/>
    <w:rsid w:val="00A765F1"/>
    <w:rsid w:val="00A8105D"/>
    <w:rsid w:val="00A81099"/>
    <w:rsid w:val="00A812ED"/>
    <w:rsid w:val="00A83D5F"/>
    <w:rsid w:val="00A8619E"/>
    <w:rsid w:val="00A87593"/>
    <w:rsid w:val="00A8789D"/>
    <w:rsid w:val="00A94800"/>
    <w:rsid w:val="00A95B01"/>
    <w:rsid w:val="00AA082E"/>
    <w:rsid w:val="00AA13C2"/>
    <w:rsid w:val="00AB31FF"/>
    <w:rsid w:val="00AB32DB"/>
    <w:rsid w:val="00AB33FF"/>
    <w:rsid w:val="00AB3EBF"/>
    <w:rsid w:val="00AB4B5A"/>
    <w:rsid w:val="00AB639C"/>
    <w:rsid w:val="00AC4A0F"/>
    <w:rsid w:val="00AD0492"/>
    <w:rsid w:val="00AD0E4E"/>
    <w:rsid w:val="00AD1A1B"/>
    <w:rsid w:val="00AD35EA"/>
    <w:rsid w:val="00AD5B68"/>
    <w:rsid w:val="00AE073C"/>
    <w:rsid w:val="00AE39F8"/>
    <w:rsid w:val="00AE508F"/>
    <w:rsid w:val="00AE5BFD"/>
    <w:rsid w:val="00AF0799"/>
    <w:rsid w:val="00AF25A2"/>
    <w:rsid w:val="00AF3CC3"/>
    <w:rsid w:val="00AF3E5D"/>
    <w:rsid w:val="00AF44D1"/>
    <w:rsid w:val="00AF51C9"/>
    <w:rsid w:val="00AF573F"/>
    <w:rsid w:val="00AF5C46"/>
    <w:rsid w:val="00B005BC"/>
    <w:rsid w:val="00B0352F"/>
    <w:rsid w:val="00B044A4"/>
    <w:rsid w:val="00B110B9"/>
    <w:rsid w:val="00B14B3B"/>
    <w:rsid w:val="00B151BA"/>
    <w:rsid w:val="00B15873"/>
    <w:rsid w:val="00B15E78"/>
    <w:rsid w:val="00B16A2E"/>
    <w:rsid w:val="00B17A0F"/>
    <w:rsid w:val="00B17B7C"/>
    <w:rsid w:val="00B2186C"/>
    <w:rsid w:val="00B21B2F"/>
    <w:rsid w:val="00B23CB3"/>
    <w:rsid w:val="00B24585"/>
    <w:rsid w:val="00B24D2B"/>
    <w:rsid w:val="00B262AC"/>
    <w:rsid w:val="00B27EAD"/>
    <w:rsid w:val="00B30AC5"/>
    <w:rsid w:val="00B3183F"/>
    <w:rsid w:val="00B32C30"/>
    <w:rsid w:val="00B33EF7"/>
    <w:rsid w:val="00B342AA"/>
    <w:rsid w:val="00B358E8"/>
    <w:rsid w:val="00B36F70"/>
    <w:rsid w:val="00B40727"/>
    <w:rsid w:val="00B42565"/>
    <w:rsid w:val="00B42F7B"/>
    <w:rsid w:val="00B43504"/>
    <w:rsid w:val="00B43F59"/>
    <w:rsid w:val="00B45070"/>
    <w:rsid w:val="00B4596A"/>
    <w:rsid w:val="00B511C9"/>
    <w:rsid w:val="00B51864"/>
    <w:rsid w:val="00B5588A"/>
    <w:rsid w:val="00B564CB"/>
    <w:rsid w:val="00B573E7"/>
    <w:rsid w:val="00B5773A"/>
    <w:rsid w:val="00B60F5B"/>
    <w:rsid w:val="00B61072"/>
    <w:rsid w:val="00B61A05"/>
    <w:rsid w:val="00B63B3B"/>
    <w:rsid w:val="00B63FE7"/>
    <w:rsid w:val="00B64D09"/>
    <w:rsid w:val="00B64F08"/>
    <w:rsid w:val="00B67ACC"/>
    <w:rsid w:val="00B70239"/>
    <w:rsid w:val="00B7221D"/>
    <w:rsid w:val="00B73096"/>
    <w:rsid w:val="00B73DCD"/>
    <w:rsid w:val="00B76670"/>
    <w:rsid w:val="00B76B0E"/>
    <w:rsid w:val="00B80140"/>
    <w:rsid w:val="00B816F0"/>
    <w:rsid w:val="00B84195"/>
    <w:rsid w:val="00B84530"/>
    <w:rsid w:val="00B855DF"/>
    <w:rsid w:val="00B87555"/>
    <w:rsid w:val="00B9284D"/>
    <w:rsid w:val="00B95A1B"/>
    <w:rsid w:val="00B95DF6"/>
    <w:rsid w:val="00B97702"/>
    <w:rsid w:val="00B97899"/>
    <w:rsid w:val="00BA2D75"/>
    <w:rsid w:val="00BA4936"/>
    <w:rsid w:val="00BA5DBC"/>
    <w:rsid w:val="00BA6231"/>
    <w:rsid w:val="00BA6FB1"/>
    <w:rsid w:val="00BB048C"/>
    <w:rsid w:val="00BB1270"/>
    <w:rsid w:val="00BB3FAE"/>
    <w:rsid w:val="00BB600D"/>
    <w:rsid w:val="00BC0EB4"/>
    <w:rsid w:val="00BC2715"/>
    <w:rsid w:val="00BC6295"/>
    <w:rsid w:val="00BC70E4"/>
    <w:rsid w:val="00BD17B3"/>
    <w:rsid w:val="00BD4B3C"/>
    <w:rsid w:val="00BD4DF8"/>
    <w:rsid w:val="00BD5652"/>
    <w:rsid w:val="00BD5805"/>
    <w:rsid w:val="00BD6FFE"/>
    <w:rsid w:val="00BD77CF"/>
    <w:rsid w:val="00BD7F97"/>
    <w:rsid w:val="00BE1F55"/>
    <w:rsid w:val="00BE35E9"/>
    <w:rsid w:val="00BE3874"/>
    <w:rsid w:val="00BF0FBC"/>
    <w:rsid w:val="00BF3AAC"/>
    <w:rsid w:val="00BF4A43"/>
    <w:rsid w:val="00BF523A"/>
    <w:rsid w:val="00C0002E"/>
    <w:rsid w:val="00C0090B"/>
    <w:rsid w:val="00C02C98"/>
    <w:rsid w:val="00C02D56"/>
    <w:rsid w:val="00C03D0E"/>
    <w:rsid w:val="00C0427E"/>
    <w:rsid w:val="00C04668"/>
    <w:rsid w:val="00C05624"/>
    <w:rsid w:val="00C075FC"/>
    <w:rsid w:val="00C10184"/>
    <w:rsid w:val="00C111CB"/>
    <w:rsid w:val="00C1121C"/>
    <w:rsid w:val="00C11445"/>
    <w:rsid w:val="00C11571"/>
    <w:rsid w:val="00C12D94"/>
    <w:rsid w:val="00C15282"/>
    <w:rsid w:val="00C15310"/>
    <w:rsid w:val="00C163B7"/>
    <w:rsid w:val="00C21563"/>
    <w:rsid w:val="00C2165C"/>
    <w:rsid w:val="00C22752"/>
    <w:rsid w:val="00C2482D"/>
    <w:rsid w:val="00C24DC7"/>
    <w:rsid w:val="00C3030C"/>
    <w:rsid w:val="00C320F6"/>
    <w:rsid w:val="00C32577"/>
    <w:rsid w:val="00C33945"/>
    <w:rsid w:val="00C33A9D"/>
    <w:rsid w:val="00C36889"/>
    <w:rsid w:val="00C404C4"/>
    <w:rsid w:val="00C41BF6"/>
    <w:rsid w:val="00C4235E"/>
    <w:rsid w:val="00C46A58"/>
    <w:rsid w:val="00C54A6C"/>
    <w:rsid w:val="00C54B43"/>
    <w:rsid w:val="00C54F87"/>
    <w:rsid w:val="00C565E0"/>
    <w:rsid w:val="00C56705"/>
    <w:rsid w:val="00C56843"/>
    <w:rsid w:val="00C57AD8"/>
    <w:rsid w:val="00C6066C"/>
    <w:rsid w:val="00C60E7D"/>
    <w:rsid w:val="00C619B3"/>
    <w:rsid w:val="00C63102"/>
    <w:rsid w:val="00C63943"/>
    <w:rsid w:val="00C648DB"/>
    <w:rsid w:val="00C65BFB"/>
    <w:rsid w:val="00C67EE2"/>
    <w:rsid w:val="00C71011"/>
    <w:rsid w:val="00C77B50"/>
    <w:rsid w:val="00C80164"/>
    <w:rsid w:val="00C80F77"/>
    <w:rsid w:val="00C81340"/>
    <w:rsid w:val="00C82BDE"/>
    <w:rsid w:val="00C84D62"/>
    <w:rsid w:val="00C925A5"/>
    <w:rsid w:val="00C94034"/>
    <w:rsid w:val="00C976EE"/>
    <w:rsid w:val="00CA20B6"/>
    <w:rsid w:val="00CA316A"/>
    <w:rsid w:val="00CA4A5E"/>
    <w:rsid w:val="00CA55F8"/>
    <w:rsid w:val="00CA58AB"/>
    <w:rsid w:val="00CA7DD8"/>
    <w:rsid w:val="00CA7F56"/>
    <w:rsid w:val="00CB0028"/>
    <w:rsid w:val="00CB10E6"/>
    <w:rsid w:val="00CB19C7"/>
    <w:rsid w:val="00CB26CC"/>
    <w:rsid w:val="00CB292A"/>
    <w:rsid w:val="00CB4875"/>
    <w:rsid w:val="00CB547C"/>
    <w:rsid w:val="00CB5CBE"/>
    <w:rsid w:val="00CB698D"/>
    <w:rsid w:val="00CC0957"/>
    <w:rsid w:val="00CC1795"/>
    <w:rsid w:val="00CC19B6"/>
    <w:rsid w:val="00CC2AA1"/>
    <w:rsid w:val="00CC607B"/>
    <w:rsid w:val="00CC7F48"/>
    <w:rsid w:val="00CD0384"/>
    <w:rsid w:val="00CD2EE8"/>
    <w:rsid w:val="00CD4CA3"/>
    <w:rsid w:val="00CD5C1E"/>
    <w:rsid w:val="00CD769B"/>
    <w:rsid w:val="00CE0052"/>
    <w:rsid w:val="00CE1493"/>
    <w:rsid w:val="00CE6083"/>
    <w:rsid w:val="00CE7AE2"/>
    <w:rsid w:val="00CF0EC0"/>
    <w:rsid w:val="00CF1546"/>
    <w:rsid w:val="00CF1AC5"/>
    <w:rsid w:val="00CF36B6"/>
    <w:rsid w:val="00CF5CBB"/>
    <w:rsid w:val="00CF5E11"/>
    <w:rsid w:val="00CF6E5B"/>
    <w:rsid w:val="00D008C8"/>
    <w:rsid w:val="00D00D00"/>
    <w:rsid w:val="00D01F3F"/>
    <w:rsid w:val="00D054A5"/>
    <w:rsid w:val="00D06352"/>
    <w:rsid w:val="00D06806"/>
    <w:rsid w:val="00D109C5"/>
    <w:rsid w:val="00D11CA3"/>
    <w:rsid w:val="00D12D3E"/>
    <w:rsid w:val="00D131DF"/>
    <w:rsid w:val="00D14C7B"/>
    <w:rsid w:val="00D14E3B"/>
    <w:rsid w:val="00D16D43"/>
    <w:rsid w:val="00D17656"/>
    <w:rsid w:val="00D22CA5"/>
    <w:rsid w:val="00D23C7B"/>
    <w:rsid w:val="00D23FF6"/>
    <w:rsid w:val="00D3081E"/>
    <w:rsid w:val="00D30961"/>
    <w:rsid w:val="00D34A84"/>
    <w:rsid w:val="00D37F70"/>
    <w:rsid w:val="00D4047D"/>
    <w:rsid w:val="00D42614"/>
    <w:rsid w:val="00D45F52"/>
    <w:rsid w:val="00D515B2"/>
    <w:rsid w:val="00D553BA"/>
    <w:rsid w:val="00D56247"/>
    <w:rsid w:val="00D619C2"/>
    <w:rsid w:val="00D619C8"/>
    <w:rsid w:val="00D62DA8"/>
    <w:rsid w:val="00D649D5"/>
    <w:rsid w:val="00D65261"/>
    <w:rsid w:val="00D722F8"/>
    <w:rsid w:val="00D743E9"/>
    <w:rsid w:val="00D75BC3"/>
    <w:rsid w:val="00D763D7"/>
    <w:rsid w:val="00D76D34"/>
    <w:rsid w:val="00D8599E"/>
    <w:rsid w:val="00D85B65"/>
    <w:rsid w:val="00D86279"/>
    <w:rsid w:val="00D86D12"/>
    <w:rsid w:val="00D90F36"/>
    <w:rsid w:val="00D9515C"/>
    <w:rsid w:val="00D9522B"/>
    <w:rsid w:val="00D96C19"/>
    <w:rsid w:val="00DA1D23"/>
    <w:rsid w:val="00DA2CBE"/>
    <w:rsid w:val="00DA45E2"/>
    <w:rsid w:val="00DB0F07"/>
    <w:rsid w:val="00DB2257"/>
    <w:rsid w:val="00DB3D54"/>
    <w:rsid w:val="00DB3F39"/>
    <w:rsid w:val="00DC162A"/>
    <w:rsid w:val="00DC3BF5"/>
    <w:rsid w:val="00DC551B"/>
    <w:rsid w:val="00DC59BC"/>
    <w:rsid w:val="00DC5E85"/>
    <w:rsid w:val="00DC61A5"/>
    <w:rsid w:val="00DC69B4"/>
    <w:rsid w:val="00DD1296"/>
    <w:rsid w:val="00DD4A64"/>
    <w:rsid w:val="00DD71DB"/>
    <w:rsid w:val="00DD7E15"/>
    <w:rsid w:val="00DD7E58"/>
    <w:rsid w:val="00DE2245"/>
    <w:rsid w:val="00DE36C5"/>
    <w:rsid w:val="00DE499F"/>
    <w:rsid w:val="00DE676A"/>
    <w:rsid w:val="00DF08FF"/>
    <w:rsid w:val="00DF6852"/>
    <w:rsid w:val="00DF6FEE"/>
    <w:rsid w:val="00E00B12"/>
    <w:rsid w:val="00E00B57"/>
    <w:rsid w:val="00E02DDA"/>
    <w:rsid w:val="00E03972"/>
    <w:rsid w:val="00E047C1"/>
    <w:rsid w:val="00E05688"/>
    <w:rsid w:val="00E05F3D"/>
    <w:rsid w:val="00E06CE4"/>
    <w:rsid w:val="00E120F6"/>
    <w:rsid w:val="00E15208"/>
    <w:rsid w:val="00E1686F"/>
    <w:rsid w:val="00E20862"/>
    <w:rsid w:val="00E2099E"/>
    <w:rsid w:val="00E26D0F"/>
    <w:rsid w:val="00E27F6B"/>
    <w:rsid w:val="00E3190F"/>
    <w:rsid w:val="00E32EAE"/>
    <w:rsid w:val="00E330FB"/>
    <w:rsid w:val="00E33C1C"/>
    <w:rsid w:val="00E33F4A"/>
    <w:rsid w:val="00E35587"/>
    <w:rsid w:val="00E37A05"/>
    <w:rsid w:val="00E40DB2"/>
    <w:rsid w:val="00E41E51"/>
    <w:rsid w:val="00E4405B"/>
    <w:rsid w:val="00E4654E"/>
    <w:rsid w:val="00E46744"/>
    <w:rsid w:val="00E47672"/>
    <w:rsid w:val="00E51B4D"/>
    <w:rsid w:val="00E55603"/>
    <w:rsid w:val="00E57DD8"/>
    <w:rsid w:val="00E648B6"/>
    <w:rsid w:val="00E66744"/>
    <w:rsid w:val="00E67BF7"/>
    <w:rsid w:val="00E72869"/>
    <w:rsid w:val="00E72A98"/>
    <w:rsid w:val="00E76420"/>
    <w:rsid w:val="00E77791"/>
    <w:rsid w:val="00E8084F"/>
    <w:rsid w:val="00E827E7"/>
    <w:rsid w:val="00E82D97"/>
    <w:rsid w:val="00E83F47"/>
    <w:rsid w:val="00E83F4D"/>
    <w:rsid w:val="00E84184"/>
    <w:rsid w:val="00E84F37"/>
    <w:rsid w:val="00E84FAE"/>
    <w:rsid w:val="00E868EE"/>
    <w:rsid w:val="00E87BC4"/>
    <w:rsid w:val="00E91496"/>
    <w:rsid w:val="00E93AAD"/>
    <w:rsid w:val="00EA0576"/>
    <w:rsid w:val="00EA07CA"/>
    <w:rsid w:val="00EA107E"/>
    <w:rsid w:val="00EA10E6"/>
    <w:rsid w:val="00EA11AE"/>
    <w:rsid w:val="00EA16E5"/>
    <w:rsid w:val="00EA1E30"/>
    <w:rsid w:val="00EA2C8D"/>
    <w:rsid w:val="00EA38F0"/>
    <w:rsid w:val="00EA4267"/>
    <w:rsid w:val="00EA5641"/>
    <w:rsid w:val="00EA6374"/>
    <w:rsid w:val="00EA6F2D"/>
    <w:rsid w:val="00EA7C3E"/>
    <w:rsid w:val="00EB12A8"/>
    <w:rsid w:val="00EB15E4"/>
    <w:rsid w:val="00EB6BED"/>
    <w:rsid w:val="00EC16D6"/>
    <w:rsid w:val="00EC3FEC"/>
    <w:rsid w:val="00EC43CC"/>
    <w:rsid w:val="00EC5CC3"/>
    <w:rsid w:val="00EC64A0"/>
    <w:rsid w:val="00EC729D"/>
    <w:rsid w:val="00ED041E"/>
    <w:rsid w:val="00ED05E7"/>
    <w:rsid w:val="00ED15C9"/>
    <w:rsid w:val="00ED1E82"/>
    <w:rsid w:val="00ED26A7"/>
    <w:rsid w:val="00ED36BD"/>
    <w:rsid w:val="00ED390E"/>
    <w:rsid w:val="00ED3C07"/>
    <w:rsid w:val="00ED50DD"/>
    <w:rsid w:val="00ED68B6"/>
    <w:rsid w:val="00ED6E68"/>
    <w:rsid w:val="00EE0DCA"/>
    <w:rsid w:val="00EE2A98"/>
    <w:rsid w:val="00EE4770"/>
    <w:rsid w:val="00EE5FD5"/>
    <w:rsid w:val="00EE7C97"/>
    <w:rsid w:val="00EF1863"/>
    <w:rsid w:val="00EF23DB"/>
    <w:rsid w:val="00EF2516"/>
    <w:rsid w:val="00EF2739"/>
    <w:rsid w:val="00EF2800"/>
    <w:rsid w:val="00EF3B79"/>
    <w:rsid w:val="00EF3FA7"/>
    <w:rsid w:val="00EF786F"/>
    <w:rsid w:val="00EF7E17"/>
    <w:rsid w:val="00F00CB7"/>
    <w:rsid w:val="00F01382"/>
    <w:rsid w:val="00F021A0"/>
    <w:rsid w:val="00F04FAC"/>
    <w:rsid w:val="00F05F27"/>
    <w:rsid w:val="00F07458"/>
    <w:rsid w:val="00F07477"/>
    <w:rsid w:val="00F132BD"/>
    <w:rsid w:val="00F15534"/>
    <w:rsid w:val="00F15EA1"/>
    <w:rsid w:val="00F16619"/>
    <w:rsid w:val="00F2151C"/>
    <w:rsid w:val="00F259A4"/>
    <w:rsid w:val="00F27791"/>
    <w:rsid w:val="00F27E43"/>
    <w:rsid w:val="00F3204B"/>
    <w:rsid w:val="00F347BD"/>
    <w:rsid w:val="00F35774"/>
    <w:rsid w:val="00F37701"/>
    <w:rsid w:val="00F40228"/>
    <w:rsid w:val="00F4043C"/>
    <w:rsid w:val="00F4072E"/>
    <w:rsid w:val="00F408C7"/>
    <w:rsid w:val="00F40C6B"/>
    <w:rsid w:val="00F40E4E"/>
    <w:rsid w:val="00F423D9"/>
    <w:rsid w:val="00F46E1B"/>
    <w:rsid w:val="00F471F6"/>
    <w:rsid w:val="00F53699"/>
    <w:rsid w:val="00F544CC"/>
    <w:rsid w:val="00F5509D"/>
    <w:rsid w:val="00F558BB"/>
    <w:rsid w:val="00F561C7"/>
    <w:rsid w:val="00F5684D"/>
    <w:rsid w:val="00F60F4B"/>
    <w:rsid w:val="00F63BBF"/>
    <w:rsid w:val="00F6450C"/>
    <w:rsid w:val="00F646DA"/>
    <w:rsid w:val="00F65463"/>
    <w:rsid w:val="00F662E7"/>
    <w:rsid w:val="00F702FB"/>
    <w:rsid w:val="00F716B2"/>
    <w:rsid w:val="00F73196"/>
    <w:rsid w:val="00F73C73"/>
    <w:rsid w:val="00F75488"/>
    <w:rsid w:val="00F75AFE"/>
    <w:rsid w:val="00F75FC6"/>
    <w:rsid w:val="00F77851"/>
    <w:rsid w:val="00F81080"/>
    <w:rsid w:val="00F81CF1"/>
    <w:rsid w:val="00F821FB"/>
    <w:rsid w:val="00F82C05"/>
    <w:rsid w:val="00F83236"/>
    <w:rsid w:val="00F84FA2"/>
    <w:rsid w:val="00F86143"/>
    <w:rsid w:val="00F8739E"/>
    <w:rsid w:val="00F90DF5"/>
    <w:rsid w:val="00F91E38"/>
    <w:rsid w:val="00F92436"/>
    <w:rsid w:val="00F938DD"/>
    <w:rsid w:val="00F93C80"/>
    <w:rsid w:val="00F9494D"/>
    <w:rsid w:val="00F96441"/>
    <w:rsid w:val="00F9687C"/>
    <w:rsid w:val="00F97092"/>
    <w:rsid w:val="00FA01D0"/>
    <w:rsid w:val="00FA0C7D"/>
    <w:rsid w:val="00FA4109"/>
    <w:rsid w:val="00FA45CF"/>
    <w:rsid w:val="00FA4DD8"/>
    <w:rsid w:val="00FA720C"/>
    <w:rsid w:val="00FB18A2"/>
    <w:rsid w:val="00FB271F"/>
    <w:rsid w:val="00FB3E19"/>
    <w:rsid w:val="00FB65BA"/>
    <w:rsid w:val="00FC1754"/>
    <w:rsid w:val="00FC569C"/>
    <w:rsid w:val="00FC58FF"/>
    <w:rsid w:val="00FD45C2"/>
    <w:rsid w:val="00FD5FF7"/>
    <w:rsid w:val="00FD64D2"/>
    <w:rsid w:val="00FE0147"/>
    <w:rsid w:val="00FE0376"/>
    <w:rsid w:val="00FE1802"/>
    <w:rsid w:val="00FE1CD0"/>
    <w:rsid w:val="00FE4842"/>
    <w:rsid w:val="00FE4973"/>
    <w:rsid w:val="00FE5211"/>
    <w:rsid w:val="00FF054A"/>
    <w:rsid w:val="00FF153B"/>
    <w:rsid w:val="00FF25F7"/>
    <w:rsid w:val="00FF391C"/>
    <w:rsid w:val="00FF4970"/>
    <w:rsid w:val="00FF4E8E"/>
    <w:rsid w:val="00FF52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054A5"/>
    <w:pPr>
      <w:keepNext/>
      <w:spacing w:after="0" w:line="240" w:lineRule="auto"/>
      <w:ind w:firstLine="720"/>
      <w:jc w:val="both"/>
      <w:outlineLvl w:val="2"/>
    </w:pPr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54A5"/>
    <w:pPr>
      <w:keepNext/>
      <w:spacing w:after="0" w:line="240" w:lineRule="auto"/>
      <w:jc w:val="center"/>
      <w:outlineLvl w:val="4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054A5"/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54A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D054A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ConsPlusTitle">
    <w:name w:val="ConsPlusTitle"/>
    <w:rsid w:val="00D0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D05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054A5"/>
    <w:pPr>
      <w:keepNext/>
      <w:spacing w:after="0" w:line="240" w:lineRule="auto"/>
      <w:ind w:firstLine="720"/>
      <w:jc w:val="both"/>
      <w:outlineLvl w:val="2"/>
    </w:pPr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54A5"/>
    <w:pPr>
      <w:keepNext/>
      <w:spacing w:after="0" w:line="240" w:lineRule="auto"/>
      <w:jc w:val="center"/>
      <w:outlineLvl w:val="4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054A5"/>
    <w:rPr>
      <w:rFonts w:ascii="TimesET" w:eastAsia="Times New Roman" w:hAnsi="TimesET" w:cs="Times New Roman"/>
      <w:b/>
      <w:bC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54A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D054A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ConsPlusTitle">
    <w:name w:val="ConsPlusTitle"/>
    <w:rsid w:val="00D0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D05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.cap.ru/file/hKcb8Vp952vFLGhqoCZGgyFIOgy2aD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E3CF-C108-468D-8DF8-C2F0D5AD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Вахтерова</dc:creator>
  <cp:lastModifiedBy>Адм. Красночетайского района Ольга Вахтерова</cp:lastModifiedBy>
  <cp:revision>42</cp:revision>
  <dcterms:created xsi:type="dcterms:W3CDTF">2024-03-27T13:02:00Z</dcterms:created>
  <dcterms:modified xsi:type="dcterms:W3CDTF">2024-03-29T11:27:00Z</dcterms:modified>
</cp:coreProperties>
</file>