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43" w:rsidRPr="00F46B65" w:rsidRDefault="00623C43" w:rsidP="00623C43">
      <w:pPr>
        <w:ind w:left="4860"/>
        <w:rPr>
          <w:b/>
          <w:sz w:val="18"/>
          <w:szCs w:val="18"/>
        </w:rPr>
      </w:pPr>
      <w:r w:rsidRPr="00F46B65">
        <w:rPr>
          <w:b/>
          <w:sz w:val="18"/>
          <w:szCs w:val="18"/>
        </w:rPr>
        <w:t>Приложение №1</w:t>
      </w:r>
    </w:p>
    <w:p w:rsidR="00623C43" w:rsidRDefault="00623C43" w:rsidP="00623C43">
      <w:pPr>
        <w:ind w:left="4860"/>
        <w:rPr>
          <w:sz w:val="18"/>
          <w:szCs w:val="18"/>
        </w:rPr>
      </w:pPr>
      <w:r w:rsidRPr="00F46B65">
        <w:rPr>
          <w:sz w:val="18"/>
          <w:szCs w:val="18"/>
        </w:rPr>
        <w:t xml:space="preserve">к постановлению  администрации Ибресинского </w:t>
      </w:r>
      <w:r>
        <w:rPr>
          <w:sz w:val="18"/>
          <w:szCs w:val="18"/>
        </w:rPr>
        <w:t>муниципального округа</w:t>
      </w:r>
    </w:p>
    <w:p w:rsidR="00623C43" w:rsidRPr="00F46B65" w:rsidRDefault="00623C43" w:rsidP="00623C43">
      <w:pPr>
        <w:ind w:left="4860"/>
        <w:rPr>
          <w:sz w:val="18"/>
          <w:szCs w:val="18"/>
        </w:rPr>
      </w:pPr>
      <w:r w:rsidRPr="00F46B65">
        <w:rPr>
          <w:sz w:val="18"/>
          <w:szCs w:val="18"/>
        </w:rPr>
        <w:t>Чувашской Республики</w:t>
      </w:r>
    </w:p>
    <w:p w:rsidR="00623C43" w:rsidRDefault="00623C43" w:rsidP="00623C43">
      <w:pPr>
        <w:ind w:left="4860"/>
        <w:rPr>
          <w:sz w:val="18"/>
          <w:szCs w:val="18"/>
        </w:rPr>
      </w:pPr>
      <w:r w:rsidRPr="00F46B65">
        <w:rPr>
          <w:sz w:val="18"/>
          <w:szCs w:val="18"/>
        </w:rPr>
        <w:t xml:space="preserve">от  </w:t>
      </w:r>
      <w:r>
        <w:rPr>
          <w:sz w:val="18"/>
          <w:szCs w:val="18"/>
        </w:rPr>
        <w:t>_</w:t>
      </w:r>
      <w:r w:rsidRPr="009014D6">
        <w:rPr>
          <w:sz w:val="18"/>
          <w:szCs w:val="18"/>
        </w:rPr>
        <w:t>21.07.</w:t>
      </w:r>
      <w:r>
        <w:rPr>
          <w:sz w:val="18"/>
          <w:szCs w:val="18"/>
        </w:rPr>
        <w:t>__2023</w:t>
      </w:r>
      <w:r w:rsidRPr="00F46B65">
        <w:rPr>
          <w:sz w:val="18"/>
          <w:szCs w:val="18"/>
        </w:rPr>
        <w:t xml:space="preserve"> </w:t>
      </w:r>
      <w:r>
        <w:rPr>
          <w:sz w:val="18"/>
          <w:szCs w:val="18"/>
        </w:rPr>
        <w:t>г. №_</w:t>
      </w:r>
      <w:r w:rsidRPr="00623C43">
        <w:rPr>
          <w:sz w:val="18"/>
          <w:szCs w:val="18"/>
        </w:rPr>
        <w:t>779</w:t>
      </w:r>
      <w:r>
        <w:rPr>
          <w:sz w:val="18"/>
          <w:szCs w:val="18"/>
        </w:rPr>
        <w:t>___</w:t>
      </w:r>
    </w:p>
    <w:p w:rsidR="00623C43" w:rsidRPr="00F46B65" w:rsidRDefault="00623C43" w:rsidP="00623C43">
      <w:pPr>
        <w:ind w:left="4860"/>
        <w:rPr>
          <w:sz w:val="26"/>
          <w:szCs w:val="26"/>
        </w:rPr>
      </w:pPr>
    </w:p>
    <w:p w:rsidR="00623C43" w:rsidRDefault="00623C43" w:rsidP="00623C43">
      <w:pPr>
        <w:pStyle w:val="ConsPlusTitle"/>
        <w:jc w:val="center"/>
        <w:rPr>
          <w:rFonts w:ascii="Times New Roman" w:hAnsi="Times New Roman" w:cs="Times New Roman"/>
          <w:sz w:val="26"/>
          <w:szCs w:val="26"/>
        </w:rPr>
      </w:pPr>
    </w:p>
    <w:p w:rsidR="00623C43" w:rsidRPr="00F46B65" w:rsidRDefault="00623C43" w:rsidP="00623C43">
      <w:pPr>
        <w:pStyle w:val="ConsPlusTitle"/>
        <w:jc w:val="center"/>
        <w:rPr>
          <w:rFonts w:ascii="Times New Roman" w:hAnsi="Times New Roman" w:cs="Times New Roman"/>
          <w:sz w:val="26"/>
          <w:szCs w:val="26"/>
        </w:rPr>
      </w:pPr>
      <w:r w:rsidRPr="00F46B65">
        <w:rPr>
          <w:rFonts w:ascii="Times New Roman" w:hAnsi="Times New Roman" w:cs="Times New Roman"/>
          <w:sz w:val="26"/>
          <w:szCs w:val="26"/>
        </w:rPr>
        <w:t>ПОЛОЖЕНИЕ</w:t>
      </w:r>
    </w:p>
    <w:p w:rsidR="00623C43" w:rsidRPr="00A849CD" w:rsidRDefault="00623C43" w:rsidP="00623C43">
      <w:pPr>
        <w:pStyle w:val="ConsPlusTitle"/>
        <w:jc w:val="center"/>
        <w:outlineLvl w:val="0"/>
        <w:rPr>
          <w:rFonts w:ascii="Times New Roman" w:hAnsi="Times New Roman" w:cs="Times New Roman"/>
          <w:sz w:val="26"/>
          <w:szCs w:val="26"/>
        </w:rPr>
      </w:pPr>
      <w:r w:rsidRPr="00F46B65">
        <w:rPr>
          <w:rFonts w:ascii="Times New Roman" w:hAnsi="Times New Roman" w:cs="Times New Roman"/>
          <w:sz w:val="26"/>
          <w:szCs w:val="26"/>
        </w:rPr>
        <w:t xml:space="preserve"> об именных стипендиях главы </w:t>
      </w:r>
      <w:r w:rsidRPr="00A849CD">
        <w:rPr>
          <w:rFonts w:ascii="Times New Roman" w:hAnsi="Times New Roman" w:cs="Times New Roman"/>
          <w:sz w:val="26"/>
          <w:szCs w:val="26"/>
        </w:rPr>
        <w:t xml:space="preserve">Ибресинского </w:t>
      </w:r>
      <w:proofErr w:type="gramStart"/>
      <w:r w:rsidRPr="00A849CD">
        <w:rPr>
          <w:rFonts w:ascii="Times New Roman" w:hAnsi="Times New Roman" w:cs="Times New Roman"/>
          <w:sz w:val="26"/>
          <w:szCs w:val="26"/>
        </w:rPr>
        <w:t>муниципального</w:t>
      </w:r>
      <w:proofErr w:type="gramEnd"/>
    </w:p>
    <w:p w:rsidR="00623C43" w:rsidRDefault="00623C43" w:rsidP="00623C43">
      <w:pPr>
        <w:pStyle w:val="ConsPlusTitle"/>
        <w:jc w:val="center"/>
        <w:outlineLvl w:val="0"/>
        <w:rPr>
          <w:rFonts w:ascii="Times New Roman" w:hAnsi="Times New Roman" w:cs="Times New Roman"/>
          <w:sz w:val="26"/>
          <w:szCs w:val="26"/>
        </w:rPr>
      </w:pPr>
      <w:r w:rsidRPr="00A849CD">
        <w:rPr>
          <w:rFonts w:ascii="Times New Roman" w:hAnsi="Times New Roman" w:cs="Times New Roman"/>
          <w:sz w:val="26"/>
          <w:szCs w:val="26"/>
        </w:rPr>
        <w:t>округа Чувашской Республики</w:t>
      </w:r>
      <w:r>
        <w:rPr>
          <w:rFonts w:ascii="Times New Roman" w:hAnsi="Times New Roman" w:cs="Times New Roman"/>
          <w:sz w:val="26"/>
          <w:szCs w:val="26"/>
        </w:rPr>
        <w:t xml:space="preserve"> </w:t>
      </w:r>
      <w:proofErr w:type="gramStart"/>
      <w:r>
        <w:rPr>
          <w:rFonts w:ascii="Times New Roman" w:hAnsi="Times New Roman" w:cs="Times New Roman"/>
          <w:sz w:val="26"/>
          <w:szCs w:val="26"/>
        </w:rPr>
        <w:t>об</w:t>
      </w:r>
      <w:r w:rsidRPr="0052714C">
        <w:rPr>
          <w:rFonts w:ascii="Times New Roman" w:hAnsi="Times New Roman" w:cs="Times New Roman"/>
          <w:sz w:val="26"/>
          <w:szCs w:val="26"/>
        </w:rPr>
        <w:t>уча</w:t>
      </w:r>
      <w:r>
        <w:rPr>
          <w:rFonts w:ascii="Times New Roman" w:hAnsi="Times New Roman" w:cs="Times New Roman"/>
          <w:sz w:val="26"/>
          <w:szCs w:val="26"/>
        </w:rPr>
        <w:t>ю</w:t>
      </w:r>
      <w:r w:rsidRPr="0052714C">
        <w:rPr>
          <w:rFonts w:ascii="Times New Roman" w:hAnsi="Times New Roman" w:cs="Times New Roman"/>
          <w:sz w:val="26"/>
          <w:szCs w:val="26"/>
        </w:rPr>
        <w:t>щимся</w:t>
      </w:r>
      <w:proofErr w:type="gramEnd"/>
      <w:r w:rsidRPr="0052714C">
        <w:rPr>
          <w:rFonts w:ascii="Times New Roman" w:hAnsi="Times New Roman" w:cs="Times New Roman"/>
          <w:sz w:val="26"/>
          <w:szCs w:val="26"/>
        </w:rPr>
        <w:t xml:space="preserve"> образовательных учреждений за особую творческую устремленность</w:t>
      </w:r>
      <w:r>
        <w:rPr>
          <w:rFonts w:ascii="Times New Roman" w:hAnsi="Times New Roman" w:cs="Times New Roman"/>
          <w:sz w:val="26"/>
          <w:szCs w:val="26"/>
        </w:rPr>
        <w:t>.</w:t>
      </w:r>
    </w:p>
    <w:p w:rsidR="00623C43" w:rsidRDefault="00623C43" w:rsidP="00623C43">
      <w:pPr>
        <w:pStyle w:val="ConsPlusTitle"/>
        <w:jc w:val="center"/>
        <w:outlineLvl w:val="0"/>
        <w:rPr>
          <w:rFonts w:ascii="Times New Roman" w:hAnsi="Times New Roman" w:cs="Times New Roman"/>
          <w:sz w:val="26"/>
          <w:szCs w:val="26"/>
        </w:rPr>
      </w:pPr>
    </w:p>
    <w:p w:rsidR="00623C43" w:rsidRPr="00F46B65" w:rsidRDefault="00623C43" w:rsidP="00623C43">
      <w:pPr>
        <w:autoSpaceDE w:val="0"/>
        <w:autoSpaceDN w:val="0"/>
        <w:adjustRightInd w:val="0"/>
        <w:jc w:val="center"/>
        <w:outlineLvl w:val="1"/>
        <w:rPr>
          <w:b/>
          <w:sz w:val="26"/>
          <w:szCs w:val="26"/>
        </w:rPr>
      </w:pPr>
      <w:r w:rsidRPr="00F46B65">
        <w:rPr>
          <w:b/>
          <w:sz w:val="26"/>
          <w:szCs w:val="26"/>
        </w:rPr>
        <w:t>I. ОБЩИЕ ПОЛОЖЕНИЯ</w:t>
      </w:r>
      <w:r>
        <w:rPr>
          <w:b/>
          <w:sz w:val="26"/>
          <w:szCs w:val="26"/>
        </w:rPr>
        <w:t>.</w:t>
      </w:r>
    </w:p>
    <w:p w:rsidR="00623C43" w:rsidRPr="00F46B65" w:rsidRDefault="00623C43" w:rsidP="00623C43">
      <w:pPr>
        <w:pStyle w:val="ConsPlusTitle"/>
        <w:jc w:val="both"/>
        <w:outlineLvl w:val="0"/>
        <w:rPr>
          <w:rFonts w:ascii="Times New Roman" w:hAnsi="Times New Roman" w:cs="Times New Roman"/>
          <w:sz w:val="26"/>
          <w:szCs w:val="26"/>
        </w:rPr>
      </w:pPr>
    </w:p>
    <w:p w:rsidR="00623C43" w:rsidRPr="000C17DF" w:rsidRDefault="00623C43" w:rsidP="00623C43">
      <w:pPr>
        <w:widowControl w:val="0"/>
        <w:numPr>
          <w:ilvl w:val="0"/>
          <w:numId w:val="2"/>
        </w:numPr>
        <w:autoSpaceDE w:val="0"/>
        <w:autoSpaceDN w:val="0"/>
        <w:adjustRightInd w:val="0"/>
        <w:ind w:left="0" w:firstLine="426"/>
        <w:jc w:val="both"/>
        <w:rPr>
          <w:sz w:val="26"/>
          <w:szCs w:val="26"/>
        </w:rPr>
      </w:pPr>
      <w:r w:rsidRPr="000C17DF">
        <w:rPr>
          <w:sz w:val="26"/>
          <w:szCs w:val="26"/>
        </w:rPr>
        <w:t xml:space="preserve">Настоящее Положение определяет порядок назначения и выплаты именных стипендий </w:t>
      </w:r>
      <w:r w:rsidRPr="000C17DF">
        <w:rPr>
          <w:bCs/>
          <w:sz w:val="26"/>
          <w:szCs w:val="26"/>
        </w:rPr>
        <w:t>главы Ибресинского муниципального округа</w:t>
      </w:r>
      <w:r w:rsidRPr="000C17DF">
        <w:rPr>
          <w:sz w:val="26"/>
          <w:szCs w:val="26"/>
        </w:rPr>
        <w:t xml:space="preserve"> Чувашской Республики лики (далее - "Стипендия") для обучающихся образовательных учреждений Ибресинского  района за особую творческую устремленность.</w:t>
      </w:r>
    </w:p>
    <w:p w:rsidR="00623C43" w:rsidRDefault="00623C43" w:rsidP="00623C43">
      <w:pPr>
        <w:widowControl w:val="0"/>
        <w:numPr>
          <w:ilvl w:val="0"/>
          <w:numId w:val="2"/>
        </w:numPr>
        <w:autoSpaceDE w:val="0"/>
        <w:autoSpaceDN w:val="0"/>
        <w:adjustRightInd w:val="0"/>
        <w:ind w:left="0" w:firstLine="426"/>
        <w:jc w:val="both"/>
        <w:rPr>
          <w:sz w:val="26"/>
          <w:szCs w:val="26"/>
        </w:rPr>
      </w:pPr>
      <w:proofErr w:type="gramStart"/>
      <w:r w:rsidRPr="00452725">
        <w:rPr>
          <w:sz w:val="26"/>
          <w:szCs w:val="26"/>
        </w:rPr>
        <w:t>Стипендии назначаются обучающимся образовательных учреждений  на "отлично" и «хорошо», которые являются  победителями и призерами на олимпиадах, конкурсах, фестивалях, соревнованиях муниципального</w:t>
      </w:r>
      <w:r>
        <w:rPr>
          <w:sz w:val="26"/>
          <w:szCs w:val="26"/>
        </w:rPr>
        <w:t>,</w:t>
      </w:r>
      <w:r w:rsidRPr="00452725">
        <w:rPr>
          <w:sz w:val="26"/>
          <w:szCs w:val="26"/>
        </w:rPr>
        <w:t xml:space="preserve"> республиканского, федерального уровней, принимающим активное участ</w:t>
      </w:r>
      <w:r>
        <w:rPr>
          <w:sz w:val="26"/>
          <w:szCs w:val="26"/>
        </w:rPr>
        <w:t xml:space="preserve">ие в общественной жизни муниципалитета и являющимися активистами волонтерских организаций. </w:t>
      </w:r>
      <w:proofErr w:type="gramEnd"/>
    </w:p>
    <w:p w:rsidR="00623C43" w:rsidRPr="00F46B65" w:rsidRDefault="00623C43" w:rsidP="00623C43">
      <w:pPr>
        <w:numPr>
          <w:ilvl w:val="0"/>
          <w:numId w:val="2"/>
        </w:numPr>
        <w:autoSpaceDE w:val="0"/>
        <w:autoSpaceDN w:val="0"/>
        <w:adjustRightInd w:val="0"/>
        <w:ind w:left="0" w:firstLine="426"/>
        <w:jc w:val="both"/>
        <w:outlineLvl w:val="1"/>
        <w:rPr>
          <w:b/>
          <w:sz w:val="26"/>
          <w:szCs w:val="26"/>
        </w:rPr>
      </w:pPr>
      <w:r>
        <w:rPr>
          <w:sz w:val="26"/>
          <w:szCs w:val="26"/>
        </w:rPr>
        <w:t>Ежегодно о</w:t>
      </w:r>
      <w:r w:rsidRPr="00F46B65">
        <w:rPr>
          <w:sz w:val="26"/>
          <w:szCs w:val="26"/>
        </w:rPr>
        <w:t>пределяется 1</w:t>
      </w:r>
      <w:r>
        <w:rPr>
          <w:sz w:val="26"/>
          <w:szCs w:val="26"/>
        </w:rPr>
        <w:t>5</w:t>
      </w:r>
      <w:r w:rsidRPr="00F46B65">
        <w:rPr>
          <w:sz w:val="26"/>
          <w:szCs w:val="26"/>
        </w:rPr>
        <w:t xml:space="preserve"> получателей именных  стипендий (далее - "Стипендиатов").</w:t>
      </w:r>
    </w:p>
    <w:p w:rsidR="00623C43" w:rsidRPr="00F46B65" w:rsidRDefault="00623C43" w:rsidP="00623C43">
      <w:pPr>
        <w:numPr>
          <w:ilvl w:val="0"/>
          <w:numId w:val="2"/>
        </w:numPr>
        <w:autoSpaceDE w:val="0"/>
        <w:autoSpaceDN w:val="0"/>
        <w:adjustRightInd w:val="0"/>
        <w:ind w:left="0" w:firstLine="426"/>
        <w:jc w:val="both"/>
        <w:outlineLvl w:val="1"/>
        <w:rPr>
          <w:b/>
          <w:sz w:val="26"/>
          <w:szCs w:val="26"/>
        </w:rPr>
      </w:pPr>
      <w:r w:rsidRPr="00F46B65">
        <w:rPr>
          <w:sz w:val="26"/>
          <w:szCs w:val="26"/>
        </w:rPr>
        <w:t xml:space="preserve">Стипендии для </w:t>
      </w:r>
      <w:r>
        <w:rPr>
          <w:sz w:val="26"/>
          <w:szCs w:val="26"/>
        </w:rPr>
        <w:t>об</w:t>
      </w:r>
      <w:r w:rsidRPr="00F46B65">
        <w:rPr>
          <w:sz w:val="26"/>
          <w:szCs w:val="26"/>
        </w:rPr>
        <w:t>уча</w:t>
      </w:r>
      <w:r>
        <w:rPr>
          <w:sz w:val="26"/>
          <w:szCs w:val="26"/>
        </w:rPr>
        <w:t>ю</w:t>
      </w:r>
      <w:r w:rsidRPr="00F46B65">
        <w:rPr>
          <w:sz w:val="26"/>
          <w:szCs w:val="26"/>
        </w:rPr>
        <w:t xml:space="preserve">щихся образовательных учреждений назначаются </w:t>
      </w:r>
      <w:r w:rsidRPr="006C4C29">
        <w:rPr>
          <w:sz w:val="26"/>
          <w:szCs w:val="26"/>
        </w:rPr>
        <w:t>распоряжением  а</w:t>
      </w:r>
      <w:r w:rsidRPr="00F46B65">
        <w:rPr>
          <w:sz w:val="26"/>
          <w:szCs w:val="26"/>
        </w:rPr>
        <w:t>дминистрации Ибресинского</w:t>
      </w:r>
      <w:r w:rsidRPr="00C54395">
        <w:rPr>
          <w:bCs/>
          <w:sz w:val="26"/>
          <w:szCs w:val="26"/>
        </w:rPr>
        <w:t xml:space="preserve"> муниципального округа</w:t>
      </w:r>
      <w:r w:rsidRPr="00F46B65">
        <w:rPr>
          <w:sz w:val="26"/>
          <w:szCs w:val="26"/>
        </w:rPr>
        <w:t xml:space="preserve"> Чувашской Республики.</w:t>
      </w:r>
    </w:p>
    <w:p w:rsidR="00623C43" w:rsidRPr="00F46B65" w:rsidRDefault="00623C43" w:rsidP="00623C43">
      <w:pPr>
        <w:numPr>
          <w:ilvl w:val="0"/>
          <w:numId w:val="2"/>
        </w:numPr>
        <w:autoSpaceDE w:val="0"/>
        <w:autoSpaceDN w:val="0"/>
        <w:adjustRightInd w:val="0"/>
        <w:ind w:left="0" w:firstLine="426"/>
        <w:jc w:val="both"/>
        <w:outlineLvl w:val="1"/>
        <w:rPr>
          <w:b/>
          <w:sz w:val="26"/>
          <w:szCs w:val="26"/>
        </w:rPr>
      </w:pPr>
      <w:r w:rsidRPr="00F46B65">
        <w:rPr>
          <w:sz w:val="26"/>
          <w:szCs w:val="26"/>
        </w:rPr>
        <w:t>Стипендия устанавлива</w:t>
      </w:r>
      <w:r>
        <w:rPr>
          <w:sz w:val="26"/>
          <w:szCs w:val="26"/>
        </w:rPr>
        <w:t>е</w:t>
      </w:r>
      <w:r w:rsidRPr="00F46B65">
        <w:rPr>
          <w:sz w:val="26"/>
          <w:szCs w:val="26"/>
        </w:rPr>
        <w:t xml:space="preserve">тся сроком на учебный год, т.е. с 1 сентября по 31 мая, и выплачивается ежемесячно в размере </w:t>
      </w:r>
      <w:r>
        <w:rPr>
          <w:sz w:val="26"/>
          <w:szCs w:val="26"/>
        </w:rPr>
        <w:t>5</w:t>
      </w:r>
      <w:r w:rsidRPr="00F46B65">
        <w:rPr>
          <w:sz w:val="26"/>
          <w:szCs w:val="26"/>
        </w:rPr>
        <w:t xml:space="preserve">00 рублей каждому Стипендиату (количество Стипендиатов  и сумма могут </w:t>
      </w:r>
      <w:r>
        <w:rPr>
          <w:sz w:val="26"/>
          <w:szCs w:val="26"/>
        </w:rPr>
        <w:t>изменяться</w:t>
      </w:r>
      <w:r w:rsidRPr="00F46B65">
        <w:rPr>
          <w:sz w:val="26"/>
          <w:szCs w:val="26"/>
        </w:rPr>
        <w:t>).</w:t>
      </w:r>
    </w:p>
    <w:p w:rsidR="00623C43" w:rsidRPr="00F46B65" w:rsidRDefault="00623C43" w:rsidP="00623C43">
      <w:pPr>
        <w:autoSpaceDE w:val="0"/>
        <w:autoSpaceDN w:val="0"/>
        <w:adjustRightInd w:val="0"/>
        <w:ind w:firstLine="426"/>
        <w:jc w:val="both"/>
        <w:rPr>
          <w:sz w:val="26"/>
          <w:szCs w:val="26"/>
        </w:rPr>
      </w:pPr>
    </w:p>
    <w:p w:rsidR="00623C43" w:rsidRPr="00F46B65" w:rsidRDefault="00623C43" w:rsidP="00623C43">
      <w:pPr>
        <w:autoSpaceDE w:val="0"/>
        <w:autoSpaceDN w:val="0"/>
        <w:adjustRightInd w:val="0"/>
        <w:ind w:firstLine="426"/>
        <w:jc w:val="center"/>
        <w:rPr>
          <w:b/>
          <w:sz w:val="26"/>
          <w:szCs w:val="26"/>
        </w:rPr>
      </w:pPr>
      <w:r w:rsidRPr="00F46B65">
        <w:rPr>
          <w:b/>
          <w:sz w:val="26"/>
          <w:szCs w:val="26"/>
        </w:rPr>
        <w:t>II. ПОРЯДОК ВЫДВИЖЕНИЯ НА СТИПЕНДИЮ</w:t>
      </w:r>
      <w:r>
        <w:rPr>
          <w:b/>
          <w:sz w:val="26"/>
          <w:szCs w:val="26"/>
        </w:rPr>
        <w:t>.</w:t>
      </w:r>
    </w:p>
    <w:p w:rsidR="00623C43" w:rsidRPr="00843659" w:rsidRDefault="00623C43" w:rsidP="00623C43">
      <w:pPr>
        <w:autoSpaceDE w:val="0"/>
        <w:autoSpaceDN w:val="0"/>
        <w:adjustRightInd w:val="0"/>
        <w:ind w:left="426"/>
        <w:jc w:val="both"/>
        <w:outlineLvl w:val="1"/>
        <w:rPr>
          <w:b/>
          <w:sz w:val="26"/>
          <w:szCs w:val="26"/>
        </w:rPr>
      </w:pPr>
    </w:p>
    <w:p w:rsidR="00623C43" w:rsidRPr="00870F23" w:rsidRDefault="00623C43" w:rsidP="00623C43">
      <w:pPr>
        <w:numPr>
          <w:ilvl w:val="0"/>
          <w:numId w:val="3"/>
        </w:numPr>
        <w:autoSpaceDE w:val="0"/>
        <w:autoSpaceDN w:val="0"/>
        <w:adjustRightInd w:val="0"/>
        <w:ind w:left="0" w:firstLine="426"/>
        <w:jc w:val="both"/>
        <w:outlineLvl w:val="1"/>
        <w:rPr>
          <w:b/>
          <w:sz w:val="26"/>
          <w:szCs w:val="26"/>
        </w:rPr>
      </w:pPr>
      <w:r w:rsidRPr="00870F23">
        <w:rPr>
          <w:sz w:val="26"/>
          <w:szCs w:val="26"/>
        </w:rPr>
        <w:t xml:space="preserve"> Претендентами на присуждение Стипендий </w:t>
      </w:r>
      <w:r>
        <w:rPr>
          <w:sz w:val="26"/>
          <w:szCs w:val="26"/>
        </w:rPr>
        <w:t xml:space="preserve">могут стать </w:t>
      </w:r>
      <w:r w:rsidRPr="00870F23">
        <w:rPr>
          <w:sz w:val="26"/>
          <w:szCs w:val="26"/>
        </w:rPr>
        <w:t xml:space="preserve">обучающиеся </w:t>
      </w:r>
      <w:r>
        <w:rPr>
          <w:b/>
          <w:sz w:val="26"/>
          <w:szCs w:val="26"/>
        </w:rPr>
        <w:t>с 6-ого</w:t>
      </w:r>
      <w:r w:rsidRPr="0071481C">
        <w:rPr>
          <w:b/>
          <w:sz w:val="26"/>
          <w:szCs w:val="26"/>
        </w:rPr>
        <w:t xml:space="preserve"> по </w:t>
      </w:r>
      <w:r>
        <w:rPr>
          <w:b/>
          <w:sz w:val="26"/>
          <w:szCs w:val="26"/>
        </w:rPr>
        <w:t>11-ый</w:t>
      </w:r>
      <w:r w:rsidRPr="0071481C">
        <w:rPr>
          <w:b/>
          <w:sz w:val="26"/>
          <w:szCs w:val="26"/>
        </w:rPr>
        <w:t xml:space="preserve"> класс </w:t>
      </w:r>
      <w:r w:rsidRPr="00870F23">
        <w:rPr>
          <w:sz w:val="26"/>
          <w:szCs w:val="26"/>
        </w:rPr>
        <w:t xml:space="preserve">образовательных учреждений, достигшие значительных результатов в учебной, исследовательской,  творческой, </w:t>
      </w:r>
      <w:r>
        <w:rPr>
          <w:sz w:val="26"/>
          <w:szCs w:val="26"/>
        </w:rPr>
        <w:t xml:space="preserve">волонтерской и </w:t>
      </w:r>
      <w:r w:rsidRPr="00870F23">
        <w:rPr>
          <w:sz w:val="26"/>
          <w:szCs w:val="26"/>
        </w:rPr>
        <w:t>спортивной  деятельности, активно участвующие в общественной жизни района</w:t>
      </w:r>
      <w:r>
        <w:rPr>
          <w:sz w:val="26"/>
          <w:szCs w:val="26"/>
        </w:rPr>
        <w:t xml:space="preserve">, внесшими </w:t>
      </w:r>
      <w:r w:rsidRPr="00237FD0">
        <w:rPr>
          <w:sz w:val="26"/>
          <w:szCs w:val="26"/>
        </w:rPr>
        <w:t>вклад в развитие молодежного общественного движения</w:t>
      </w:r>
      <w:r>
        <w:rPr>
          <w:sz w:val="26"/>
          <w:szCs w:val="26"/>
        </w:rPr>
        <w:t xml:space="preserve"> муниципалитета.</w:t>
      </w:r>
    </w:p>
    <w:p w:rsidR="00623C43" w:rsidRPr="00F46B65" w:rsidRDefault="00623C43" w:rsidP="00623C43">
      <w:pPr>
        <w:numPr>
          <w:ilvl w:val="0"/>
          <w:numId w:val="3"/>
        </w:numPr>
        <w:autoSpaceDE w:val="0"/>
        <w:autoSpaceDN w:val="0"/>
        <w:adjustRightInd w:val="0"/>
        <w:ind w:left="0" w:firstLine="426"/>
        <w:jc w:val="both"/>
        <w:outlineLvl w:val="1"/>
        <w:rPr>
          <w:b/>
          <w:sz w:val="26"/>
          <w:szCs w:val="26"/>
        </w:rPr>
      </w:pPr>
      <w:r w:rsidRPr="00F46B65">
        <w:rPr>
          <w:sz w:val="26"/>
          <w:szCs w:val="26"/>
        </w:rPr>
        <w:t>Право выдвижения учащихся на присуждение Стипендий п</w:t>
      </w:r>
      <w:r>
        <w:rPr>
          <w:sz w:val="26"/>
          <w:szCs w:val="26"/>
        </w:rPr>
        <w:t>редоставляется педагогическому С</w:t>
      </w:r>
      <w:r w:rsidRPr="00F46B65">
        <w:rPr>
          <w:sz w:val="26"/>
          <w:szCs w:val="26"/>
        </w:rPr>
        <w:t>овету образовательных  учреждений.</w:t>
      </w:r>
    </w:p>
    <w:p w:rsidR="00623C43" w:rsidRPr="00F46B65" w:rsidRDefault="00623C43" w:rsidP="00623C43">
      <w:pPr>
        <w:numPr>
          <w:ilvl w:val="0"/>
          <w:numId w:val="3"/>
        </w:numPr>
        <w:autoSpaceDE w:val="0"/>
        <w:autoSpaceDN w:val="0"/>
        <w:adjustRightInd w:val="0"/>
        <w:ind w:left="0" w:firstLine="426"/>
        <w:jc w:val="both"/>
        <w:outlineLvl w:val="1"/>
        <w:rPr>
          <w:b/>
          <w:sz w:val="26"/>
          <w:szCs w:val="26"/>
        </w:rPr>
      </w:pPr>
      <w:r w:rsidRPr="00F46B65">
        <w:rPr>
          <w:sz w:val="26"/>
          <w:szCs w:val="26"/>
        </w:rPr>
        <w:t>Для назначения Стипендии на претендента оформляются:</w:t>
      </w:r>
    </w:p>
    <w:p w:rsidR="00623C43" w:rsidRPr="00F46B65" w:rsidRDefault="00623C43" w:rsidP="00623C43">
      <w:pPr>
        <w:widowControl w:val="0"/>
        <w:numPr>
          <w:ilvl w:val="0"/>
          <w:numId w:val="4"/>
        </w:numPr>
        <w:autoSpaceDE w:val="0"/>
        <w:autoSpaceDN w:val="0"/>
        <w:adjustRightInd w:val="0"/>
        <w:ind w:left="0" w:firstLine="426"/>
        <w:jc w:val="both"/>
        <w:rPr>
          <w:sz w:val="26"/>
          <w:szCs w:val="26"/>
        </w:rPr>
      </w:pPr>
      <w:hyperlink w:anchor="Par107" w:history="1">
        <w:r w:rsidRPr="00F46B65">
          <w:rPr>
            <w:sz w:val="26"/>
            <w:szCs w:val="26"/>
          </w:rPr>
          <w:t>письмо-представление</w:t>
        </w:r>
      </w:hyperlink>
      <w:r w:rsidRPr="00F46B65">
        <w:rPr>
          <w:sz w:val="26"/>
          <w:szCs w:val="26"/>
        </w:rPr>
        <w:t xml:space="preserve"> на претендента за подписью руководителя образовательного учреждения  по форме согласно приложению № 1 к настоящему положению;</w:t>
      </w:r>
    </w:p>
    <w:p w:rsidR="00623C43" w:rsidRPr="00337583" w:rsidRDefault="00623C43" w:rsidP="00623C43">
      <w:pPr>
        <w:widowControl w:val="0"/>
        <w:numPr>
          <w:ilvl w:val="0"/>
          <w:numId w:val="4"/>
        </w:numPr>
        <w:autoSpaceDE w:val="0"/>
        <w:autoSpaceDN w:val="0"/>
        <w:adjustRightInd w:val="0"/>
        <w:ind w:left="0" w:firstLine="426"/>
        <w:jc w:val="both"/>
        <w:rPr>
          <w:sz w:val="26"/>
          <w:szCs w:val="26"/>
        </w:rPr>
      </w:pPr>
      <w:r w:rsidRPr="00337583">
        <w:rPr>
          <w:sz w:val="26"/>
          <w:szCs w:val="26"/>
        </w:rPr>
        <w:t>выписка из решения педагогического Совета образовательного учреждения о выдвижении кандидатур претендентов на соискание Стипендии;</w:t>
      </w:r>
    </w:p>
    <w:p w:rsidR="00623C43" w:rsidRPr="00337583" w:rsidRDefault="00623C43" w:rsidP="00623C43">
      <w:pPr>
        <w:widowControl w:val="0"/>
        <w:numPr>
          <w:ilvl w:val="0"/>
          <w:numId w:val="4"/>
        </w:numPr>
        <w:autoSpaceDE w:val="0"/>
        <w:autoSpaceDN w:val="0"/>
        <w:adjustRightInd w:val="0"/>
        <w:ind w:left="0" w:firstLine="426"/>
        <w:jc w:val="both"/>
        <w:rPr>
          <w:sz w:val="26"/>
          <w:szCs w:val="26"/>
        </w:rPr>
      </w:pPr>
      <w:r w:rsidRPr="00337583">
        <w:rPr>
          <w:sz w:val="26"/>
          <w:szCs w:val="26"/>
        </w:rPr>
        <w:t xml:space="preserve">характеристика-представление </w:t>
      </w:r>
      <w:r w:rsidRPr="00337583">
        <w:rPr>
          <w:color w:val="22272F"/>
          <w:sz w:val="26"/>
          <w:szCs w:val="26"/>
        </w:rPr>
        <w:t xml:space="preserve">с фотографией 3 х 4 </w:t>
      </w:r>
      <w:r w:rsidRPr="00337583">
        <w:rPr>
          <w:sz w:val="26"/>
          <w:szCs w:val="26"/>
        </w:rPr>
        <w:t xml:space="preserve">за подписью </w:t>
      </w:r>
      <w:r w:rsidRPr="00337583">
        <w:rPr>
          <w:sz w:val="26"/>
          <w:szCs w:val="26"/>
        </w:rPr>
        <w:lastRenderedPageBreak/>
        <w:t>руководителя учреждения на каждого претендента на соискание Стипендии, раскрывающая его успехи в образовательной деятельности;</w:t>
      </w:r>
    </w:p>
    <w:p w:rsidR="00623C43" w:rsidRPr="00337583" w:rsidRDefault="00623C43" w:rsidP="00623C43">
      <w:pPr>
        <w:shd w:val="clear" w:color="auto" w:fill="FFFFFF"/>
        <w:ind w:left="502"/>
        <w:jc w:val="both"/>
        <w:rPr>
          <w:color w:val="22272F"/>
          <w:sz w:val="26"/>
          <w:szCs w:val="26"/>
        </w:rPr>
      </w:pPr>
      <w:r w:rsidRPr="00337583">
        <w:rPr>
          <w:color w:val="22272F"/>
          <w:sz w:val="26"/>
          <w:szCs w:val="26"/>
        </w:rPr>
        <w:t>-  копия паспорта или свидетельство о рождении претендента;</w:t>
      </w:r>
    </w:p>
    <w:p w:rsidR="00623C43" w:rsidRPr="00DA1B84" w:rsidRDefault="00623C43" w:rsidP="00623C43">
      <w:pPr>
        <w:widowControl w:val="0"/>
        <w:numPr>
          <w:ilvl w:val="0"/>
          <w:numId w:val="4"/>
        </w:numPr>
        <w:autoSpaceDE w:val="0"/>
        <w:autoSpaceDN w:val="0"/>
        <w:adjustRightInd w:val="0"/>
        <w:ind w:left="0" w:firstLine="426"/>
        <w:jc w:val="both"/>
        <w:rPr>
          <w:sz w:val="26"/>
          <w:szCs w:val="26"/>
        </w:rPr>
      </w:pPr>
      <w:r w:rsidRPr="00337583">
        <w:rPr>
          <w:sz w:val="26"/>
          <w:szCs w:val="26"/>
        </w:rPr>
        <w:t>копии документов, подтверждающих успехи в образовательной и общественной деятельности за последние 3 года (копии поощрительных дипломов, грамот, свидетельств, полученных за участие в олимпиадах, конкурсах, выставках, соревнованиях, общественной жизни</w:t>
      </w:r>
      <w:r>
        <w:rPr>
          <w:sz w:val="26"/>
          <w:szCs w:val="26"/>
        </w:rPr>
        <w:t>, волонтерской деятельности</w:t>
      </w:r>
      <w:r w:rsidRPr="00337583">
        <w:rPr>
          <w:sz w:val="26"/>
          <w:szCs w:val="26"/>
        </w:rPr>
        <w:t xml:space="preserve"> и т.д., справка об успеваемости по</w:t>
      </w:r>
      <w:r>
        <w:rPr>
          <w:sz w:val="26"/>
          <w:szCs w:val="26"/>
        </w:rPr>
        <w:t xml:space="preserve"> итогам учебного года</w:t>
      </w:r>
      <w:r w:rsidRPr="00DA1B84">
        <w:rPr>
          <w:sz w:val="26"/>
          <w:szCs w:val="26"/>
        </w:rPr>
        <w:t>).</w:t>
      </w:r>
    </w:p>
    <w:p w:rsidR="00623C43" w:rsidRPr="00F46B65" w:rsidRDefault="00623C43" w:rsidP="00623C43">
      <w:pPr>
        <w:autoSpaceDE w:val="0"/>
        <w:autoSpaceDN w:val="0"/>
        <w:adjustRightInd w:val="0"/>
        <w:ind w:firstLine="426"/>
        <w:jc w:val="both"/>
        <w:rPr>
          <w:sz w:val="26"/>
          <w:szCs w:val="26"/>
        </w:rPr>
      </w:pPr>
      <w:r w:rsidRPr="00F46B65">
        <w:rPr>
          <w:sz w:val="26"/>
          <w:szCs w:val="26"/>
        </w:rPr>
        <w:t xml:space="preserve">Документы представляются в отдел образования администрации Ибресинского  </w:t>
      </w:r>
      <w:r w:rsidRPr="001F3DCF">
        <w:rPr>
          <w:bCs/>
          <w:sz w:val="26"/>
          <w:szCs w:val="26"/>
        </w:rPr>
        <w:t>муниципального округа</w:t>
      </w:r>
      <w:r w:rsidRPr="00F46B65">
        <w:rPr>
          <w:sz w:val="26"/>
          <w:szCs w:val="26"/>
        </w:rPr>
        <w:t xml:space="preserve"> Чувашской Республики</w:t>
      </w:r>
      <w:r w:rsidRPr="00DF5E0D">
        <w:rPr>
          <w:b/>
          <w:sz w:val="26"/>
          <w:szCs w:val="26"/>
        </w:rPr>
        <w:t xml:space="preserve"> </w:t>
      </w:r>
      <w:r>
        <w:rPr>
          <w:b/>
          <w:sz w:val="26"/>
          <w:szCs w:val="26"/>
        </w:rPr>
        <w:t xml:space="preserve">до </w:t>
      </w:r>
      <w:r w:rsidRPr="00A0719C">
        <w:rPr>
          <w:b/>
          <w:sz w:val="26"/>
          <w:szCs w:val="26"/>
        </w:rPr>
        <w:t>2</w:t>
      </w:r>
      <w:r>
        <w:rPr>
          <w:b/>
          <w:sz w:val="26"/>
          <w:szCs w:val="26"/>
        </w:rPr>
        <w:t>0</w:t>
      </w:r>
      <w:r w:rsidRPr="00A0719C">
        <w:rPr>
          <w:b/>
          <w:sz w:val="26"/>
          <w:szCs w:val="26"/>
        </w:rPr>
        <w:t xml:space="preserve"> </w:t>
      </w:r>
      <w:r w:rsidRPr="0071481C">
        <w:rPr>
          <w:b/>
          <w:sz w:val="26"/>
          <w:szCs w:val="26"/>
        </w:rPr>
        <w:t xml:space="preserve">августа </w:t>
      </w:r>
      <w:r>
        <w:rPr>
          <w:b/>
          <w:sz w:val="26"/>
          <w:szCs w:val="26"/>
        </w:rPr>
        <w:t xml:space="preserve">2023 года </w:t>
      </w:r>
      <w:r>
        <w:rPr>
          <w:sz w:val="26"/>
          <w:szCs w:val="26"/>
        </w:rPr>
        <w:t>включительно</w:t>
      </w:r>
      <w:r w:rsidRPr="00F46B65">
        <w:rPr>
          <w:sz w:val="26"/>
          <w:szCs w:val="26"/>
        </w:rPr>
        <w:t xml:space="preserve">, которые передаются в </w:t>
      </w:r>
      <w:r>
        <w:rPr>
          <w:sz w:val="26"/>
          <w:szCs w:val="26"/>
        </w:rPr>
        <w:t>муниципальную</w:t>
      </w:r>
      <w:r w:rsidRPr="00F46B65">
        <w:rPr>
          <w:sz w:val="26"/>
          <w:szCs w:val="26"/>
        </w:rPr>
        <w:t xml:space="preserve"> комиссию.</w:t>
      </w:r>
    </w:p>
    <w:p w:rsidR="00623C43" w:rsidRDefault="00623C43" w:rsidP="00623C43">
      <w:pPr>
        <w:autoSpaceDE w:val="0"/>
        <w:autoSpaceDN w:val="0"/>
        <w:adjustRightInd w:val="0"/>
        <w:ind w:firstLine="426"/>
        <w:jc w:val="center"/>
        <w:rPr>
          <w:sz w:val="26"/>
          <w:szCs w:val="26"/>
        </w:rPr>
      </w:pPr>
    </w:p>
    <w:p w:rsidR="00623C43" w:rsidRPr="00F46B65" w:rsidRDefault="00623C43" w:rsidP="00623C43">
      <w:pPr>
        <w:autoSpaceDE w:val="0"/>
        <w:autoSpaceDN w:val="0"/>
        <w:adjustRightInd w:val="0"/>
        <w:ind w:firstLine="426"/>
        <w:jc w:val="center"/>
        <w:rPr>
          <w:sz w:val="26"/>
          <w:szCs w:val="26"/>
        </w:rPr>
      </w:pPr>
    </w:p>
    <w:p w:rsidR="00623C43" w:rsidRPr="00623C43" w:rsidRDefault="00623C43" w:rsidP="00623C43">
      <w:pPr>
        <w:autoSpaceDE w:val="0"/>
        <w:autoSpaceDN w:val="0"/>
        <w:adjustRightInd w:val="0"/>
        <w:ind w:firstLine="426"/>
        <w:jc w:val="center"/>
        <w:rPr>
          <w:b/>
          <w:sz w:val="26"/>
          <w:szCs w:val="26"/>
        </w:rPr>
      </w:pPr>
      <w:r w:rsidRPr="00F46B65">
        <w:rPr>
          <w:b/>
          <w:sz w:val="26"/>
          <w:szCs w:val="26"/>
        </w:rPr>
        <w:t xml:space="preserve">III. ПОРЯДОК РАССМОТРЕНИЯ ДОКУМЕНТОВ, </w:t>
      </w:r>
    </w:p>
    <w:p w:rsidR="00623C43" w:rsidRDefault="00623C43" w:rsidP="00623C43">
      <w:pPr>
        <w:autoSpaceDE w:val="0"/>
        <w:autoSpaceDN w:val="0"/>
        <w:adjustRightInd w:val="0"/>
        <w:ind w:firstLine="426"/>
        <w:jc w:val="center"/>
        <w:rPr>
          <w:b/>
          <w:sz w:val="26"/>
          <w:szCs w:val="26"/>
        </w:rPr>
      </w:pPr>
      <w:r w:rsidRPr="00F46B65">
        <w:rPr>
          <w:b/>
          <w:sz w:val="26"/>
          <w:szCs w:val="26"/>
        </w:rPr>
        <w:t>ПРИСУЖДЕНИЕ И  ВЫДАЧА СТИПЕНДИЙ</w:t>
      </w:r>
      <w:r>
        <w:rPr>
          <w:b/>
          <w:sz w:val="26"/>
          <w:szCs w:val="26"/>
        </w:rPr>
        <w:t>.</w:t>
      </w:r>
    </w:p>
    <w:p w:rsidR="00623C43" w:rsidRPr="00F46B65" w:rsidRDefault="00623C43" w:rsidP="00623C43">
      <w:pPr>
        <w:autoSpaceDE w:val="0"/>
        <w:autoSpaceDN w:val="0"/>
        <w:adjustRightInd w:val="0"/>
        <w:ind w:firstLine="426"/>
        <w:jc w:val="center"/>
        <w:rPr>
          <w:b/>
          <w:sz w:val="26"/>
          <w:szCs w:val="26"/>
        </w:rPr>
      </w:pPr>
    </w:p>
    <w:p w:rsidR="00623C43" w:rsidRPr="00F46B65" w:rsidRDefault="00623C43" w:rsidP="00623C43">
      <w:pPr>
        <w:numPr>
          <w:ilvl w:val="0"/>
          <w:numId w:val="5"/>
        </w:numPr>
        <w:tabs>
          <w:tab w:val="left" w:pos="0"/>
        </w:tabs>
        <w:autoSpaceDE w:val="0"/>
        <w:autoSpaceDN w:val="0"/>
        <w:adjustRightInd w:val="0"/>
        <w:ind w:left="0" w:firstLine="426"/>
        <w:jc w:val="both"/>
        <w:rPr>
          <w:sz w:val="26"/>
          <w:szCs w:val="26"/>
        </w:rPr>
      </w:pPr>
      <w:r>
        <w:rPr>
          <w:sz w:val="26"/>
          <w:szCs w:val="26"/>
        </w:rPr>
        <w:t>Муниципальная</w:t>
      </w:r>
      <w:r w:rsidRPr="00F46B65">
        <w:rPr>
          <w:sz w:val="26"/>
          <w:szCs w:val="26"/>
        </w:rPr>
        <w:t xml:space="preserve">  комиссия проводит рассмотрение  представленных документов и принимает окончательное решение о представлении на назначение Стипендии до 1 сентября текущего года.</w:t>
      </w:r>
    </w:p>
    <w:p w:rsidR="00623C43" w:rsidRPr="00F46B65" w:rsidRDefault="00623C43" w:rsidP="00623C43">
      <w:pPr>
        <w:numPr>
          <w:ilvl w:val="0"/>
          <w:numId w:val="5"/>
        </w:numPr>
        <w:tabs>
          <w:tab w:val="left" w:pos="0"/>
        </w:tabs>
        <w:autoSpaceDE w:val="0"/>
        <w:autoSpaceDN w:val="0"/>
        <w:adjustRightInd w:val="0"/>
        <w:ind w:left="0" w:firstLine="426"/>
        <w:jc w:val="both"/>
        <w:rPr>
          <w:sz w:val="26"/>
          <w:szCs w:val="26"/>
        </w:rPr>
      </w:pPr>
      <w:r w:rsidRPr="00F46B65">
        <w:rPr>
          <w:sz w:val="26"/>
          <w:szCs w:val="26"/>
        </w:rPr>
        <w:t xml:space="preserve">Заседание </w:t>
      </w:r>
      <w:r>
        <w:rPr>
          <w:sz w:val="26"/>
          <w:szCs w:val="26"/>
        </w:rPr>
        <w:t>муниципальной</w:t>
      </w:r>
      <w:r w:rsidRPr="00F46B65">
        <w:rPr>
          <w:sz w:val="26"/>
          <w:szCs w:val="26"/>
        </w:rPr>
        <w:t xml:space="preserve"> комиссии считается правомочным, если на нем присутствует не менее 2/3 утвержденного состава. </w:t>
      </w:r>
    </w:p>
    <w:p w:rsidR="00623C43" w:rsidRPr="000A0A76" w:rsidRDefault="00623C43" w:rsidP="00623C43">
      <w:pPr>
        <w:tabs>
          <w:tab w:val="left" w:pos="0"/>
        </w:tabs>
        <w:autoSpaceDE w:val="0"/>
        <w:autoSpaceDN w:val="0"/>
        <w:adjustRightInd w:val="0"/>
        <w:jc w:val="both"/>
        <w:rPr>
          <w:sz w:val="26"/>
          <w:szCs w:val="26"/>
        </w:rPr>
      </w:pPr>
      <w:r>
        <w:rPr>
          <w:sz w:val="26"/>
          <w:szCs w:val="26"/>
        </w:rPr>
        <w:t xml:space="preserve">       3. </w:t>
      </w:r>
      <w:r w:rsidRPr="000A0A76">
        <w:rPr>
          <w:sz w:val="26"/>
          <w:szCs w:val="26"/>
        </w:rPr>
        <w:t>Критерии оценки материалов претендентов на соискание специальной стипендии за особую творческую устремлённость:</w:t>
      </w:r>
    </w:p>
    <w:p w:rsidR="00623C43" w:rsidRPr="000A0A76" w:rsidRDefault="00623C43" w:rsidP="00623C43">
      <w:pPr>
        <w:tabs>
          <w:tab w:val="left" w:pos="0"/>
        </w:tabs>
        <w:autoSpaceDE w:val="0"/>
        <w:autoSpaceDN w:val="0"/>
        <w:adjustRightInd w:val="0"/>
        <w:jc w:val="both"/>
        <w:rPr>
          <w:sz w:val="26"/>
          <w:szCs w:val="26"/>
        </w:rPr>
      </w:pPr>
      <w:r>
        <w:rPr>
          <w:sz w:val="26"/>
          <w:szCs w:val="26"/>
        </w:rPr>
        <w:t xml:space="preserve">      3.1.</w:t>
      </w:r>
      <w:r w:rsidRPr="000A0A76">
        <w:rPr>
          <w:sz w:val="26"/>
          <w:szCs w:val="26"/>
        </w:rPr>
        <w:t>Претенденты, принявшие участие, а равно занявшие призовые места в олимпиадах, конкурсах, соревнованиях, фестивалях, конференциях:</w:t>
      </w:r>
    </w:p>
    <w:p w:rsidR="00623C43" w:rsidRPr="000A0A76" w:rsidRDefault="00623C43" w:rsidP="00623C43">
      <w:pPr>
        <w:tabs>
          <w:tab w:val="left" w:pos="0"/>
        </w:tabs>
        <w:autoSpaceDE w:val="0"/>
        <w:autoSpaceDN w:val="0"/>
        <w:adjustRightInd w:val="0"/>
        <w:jc w:val="both"/>
        <w:rPr>
          <w:sz w:val="26"/>
          <w:szCs w:val="26"/>
        </w:rPr>
      </w:pPr>
      <w:proofErr w:type="gramStart"/>
      <w:r>
        <w:rPr>
          <w:sz w:val="26"/>
          <w:szCs w:val="26"/>
        </w:rPr>
        <w:t xml:space="preserve">- </w:t>
      </w:r>
      <w:r w:rsidRPr="000A0A76">
        <w:rPr>
          <w:sz w:val="26"/>
          <w:szCs w:val="26"/>
        </w:rPr>
        <w:t>Международного уровня: за 1 место - 25 б., за 2 место - 23 б., за 3 место - 21 б., за участие - 12 б.;</w:t>
      </w:r>
      <w:proofErr w:type="gramEnd"/>
    </w:p>
    <w:p w:rsidR="00623C43" w:rsidRPr="000A0A76" w:rsidRDefault="00623C43" w:rsidP="00623C43">
      <w:pPr>
        <w:tabs>
          <w:tab w:val="left" w:pos="0"/>
        </w:tabs>
        <w:autoSpaceDE w:val="0"/>
        <w:autoSpaceDN w:val="0"/>
        <w:adjustRightInd w:val="0"/>
        <w:jc w:val="both"/>
        <w:rPr>
          <w:sz w:val="26"/>
          <w:szCs w:val="26"/>
        </w:rPr>
      </w:pPr>
      <w:r>
        <w:rPr>
          <w:sz w:val="26"/>
          <w:szCs w:val="26"/>
        </w:rPr>
        <w:t xml:space="preserve">- </w:t>
      </w:r>
      <w:r w:rsidRPr="000A0A76">
        <w:rPr>
          <w:sz w:val="26"/>
          <w:szCs w:val="26"/>
        </w:rPr>
        <w:t>Всероссийского уровня: за 1 место - 20 б., за 2</w:t>
      </w:r>
      <w:r>
        <w:rPr>
          <w:sz w:val="26"/>
          <w:szCs w:val="26"/>
        </w:rPr>
        <w:t xml:space="preserve"> место - 18 б., за 3 место – 16 </w:t>
      </w:r>
      <w:r w:rsidRPr="000A0A76">
        <w:rPr>
          <w:sz w:val="26"/>
          <w:szCs w:val="26"/>
        </w:rPr>
        <w:t>б., за участие - 10 б.;</w:t>
      </w:r>
    </w:p>
    <w:p w:rsidR="00623C43" w:rsidRDefault="00623C43" w:rsidP="00623C43">
      <w:pPr>
        <w:tabs>
          <w:tab w:val="left" w:pos="0"/>
        </w:tabs>
        <w:autoSpaceDE w:val="0"/>
        <w:autoSpaceDN w:val="0"/>
        <w:adjustRightInd w:val="0"/>
        <w:jc w:val="both"/>
        <w:rPr>
          <w:sz w:val="26"/>
          <w:szCs w:val="26"/>
        </w:rPr>
      </w:pPr>
      <w:r>
        <w:rPr>
          <w:sz w:val="26"/>
          <w:szCs w:val="26"/>
        </w:rPr>
        <w:t xml:space="preserve"> - </w:t>
      </w:r>
      <w:r w:rsidRPr="000A0A76">
        <w:rPr>
          <w:sz w:val="26"/>
          <w:szCs w:val="26"/>
        </w:rPr>
        <w:t xml:space="preserve">Республиканского уровня: за 1 место - 15 б.; за 2 место - 13 б.; за 3 место - </w:t>
      </w:r>
      <w:r>
        <w:rPr>
          <w:sz w:val="26"/>
          <w:szCs w:val="26"/>
        </w:rPr>
        <w:t xml:space="preserve">        </w:t>
      </w:r>
      <w:r w:rsidRPr="000A0A76">
        <w:rPr>
          <w:sz w:val="26"/>
          <w:szCs w:val="26"/>
        </w:rPr>
        <w:t>11 б., за участие - 8 б.</w:t>
      </w:r>
      <w:r>
        <w:rPr>
          <w:sz w:val="26"/>
          <w:szCs w:val="26"/>
        </w:rPr>
        <w:t>;</w:t>
      </w:r>
    </w:p>
    <w:p w:rsidR="00623C43" w:rsidRPr="000A0A76" w:rsidRDefault="00623C43" w:rsidP="00623C43">
      <w:pPr>
        <w:tabs>
          <w:tab w:val="left" w:pos="0"/>
        </w:tabs>
        <w:autoSpaceDE w:val="0"/>
        <w:autoSpaceDN w:val="0"/>
        <w:adjustRightInd w:val="0"/>
        <w:jc w:val="both"/>
        <w:rPr>
          <w:sz w:val="26"/>
          <w:szCs w:val="26"/>
        </w:rPr>
      </w:pPr>
      <w:r>
        <w:rPr>
          <w:sz w:val="26"/>
          <w:szCs w:val="26"/>
        </w:rPr>
        <w:t>-.</w:t>
      </w:r>
      <w:r w:rsidRPr="000A0A76">
        <w:rPr>
          <w:sz w:val="26"/>
          <w:szCs w:val="26"/>
        </w:rPr>
        <w:t>Муниципального уровня: за 1 место - 10 б.; за 2 место - 8 б.; за 3 место - 6 б., за участие - 3 б.</w:t>
      </w:r>
    </w:p>
    <w:p w:rsidR="00623C43" w:rsidRPr="000A0A76" w:rsidRDefault="00623C43" w:rsidP="00623C43">
      <w:pPr>
        <w:tabs>
          <w:tab w:val="left" w:pos="0"/>
        </w:tabs>
        <w:autoSpaceDE w:val="0"/>
        <w:autoSpaceDN w:val="0"/>
        <w:adjustRightInd w:val="0"/>
        <w:jc w:val="both"/>
        <w:rPr>
          <w:sz w:val="26"/>
          <w:szCs w:val="26"/>
        </w:rPr>
      </w:pPr>
      <w:r>
        <w:rPr>
          <w:sz w:val="26"/>
          <w:szCs w:val="26"/>
        </w:rPr>
        <w:t xml:space="preserve">     3.1.1</w:t>
      </w:r>
      <w:proofErr w:type="gramStart"/>
      <w:r>
        <w:rPr>
          <w:sz w:val="26"/>
          <w:szCs w:val="26"/>
        </w:rPr>
        <w:t xml:space="preserve">  </w:t>
      </w:r>
      <w:r w:rsidRPr="000A0A76">
        <w:rPr>
          <w:sz w:val="26"/>
          <w:szCs w:val="26"/>
        </w:rPr>
        <w:t>В</w:t>
      </w:r>
      <w:proofErr w:type="gramEnd"/>
      <w:r w:rsidRPr="000A0A76">
        <w:rPr>
          <w:sz w:val="26"/>
          <w:szCs w:val="26"/>
        </w:rPr>
        <w:t>нутри образовательной организации: за 1 место - 5 б.; за 2 место - 3 б.; за 3 место - 1 б., за участие - 0,5 б.</w:t>
      </w:r>
    </w:p>
    <w:p w:rsidR="00623C43" w:rsidRPr="000A0A76" w:rsidRDefault="00623C43" w:rsidP="00623C43">
      <w:pPr>
        <w:tabs>
          <w:tab w:val="left" w:pos="0"/>
        </w:tabs>
        <w:autoSpaceDE w:val="0"/>
        <w:autoSpaceDN w:val="0"/>
        <w:adjustRightInd w:val="0"/>
        <w:jc w:val="both"/>
        <w:rPr>
          <w:sz w:val="26"/>
          <w:szCs w:val="26"/>
        </w:rPr>
      </w:pPr>
      <w:r>
        <w:rPr>
          <w:sz w:val="26"/>
          <w:szCs w:val="26"/>
        </w:rPr>
        <w:t xml:space="preserve">     </w:t>
      </w:r>
      <w:proofErr w:type="gramStart"/>
      <w:r>
        <w:rPr>
          <w:sz w:val="26"/>
          <w:szCs w:val="26"/>
        </w:rPr>
        <w:t>3.1.2.</w:t>
      </w:r>
      <w:r w:rsidRPr="000A0A76">
        <w:rPr>
          <w:sz w:val="26"/>
          <w:szCs w:val="26"/>
        </w:rPr>
        <w:t>Дистанционные олимпиады, конкурсы, интеллектуальные игры, предметные чемпионаты: за 1 место - 1,5 б., за 2 место - 1 б., за 3 место - 0,5 б., за участие - 0,2 б.</w:t>
      </w:r>
      <w:proofErr w:type="gramEnd"/>
    </w:p>
    <w:p w:rsidR="00623C43" w:rsidRPr="000A0A76" w:rsidRDefault="00623C43" w:rsidP="00623C43">
      <w:pPr>
        <w:tabs>
          <w:tab w:val="left" w:pos="0"/>
        </w:tabs>
        <w:autoSpaceDE w:val="0"/>
        <w:autoSpaceDN w:val="0"/>
        <w:adjustRightInd w:val="0"/>
        <w:jc w:val="both"/>
        <w:rPr>
          <w:sz w:val="26"/>
          <w:szCs w:val="26"/>
        </w:rPr>
      </w:pPr>
      <w:r>
        <w:rPr>
          <w:sz w:val="26"/>
          <w:szCs w:val="26"/>
        </w:rPr>
        <w:t xml:space="preserve">     3.1.3 </w:t>
      </w:r>
      <w:r w:rsidRPr="000A0A76">
        <w:rPr>
          <w:sz w:val="26"/>
          <w:szCs w:val="26"/>
        </w:rPr>
        <w:t>Научно-исследовательская</w:t>
      </w:r>
      <w:r>
        <w:rPr>
          <w:sz w:val="26"/>
          <w:szCs w:val="26"/>
        </w:rPr>
        <w:t xml:space="preserve"> и иная </w:t>
      </w:r>
      <w:r w:rsidRPr="000A0A76">
        <w:rPr>
          <w:sz w:val="26"/>
          <w:szCs w:val="26"/>
        </w:rPr>
        <w:t xml:space="preserve"> деятельность:</w:t>
      </w:r>
    </w:p>
    <w:p w:rsidR="00623C43" w:rsidRPr="000A0A76" w:rsidRDefault="00623C43" w:rsidP="00623C43">
      <w:pPr>
        <w:tabs>
          <w:tab w:val="left" w:pos="0"/>
        </w:tabs>
        <w:autoSpaceDE w:val="0"/>
        <w:autoSpaceDN w:val="0"/>
        <w:adjustRightInd w:val="0"/>
        <w:ind w:left="720"/>
        <w:jc w:val="both"/>
        <w:rPr>
          <w:sz w:val="26"/>
          <w:szCs w:val="26"/>
        </w:rPr>
      </w:pPr>
      <w:r>
        <w:rPr>
          <w:sz w:val="26"/>
          <w:szCs w:val="26"/>
        </w:rPr>
        <w:t>-</w:t>
      </w:r>
      <w:r w:rsidRPr="000A0A76">
        <w:rPr>
          <w:sz w:val="26"/>
          <w:szCs w:val="26"/>
        </w:rPr>
        <w:t>Наличие печатных публикаций (статей) (за каждую печатную публикацию):</w:t>
      </w:r>
    </w:p>
    <w:p w:rsidR="00623C43" w:rsidRPr="000A0A76" w:rsidRDefault="00623C43" w:rsidP="00623C43">
      <w:pPr>
        <w:tabs>
          <w:tab w:val="left" w:pos="0"/>
        </w:tabs>
        <w:autoSpaceDE w:val="0"/>
        <w:autoSpaceDN w:val="0"/>
        <w:adjustRightInd w:val="0"/>
        <w:ind w:left="720"/>
        <w:jc w:val="both"/>
        <w:rPr>
          <w:sz w:val="26"/>
          <w:szCs w:val="26"/>
        </w:rPr>
      </w:pPr>
      <w:r>
        <w:rPr>
          <w:sz w:val="26"/>
          <w:szCs w:val="26"/>
        </w:rPr>
        <w:t>-</w:t>
      </w:r>
      <w:r w:rsidRPr="000A0A76">
        <w:rPr>
          <w:sz w:val="26"/>
          <w:szCs w:val="26"/>
        </w:rPr>
        <w:t>Во всероссийских печатных изданиях - 5 б.</w:t>
      </w:r>
    </w:p>
    <w:p w:rsidR="00623C43" w:rsidRPr="000A0A76" w:rsidRDefault="00623C43" w:rsidP="00623C43">
      <w:pPr>
        <w:tabs>
          <w:tab w:val="left" w:pos="0"/>
        </w:tabs>
        <w:autoSpaceDE w:val="0"/>
        <w:autoSpaceDN w:val="0"/>
        <w:adjustRightInd w:val="0"/>
        <w:ind w:left="720"/>
        <w:jc w:val="both"/>
        <w:rPr>
          <w:sz w:val="26"/>
          <w:szCs w:val="26"/>
        </w:rPr>
      </w:pPr>
      <w:r>
        <w:rPr>
          <w:sz w:val="26"/>
          <w:szCs w:val="26"/>
        </w:rPr>
        <w:t>-</w:t>
      </w:r>
      <w:r w:rsidRPr="000A0A76">
        <w:rPr>
          <w:sz w:val="26"/>
          <w:szCs w:val="26"/>
        </w:rPr>
        <w:t xml:space="preserve">В республиканских печатных </w:t>
      </w:r>
      <w:proofErr w:type="gramStart"/>
      <w:r w:rsidRPr="000A0A76">
        <w:rPr>
          <w:sz w:val="26"/>
          <w:szCs w:val="26"/>
        </w:rPr>
        <w:t>изданиях</w:t>
      </w:r>
      <w:proofErr w:type="gramEnd"/>
      <w:r w:rsidRPr="000A0A76">
        <w:rPr>
          <w:sz w:val="26"/>
          <w:szCs w:val="26"/>
        </w:rPr>
        <w:t xml:space="preserve"> - 4 б.</w:t>
      </w:r>
    </w:p>
    <w:p w:rsidR="00623C43" w:rsidRPr="000A0A76" w:rsidRDefault="00623C43" w:rsidP="00623C43">
      <w:pPr>
        <w:tabs>
          <w:tab w:val="left" w:pos="0"/>
        </w:tabs>
        <w:autoSpaceDE w:val="0"/>
        <w:autoSpaceDN w:val="0"/>
        <w:adjustRightInd w:val="0"/>
        <w:ind w:left="720"/>
        <w:jc w:val="both"/>
        <w:rPr>
          <w:sz w:val="26"/>
          <w:szCs w:val="26"/>
        </w:rPr>
      </w:pPr>
      <w:r>
        <w:rPr>
          <w:sz w:val="26"/>
          <w:szCs w:val="26"/>
        </w:rPr>
        <w:t>-</w:t>
      </w:r>
      <w:r w:rsidRPr="000A0A76">
        <w:rPr>
          <w:sz w:val="26"/>
          <w:szCs w:val="26"/>
        </w:rPr>
        <w:t xml:space="preserve">В муниципальных печатных </w:t>
      </w:r>
      <w:proofErr w:type="gramStart"/>
      <w:r w:rsidRPr="000A0A76">
        <w:rPr>
          <w:sz w:val="26"/>
          <w:szCs w:val="26"/>
        </w:rPr>
        <w:t>изданиях</w:t>
      </w:r>
      <w:proofErr w:type="gramEnd"/>
      <w:r w:rsidRPr="000A0A76">
        <w:rPr>
          <w:sz w:val="26"/>
          <w:szCs w:val="26"/>
        </w:rPr>
        <w:t xml:space="preserve"> - 3 б.</w:t>
      </w:r>
    </w:p>
    <w:p w:rsidR="00623C43" w:rsidRPr="000A0A76" w:rsidRDefault="00623C43" w:rsidP="00623C43">
      <w:pPr>
        <w:tabs>
          <w:tab w:val="left" w:pos="0"/>
        </w:tabs>
        <w:autoSpaceDE w:val="0"/>
        <w:autoSpaceDN w:val="0"/>
        <w:adjustRightInd w:val="0"/>
        <w:ind w:left="720"/>
        <w:jc w:val="both"/>
        <w:rPr>
          <w:sz w:val="26"/>
          <w:szCs w:val="26"/>
        </w:rPr>
      </w:pPr>
      <w:r>
        <w:rPr>
          <w:sz w:val="26"/>
          <w:szCs w:val="26"/>
        </w:rPr>
        <w:t>-</w:t>
      </w:r>
      <w:r w:rsidRPr="000A0A76">
        <w:rPr>
          <w:sz w:val="26"/>
          <w:szCs w:val="26"/>
        </w:rPr>
        <w:t>Внутри образовательного учреждения - 2 б.</w:t>
      </w:r>
    </w:p>
    <w:p w:rsidR="00623C43" w:rsidRPr="000A0A76" w:rsidRDefault="00623C43" w:rsidP="00623C43">
      <w:pPr>
        <w:tabs>
          <w:tab w:val="left" w:pos="0"/>
        </w:tabs>
        <w:autoSpaceDE w:val="0"/>
        <w:autoSpaceDN w:val="0"/>
        <w:adjustRightInd w:val="0"/>
        <w:jc w:val="both"/>
        <w:rPr>
          <w:sz w:val="26"/>
          <w:szCs w:val="26"/>
        </w:rPr>
      </w:pPr>
      <w:r w:rsidRPr="000A0A76">
        <w:rPr>
          <w:sz w:val="26"/>
          <w:szCs w:val="26"/>
        </w:rPr>
        <w:t>Вовлеченность в социальные проекты:</w:t>
      </w:r>
    </w:p>
    <w:p w:rsidR="00623C43" w:rsidRPr="000A0A76" w:rsidRDefault="00623C43" w:rsidP="00623C43">
      <w:pPr>
        <w:tabs>
          <w:tab w:val="left" w:pos="0"/>
        </w:tabs>
        <w:autoSpaceDE w:val="0"/>
        <w:autoSpaceDN w:val="0"/>
        <w:adjustRightInd w:val="0"/>
        <w:jc w:val="both"/>
        <w:rPr>
          <w:sz w:val="26"/>
          <w:szCs w:val="26"/>
        </w:rPr>
      </w:pPr>
      <w:r>
        <w:rPr>
          <w:sz w:val="26"/>
          <w:szCs w:val="26"/>
        </w:rPr>
        <w:t xml:space="preserve">     3.1.4. </w:t>
      </w:r>
      <w:proofErr w:type="spellStart"/>
      <w:r w:rsidRPr="000A0A76">
        <w:rPr>
          <w:sz w:val="26"/>
          <w:szCs w:val="26"/>
        </w:rPr>
        <w:t>Волонтерство</w:t>
      </w:r>
      <w:proofErr w:type="spellEnd"/>
      <w:r w:rsidRPr="000A0A76">
        <w:rPr>
          <w:sz w:val="26"/>
          <w:szCs w:val="26"/>
        </w:rPr>
        <w:t>:</w:t>
      </w:r>
    </w:p>
    <w:p w:rsidR="00623C43" w:rsidRPr="000A0A76" w:rsidRDefault="00623C43" w:rsidP="00623C43">
      <w:pPr>
        <w:tabs>
          <w:tab w:val="left" w:pos="0"/>
        </w:tabs>
        <w:autoSpaceDE w:val="0"/>
        <w:autoSpaceDN w:val="0"/>
        <w:adjustRightInd w:val="0"/>
        <w:ind w:left="720"/>
        <w:jc w:val="both"/>
        <w:rPr>
          <w:sz w:val="26"/>
          <w:szCs w:val="26"/>
        </w:rPr>
      </w:pPr>
      <w:r w:rsidRPr="000A0A76">
        <w:rPr>
          <w:sz w:val="26"/>
          <w:szCs w:val="26"/>
        </w:rPr>
        <w:t>- наличие личной книжки волонтера - 1 б.</w:t>
      </w:r>
    </w:p>
    <w:p w:rsidR="00623C43" w:rsidRPr="000A0A76" w:rsidRDefault="00623C43" w:rsidP="00623C43">
      <w:pPr>
        <w:tabs>
          <w:tab w:val="left" w:pos="0"/>
        </w:tabs>
        <w:autoSpaceDE w:val="0"/>
        <w:autoSpaceDN w:val="0"/>
        <w:adjustRightInd w:val="0"/>
        <w:ind w:left="720"/>
        <w:jc w:val="both"/>
        <w:rPr>
          <w:sz w:val="26"/>
          <w:szCs w:val="26"/>
        </w:rPr>
      </w:pPr>
      <w:r w:rsidRPr="000A0A76">
        <w:rPr>
          <w:sz w:val="26"/>
          <w:szCs w:val="26"/>
        </w:rPr>
        <w:t>- записи в личной книжке волонтера:</w:t>
      </w:r>
    </w:p>
    <w:p w:rsidR="00623C43" w:rsidRPr="000A0A76" w:rsidRDefault="00623C43" w:rsidP="00623C43">
      <w:pPr>
        <w:tabs>
          <w:tab w:val="left" w:pos="0"/>
        </w:tabs>
        <w:autoSpaceDE w:val="0"/>
        <w:autoSpaceDN w:val="0"/>
        <w:adjustRightInd w:val="0"/>
        <w:ind w:left="720"/>
        <w:jc w:val="both"/>
        <w:rPr>
          <w:sz w:val="26"/>
          <w:szCs w:val="26"/>
        </w:rPr>
      </w:pPr>
      <w:r w:rsidRPr="000A0A76">
        <w:rPr>
          <w:sz w:val="26"/>
          <w:szCs w:val="26"/>
        </w:rPr>
        <w:lastRenderedPageBreak/>
        <w:t>до 100 часов - 10 б.</w:t>
      </w:r>
    </w:p>
    <w:p w:rsidR="00623C43" w:rsidRPr="000A0A76" w:rsidRDefault="00623C43" w:rsidP="00623C43">
      <w:pPr>
        <w:tabs>
          <w:tab w:val="left" w:pos="0"/>
        </w:tabs>
        <w:autoSpaceDE w:val="0"/>
        <w:autoSpaceDN w:val="0"/>
        <w:adjustRightInd w:val="0"/>
        <w:ind w:left="720"/>
        <w:jc w:val="both"/>
        <w:rPr>
          <w:sz w:val="26"/>
          <w:szCs w:val="26"/>
        </w:rPr>
      </w:pPr>
      <w:r w:rsidRPr="000A0A76">
        <w:rPr>
          <w:sz w:val="26"/>
          <w:szCs w:val="26"/>
        </w:rPr>
        <w:t>от 100 до 500 часов - 15 б.</w:t>
      </w:r>
    </w:p>
    <w:p w:rsidR="00623C43" w:rsidRPr="000A0A76" w:rsidRDefault="00623C43" w:rsidP="00623C43">
      <w:pPr>
        <w:tabs>
          <w:tab w:val="left" w:pos="0"/>
        </w:tabs>
        <w:autoSpaceDE w:val="0"/>
        <w:autoSpaceDN w:val="0"/>
        <w:adjustRightInd w:val="0"/>
        <w:ind w:left="720"/>
        <w:jc w:val="both"/>
        <w:rPr>
          <w:sz w:val="26"/>
          <w:szCs w:val="26"/>
        </w:rPr>
      </w:pPr>
      <w:r w:rsidRPr="000A0A76">
        <w:rPr>
          <w:sz w:val="26"/>
          <w:szCs w:val="26"/>
        </w:rPr>
        <w:t>Реализованный социальный проект:</w:t>
      </w:r>
    </w:p>
    <w:p w:rsidR="00623C43" w:rsidRPr="000A0A76" w:rsidRDefault="00623C43" w:rsidP="00623C43">
      <w:pPr>
        <w:tabs>
          <w:tab w:val="left" w:pos="0"/>
        </w:tabs>
        <w:autoSpaceDE w:val="0"/>
        <w:autoSpaceDN w:val="0"/>
        <w:adjustRightInd w:val="0"/>
        <w:ind w:left="720"/>
        <w:jc w:val="both"/>
        <w:rPr>
          <w:sz w:val="26"/>
          <w:szCs w:val="26"/>
        </w:rPr>
      </w:pPr>
      <w:r>
        <w:rPr>
          <w:sz w:val="26"/>
          <w:szCs w:val="26"/>
        </w:rPr>
        <w:t>-</w:t>
      </w:r>
      <w:r w:rsidRPr="000A0A76">
        <w:rPr>
          <w:sz w:val="26"/>
          <w:szCs w:val="26"/>
        </w:rPr>
        <w:t xml:space="preserve"> участие - 2 б.</w:t>
      </w:r>
    </w:p>
    <w:p w:rsidR="00623C43" w:rsidRPr="000A0A76" w:rsidRDefault="00623C43" w:rsidP="00623C43">
      <w:pPr>
        <w:tabs>
          <w:tab w:val="left" w:pos="0"/>
        </w:tabs>
        <w:autoSpaceDE w:val="0"/>
        <w:autoSpaceDN w:val="0"/>
        <w:adjustRightInd w:val="0"/>
        <w:ind w:left="720"/>
        <w:jc w:val="both"/>
        <w:rPr>
          <w:sz w:val="26"/>
          <w:szCs w:val="26"/>
        </w:rPr>
      </w:pPr>
      <w:r w:rsidRPr="000A0A76">
        <w:rPr>
          <w:sz w:val="26"/>
          <w:szCs w:val="26"/>
        </w:rPr>
        <w:t>- наличие собственного реализованного проекта - 5 б.</w:t>
      </w:r>
    </w:p>
    <w:p w:rsidR="00623C43" w:rsidRPr="000A0A76" w:rsidRDefault="00623C43" w:rsidP="00623C43">
      <w:pPr>
        <w:tabs>
          <w:tab w:val="left" w:pos="0"/>
        </w:tabs>
        <w:autoSpaceDE w:val="0"/>
        <w:autoSpaceDN w:val="0"/>
        <w:adjustRightInd w:val="0"/>
        <w:jc w:val="both"/>
        <w:rPr>
          <w:sz w:val="26"/>
          <w:szCs w:val="26"/>
        </w:rPr>
      </w:pPr>
      <w:r>
        <w:rPr>
          <w:sz w:val="26"/>
          <w:szCs w:val="26"/>
        </w:rPr>
        <w:t xml:space="preserve">     </w:t>
      </w:r>
      <w:r w:rsidRPr="000A0A76">
        <w:rPr>
          <w:sz w:val="26"/>
          <w:szCs w:val="26"/>
        </w:rPr>
        <w:t>3.</w:t>
      </w:r>
      <w:r>
        <w:rPr>
          <w:sz w:val="26"/>
          <w:szCs w:val="26"/>
        </w:rPr>
        <w:t>1.5</w:t>
      </w:r>
      <w:r w:rsidRPr="000A0A76">
        <w:rPr>
          <w:sz w:val="26"/>
          <w:szCs w:val="26"/>
        </w:rPr>
        <w:t>. Успеваемость за последний учебный год:</w:t>
      </w:r>
    </w:p>
    <w:p w:rsidR="00623C43" w:rsidRPr="000A0A76" w:rsidRDefault="00623C43" w:rsidP="00623C43">
      <w:pPr>
        <w:tabs>
          <w:tab w:val="left" w:pos="0"/>
        </w:tabs>
        <w:autoSpaceDE w:val="0"/>
        <w:autoSpaceDN w:val="0"/>
        <w:adjustRightInd w:val="0"/>
        <w:ind w:left="720"/>
        <w:jc w:val="both"/>
        <w:rPr>
          <w:sz w:val="26"/>
          <w:szCs w:val="26"/>
        </w:rPr>
      </w:pPr>
      <w:r w:rsidRPr="000A0A76">
        <w:rPr>
          <w:sz w:val="26"/>
          <w:szCs w:val="26"/>
        </w:rPr>
        <w:t>"отлично" - 5 б.;</w:t>
      </w:r>
    </w:p>
    <w:p w:rsidR="00623C43" w:rsidRDefault="00623C43" w:rsidP="00623C43">
      <w:pPr>
        <w:tabs>
          <w:tab w:val="left" w:pos="0"/>
        </w:tabs>
        <w:autoSpaceDE w:val="0"/>
        <w:autoSpaceDN w:val="0"/>
        <w:adjustRightInd w:val="0"/>
        <w:ind w:left="720"/>
        <w:jc w:val="both"/>
        <w:rPr>
          <w:sz w:val="26"/>
          <w:szCs w:val="26"/>
        </w:rPr>
      </w:pPr>
      <w:r w:rsidRPr="000A0A76">
        <w:rPr>
          <w:sz w:val="26"/>
          <w:szCs w:val="26"/>
        </w:rPr>
        <w:t xml:space="preserve">"отлично" и "хорошо" - </w:t>
      </w:r>
      <w:r>
        <w:rPr>
          <w:sz w:val="26"/>
          <w:szCs w:val="26"/>
        </w:rPr>
        <w:t>4</w:t>
      </w:r>
      <w:r w:rsidRPr="000A0A76">
        <w:rPr>
          <w:sz w:val="26"/>
          <w:szCs w:val="26"/>
        </w:rPr>
        <w:t xml:space="preserve"> б.</w:t>
      </w:r>
    </w:p>
    <w:p w:rsidR="00623C43" w:rsidRDefault="00623C43" w:rsidP="00623C43">
      <w:pPr>
        <w:tabs>
          <w:tab w:val="left" w:pos="0"/>
        </w:tabs>
        <w:autoSpaceDE w:val="0"/>
        <w:autoSpaceDN w:val="0"/>
        <w:adjustRightInd w:val="0"/>
        <w:jc w:val="both"/>
        <w:rPr>
          <w:sz w:val="26"/>
          <w:szCs w:val="26"/>
        </w:rPr>
      </w:pPr>
      <w:r>
        <w:rPr>
          <w:sz w:val="26"/>
          <w:szCs w:val="26"/>
        </w:rPr>
        <w:t xml:space="preserve">        4.</w:t>
      </w:r>
      <w:r w:rsidRPr="000A0A76">
        <w:rPr>
          <w:sz w:val="26"/>
          <w:szCs w:val="26"/>
        </w:rPr>
        <w:t>Стипендиатами главы администрации Ибресинского муниципального округа становятся 15 претендентов, набравшие наибольшее количество баллов по результатам конкурсного отбора.</w:t>
      </w:r>
    </w:p>
    <w:p w:rsidR="00623C43" w:rsidRPr="000A0A76" w:rsidRDefault="00623C43" w:rsidP="00623C43">
      <w:pPr>
        <w:tabs>
          <w:tab w:val="left" w:pos="0"/>
        </w:tabs>
        <w:autoSpaceDE w:val="0"/>
        <w:autoSpaceDN w:val="0"/>
        <w:adjustRightInd w:val="0"/>
        <w:jc w:val="both"/>
        <w:rPr>
          <w:sz w:val="26"/>
          <w:szCs w:val="26"/>
        </w:rPr>
      </w:pPr>
      <w:r>
        <w:rPr>
          <w:sz w:val="26"/>
          <w:szCs w:val="26"/>
        </w:rPr>
        <w:t xml:space="preserve">         5.</w:t>
      </w:r>
      <w:r w:rsidRPr="000A0A76">
        <w:rPr>
          <w:sz w:val="26"/>
          <w:szCs w:val="26"/>
        </w:rPr>
        <w:t xml:space="preserve">Решение Комиссии принимается большинством голосов от присутствующего числа членов Комиссии. В </w:t>
      </w:r>
      <w:proofErr w:type="gramStart"/>
      <w:r w:rsidRPr="000A0A76">
        <w:rPr>
          <w:sz w:val="26"/>
          <w:szCs w:val="26"/>
        </w:rPr>
        <w:t>случае</w:t>
      </w:r>
      <w:proofErr w:type="gramEnd"/>
      <w:r w:rsidRPr="000A0A76">
        <w:rPr>
          <w:sz w:val="26"/>
          <w:szCs w:val="26"/>
        </w:rPr>
        <w:t xml:space="preserve"> равенства голосов голос председателя Комиссии является решающим.</w:t>
      </w:r>
    </w:p>
    <w:p w:rsidR="00623C43" w:rsidRPr="00F46B65" w:rsidRDefault="00623C43" w:rsidP="00623C43">
      <w:pPr>
        <w:tabs>
          <w:tab w:val="left" w:pos="0"/>
        </w:tabs>
        <w:jc w:val="both"/>
        <w:rPr>
          <w:color w:val="000000"/>
          <w:sz w:val="26"/>
          <w:szCs w:val="26"/>
        </w:rPr>
      </w:pPr>
      <w:r>
        <w:rPr>
          <w:color w:val="000000"/>
          <w:sz w:val="26"/>
          <w:szCs w:val="26"/>
        </w:rPr>
        <w:t xml:space="preserve">       6. </w:t>
      </w:r>
      <w:r w:rsidRPr="00F46B65">
        <w:rPr>
          <w:color w:val="000000"/>
          <w:sz w:val="26"/>
          <w:szCs w:val="26"/>
        </w:rPr>
        <w:t xml:space="preserve">По  результатам рассмотрения </w:t>
      </w:r>
      <w:r>
        <w:rPr>
          <w:color w:val="000000"/>
          <w:sz w:val="26"/>
          <w:szCs w:val="26"/>
        </w:rPr>
        <w:t xml:space="preserve">муниципальной </w:t>
      </w:r>
      <w:r w:rsidRPr="00F46B65">
        <w:rPr>
          <w:color w:val="000000"/>
          <w:sz w:val="26"/>
          <w:szCs w:val="26"/>
        </w:rPr>
        <w:t xml:space="preserve">комиссии определяется  и выносится протокольное решение списка кандидатов на назначение Стипендий. </w:t>
      </w:r>
    </w:p>
    <w:p w:rsidR="00623C43" w:rsidRPr="00F46B65" w:rsidRDefault="00623C43" w:rsidP="00623C43">
      <w:pPr>
        <w:tabs>
          <w:tab w:val="left" w:pos="0"/>
        </w:tabs>
        <w:autoSpaceDE w:val="0"/>
        <w:autoSpaceDN w:val="0"/>
        <w:adjustRightInd w:val="0"/>
        <w:jc w:val="both"/>
        <w:rPr>
          <w:sz w:val="26"/>
          <w:szCs w:val="26"/>
        </w:rPr>
      </w:pPr>
      <w:r>
        <w:rPr>
          <w:color w:val="000000"/>
          <w:sz w:val="26"/>
          <w:szCs w:val="26"/>
        </w:rPr>
        <w:t xml:space="preserve">       7.</w:t>
      </w:r>
      <w:r w:rsidRPr="00F46B65">
        <w:rPr>
          <w:color w:val="000000"/>
          <w:sz w:val="26"/>
          <w:szCs w:val="26"/>
        </w:rPr>
        <w:t xml:space="preserve">Список Стипендиатов утверждается </w:t>
      </w:r>
      <w:r w:rsidRPr="006C4C29">
        <w:rPr>
          <w:color w:val="000000"/>
          <w:sz w:val="26"/>
          <w:szCs w:val="26"/>
        </w:rPr>
        <w:t xml:space="preserve">распоряжением </w:t>
      </w:r>
      <w:r w:rsidRPr="00F46B65">
        <w:rPr>
          <w:color w:val="000000"/>
          <w:sz w:val="26"/>
          <w:szCs w:val="26"/>
        </w:rPr>
        <w:t xml:space="preserve">администрации Ибресинского </w:t>
      </w:r>
      <w:r>
        <w:rPr>
          <w:color w:val="000000"/>
          <w:sz w:val="26"/>
          <w:szCs w:val="26"/>
        </w:rPr>
        <w:t>муниципального округа</w:t>
      </w:r>
      <w:r w:rsidRPr="00F46B65">
        <w:rPr>
          <w:color w:val="000000"/>
          <w:sz w:val="26"/>
          <w:szCs w:val="26"/>
        </w:rPr>
        <w:t xml:space="preserve"> Чувашской Республики.</w:t>
      </w:r>
    </w:p>
    <w:p w:rsidR="00623C43" w:rsidRPr="00F46B65" w:rsidRDefault="00623C43" w:rsidP="00623C43">
      <w:pPr>
        <w:numPr>
          <w:ilvl w:val="0"/>
          <w:numId w:val="1"/>
        </w:numPr>
        <w:tabs>
          <w:tab w:val="left" w:pos="0"/>
        </w:tabs>
        <w:autoSpaceDE w:val="0"/>
        <w:autoSpaceDN w:val="0"/>
        <w:adjustRightInd w:val="0"/>
        <w:ind w:left="0" w:firstLine="426"/>
        <w:jc w:val="both"/>
        <w:rPr>
          <w:sz w:val="26"/>
          <w:szCs w:val="26"/>
        </w:rPr>
      </w:pPr>
      <w:r w:rsidRPr="00F46B65">
        <w:rPr>
          <w:sz w:val="26"/>
          <w:szCs w:val="26"/>
        </w:rPr>
        <w:t xml:space="preserve">Решения </w:t>
      </w:r>
      <w:r>
        <w:rPr>
          <w:sz w:val="26"/>
          <w:szCs w:val="26"/>
        </w:rPr>
        <w:t>муниципальной</w:t>
      </w:r>
      <w:r w:rsidRPr="00F46B65">
        <w:rPr>
          <w:sz w:val="26"/>
          <w:szCs w:val="26"/>
        </w:rPr>
        <w:t xml:space="preserve"> комиссии  пересмотру не подлежат.</w:t>
      </w:r>
    </w:p>
    <w:p w:rsidR="00623C43" w:rsidRDefault="00623C43" w:rsidP="00623C43">
      <w:pPr>
        <w:numPr>
          <w:ilvl w:val="0"/>
          <w:numId w:val="1"/>
        </w:numPr>
        <w:tabs>
          <w:tab w:val="left" w:pos="0"/>
        </w:tabs>
        <w:autoSpaceDE w:val="0"/>
        <w:autoSpaceDN w:val="0"/>
        <w:adjustRightInd w:val="0"/>
        <w:ind w:left="0" w:firstLine="426"/>
        <w:jc w:val="both"/>
        <w:rPr>
          <w:sz w:val="26"/>
          <w:szCs w:val="26"/>
        </w:rPr>
      </w:pPr>
      <w:r w:rsidRPr="00F46B65">
        <w:rPr>
          <w:sz w:val="26"/>
          <w:szCs w:val="26"/>
        </w:rPr>
        <w:t>Вручение соответствующих свидетель</w:t>
      </w:r>
      <w:proofErr w:type="gramStart"/>
      <w:r w:rsidRPr="00F46B65">
        <w:rPr>
          <w:sz w:val="26"/>
          <w:szCs w:val="26"/>
        </w:rPr>
        <w:t>ств Ст</w:t>
      </w:r>
      <w:proofErr w:type="gramEnd"/>
      <w:r w:rsidRPr="00F46B65">
        <w:rPr>
          <w:sz w:val="26"/>
          <w:szCs w:val="26"/>
        </w:rPr>
        <w:t xml:space="preserve">ипендиатам осуществляется </w:t>
      </w:r>
      <w:r>
        <w:rPr>
          <w:sz w:val="26"/>
          <w:szCs w:val="26"/>
        </w:rPr>
        <w:t>г</w:t>
      </w:r>
      <w:r w:rsidRPr="00F46B65">
        <w:rPr>
          <w:sz w:val="26"/>
          <w:szCs w:val="26"/>
        </w:rPr>
        <w:t xml:space="preserve">лавой администрации Ибресинского  </w:t>
      </w:r>
      <w:r>
        <w:rPr>
          <w:sz w:val="26"/>
          <w:szCs w:val="26"/>
        </w:rPr>
        <w:t xml:space="preserve">муниципального округа </w:t>
      </w:r>
      <w:r w:rsidRPr="00F46B65">
        <w:rPr>
          <w:sz w:val="26"/>
          <w:szCs w:val="26"/>
        </w:rPr>
        <w:t>Чувашской Республики в торжественной обстановке  в начале нового учебного года.</w:t>
      </w:r>
    </w:p>
    <w:p w:rsidR="00623C43" w:rsidRPr="00FA3A02" w:rsidRDefault="00623C43" w:rsidP="00623C43">
      <w:pPr>
        <w:tabs>
          <w:tab w:val="left" w:pos="0"/>
        </w:tabs>
        <w:autoSpaceDE w:val="0"/>
        <w:autoSpaceDN w:val="0"/>
        <w:adjustRightInd w:val="0"/>
        <w:jc w:val="both"/>
        <w:rPr>
          <w:sz w:val="26"/>
          <w:szCs w:val="26"/>
        </w:rPr>
      </w:pPr>
      <w:r>
        <w:rPr>
          <w:sz w:val="26"/>
          <w:szCs w:val="26"/>
        </w:rPr>
        <w:t xml:space="preserve">      10.</w:t>
      </w:r>
      <w:r w:rsidRPr="00FA3A02">
        <w:rPr>
          <w:sz w:val="26"/>
          <w:szCs w:val="26"/>
        </w:rPr>
        <w:t xml:space="preserve">Выплата Стипендии осуществляется ежемесячно через  МКУ «Центр финансового и хозяйственного обеспечения» администрации Ибресинского муниципального округа Чувашской Республики за счет средств местного бюджета Ибресинского  муниципального округа Чувашской Республики, на основании распоряжения администрации Ибресинского  муниципального округа Чувашской Республики на лицевые счета Стипендиатов и их законных представителей. </w:t>
      </w:r>
    </w:p>
    <w:p w:rsidR="00623C43" w:rsidRPr="00F46B65" w:rsidRDefault="00623C43" w:rsidP="00623C43">
      <w:pPr>
        <w:tabs>
          <w:tab w:val="left" w:pos="0"/>
          <w:tab w:val="left" w:pos="851"/>
        </w:tabs>
        <w:autoSpaceDE w:val="0"/>
        <w:autoSpaceDN w:val="0"/>
        <w:adjustRightInd w:val="0"/>
        <w:jc w:val="both"/>
        <w:rPr>
          <w:sz w:val="26"/>
          <w:szCs w:val="26"/>
        </w:rPr>
      </w:pPr>
      <w:r>
        <w:rPr>
          <w:sz w:val="26"/>
          <w:szCs w:val="26"/>
        </w:rPr>
        <w:t xml:space="preserve">      </w:t>
      </w:r>
      <w:proofErr w:type="gramStart"/>
      <w:r>
        <w:rPr>
          <w:sz w:val="26"/>
          <w:szCs w:val="26"/>
        </w:rPr>
        <w:t>11.</w:t>
      </w:r>
      <w:r w:rsidRPr="00F46B65">
        <w:rPr>
          <w:sz w:val="26"/>
          <w:szCs w:val="26"/>
        </w:rPr>
        <w:t xml:space="preserve">В соответствии с </w:t>
      </w:r>
      <w:r w:rsidRPr="006C4C29">
        <w:rPr>
          <w:sz w:val="26"/>
          <w:szCs w:val="26"/>
        </w:rPr>
        <w:t>распоряжением</w:t>
      </w:r>
      <w:r w:rsidRPr="00F46B65">
        <w:rPr>
          <w:sz w:val="26"/>
          <w:szCs w:val="26"/>
        </w:rPr>
        <w:t xml:space="preserve"> администрации Ибресинского </w:t>
      </w:r>
      <w:r>
        <w:rPr>
          <w:sz w:val="26"/>
          <w:szCs w:val="26"/>
        </w:rPr>
        <w:t>муниципального округа</w:t>
      </w:r>
      <w:r w:rsidRPr="00F46B65">
        <w:rPr>
          <w:sz w:val="26"/>
          <w:szCs w:val="26"/>
        </w:rPr>
        <w:t xml:space="preserve"> Чувашской Республики Стипендиат может быть досрочно лишен Стипендии в случае признания его виновным в совершении преступления или административного правонарушения, а также нарушении требований устава и правил внутреннего трудового распорядка образовательного учреждения на основе материалов, представленных из образовательного учреждения.</w:t>
      </w:r>
      <w:proofErr w:type="gramEnd"/>
    </w:p>
    <w:p w:rsidR="00623C43" w:rsidRPr="00F46B65" w:rsidRDefault="00623C43" w:rsidP="00623C43">
      <w:pPr>
        <w:tabs>
          <w:tab w:val="left" w:pos="0"/>
          <w:tab w:val="left" w:pos="851"/>
        </w:tabs>
        <w:autoSpaceDE w:val="0"/>
        <w:autoSpaceDN w:val="0"/>
        <w:adjustRightInd w:val="0"/>
        <w:jc w:val="both"/>
        <w:rPr>
          <w:sz w:val="26"/>
          <w:szCs w:val="26"/>
        </w:rPr>
      </w:pPr>
      <w:r>
        <w:rPr>
          <w:sz w:val="26"/>
          <w:szCs w:val="26"/>
        </w:rPr>
        <w:t xml:space="preserve">       12.</w:t>
      </w:r>
      <w:r w:rsidRPr="00F46B65">
        <w:rPr>
          <w:sz w:val="26"/>
          <w:szCs w:val="26"/>
        </w:rPr>
        <w:t xml:space="preserve">Список Стипендиатов в обязательном порядке доводятся до сведения широкой общественности через информационные письма, печатные и электронные СМИ, Интернет-сайты и др. </w:t>
      </w:r>
    </w:p>
    <w:p w:rsidR="00623C43" w:rsidRPr="005E27A1" w:rsidRDefault="00623C43" w:rsidP="00623C43">
      <w:pPr>
        <w:tabs>
          <w:tab w:val="left" w:pos="0"/>
          <w:tab w:val="left" w:pos="851"/>
        </w:tabs>
        <w:autoSpaceDE w:val="0"/>
        <w:autoSpaceDN w:val="0"/>
        <w:adjustRightInd w:val="0"/>
        <w:jc w:val="both"/>
        <w:rPr>
          <w:color w:val="000000"/>
          <w:sz w:val="26"/>
          <w:szCs w:val="26"/>
        </w:rPr>
      </w:pPr>
      <w:r>
        <w:rPr>
          <w:color w:val="000000"/>
          <w:sz w:val="26"/>
          <w:szCs w:val="26"/>
        </w:rPr>
        <w:t xml:space="preserve">      13.</w:t>
      </w:r>
      <w:r w:rsidRPr="005E27A1">
        <w:rPr>
          <w:color w:val="000000"/>
          <w:sz w:val="26"/>
          <w:szCs w:val="26"/>
        </w:rPr>
        <w:t xml:space="preserve">При предоставлении документов на именную стипендию главы администрации Ибресинского </w:t>
      </w:r>
      <w:r>
        <w:rPr>
          <w:color w:val="000000"/>
          <w:sz w:val="26"/>
          <w:szCs w:val="26"/>
        </w:rPr>
        <w:t>муниципального округа</w:t>
      </w:r>
      <w:r w:rsidRPr="005E27A1">
        <w:rPr>
          <w:color w:val="000000"/>
          <w:sz w:val="26"/>
          <w:szCs w:val="26"/>
        </w:rPr>
        <w:t xml:space="preserve"> необходимо учесть последовательность предоставлени</w:t>
      </w:r>
      <w:r>
        <w:rPr>
          <w:color w:val="000000"/>
          <w:sz w:val="26"/>
          <w:szCs w:val="26"/>
        </w:rPr>
        <w:t>я</w:t>
      </w:r>
      <w:r w:rsidRPr="005E27A1">
        <w:rPr>
          <w:color w:val="000000"/>
          <w:sz w:val="26"/>
          <w:szCs w:val="26"/>
        </w:rPr>
        <w:t xml:space="preserve"> документов </w:t>
      </w:r>
      <w:r>
        <w:rPr>
          <w:color w:val="000000"/>
          <w:sz w:val="26"/>
          <w:szCs w:val="26"/>
        </w:rPr>
        <w:t xml:space="preserve">по годам </w:t>
      </w:r>
      <w:r w:rsidRPr="005E27A1">
        <w:rPr>
          <w:color w:val="000000"/>
          <w:sz w:val="26"/>
          <w:szCs w:val="26"/>
        </w:rPr>
        <w:t>в следующем порядке:</w:t>
      </w:r>
    </w:p>
    <w:p w:rsidR="00623C43" w:rsidRPr="005E27A1" w:rsidRDefault="00623C43" w:rsidP="00623C43">
      <w:pPr>
        <w:tabs>
          <w:tab w:val="left" w:pos="0"/>
          <w:tab w:val="left" w:pos="851"/>
        </w:tabs>
        <w:autoSpaceDE w:val="0"/>
        <w:autoSpaceDN w:val="0"/>
        <w:adjustRightInd w:val="0"/>
        <w:ind w:left="426"/>
        <w:jc w:val="both"/>
        <w:rPr>
          <w:color w:val="000000"/>
          <w:sz w:val="26"/>
          <w:szCs w:val="26"/>
        </w:rPr>
      </w:pPr>
      <w:r w:rsidRPr="005E27A1">
        <w:rPr>
          <w:color w:val="000000"/>
          <w:sz w:val="26"/>
          <w:szCs w:val="26"/>
        </w:rPr>
        <w:t xml:space="preserve">1. именная стипендия главы администрации Ибресинского </w:t>
      </w:r>
      <w:r>
        <w:rPr>
          <w:color w:val="000000"/>
          <w:sz w:val="26"/>
          <w:szCs w:val="26"/>
        </w:rPr>
        <w:t xml:space="preserve">муниципального округа </w:t>
      </w:r>
      <w:r w:rsidRPr="005E27A1">
        <w:rPr>
          <w:color w:val="000000"/>
          <w:sz w:val="26"/>
          <w:szCs w:val="26"/>
        </w:rPr>
        <w:t>Чувашской Республики;</w:t>
      </w:r>
    </w:p>
    <w:p w:rsidR="00623C43" w:rsidRPr="005E27A1" w:rsidRDefault="00623C43" w:rsidP="00623C43">
      <w:pPr>
        <w:tabs>
          <w:tab w:val="left" w:pos="0"/>
          <w:tab w:val="left" w:pos="851"/>
        </w:tabs>
        <w:autoSpaceDE w:val="0"/>
        <w:autoSpaceDN w:val="0"/>
        <w:adjustRightInd w:val="0"/>
        <w:ind w:left="426"/>
        <w:jc w:val="both"/>
        <w:rPr>
          <w:color w:val="000000"/>
          <w:sz w:val="26"/>
          <w:szCs w:val="26"/>
        </w:rPr>
      </w:pPr>
      <w:r w:rsidRPr="005E27A1">
        <w:rPr>
          <w:color w:val="000000"/>
          <w:sz w:val="26"/>
          <w:szCs w:val="26"/>
        </w:rPr>
        <w:t>2.</w:t>
      </w:r>
      <w:r w:rsidRPr="005E27A1">
        <w:rPr>
          <w:rFonts w:ascii="Verdana" w:hAnsi="Verdana"/>
          <w:color w:val="000000"/>
          <w:sz w:val="19"/>
          <w:szCs w:val="19"/>
        </w:rPr>
        <w:t xml:space="preserve"> </w:t>
      </w:r>
      <w:r w:rsidRPr="005E27A1">
        <w:rPr>
          <w:color w:val="000000"/>
          <w:sz w:val="26"/>
          <w:szCs w:val="26"/>
        </w:rPr>
        <w:t>специальная стипендия Главы Чувашской Республики для представителей молодежи и студентов за о</w:t>
      </w:r>
      <w:r>
        <w:rPr>
          <w:color w:val="000000"/>
          <w:sz w:val="26"/>
          <w:szCs w:val="26"/>
        </w:rPr>
        <w:t>собую творческую устремленность, с</w:t>
      </w:r>
      <w:r w:rsidRPr="005E27A1">
        <w:rPr>
          <w:color w:val="000000"/>
          <w:sz w:val="26"/>
          <w:szCs w:val="26"/>
        </w:rPr>
        <w:t xml:space="preserve">облюдая срок подачи документов </w:t>
      </w:r>
      <w:r>
        <w:rPr>
          <w:color w:val="000000"/>
          <w:sz w:val="26"/>
          <w:szCs w:val="26"/>
        </w:rPr>
        <w:t>(</w:t>
      </w:r>
      <w:r w:rsidRPr="005E27A1">
        <w:rPr>
          <w:color w:val="000000"/>
          <w:sz w:val="26"/>
          <w:szCs w:val="26"/>
        </w:rPr>
        <w:t>между ними 1 год</w:t>
      </w:r>
      <w:r>
        <w:rPr>
          <w:color w:val="000000"/>
          <w:sz w:val="26"/>
          <w:szCs w:val="26"/>
        </w:rPr>
        <w:t>)</w:t>
      </w:r>
      <w:r w:rsidRPr="005E27A1">
        <w:rPr>
          <w:color w:val="000000"/>
          <w:sz w:val="26"/>
          <w:szCs w:val="26"/>
        </w:rPr>
        <w:t>.</w:t>
      </w:r>
    </w:p>
    <w:p w:rsidR="00623C43" w:rsidRDefault="00623C43" w:rsidP="00623C43">
      <w:pPr>
        <w:tabs>
          <w:tab w:val="left" w:pos="0"/>
          <w:tab w:val="left" w:pos="851"/>
        </w:tabs>
        <w:autoSpaceDE w:val="0"/>
        <w:autoSpaceDN w:val="0"/>
        <w:adjustRightInd w:val="0"/>
        <w:jc w:val="both"/>
        <w:rPr>
          <w:sz w:val="26"/>
          <w:szCs w:val="26"/>
        </w:rPr>
      </w:pPr>
      <w:r>
        <w:rPr>
          <w:sz w:val="26"/>
          <w:szCs w:val="26"/>
        </w:rPr>
        <w:t xml:space="preserve">     14.</w:t>
      </w:r>
      <w:r w:rsidRPr="00F46B65">
        <w:rPr>
          <w:sz w:val="26"/>
          <w:szCs w:val="26"/>
        </w:rPr>
        <w:t>Получение стипендии не исключает назначения государственных или иных стипендий.</w:t>
      </w:r>
      <w:r>
        <w:rPr>
          <w:sz w:val="26"/>
          <w:szCs w:val="26"/>
        </w:rPr>
        <w:t xml:space="preserve"> </w:t>
      </w:r>
    </w:p>
    <w:p w:rsidR="00623C43" w:rsidRPr="00F46B65" w:rsidRDefault="00623C43" w:rsidP="00623C43">
      <w:pPr>
        <w:tabs>
          <w:tab w:val="left" w:pos="0"/>
          <w:tab w:val="left" w:pos="851"/>
        </w:tabs>
        <w:autoSpaceDE w:val="0"/>
        <w:autoSpaceDN w:val="0"/>
        <w:adjustRightInd w:val="0"/>
        <w:jc w:val="both"/>
        <w:rPr>
          <w:sz w:val="26"/>
          <w:szCs w:val="26"/>
        </w:rPr>
      </w:pPr>
      <w:r>
        <w:rPr>
          <w:sz w:val="26"/>
          <w:szCs w:val="26"/>
        </w:rPr>
        <w:t xml:space="preserve">      15.</w:t>
      </w:r>
      <w:r w:rsidRPr="00F46B65">
        <w:rPr>
          <w:sz w:val="26"/>
          <w:szCs w:val="26"/>
        </w:rPr>
        <w:t>Повторное назначение стипендии не допускается.</w:t>
      </w:r>
    </w:p>
    <w:p w:rsidR="00623C43" w:rsidRPr="00F46B65" w:rsidRDefault="00623C43" w:rsidP="00623C43">
      <w:pPr>
        <w:tabs>
          <w:tab w:val="left" w:pos="0"/>
          <w:tab w:val="left" w:pos="851"/>
        </w:tabs>
        <w:autoSpaceDE w:val="0"/>
        <w:autoSpaceDN w:val="0"/>
        <w:adjustRightInd w:val="0"/>
        <w:ind w:left="255"/>
        <w:jc w:val="both"/>
        <w:rPr>
          <w:sz w:val="26"/>
          <w:szCs w:val="26"/>
        </w:rPr>
      </w:pPr>
      <w:r>
        <w:rPr>
          <w:sz w:val="26"/>
          <w:szCs w:val="26"/>
        </w:rPr>
        <w:lastRenderedPageBreak/>
        <w:t xml:space="preserve">  16.Муниципальная</w:t>
      </w:r>
      <w:r w:rsidRPr="00F46B65">
        <w:rPr>
          <w:sz w:val="26"/>
          <w:szCs w:val="26"/>
        </w:rPr>
        <w:t xml:space="preserve"> комиссия обязана предоставить сведения о получателях  именной стипендии главы администрации Ибресинского района в Единую государственную информационную систему социального обеспечения (ЕГИССО) в течение 7 рабочих дней со дня утверждения списка.</w:t>
      </w:r>
    </w:p>
    <w:p w:rsidR="00623C43" w:rsidRPr="00F46B65" w:rsidRDefault="00623C43" w:rsidP="00623C43">
      <w:pPr>
        <w:tabs>
          <w:tab w:val="left" w:pos="0"/>
        </w:tabs>
        <w:ind w:firstLine="426"/>
        <w:jc w:val="both"/>
        <w:rPr>
          <w:sz w:val="26"/>
          <w:szCs w:val="26"/>
        </w:rPr>
      </w:pPr>
      <w:r w:rsidRPr="00F46B65">
        <w:rPr>
          <w:sz w:val="26"/>
          <w:szCs w:val="26"/>
        </w:rPr>
        <w:t xml:space="preserve">                                    </w:t>
      </w:r>
    </w:p>
    <w:p w:rsidR="00623C43" w:rsidRPr="00F46B65" w:rsidRDefault="00623C43" w:rsidP="00623C43">
      <w:pPr>
        <w:pStyle w:val="ConsPlusNonformat"/>
        <w:tabs>
          <w:tab w:val="left" w:pos="5387"/>
        </w:tabs>
        <w:spacing w:line="276" w:lineRule="auto"/>
        <w:jc w:val="right"/>
        <w:rPr>
          <w:rFonts w:ascii="Times New Roman" w:hAnsi="Times New Roman" w:cs="Times New Roman"/>
          <w:b/>
          <w:sz w:val="16"/>
          <w:szCs w:val="16"/>
        </w:rPr>
      </w:pPr>
      <w:r>
        <w:rPr>
          <w:sz w:val="26"/>
          <w:szCs w:val="26"/>
        </w:rPr>
        <w:br w:type="page"/>
      </w:r>
      <w:r>
        <w:rPr>
          <w:sz w:val="26"/>
          <w:szCs w:val="26"/>
        </w:rPr>
        <w:lastRenderedPageBreak/>
        <w:t xml:space="preserve">                                  </w:t>
      </w:r>
      <w:r w:rsidRPr="00F46B65">
        <w:rPr>
          <w:rFonts w:ascii="Times New Roman" w:hAnsi="Times New Roman" w:cs="Times New Roman"/>
          <w:b/>
          <w:sz w:val="16"/>
          <w:szCs w:val="16"/>
        </w:rPr>
        <w:t>Приложение № 1</w:t>
      </w:r>
    </w:p>
    <w:p w:rsidR="00623C43" w:rsidRDefault="00623C43" w:rsidP="00623C43">
      <w:pPr>
        <w:jc w:val="right"/>
        <w:rPr>
          <w:sz w:val="16"/>
          <w:szCs w:val="16"/>
        </w:rPr>
      </w:pPr>
      <w:r>
        <w:rPr>
          <w:bCs/>
          <w:sz w:val="16"/>
          <w:szCs w:val="16"/>
        </w:rPr>
        <w:t xml:space="preserve">                                                                                                                </w:t>
      </w:r>
      <w:r w:rsidRPr="00F46B65">
        <w:rPr>
          <w:bCs/>
          <w:sz w:val="16"/>
          <w:szCs w:val="16"/>
        </w:rPr>
        <w:t xml:space="preserve">к Положению </w:t>
      </w:r>
      <w:r w:rsidRPr="00F46B65">
        <w:rPr>
          <w:sz w:val="16"/>
          <w:szCs w:val="16"/>
        </w:rPr>
        <w:t xml:space="preserve">об именных стипендиях главы </w:t>
      </w:r>
      <w:r>
        <w:rPr>
          <w:sz w:val="16"/>
          <w:szCs w:val="16"/>
        </w:rPr>
        <w:t xml:space="preserve">  </w:t>
      </w:r>
      <w:r w:rsidRPr="00F46B65">
        <w:rPr>
          <w:sz w:val="16"/>
          <w:szCs w:val="16"/>
        </w:rPr>
        <w:t xml:space="preserve">администрации Ибресинского </w:t>
      </w:r>
      <w:r>
        <w:rPr>
          <w:sz w:val="16"/>
          <w:szCs w:val="16"/>
        </w:rPr>
        <w:t>муниципального округа</w:t>
      </w:r>
    </w:p>
    <w:p w:rsidR="00623C43" w:rsidRPr="00F46B65" w:rsidRDefault="00623C43" w:rsidP="00623C43">
      <w:pPr>
        <w:ind w:left="5400"/>
        <w:jc w:val="right"/>
        <w:rPr>
          <w:sz w:val="16"/>
          <w:szCs w:val="16"/>
        </w:rPr>
      </w:pPr>
      <w:r w:rsidRPr="00F46B65">
        <w:rPr>
          <w:sz w:val="16"/>
          <w:szCs w:val="16"/>
        </w:rPr>
        <w:t xml:space="preserve"> Чувашской </w:t>
      </w:r>
      <w:r>
        <w:rPr>
          <w:sz w:val="16"/>
          <w:szCs w:val="16"/>
        </w:rPr>
        <w:t xml:space="preserve"> </w:t>
      </w:r>
      <w:r w:rsidRPr="00F46B65">
        <w:rPr>
          <w:sz w:val="16"/>
          <w:szCs w:val="16"/>
        </w:rPr>
        <w:t>Республики  учащимся образовательных учреждений  за особую творческую устремленность</w:t>
      </w:r>
    </w:p>
    <w:p w:rsidR="00623C43" w:rsidRDefault="00623C43" w:rsidP="00623C43">
      <w:pPr>
        <w:pStyle w:val="ConsPlusNonformat"/>
        <w:spacing w:line="276" w:lineRule="auto"/>
        <w:ind w:left="6096" w:firstLine="426"/>
        <w:jc w:val="right"/>
        <w:rPr>
          <w:rFonts w:ascii="Times New Roman" w:hAnsi="Times New Roman" w:cs="Times New Roman"/>
          <w:sz w:val="26"/>
          <w:szCs w:val="26"/>
        </w:rPr>
      </w:pPr>
    </w:p>
    <w:p w:rsidR="00623C43" w:rsidRDefault="00623C43" w:rsidP="00623C43">
      <w:pPr>
        <w:pStyle w:val="ConsPlusNonformat"/>
        <w:spacing w:line="276" w:lineRule="auto"/>
        <w:ind w:left="6096" w:firstLine="426"/>
        <w:rPr>
          <w:rFonts w:ascii="Times New Roman" w:hAnsi="Times New Roman" w:cs="Times New Roman"/>
          <w:sz w:val="26"/>
          <w:szCs w:val="26"/>
        </w:rPr>
      </w:pPr>
    </w:p>
    <w:p w:rsidR="00623C43" w:rsidRPr="00A849CD" w:rsidRDefault="00623C43" w:rsidP="00623C43">
      <w:pPr>
        <w:spacing w:line="233" w:lineRule="auto"/>
        <w:ind w:firstLine="426"/>
        <w:jc w:val="right"/>
        <w:rPr>
          <w:b/>
          <w:sz w:val="26"/>
          <w:szCs w:val="26"/>
        </w:rPr>
      </w:pPr>
      <w:r>
        <w:rPr>
          <w:b/>
          <w:sz w:val="26"/>
          <w:szCs w:val="26"/>
        </w:rPr>
        <w:t>Главе</w:t>
      </w:r>
      <w:r w:rsidRPr="00A849CD">
        <w:rPr>
          <w:b/>
          <w:sz w:val="26"/>
          <w:szCs w:val="26"/>
        </w:rPr>
        <w:t xml:space="preserve">  Ибресинского </w:t>
      </w:r>
      <w:proofErr w:type="gramStart"/>
      <w:r w:rsidRPr="00A849CD">
        <w:rPr>
          <w:b/>
          <w:sz w:val="26"/>
          <w:szCs w:val="26"/>
        </w:rPr>
        <w:t>муниципального</w:t>
      </w:r>
      <w:proofErr w:type="gramEnd"/>
    </w:p>
    <w:p w:rsidR="00623C43" w:rsidRDefault="00623C43" w:rsidP="00623C43">
      <w:pPr>
        <w:spacing w:line="233" w:lineRule="auto"/>
        <w:ind w:firstLine="426"/>
        <w:jc w:val="right"/>
        <w:rPr>
          <w:b/>
          <w:sz w:val="26"/>
          <w:szCs w:val="26"/>
        </w:rPr>
      </w:pPr>
      <w:r w:rsidRPr="00A849CD">
        <w:rPr>
          <w:b/>
          <w:sz w:val="26"/>
          <w:szCs w:val="26"/>
        </w:rPr>
        <w:t>округа Чувашской Республики</w:t>
      </w:r>
    </w:p>
    <w:p w:rsidR="00623C43" w:rsidRDefault="00623C43" w:rsidP="00623C43">
      <w:pPr>
        <w:spacing w:line="233" w:lineRule="auto"/>
        <w:ind w:firstLine="426"/>
        <w:jc w:val="right"/>
        <w:rPr>
          <w:b/>
          <w:sz w:val="26"/>
          <w:szCs w:val="26"/>
        </w:rPr>
      </w:pPr>
    </w:p>
    <w:p w:rsidR="00623C43" w:rsidRDefault="00623C43" w:rsidP="00623C43">
      <w:pPr>
        <w:spacing w:line="233" w:lineRule="auto"/>
        <w:ind w:firstLine="426"/>
        <w:jc w:val="right"/>
        <w:rPr>
          <w:b/>
          <w:sz w:val="26"/>
          <w:szCs w:val="26"/>
        </w:rPr>
      </w:pPr>
      <w:proofErr w:type="spellStart"/>
      <w:r>
        <w:rPr>
          <w:b/>
          <w:sz w:val="26"/>
          <w:szCs w:val="26"/>
        </w:rPr>
        <w:t>И.Г.Семенову</w:t>
      </w:r>
      <w:proofErr w:type="spellEnd"/>
    </w:p>
    <w:p w:rsidR="00623C43" w:rsidRDefault="00623C43" w:rsidP="00623C43">
      <w:pPr>
        <w:spacing w:line="233" w:lineRule="auto"/>
        <w:ind w:firstLine="426"/>
        <w:jc w:val="center"/>
        <w:rPr>
          <w:b/>
          <w:sz w:val="26"/>
          <w:szCs w:val="26"/>
        </w:rPr>
      </w:pPr>
    </w:p>
    <w:p w:rsidR="00623C43" w:rsidRDefault="00623C43" w:rsidP="00623C43">
      <w:pPr>
        <w:spacing w:line="233" w:lineRule="auto"/>
        <w:ind w:firstLine="426"/>
        <w:jc w:val="center"/>
        <w:rPr>
          <w:b/>
          <w:sz w:val="26"/>
          <w:szCs w:val="26"/>
        </w:rPr>
      </w:pPr>
    </w:p>
    <w:p w:rsidR="00623C43" w:rsidRPr="004B3955" w:rsidRDefault="00623C43" w:rsidP="00623C43">
      <w:pPr>
        <w:spacing w:line="233" w:lineRule="auto"/>
        <w:ind w:firstLine="426"/>
        <w:jc w:val="center"/>
        <w:rPr>
          <w:b/>
          <w:sz w:val="26"/>
          <w:szCs w:val="26"/>
        </w:rPr>
      </w:pPr>
      <w:r w:rsidRPr="004B3955">
        <w:rPr>
          <w:b/>
          <w:sz w:val="26"/>
          <w:szCs w:val="26"/>
        </w:rPr>
        <w:t>ПИСЬМО-ПРЕДСТАВЛЕНИЕ</w:t>
      </w:r>
    </w:p>
    <w:p w:rsidR="00623C43" w:rsidRPr="002F0A43" w:rsidRDefault="00623C43" w:rsidP="00623C43">
      <w:pPr>
        <w:pStyle w:val="ConsPlusNonformat"/>
        <w:spacing w:line="276" w:lineRule="auto"/>
        <w:ind w:left="6096" w:firstLine="426"/>
        <w:rPr>
          <w:rFonts w:ascii="Times New Roman" w:hAnsi="Times New Roman" w:cs="Times New Roman"/>
          <w:sz w:val="26"/>
          <w:szCs w:val="26"/>
        </w:rPr>
      </w:pPr>
    </w:p>
    <w:p w:rsidR="00623C43" w:rsidRPr="00FD2DF8" w:rsidRDefault="00623C43" w:rsidP="00623C43">
      <w:pPr>
        <w:ind w:firstLine="426"/>
        <w:jc w:val="center"/>
        <w:rPr>
          <w:i/>
          <w:sz w:val="26"/>
          <w:szCs w:val="26"/>
        </w:rPr>
      </w:pPr>
      <w:r w:rsidRPr="00FD2DF8">
        <w:rPr>
          <w:i/>
          <w:sz w:val="26"/>
          <w:szCs w:val="26"/>
        </w:rPr>
        <w:t xml:space="preserve">[заполняется на бланке </w:t>
      </w:r>
      <w:r>
        <w:rPr>
          <w:i/>
          <w:sz w:val="26"/>
          <w:szCs w:val="26"/>
        </w:rPr>
        <w:t xml:space="preserve">образовательного </w:t>
      </w:r>
      <w:r w:rsidRPr="00FD2DF8">
        <w:rPr>
          <w:i/>
          <w:sz w:val="26"/>
          <w:szCs w:val="26"/>
        </w:rPr>
        <w:t>учреждения</w:t>
      </w:r>
      <w:r>
        <w:rPr>
          <w:i/>
          <w:sz w:val="26"/>
          <w:szCs w:val="26"/>
        </w:rPr>
        <w:t xml:space="preserve"> </w:t>
      </w:r>
      <w:r>
        <w:rPr>
          <w:i/>
          <w:sz w:val="26"/>
          <w:szCs w:val="26"/>
        </w:rPr>
        <w:br/>
      </w:r>
      <w:r w:rsidRPr="00FD2DF8">
        <w:rPr>
          <w:i/>
          <w:sz w:val="26"/>
          <w:szCs w:val="26"/>
        </w:rPr>
        <w:t>с указанием даты и исходящего номера]</w:t>
      </w:r>
    </w:p>
    <w:p w:rsidR="00623C43" w:rsidRDefault="00623C43" w:rsidP="00623C43">
      <w:pPr>
        <w:ind w:firstLine="426"/>
        <w:jc w:val="both"/>
        <w:rPr>
          <w:sz w:val="26"/>
          <w:szCs w:val="26"/>
        </w:rPr>
      </w:pPr>
    </w:p>
    <w:p w:rsidR="00623C43" w:rsidRPr="002F0A43" w:rsidRDefault="00623C43" w:rsidP="00623C43">
      <w:pPr>
        <w:pStyle w:val="ConsPlusNonformat"/>
        <w:spacing w:line="276" w:lineRule="auto"/>
        <w:ind w:firstLine="426"/>
        <w:rPr>
          <w:rFonts w:ascii="Times New Roman" w:hAnsi="Times New Roman" w:cs="Times New Roman"/>
          <w:sz w:val="26"/>
          <w:szCs w:val="26"/>
        </w:rPr>
      </w:pPr>
    </w:p>
    <w:p w:rsidR="00623C43" w:rsidRDefault="00623C43" w:rsidP="00623C43">
      <w:pPr>
        <w:pStyle w:val="ConsPlusNonformat"/>
        <w:spacing w:line="276" w:lineRule="auto"/>
        <w:ind w:firstLine="426"/>
        <w:jc w:val="both"/>
        <w:rPr>
          <w:rFonts w:ascii="Times New Roman" w:hAnsi="Times New Roman" w:cs="Times New Roman"/>
          <w:sz w:val="26"/>
          <w:szCs w:val="26"/>
        </w:rPr>
      </w:pPr>
      <w:r w:rsidRPr="00FD2DF8">
        <w:rPr>
          <w:rFonts w:ascii="Times New Roman" w:hAnsi="Times New Roman" w:cs="Times New Roman"/>
          <w:i/>
          <w:sz w:val="26"/>
          <w:szCs w:val="26"/>
        </w:rPr>
        <w:t>[Полное наименование выдвигающего учреждения]</w:t>
      </w:r>
      <w:r>
        <w:rPr>
          <w:rFonts w:ascii="Times New Roman" w:hAnsi="Times New Roman" w:cs="Times New Roman"/>
          <w:sz w:val="26"/>
          <w:szCs w:val="26"/>
        </w:rPr>
        <w:t xml:space="preserve"> </w:t>
      </w:r>
      <w:r w:rsidRPr="002F0A43">
        <w:rPr>
          <w:rFonts w:ascii="Times New Roman" w:hAnsi="Times New Roman" w:cs="Times New Roman"/>
          <w:sz w:val="26"/>
          <w:szCs w:val="26"/>
        </w:rPr>
        <w:t xml:space="preserve">  выдвигает  на  </w:t>
      </w:r>
      <w:r>
        <w:rPr>
          <w:rFonts w:ascii="Times New Roman" w:hAnsi="Times New Roman" w:cs="Times New Roman"/>
          <w:sz w:val="26"/>
          <w:szCs w:val="26"/>
        </w:rPr>
        <w:t>назначение именной стипендии главы</w:t>
      </w:r>
      <w:r w:rsidRPr="00A849CD">
        <w:rPr>
          <w:rFonts w:ascii="Times New Roman" w:hAnsi="Times New Roman" w:cs="Times New Roman"/>
          <w:sz w:val="26"/>
          <w:szCs w:val="26"/>
        </w:rPr>
        <w:t xml:space="preserve"> Ибресинского муниципального</w:t>
      </w:r>
      <w:r>
        <w:rPr>
          <w:rFonts w:ascii="Times New Roman" w:hAnsi="Times New Roman" w:cs="Times New Roman"/>
          <w:sz w:val="26"/>
          <w:szCs w:val="26"/>
        </w:rPr>
        <w:t xml:space="preserve"> </w:t>
      </w:r>
      <w:r w:rsidRPr="00A849CD">
        <w:rPr>
          <w:rFonts w:ascii="Times New Roman" w:hAnsi="Times New Roman" w:cs="Times New Roman"/>
          <w:sz w:val="26"/>
          <w:szCs w:val="26"/>
        </w:rPr>
        <w:t>округа Чувашской Республики</w:t>
      </w:r>
      <w:r>
        <w:rPr>
          <w:rFonts w:ascii="Times New Roman" w:hAnsi="Times New Roman" w:cs="Times New Roman"/>
          <w:sz w:val="26"/>
          <w:szCs w:val="26"/>
        </w:rPr>
        <w:t xml:space="preserve"> </w:t>
      </w:r>
      <w:r w:rsidRPr="001738D3">
        <w:rPr>
          <w:rFonts w:ascii="Times New Roman" w:hAnsi="Times New Roman" w:cs="Times New Roman"/>
          <w:sz w:val="26"/>
          <w:szCs w:val="26"/>
        </w:rPr>
        <w:t xml:space="preserve">  учащимся образовательных учреждений  за особую творческую устремленность </w:t>
      </w:r>
      <w:r w:rsidRPr="00670F80">
        <w:rPr>
          <w:rFonts w:ascii="Times New Roman" w:hAnsi="Times New Roman" w:cs="Times New Roman"/>
          <w:i/>
          <w:sz w:val="26"/>
          <w:szCs w:val="26"/>
        </w:rPr>
        <w:t>[</w:t>
      </w:r>
      <w:r w:rsidRPr="00FD2DF8">
        <w:rPr>
          <w:rFonts w:ascii="Times New Roman" w:hAnsi="Times New Roman" w:cs="Times New Roman"/>
          <w:i/>
          <w:sz w:val="26"/>
          <w:szCs w:val="26"/>
        </w:rPr>
        <w:t xml:space="preserve">фамилия, имя, отчество кандидата полностью, дата рождения, место учебы (с указанием </w:t>
      </w:r>
      <w:r>
        <w:rPr>
          <w:rFonts w:ascii="Times New Roman" w:hAnsi="Times New Roman" w:cs="Times New Roman"/>
          <w:i/>
          <w:sz w:val="26"/>
          <w:szCs w:val="26"/>
        </w:rPr>
        <w:t>класса</w:t>
      </w:r>
      <w:r w:rsidRPr="00FD2DF8">
        <w:rPr>
          <w:rFonts w:ascii="Times New Roman" w:hAnsi="Times New Roman" w:cs="Times New Roman"/>
          <w:i/>
          <w:sz w:val="26"/>
          <w:szCs w:val="26"/>
        </w:rPr>
        <w:t>)</w:t>
      </w:r>
      <w:r w:rsidRPr="00670F80">
        <w:rPr>
          <w:rFonts w:ascii="Times New Roman" w:hAnsi="Times New Roman" w:cs="Times New Roman"/>
          <w:i/>
          <w:sz w:val="26"/>
          <w:szCs w:val="26"/>
        </w:rPr>
        <w:t>]</w:t>
      </w:r>
      <w:r w:rsidRPr="00FD2DF8">
        <w:rPr>
          <w:rFonts w:ascii="Times New Roman" w:hAnsi="Times New Roman" w:cs="Times New Roman"/>
          <w:sz w:val="26"/>
          <w:szCs w:val="26"/>
        </w:rPr>
        <w:t>.</w:t>
      </w:r>
      <w:r w:rsidRPr="001738D3">
        <w:rPr>
          <w:rFonts w:ascii="Times New Roman" w:hAnsi="Times New Roman" w:cs="Times New Roman"/>
          <w:sz w:val="26"/>
          <w:szCs w:val="26"/>
        </w:rPr>
        <w:t xml:space="preserve"> </w:t>
      </w:r>
    </w:p>
    <w:p w:rsidR="00623C43" w:rsidRDefault="00623C43" w:rsidP="00623C43">
      <w:pPr>
        <w:pStyle w:val="ConsPlusNonformat"/>
        <w:spacing w:line="276" w:lineRule="auto"/>
        <w:ind w:firstLine="426"/>
        <w:rPr>
          <w:rFonts w:ascii="Times New Roman" w:hAnsi="Times New Roman" w:cs="Times New Roman"/>
          <w:sz w:val="26"/>
          <w:szCs w:val="26"/>
        </w:rPr>
      </w:pPr>
    </w:p>
    <w:p w:rsidR="00623C43" w:rsidRPr="002F0A43" w:rsidRDefault="00623C43" w:rsidP="00623C43">
      <w:pPr>
        <w:pStyle w:val="ConsPlusNonformat"/>
        <w:spacing w:line="276" w:lineRule="auto"/>
        <w:ind w:firstLine="426"/>
        <w:rPr>
          <w:rFonts w:ascii="Times New Roman" w:hAnsi="Times New Roman" w:cs="Times New Roman"/>
          <w:sz w:val="26"/>
          <w:szCs w:val="26"/>
        </w:rPr>
      </w:pPr>
      <w:r w:rsidRPr="002F0A43">
        <w:rPr>
          <w:rFonts w:ascii="Times New Roman" w:hAnsi="Times New Roman" w:cs="Times New Roman"/>
          <w:sz w:val="26"/>
          <w:szCs w:val="26"/>
        </w:rPr>
        <w:t>Контактная информация о кандидате  (домашний адрес, телефон).</w:t>
      </w:r>
    </w:p>
    <w:p w:rsidR="00623C43" w:rsidRDefault="00623C43" w:rsidP="00623C43">
      <w:pPr>
        <w:pStyle w:val="ConsPlusNonformat"/>
        <w:spacing w:line="276" w:lineRule="auto"/>
        <w:ind w:firstLine="426"/>
        <w:rPr>
          <w:rFonts w:ascii="Times New Roman" w:hAnsi="Times New Roman" w:cs="Times New Roman"/>
          <w:sz w:val="26"/>
          <w:szCs w:val="26"/>
        </w:rPr>
      </w:pPr>
    </w:p>
    <w:p w:rsidR="00623C43" w:rsidRPr="002F0A43" w:rsidRDefault="00623C43" w:rsidP="00623C43">
      <w:pPr>
        <w:pStyle w:val="ConsPlusNonformat"/>
        <w:spacing w:line="276" w:lineRule="auto"/>
        <w:ind w:firstLine="426"/>
        <w:rPr>
          <w:rFonts w:ascii="Times New Roman" w:hAnsi="Times New Roman" w:cs="Times New Roman"/>
          <w:sz w:val="26"/>
          <w:szCs w:val="26"/>
        </w:rPr>
      </w:pPr>
      <w:r w:rsidRPr="002F0A43">
        <w:rPr>
          <w:rFonts w:ascii="Times New Roman" w:hAnsi="Times New Roman" w:cs="Times New Roman"/>
          <w:sz w:val="26"/>
          <w:szCs w:val="26"/>
        </w:rPr>
        <w:t xml:space="preserve">Приложение: на ______ </w:t>
      </w:r>
      <w:proofErr w:type="gramStart"/>
      <w:r w:rsidRPr="002F0A43">
        <w:rPr>
          <w:rFonts w:ascii="Times New Roman" w:hAnsi="Times New Roman" w:cs="Times New Roman"/>
          <w:sz w:val="26"/>
          <w:szCs w:val="26"/>
        </w:rPr>
        <w:t>л</w:t>
      </w:r>
      <w:proofErr w:type="gramEnd"/>
      <w:r w:rsidRPr="002F0A43">
        <w:rPr>
          <w:rFonts w:ascii="Times New Roman" w:hAnsi="Times New Roman" w:cs="Times New Roman"/>
          <w:sz w:val="26"/>
          <w:szCs w:val="26"/>
        </w:rPr>
        <w:t>.</w:t>
      </w:r>
    </w:p>
    <w:p w:rsidR="00623C43" w:rsidRPr="002F0A43" w:rsidRDefault="00623C43" w:rsidP="00623C43">
      <w:pPr>
        <w:pStyle w:val="ConsPlusNonformat"/>
        <w:spacing w:line="276" w:lineRule="auto"/>
        <w:ind w:firstLine="426"/>
        <w:rPr>
          <w:rFonts w:ascii="Times New Roman" w:hAnsi="Times New Roman" w:cs="Times New Roman"/>
          <w:sz w:val="26"/>
          <w:szCs w:val="26"/>
        </w:rPr>
      </w:pPr>
    </w:p>
    <w:p w:rsidR="00623C43" w:rsidRDefault="00623C43" w:rsidP="00623C43">
      <w:pPr>
        <w:ind w:firstLine="426"/>
        <w:jc w:val="both"/>
        <w:rPr>
          <w:sz w:val="26"/>
          <w:szCs w:val="26"/>
        </w:rPr>
      </w:pPr>
    </w:p>
    <w:p w:rsidR="00623C43" w:rsidRPr="00FD2DF8" w:rsidRDefault="00623C43" w:rsidP="00623C43">
      <w:pPr>
        <w:ind w:firstLine="426"/>
        <w:jc w:val="center"/>
        <w:rPr>
          <w:sz w:val="26"/>
          <w:szCs w:val="26"/>
        </w:rPr>
      </w:pPr>
      <w:r>
        <w:rPr>
          <w:sz w:val="26"/>
          <w:szCs w:val="26"/>
        </w:rPr>
        <w:t>_______________________                                ____________________</w:t>
      </w:r>
    </w:p>
    <w:p w:rsidR="00623C43" w:rsidRPr="007C5992" w:rsidRDefault="00623C43" w:rsidP="00623C43">
      <w:pPr>
        <w:tabs>
          <w:tab w:val="left" w:pos="6735"/>
        </w:tabs>
        <w:ind w:firstLine="426"/>
        <w:jc w:val="center"/>
        <w:rPr>
          <w:sz w:val="22"/>
          <w:szCs w:val="22"/>
        </w:rPr>
      </w:pPr>
      <w:proofErr w:type="gramStart"/>
      <w:r w:rsidRPr="007C5992">
        <w:rPr>
          <w:sz w:val="22"/>
          <w:szCs w:val="22"/>
        </w:rPr>
        <w:t>(подпись руководителя</w:t>
      </w:r>
      <w:r>
        <w:rPr>
          <w:sz w:val="22"/>
          <w:szCs w:val="22"/>
        </w:rPr>
        <w:t xml:space="preserve">                                                      (Ф.И.О.)</w:t>
      </w:r>
      <w:proofErr w:type="gramEnd"/>
    </w:p>
    <w:p w:rsidR="00623C43" w:rsidRPr="007C5992" w:rsidRDefault="00623C43" w:rsidP="00623C43">
      <w:pPr>
        <w:tabs>
          <w:tab w:val="left" w:pos="6735"/>
        </w:tabs>
        <w:ind w:firstLine="426"/>
        <w:jc w:val="center"/>
        <w:rPr>
          <w:sz w:val="22"/>
          <w:szCs w:val="22"/>
        </w:rPr>
      </w:pPr>
      <w:r>
        <w:rPr>
          <w:sz w:val="22"/>
          <w:szCs w:val="22"/>
        </w:rPr>
        <w:t>выдвигающего учреждения</w:t>
      </w:r>
      <w:r w:rsidRPr="007C5992">
        <w:rPr>
          <w:sz w:val="22"/>
          <w:szCs w:val="22"/>
        </w:rPr>
        <w:t>)</w:t>
      </w:r>
    </w:p>
    <w:p w:rsidR="00623C43" w:rsidRPr="00FD2DF8" w:rsidRDefault="00623C43" w:rsidP="00623C43">
      <w:pPr>
        <w:ind w:firstLine="426"/>
        <w:jc w:val="center"/>
        <w:rPr>
          <w:sz w:val="26"/>
          <w:szCs w:val="26"/>
        </w:rPr>
      </w:pPr>
    </w:p>
    <w:p w:rsidR="00623C43" w:rsidRPr="007C5992" w:rsidRDefault="00623C43" w:rsidP="00623C43">
      <w:pPr>
        <w:ind w:firstLine="426"/>
        <w:jc w:val="center"/>
        <w:rPr>
          <w:sz w:val="22"/>
          <w:szCs w:val="22"/>
        </w:rPr>
      </w:pPr>
      <w:r w:rsidRPr="007C5992">
        <w:rPr>
          <w:sz w:val="22"/>
          <w:szCs w:val="22"/>
        </w:rPr>
        <w:t>М.П.</w:t>
      </w:r>
    </w:p>
    <w:p w:rsidR="00623C43" w:rsidRPr="007C5992" w:rsidRDefault="00623C43" w:rsidP="00623C43">
      <w:pPr>
        <w:ind w:firstLine="426"/>
        <w:rPr>
          <w:sz w:val="22"/>
          <w:szCs w:val="22"/>
        </w:rPr>
      </w:pPr>
    </w:p>
    <w:p w:rsidR="00623C43" w:rsidRDefault="00623C43" w:rsidP="00623C43">
      <w:pPr>
        <w:ind w:left="5670" w:firstLine="426"/>
        <w:jc w:val="both"/>
        <w:rPr>
          <w:sz w:val="26"/>
          <w:szCs w:val="26"/>
        </w:rPr>
      </w:pPr>
    </w:p>
    <w:p w:rsidR="00623C43" w:rsidRDefault="00623C43" w:rsidP="00623C43">
      <w:pPr>
        <w:ind w:left="5670" w:firstLine="426"/>
        <w:jc w:val="both"/>
        <w:rPr>
          <w:sz w:val="26"/>
          <w:szCs w:val="26"/>
        </w:rPr>
      </w:pPr>
    </w:p>
    <w:p w:rsidR="00623C43" w:rsidRDefault="00623C43" w:rsidP="00623C43">
      <w:pPr>
        <w:ind w:left="5670" w:firstLine="426"/>
        <w:jc w:val="both"/>
        <w:rPr>
          <w:sz w:val="26"/>
          <w:szCs w:val="26"/>
        </w:rPr>
      </w:pPr>
    </w:p>
    <w:p w:rsidR="00623C43" w:rsidRDefault="00623C43" w:rsidP="00623C43">
      <w:pPr>
        <w:ind w:left="5670" w:firstLine="426"/>
        <w:jc w:val="both"/>
        <w:rPr>
          <w:sz w:val="26"/>
          <w:szCs w:val="26"/>
        </w:rPr>
      </w:pPr>
    </w:p>
    <w:p w:rsidR="00623C43" w:rsidRDefault="00623C43" w:rsidP="00623C43">
      <w:pPr>
        <w:ind w:left="5670" w:firstLine="426"/>
        <w:jc w:val="both"/>
        <w:rPr>
          <w:sz w:val="26"/>
          <w:szCs w:val="26"/>
        </w:rPr>
      </w:pPr>
    </w:p>
    <w:p w:rsidR="00623C43" w:rsidRDefault="00623C43" w:rsidP="00623C43">
      <w:pPr>
        <w:ind w:left="5670" w:firstLine="426"/>
        <w:jc w:val="both"/>
        <w:rPr>
          <w:sz w:val="26"/>
          <w:szCs w:val="26"/>
        </w:rPr>
      </w:pPr>
    </w:p>
    <w:p w:rsidR="00623C43" w:rsidRDefault="00623C43" w:rsidP="00623C43">
      <w:pPr>
        <w:ind w:left="5670" w:firstLine="426"/>
        <w:jc w:val="both"/>
        <w:rPr>
          <w:sz w:val="26"/>
          <w:szCs w:val="26"/>
        </w:rPr>
      </w:pPr>
    </w:p>
    <w:p w:rsidR="00623C43" w:rsidRDefault="00623C43" w:rsidP="00623C43">
      <w:pPr>
        <w:ind w:left="5670" w:firstLine="426"/>
        <w:jc w:val="both"/>
        <w:rPr>
          <w:sz w:val="26"/>
          <w:szCs w:val="26"/>
        </w:rPr>
      </w:pPr>
    </w:p>
    <w:p w:rsidR="00623C43" w:rsidRDefault="00623C43" w:rsidP="00623C43">
      <w:pPr>
        <w:ind w:left="5670" w:firstLine="426"/>
        <w:jc w:val="both"/>
        <w:rPr>
          <w:sz w:val="26"/>
          <w:szCs w:val="26"/>
        </w:rPr>
      </w:pPr>
    </w:p>
    <w:p w:rsidR="00623C43" w:rsidRDefault="00623C43" w:rsidP="00623C43">
      <w:pPr>
        <w:ind w:left="5670" w:firstLine="426"/>
        <w:jc w:val="both"/>
        <w:rPr>
          <w:sz w:val="26"/>
          <w:szCs w:val="26"/>
        </w:rPr>
      </w:pPr>
    </w:p>
    <w:p w:rsidR="00623C43" w:rsidRDefault="00623C43" w:rsidP="00623C43">
      <w:pPr>
        <w:ind w:left="5670" w:firstLine="426"/>
        <w:jc w:val="both"/>
        <w:rPr>
          <w:sz w:val="26"/>
          <w:szCs w:val="26"/>
        </w:rPr>
      </w:pPr>
    </w:p>
    <w:p w:rsidR="00623C43" w:rsidRDefault="00623C43" w:rsidP="00623C43">
      <w:pPr>
        <w:ind w:left="5670" w:firstLine="426"/>
        <w:jc w:val="both"/>
        <w:rPr>
          <w:sz w:val="26"/>
          <w:szCs w:val="26"/>
        </w:rPr>
      </w:pPr>
    </w:p>
    <w:p w:rsidR="00623C43" w:rsidRDefault="00623C43" w:rsidP="00623C43">
      <w:pPr>
        <w:ind w:left="5670" w:firstLine="426"/>
        <w:jc w:val="both"/>
        <w:rPr>
          <w:sz w:val="26"/>
          <w:szCs w:val="26"/>
        </w:rPr>
      </w:pPr>
    </w:p>
    <w:p w:rsidR="00623C43" w:rsidRDefault="00623C43" w:rsidP="00623C43">
      <w:pPr>
        <w:ind w:left="5670" w:firstLine="426"/>
        <w:jc w:val="both"/>
        <w:rPr>
          <w:sz w:val="26"/>
          <w:szCs w:val="26"/>
        </w:rPr>
      </w:pPr>
    </w:p>
    <w:p w:rsidR="00623C43" w:rsidRDefault="00623C43" w:rsidP="00623C43">
      <w:pPr>
        <w:ind w:left="5670" w:firstLine="426"/>
        <w:jc w:val="both"/>
        <w:rPr>
          <w:sz w:val="26"/>
          <w:szCs w:val="26"/>
        </w:rPr>
      </w:pPr>
    </w:p>
    <w:p w:rsidR="00352B67" w:rsidRDefault="00352B67">
      <w:bookmarkStart w:id="0" w:name="_GoBack"/>
      <w:bookmarkEnd w:id="0"/>
    </w:p>
    <w:sectPr w:rsidR="00352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36DE0"/>
    <w:multiLevelType w:val="hybridMultilevel"/>
    <w:tmpl w:val="EEB2EBFA"/>
    <w:lvl w:ilvl="0" w:tplc="C05E53DE">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C74611"/>
    <w:multiLevelType w:val="hybridMultilevel"/>
    <w:tmpl w:val="E1B696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5C67140A"/>
    <w:multiLevelType w:val="hybridMultilevel"/>
    <w:tmpl w:val="77F69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610460"/>
    <w:multiLevelType w:val="hybridMultilevel"/>
    <w:tmpl w:val="94A066FC"/>
    <w:lvl w:ilvl="0" w:tplc="390842F6">
      <w:start w:val="1"/>
      <w:numFmt w:val="decimal"/>
      <w:lvlText w:val="%1."/>
      <w:lvlJc w:val="left"/>
      <w:pPr>
        <w:ind w:left="1260"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7384538B"/>
    <w:multiLevelType w:val="hybridMultilevel"/>
    <w:tmpl w:val="87D2282E"/>
    <w:lvl w:ilvl="0" w:tplc="583C4954">
      <w:start w:val="1"/>
      <w:numFmt w:val="decimal"/>
      <w:lvlText w:val="%1."/>
      <w:lvlJc w:val="left"/>
      <w:pPr>
        <w:ind w:left="36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43"/>
    <w:rsid w:val="00352B67"/>
    <w:rsid w:val="00623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23C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23C43"/>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23C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23C43"/>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1360</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Ибресинского района Наталья Валерьевич</dc:creator>
  <cp:lastModifiedBy>Администрация Ибресинского района Наталья Валерьевич</cp:lastModifiedBy>
  <cp:revision>1</cp:revision>
  <dcterms:created xsi:type="dcterms:W3CDTF">2023-07-25T06:44:00Z</dcterms:created>
  <dcterms:modified xsi:type="dcterms:W3CDTF">2023-07-25T06:45:00Z</dcterms:modified>
</cp:coreProperties>
</file>