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53BA" w:rsidRPr="00357E94" w:rsidTr="00036C09">
        <w:tc>
          <w:tcPr>
            <w:tcW w:w="9571" w:type="dxa"/>
            <w:shd w:val="clear" w:color="auto" w:fill="808080" w:themeFill="background1" w:themeFillShade="80"/>
          </w:tcPr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  <w:p w:rsidR="001853BA" w:rsidRPr="00357E94" w:rsidRDefault="007D58FC" w:rsidP="00036C0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</w:pPr>
            <w:r w:rsidRPr="00357E94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Настоящим а</w:t>
            </w:r>
            <w:r w:rsidR="001853BA" w:rsidRPr="00357E94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дминистрация города Алатыря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="001853BA" w:rsidRPr="00357E94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.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</w:tr>
      <w:tr w:rsidR="001853BA" w:rsidRPr="00357E94" w:rsidTr="00036C09">
        <w:tc>
          <w:tcPr>
            <w:tcW w:w="9571" w:type="dxa"/>
          </w:tcPr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Нормативный правовой акт: </w:t>
            </w:r>
            <w:r w:rsidR="007B1B2D" w:rsidRPr="00357E94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города Алатыря Чувашской Республики от 8 августа 2018 г. № 599 «Об утверждении Положения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Алатыря»</w:t>
            </w:r>
            <w:r w:rsidR="00007035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(далее - нормативный правовой </w:t>
            </w:r>
            <w:r w:rsidR="00DF4F7D" w:rsidRPr="00357E94">
              <w:rPr>
                <w:rFonts w:ascii="Times New Roman" w:hAnsi="Times New Roman" w:cs="Times New Roman"/>
                <w:sz w:val="23"/>
                <w:szCs w:val="23"/>
              </w:rPr>
              <w:t>акт, НПА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 w:rsidR="00921E0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Разработчик акта: </w:t>
            </w:r>
            <w:r w:rsidR="007D58FC" w:rsidRPr="00357E9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дминистрация города </w:t>
            </w:r>
            <w:r w:rsidR="00C0339B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Алатыря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проведения публичных консультаций: 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8402D8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  <w:r w:rsidR="004C5708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  <w:r w:rsidR="004C5708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06</w:t>
            </w: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="004E099E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780482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Способ направления ответов: </w:t>
            </w:r>
            <w:r w:rsidR="007D58FC" w:rsidRPr="00357E9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аправление по электронной почте на адрес </w:t>
            </w:r>
            <w:proofErr w:type="spellStart"/>
            <w:r w:rsidR="00802FD3" w:rsidRPr="00357E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galatr</w:t>
            </w:r>
            <w:proofErr w:type="spellEnd"/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economy</w:t>
            </w:r>
            <w:r w:rsidR="0006170F" w:rsidRPr="00357E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cap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802FD3" w:rsidRPr="00357E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hyperlink r:id="rId5" w:tooltip="Электронная почта" w:history="1"/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Контактное лицо по вопросам заполнения формы запроса и его отправки: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главный специалист-эксперт отдела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экономики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города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Алатыря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Чувашской Республики </w:t>
            </w:r>
            <w:r w:rsidR="0006170F" w:rsidRPr="00357E94">
              <w:rPr>
                <w:rFonts w:ascii="Times New Roman" w:hAnsi="Times New Roman" w:cs="Times New Roman"/>
                <w:sz w:val="23"/>
                <w:szCs w:val="23"/>
              </w:rPr>
              <w:t>Одинцова София Алексеевна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8(83531) 2-04-15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Прилагаемые к запросу документы: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A37C5E" w:rsidRPr="00357E94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города Алатыря Чувашской Республики от 8 августа 2018 г. № 599 «Об утверждении Положения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Алатыря»;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2) перечень вопросов в рамках проведения публичных консультаций.</w:t>
            </w:r>
          </w:p>
          <w:p w:rsidR="001853BA" w:rsidRPr="00357E94" w:rsidRDefault="001853BA" w:rsidP="00036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2FD3" w:rsidRPr="00357E94" w:rsidRDefault="001853BA" w:rsidP="00802F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Ответственные подразделения администрации города </w:t>
            </w:r>
            <w:r w:rsidR="00802FD3"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Алатыря</w:t>
            </w: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Чувашской Республики: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отдел экономики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Алатыря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2FD3" w:rsidRPr="00357E94" w:rsidRDefault="00802FD3" w:rsidP="00802F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53BA" w:rsidRPr="00357E94" w:rsidTr="00036C09">
        <w:tc>
          <w:tcPr>
            <w:tcW w:w="9571" w:type="dxa"/>
          </w:tcPr>
          <w:p w:rsidR="001853BA" w:rsidRPr="00357E94" w:rsidRDefault="001853BA" w:rsidP="00036C0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b/>
                <w:sz w:val="23"/>
                <w:szCs w:val="23"/>
              </w:rPr>
              <w:t>Комментарий</w:t>
            </w:r>
          </w:p>
        </w:tc>
      </w:tr>
      <w:tr w:rsidR="001853BA" w:rsidRPr="00357E94" w:rsidTr="00036C09">
        <w:tc>
          <w:tcPr>
            <w:tcW w:w="9571" w:type="dxa"/>
          </w:tcPr>
          <w:p w:rsidR="001853BA" w:rsidRPr="00357E94" w:rsidRDefault="001853BA" w:rsidP="00DF4F7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постановлением администрации города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Алатыря от 18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1066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«Об утверждении Порядка проведения экспертизы нормативных правовых актов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города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Алатыря Чувашской Республики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, затрагивающих вопросы осуществления предпринимательской и инвестиционной деятельности», </w:t>
            </w:r>
            <w:r w:rsidR="0045013F" w:rsidRPr="00357E94">
              <w:rPr>
                <w:rFonts w:ascii="Times New Roman" w:hAnsi="Times New Roman" w:cs="Times New Roman"/>
                <w:sz w:val="23"/>
                <w:szCs w:val="23"/>
              </w:rPr>
              <w:t>распоряжением администрации города Алатыря Чувашской Республики от 20.12.2022 № 379 «Об утверждении Плана проведения экспертизы нормативных правовых актов администрации города Алатыря Чувашской Республики, затрагивающих вопросы осуществления предпринимательской и инвестиционной деятельности, на 2023 год»</w:t>
            </w:r>
            <w:r w:rsidR="00646AD7"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города </w:t>
            </w:r>
            <w:r w:rsidR="00802FD3" w:rsidRPr="00357E94">
              <w:rPr>
                <w:rFonts w:ascii="Times New Roman" w:hAnsi="Times New Roman" w:cs="Times New Roman"/>
                <w:sz w:val="23"/>
                <w:szCs w:val="23"/>
              </w:rPr>
              <w:t>Алатыря</w:t>
            </w:r>
            <w:r w:rsidRPr="00357E94">
              <w:rPr>
                <w:rFonts w:ascii="Times New Roman" w:hAnsi="Times New Roman" w:cs="Times New Roman"/>
                <w:sz w:val="23"/>
                <w:szCs w:val="23"/>
              </w:rPr>
              <w:t xml:space="preserve"> Чувашской Республики проводит публичные консультации по 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646AD7" w:rsidRDefault="00646AD7">
      <w:bookmarkStart w:id="0" w:name="_GoBack"/>
      <w:bookmarkEnd w:id="0"/>
    </w:p>
    <w:sectPr w:rsidR="00646AD7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BA"/>
    <w:rsid w:val="00007035"/>
    <w:rsid w:val="0006170F"/>
    <w:rsid w:val="000630F0"/>
    <w:rsid w:val="000B6072"/>
    <w:rsid w:val="000D4348"/>
    <w:rsid w:val="001853BA"/>
    <w:rsid w:val="001D51E7"/>
    <w:rsid w:val="001E0C4A"/>
    <w:rsid w:val="00290E07"/>
    <w:rsid w:val="003053EB"/>
    <w:rsid w:val="003133DD"/>
    <w:rsid w:val="00357E94"/>
    <w:rsid w:val="003C562D"/>
    <w:rsid w:val="0040379F"/>
    <w:rsid w:val="0045013F"/>
    <w:rsid w:val="004C5708"/>
    <w:rsid w:val="004E099E"/>
    <w:rsid w:val="00503C7B"/>
    <w:rsid w:val="00556F97"/>
    <w:rsid w:val="005805A6"/>
    <w:rsid w:val="005C2079"/>
    <w:rsid w:val="00646AD7"/>
    <w:rsid w:val="006D3C80"/>
    <w:rsid w:val="006D4645"/>
    <w:rsid w:val="00780482"/>
    <w:rsid w:val="00786BBD"/>
    <w:rsid w:val="007B1B2D"/>
    <w:rsid w:val="007D58FC"/>
    <w:rsid w:val="007F70FD"/>
    <w:rsid w:val="00802FD3"/>
    <w:rsid w:val="008402D8"/>
    <w:rsid w:val="008403CD"/>
    <w:rsid w:val="00874993"/>
    <w:rsid w:val="0088282E"/>
    <w:rsid w:val="008A4A1D"/>
    <w:rsid w:val="00921E03"/>
    <w:rsid w:val="009450CE"/>
    <w:rsid w:val="00983164"/>
    <w:rsid w:val="009E56E1"/>
    <w:rsid w:val="00A06006"/>
    <w:rsid w:val="00A37290"/>
    <w:rsid w:val="00A37C5E"/>
    <w:rsid w:val="00A636D3"/>
    <w:rsid w:val="00AC1D9C"/>
    <w:rsid w:val="00B242DD"/>
    <w:rsid w:val="00B526EE"/>
    <w:rsid w:val="00B9515D"/>
    <w:rsid w:val="00BA3826"/>
    <w:rsid w:val="00BE79A5"/>
    <w:rsid w:val="00C0339B"/>
    <w:rsid w:val="00CB1608"/>
    <w:rsid w:val="00D0038A"/>
    <w:rsid w:val="00D55852"/>
    <w:rsid w:val="00DF4F7D"/>
    <w:rsid w:val="00E927A7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B56D-8370-4339-9AF3-2724F697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character" w:customStyle="1" w:styleId="a6">
    <w:name w:val="Ãèïåðòåêñòîâàÿ ññûëêà"/>
    <w:basedOn w:val="a0"/>
    <w:rsid w:val="006D464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3@gshum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Администрация города Алатыря (Одинцова С.А.)</cp:lastModifiedBy>
  <cp:revision>23</cp:revision>
  <cp:lastPrinted>2019-09-23T08:57:00Z</cp:lastPrinted>
  <dcterms:created xsi:type="dcterms:W3CDTF">2020-06-02T13:34:00Z</dcterms:created>
  <dcterms:modified xsi:type="dcterms:W3CDTF">2023-05-22T07:41:00Z</dcterms:modified>
</cp:coreProperties>
</file>