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10" w:rsidRDefault="00291610" w:rsidP="00291610">
      <w:pPr>
        <w:jc w:val="right"/>
      </w:pPr>
      <w:r w:rsidRPr="004B2675">
        <w:t xml:space="preserve">Утвержден </w:t>
      </w:r>
    </w:p>
    <w:p w:rsidR="007D5AFF" w:rsidRDefault="007D5AFF" w:rsidP="007D5AFF">
      <w:pPr>
        <w:jc w:val="right"/>
      </w:pPr>
      <w:r>
        <w:t xml:space="preserve">          </w:t>
      </w:r>
      <w:r w:rsidR="00291610">
        <w:t>постановлением</w:t>
      </w:r>
      <w:r w:rsidR="00291610" w:rsidRPr="004B2675">
        <w:t xml:space="preserve"> администрации </w:t>
      </w:r>
    </w:p>
    <w:p w:rsidR="00291610" w:rsidRDefault="007D5AFF" w:rsidP="00291610">
      <w:pPr>
        <w:ind w:firstLine="284"/>
        <w:jc w:val="right"/>
      </w:pPr>
      <w:r>
        <w:t>Яльчикского муниципального округа</w:t>
      </w:r>
    </w:p>
    <w:p w:rsidR="00291610" w:rsidRPr="004B2675" w:rsidRDefault="00291610" w:rsidP="00291610">
      <w:pPr>
        <w:ind w:firstLine="284"/>
        <w:jc w:val="right"/>
      </w:pPr>
      <w:r>
        <w:t>Чувашской Республики</w:t>
      </w:r>
      <w:r w:rsidRPr="004B2675">
        <w:t xml:space="preserve">  </w:t>
      </w:r>
    </w:p>
    <w:p w:rsidR="00291610" w:rsidRPr="004B2675" w:rsidRDefault="00291610" w:rsidP="00291610">
      <w:pPr>
        <w:ind w:firstLine="284"/>
        <w:jc w:val="right"/>
      </w:pPr>
      <w:r w:rsidRPr="004B2675">
        <w:t>__________ № _________</w:t>
      </w:r>
    </w:p>
    <w:p w:rsidR="00291610" w:rsidRDefault="00291610" w:rsidP="00291610">
      <w:pPr>
        <w:pStyle w:val="ConsPlusNormal"/>
        <w:jc w:val="right"/>
      </w:pPr>
    </w:p>
    <w:p w:rsidR="00291610" w:rsidRDefault="00291610" w:rsidP="00291610">
      <w:pPr>
        <w:pStyle w:val="ConsPlusTitle"/>
        <w:jc w:val="center"/>
      </w:pPr>
      <w:bookmarkStart w:id="0" w:name="P30"/>
      <w:bookmarkEnd w:id="0"/>
      <w:r>
        <w:t xml:space="preserve"> ПАСПОРТ</w:t>
      </w:r>
    </w:p>
    <w:p w:rsidR="00291610" w:rsidRDefault="00646DEA" w:rsidP="00291610">
      <w:pPr>
        <w:pStyle w:val="ConsPlusTitle"/>
        <w:jc w:val="center"/>
      </w:pPr>
      <w:r>
        <w:rPr>
          <w:sz w:val="24"/>
          <w:szCs w:val="24"/>
        </w:rPr>
        <w:t xml:space="preserve">ЯЛЬЧИКСКОГО МУНИЦИПАЛЬНОГО ОКРУГА </w:t>
      </w:r>
      <w:r w:rsidR="00291610">
        <w:rPr>
          <w:sz w:val="24"/>
          <w:szCs w:val="24"/>
        </w:rPr>
        <w:t>ЧУВАШСКОЙ РЕСПУБЛИКИ</w:t>
      </w:r>
      <w:r w:rsidR="00291610" w:rsidRPr="005C2B3C">
        <w:rPr>
          <w:sz w:val="24"/>
          <w:szCs w:val="24"/>
        </w:rPr>
        <w:t xml:space="preserve">, </w:t>
      </w:r>
      <w:r w:rsidR="00291610">
        <w:rPr>
          <w:sz w:val="24"/>
          <w:szCs w:val="24"/>
        </w:rPr>
        <w:t>ПО ВОПРОСАМ</w:t>
      </w:r>
      <w:r w:rsidR="00291610" w:rsidRPr="00BD2640">
        <w:rPr>
          <w:sz w:val="24"/>
          <w:szCs w:val="24"/>
        </w:rPr>
        <w:t xml:space="preserve"> </w:t>
      </w:r>
      <w:r w:rsidR="00291610">
        <w:rPr>
          <w:sz w:val="24"/>
          <w:szCs w:val="24"/>
        </w:rPr>
        <w:t>ЗАЩИТЫ ПРАВ И ЗАКОННЫХ ИНТЕРЕСОВ</w:t>
      </w:r>
      <w:r w:rsidR="00291610" w:rsidRPr="00BD2640">
        <w:rPr>
          <w:sz w:val="24"/>
          <w:szCs w:val="24"/>
        </w:rPr>
        <w:t xml:space="preserve"> </w:t>
      </w:r>
      <w:r w:rsidR="00291610">
        <w:rPr>
          <w:sz w:val="24"/>
          <w:szCs w:val="24"/>
        </w:rPr>
        <w:t>НЕСОВЕРШЕННОЛЕТНИХ</w:t>
      </w:r>
      <w:r w:rsidR="00291610">
        <w:t xml:space="preserve"> </w:t>
      </w:r>
    </w:p>
    <w:p w:rsidR="00291610" w:rsidRDefault="00291610" w:rsidP="00291610">
      <w:pPr>
        <w:pStyle w:val="ConsPlusNormal"/>
        <w:jc w:val="both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5"/>
      </w:tblGrid>
      <w:tr w:rsidR="00291610" w:rsidRPr="00360B4D" w:rsidTr="0087588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360B4D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360B4D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Паспорт </w:t>
            </w:r>
            <w:r w:rsidR="00646DEA" w:rsidRPr="00646DEA">
              <w:rPr>
                <w:rFonts w:ascii="Times New Roman" w:hAnsi="Times New Roman" w:cs="Times New Roman"/>
              </w:rPr>
              <w:t>Яльчикского муниципального округа</w:t>
            </w:r>
            <w:r w:rsidR="00646DEA">
              <w:rPr>
                <w:sz w:val="28"/>
                <w:szCs w:val="28"/>
              </w:rPr>
              <w:t xml:space="preserve"> </w:t>
            </w:r>
            <w:r w:rsidRPr="00360B4D">
              <w:rPr>
                <w:rFonts w:ascii="Times New Roman" w:hAnsi="Times New Roman" w:cs="Times New Roman"/>
              </w:rPr>
              <w:t xml:space="preserve">Чувашской Республики, по вопросам защиты прав и законных интересов несовершеннолетних </w:t>
            </w:r>
          </w:p>
        </w:tc>
      </w:tr>
      <w:tr w:rsidR="00291610" w:rsidRPr="00360B4D" w:rsidTr="0087588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360B4D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360B4D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Создание системы раннего выявления семей с детьми, находящихся в трудной жизненной ситуации, и оказания им своевременной помощи с целью профилактики социального сиротства.</w:t>
            </w:r>
          </w:p>
        </w:tc>
      </w:tr>
      <w:tr w:rsidR="00291610" w:rsidRPr="00360B4D" w:rsidTr="0087588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360B4D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360B4D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- Формирование единой </w:t>
            </w:r>
            <w:r>
              <w:rPr>
                <w:rFonts w:ascii="Times New Roman" w:hAnsi="Times New Roman" w:cs="Times New Roman"/>
              </w:rPr>
              <w:t>городской</w:t>
            </w:r>
            <w:r w:rsidRPr="00360B4D">
              <w:rPr>
                <w:rFonts w:ascii="Times New Roman" w:hAnsi="Times New Roman" w:cs="Times New Roman"/>
              </w:rPr>
              <w:t xml:space="preserve"> политики профилактики и преодоления социального сиротства через создание системы профилактики детского и семейного неблагополучия.</w:t>
            </w:r>
          </w:p>
          <w:p w:rsidR="00291610" w:rsidRPr="00360B4D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- Обеспечение приоритета семейных форм жизнеустройства детей-сирот и детей, оставшихся без попечения родителей.</w:t>
            </w:r>
          </w:p>
          <w:p w:rsidR="00291610" w:rsidRPr="00360B4D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- Защита прав детей-сирот и детей, оставшихся без попечения родителей.</w:t>
            </w:r>
          </w:p>
          <w:p w:rsidR="00291610" w:rsidRPr="00360B4D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- Активизация общественности </w:t>
            </w:r>
            <w:r>
              <w:rPr>
                <w:rFonts w:ascii="Times New Roman" w:hAnsi="Times New Roman" w:cs="Times New Roman"/>
              </w:rPr>
              <w:t>города</w:t>
            </w:r>
            <w:r w:rsidRPr="00360B4D">
              <w:rPr>
                <w:rFonts w:ascii="Times New Roman" w:hAnsi="Times New Roman" w:cs="Times New Roman"/>
              </w:rPr>
              <w:t xml:space="preserve"> в профилактике и преодолении социального сиротства.</w:t>
            </w:r>
          </w:p>
        </w:tc>
      </w:tr>
      <w:tr w:rsidR="00291610" w:rsidRPr="00360B4D" w:rsidTr="0087588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360B4D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Законодательная база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B63CBE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1</w:t>
            </w:r>
            <w:r w:rsidRPr="00B63CBE">
              <w:rPr>
                <w:rFonts w:ascii="Times New Roman" w:hAnsi="Times New Roman" w:cs="Times New Roman"/>
              </w:rPr>
              <w:t xml:space="preserve">. </w:t>
            </w:r>
            <w:hyperlink r:id="rId6" w:history="1">
              <w:r w:rsidRPr="00B63CBE">
                <w:rPr>
                  <w:rStyle w:val="a7"/>
                  <w:rFonts w:ascii="Times New Roman" w:hAnsi="Times New Roman"/>
                </w:rPr>
                <w:t>Конвенция</w:t>
              </w:r>
            </w:hyperlink>
            <w:r w:rsidRPr="00B63CBE">
              <w:rPr>
                <w:rFonts w:ascii="Times New Roman" w:hAnsi="Times New Roman" w:cs="Times New Roman"/>
              </w:rPr>
              <w:t xml:space="preserve"> ООН о правах ребенка от 20 ноября 1989 г.;</w:t>
            </w:r>
          </w:p>
          <w:p w:rsidR="00291610" w:rsidRPr="00B63CBE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 xml:space="preserve">2. </w:t>
            </w:r>
            <w:hyperlink r:id="rId7" w:history="1">
              <w:r w:rsidRPr="00B63CBE">
                <w:rPr>
                  <w:rStyle w:val="a7"/>
                  <w:rFonts w:ascii="Times New Roman" w:hAnsi="Times New Roman"/>
                </w:rPr>
                <w:t>Семейный Кодекс</w:t>
              </w:r>
            </w:hyperlink>
            <w:r w:rsidRPr="00B63CBE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291610" w:rsidRPr="00B63CBE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 xml:space="preserve">3. </w:t>
            </w:r>
            <w:hyperlink r:id="rId8" w:history="1">
              <w:r w:rsidRPr="00B63CBE">
                <w:rPr>
                  <w:rStyle w:val="a7"/>
                  <w:rFonts w:ascii="Times New Roman" w:hAnsi="Times New Roman"/>
                </w:rPr>
                <w:t>Гражданский Кодекс</w:t>
              </w:r>
            </w:hyperlink>
            <w:r w:rsidRPr="00B63CBE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291610" w:rsidRPr="00B63CBE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 xml:space="preserve">4. </w:t>
            </w:r>
            <w:hyperlink r:id="rId9" w:history="1">
              <w:r w:rsidRPr="00B63CBE">
                <w:rPr>
                  <w:rStyle w:val="a7"/>
                  <w:rFonts w:ascii="Times New Roman" w:hAnsi="Times New Roman"/>
                </w:rPr>
                <w:t>Федеральный закон</w:t>
              </w:r>
            </w:hyperlink>
            <w:r w:rsidRPr="00B63CBE">
              <w:rPr>
                <w:rFonts w:ascii="Times New Roman" w:hAnsi="Times New Roman" w:cs="Times New Roman"/>
              </w:rPr>
              <w:t xml:space="preserve"> от 24 июля 1999 г. N 120-ФЗ "Об основах системы профилактики безнадзорности и правонарушений несовершеннолетних";</w:t>
            </w:r>
          </w:p>
          <w:p w:rsidR="00291610" w:rsidRPr="00B63CBE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 xml:space="preserve">5. </w:t>
            </w:r>
            <w:hyperlink r:id="rId10" w:history="1">
              <w:r w:rsidRPr="00B63CBE">
                <w:rPr>
                  <w:rStyle w:val="a7"/>
                  <w:rFonts w:ascii="Times New Roman" w:hAnsi="Times New Roman"/>
                </w:rPr>
                <w:t>Федеральный закон</w:t>
              </w:r>
            </w:hyperlink>
            <w:r w:rsidRPr="00B63CBE">
              <w:rPr>
                <w:rFonts w:ascii="Times New Roman" w:hAnsi="Times New Roman" w:cs="Times New Roman"/>
              </w:rPr>
              <w:t xml:space="preserve"> от 21 декабря 1996 года N 159-ФЗ "О дополнительных гарантиях по социальной поддержке детей-сирот и детей, оставшихся без попечения родителей";</w:t>
            </w:r>
          </w:p>
          <w:p w:rsidR="00291610" w:rsidRPr="00B63CBE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 xml:space="preserve">6. </w:t>
            </w:r>
            <w:hyperlink r:id="rId11" w:history="1">
              <w:r w:rsidRPr="00B63CBE">
                <w:rPr>
                  <w:rStyle w:val="a7"/>
                  <w:rFonts w:ascii="Times New Roman" w:hAnsi="Times New Roman"/>
                </w:rPr>
                <w:t>Федеральный закон</w:t>
              </w:r>
            </w:hyperlink>
            <w:r w:rsidRPr="00B63CBE">
              <w:rPr>
                <w:rFonts w:ascii="Times New Roman" w:hAnsi="Times New Roman" w:cs="Times New Roman"/>
              </w:rPr>
              <w:t xml:space="preserve"> от 24.04.2008 N 48-ФЗ "Об опеке и попечительстве";</w:t>
            </w:r>
          </w:p>
          <w:p w:rsidR="00291610" w:rsidRPr="00B63CBE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 xml:space="preserve">7. </w:t>
            </w:r>
            <w:hyperlink r:id="rId12" w:history="1">
              <w:r w:rsidRPr="00B63CBE">
                <w:rPr>
                  <w:rStyle w:val="a7"/>
                  <w:rFonts w:ascii="Times New Roman" w:hAnsi="Times New Roman"/>
                </w:rPr>
                <w:t>Закон</w:t>
              </w:r>
            </w:hyperlink>
            <w:r w:rsidRPr="00B63CBE">
              <w:rPr>
                <w:rFonts w:ascii="Times New Roman" w:hAnsi="Times New Roman" w:cs="Times New Roman"/>
              </w:rPr>
              <w:t xml:space="preserve"> Чувашской Республики "Об опеке и попечительстве" 06.02.2009</w:t>
            </w:r>
          </w:p>
          <w:p w:rsidR="00291610" w:rsidRPr="00360B4D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 xml:space="preserve">8. </w:t>
            </w:r>
            <w:hyperlink r:id="rId13" w:history="1">
              <w:r w:rsidRPr="00B63CBE">
                <w:rPr>
                  <w:rStyle w:val="a7"/>
                  <w:rFonts w:ascii="Times New Roman" w:hAnsi="Times New Roman"/>
                </w:rPr>
                <w:t>Постановление</w:t>
              </w:r>
            </w:hyperlink>
            <w:r w:rsidRPr="00B63CBE">
              <w:rPr>
                <w:rFonts w:ascii="Times New Roman" w:hAnsi="Times New Roman" w:cs="Times New Roman"/>
              </w:rPr>
              <w:t xml:space="preserve"> Кабинета Министров Чувашской Республики N 310 от 29.11.2007 года "Об утверждении правил формирования единой базы данных о выявленных безнадзорных несовершеннолетних и семьях, находящихся в социально опасном положении, в которых воспитываются несовершеннолетние дети"</w:t>
            </w:r>
          </w:p>
        </w:tc>
      </w:tr>
      <w:tr w:rsidR="00291610" w:rsidRPr="00360B4D" w:rsidTr="0087588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360B4D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Исполнители мероприятий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360B4D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- Комиссия по делам несовершеннолетних и защите их прав 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646DEA" w:rsidRPr="00646DEA">
              <w:rPr>
                <w:rFonts w:ascii="Times New Roman" w:hAnsi="Times New Roman" w:cs="Times New Roman"/>
              </w:rPr>
              <w:t>Яльчикского муниципального округа</w:t>
            </w:r>
            <w:r w:rsidR="00646DE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Чувашской Республики» (далее «КДН и ЗП»)</w:t>
            </w:r>
          </w:p>
          <w:p w:rsidR="00291610" w:rsidRPr="00360B4D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Отдел образования и молодежной политики администрации </w:t>
            </w:r>
            <w:r w:rsidR="00646DEA" w:rsidRPr="00646DEA">
              <w:rPr>
                <w:rFonts w:ascii="Times New Roman" w:hAnsi="Times New Roman" w:cs="Times New Roman"/>
              </w:rPr>
              <w:t>Яльчикского муниципального округа</w:t>
            </w:r>
            <w:r w:rsidR="00646DE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Чувашской Республики» (далее «</w:t>
            </w:r>
            <w:r w:rsidR="00646DEA">
              <w:rPr>
                <w:rFonts w:ascii="Times New Roman" w:hAnsi="Times New Roman" w:cs="Times New Roman"/>
              </w:rPr>
              <w:t xml:space="preserve">ЯРОО и </w:t>
            </w:r>
            <w:r w:rsidR="001862DE">
              <w:rPr>
                <w:rFonts w:ascii="Times New Roman" w:hAnsi="Times New Roman" w:cs="Times New Roman"/>
              </w:rPr>
              <w:t>МП»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C32D7" w:rsidRDefault="00D70CE8" w:rsidP="001862DE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91610" w:rsidRPr="00C6666A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="001862DE">
              <w:rPr>
                <w:rFonts w:ascii="Times New Roman" w:hAnsi="Times New Roman" w:cs="Times New Roman"/>
                <w:bCs/>
              </w:rPr>
              <w:t xml:space="preserve"> </w:t>
            </w:r>
            <w:r w:rsidR="00291610" w:rsidRPr="00D70CE8">
              <w:rPr>
                <w:rFonts w:ascii="Times New Roman" w:hAnsi="Times New Roman" w:cs="Times New Roman"/>
                <w:color w:val="000000"/>
              </w:rPr>
              <w:t>«</w:t>
            </w:r>
            <w:r w:rsidR="004C32D7" w:rsidRPr="00D70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Яльчикский </w:t>
            </w:r>
            <w:r w:rsidR="004C32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центр</w:t>
            </w:r>
            <w:r w:rsidRPr="00D70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4C32D7" w:rsidRPr="00D70CE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социального</w:t>
            </w:r>
            <w:r w:rsidR="004C32D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="004C32D7" w:rsidRPr="00D70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обслуживания</w:t>
            </w:r>
            <w:r w:rsidRPr="00D70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  <w:p w:rsidR="00291610" w:rsidRPr="004C32D7" w:rsidRDefault="00D70CE8" w:rsidP="001862DE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D70CE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населения</w:t>
            </w:r>
            <w:r w:rsidRPr="00D70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 Минтруда Чувашии</w:t>
            </w:r>
            <w:r w:rsidRPr="00D70CE8">
              <w:rPr>
                <w:rFonts w:ascii="Times New Roman" w:hAnsi="Times New Roman" w:cs="Times New Roman"/>
              </w:rPr>
              <w:t xml:space="preserve"> </w:t>
            </w:r>
            <w:r w:rsidR="00291610" w:rsidRPr="00D70CE8">
              <w:rPr>
                <w:rFonts w:ascii="Times New Roman" w:hAnsi="Times New Roman" w:cs="Times New Roman"/>
              </w:rPr>
              <w:t>(далее «</w:t>
            </w:r>
            <w:r>
              <w:rPr>
                <w:rFonts w:ascii="Times New Roman" w:hAnsi="Times New Roman" w:cs="Times New Roman"/>
              </w:rPr>
              <w:t>Я</w:t>
            </w:r>
            <w:r w:rsidR="00291610" w:rsidRPr="00D70CE8">
              <w:rPr>
                <w:rFonts w:ascii="Times New Roman" w:hAnsi="Times New Roman" w:cs="Times New Roman"/>
              </w:rPr>
              <w:t>Ц</w:t>
            </w:r>
            <w:r w:rsidR="00983933" w:rsidRPr="00D70CE8">
              <w:rPr>
                <w:rFonts w:ascii="Times New Roman" w:hAnsi="Times New Roman" w:cs="Times New Roman"/>
              </w:rPr>
              <w:t>СОН</w:t>
            </w:r>
            <w:r w:rsidR="00291610" w:rsidRPr="00D70CE8">
              <w:rPr>
                <w:rFonts w:ascii="Times New Roman" w:hAnsi="Times New Roman" w:cs="Times New Roman"/>
              </w:rPr>
              <w:t>»)</w:t>
            </w:r>
          </w:p>
          <w:p w:rsidR="00291610" w:rsidRPr="00C6666A" w:rsidRDefault="00291610" w:rsidP="001862D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70CE8">
              <w:rPr>
                <w:rFonts w:ascii="Times New Roman" w:hAnsi="Times New Roman" w:cs="Times New Roman"/>
              </w:rPr>
              <w:t>- БУ "</w:t>
            </w:r>
            <w:r w:rsidR="00983933" w:rsidRPr="00D70CE8">
              <w:rPr>
                <w:rFonts w:ascii="Times New Roman" w:hAnsi="Times New Roman" w:cs="Times New Roman"/>
              </w:rPr>
              <w:t xml:space="preserve">Яльчикская </w:t>
            </w:r>
            <w:r w:rsidR="00646DEA" w:rsidRPr="00D70CE8">
              <w:rPr>
                <w:rFonts w:ascii="Times New Roman" w:hAnsi="Times New Roman" w:cs="Times New Roman"/>
              </w:rPr>
              <w:t>ЦРБ</w:t>
            </w:r>
            <w:r w:rsidRPr="00D70CE8">
              <w:rPr>
                <w:rFonts w:ascii="Times New Roman" w:hAnsi="Times New Roman" w:cs="Times New Roman"/>
              </w:rPr>
              <w:t>" Минздрава</w:t>
            </w:r>
            <w:r w:rsidRPr="00C6666A">
              <w:rPr>
                <w:rFonts w:ascii="Times New Roman" w:hAnsi="Times New Roman" w:cs="Times New Roman"/>
              </w:rPr>
              <w:t xml:space="preserve"> Чувашии</w:t>
            </w:r>
            <w:r>
              <w:rPr>
                <w:rFonts w:ascii="Times New Roman" w:hAnsi="Times New Roman" w:cs="Times New Roman"/>
              </w:rPr>
              <w:t xml:space="preserve"> (далее «</w:t>
            </w:r>
            <w:r w:rsidR="00983933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Ц</w:t>
            </w:r>
            <w:r w:rsidR="00983933">
              <w:rPr>
                <w:rFonts w:ascii="Times New Roman" w:hAnsi="Times New Roman" w:cs="Times New Roman"/>
              </w:rPr>
              <w:t>РБ</w:t>
            </w:r>
            <w:r>
              <w:rPr>
                <w:rFonts w:ascii="Times New Roman" w:hAnsi="Times New Roman" w:cs="Times New Roman"/>
              </w:rPr>
              <w:t>»)</w:t>
            </w:r>
          </w:p>
          <w:p w:rsidR="00291610" w:rsidRPr="00983933" w:rsidRDefault="00291610" w:rsidP="001862DE">
            <w:pPr>
              <w:pStyle w:val="2"/>
              <w:shd w:val="clear" w:color="auto" w:fill="FFFFFF"/>
              <w:spacing w:before="0"/>
              <w:jc w:val="both"/>
              <w:rPr>
                <w:rFonts w:ascii="Arial" w:hAnsi="Arial" w:cs="Arial"/>
                <w:color w:val="auto"/>
                <w:sz w:val="30"/>
                <w:szCs w:val="30"/>
              </w:rPr>
            </w:pPr>
            <w:r w:rsidRPr="00C6666A">
              <w:rPr>
                <w:rFonts w:ascii="Times New Roman" w:hAnsi="Times New Roman" w:cs="Times New Roman"/>
              </w:rPr>
              <w:t xml:space="preserve">- </w:t>
            </w:r>
            <w:r w:rsidR="00983933" w:rsidRPr="009839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полиции по Яльчикскому району МО МВД РФ Комсомольский</w:t>
            </w:r>
            <w:r w:rsidR="009839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83933">
              <w:rPr>
                <w:rFonts w:ascii="Times New Roman" w:hAnsi="Times New Roman" w:cs="Times New Roman"/>
                <w:color w:val="auto"/>
              </w:rPr>
              <w:t>(далее «ОМВД»)</w:t>
            </w:r>
          </w:p>
          <w:p w:rsidR="00291610" w:rsidRPr="00C6666A" w:rsidRDefault="00291610" w:rsidP="001862D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6666A">
              <w:rPr>
                <w:rFonts w:ascii="Times New Roman" w:hAnsi="Times New Roman" w:cs="Times New Roman"/>
              </w:rPr>
              <w:t xml:space="preserve">- Отдел КУ </w:t>
            </w:r>
            <w:r w:rsidR="001862DE">
              <w:rPr>
                <w:rFonts w:ascii="Times New Roman" w:hAnsi="Times New Roman" w:cs="Times New Roman"/>
              </w:rPr>
              <w:t>«</w:t>
            </w:r>
            <w:r w:rsidRPr="00C6666A">
              <w:rPr>
                <w:rFonts w:ascii="Times New Roman" w:hAnsi="Times New Roman" w:cs="Times New Roman"/>
              </w:rPr>
              <w:t>Центр занятости населения</w:t>
            </w:r>
            <w:r w:rsidR="00D70CE8">
              <w:rPr>
                <w:rFonts w:ascii="Times New Roman" w:hAnsi="Times New Roman" w:cs="Times New Roman"/>
              </w:rPr>
              <w:t xml:space="preserve"> Яльчикского</w:t>
            </w:r>
            <w:r w:rsidR="00D70CE8">
              <w:rPr>
                <w:bCs/>
                <w:color w:val="333333"/>
                <w:shd w:val="clear" w:color="auto" w:fill="FFFFFF"/>
              </w:rPr>
              <w:t xml:space="preserve"> </w:t>
            </w:r>
            <w:r w:rsidR="00D70CE8" w:rsidRPr="00D70CE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муниципального округа</w:t>
            </w:r>
            <w:r w:rsidR="00D70CE8" w:rsidRPr="00D70CE8">
              <w:rPr>
                <w:rFonts w:ascii="Times New Roman" w:hAnsi="Times New Roman" w:cs="Times New Roman"/>
              </w:rPr>
              <w:t xml:space="preserve"> </w:t>
            </w:r>
            <w:r w:rsidRPr="00D70CE8">
              <w:rPr>
                <w:rFonts w:ascii="Times New Roman" w:hAnsi="Times New Roman" w:cs="Times New Roman"/>
              </w:rPr>
              <w:t xml:space="preserve"> Чувашской</w:t>
            </w:r>
            <w:r w:rsidRPr="00C6666A">
              <w:rPr>
                <w:rFonts w:ascii="Times New Roman" w:hAnsi="Times New Roman" w:cs="Times New Roman"/>
              </w:rPr>
              <w:t xml:space="preserve"> Республики Минтруда Чувашии</w:t>
            </w:r>
            <w:r w:rsidR="001862DE">
              <w:rPr>
                <w:rFonts w:ascii="Times New Roman" w:hAnsi="Times New Roman" w:cs="Times New Roman"/>
              </w:rPr>
              <w:t>»</w:t>
            </w:r>
            <w:r w:rsidRPr="00C6666A">
              <w:rPr>
                <w:rFonts w:ascii="Times New Roman" w:hAnsi="Times New Roman" w:cs="Times New Roman"/>
              </w:rPr>
              <w:t xml:space="preserve"> (далее - Центр занятости населения)</w:t>
            </w:r>
            <w:r>
              <w:rPr>
                <w:rFonts w:ascii="Times New Roman" w:hAnsi="Times New Roman" w:cs="Times New Roman"/>
              </w:rPr>
              <w:t xml:space="preserve"> (далее «Центр занятости»)</w:t>
            </w:r>
          </w:p>
          <w:p w:rsidR="00291610" w:rsidRDefault="00291610" w:rsidP="0087588C">
            <w:pPr>
              <w:jc w:val="both"/>
            </w:pPr>
            <w:r w:rsidRPr="00C6666A">
              <w:t xml:space="preserve">- </w:t>
            </w:r>
            <w:r w:rsidR="00D70CE8">
              <w:t>КУ</w:t>
            </w:r>
            <w:r w:rsidRPr="00D70CE8">
              <w:t xml:space="preserve"> </w:t>
            </w:r>
            <w:r w:rsidR="00D70CE8">
              <w:t>«</w:t>
            </w:r>
            <w:r w:rsidR="00D70CE8" w:rsidRPr="00D70CE8">
              <w:rPr>
                <w:bCs/>
                <w:color w:val="333333"/>
                <w:shd w:val="clear" w:color="auto" w:fill="FFFFFF"/>
              </w:rPr>
              <w:t>Отдел</w:t>
            </w:r>
            <w:r w:rsidR="00D70CE8" w:rsidRPr="00D70CE8">
              <w:rPr>
                <w:color w:val="333333"/>
                <w:shd w:val="clear" w:color="auto" w:fill="FFFFFF"/>
              </w:rPr>
              <w:t> </w:t>
            </w:r>
            <w:r w:rsidR="00D70CE8" w:rsidRPr="00D70CE8">
              <w:rPr>
                <w:bCs/>
                <w:color w:val="333333"/>
                <w:shd w:val="clear" w:color="auto" w:fill="FFFFFF"/>
              </w:rPr>
              <w:t>социальной</w:t>
            </w:r>
            <w:r w:rsidR="00D70CE8" w:rsidRPr="00D70CE8">
              <w:rPr>
                <w:color w:val="333333"/>
                <w:shd w:val="clear" w:color="auto" w:fill="FFFFFF"/>
              </w:rPr>
              <w:t> </w:t>
            </w:r>
            <w:r w:rsidR="00D70CE8" w:rsidRPr="00D70CE8">
              <w:rPr>
                <w:bCs/>
                <w:color w:val="333333"/>
                <w:shd w:val="clear" w:color="auto" w:fill="FFFFFF"/>
              </w:rPr>
              <w:t>защиты</w:t>
            </w:r>
            <w:r w:rsidR="00D70CE8" w:rsidRPr="00D70CE8">
              <w:rPr>
                <w:color w:val="333333"/>
                <w:shd w:val="clear" w:color="auto" w:fill="FFFFFF"/>
              </w:rPr>
              <w:t> </w:t>
            </w:r>
            <w:r w:rsidR="00D70CE8" w:rsidRPr="00D70CE8">
              <w:rPr>
                <w:bCs/>
                <w:color w:val="333333"/>
                <w:shd w:val="clear" w:color="auto" w:fill="FFFFFF"/>
              </w:rPr>
              <w:t>населения</w:t>
            </w:r>
            <w:r w:rsidR="00D70CE8">
              <w:rPr>
                <w:bCs/>
                <w:color w:val="333333"/>
                <w:shd w:val="clear" w:color="auto" w:fill="FFFFFF"/>
              </w:rPr>
              <w:t xml:space="preserve"> Яльчикского муниципального округа</w:t>
            </w:r>
            <w:r w:rsidRPr="00D70CE8">
              <w:t xml:space="preserve">» Минтруда Чувашии (далее </w:t>
            </w:r>
            <w:r w:rsidRPr="000031F4">
              <w:t>«</w:t>
            </w:r>
            <w:r w:rsidR="00D70CE8">
              <w:t>ЯОСЗН</w:t>
            </w:r>
            <w:r w:rsidRPr="000031F4">
              <w:t>»)</w:t>
            </w:r>
          </w:p>
          <w:p w:rsidR="00844755" w:rsidRDefault="00844755" w:rsidP="0087588C">
            <w:pPr>
              <w:jc w:val="both"/>
              <w:rPr>
                <w:color w:val="333333"/>
                <w:shd w:val="clear" w:color="auto" w:fill="FFFFFF"/>
              </w:rPr>
            </w:pPr>
            <w:r>
              <w:t>-</w:t>
            </w:r>
            <w:r w:rsidRPr="00844755">
              <w:rPr>
                <w:color w:val="333333"/>
                <w:shd w:val="clear" w:color="auto" w:fill="FFFFFF"/>
              </w:rPr>
              <w:t>МБОУ</w:t>
            </w:r>
            <w:r w:rsidR="001862DE">
              <w:rPr>
                <w:color w:val="333333"/>
                <w:shd w:val="clear" w:color="auto" w:fill="FFFFFF"/>
              </w:rPr>
              <w:t xml:space="preserve"> </w:t>
            </w:r>
            <w:r w:rsidRPr="00844755">
              <w:rPr>
                <w:color w:val="333333"/>
                <w:shd w:val="clear" w:color="auto" w:fill="FFFFFF"/>
              </w:rPr>
              <w:t>«</w:t>
            </w:r>
            <w:r w:rsidRPr="00844755">
              <w:rPr>
                <w:bCs/>
                <w:color w:val="333333"/>
                <w:shd w:val="clear" w:color="auto" w:fill="FFFFFF"/>
              </w:rPr>
              <w:t>Центр</w:t>
            </w:r>
            <w:r w:rsidRPr="00844755">
              <w:rPr>
                <w:color w:val="333333"/>
                <w:shd w:val="clear" w:color="auto" w:fill="FFFFFF"/>
              </w:rPr>
              <w:t> </w:t>
            </w:r>
            <w:r w:rsidRPr="00844755">
              <w:rPr>
                <w:bCs/>
                <w:color w:val="333333"/>
                <w:shd w:val="clear" w:color="auto" w:fill="FFFFFF"/>
              </w:rPr>
              <w:t>психолого</w:t>
            </w:r>
            <w:r>
              <w:rPr>
                <w:bCs/>
                <w:color w:val="333333"/>
                <w:shd w:val="clear" w:color="auto" w:fill="FFFFFF"/>
              </w:rPr>
              <w:t>-</w:t>
            </w:r>
            <w:r w:rsidRPr="00844755">
              <w:rPr>
                <w:bCs/>
                <w:color w:val="333333"/>
                <w:shd w:val="clear" w:color="auto" w:fill="FFFFFF"/>
              </w:rPr>
              <w:t>педагогической</w:t>
            </w:r>
            <w:r w:rsidRPr="00844755">
              <w:rPr>
                <w:color w:val="333333"/>
                <w:shd w:val="clear" w:color="auto" w:fill="FFFFFF"/>
              </w:rPr>
              <w:t>, </w:t>
            </w:r>
            <w:r w:rsidRPr="00844755">
              <w:rPr>
                <w:bCs/>
                <w:color w:val="333333"/>
                <w:shd w:val="clear" w:color="auto" w:fill="FFFFFF"/>
              </w:rPr>
              <w:t>медицинской</w:t>
            </w:r>
            <w:r w:rsidRPr="00844755">
              <w:rPr>
                <w:color w:val="333333"/>
                <w:shd w:val="clear" w:color="auto" w:fill="FFFFFF"/>
              </w:rPr>
              <w:t> </w:t>
            </w:r>
          </w:p>
          <w:p w:rsidR="00844755" w:rsidRPr="00C6666A" w:rsidRDefault="00844755" w:rsidP="00844755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4475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 </w:t>
            </w:r>
            <w:r w:rsidRPr="0084475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социальной</w:t>
            </w:r>
            <w:r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84475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помощи Яльчикского муниципального округа Чувашской Республики»</w:t>
            </w:r>
            <w:r>
              <w:rPr>
                <w:rFonts w:ascii="Times New Roman" w:hAnsi="Times New Roman" w:cs="Times New Roman"/>
              </w:rPr>
              <w:t xml:space="preserve"> (далее «ППМС- центр»)</w:t>
            </w:r>
          </w:p>
          <w:p w:rsidR="00291610" w:rsidRPr="000031F4" w:rsidRDefault="00291610" w:rsidP="0087588C">
            <w:pPr>
              <w:jc w:val="both"/>
            </w:pPr>
            <w:r w:rsidRPr="000031F4">
              <w:t>- БОУ «Центр образования и комплексного сопровождения детей» (далее «Центр сопровождения»)</w:t>
            </w:r>
          </w:p>
          <w:p w:rsidR="00291610" w:rsidRPr="000031F4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0031F4">
              <w:rPr>
                <w:rFonts w:ascii="Times New Roman" w:hAnsi="Times New Roman" w:cs="Times New Roman"/>
              </w:rPr>
              <w:t>- средства массовой информации (по согласованию)</w:t>
            </w:r>
          </w:p>
          <w:p w:rsidR="00291610" w:rsidRPr="00360B4D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0031F4">
              <w:rPr>
                <w:rFonts w:ascii="Times New Roman" w:hAnsi="Times New Roman" w:cs="Times New Roman"/>
              </w:rPr>
              <w:t>- образовательные учреждения</w:t>
            </w:r>
          </w:p>
        </w:tc>
      </w:tr>
      <w:tr w:rsidR="00291610" w:rsidRPr="00360B4D" w:rsidTr="0087588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360B4D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lastRenderedPageBreak/>
              <w:t xml:space="preserve">Срок реализации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360B4D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91610" w:rsidRPr="00360B4D" w:rsidTr="0087588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360B4D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360B4D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- снижение количества детей, воспитывающихся в неблагополучны</w:t>
            </w:r>
            <w:r>
              <w:rPr>
                <w:rFonts w:ascii="Times New Roman" w:hAnsi="Times New Roman" w:cs="Times New Roman"/>
              </w:rPr>
              <w:t>х семьях</w:t>
            </w:r>
            <w:r w:rsidRPr="00360B4D">
              <w:rPr>
                <w:rFonts w:ascii="Times New Roman" w:hAnsi="Times New Roman" w:cs="Times New Roman"/>
              </w:rPr>
              <w:t>;</w:t>
            </w:r>
          </w:p>
          <w:p w:rsidR="00291610" w:rsidRPr="00360B4D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- сокращение численности социальных сирот;</w:t>
            </w:r>
          </w:p>
          <w:p w:rsidR="00291610" w:rsidRPr="00360B4D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- уменьшение численности родителей, лишенных родительских прав;</w:t>
            </w:r>
          </w:p>
          <w:p w:rsidR="00291610" w:rsidRPr="00360B4D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- увеличение числа детей, оставшихся без попечения родителей, возвращенных в кровную семью;</w:t>
            </w:r>
          </w:p>
          <w:p w:rsidR="00291610" w:rsidRPr="00360B4D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- снижение количества отказов от новорожденных.</w:t>
            </w:r>
          </w:p>
        </w:tc>
      </w:tr>
      <w:tr w:rsidR="00291610" w:rsidRPr="00360B4D" w:rsidTr="0087588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360B4D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Система организации контроля за исполнением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360B4D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Основные исполнители анализируют и представляют отчеты о ходе реализации мероприятий в К</w:t>
            </w:r>
            <w:r>
              <w:rPr>
                <w:rFonts w:ascii="Times New Roman" w:hAnsi="Times New Roman" w:cs="Times New Roman"/>
              </w:rPr>
              <w:t>ДН и ЗП</w:t>
            </w:r>
            <w:r w:rsidRPr="00360B4D">
              <w:rPr>
                <w:rFonts w:ascii="Times New Roman" w:hAnsi="Times New Roman" w:cs="Times New Roman"/>
              </w:rPr>
              <w:t>.</w:t>
            </w:r>
          </w:p>
        </w:tc>
      </w:tr>
    </w:tbl>
    <w:p w:rsidR="00291610" w:rsidRDefault="00291610" w:rsidP="00291610">
      <w:pPr>
        <w:ind w:firstLine="284"/>
        <w:jc w:val="right"/>
      </w:pPr>
    </w:p>
    <w:p w:rsidR="00291610" w:rsidRDefault="00291610" w:rsidP="00291610">
      <w:pPr>
        <w:ind w:firstLine="284"/>
        <w:jc w:val="right"/>
      </w:pPr>
    </w:p>
    <w:p w:rsidR="00291610" w:rsidRDefault="00291610" w:rsidP="00291610">
      <w:pPr>
        <w:ind w:firstLine="284"/>
        <w:jc w:val="right"/>
      </w:pPr>
    </w:p>
    <w:p w:rsidR="00291610" w:rsidRDefault="00291610" w:rsidP="00291610">
      <w:pPr>
        <w:pStyle w:val="1"/>
      </w:pPr>
      <w:bookmarkStart w:id="1" w:name="sub_200"/>
    </w:p>
    <w:p w:rsidR="00291610" w:rsidRDefault="00291610" w:rsidP="00291610">
      <w:pPr>
        <w:pStyle w:val="1"/>
      </w:pPr>
    </w:p>
    <w:p w:rsidR="00291610" w:rsidRDefault="00291610" w:rsidP="00291610">
      <w:pPr>
        <w:pStyle w:val="1"/>
      </w:pPr>
    </w:p>
    <w:p w:rsidR="00291610" w:rsidRDefault="00291610" w:rsidP="00291610">
      <w:pPr>
        <w:pStyle w:val="1"/>
      </w:pPr>
    </w:p>
    <w:p w:rsidR="00291610" w:rsidRDefault="00291610" w:rsidP="00291610">
      <w:pPr>
        <w:pStyle w:val="1"/>
      </w:pPr>
    </w:p>
    <w:p w:rsidR="00291610" w:rsidRDefault="00291610" w:rsidP="00291610">
      <w:pPr>
        <w:pStyle w:val="1"/>
      </w:pPr>
    </w:p>
    <w:p w:rsidR="00291610" w:rsidRDefault="00291610" w:rsidP="00291610">
      <w:pPr>
        <w:pStyle w:val="1"/>
      </w:pPr>
    </w:p>
    <w:p w:rsidR="00291610" w:rsidRDefault="00291610" w:rsidP="00291610"/>
    <w:p w:rsidR="00844755" w:rsidRDefault="00844755" w:rsidP="00291610"/>
    <w:p w:rsidR="00844755" w:rsidRDefault="00844755" w:rsidP="00291610">
      <w:pPr>
        <w:rPr>
          <w:lang w:val="en-US"/>
        </w:rPr>
      </w:pPr>
    </w:p>
    <w:p w:rsidR="00793F49" w:rsidRDefault="00793F49" w:rsidP="00291610">
      <w:pPr>
        <w:rPr>
          <w:lang w:val="en-US"/>
        </w:rPr>
      </w:pPr>
    </w:p>
    <w:p w:rsidR="00793F49" w:rsidRPr="00793F49" w:rsidRDefault="00793F49" w:rsidP="00291610">
      <w:pPr>
        <w:rPr>
          <w:lang w:val="en-US"/>
        </w:rPr>
      </w:pPr>
      <w:bookmarkStart w:id="2" w:name="_GoBack"/>
      <w:bookmarkEnd w:id="2"/>
    </w:p>
    <w:p w:rsidR="00291610" w:rsidRPr="002A633A" w:rsidRDefault="00291610" w:rsidP="00291610"/>
    <w:p w:rsidR="00BC5347" w:rsidRDefault="00BC5347" w:rsidP="00844755">
      <w:pPr>
        <w:pStyle w:val="1"/>
        <w:jc w:val="center"/>
      </w:pPr>
    </w:p>
    <w:p w:rsidR="001862DE" w:rsidRDefault="00844755" w:rsidP="00BC5347">
      <w:pPr>
        <w:pStyle w:val="1"/>
      </w:pPr>
      <w:r>
        <w:t xml:space="preserve">                        </w:t>
      </w:r>
    </w:p>
    <w:p w:rsidR="00291610" w:rsidRPr="003C2102" w:rsidRDefault="00291610" w:rsidP="00BC5347">
      <w:pPr>
        <w:jc w:val="center"/>
        <w:rPr>
          <w:sz w:val="26"/>
          <w:szCs w:val="26"/>
        </w:rPr>
      </w:pPr>
      <w:r w:rsidRPr="003C2102">
        <w:rPr>
          <w:sz w:val="26"/>
          <w:szCs w:val="26"/>
        </w:rPr>
        <w:t>1. Пояснительная записка</w:t>
      </w:r>
    </w:p>
    <w:bookmarkEnd w:id="1"/>
    <w:p w:rsidR="00291610" w:rsidRPr="008A02CF" w:rsidRDefault="00291610" w:rsidP="00291610">
      <w:pPr>
        <w:ind w:firstLine="567"/>
        <w:jc w:val="both"/>
      </w:pPr>
      <w:r w:rsidRPr="008A02CF">
        <w:t>В П</w:t>
      </w:r>
      <w:r>
        <w:t xml:space="preserve">аспорте </w:t>
      </w:r>
      <w:r w:rsidRPr="008A02CF">
        <w:t xml:space="preserve">представлены основные направления и содержание деятельности по решению задач раннего выявления и профилактики детского и семейного неблагополучия и преодолению социального сиротства в </w:t>
      </w:r>
      <w:r w:rsidR="00844755" w:rsidRPr="00646DEA">
        <w:t>Яльчикско</w:t>
      </w:r>
      <w:r w:rsidR="00844755">
        <w:t>м</w:t>
      </w:r>
      <w:r w:rsidR="00844755" w:rsidRPr="00646DEA">
        <w:t xml:space="preserve"> муниципально</w:t>
      </w:r>
      <w:r w:rsidR="00844755">
        <w:t>м</w:t>
      </w:r>
      <w:r w:rsidR="00844755" w:rsidRPr="00646DEA">
        <w:t xml:space="preserve"> округ</w:t>
      </w:r>
      <w:r w:rsidR="00844755">
        <w:t>е</w:t>
      </w:r>
      <w:r w:rsidR="00844755">
        <w:rPr>
          <w:sz w:val="28"/>
          <w:szCs w:val="28"/>
        </w:rPr>
        <w:t xml:space="preserve"> </w:t>
      </w:r>
      <w:r>
        <w:t>Чувашской Республики</w:t>
      </w:r>
      <w:r w:rsidRPr="008A02CF">
        <w:t>.</w:t>
      </w:r>
    </w:p>
    <w:p w:rsidR="00291610" w:rsidRPr="008A02CF" w:rsidRDefault="00291610" w:rsidP="00291610">
      <w:pPr>
        <w:ind w:firstLine="567"/>
        <w:jc w:val="both"/>
      </w:pPr>
      <w:r w:rsidRPr="008A02CF">
        <w:t>Предложенные в П</w:t>
      </w:r>
      <w:r>
        <w:t xml:space="preserve">аспорте </w:t>
      </w:r>
      <w:r w:rsidRPr="008A02CF">
        <w:t xml:space="preserve">меры носят не только социально-экономический характер, но и учитывают психолого-педагогические и медицинские аспекты проблемы социального неблагополучия детей и семей в </w:t>
      </w:r>
      <w:r w:rsidR="00844755" w:rsidRPr="00646DEA">
        <w:t>Яльчикско</w:t>
      </w:r>
      <w:r w:rsidR="00844755">
        <w:t>м</w:t>
      </w:r>
      <w:r w:rsidR="00844755" w:rsidRPr="00646DEA">
        <w:t xml:space="preserve"> муниципально</w:t>
      </w:r>
      <w:r w:rsidR="00844755">
        <w:t>м</w:t>
      </w:r>
      <w:r w:rsidR="00844755" w:rsidRPr="00646DEA">
        <w:t xml:space="preserve"> округ</w:t>
      </w:r>
      <w:r w:rsidR="00844755">
        <w:t>е</w:t>
      </w:r>
      <w:r w:rsidR="00844755">
        <w:rPr>
          <w:sz w:val="28"/>
          <w:szCs w:val="28"/>
        </w:rPr>
        <w:t xml:space="preserve"> </w:t>
      </w:r>
      <w:r>
        <w:t>Чувашской Республики</w:t>
      </w:r>
      <w:r w:rsidRPr="008A02CF">
        <w:t>.</w:t>
      </w:r>
    </w:p>
    <w:p w:rsidR="00291610" w:rsidRPr="008A02CF" w:rsidRDefault="00291610" w:rsidP="00291610">
      <w:pPr>
        <w:ind w:firstLine="567"/>
        <w:jc w:val="both"/>
      </w:pPr>
      <w:r>
        <w:t xml:space="preserve">Паспорт </w:t>
      </w:r>
      <w:r w:rsidRPr="008A02CF">
        <w:t xml:space="preserve">основывается на анализе ситуации с семейным неблагополучием, положением детей-сирот и детей, оставшихся без попечения родителей в </w:t>
      </w:r>
      <w:r w:rsidR="00844755" w:rsidRPr="00646DEA">
        <w:t>Яльчикско</w:t>
      </w:r>
      <w:r w:rsidR="00844755">
        <w:t>м</w:t>
      </w:r>
      <w:r w:rsidR="00844755" w:rsidRPr="00646DEA">
        <w:t xml:space="preserve"> муниципально</w:t>
      </w:r>
      <w:r w:rsidR="00844755">
        <w:t>м</w:t>
      </w:r>
      <w:r w:rsidR="00844755" w:rsidRPr="00646DEA">
        <w:t xml:space="preserve"> округ</w:t>
      </w:r>
      <w:r w:rsidR="00844755">
        <w:t>е</w:t>
      </w:r>
      <w:r w:rsidR="00844755">
        <w:rPr>
          <w:sz w:val="28"/>
          <w:szCs w:val="28"/>
        </w:rPr>
        <w:t xml:space="preserve"> </w:t>
      </w:r>
      <w:r>
        <w:t>Чувашской Республики</w:t>
      </w:r>
      <w:r w:rsidRPr="008A02CF">
        <w:t>.</w:t>
      </w:r>
    </w:p>
    <w:p w:rsidR="00291610" w:rsidRPr="008A02CF" w:rsidRDefault="00291610" w:rsidP="00291610">
      <w:pPr>
        <w:ind w:firstLine="567"/>
        <w:jc w:val="both"/>
      </w:pPr>
      <w:r w:rsidRPr="008A02CF">
        <w:t>П</w:t>
      </w:r>
      <w:r>
        <w:t xml:space="preserve">аспорт </w:t>
      </w:r>
      <w:r w:rsidRPr="008A02CF">
        <w:t>рассчитан на создание комплексной системы объединения усилий вс</w:t>
      </w:r>
      <w:r>
        <w:t xml:space="preserve">ех субъектов профилактики </w:t>
      </w:r>
      <w:r w:rsidR="00844755" w:rsidRPr="00646DEA">
        <w:t>Яльчикско</w:t>
      </w:r>
      <w:r w:rsidR="00844755">
        <w:t>го</w:t>
      </w:r>
      <w:r w:rsidR="00844755" w:rsidRPr="00646DEA">
        <w:t xml:space="preserve"> муниципально</w:t>
      </w:r>
      <w:r w:rsidR="00844755">
        <w:t>го</w:t>
      </w:r>
      <w:r w:rsidR="00844755" w:rsidRPr="00646DEA">
        <w:t xml:space="preserve"> округ</w:t>
      </w:r>
      <w:r w:rsidR="00844755">
        <w:rPr>
          <w:sz w:val="28"/>
          <w:szCs w:val="28"/>
        </w:rPr>
        <w:t xml:space="preserve"> </w:t>
      </w:r>
      <w:r w:rsidRPr="008A02CF">
        <w:t>для решения поставленных задач, четкую координацию мероприятий, ведение распределенных банков данных и ресурсов, единых технологий работы и единой документации по защите прав и интересов несовершеннолетних.</w:t>
      </w:r>
    </w:p>
    <w:p w:rsidR="00291610" w:rsidRPr="008A02CF" w:rsidRDefault="00291610" w:rsidP="00291610">
      <w:pPr>
        <w:ind w:firstLine="567"/>
        <w:jc w:val="both"/>
      </w:pPr>
      <w:r w:rsidRPr="008A02CF">
        <w:t>Ключевая роль в обеспечении работы с детьми, нуждающимися в государственной защите, отводится К</w:t>
      </w:r>
      <w:r>
        <w:t>ДН и ЗП</w:t>
      </w:r>
      <w:r w:rsidRPr="008A02CF">
        <w:t>. На ней лежит задача обеспечить эффективное задействование возможностей всех субъектов профилактики в интересах защиты прав детей на уровне муниципалитета.</w:t>
      </w:r>
    </w:p>
    <w:p w:rsidR="00291610" w:rsidRPr="008A02CF" w:rsidRDefault="00291610" w:rsidP="00291610">
      <w:pPr>
        <w:ind w:firstLine="567"/>
        <w:jc w:val="both"/>
      </w:pPr>
      <w:r w:rsidRPr="008A02CF">
        <w:t>П</w:t>
      </w:r>
      <w:r>
        <w:t xml:space="preserve">аспорт </w:t>
      </w:r>
      <w:r w:rsidRPr="008A02CF">
        <w:t>предусматривает активизацию мер по укреплению института семьи через осуществление просветительских и обще профилактических мероприятий, направленных, в первую очередь, на формирование семейных ценностей, вовлечение гражданского сообщества в обеспечение права ребенка жить и воспитываться в семье.</w:t>
      </w:r>
    </w:p>
    <w:p w:rsidR="00291610" w:rsidRPr="008A02CF" w:rsidRDefault="00291610" w:rsidP="00291610">
      <w:pPr>
        <w:ind w:firstLine="567"/>
        <w:jc w:val="both"/>
      </w:pPr>
      <w:r w:rsidRPr="008A02CF">
        <w:t>Важным направлением работы является создание механизмов и взаимодействия организаций для осуществления ранней профилактики и выявления детей, находящихся в трудной жизненной ситуации. Рассматриваются меры по организации системы ранней профилактики - недопущения кризисных ситуаций, раннего выявления неблагополучных детей и семей, с последующим их дальнейшим комплексным сопровождением. Раскрываются основные направления работы по реабилитации неблагополучных семей, учитываются специфические механизмы возникновения социального сиротства.</w:t>
      </w:r>
    </w:p>
    <w:p w:rsidR="00291610" w:rsidRPr="008A02CF" w:rsidRDefault="00291610" w:rsidP="00291610">
      <w:pPr>
        <w:ind w:firstLine="567"/>
        <w:jc w:val="both"/>
      </w:pPr>
      <w:r w:rsidRPr="008A02CF">
        <w:t xml:space="preserve">Основной целью всех рассматриваемых мероприятий является: работа с кровной семьёй, создание комплексной структуры по сохранению ребёнка в кровной семье, оптимизация потоков детей, направляемых в </w:t>
      </w:r>
      <w:r>
        <w:t>специализированные учреждения</w:t>
      </w:r>
      <w:r w:rsidRPr="008A02CF">
        <w:t>.</w:t>
      </w:r>
    </w:p>
    <w:p w:rsidR="00291610" w:rsidRPr="008A02CF" w:rsidRDefault="00291610" w:rsidP="00291610">
      <w:pPr>
        <w:ind w:firstLine="567"/>
        <w:jc w:val="both"/>
      </w:pPr>
      <w:r w:rsidRPr="008A02CF">
        <w:t>В П</w:t>
      </w:r>
      <w:r>
        <w:t xml:space="preserve">аспорте </w:t>
      </w:r>
      <w:r w:rsidRPr="008A02CF">
        <w:t>предусмотрены мероприятия, повышающие уровень социальной адаптации и интеграции детей-сирот и детей, оставшихся без попечения родителей. Рассматриваются мероприятия по предотвращению отказов от воспитания детей и поддержка матерей, оказавшихся в трудной жизненной ситуации, в том числе в связи с рождением ребёнка, имеющего особенности развития.</w:t>
      </w:r>
    </w:p>
    <w:p w:rsidR="00291610" w:rsidRPr="008A02CF" w:rsidRDefault="00291610" w:rsidP="00291610">
      <w:pPr>
        <w:ind w:firstLine="567"/>
        <w:jc w:val="both"/>
      </w:pPr>
      <w:r w:rsidRPr="008A02CF">
        <w:t>В П</w:t>
      </w:r>
      <w:r>
        <w:t xml:space="preserve">аспорте </w:t>
      </w:r>
      <w:r w:rsidRPr="008A02CF">
        <w:t>раскрываются основные направления работы по развитию семейных форм жизнеустройства детей-сирот, в том числе мероприятия по подготовке и сопровождению семьи, взявшей ребенка на воспитание.</w:t>
      </w:r>
    </w:p>
    <w:p w:rsidR="00291610" w:rsidRDefault="00291610" w:rsidP="00291610">
      <w:pPr>
        <w:ind w:firstLine="567"/>
        <w:jc w:val="both"/>
      </w:pPr>
      <w:r w:rsidRPr="008A02CF">
        <w:t>Важным направлением работы является информационно-аналитическая деятельность, предполагающая освещение социальных проблем семьи, детей и молодежи в средствах массовой информации, учет и формирование общественного мнения по вопросам семьи, семейного воспитания и социального сиротства.</w:t>
      </w:r>
    </w:p>
    <w:p w:rsidR="00291610" w:rsidRPr="008A02CF" w:rsidRDefault="00291610" w:rsidP="00291610">
      <w:pPr>
        <w:ind w:firstLine="567"/>
        <w:jc w:val="both"/>
      </w:pPr>
    </w:p>
    <w:p w:rsidR="00844755" w:rsidRDefault="00844755" w:rsidP="00291610">
      <w:pPr>
        <w:pStyle w:val="1"/>
        <w:ind w:firstLine="567"/>
      </w:pPr>
      <w:bookmarkStart w:id="3" w:name="sub_300"/>
    </w:p>
    <w:p w:rsidR="003C2102" w:rsidRDefault="003C2102" w:rsidP="00BC5347">
      <w:pPr>
        <w:jc w:val="center"/>
        <w:rPr>
          <w:sz w:val="26"/>
          <w:szCs w:val="26"/>
        </w:rPr>
      </w:pPr>
    </w:p>
    <w:p w:rsidR="00291610" w:rsidRPr="003C2102" w:rsidRDefault="00291610" w:rsidP="00BC5347">
      <w:pPr>
        <w:jc w:val="center"/>
        <w:rPr>
          <w:sz w:val="26"/>
          <w:szCs w:val="26"/>
        </w:rPr>
      </w:pPr>
      <w:r w:rsidRPr="003C2102">
        <w:rPr>
          <w:sz w:val="26"/>
          <w:szCs w:val="26"/>
        </w:rPr>
        <w:lastRenderedPageBreak/>
        <w:t xml:space="preserve">2. </w:t>
      </w:r>
      <w:r w:rsidR="00844755" w:rsidRPr="003C2102">
        <w:rPr>
          <w:sz w:val="26"/>
          <w:szCs w:val="26"/>
        </w:rPr>
        <w:t xml:space="preserve">Основные целевые направления </w:t>
      </w:r>
      <w:r w:rsidRPr="003C2102">
        <w:rPr>
          <w:sz w:val="26"/>
          <w:szCs w:val="26"/>
        </w:rPr>
        <w:t>Паспорта</w:t>
      </w:r>
    </w:p>
    <w:bookmarkEnd w:id="3"/>
    <w:p w:rsidR="00291610" w:rsidRPr="00BA0963" w:rsidRDefault="00291610" w:rsidP="00844755">
      <w:pPr>
        <w:ind w:firstLine="567"/>
        <w:jc w:val="both"/>
      </w:pPr>
    </w:p>
    <w:p w:rsidR="00291610" w:rsidRPr="00BA0963" w:rsidRDefault="00291610" w:rsidP="00291610">
      <w:pPr>
        <w:ind w:firstLine="567"/>
        <w:jc w:val="both"/>
      </w:pPr>
      <w:bookmarkStart w:id="4" w:name="sub_301"/>
      <w:r w:rsidRPr="00BA0963">
        <w:t>1. Управление системой профилактики и преодоления социального сиротства через создание механизма межведомственного взаимодействия по профилактике социального сиротства на ранних стадиях его выявления.</w:t>
      </w:r>
    </w:p>
    <w:p w:rsidR="00291610" w:rsidRPr="00BA0963" w:rsidRDefault="00291610" w:rsidP="00291610">
      <w:pPr>
        <w:ind w:firstLine="567"/>
        <w:jc w:val="both"/>
      </w:pPr>
      <w:bookmarkStart w:id="5" w:name="sub_302"/>
      <w:bookmarkEnd w:id="4"/>
      <w:r w:rsidRPr="00BA0963">
        <w:t>2. Организация координационной работы по межведомственному взаимодействию в профилактике социального сиротства через КДН и ЗП.</w:t>
      </w:r>
    </w:p>
    <w:p w:rsidR="00291610" w:rsidRPr="00BA0963" w:rsidRDefault="00291610" w:rsidP="00291610">
      <w:pPr>
        <w:ind w:firstLine="567"/>
        <w:jc w:val="both"/>
      </w:pPr>
      <w:bookmarkStart w:id="6" w:name="sub_303"/>
      <w:bookmarkEnd w:id="5"/>
      <w:r w:rsidRPr="00BA0963">
        <w:t>3. Кадровое обеспечение служб и организаций, участвующих в работе по реализации мероприятий Паспорта.</w:t>
      </w:r>
    </w:p>
    <w:p w:rsidR="00291610" w:rsidRPr="00BA0963" w:rsidRDefault="00291610" w:rsidP="00291610">
      <w:pPr>
        <w:ind w:firstLine="567"/>
        <w:jc w:val="both"/>
      </w:pPr>
      <w:bookmarkStart w:id="7" w:name="sub_304"/>
      <w:bookmarkEnd w:id="6"/>
      <w:r w:rsidRPr="00BA0963">
        <w:t>4. Организация необходимого нормативно-правового обеспечения служб и организаций, участвующих в работе по реализации мероприятий Паспорта.</w:t>
      </w:r>
    </w:p>
    <w:p w:rsidR="00291610" w:rsidRPr="00BA0963" w:rsidRDefault="00291610" w:rsidP="00291610">
      <w:pPr>
        <w:ind w:firstLine="567"/>
        <w:jc w:val="both"/>
      </w:pPr>
      <w:bookmarkStart w:id="8" w:name="sub_305"/>
      <w:bookmarkEnd w:id="7"/>
      <w:r w:rsidRPr="00BA0963">
        <w:t xml:space="preserve">5. Организация информационно-аналитической поддержки комплекса мероприятий по профилактике и преодолению сиротства в </w:t>
      </w:r>
      <w:r w:rsidR="00844755" w:rsidRPr="00646DEA">
        <w:t>Яльчикско</w:t>
      </w:r>
      <w:r w:rsidR="00844755">
        <w:t>м</w:t>
      </w:r>
      <w:r w:rsidR="00844755" w:rsidRPr="00646DEA">
        <w:t xml:space="preserve"> муниципально</w:t>
      </w:r>
      <w:r w:rsidR="00844755">
        <w:t>м</w:t>
      </w:r>
      <w:r w:rsidR="00844755" w:rsidRPr="00646DEA">
        <w:t xml:space="preserve"> округ</w:t>
      </w:r>
      <w:r w:rsidR="00844755">
        <w:t>е</w:t>
      </w:r>
      <w:r w:rsidRPr="00BA0963">
        <w:t>.</w:t>
      </w:r>
    </w:p>
    <w:p w:rsidR="00291610" w:rsidRPr="00BA0963" w:rsidRDefault="00291610" w:rsidP="00291610">
      <w:pPr>
        <w:ind w:firstLine="567"/>
        <w:jc w:val="both"/>
      </w:pPr>
      <w:bookmarkStart w:id="9" w:name="sub_306"/>
      <w:bookmarkEnd w:id="8"/>
      <w:r w:rsidRPr="00BA0963">
        <w:t>6. Развитие системы раннего выявления семей и детей, оказавшихся в трудной жизненной ситуации.</w:t>
      </w:r>
    </w:p>
    <w:p w:rsidR="00291610" w:rsidRPr="00BA0963" w:rsidRDefault="00291610" w:rsidP="00291610">
      <w:pPr>
        <w:ind w:firstLine="567"/>
        <w:jc w:val="both"/>
      </w:pPr>
      <w:bookmarkStart w:id="10" w:name="sub_307"/>
      <w:bookmarkEnd w:id="9"/>
      <w:r w:rsidRPr="00BA0963">
        <w:t>7. Повышение статуса замещающей семьи.</w:t>
      </w:r>
    </w:p>
    <w:p w:rsidR="00291610" w:rsidRPr="00BA0963" w:rsidRDefault="00291610" w:rsidP="00291610">
      <w:pPr>
        <w:ind w:firstLine="567"/>
        <w:jc w:val="both"/>
      </w:pPr>
      <w:bookmarkStart w:id="11" w:name="sub_308"/>
      <w:bookmarkEnd w:id="10"/>
      <w:r w:rsidRPr="00BA0963">
        <w:t>8. Повышение эффективности в работе по организации взаимодействия между службами и населением.</w:t>
      </w:r>
    </w:p>
    <w:p w:rsidR="00291610" w:rsidRPr="00BA0963" w:rsidRDefault="00291610" w:rsidP="00291610">
      <w:pPr>
        <w:ind w:firstLine="567"/>
        <w:jc w:val="both"/>
      </w:pPr>
      <w:bookmarkStart w:id="12" w:name="sub_309"/>
      <w:bookmarkEnd w:id="11"/>
      <w:r w:rsidRPr="00BA0963">
        <w:t>9. Внедрение современных технологий в работе по профилактике и преодолению социального сиротства.</w:t>
      </w:r>
    </w:p>
    <w:p w:rsidR="00291610" w:rsidRPr="00BA0963" w:rsidRDefault="00291610" w:rsidP="00291610">
      <w:pPr>
        <w:ind w:firstLine="567"/>
        <w:jc w:val="both"/>
      </w:pPr>
      <w:bookmarkStart w:id="13" w:name="sub_310"/>
      <w:bookmarkEnd w:id="12"/>
      <w:r w:rsidRPr="00BA0963">
        <w:t xml:space="preserve">10. Организация индивидуального сопровождения выпускников организаций для детей-сирот и детей, оставшихся без попечения родителей, в период </w:t>
      </w:r>
      <w:proofErr w:type="spellStart"/>
      <w:r w:rsidRPr="00BA0963">
        <w:t>постинтернатной</w:t>
      </w:r>
      <w:proofErr w:type="spellEnd"/>
      <w:r w:rsidRPr="00BA0963">
        <w:t xml:space="preserve"> адаптации.</w:t>
      </w:r>
    </w:p>
    <w:p w:rsidR="00291610" w:rsidRPr="00BA0963" w:rsidRDefault="00291610" w:rsidP="00291610">
      <w:pPr>
        <w:ind w:firstLine="567"/>
        <w:jc w:val="both"/>
      </w:pPr>
      <w:bookmarkStart w:id="14" w:name="sub_311"/>
      <w:bookmarkEnd w:id="13"/>
      <w:r w:rsidRPr="00BA0963">
        <w:t>11. Реализация индивидуальной программы реабилитации безнадзорных, беспризорных несовершеннолетних и семей, находящихся в социально опасном положении, в которых воспитываются несовершеннолетние дети.</w:t>
      </w:r>
    </w:p>
    <w:p w:rsidR="00291610" w:rsidRPr="00BA0963" w:rsidRDefault="00291610" w:rsidP="00291610">
      <w:pPr>
        <w:ind w:firstLine="567"/>
        <w:jc w:val="both"/>
      </w:pPr>
      <w:bookmarkStart w:id="15" w:name="sub_312"/>
      <w:bookmarkEnd w:id="14"/>
      <w:r w:rsidRPr="00BA0963">
        <w:t>12. Разработка стандартов в сфере профилактики и преодоления социального сиротства с целью их дальнейшего внедрения в работу соответствующих служб.</w:t>
      </w:r>
    </w:p>
    <w:p w:rsidR="00291610" w:rsidRPr="00BA0963" w:rsidRDefault="00291610" w:rsidP="00291610">
      <w:pPr>
        <w:ind w:firstLine="567"/>
        <w:jc w:val="both"/>
      </w:pPr>
      <w:bookmarkStart w:id="16" w:name="sub_313"/>
      <w:bookmarkEnd w:id="15"/>
      <w:r w:rsidRPr="00BA0963">
        <w:t>13. Создание единой информационной базы данных семей и детей, оказавшихся в трудной жизненной ситуации.</w:t>
      </w:r>
    </w:p>
    <w:p w:rsidR="00291610" w:rsidRPr="00BA0963" w:rsidRDefault="00291610" w:rsidP="00291610">
      <w:pPr>
        <w:ind w:firstLine="567"/>
        <w:jc w:val="both"/>
      </w:pPr>
      <w:bookmarkStart w:id="17" w:name="sub_314"/>
      <w:bookmarkEnd w:id="16"/>
      <w:r w:rsidRPr="00BA0963">
        <w:t>14. Создание службы общественных инспекторов по выявлению и оказанию первичной помощи семьям и детям, оказавшимся в трудной жизненной ситуации.</w:t>
      </w:r>
    </w:p>
    <w:p w:rsidR="00291610" w:rsidRPr="00BA0963" w:rsidRDefault="00291610" w:rsidP="00291610">
      <w:pPr>
        <w:ind w:firstLine="567"/>
        <w:jc w:val="both"/>
      </w:pPr>
      <w:bookmarkStart w:id="18" w:name="sub_315"/>
      <w:bookmarkEnd w:id="17"/>
      <w:r w:rsidRPr="00BA0963">
        <w:t>15. Активизация населения в решении проблем преодоления социального сиротства и его профилактике.</w:t>
      </w:r>
    </w:p>
    <w:p w:rsidR="00291610" w:rsidRPr="00BA0963" w:rsidRDefault="00291610" w:rsidP="00291610">
      <w:pPr>
        <w:ind w:firstLine="567"/>
        <w:jc w:val="both"/>
      </w:pPr>
      <w:bookmarkStart w:id="19" w:name="sub_316"/>
      <w:bookmarkEnd w:id="18"/>
      <w:r w:rsidRPr="00BA0963">
        <w:t>16. Изучение регионального, российского и международного опыта по профилактике социального сиротства.</w:t>
      </w:r>
    </w:p>
    <w:bookmarkEnd w:id="19"/>
    <w:p w:rsidR="00291610" w:rsidRDefault="00291610" w:rsidP="00291610">
      <w:pPr>
        <w:ind w:firstLine="567"/>
        <w:jc w:val="both"/>
      </w:pPr>
    </w:p>
    <w:p w:rsidR="00291610" w:rsidRPr="003C2102" w:rsidRDefault="00BC5347" w:rsidP="003C2102">
      <w:pPr>
        <w:rPr>
          <w:sz w:val="26"/>
          <w:szCs w:val="26"/>
        </w:rPr>
      </w:pPr>
      <w:bookmarkStart w:id="20" w:name="sub_400"/>
      <w:r w:rsidRPr="003C2102">
        <w:rPr>
          <w:sz w:val="26"/>
          <w:szCs w:val="26"/>
        </w:rPr>
        <w:t xml:space="preserve">                                             </w:t>
      </w:r>
      <w:r w:rsidR="00291610" w:rsidRPr="003C2102">
        <w:rPr>
          <w:sz w:val="26"/>
          <w:szCs w:val="26"/>
        </w:rPr>
        <w:t>3</w:t>
      </w:r>
      <w:r w:rsidRPr="003C2102">
        <w:rPr>
          <w:sz w:val="26"/>
          <w:szCs w:val="26"/>
        </w:rPr>
        <w:t>.</w:t>
      </w:r>
      <w:r w:rsidR="00291610" w:rsidRPr="003C2102">
        <w:rPr>
          <w:sz w:val="26"/>
          <w:szCs w:val="26"/>
        </w:rPr>
        <w:t>Механизм реализации Паспорта</w:t>
      </w:r>
      <w:bookmarkEnd w:id="20"/>
    </w:p>
    <w:p w:rsidR="00291610" w:rsidRPr="00BA0963" w:rsidRDefault="00291610" w:rsidP="00291610">
      <w:pPr>
        <w:ind w:firstLine="567"/>
        <w:jc w:val="both"/>
      </w:pPr>
      <w:r w:rsidRPr="00BA0963">
        <w:t>П</w:t>
      </w:r>
      <w:r>
        <w:t>аспорт</w:t>
      </w:r>
      <w:r w:rsidRPr="00BA0963">
        <w:t xml:space="preserve"> является механизмом скоординированных действий всех заинтересованных субъектов по профилактике семейного неблагополучия и социального сиротства в </w:t>
      </w:r>
      <w:r w:rsidR="00844755" w:rsidRPr="00646DEA">
        <w:t>Яльчикско</w:t>
      </w:r>
      <w:r w:rsidR="00844755">
        <w:t>м</w:t>
      </w:r>
      <w:r w:rsidR="00844755" w:rsidRPr="00646DEA">
        <w:t xml:space="preserve"> муниципально</w:t>
      </w:r>
      <w:r w:rsidR="00844755">
        <w:t>м</w:t>
      </w:r>
      <w:r w:rsidR="00844755" w:rsidRPr="00646DEA">
        <w:t xml:space="preserve"> округ</w:t>
      </w:r>
      <w:r w:rsidR="00844755">
        <w:t>е</w:t>
      </w:r>
      <w:r w:rsidRPr="00BA0963">
        <w:t>. Программа предполагает мероприятия, носящие комплексный характер в вопросах реализации проблем по следующим направлениям:</w:t>
      </w:r>
    </w:p>
    <w:p w:rsidR="00291610" w:rsidRPr="00BA0963" w:rsidRDefault="00291610" w:rsidP="00291610">
      <w:pPr>
        <w:ind w:firstLine="567"/>
        <w:jc w:val="both"/>
      </w:pPr>
      <w:bookmarkStart w:id="21" w:name="sub_401"/>
      <w:r w:rsidRPr="00BA0963">
        <w:t>1. Организационная и информационно-аналитическая деятельность</w:t>
      </w:r>
    </w:p>
    <w:p w:rsidR="00291610" w:rsidRPr="00BA0963" w:rsidRDefault="00291610" w:rsidP="00291610">
      <w:pPr>
        <w:ind w:firstLine="567"/>
        <w:jc w:val="both"/>
      </w:pPr>
      <w:bookmarkStart w:id="22" w:name="sub_402"/>
      <w:bookmarkEnd w:id="21"/>
      <w:r w:rsidRPr="00BA0963">
        <w:t>2. Раннее выявление семейного неблагополучия и профилактическая работа с социально опасными семьями</w:t>
      </w:r>
    </w:p>
    <w:p w:rsidR="00291610" w:rsidRDefault="00291610" w:rsidP="00291610">
      <w:pPr>
        <w:ind w:firstLine="567"/>
        <w:jc w:val="both"/>
      </w:pPr>
      <w:bookmarkStart w:id="23" w:name="sub_403"/>
      <w:bookmarkEnd w:id="22"/>
      <w:r w:rsidRPr="00BA0963">
        <w:t xml:space="preserve">3. Правовое просвещение и взаимодействие субъектов профилактики в </w:t>
      </w:r>
      <w:r w:rsidR="00844755" w:rsidRPr="00646DEA">
        <w:t>Яльчикско</w:t>
      </w:r>
      <w:r w:rsidR="00844755">
        <w:t>м</w:t>
      </w:r>
      <w:r w:rsidR="00844755" w:rsidRPr="00646DEA">
        <w:t xml:space="preserve"> муниципально</w:t>
      </w:r>
      <w:r w:rsidR="00844755">
        <w:t>м</w:t>
      </w:r>
      <w:r w:rsidR="00844755" w:rsidRPr="00646DEA">
        <w:t xml:space="preserve"> округ</w:t>
      </w:r>
      <w:r w:rsidR="00844755">
        <w:t>е</w:t>
      </w:r>
      <w:r w:rsidRPr="00BA0963">
        <w:t>.</w:t>
      </w:r>
    </w:p>
    <w:p w:rsidR="00291610" w:rsidRDefault="00291610" w:rsidP="00291610">
      <w:pPr>
        <w:jc w:val="both"/>
      </w:pPr>
    </w:p>
    <w:p w:rsidR="00BC5347" w:rsidRDefault="00BC5347" w:rsidP="00BC5347">
      <w:bookmarkStart w:id="24" w:name="sub_500"/>
    </w:p>
    <w:p w:rsidR="00291610" w:rsidRPr="003C2102" w:rsidRDefault="00291610" w:rsidP="00BC5347">
      <w:pPr>
        <w:jc w:val="center"/>
        <w:rPr>
          <w:sz w:val="26"/>
          <w:szCs w:val="26"/>
        </w:rPr>
      </w:pPr>
      <w:r w:rsidRPr="003C2102">
        <w:rPr>
          <w:sz w:val="26"/>
          <w:szCs w:val="26"/>
        </w:rPr>
        <w:t>4. Комплекс мероприятий Паспорта</w:t>
      </w:r>
      <w:bookmarkEnd w:id="24"/>
    </w:p>
    <w:tbl>
      <w:tblPr>
        <w:tblW w:w="95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125"/>
        <w:gridCol w:w="2551"/>
        <w:gridCol w:w="1985"/>
      </w:tblGrid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N</w:t>
            </w:r>
          </w:p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4</w:t>
            </w:r>
          </w:p>
        </w:tc>
      </w:tr>
      <w:tr w:rsidR="00291610" w:rsidRPr="009901F6" w:rsidTr="0087588C">
        <w:trPr>
          <w:trHeight w:val="292"/>
        </w:trPr>
        <w:tc>
          <w:tcPr>
            <w:tcW w:w="95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610" w:rsidRPr="009901F6" w:rsidRDefault="00291610" w:rsidP="00482979">
            <w:pPr>
              <w:jc w:val="center"/>
            </w:pPr>
            <w:r w:rsidRPr="009901F6">
              <w:t>1</w:t>
            </w:r>
            <w:r w:rsidR="00482979">
              <w:t>.</w:t>
            </w:r>
            <w:r w:rsidR="00BC5347" w:rsidRPr="00BC5347">
              <w:t xml:space="preserve">Организационная и информационно </w:t>
            </w:r>
            <w:r w:rsidRPr="00BC5347">
              <w:t>аналитическая деятельность</w:t>
            </w:r>
          </w:p>
        </w:tc>
      </w:tr>
      <w:tr w:rsidR="00291610" w:rsidRPr="009901F6" w:rsidTr="0087588C">
        <w:trPr>
          <w:trHeight w:val="23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9901F6" w:rsidRDefault="00291610" w:rsidP="0087588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291610" w:rsidRPr="009901F6" w:rsidTr="0087588C">
        <w:trPr>
          <w:trHeight w:val="23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Рассматривать вопросы по защите прав детей и семейного неблагополучия: </w:t>
            </w:r>
          </w:p>
          <w:p w:rsidR="00291610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- на родительских собраниях общеобразовательных учреждений; </w:t>
            </w:r>
          </w:p>
          <w:p w:rsidR="00291610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- на заседаниях Советов профилактики общеобразовательных учреждений;</w:t>
            </w:r>
          </w:p>
          <w:p w:rsidR="00291610" w:rsidRPr="002502A3" w:rsidRDefault="00291610" w:rsidP="0087588C">
            <w:r w:rsidRPr="009901F6">
              <w:t>- на заседаниях КДН и ЗП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Ежегодно согласно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2C160B" w:rsidRDefault="00291610" w:rsidP="0087588C">
            <w:pPr>
              <w:pStyle w:val="a9"/>
              <w:rPr>
                <w:rFonts w:ascii="Times New Roman" w:hAnsi="Times New Roman" w:cs="Times New Roman"/>
              </w:rPr>
            </w:pPr>
            <w:r w:rsidRPr="002C160B">
              <w:rPr>
                <w:rFonts w:ascii="Times New Roman" w:hAnsi="Times New Roman" w:cs="Times New Roman"/>
              </w:rPr>
              <w:t>КДН и ЗП</w:t>
            </w:r>
          </w:p>
          <w:p w:rsidR="00CE035A" w:rsidRDefault="00CE035A" w:rsidP="0087588C">
            <w:r>
              <w:t>ЯРОО и МП</w:t>
            </w:r>
          </w:p>
          <w:p w:rsidR="00291610" w:rsidRDefault="00291610" w:rsidP="0087588C">
            <w:r w:rsidRPr="002C160B">
              <w:t>Образовательные учреждения</w:t>
            </w:r>
          </w:p>
          <w:p w:rsidR="00410029" w:rsidRPr="00105251" w:rsidRDefault="00410029" w:rsidP="0087588C">
            <w:r>
              <w:t>ЯЦРБ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2502A3" w:rsidRDefault="00291610" w:rsidP="0087588C">
            <w:pPr>
              <w:pStyle w:val="a8"/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02A3">
              <w:rPr>
                <w:rFonts w:ascii="Times New Roman" w:hAnsi="Times New Roman" w:cs="Times New Roman"/>
              </w:rPr>
              <w:t>нализ базы данных о социально опасных семьях, и поддерж</w:t>
            </w:r>
            <w:r>
              <w:rPr>
                <w:rFonts w:ascii="Times New Roman" w:hAnsi="Times New Roman" w:cs="Times New Roman"/>
              </w:rPr>
              <w:t>ание ее</w:t>
            </w:r>
            <w:r w:rsidRPr="002502A3">
              <w:rPr>
                <w:rFonts w:ascii="Times New Roman" w:hAnsi="Times New Roman" w:cs="Times New Roman"/>
              </w:rPr>
              <w:t xml:space="preserve"> в актуальном состоянии, обеспеч</w:t>
            </w:r>
            <w:r>
              <w:rPr>
                <w:rFonts w:ascii="Times New Roman" w:hAnsi="Times New Roman" w:cs="Times New Roman"/>
              </w:rPr>
              <w:t>ение</w:t>
            </w:r>
            <w:r w:rsidRPr="002502A3"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>е</w:t>
            </w:r>
            <w:r w:rsidRPr="002502A3">
              <w:rPr>
                <w:rFonts w:ascii="Times New Roman" w:hAnsi="Times New Roman" w:cs="Times New Roman"/>
              </w:rPr>
              <w:t xml:space="preserve"> постоянно</w:t>
            </w:r>
            <w:r>
              <w:rPr>
                <w:rFonts w:ascii="Times New Roman" w:hAnsi="Times New Roman" w:cs="Times New Roman"/>
              </w:rPr>
              <w:t>го</w:t>
            </w:r>
            <w:r w:rsidRPr="002502A3">
              <w:rPr>
                <w:rFonts w:ascii="Times New Roman" w:hAnsi="Times New Roman" w:cs="Times New Roman"/>
              </w:rPr>
              <w:t xml:space="preserve"> обновлени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2502A3">
              <w:rPr>
                <w:rFonts w:ascii="Times New Roman" w:hAnsi="Times New Roman" w:cs="Times New Roman"/>
              </w:rPr>
              <w:t>, обмен информацией между заинтересованными учреждениями, организациями и службами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КДН и ЗП </w:t>
            </w:r>
          </w:p>
          <w:p w:rsidR="00CE035A" w:rsidRDefault="00CE035A" w:rsidP="00CE035A">
            <w:r>
              <w:t>ЯРОО и МП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Организовать пропагандистскую работу в средствах массовой информации в целях изменения общественного мнения в отношении проблемы социального сиротства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КДН и ЗП </w:t>
            </w:r>
          </w:p>
          <w:p w:rsidR="00CE035A" w:rsidRDefault="00CE035A" w:rsidP="00CE035A">
            <w:r>
              <w:t>ЯРОО и МП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СМИ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Организовать работу по подъему престижа семьи через обобщение положительного семейного опыта, педагогическое просвещение, открытую систему воспитания, совместные праздники, мероприятия с привлечением родителей из социально опасных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5A" w:rsidRDefault="00CE035A" w:rsidP="00CE035A">
            <w:r>
              <w:t>ЯРОО и МП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  <w:p w:rsidR="00291610" w:rsidRPr="00C6666A" w:rsidRDefault="00CE035A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D70CE8">
              <w:rPr>
                <w:rFonts w:ascii="Times New Roman" w:hAnsi="Times New Roman" w:cs="Times New Roman"/>
              </w:rPr>
              <w:t>ЦСОН</w:t>
            </w:r>
          </w:p>
          <w:p w:rsidR="00291610" w:rsidRPr="009901F6" w:rsidRDefault="00410029" w:rsidP="0087588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ЯЦРБ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Организовать правовое, психологическое просвещение педагогов, родителей, детей в </w:t>
            </w:r>
            <w:r>
              <w:rPr>
                <w:rFonts w:ascii="Times New Roman" w:hAnsi="Times New Roman" w:cs="Times New Roman"/>
              </w:rPr>
              <w:t xml:space="preserve">образовательных </w:t>
            </w:r>
            <w:r w:rsidRPr="009901F6">
              <w:rPr>
                <w:rFonts w:ascii="Times New Roman" w:hAnsi="Times New Roman" w:cs="Times New Roman"/>
              </w:rPr>
              <w:t xml:space="preserve">учреждениях </w:t>
            </w:r>
            <w:r w:rsidR="002D0355" w:rsidRPr="002D0355">
              <w:rPr>
                <w:rFonts w:ascii="Times New Roman" w:hAnsi="Times New Roman" w:cs="Times New Roman"/>
              </w:rPr>
              <w:t>Яльчикско</w:t>
            </w:r>
            <w:r w:rsidR="002D0355">
              <w:rPr>
                <w:rFonts w:ascii="Times New Roman" w:hAnsi="Times New Roman" w:cs="Times New Roman"/>
              </w:rPr>
              <w:t>го</w:t>
            </w:r>
            <w:r w:rsidR="002D0355" w:rsidRPr="002D0355">
              <w:rPr>
                <w:rFonts w:ascii="Times New Roman" w:hAnsi="Times New Roman" w:cs="Times New Roman"/>
              </w:rPr>
              <w:t xml:space="preserve"> муниципально</w:t>
            </w:r>
            <w:r w:rsidR="002D0355">
              <w:rPr>
                <w:rFonts w:ascii="Times New Roman" w:hAnsi="Times New Roman" w:cs="Times New Roman"/>
              </w:rPr>
              <w:t>го</w:t>
            </w:r>
            <w:r w:rsidR="002D0355" w:rsidRPr="002D0355">
              <w:rPr>
                <w:rFonts w:ascii="Times New Roman" w:hAnsi="Times New Roman" w:cs="Times New Roman"/>
              </w:rPr>
              <w:t xml:space="preserve"> округе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CE035A" w:rsidRDefault="00CE035A" w:rsidP="00CE035A">
            <w:r>
              <w:t>ЯРОО и МП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ОМВД</w:t>
            </w:r>
            <w:r w:rsidRPr="009901F6">
              <w:rPr>
                <w:rFonts w:ascii="Times New Roman" w:hAnsi="Times New Roman" w:cs="Times New Roman"/>
              </w:rPr>
              <w:t xml:space="preserve"> 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Собрать информацию о проводимой профилактической работе с семьями, дети из которых направляются в социально-реабилитационные центры (акты обследования ЖБУ)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CE035A" w:rsidRDefault="00CE035A" w:rsidP="00CE035A">
            <w:r>
              <w:t>ЯРОО и МП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ОМВД</w:t>
            </w:r>
            <w:r w:rsidRPr="009901F6">
              <w:rPr>
                <w:rFonts w:ascii="Times New Roman" w:hAnsi="Times New Roman" w:cs="Times New Roman"/>
              </w:rPr>
              <w:t xml:space="preserve"> 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Через газету "</w:t>
            </w:r>
            <w:r w:rsidR="00410029">
              <w:rPr>
                <w:rFonts w:ascii="Times New Roman" w:hAnsi="Times New Roman" w:cs="Times New Roman"/>
              </w:rPr>
              <w:t>Елчек ен</w:t>
            </w:r>
            <w:r w:rsidR="00E613F5" w:rsidRPr="009901F6">
              <w:rPr>
                <w:rFonts w:ascii="Times New Roman" w:hAnsi="Times New Roman" w:cs="Times New Roman"/>
              </w:rPr>
              <w:t>», официальный</w:t>
            </w:r>
            <w:r>
              <w:rPr>
                <w:rFonts w:ascii="Times New Roman" w:hAnsi="Times New Roman" w:cs="Times New Roman"/>
              </w:rPr>
              <w:t xml:space="preserve"> сайт администрации </w:t>
            </w:r>
            <w:r w:rsidR="00410029" w:rsidRPr="00410029">
              <w:rPr>
                <w:rFonts w:ascii="Times New Roman" w:hAnsi="Times New Roman" w:cs="Times New Roman"/>
              </w:rPr>
              <w:t>Яльчикского муниципального округ</w:t>
            </w:r>
            <w:r w:rsidR="00410029">
              <w:rPr>
                <w:sz w:val="28"/>
                <w:szCs w:val="28"/>
              </w:rPr>
              <w:t xml:space="preserve"> </w:t>
            </w:r>
            <w:r w:rsidRPr="009901F6">
              <w:rPr>
                <w:rFonts w:ascii="Times New Roman" w:hAnsi="Times New Roman" w:cs="Times New Roman"/>
              </w:rPr>
              <w:t>вести работу по пропаганде:</w:t>
            </w:r>
          </w:p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- здорового образа жизни;</w:t>
            </w:r>
          </w:p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- повышения роли семьи;</w:t>
            </w:r>
          </w:p>
          <w:p w:rsidR="00291610" w:rsidRPr="009901F6" w:rsidRDefault="00E613F5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91610" w:rsidRPr="009901F6">
              <w:rPr>
                <w:rFonts w:ascii="Times New Roman" w:hAnsi="Times New Roman" w:cs="Times New Roman"/>
              </w:rPr>
              <w:t>по разъяснению пагубных последствий пьянства в семье;</w:t>
            </w:r>
          </w:p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- прав </w:t>
            </w:r>
            <w:r>
              <w:rPr>
                <w:rFonts w:ascii="Times New Roman" w:hAnsi="Times New Roman" w:cs="Times New Roman"/>
              </w:rPr>
              <w:t xml:space="preserve">и обязанностей </w:t>
            </w:r>
            <w:r w:rsidRPr="009901F6">
              <w:rPr>
                <w:rFonts w:ascii="Times New Roman" w:hAnsi="Times New Roman" w:cs="Times New Roman"/>
              </w:rPr>
              <w:t>родителей и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5A" w:rsidRDefault="00CE035A" w:rsidP="00CE035A">
            <w:r>
              <w:t>ЯРОО и МП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ОМВД</w:t>
            </w:r>
            <w:r w:rsidRPr="009901F6">
              <w:rPr>
                <w:rFonts w:ascii="Times New Roman" w:hAnsi="Times New Roman" w:cs="Times New Roman"/>
              </w:rPr>
              <w:t xml:space="preserve"> 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ММЦ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Проверять исполнение учреждениями, организациями, службами</w:t>
            </w:r>
            <w:r>
              <w:rPr>
                <w:rFonts w:ascii="Times New Roman" w:hAnsi="Times New Roman" w:cs="Times New Roman"/>
              </w:rPr>
              <w:t>,</w:t>
            </w:r>
            <w:r w:rsidRPr="009901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мероприятий</w:t>
            </w:r>
            <w:r w:rsidRPr="009901F6">
              <w:rPr>
                <w:rFonts w:ascii="Times New Roman" w:hAnsi="Times New Roman" w:cs="Times New Roman"/>
              </w:rPr>
              <w:t>, направленных на защиту интересов детей, проживающих в социально опасных и проблемных семьях.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Повысить требовательность к должностным лицам по выполнению ст. 122 СК РФ (незамедлительное сообщение о детях, оставшихся без родительской опеки)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029" w:rsidRDefault="00410029" w:rsidP="00410029">
            <w:r>
              <w:t>ЯРОО и МП</w:t>
            </w:r>
          </w:p>
          <w:p w:rsidR="00291610" w:rsidRPr="003D3477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3D3477">
              <w:rPr>
                <w:rFonts w:ascii="Times New Roman" w:hAnsi="Times New Roman" w:cs="Times New Roman"/>
              </w:rPr>
              <w:t>Образовательные учреждения</w:t>
            </w:r>
          </w:p>
          <w:p w:rsidR="00291610" w:rsidRPr="003D3477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3D3477">
              <w:rPr>
                <w:rFonts w:ascii="Times New Roman" w:hAnsi="Times New Roman" w:cs="Times New Roman"/>
              </w:rPr>
              <w:t xml:space="preserve">ОМВД </w:t>
            </w:r>
          </w:p>
          <w:p w:rsidR="00291610" w:rsidRPr="003D3477" w:rsidRDefault="00291610" w:rsidP="0087588C">
            <w:r w:rsidRPr="003D3477">
              <w:t>ММЦ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41002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Активизировать работу по пропаганде семейных форм устройства детей, лишенных попечения родителей, используя средства массовой информации (СМИ)</w:t>
            </w:r>
            <w:r>
              <w:rPr>
                <w:rFonts w:ascii="Times New Roman" w:hAnsi="Times New Roman" w:cs="Times New Roman"/>
              </w:rPr>
              <w:t>:</w:t>
            </w:r>
            <w:r w:rsidRPr="009901F6">
              <w:rPr>
                <w:rFonts w:ascii="Times New Roman" w:hAnsi="Times New Roman" w:cs="Times New Roman"/>
              </w:rPr>
              <w:t xml:space="preserve"> газету "</w:t>
            </w:r>
            <w:r w:rsidR="00410029">
              <w:rPr>
                <w:rFonts w:ascii="Times New Roman" w:hAnsi="Times New Roman" w:cs="Times New Roman"/>
              </w:rPr>
              <w:t>Елчек ен</w:t>
            </w:r>
            <w:r w:rsidRPr="009901F6">
              <w:rPr>
                <w:rFonts w:ascii="Times New Roman" w:hAnsi="Times New Roman" w:cs="Times New Roman"/>
              </w:rPr>
              <w:t>"</w:t>
            </w:r>
            <w:r w:rsidR="0041002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официальный сайт администрации </w:t>
            </w:r>
            <w:r w:rsidR="00410029" w:rsidRPr="00410029">
              <w:rPr>
                <w:rFonts w:ascii="Times New Roman" w:hAnsi="Times New Roman" w:cs="Times New Roman"/>
              </w:rPr>
              <w:t>Яльчикского муниципального округ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410029" w:rsidRDefault="00410029" w:rsidP="00410029">
            <w:r>
              <w:t>ЯРОО и МП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91610" w:rsidRPr="009901F6" w:rsidTr="0087588C">
        <w:tc>
          <w:tcPr>
            <w:tcW w:w="95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610" w:rsidRPr="009901F6" w:rsidRDefault="00291610" w:rsidP="00410029">
            <w:pPr>
              <w:jc w:val="center"/>
            </w:pPr>
            <w:r w:rsidRPr="009901F6">
              <w:t>2</w:t>
            </w:r>
            <w:r w:rsidRPr="003C2102">
              <w:rPr>
                <w:sz w:val="26"/>
                <w:szCs w:val="26"/>
              </w:rPr>
              <w:t>. Раннее выявление семейного неблагополучия и профилактическая работа с семьями СОП и проблемными семьями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Обеспечить преемственность в профилактической работе детских дошкольных учреждений, общеобразовательных учреждений с </w:t>
            </w:r>
            <w:r>
              <w:rPr>
                <w:rFonts w:ascii="Times New Roman" w:hAnsi="Times New Roman" w:cs="Times New Roman"/>
              </w:rPr>
              <w:t xml:space="preserve">субъектами профилактики </w:t>
            </w:r>
            <w:r w:rsidR="00410029" w:rsidRPr="00410029">
              <w:rPr>
                <w:rFonts w:ascii="Times New Roman" w:hAnsi="Times New Roman" w:cs="Times New Roman"/>
              </w:rPr>
              <w:t>Яльчикского муниципального округ</w:t>
            </w:r>
            <w:r w:rsidR="0041002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1F6">
              <w:rPr>
                <w:rFonts w:ascii="Times New Roman" w:hAnsi="Times New Roman" w:cs="Times New Roman"/>
              </w:rPr>
              <w:t>с целью раннего выявления семейного неблагополучия.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029" w:rsidRDefault="00410029" w:rsidP="00410029">
            <w:r>
              <w:t>ЯРОО и МП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образовательные учреждения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Организовать рейды "Семья":</w:t>
            </w:r>
          </w:p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- проблемные семьи;</w:t>
            </w:r>
          </w:p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901F6">
              <w:rPr>
                <w:rFonts w:ascii="Times New Roman" w:hAnsi="Times New Roman" w:cs="Times New Roman"/>
              </w:rPr>
              <w:t>посещение на дому несовершеннолетних с асоциальным поведением.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410029" w:rsidRDefault="00410029" w:rsidP="00410029">
            <w:r>
              <w:t>ЯРОО и МП</w:t>
            </w:r>
          </w:p>
          <w:p w:rsidR="00291610" w:rsidRPr="003D3477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3D3477">
              <w:rPr>
                <w:rFonts w:ascii="Times New Roman" w:hAnsi="Times New Roman" w:cs="Times New Roman"/>
              </w:rPr>
              <w:t xml:space="preserve">ОМВД 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Продолжить проведение в учебных заведениях: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- недель правовых знаний;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- олимпиад по правовым знаниям;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- дней профилактики;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- мероприятий для родителей и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Ежегодно согласно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029" w:rsidRDefault="00410029" w:rsidP="00410029">
            <w:r>
              <w:t>ЯРОО и МП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 каждой семье, которая состоит на учете, как социально опасная, составлять социально-реабилитационные карты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КЦСОН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Оказывать содействие в обязательном трудоустройстве выпускников из числа детей, лишенных родительской опеки, обеспечении их жильем и социальной защитой.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029" w:rsidRPr="00410029" w:rsidRDefault="00410029" w:rsidP="00410029">
            <w:r w:rsidRPr="00410029">
              <w:t>ЯРОО и МП</w:t>
            </w:r>
          </w:p>
          <w:p w:rsidR="00291610" w:rsidRPr="00410029" w:rsidRDefault="00410029" w:rsidP="0087588C">
            <w:pPr>
              <w:pStyle w:val="a8"/>
              <w:rPr>
                <w:rFonts w:ascii="Times New Roman" w:hAnsi="Times New Roman" w:cs="Times New Roman"/>
              </w:rPr>
            </w:pPr>
            <w:r w:rsidRPr="00410029">
              <w:rPr>
                <w:rFonts w:ascii="Times New Roman" w:hAnsi="Times New Roman" w:cs="Times New Roman"/>
              </w:rPr>
              <w:t xml:space="preserve"> Центр занятости </w:t>
            </w:r>
          </w:p>
          <w:p w:rsidR="00291610" w:rsidRPr="00410029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410029">
              <w:rPr>
                <w:rFonts w:ascii="Times New Roman" w:hAnsi="Times New Roman" w:cs="Times New Roman"/>
              </w:rPr>
              <w:t>КДН и ЗП</w:t>
            </w:r>
          </w:p>
          <w:p w:rsidR="00291610" w:rsidRPr="00410029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410029">
              <w:rPr>
                <w:rFonts w:ascii="Times New Roman" w:hAnsi="Times New Roman" w:cs="Times New Roman"/>
              </w:rPr>
              <w:t>Образовательные учреждения</w:t>
            </w:r>
          </w:p>
          <w:p w:rsidR="00410029" w:rsidRPr="00410029" w:rsidRDefault="00410029" w:rsidP="00410029">
            <w:r>
              <w:t>ЯОСЗН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Социально-психологическ</w:t>
            </w:r>
            <w:r>
              <w:rPr>
                <w:rFonts w:ascii="Times New Roman" w:hAnsi="Times New Roman" w:cs="Times New Roman"/>
              </w:rPr>
              <w:t>им</w:t>
            </w:r>
            <w:r w:rsidRPr="009901F6">
              <w:rPr>
                <w:rFonts w:ascii="Times New Roman" w:hAnsi="Times New Roman" w:cs="Times New Roman"/>
              </w:rPr>
              <w:t xml:space="preserve"> служб</w:t>
            </w:r>
            <w:r>
              <w:rPr>
                <w:rFonts w:ascii="Times New Roman" w:hAnsi="Times New Roman" w:cs="Times New Roman"/>
              </w:rPr>
              <w:t xml:space="preserve">ам </w:t>
            </w:r>
            <w:r w:rsidRPr="009901F6">
              <w:rPr>
                <w:rFonts w:ascii="Times New Roman" w:hAnsi="Times New Roman" w:cs="Times New Roman"/>
              </w:rPr>
              <w:t xml:space="preserve">школ </w:t>
            </w:r>
            <w:r w:rsidR="00410029">
              <w:rPr>
                <w:rFonts w:ascii="Times New Roman" w:hAnsi="Times New Roman" w:cs="Times New Roman"/>
              </w:rPr>
              <w:t>Я</w:t>
            </w:r>
            <w:r w:rsidR="00410029" w:rsidRPr="00410029">
              <w:rPr>
                <w:rFonts w:ascii="Times New Roman" w:hAnsi="Times New Roman" w:cs="Times New Roman"/>
              </w:rPr>
              <w:t xml:space="preserve">льчикского </w:t>
            </w:r>
            <w:r w:rsidR="00410029" w:rsidRPr="00410029">
              <w:rPr>
                <w:rFonts w:ascii="Times New Roman" w:hAnsi="Times New Roman" w:cs="Times New Roman"/>
              </w:rPr>
              <w:lastRenderedPageBreak/>
              <w:t>муниципального округ</w:t>
            </w:r>
            <w:r w:rsidR="00410029">
              <w:rPr>
                <w:rFonts w:ascii="Times New Roman" w:hAnsi="Times New Roman" w:cs="Times New Roman"/>
              </w:rPr>
              <w:t xml:space="preserve">а </w:t>
            </w:r>
            <w:r w:rsidRPr="009901F6">
              <w:rPr>
                <w:rFonts w:ascii="Times New Roman" w:hAnsi="Times New Roman" w:cs="Times New Roman"/>
              </w:rPr>
              <w:t>проводить индивидуальное консультирование семей, работать и проводить коррекционные профилактические занятия.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029" w:rsidRPr="00410029" w:rsidRDefault="00410029" w:rsidP="00410029">
            <w:r w:rsidRPr="00410029">
              <w:t>ЯРОО и МП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</w:t>
            </w:r>
            <w:r w:rsidRPr="009901F6">
              <w:rPr>
                <w:rFonts w:ascii="Times New Roman" w:hAnsi="Times New Roman" w:cs="Times New Roman"/>
              </w:rPr>
              <w:lastRenderedPageBreak/>
              <w:t>е учреждения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В каждом учреждении образования </w:t>
            </w:r>
            <w:r w:rsidR="00482979">
              <w:rPr>
                <w:rFonts w:ascii="Times New Roman" w:hAnsi="Times New Roman" w:cs="Times New Roman"/>
              </w:rPr>
              <w:t>Я</w:t>
            </w:r>
            <w:r w:rsidR="00482979" w:rsidRPr="00410029">
              <w:rPr>
                <w:rFonts w:ascii="Times New Roman" w:hAnsi="Times New Roman" w:cs="Times New Roman"/>
              </w:rPr>
              <w:t>льчикского муниципального округ</w:t>
            </w:r>
            <w:r w:rsidR="00482979">
              <w:rPr>
                <w:rFonts w:ascii="Times New Roman" w:hAnsi="Times New Roman" w:cs="Times New Roman"/>
              </w:rPr>
              <w:t xml:space="preserve">а </w:t>
            </w:r>
            <w:r w:rsidRPr="009901F6">
              <w:rPr>
                <w:rFonts w:ascii="Times New Roman" w:hAnsi="Times New Roman" w:cs="Times New Roman"/>
              </w:rPr>
              <w:t>обновлять и постоянно пополнять уголки, стенды по правовым знаниям несовершеннолетних и их родителей.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Активизировать работу по информированию подростков и их родителей о Детском "телефоне доверия"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979" w:rsidRPr="00410029" w:rsidRDefault="00482979" w:rsidP="00482979">
            <w:r w:rsidRPr="00410029">
              <w:t>ЯРОО и МП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Своевременно информировать </w:t>
            </w:r>
            <w:r>
              <w:rPr>
                <w:rFonts w:ascii="Times New Roman" w:hAnsi="Times New Roman" w:cs="Times New Roman"/>
              </w:rPr>
              <w:t>ОМВД</w:t>
            </w:r>
            <w:r w:rsidRPr="009901F6">
              <w:rPr>
                <w:rFonts w:ascii="Times New Roman" w:hAnsi="Times New Roman" w:cs="Times New Roman"/>
              </w:rPr>
              <w:t xml:space="preserve"> о фактах домашнего насилия в целях принятия профилактических мер к родителям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482979" w:rsidRPr="00410029" w:rsidRDefault="00482979" w:rsidP="00482979">
            <w:r w:rsidRPr="00410029">
              <w:t>ЯРОО и МП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291610" w:rsidRPr="009901F6" w:rsidTr="0087588C">
        <w:tc>
          <w:tcPr>
            <w:tcW w:w="95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2979" w:rsidRPr="003C2102" w:rsidRDefault="00291610" w:rsidP="00482979">
            <w:pPr>
              <w:jc w:val="center"/>
              <w:rPr>
                <w:sz w:val="26"/>
                <w:szCs w:val="26"/>
              </w:rPr>
            </w:pPr>
            <w:r w:rsidRPr="003C2102">
              <w:rPr>
                <w:sz w:val="26"/>
                <w:szCs w:val="26"/>
              </w:rPr>
              <w:t xml:space="preserve">3. Правовое просвещение и взаимодействие </w:t>
            </w:r>
          </w:p>
          <w:p w:rsidR="00291610" w:rsidRPr="00482979" w:rsidRDefault="00291610" w:rsidP="00482979">
            <w:pPr>
              <w:jc w:val="center"/>
              <w:rPr>
                <w:sz w:val="28"/>
                <w:szCs w:val="28"/>
              </w:rPr>
            </w:pPr>
            <w:r w:rsidRPr="003C2102">
              <w:rPr>
                <w:sz w:val="26"/>
                <w:szCs w:val="26"/>
              </w:rPr>
              <w:t>субъектов профилактики города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Разработать и внедрить в практику работы систему взаимодействия заинтересованных организаций по работе с семьями СОП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Субъекты профилактики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3349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3.</w:t>
            </w:r>
            <w:r w:rsidR="003349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Обобщить и внедрить лучший опыт работы школ и дошкольных учреждений по изучению законов о правах ребенка.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979" w:rsidRPr="00410029" w:rsidRDefault="00482979" w:rsidP="00482979">
            <w:r w:rsidRPr="00410029">
              <w:t>ЯРОО и МП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3349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3.</w:t>
            </w:r>
            <w:r w:rsidR="003349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Взаимодействие со специалистами </w:t>
            </w:r>
            <w:r>
              <w:rPr>
                <w:rFonts w:ascii="Times New Roman" w:hAnsi="Times New Roman" w:cs="Times New Roman"/>
              </w:rPr>
              <w:t>ОМВД</w:t>
            </w:r>
            <w:r w:rsidRPr="009901F6">
              <w:rPr>
                <w:rFonts w:ascii="Times New Roman" w:hAnsi="Times New Roman" w:cs="Times New Roman"/>
              </w:rPr>
              <w:t xml:space="preserve">, КДН и ЗП, </w:t>
            </w:r>
            <w:r w:rsidR="00482979">
              <w:rPr>
                <w:rFonts w:ascii="Times New Roman" w:hAnsi="Times New Roman" w:cs="Times New Roman"/>
              </w:rPr>
              <w:t>отдел</w:t>
            </w:r>
            <w:r w:rsidRPr="009901F6">
              <w:rPr>
                <w:rFonts w:ascii="Times New Roman" w:hAnsi="Times New Roman" w:cs="Times New Roman"/>
              </w:rPr>
              <w:t xml:space="preserve"> опеки</w:t>
            </w:r>
            <w:r w:rsidR="00482979">
              <w:rPr>
                <w:rFonts w:ascii="Times New Roman" w:hAnsi="Times New Roman" w:cs="Times New Roman"/>
              </w:rPr>
              <w:t>,</w:t>
            </w:r>
          </w:p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 социально-психологической службы школ с целью восстановления семейного благополучия и возвращения ребенка в </w:t>
            </w:r>
            <w:r>
              <w:rPr>
                <w:rFonts w:ascii="Times New Roman" w:hAnsi="Times New Roman" w:cs="Times New Roman"/>
              </w:rPr>
              <w:t xml:space="preserve">кровную </w:t>
            </w:r>
            <w:r w:rsidRPr="009901F6">
              <w:rPr>
                <w:rFonts w:ascii="Times New Roman" w:hAnsi="Times New Roman" w:cs="Times New Roman"/>
              </w:rPr>
              <w:t>семью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979" w:rsidRPr="00410029" w:rsidRDefault="00482979" w:rsidP="00482979">
            <w:r w:rsidRPr="00410029">
              <w:t>ЯРОО и МП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291610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ОМВД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3349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3.</w:t>
            </w:r>
            <w:r w:rsidR="003349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Организация и проведение систематического индивидуального консультирования кандидатов в опекуны, усыновители, приемные родители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979" w:rsidRPr="00410029" w:rsidRDefault="00482979" w:rsidP="00482979">
            <w:r w:rsidRPr="00410029">
              <w:t>ЯРОО и МП</w:t>
            </w:r>
          </w:p>
          <w:p w:rsidR="00291610" w:rsidRPr="0092515C" w:rsidRDefault="00291610" w:rsidP="0087588C">
            <w:pPr>
              <w:pStyle w:val="a8"/>
            </w:pPr>
            <w:r>
              <w:rPr>
                <w:rFonts w:ascii="Times New Roman" w:hAnsi="Times New Roman" w:cs="Times New Roman"/>
              </w:rPr>
              <w:t>БОУ «Центр образования и комплексного сопровождения детей»</w:t>
            </w:r>
          </w:p>
        </w:tc>
      </w:tr>
      <w:tr w:rsidR="00291610" w:rsidRPr="009901F6" w:rsidTr="008758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3349F6" w:rsidP="00875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Организация контроля и сопровождения семей, воспитывающих приемных и подопечных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  <w:p w:rsidR="00482979" w:rsidRPr="00410029" w:rsidRDefault="00482979" w:rsidP="00482979">
            <w:r w:rsidRPr="00410029">
              <w:t>ЯРОО и МП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сопровождения </w:t>
            </w:r>
          </w:p>
          <w:p w:rsidR="00291610" w:rsidRPr="009901F6" w:rsidRDefault="00291610" w:rsidP="0087588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291610" w:rsidRDefault="00291610" w:rsidP="00291610"/>
    <w:bookmarkEnd w:id="23"/>
    <w:p w:rsidR="003C2102" w:rsidRDefault="003C2102" w:rsidP="00291610">
      <w:pPr>
        <w:jc w:val="center"/>
        <w:rPr>
          <w:sz w:val="26"/>
          <w:szCs w:val="26"/>
        </w:rPr>
      </w:pPr>
    </w:p>
    <w:p w:rsidR="003C2102" w:rsidRDefault="003C2102" w:rsidP="00291610">
      <w:pPr>
        <w:jc w:val="center"/>
        <w:rPr>
          <w:sz w:val="26"/>
          <w:szCs w:val="26"/>
        </w:rPr>
      </w:pPr>
    </w:p>
    <w:p w:rsidR="00AC40B0" w:rsidRDefault="00AC40B0" w:rsidP="00291610">
      <w:pPr>
        <w:jc w:val="center"/>
        <w:rPr>
          <w:sz w:val="26"/>
          <w:szCs w:val="26"/>
        </w:rPr>
      </w:pPr>
    </w:p>
    <w:p w:rsidR="00291610" w:rsidRPr="003C2102" w:rsidRDefault="00291610" w:rsidP="00291610">
      <w:pPr>
        <w:jc w:val="center"/>
        <w:rPr>
          <w:sz w:val="26"/>
          <w:szCs w:val="26"/>
        </w:rPr>
      </w:pPr>
      <w:r w:rsidRPr="003C2102">
        <w:rPr>
          <w:sz w:val="26"/>
          <w:szCs w:val="26"/>
        </w:rPr>
        <w:lastRenderedPageBreak/>
        <w:t>5. Описание текущей ситуации</w:t>
      </w:r>
    </w:p>
    <w:p w:rsidR="00291610" w:rsidRDefault="00291610" w:rsidP="00291610">
      <w:pPr>
        <w:shd w:val="clear" w:color="auto" w:fill="FFFFFF"/>
        <w:ind w:firstLine="709"/>
        <w:jc w:val="both"/>
        <w:rPr>
          <w:color w:val="000000"/>
        </w:rPr>
      </w:pPr>
      <w:r w:rsidRPr="006246AF">
        <w:rPr>
          <w:color w:val="000000"/>
        </w:rPr>
        <w:t>Обеспечение благополучного и безопасного детства стало одним из основных национальных приоритетов Российской Федерации. Защита прав каждого ребенка, создание эффективной системы профилактики правонарушений, совершаемых в отношении детей, и правонарушений самих детей определены в Конституции Российской Федерации, Конвенции ООН о правах ребенка, Федеральном законе «Об основных гарантиях прав ребенка в Российской Федерации», Федеральном законе «Об образовании в Российской Федерации», Федеральном законе «Об основах системы профилактики безнадзорности и правонарушений несовершеннолетних» и с учетом общепризнанных принципов и норм. Развитие системы профилактики безнадзорности и правонарушений несовершеннолетних представляет собой систему взглядов, принципов и приоритетов в профилактической работе с несовершеннолетними, предусматривает основные направления, формы и методы совершенствования и развития системы профилактики безнадзорности и правонарушений несовершеннолетних, направленные на достижен</w:t>
      </w:r>
      <w:r>
        <w:rPr>
          <w:color w:val="000000"/>
        </w:rPr>
        <w:t xml:space="preserve">ие основных задач в этой сфере.                                                                                                                     </w:t>
      </w:r>
    </w:p>
    <w:p w:rsidR="00291610" w:rsidRPr="00066B7C" w:rsidRDefault="00291610" w:rsidP="00291610">
      <w:pPr>
        <w:shd w:val="clear" w:color="auto" w:fill="FFFFFF"/>
        <w:ind w:firstLine="709"/>
        <w:jc w:val="both"/>
        <w:rPr>
          <w:color w:val="000000"/>
        </w:rPr>
      </w:pPr>
      <w:r w:rsidRPr="00F32F1D">
        <w:t xml:space="preserve">В </w:t>
      </w:r>
      <w:r w:rsidR="00482979" w:rsidRPr="00646DEA">
        <w:t>Яльчикско</w:t>
      </w:r>
      <w:r w:rsidR="00482979">
        <w:t>м</w:t>
      </w:r>
      <w:r w:rsidR="00482979" w:rsidRPr="00646DEA">
        <w:t xml:space="preserve"> муниципально</w:t>
      </w:r>
      <w:r w:rsidR="00482979">
        <w:t>м</w:t>
      </w:r>
      <w:r w:rsidR="00482979" w:rsidRPr="00646DEA">
        <w:t xml:space="preserve"> округ</w:t>
      </w:r>
      <w:r w:rsidR="00482979">
        <w:t xml:space="preserve">е </w:t>
      </w:r>
      <w:r>
        <w:t>Чувашской Республики</w:t>
      </w:r>
      <w:r w:rsidRPr="00F32F1D">
        <w:t xml:space="preserve"> деятельность органов системы профилактики безнадзорности и правонарушений несовершеннолетних направлена на предупреждение безнадзорности, беспризорности, правонарушений и антиобщественных действий несовершеннолетних, на выявление и устранение причин и условий, способствующих этому, на обеспечение защиты прав и законных интересов несовершеннолетних, на социально-педагогическую реабилитацию несовершеннолетних, находящихся в социально опасном положении, на выявление и пресечение случаев вовлечения несовершеннолетних в совершение преступлений и антиобщественных действий, экстремизма в молодёжной среде</w:t>
      </w:r>
      <w:r>
        <w:t>.</w:t>
      </w:r>
      <w:r w:rsidRPr="0085616B">
        <w:t xml:space="preserve"> </w:t>
      </w:r>
    </w:p>
    <w:p w:rsidR="00291610" w:rsidRPr="00E613F5" w:rsidRDefault="00291610" w:rsidP="0029161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3F5">
        <w:rPr>
          <w:rFonts w:ascii="Times New Roman" w:hAnsi="Times New Roman" w:cs="Times New Roman"/>
          <w:sz w:val="24"/>
          <w:szCs w:val="24"/>
        </w:rPr>
        <w:t xml:space="preserve">По состоянию на 01.08.2023 на территории </w:t>
      </w:r>
      <w:r w:rsidR="00482979" w:rsidRPr="00E613F5">
        <w:rPr>
          <w:rFonts w:ascii="Times New Roman" w:hAnsi="Times New Roman" w:cs="Times New Roman"/>
          <w:sz w:val="24"/>
          <w:szCs w:val="24"/>
        </w:rPr>
        <w:t xml:space="preserve">Яльчикского муниципального округа </w:t>
      </w:r>
      <w:r w:rsidRPr="00E613F5">
        <w:rPr>
          <w:rFonts w:ascii="Times New Roman" w:hAnsi="Times New Roman" w:cs="Times New Roman"/>
          <w:sz w:val="24"/>
          <w:szCs w:val="24"/>
        </w:rPr>
        <w:t xml:space="preserve">Чувашской Республики проживает </w:t>
      </w:r>
      <w:r w:rsidR="003349F6" w:rsidRPr="00AC40B0">
        <w:rPr>
          <w:rFonts w:ascii="Times New Roman" w:hAnsi="Times New Roman" w:cs="Times New Roman"/>
          <w:sz w:val="24"/>
          <w:szCs w:val="24"/>
        </w:rPr>
        <w:t>1</w:t>
      </w:r>
      <w:r w:rsidR="00DD2FD5" w:rsidRPr="00AC40B0">
        <w:rPr>
          <w:rFonts w:ascii="Times New Roman" w:hAnsi="Times New Roman" w:cs="Times New Roman"/>
          <w:sz w:val="24"/>
          <w:szCs w:val="24"/>
        </w:rPr>
        <w:t>5</w:t>
      </w:r>
      <w:r w:rsidRPr="00AC40B0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DD2FD5" w:rsidRPr="00AC40B0">
        <w:rPr>
          <w:rFonts w:ascii="Times New Roman" w:hAnsi="Times New Roman" w:cs="Times New Roman"/>
          <w:sz w:val="24"/>
          <w:szCs w:val="24"/>
        </w:rPr>
        <w:t>403</w:t>
      </w:r>
      <w:r w:rsidRPr="00AC40B0">
        <w:rPr>
          <w:rFonts w:ascii="Times New Roman" w:hAnsi="Times New Roman" w:cs="Times New Roman"/>
          <w:sz w:val="24"/>
          <w:szCs w:val="24"/>
        </w:rPr>
        <w:t xml:space="preserve"> человек. К</w:t>
      </w:r>
      <w:r w:rsidRPr="00E613F5">
        <w:rPr>
          <w:rFonts w:ascii="Times New Roman" w:hAnsi="Times New Roman" w:cs="Times New Roman"/>
          <w:sz w:val="24"/>
          <w:szCs w:val="24"/>
        </w:rPr>
        <w:t xml:space="preserve">оличество детского </w:t>
      </w:r>
      <w:r w:rsidR="00DD2FD5" w:rsidRPr="00E613F5">
        <w:rPr>
          <w:rFonts w:ascii="Times New Roman" w:hAnsi="Times New Roman" w:cs="Times New Roman"/>
          <w:sz w:val="24"/>
          <w:szCs w:val="24"/>
        </w:rPr>
        <w:t>населения 2</w:t>
      </w:r>
      <w:r w:rsidRPr="00E613F5">
        <w:rPr>
          <w:rFonts w:ascii="Times New Roman" w:hAnsi="Times New Roman" w:cs="Times New Roman"/>
          <w:sz w:val="24"/>
          <w:szCs w:val="24"/>
        </w:rPr>
        <w:t>тысяч 2</w:t>
      </w:r>
      <w:r w:rsidR="00DD2FD5" w:rsidRPr="00E613F5">
        <w:rPr>
          <w:rFonts w:ascii="Times New Roman" w:hAnsi="Times New Roman" w:cs="Times New Roman"/>
          <w:sz w:val="24"/>
          <w:szCs w:val="24"/>
        </w:rPr>
        <w:t>28</w:t>
      </w:r>
      <w:r w:rsidRPr="00E613F5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291610" w:rsidRPr="00E613F5" w:rsidRDefault="00291610" w:rsidP="0029161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3F5">
        <w:rPr>
          <w:rFonts w:ascii="Times New Roman" w:hAnsi="Times New Roman" w:cs="Times New Roman"/>
          <w:sz w:val="24"/>
          <w:szCs w:val="24"/>
        </w:rPr>
        <w:t>Количество детских дошкольных учреждений -</w:t>
      </w:r>
      <w:r w:rsidR="004708EE" w:rsidRPr="00E613F5">
        <w:rPr>
          <w:rFonts w:ascii="Times New Roman" w:hAnsi="Times New Roman" w:cs="Times New Roman"/>
          <w:sz w:val="24"/>
          <w:szCs w:val="24"/>
        </w:rPr>
        <w:t xml:space="preserve">3. Количество </w:t>
      </w:r>
      <w:r w:rsidRPr="00E613F5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 w:rsidRPr="00AC40B0">
        <w:rPr>
          <w:rFonts w:ascii="Times New Roman" w:hAnsi="Times New Roman" w:cs="Times New Roman"/>
          <w:sz w:val="24"/>
          <w:szCs w:val="24"/>
        </w:rPr>
        <w:t xml:space="preserve">– </w:t>
      </w:r>
      <w:r w:rsidR="00021362" w:rsidRPr="00AC40B0">
        <w:rPr>
          <w:rFonts w:ascii="Times New Roman" w:hAnsi="Times New Roman" w:cs="Times New Roman"/>
          <w:sz w:val="24"/>
          <w:szCs w:val="24"/>
        </w:rPr>
        <w:t>8</w:t>
      </w:r>
      <w:r w:rsidRPr="000213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91610" w:rsidRPr="00E613F5" w:rsidRDefault="00291610" w:rsidP="0029161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3F5">
        <w:rPr>
          <w:rFonts w:ascii="Times New Roman" w:hAnsi="Times New Roman" w:cs="Times New Roman"/>
          <w:sz w:val="24"/>
          <w:szCs w:val="24"/>
        </w:rPr>
        <w:t>На учете в опек</w:t>
      </w:r>
      <w:r w:rsidR="004708EE" w:rsidRPr="00E613F5">
        <w:rPr>
          <w:rFonts w:ascii="Times New Roman" w:hAnsi="Times New Roman" w:cs="Times New Roman"/>
          <w:sz w:val="24"/>
          <w:szCs w:val="24"/>
        </w:rPr>
        <w:t>е</w:t>
      </w:r>
      <w:r w:rsidRPr="00E613F5">
        <w:rPr>
          <w:rFonts w:ascii="Times New Roman" w:hAnsi="Times New Roman" w:cs="Times New Roman"/>
          <w:sz w:val="24"/>
          <w:szCs w:val="24"/>
        </w:rPr>
        <w:t xml:space="preserve"> и попечительств</w:t>
      </w:r>
      <w:r w:rsidR="004708EE" w:rsidRPr="00E613F5">
        <w:rPr>
          <w:rFonts w:ascii="Times New Roman" w:hAnsi="Times New Roman" w:cs="Times New Roman"/>
          <w:sz w:val="24"/>
          <w:szCs w:val="24"/>
        </w:rPr>
        <w:t>е</w:t>
      </w:r>
      <w:r w:rsidRPr="00E613F5">
        <w:rPr>
          <w:rFonts w:ascii="Times New Roman" w:hAnsi="Times New Roman" w:cs="Times New Roman"/>
          <w:sz w:val="24"/>
          <w:szCs w:val="24"/>
        </w:rPr>
        <w:t xml:space="preserve"> состоят </w:t>
      </w:r>
      <w:r w:rsidR="004708EE" w:rsidRPr="00E613F5">
        <w:rPr>
          <w:rFonts w:ascii="Times New Roman" w:hAnsi="Times New Roman" w:cs="Times New Roman"/>
          <w:sz w:val="24"/>
          <w:szCs w:val="24"/>
        </w:rPr>
        <w:t>37</w:t>
      </w:r>
      <w:r w:rsidRPr="00E613F5">
        <w:rPr>
          <w:rFonts w:ascii="Times New Roman" w:hAnsi="Times New Roman"/>
          <w:sz w:val="24"/>
          <w:szCs w:val="24"/>
        </w:rPr>
        <w:t xml:space="preserve"> несовершеннолетних, воспитывающихся в замещающих семьях, из них: </w:t>
      </w:r>
      <w:r w:rsidR="004708EE" w:rsidRPr="00E613F5">
        <w:rPr>
          <w:rFonts w:ascii="Times New Roman" w:hAnsi="Times New Roman"/>
          <w:sz w:val="24"/>
          <w:szCs w:val="24"/>
        </w:rPr>
        <w:t>17 в приемных, 20 в опекунских, 17 приемных семей, 14</w:t>
      </w:r>
      <w:r w:rsidRPr="00E613F5">
        <w:rPr>
          <w:rFonts w:ascii="Times New Roman" w:hAnsi="Times New Roman"/>
          <w:sz w:val="24"/>
          <w:szCs w:val="24"/>
        </w:rPr>
        <w:t xml:space="preserve"> опекунская семья. </w:t>
      </w:r>
      <w:r w:rsidRPr="00E61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610" w:rsidRPr="00E613F5" w:rsidRDefault="00291610" w:rsidP="00AC40B0">
      <w:pPr>
        <w:ind w:right="283"/>
        <w:jc w:val="both"/>
      </w:pPr>
      <w:r w:rsidRPr="00E613F5">
        <w:t xml:space="preserve">В 2023 году выявлен </w:t>
      </w:r>
      <w:r w:rsidR="004708EE" w:rsidRPr="00E613F5">
        <w:t>1</w:t>
      </w:r>
      <w:r w:rsidRPr="00E613F5">
        <w:t xml:space="preserve"> несовершеннолетн</w:t>
      </w:r>
      <w:r w:rsidR="003349F6" w:rsidRPr="00E613F5">
        <w:t>ий</w:t>
      </w:r>
      <w:r w:rsidRPr="00E613F5">
        <w:t xml:space="preserve"> нуждающи</w:t>
      </w:r>
      <w:r w:rsidR="003349F6" w:rsidRPr="00E613F5">
        <w:t>й</w:t>
      </w:r>
      <w:r w:rsidRPr="00E613F5">
        <w:t>ся в устройстве</w:t>
      </w:r>
      <w:r w:rsidR="002D0355" w:rsidRPr="00E613F5">
        <w:t xml:space="preserve"> (АППГ -7)</w:t>
      </w:r>
      <w:r w:rsidRPr="00E613F5">
        <w:t>.</w:t>
      </w:r>
    </w:p>
    <w:p w:rsidR="00291610" w:rsidRPr="00E613F5" w:rsidRDefault="003349F6" w:rsidP="00291610">
      <w:pPr>
        <w:ind w:firstLine="708"/>
        <w:jc w:val="both"/>
      </w:pPr>
      <w:r w:rsidRPr="00E613F5">
        <w:t xml:space="preserve">В 2023 </w:t>
      </w:r>
      <w:r w:rsidR="00DD2FD5" w:rsidRPr="00E613F5">
        <w:t>году лишение</w:t>
      </w:r>
      <w:r w:rsidR="00291610" w:rsidRPr="00E613F5">
        <w:t xml:space="preserve"> родительских прав</w:t>
      </w:r>
      <w:r w:rsidR="00DD2FD5" w:rsidRPr="00E613F5">
        <w:t xml:space="preserve"> не было</w:t>
      </w:r>
      <w:r w:rsidR="00E613F5" w:rsidRPr="00E613F5">
        <w:t xml:space="preserve"> (АППГ -2).</w:t>
      </w:r>
    </w:p>
    <w:p w:rsidR="00291610" w:rsidRPr="00E613F5" w:rsidRDefault="00291610" w:rsidP="0029161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3F5">
        <w:rPr>
          <w:rFonts w:ascii="Times New Roman" w:hAnsi="Times New Roman" w:cs="Times New Roman"/>
          <w:sz w:val="24"/>
          <w:szCs w:val="24"/>
        </w:rPr>
        <w:t>На учете в Комиссии по дел</w:t>
      </w:r>
      <w:r w:rsidR="00055E20">
        <w:rPr>
          <w:rFonts w:ascii="Times New Roman" w:hAnsi="Times New Roman" w:cs="Times New Roman"/>
          <w:sz w:val="24"/>
          <w:szCs w:val="24"/>
        </w:rPr>
        <w:t>ам несовершеннолетних состоят 22 семей (АППГ-23</w:t>
      </w:r>
      <w:r w:rsidRPr="00E613F5">
        <w:rPr>
          <w:rFonts w:ascii="Times New Roman" w:hAnsi="Times New Roman" w:cs="Times New Roman"/>
          <w:sz w:val="24"/>
          <w:szCs w:val="24"/>
        </w:rPr>
        <w:t>).</w:t>
      </w:r>
    </w:p>
    <w:p w:rsidR="00291610" w:rsidRPr="00E613F5" w:rsidRDefault="00291610" w:rsidP="0029161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3F5">
        <w:rPr>
          <w:rFonts w:ascii="Times New Roman" w:hAnsi="Times New Roman" w:cs="Times New Roman"/>
          <w:sz w:val="24"/>
          <w:szCs w:val="24"/>
        </w:rPr>
        <w:t>Количество несовершеннолетних, состоящих на учете в Комиссии по делам несоверш</w:t>
      </w:r>
      <w:r w:rsidR="00DD2FD5" w:rsidRPr="00E613F5">
        <w:rPr>
          <w:rFonts w:ascii="Times New Roman" w:hAnsi="Times New Roman" w:cs="Times New Roman"/>
          <w:sz w:val="24"/>
          <w:szCs w:val="24"/>
        </w:rPr>
        <w:t>еннолетних и защите их прав - 53 ребенка (АППГ-53</w:t>
      </w:r>
      <w:r w:rsidRPr="00E613F5">
        <w:rPr>
          <w:rFonts w:ascii="Times New Roman" w:hAnsi="Times New Roman" w:cs="Times New Roman"/>
          <w:sz w:val="24"/>
          <w:szCs w:val="24"/>
        </w:rPr>
        <w:t>). Количество несовершеннолетних, привлеченных к админ</w:t>
      </w:r>
      <w:r w:rsidR="00DD2FD5" w:rsidRPr="00E613F5">
        <w:rPr>
          <w:rFonts w:ascii="Times New Roman" w:hAnsi="Times New Roman" w:cs="Times New Roman"/>
          <w:sz w:val="24"/>
          <w:szCs w:val="24"/>
        </w:rPr>
        <w:t>истративной ответственности – 4 (АППГ-4</w:t>
      </w:r>
      <w:r w:rsidRPr="00E613F5">
        <w:rPr>
          <w:rFonts w:ascii="Times New Roman" w:hAnsi="Times New Roman" w:cs="Times New Roman"/>
          <w:sz w:val="24"/>
          <w:szCs w:val="24"/>
        </w:rPr>
        <w:t xml:space="preserve">). Количество лиц, привлеченных к административной ответственности по ст. 5.35 КоАП РФ - </w:t>
      </w:r>
      <w:r w:rsidR="00DD2FD5" w:rsidRPr="00E613F5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DD2FD5" w:rsidRPr="00E613F5">
        <w:rPr>
          <w:rFonts w:ascii="Times New Roman" w:hAnsi="Times New Roman" w:cs="Times New Roman"/>
          <w:sz w:val="24"/>
          <w:szCs w:val="24"/>
        </w:rPr>
        <w:t>(АППГ-26</w:t>
      </w:r>
      <w:r w:rsidRPr="00E613F5">
        <w:rPr>
          <w:rFonts w:ascii="Times New Roman" w:hAnsi="Times New Roman" w:cs="Times New Roman"/>
          <w:sz w:val="24"/>
          <w:szCs w:val="24"/>
        </w:rPr>
        <w:t>).</w:t>
      </w:r>
    </w:p>
    <w:p w:rsidR="00291610" w:rsidRPr="00E613F5" w:rsidRDefault="00291610" w:rsidP="0029161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F5">
        <w:rPr>
          <w:rFonts w:ascii="Times New Roman" w:hAnsi="Times New Roman" w:cs="Times New Roman"/>
          <w:sz w:val="24"/>
          <w:szCs w:val="24"/>
        </w:rPr>
        <w:t>В 2023 году проведено заседаний -1</w:t>
      </w:r>
      <w:r w:rsidR="00DD2FD5" w:rsidRPr="00E613F5">
        <w:rPr>
          <w:rFonts w:ascii="Times New Roman" w:hAnsi="Times New Roman" w:cs="Times New Roman"/>
          <w:sz w:val="24"/>
          <w:szCs w:val="24"/>
        </w:rPr>
        <w:t>1</w:t>
      </w:r>
      <w:r w:rsidRPr="00E613F5">
        <w:rPr>
          <w:rFonts w:ascii="Times New Roman" w:hAnsi="Times New Roman" w:cs="Times New Roman"/>
          <w:sz w:val="24"/>
          <w:szCs w:val="24"/>
        </w:rPr>
        <w:t xml:space="preserve"> (АППГ-1</w:t>
      </w:r>
      <w:r w:rsidR="00DD2FD5" w:rsidRPr="00E613F5">
        <w:rPr>
          <w:rFonts w:ascii="Times New Roman" w:hAnsi="Times New Roman" w:cs="Times New Roman"/>
          <w:sz w:val="24"/>
          <w:szCs w:val="24"/>
        </w:rPr>
        <w:t>3</w:t>
      </w:r>
      <w:r w:rsidRPr="00E613F5">
        <w:rPr>
          <w:rFonts w:ascii="Times New Roman" w:hAnsi="Times New Roman" w:cs="Times New Roman"/>
          <w:sz w:val="24"/>
          <w:szCs w:val="24"/>
        </w:rPr>
        <w:t>).</w:t>
      </w:r>
    </w:p>
    <w:p w:rsidR="00291610" w:rsidRPr="00E613F5" w:rsidRDefault="00291610" w:rsidP="002D0355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E613F5">
        <w:rPr>
          <w:rFonts w:ascii="Times New Roman" w:hAnsi="Times New Roman" w:cs="Times New Roman"/>
          <w:sz w:val="24"/>
          <w:szCs w:val="24"/>
        </w:rPr>
        <w:t xml:space="preserve"> </w:t>
      </w:r>
      <w:r w:rsidR="002D0355" w:rsidRPr="00E613F5">
        <w:rPr>
          <w:rStyle w:val="pseudolink"/>
          <w:rFonts w:ascii="Times New Roman" w:hAnsi="Times New Roman" w:cs="Times New Roman"/>
          <w:bCs/>
          <w:color w:val="auto"/>
          <w:sz w:val="24"/>
          <w:szCs w:val="24"/>
        </w:rPr>
        <w:t>Отделение</w:t>
      </w:r>
      <w:r w:rsidR="00E613F5">
        <w:rPr>
          <w:rStyle w:val="pseudolink"/>
          <w:rFonts w:ascii="Times New Roman" w:hAnsi="Times New Roman" w:cs="Times New Roman"/>
          <w:bCs/>
          <w:color w:val="auto"/>
          <w:sz w:val="24"/>
          <w:szCs w:val="24"/>
        </w:rPr>
        <w:t>м</w:t>
      </w:r>
      <w:r w:rsidR="002D0355" w:rsidRPr="00E613F5">
        <w:rPr>
          <w:rStyle w:val="pseudolink"/>
          <w:rFonts w:ascii="Times New Roman" w:hAnsi="Times New Roman" w:cs="Times New Roman"/>
          <w:bCs/>
          <w:color w:val="auto"/>
          <w:sz w:val="24"/>
          <w:szCs w:val="24"/>
        </w:rPr>
        <w:t xml:space="preserve"> полиции по </w:t>
      </w:r>
      <w:proofErr w:type="spellStart"/>
      <w:r w:rsidR="002D0355" w:rsidRPr="00E613F5">
        <w:rPr>
          <w:rStyle w:val="pseudolink"/>
          <w:rFonts w:ascii="Times New Roman" w:hAnsi="Times New Roman" w:cs="Times New Roman"/>
          <w:bCs/>
          <w:color w:val="auto"/>
          <w:sz w:val="24"/>
          <w:szCs w:val="24"/>
        </w:rPr>
        <w:t>Яльчикскому</w:t>
      </w:r>
      <w:proofErr w:type="spellEnd"/>
      <w:r w:rsidR="002D0355" w:rsidRPr="00E613F5">
        <w:rPr>
          <w:rStyle w:val="pseudolink"/>
          <w:rFonts w:ascii="Times New Roman" w:hAnsi="Times New Roman" w:cs="Times New Roman"/>
          <w:bCs/>
          <w:color w:val="auto"/>
          <w:sz w:val="24"/>
          <w:szCs w:val="24"/>
        </w:rPr>
        <w:t xml:space="preserve"> району МО МВД РФ "Комсомольский</w:t>
      </w:r>
      <w:r w:rsidR="007A3888" w:rsidRPr="00E613F5">
        <w:rPr>
          <w:rStyle w:val="pseudolink"/>
          <w:rFonts w:ascii="Times New Roman" w:hAnsi="Times New Roman" w:cs="Times New Roman"/>
          <w:bCs/>
          <w:color w:val="auto"/>
          <w:sz w:val="24"/>
          <w:szCs w:val="24"/>
        </w:rPr>
        <w:t>» осуществляется</w:t>
      </w:r>
      <w:r w:rsidRPr="00E613F5">
        <w:rPr>
          <w:rFonts w:ascii="Times New Roman" w:hAnsi="Times New Roman" w:cs="Times New Roman"/>
          <w:color w:val="auto"/>
          <w:sz w:val="24"/>
          <w:szCs w:val="24"/>
        </w:rPr>
        <w:t xml:space="preserve"> комплекс организационно-практических мер, направленных на обеспечение безопасности детей, устранению причин и условий, способствующих совершению преступлений против жизни и здоровья и половой неприкосновенности несовершеннолетних. </w:t>
      </w:r>
    </w:p>
    <w:p w:rsidR="00291610" w:rsidRPr="00482979" w:rsidRDefault="00291610" w:rsidP="00291610">
      <w:pPr>
        <w:pStyle w:val="a3"/>
        <w:ind w:firstLine="709"/>
        <w:rPr>
          <w:sz w:val="24"/>
        </w:rPr>
      </w:pPr>
      <w:r w:rsidRPr="00E613F5">
        <w:rPr>
          <w:sz w:val="24"/>
        </w:rPr>
        <w:t xml:space="preserve">Деятельность органов и учреждений системы профилактики строится в соответствии с порядком межведомственного взаимодействия по сопровождению </w:t>
      </w:r>
      <w:r w:rsidRPr="00482979">
        <w:rPr>
          <w:sz w:val="24"/>
        </w:rPr>
        <w:t xml:space="preserve">семей с детьми, нуждающихся в государственной поддержке. Работу с семьями, находящимися в социально опасном положении также осуществляют субъекты профилактики правонарушений. В </w:t>
      </w:r>
      <w:r w:rsidR="00D47421" w:rsidRPr="00D47421">
        <w:rPr>
          <w:sz w:val="24"/>
        </w:rPr>
        <w:t>Яльчикском муниципальном округе</w:t>
      </w:r>
      <w:r w:rsidR="00D47421">
        <w:t xml:space="preserve"> </w:t>
      </w:r>
      <w:r w:rsidRPr="00482979">
        <w:rPr>
          <w:sz w:val="24"/>
        </w:rPr>
        <w:t xml:space="preserve">функционирует 1 комиссия по делам несовершеннолетних и защите их прав. Организовано взаимодействие комиссии по </w:t>
      </w:r>
      <w:r w:rsidRPr="00482979">
        <w:rPr>
          <w:sz w:val="24"/>
        </w:rPr>
        <w:lastRenderedPageBreak/>
        <w:t>делам несовершеннолетних и защите их прав с субъектами профилактики, на основании разработанного порядка совместной работы по выявлению и предупреждению детского и семейного неблагополучия.</w:t>
      </w:r>
    </w:p>
    <w:p w:rsidR="00291610" w:rsidRPr="00482979" w:rsidRDefault="00291610" w:rsidP="00291610">
      <w:pPr>
        <w:ind w:firstLine="709"/>
        <w:jc w:val="both"/>
      </w:pPr>
      <w:r w:rsidRPr="00482979">
        <w:t xml:space="preserve">В соответствии с графиком, утвержденным председателем комиссии по делам несовершеннолетних и защите их прав, организована работа межведомственной мобильной бригады по предупреждению безнадзорности, беспризорности, правонарушений и защите прав несовершеннолетних </w:t>
      </w:r>
      <w:r w:rsidR="00D47421" w:rsidRPr="00646DEA">
        <w:t>Яльчикско</w:t>
      </w:r>
      <w:r w:rsidR="00D47421">
        <w:t>м</w:t>
      </w:r>
      <w:r w:rsidR="00D47421" w:rsidRPr="00646DEA">
        <w:t xml:space="preserve"> муниципально</w:t>
      </w:r>
      <w:r w:rsidR="00D47421">
        <w:t>м</w:t>
      </w:r>
      <w:r w:rsidR="00D47421" w:rsidRPr="00646DEA">
        <w:t xml:space="preserve"> округ</w:t>
      </w:r>
      <w:r w:rsidR="00D47421">
        <w:t xml:space="preserve">е </w:t>
      </w:r>
      <w:r w:rsidRPr="00482979">
        <w:t xml:space="preserve">осуществлялись патронажные рейды по семьям, отнесенным к различным категориям семейного неблагополучия, несовершеннолетним, в отношении которых комиссия проводит индивидуальную профилактическую работу. В ходе посещений родителям и несовершеннолетним оказывались различные виды помощи. Оказывалась, вещевая, продуктовая помощь. Специалистами органов и учреждений системы профилактики проводились необходимые консультации с несовершеннолетними и семьями, также индивидуальные профилактические мероприятия с несовершеннолетними и семьями, отнесенными к категории социально-опасных.  </w:t>
      </w:r>
      <w:r w:rsidRPr="00482979">
        <w:tab/>
      </w:r>
    </w:p>
    <w:p w:rsidR="00291610" w:rsidRPr="00482979" w:rsidRDefault="00291610" w:rsidP="00291610">
      <w:pPr>
        <w:ind w:firstLine="709"/>
        <w:jc w:val="both"/>
      </w:pPr>
      <w:r w:rsidRPr="00482979">
        <w:t xml:space="preserve">Анализ сложившейся ситуации демонстрирует действенность проводимых мероприятий, однако существует необходимость в усилении работы по раннему предупреждению безнадзорности и правонарушений несовершеннолетних, дальнейшей координации деятельности всех органов и учреждений системы профилактики безнадзорности и правонарушений несовершеннолетних. А также организации межведомственной профилактической работы, направленной на противодействие экстремизму в молодёжной среде, защиту жизни граждан, проживающих на территории </w:t>
      </w:r>
      <w:r w:rsidR="00D47421" w:rsidRPr="00646DEA">
        <w:t>Яльчикско</w:t>
      </w:r>
      <w:r w:rsidR="00D47421">
        <w:t>м</w:t>
      </w:r>
      <w:r w:rsidR="00D47421" w:rsidRPr="00646DEA">
        <w:t xml:space="preserve"> муниципально</w:t>
      </w:r>
      <w:r w:rsidR="00D47421">
        <w:t>м</w:t>
      </w:r>
      <w:r w:rsidR="00D47421" w:rsidRPr="00646DEA">
        <w:t xml:space="preserve"> округ</w:t>
      </w:r>
      <w:r w:rsidR="00D47421">
        <w:t>е</w:t>
      </w:r>
      <w:r w:rsidRPr="00482979">
        <w:t xml:space="preserve">,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 </w:t>
      </w:r>
    </w:p>
    <w:p w:rsidR="00291610" w:rsidRPr="00482979" w:rsidRDefault="00291610" w:rsidP="00291610">
      <w:pPr>
        <w:ind w:firstLine="709"/>
        <w:jc w:val="both"/>
      </w:pPr>
      <w:r w:rsidRPr="00482979">
        <w:t xml:space="preserve">Проведя анализ сложившейся обстановки по предупреждению безнадзорности, преступлений и правонарушений несовершеннолетних на территории </w:t>
      </w:r>
      <w:proofErr w:type="spellStart"/>
      <w:r w:rsidR="002D0355" w:rsidRPr="00646DEA">
        <w:t>Яльчикско</w:t>
      </w:r>
      <w:r w:rsidR="002D0355">
        <w:t>м</w:t>
      </w:r>
      <w:proofErr w:type="spellEnd"/>
      <w:r w:rsidR="002D0355" w:rsidRPr="00646DEA">
        <w:t xml:space="preserve"> муниципально</w:t>
      </w:r>
      <w:r w:rsidR="002D0355">
        <w:t>м</w:t>
      </w:r>
      <w:r w:rsidR="002D0355" w:rsidRPr="00646DEA">
        <w:t xml:space="preserve"> округ</w:t>
      </w:r>
      <w:r w:rsidR="002D0355">
        <w:t>е</w:t>
      </w:r>
      <w:r w:rsidR="002D0355" w:rsidRPr="00482979">
        <w:t xml:space="preserve"> </w:t>
      </w:r>
      <w:r w:rsidRPr="00482979">
        <w:t xml:space="preserve">необходимо:  </w:t>
      </w:r>
    </w:p>
    <w:p w:rsidR="00291610" w:rsidRPr="00482979" w:rsidRDefault="00021362" w:rsidP="00291610">
      <w:pPr>
        <w:ind w:firstLine="709"/>
        <w:jc w:val="both"/>
      </w:pPr>
      <w:r>
        <w:t>1.</w:t>
      </w:r>
      <w:r w:rsidR="00291610" w:rsidRPr="00482979">
        <w:t>На должном уровне держать количество межведомственных рейдов к лицам, состоящим на профилактических учетах во всех субъектах профилактики, а также отработке мест концентрации несовершеннолетних, с целью своевременного выявления, пресечения и предотвращения противоправного поведения несовершеннолетних и в их отношении с разработкой графиков.</w:t>
      </w:r>
    </w:p>
    <w:p w:rsidR="00291610" w:rsidRPr="00482979" w:rsidRDefault="00021362" w:rsidP="00291610">
      <w:pPr>
        <w:ind w:firstLine="709"/>
        <w:jc w:val="both"/>
      </w:pPr>
      <w:r>
        <w:t>2.</w:t>
      </w:r>
      <w:r w:rsidR="00291610" w:rsidRPr="00482979">
        <w:t>Рассмотреть вопрос о выработке совместных мер дальнейшей профилактической работы с целью стабилизации количества преступлений, совершенных несовершеннолетними.</w:t>
      </w:r>
    </w:p>
    <w:p w:rsidR="00291610" w:rsidRPr="00482979" w:rsidRDefault="00021362" w:rsidP="00291610">
      <w:pPr>
        <w:ind w:firstLine="709"/>
        <w:jc w:val="both"/>
      </w:pPr>
      <w:r>
        <w:t>3.</w:t>
      </w:r>
      <w:r w:rsidR="00291610" w:rsidRPr="00482979">
        <w:t>Не допускать распространения среди несовершеннолетних экстремистских, террористических, суицидальных проявлений, формирование мотивации несовершеннолетних к здоровому образу жизни, успешному обучению, законопослушному поведению.</w:t>
      </w:r>
    </w:p>
    <w:p w:rsidR="00291610" w:rsidRPr="00482979" w:rsidRDefault="00021362" w:rsidP="00291610">
      <w:pPr>
        <w:ind w:firstLine="709"/>
        <w:jc w:val="both"/>
      </w:pPr>
      <w:r>
        <w:t>4.</w:t>
      </w:r>
      <w:r w:rsidR="00291610" w:rsidRPr="00482979">
        <w:t xml:space="preserve">Совершенствовать работу по взаимодействию комиссии по делам несовершеннолетних и защите их прав, с субъектами профилактики </w:t>
      </w:r>
      <w:r w:rsidR="00D47421" w:rsidRPr="00646DEA">
        <w:t>Яльчикско</w:t>
      </w:r>
      <w:r w:rsidR="00D47421">
        <w:t>м</w:t>
      </w:r>
      <w:r w:rsidR="00D47421" w:rsidRPr="00646DEA">
        <w:t xml:space="preserve"> муниципально</w:t>
      </w:r>
      <w:r w:rsidR="00D47421">
        <w:t>м</w:t>
      </w:r>
      <w:r w:rsidR="00D47421" w:rsidRPr="00646DEA">
        <w:t xml:space="preserve"> округ</w:t>
      </w:r>
      <w:r w:rsidR="00D47421">
        <w:t>е</w:t>
      </w:r>
      <w:r w:rsidR="00291610" w:rsidRPr="00482979">
        <w:t>.</w:t>
      </w:r>
    </w:p>
    <w:p w:rsidR="00291610" w:rsidRPr="00482979" w:rsidRDefault="00021362" w:rsidP="00291610">
      <w:pPr>
        <w:ind w:firstLine="709"/>
        <w:jc w:val="both"/>
      </w:pPr>
      <w:r>
        <w:t>5.</w:t>
      </w:r>
      <w:r w:rsidR="00291610" w:rsidRPr="00482979">
        <w:t>Выработать систему мер, направленных на повышение качества индивидуальной профилактической работы с несовершеннолетними и с семьями, находящимися в социально опасном положении.</w:t>
      </w:r>
    </w:p>
    <w:p w:rsidR="00291610" w:rsidRPr="00482979" w:rsidRDefault="00291610" w:rsidP="00291610">
      <w:pPr>
        <w:ind w:firstLine="709"/>
        <w:jc w:val="both"/>
      </w:pPr>
      <w:r w:rsidRPr="00482979">
        <w:t>6</w:t>
      </w:r>
      <w:r w:rsidR="00021362">
        <w:t>.</w:t>
      </w:r>
      <w:r w:rsidRPr="00482979">
        <w:t xml:space="preserve">Выработать систему мер, направленных на повышение профессионального уровня специалистов органов и учреждений системы профилактики безнадзорности и правонарушений несовершеннолетних </w:t>
      </w:r>
      <w:r w:rsidR="00D47421" w:rsidRPr="00646DEA">
        <w:t>Яльчикско</w:t>
      </w:r>
      <w:r w:rsidR="00D47421">
        <w:t>м</w:t>
      </w:r>
      <w:r w:rsidR="00D47421" w:rsidRPr="00646DEA">
        <w:t xml:space="preserve"> муниципально</w:t>
      </w:r>
      <w:r w:rsidR="00D47421">
        <w:t>м</w:t>
      </w:r>
      <w:r w:rsidR="00D47421" w:rsidRPr="00646DEA">
        <w:t xml:space="preserve"> округ</w:t>
      </w:r>
      <w:r w:rsidR="00D47421">
        <w:t>е</w:t>
      </w:r>
      <w:r w:rsidRPr="00482979">
        <w:t>.</w:t>
      </w:r>
    </w:p>
    <w:p w:rsidR="00291610" w:rsidRPr="00482979" w:rsidRDefault="00021362" w:rsidP="002D0355">
      <w:pPr>
        <w:ind w:firstLine="709"/>
        <w:jc w:val="both"/>
      </w:pPr>
      <w:r>
        <w:t>7.</w:t>
      </w:r>
      <w:r w:rsidR="00291610" w:rsidRPr="00482979">
        <w:t xml:space="preserve">Совершенствовать работу по профилактике жестокого </w:t>
      </w:r>
      <w:r w:rsidR="002D0355">
        <w:t>обращения с несовершеннолетними.</w:t>
      </w:r>
    </w:p>
    <w:sectPr w:rsidR="00291610" w:rsidRPr="00482979" w:rsidSect="0002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E384E"/>
    <w:multiLevelType w:val="multilevel"/>
    <w:tmpl w:val="6E4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D9"/>
    <w:rsid w:val="00021362"/>
    <w:rsid w:val="00023C12"/>
    <w:rsid w:val="0002611C"/>
    <w:rsid w:val="000320DA"/>
    <w:rsid w:val="00055E20"/>
    <w:rsid w:val="00082A6A"/>
    <w:rsid w:val="00092396"/>
    <w:rsid w:val="00100D45"/>
    <w:rsid w:val="001862DE"/>
    <w:rsid w:val="00291610"/>
    <w:rsid w:val="002B072C"/>
    <w:rsid w:val="002D0355"/>
    <w:rsid w:val="0030789D"/>
    <w:rsid w:val="00310BB2"/>
    <w:rsid w:val="003129D9"/>
    <w:rsid w:val="00315421"/>
    <w:rsid w:val="0032364B"/>
    <w:rsid w:val="003349F6"/>
    <w:rsid w:val="003723FF"/>
    <w:rsid w:val="003C2102"/>
    <w:rsid w:val="003F5936"/>
    <w:rsid w:val="00410029"/>
    <w:rsid w:val="00412D60"/>
    <w:rsid w:val="0042173D"/>
    <w:rsid w:val="00426182"/>
    <w:rsid w:val="004708EE"/>
    <w:rsid w:val="00482979"/>
    <w:rsid w:val="00491A55"/>
    <w:rsid w:val="004969FB"/>
    <w:rsid w:val="004C32D7"/>
    <w:rsid w:val="004F4879"/>
    <w:rsid w:val="00502603"/>
    <w:rsid w:val="00573DD3"/>
    <w:rsid w:val="005E5C19"/>
    <w:rsid w:val="00600761"/>
    <w:rsid w:val="00620352"/>
    <w:rsid w:val="00634ABB"/>
    <w:rsid w:val="00635545"/>
    <w:rsid w:val="00646DEA"/>
    <w:rsid w:val="00671429"/>
    <w:rsid w:val="00677852"/>
    <w:rsid w:val="00704459"/>
    <w:rsid w:val="00717227"/>
    <w:rsid w:val="00717607"/>
    <w:rsid w:val="0077102B"/>
    <w:rsid w:val="0077354E"/>
    <w:rsid w:val="00793F49"/>
    <w:rsid w:val="00796658"/>
    <w:rsid w:val="007A3888"/>
    <w:rsid w:val="007A5B54"/>
    <w:rsid w:val="007C6A3C"/>
    <w:rsid w:val="007D5AFF"/>
    <w:rsid w:val="007E59FE"/>
    <w:rsid w:val="007F4AE8"/>
    <w:rsid w:val="00805BEF"/>
    <w:rsid w:val="00844755"/>
    <w:rsid w:val="008650D6"/>
    <w:rsid w:val="0087561A"/>
    <w:rsid w:val="008B443A"/>
    <w:rsid w:val="008E1091"/>
    <w:rsid w:val="008E60DA"/>
    <w:rsid w:val="008F7C19"/>
    <w:rsid w:val="0090061F"/>
    <w:rsid w:val="00901EB1"/>
    <w:rsid w:val="00904CC6"/>
    <w:rsid w:val="0091451D"/>
    <w:rsid w:val="00926BE0"/>
    <w:rsid w:val="00971011"/>
    <w:rsid w:val="00981C0D"/>
    <w:rsid w:val="00983933"/>
    <w:rsid w:val="009876DC"/>
    <w:rsid w:val="009A0197"/>
    <w:rsid w:val="009E2EC5"/>
    <w:rsid w:val="00A24F6E"/>
    <w:rsid w:val="00A343EB"/>
    <w:rsid w:val="00A56849"/>
    <w:rsid w:val="00AC40B0"/>
    <w:rsid w:val="00B2455E"/>
    <w:rsid w:val="00B375B0"/>
    <w:rsid w:val="00B523D9"/>
    <w:rsid w:val="00B5593B"/>
    <w:rsid w:val="00B6318C"/>
    <w:rsid w:val="00BC5347"/>
    <w:rsid w:val="00BD6A1F"/>
    <w:rsid w:val="00C164AC"/>
    <w:rsid w:val="00C16810"/>
    <w:rsid w:val="00C232CF"/>
    <w:rsid w:val="00CE035A"/>
    <w:rsid w:val="00CE072D"/>
    <w:rsid w:val="00D12F85"/>
    <w:rsid w:val="00D47421"/>
    <w:rsid w:val="00D70CE8"/>
    <w:rsid w:val="00D76D90"/>
    <w:rsid w:val="00D80495"/>
    <w:rsid w:val="00DD2FD5"/>
    <w:rsid w:val="00DF0527"/>
    <w:rsid w:val="00E30FD8"/>
    <w:rsid w:val="00E37539"/>
    <w:rsid w:val="00E613F5"/>
    <w:rsid w:val="00E668F1"/>
    <w:rsid w:val="00E82301"/>
    <w:rsid w:val="00F01E40"/>
    <w:rsid w:val="00F36239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3D9"/>
    <w:pPr>
      <w:keepNext/>
      <w:tabs>
        <w:tab w:val="left" w:pos="5220"/>
        <w:tab w:val="left" w:pos="5400"/>
      </w:tabs>
      <w:ind w:right="3955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9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3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523D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523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3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3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1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291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291610"/>
    <w:rPr>
      <w:rFonts w:cs="Times New Roman"/>
      <w:b w:val="0"/>
      <w:color w:val="106BBE"/>
    </w:rPr>
  </w:style>
  <w:style w:type="paragraph" w:customStyle="1" w:styleId="a8">
    <w:name w:val="Прижатый влево"/>
    <w:basedOn w:val="a"/>
    <w:next w:val="a"/>
    <w:uiPriority w:val="99"/>
    <w:rsid w:val="002916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9">
    <w:name w:val="Нормальный (таблица)"/>
    <w:basedOn w:val="a"/>
    <w:next w:val="a"/>
    <w:uiPriority w:val="99"/>
    <w:rsid w:val="0029161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Normal">
    <w:name w:val="ConsNormal"/>
    <w:rsid w:val="002916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9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pseudolink">
    <w:name w:val="pseudo_link"/>
    <w:basedOn w:val="a0"/>
    <w:rsid w:val="002D0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3D9"/>
    <w:pPr>
      <w:keepNext/>
      <w:tabs>
        <w:tab w:val="left" w:pos="5220"/>
        <w:tab w:val="left" w:pos="5400"/>
      </w:tabs>
      <w:ind w:right="3955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9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3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523D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523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3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3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1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291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291610"/>
    <w:rPr>
      <w:rFonts w:cs="Times New Roman"/>
      <w:b w:val="0"/>
      <w:color w:val="106BBE"/>
    </w:rPr>
  </w:style>
  <w:style w:type="paragraph" w:customStyle="1" w:styleId="a8">
    <w:name w:val="Прижатый влево"/>
    <w:basedOn w:val="a"/>
    <w:next w:val="a"/>
    <w:uiPriority w:val="99"/>
    <w:rsid w:val="002916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9">
    <w:name w:val="Нормальный (таблица)"/>
    <w:basedOn w:val="a"/>
    <w:next w:val="a"/>
    <w:uiPriority w:val="99"/>
    <w:rsid w:val="0029161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Normal">
    <w:name w:val="ConsNormal"/>
    <w:rsid w:val="002916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9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pseudolink">
    <w:name w:val="pseudo_link"/>
    <w:basedOn w:val="a0"/>
    <w:rsid w:val="002D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hyperlink" Target="garantF1://1752609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05807.0" TargetMode="External"/><Relationship Id="rId12" Type="http://schemas.openxmlformats.org/officeDocument/2006/relationships/hyperlink" Target="garantF1://1752974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0422.0" TargetMode="External"/><Relationship Id="rId11" Type="http://schemas.openxmlformats.org/officeDocument/2006/relationships/hyperlink" Target="garantF1://93182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3520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608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yaltch_info2</cp:lastModifiedBy>
  <cp:revision>2</cp:revision>
  <cp:lastPrinted>2023-11-14T06:55:00Z</cp:lastPrinted>
  <dcterms:created xsi:type="dcterms:W3CDTF">2023-11-23T11:08:00Z</dcterms:created>
  <dcterms:modified xsi:type="dcterms:W3CDTF">2023-11-23T11:08:00Z</dcterms:modified>
</cp:coreProperties>
</file>