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D6" w:rsidRPr="008F2CD6" w:rsidRDefault="008F2CD6" w:rsidP="008F2CD6">
      <w:pPr>
        <w:pBdr>
          <w:top w:val="single" w:sz="2" w:space="15" w:color="auto"/>
          <w:left w:val="single" w:sz="2" w:space="0" w:color="auto"/>
          <w:bottom w:val="single" w:sz="2" w:space="0" w:color="auto"/>
          <w:right w:val="single" w:sz="2" w:space="0" w:color="auto"/>
        </w:pBdr>
        <w:shd w:val="clear" w:color="auto" w:fill="FFFFFF"/>
        <w:spacing w:after="0" w:line="240" w:lineRule="auto"/>
        <w:jc w:val="center"/>
        <w:rPr>
          <w:rFonts w:ascii="Times New Roman" w:eastAsia="Times New Roman" w:hAnsi="Times New Roman" w:cs="Times New Roman"/>
          <w:color w:val="000000"/>
          <w:sz w:val="28"/>
          <w:szCs w:val="28"/>
        </w:rPr>
      </w:pPr>
      <w:bookmarkStart w:id="0" w:name="_GoBack"/>
      <w:bookmarkEnd w:id="0"/>
      <w:r w:rsidRPr="008F2CD6">
        <w:rPr>
          <w:rFonts w:ascii="Times New Roman" w:eastAsia="Times New Roman" w:hAnsi="Times New Roman" w:cs="Times New Roman"/>
          <w:b/>
          <w:bCs/>
          <w:color w:val="000000"/>
          <w:sz w:val="28"/>
          <w:szCs w:val="28"/>
          <w:bdr w:val="single" w:sz="2" w:space="0" w:color="auto" w:frame="1"/>
        </w:rPr>
        <w:t>ОСНОВНЫЕ ПРАВИЛА ЗАПУСКА РАЗЛИЧНЫХ ВИДОВ ПИРОТЕХНИЧЕСКИХ ИЗДЕЛИЙ:</w:t>
      </w:r>
    </w:p>
    <w:p w:rsidR="008F2CD6" w:rsidRPr="008F2CD6" w:rsidRDefault="008F2CD6" w:rsidP="008F2CD6">
      <w:pPr>
        <w:numPr>
          <w:ilvl w:val="0"/>
          <w:numId w:val="30"/>
        </w:numPr>
        <w:pBdr>
          <w:top w:val="single" w:sz="2" w:space="0" w:color="auto"/>
          <w:left w:val="single" w:sz="2" w:space="5" w:color="auto"/>
          <w:bottom w:val="single" w:sz="2" w:space="0" w:color="auto"/>
          <w:right w:val="single" w:sz="2" w:space="0" w:color="auto"/>
        </w:pBd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14:anchorId="56761186" wp14:editId="0A8B36F2">
            <wp:simplePos x="0" y="0"/>
            <wp:positionH relativeFrom="column">
              <wp:posOffset>4303395</wp:posOffset>
            </wp:positionH>
            <wp:positionV relativeFrom="paragraph">
              <wp:posOffset>183515</wp:posOffset>
            </wp:positionV>
            <wp:extent cx="1995805" cy="1986280"/>
            <wp:effectExtent l="0" t="0" r="4445" b="0"/>
            <wp:wrapSquare wrapText="bothSides"/>
            <wp:docPr id="1" name="Рисунок 1" descr="https://xn--b1ae4ad.xn--p1ai/img/article/0cd036ac-fd00-490c-8d54-a9570de319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b1ae4ad.xn--p1ai/img/article/0cd036ac-fd00-490c-8d54-a9570de319f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5805" cy="198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CD6">
        <w:rPr>
          <w:rFonts w:ascii="Times New Roman" w:eastAsia="Times New Roman" w:hAnsi="Times New Roman" w:cs="Times New Roman"/>
          <w:color w:val="000000"/>
          <w:sz w:val="28"/>
          <w:szCs w:val="28"/>
        </w:rPr>
        <w:t>Обязательно ознакомьтесь с инструкцией по использованию изделия: что зажигать и куда направлять — это нужно знать заранее, а не выяснять методом проб и ошибок.</w:t>
      </w:r>
    </w:p>
    <w:p w:rsidR="008F2CD6" w:rsidRPr="008F2CD6" w:rsidRDefault="008F2CD6" w:rsidP="008F2CD6">
      <w:pPr>
        <w:numPr>
          <w:ilvl w:val="0"/>
          <w:numId w:val="30"/>
        </w:numPr>
        <w:pBdr>
          <w:top w:val="single" w:sz="2" w:space="0" w:color="auto"/>
          <w:left w:val="single" w:sz="2" w:space="5" w:color="auto"/>
          <w:bottom w:val="single" w:sz="2" w:space="0" w:color="auto"/>
          <w:right w:val="single" w:sz="2" w:space="0" w:color="auto"/>
        </w:pBd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Площадку для фейерверка нужно выбрать заранее. Она должны быть расположена на расстоянии не менее 25 метров (см. радиус опасной зоны на упаковке) от жилых домов, над ней не должно быть деревьев, линий электропередачи и других препятствий, попав в которые фейерверк может изменить направление. В месте, где будут запускаться фейерверки, не должно быть легковоспламеняющихся предметов (опавших листьев, хвои, бумаги и т.п.). К сожалению, не редкость, когда фейерверки залетают на балконы и в квартиры, пробив оконные стекла и становятся причиной пожара. Согласитесь, пожар в квартире — не лучший подарок к Новому году. Пожалейте своих соседей.</w:t>
      </w:r>
    </w:p>
    <w:p w:rsidR="008F2CD6" w:rsidRPr="008F2CD6" w:rsidRDefault="008F2CD6" w:rsidP="008F2CD6">
      <w:pPr>
        <w:numPr>
          <w:ilvl w:val="0"/>
          <w:numId w:val="30"/>
        </w:numPr>
        <w:pBdr>
          <w:top w:val="single" w:sz="2" w:space="0" w:color="auto"/>
          <w:left w:val="single" w:sz="2" w:space="5" w:color="auto"/>
          <w:bottom w:val="single" w:sz="2" w:space="0" w:color="auto"/>
          <w:right w:val="single" w:sz="2" w:space="0" w:color="auto"/>
        </w:pBd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Нельзя запускать фейерверки из окна или балкона, а также использовать пиротехнику в закрытых помещениях, квартирах, офисах.</w:t>
      </w:r>
    </w:p>
    <w:p w:rsidR="008F2CD6" w:rsidRPr="008F2CD6" w:rsidRDefault="008F2CD6" w:rsidP="008F2CD6">
      <w:pPr>
        <w:numPr>
          <w:ilvl w:val="0"/>
          <w:numId w:val="30"/>
        </w:numPr>
        <w:pBdr>
          <w:top w:val="single" w:sz="2" w:space="0" w:color="auto"/>
          <w:left w:val="single" w:sz="2" w:space="5" w:color="auto"/>
          <w:bottom w:val="single" w:sz="2" w:space="0" w:color="auto"/>
          <w:right w:val="single" w:sz="2" w:space="0" w:color="auto"/>
        </w:pBd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Всегда имейте при себе емкость с водой или огнетушитель, чтобы быть готовым погасить любые неожиданные источники огня или тлеющие остатки фейерверка.</w:t>
      </w:r>
    </w:p>
    <w:p w:rsidR="008F2CD6" w:rsidRPr="008F2CD6" w:rsidRDefault="008F2CD6" w:rsidP="008F2CD6">
      <w:pPr>
        <w:numPr>
          <w:ilvl w:val="0"/>
          <w:numId w:val="30"/>
        </w:numPr>
        <w:pBdr>
          <w:top w:val="single" w:sz="2" w:space="0" w:color="auto"/>
          <w:left w:val="single" w:sz="2" w:space="5" w:color="auto"/>
          <w:bottom w:val="single" w:sz="2" w:space="0" w:color="auto"/>
          <w:right w:val="single" w:sz="2" w:space="0" w:color="auto"/>
        </w:pBd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Запускать пиротехнику может только взрослый, опытный и главное трезвый человек.</w:t>
      </w:r>
    </w:p>
    <w:p w:rsidR="008F2CD6" w:rsidRPr="008F2CD6" w:rsidRDefault="008F2CD6" w:rsidP="008F2CD6">
      <w:pPr>
        <w:numPr>
          <w:ilvl w:val="0"/>
          <w:numId w:val="30"/>
        </w:numPr>
        <w:pBdr>
          <w:top w:val="single" w:sz="2" w:space="0" w:color="auto"/>
          <w:left w:val="single" w:sz="2" w:space="5" w:color="auto"/>
          <w:bottom w:val="single" w:sz="2" w:space="0" w:color="auto"/>
          <w:right w:val="single" w:sz="2" w:space="0" w:color="auto"/>
        </w:pBd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Заранее продумайте, где будут находиться зрители. Им нужно обеспечить хороший обзор и безопасность, а для этого разместите их на расстоянии 35- 50 метров от пусковой площадки фейерверка, обязательно с наветренной стороны, чтобы ветер не сносил на них дым и несгоревшие части изделий. Стоя поодаль, не только безопаснее, но и удобнее наблюдать за фейерверком. Детей нужно держать за руку.</w:t>
      </w:r>
    </w:p>
    <w:p w:rsidR="008F2CD6" w:rsidRPr="008F2CD6" w:rsidRDefault="008F2CD6" w:rsidP="008F2CD6">
      <w:pPr>
        <w:numPr>
          <w:ilvl w:val="0"/>
          <w:numId w:val="30"/>
        </w:numPr>
        <w:pBdr>
          <w:top w:val="single" w:sz="2" w:space="0" w:color="auto"/>
          <w:left w:val="single" w:sz="2" w:space="5" w:color="auto"/>
          <w:bottom w:val="single" w:sz="2" w:space="0" w:color="auto"/>
          <w:right w:val="single" w:sz="2" w:space="0" w:color="auto"/>
        </w:pBd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Нельзя применять пиротехнику при ветре более 5 м/с, особенно если это летающие «пчелы», «бабочки», «</w:t>
      </w:r>
      <w:proofErr w:type="spellStart"/>
      <w:r w:rsidRPr="008F2CD6">
        <w:rPr>
          <w:rFonts w:ascii="Times New Roman" w:eastAsia="Times New Roman" w:hAnsi="Times New Roman" w:cs="Times New Roman"/>
          <w:color w:val="000000"/>
          <w:sz w:val="28"/>
          <w:szCs w:val="28"/>
        </w:rPr>
        <w:t>парашютики</w:t>
      </w:r>
      <w:proofErr w:type="spellEnd"/>
      <w:r w:rsidRPr="008F2CD6">
        <w:rPr>
          <w:rFonts w:ascii="Times New Roman" w:eastAsia="Times New Roman" w:hAnsi="Times New Roman" w:cs="Times New Roman"/>
          <w:color w:val="000000"/>
          <w:sz w:val="28"/>
          <w:szCs w:val="28"/>
        </w:rPr>
        <w:t>».</w:t>
      </w:r>
    </w:p>
    <w:p w:rsidR="008F2CD6" w:rsidRPr="008F2CD6" w:rsidRDefault="008F2CD6" w:rsidP="008F2CD6">
      <w:pPr>
        <w:numPr>
          <w:ilvl w:val="0"/>
          <w:numId w:val="30"/>
        </w:numPr>
        <w:pBdr>
          <w:top w:val="single" w:sz="2" w:space="0" w:color="auto"/>
          <w:left w:val="single" w:sz="2" w:space="5" w:color="auto"/>
          <w:bottom w:val="single" w:sz="2" w:space="0" w:color="auto"/>
          <w:right w:val="single" w:sz="2" w:space="0" w:color="auto"/>
        </w:pBd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Нельзя использовать изделия с истёкшим сроком годности; с видимыми повреждениями.</w:t>
      </w:r>
    </w:p>
    <w:p w:rsidR="008F2CD6" w:rsidRDefault="008F2CD6" w:rsidP="008F2CD6">
      <w:pPr>
        <w:numPr>
          <w:ilvl w:val="0"/>
          <w:numId w:val="30"/>
        </w:numPr>
        <w:pBdr>
          <w:top w:val="single" w:sz="2" w:space="0" w:color="auto"/>
          <w:left w:val="single" w:sz="2" w:space="5" w:color="auto"/>
          <w:bottom w:val="single" w:sz="2" w:space="0" w:color="auto"/>
          <w:right w:val="single" w:sz="2" w:space="0" w:color="auto"/>
        </w:pBd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Надежно установите изделие на грунт — оно не должно шататься. Если устанавливаете на снег, слегка присыпьте по краям. Ракета должна лететь вертикально. Иначе снаряд может залететь в форточку или попасть в человека.</w:t>
      </w:r>
    </w:p>
    <w:p w:rsidR="008F2CD6" w:rsidRDefault="008F2CD6" w:rsidP="008F2CD6">
      <w:pPr>
        <w:pBdr>
          <w:top w:val="single" w:sz="2" w:space="0" w:color="auto"/>
          <w:left w:val="single" w:sz="2" w:space="5" w:color="auto"/>
          <w:bottom w:val="single" w:sz="2" w:space="0" w:color="auto"/>
          <w:right w:val="single" w:sz="2" w:space="0" w:color="auto"/>
        </w:pBdr>
        <w:shd w:val="clear" w:color="auto" w:fill="FFFFFF"/>
        <w:spacing w:after="0" w:line="240" w:lineRule="auto"/>
        <w:jc w:val="both"/>
        <w:rPr>
          <w:rFonts w:ascii="Times New Roman" w:eastAsia="Times New Roman" w:hAnsi="Times New Roman" w:cs="Times New Roman"/>
          <w:color w:val="000000"/>
          <w:sz w:val="28"/>
          <w:szCs w:val="28"/>
        </w:rPr>
      </w:pPr>
    </w:p>
    <w:p w:rsidR="008F2CD6" w:rsidRPr="008F2CD6" w:rsidRDefault="008F2CD6" w:rsidP="008F2CD6">
      <w:pPr>
        <w:pBdr>
          <w:top w:val="single" w:sz="2" w:space="0" w:color="auto"/>
          <w:left w:val="single" w:sz="2" w:space="5" w:color="auto"/>
          <w:bottom w:val="single" w:sz="2" w:space="0" w:color="auto"/>
          <w:right w:val="single" w:sz="2" w:space="0" w:color="auto"/>
        </w:pBdr>
        <w:shd w:val="clear" w:color="auto" w:fill="FFFFFF"/>
        <w:spacing w:after="0" w:line="240" w:lineRule="auto"/>
        <w:jc w:val="both"/>
        <w:rPr>
          <w:rFonts w:ascii="Times New Roman" w:eastAsia="Times New Roman" w:hAnsi="Times New Roman" w:cs="Times New Roman"/>
          <w:color w:val="000000"/>
          <w:sz w:val="28"/>
          <w:szCs w:val="28"/>
        </w:rPr>
      </w:pPr>
    </w:p>
    <w:tbl>
      <w:tblPr>
        <w:tblW w:w="0" w:type="auto"/>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1618"/>
        <w:gridCol w:w="8447"/>
      </w:tblGrid>
      <w:tr w:rsidR="008F2CD6" w:rsidRPr="008F2CD6" w:rsidTr="008F2CD6">
        <w:trPr>
          <w:tblHeader/>
        </w:trPr>
        <w:tc>
          <w:tcPr>
            <w:tcW w:w="1618" w:type="dxa"/>
            <w:shd w:val="clear" w:color="auto" w:fill="FFFFFF"/>
            <w:vAlign w:val="center"/>
            <w:hideMark/>
          </w:tcPr>
          <w:p w:rsidR="008F2CD6" w:rsidRPr="008F2CD6" w:rsidRDefault="008F2CD6" w:rsidP="008F2CD6">
            <w:pPr>
              <w:pBdr>
                <w:top w:val="single" w:sz="2" w:space="0" w:color="auto"/>
                <w:left w:val="single" w:sz="2" w:space="0" w:color="auto"/>
                <w:bottom w:val="single" w:sz="2" w:space="0" w:color="auto"/>
                <w:right w:val="single" w:sz="2" w:space="11" w:color="auto"/>
              </w:pBdr>
              <w:spacing w:after="0" w:line="240" w:lineRule="auto"/>
              <w:jc w:val="center"/>
              <w:rPr>
                <w:rFonts w:ascii="Times New Roman" w:eastAsia="Times New Roman" w:hAnsi="Times New Roman" w:cs="Times New Roman"/>
                <w:color w:val="000000"/>
                <w:sz w:val="28"/>
                <w:szCs w:val="28"/>
              </w:rPr>
            </w:pPr>
            <w:r w:rsidRPr="008F2CD6">
              <w:rPr>
                <w:rFonts w:ascii="Times New Roman" w:eastAsia="Times New Roman" w:hAnsi="Times New Roman" w:cs="Times New Roman"/>
                <w:b/>
                <w:bCs/>
                <w:color w:val="000000"/>
                <w:sz w:val="28"/>
                <w:szCs w:val="28"/>
                <w:bdr w:val="single" w:sz="2" w:space="0" w:color="auto" w:frame="1"/>
              </w:rPr>
              <w:t>Вид изделия</w:t>
            </w:r>
          </w:p>
        </w:tc>
        <w:tc>
          <w:tcPr>
            <w:tcW w:w="8447" w:type="dxa"/>
            <w:shd w:val="clear" w:color="auto" w:fill="FFFFFF"/>
            <w:vAlign w:val="center"/>
            <w:hideMark/>
          </w:tcPr>
          <w:p w:rsidR="008F2CD6" w:rsidRPr="008F2CD6" w:rsidRDefault="008F2CD6" w:rsidP="008F2CD6">
            <w:pPr>
              <w:pBdr>
                <w:top w:val="single" w:sz="2" w:space="0" w:color="auto"/>
                <w:left w:val="single" w:sz="2" w:space="0" w:color="auto"/>
                <w:bottom w:val="single" w:sz="2" w:space="0" w:color="auto"/>
                <w:right w:val="single" w:sz="2" w:space="11" w:color="auto"/>
              </w:pBdr>
              <w:spacing w:after="0" w:line="240" w:lineRule="auto"/>
              <w:jc w:val="center"/>
              <w:rPr>
                <w:rFonts w:ascii="Times New Roman" w:eastAsia="Times New Roman" w:hAnsi="Times New Roman" w:cs="Times New Roman"/>
                <w:color w:val="000000"/>
                <w:sz w:val="28"/>
                <w:szCs w:val="28"/>
              </w:rPr>
            </w:pPr>
            <w:r w:rsidRPr="008F2CD6">
              <w:rPr>
                <w:rFonts w:ascii="Times New Roman" w:eastAsia="Times New Roman" w:hAnsi="Times New Roman" w:cs="Times New Roman"/>
                <w:b/>
                <w:bCs/>
                <w:color w:val="000000"/>
                <w:sz w:val="28"/>
                <w:szCs w:val="28"/>
                <w:bdr w:val="single" w:sz="2" w:space="0" w:color="auto" w:frame="1"/>
              </w:rPr>
              <w:t>Правила запуска</w:t>
            </w:r>
          </w:p>
        </w:tc>
      </w:tr>
      <w:tr w:rsidR="008F2CD6" w:rsidRPr="008F2CD6" w:rsidTr="008F2CD6">
        <w:tc>
          <w:tcPr>
            <w:tcW w:w="1618" w:type="dxa"/>
            <w:shd w:val="clear" w:color="auto" w:fill="FFFFFF"/>
            <w:vAlign w:val="center"/>
            <w:hideMark/>
          </w:tcPr>
          <w:p w:rsidR="008F2CD6" w:rsidRPr="008F2CD6" w:rsidRDefault="008F2CD6" w:rsidP="008F2CD6">
            <w:pPr>
              <w:pBdr>
                <w:top w:val="single" w:sz="2" w:space="0" w:color="auto"/>
                <w:left w:val="single" w:sz="2" w:space="0" w:color="auto"/>
                <w:bottom w:val="single" w:sz="2" w:space="0" w:color="auto"/>
                <w:right w:val="single" w:sz="2" w:space="11" w:color="auto"/>
              </w:pBdr>
              <w:spacing w:after="0" w:line="240" w:lineRule="auto"/>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Ракета</w:t>
            </w:r>
          </w:p>
        </w:tc>
        <w:tc>
          <w:tcPr>
            <w:tcW w:w="8447" w:type="dxa"/>
            <w:shd w:val="clear" w:color="auto" w:fill="FFFFFF"/>
            <w:vAlign w:val="center"/>
            <w:hideMark/>
          </w:tcPr>
          <w:p w:rsidR="008F2CD6" w:rsidRPr="008F2CD6" w:rsidRDefault="008F2CD6" w:rsidP="008F2CD6">
            <w:pPr>
              <w:pBdr>
                <w:top w:val="single" w:sz="2" w:space="0" w:color="auto"/>
                <w:left w:val="single" w:sz="2" w:space="0" w:color="auto"/>
                <w:bottom w:val="single" w:sz="2" w:space="0" w:color="auto"/>
                <w:right w:val="single" w:sz="2" w:space="11" w:color="auto"/>
              </w:pBdr>
              <w:spacing w:after="0" w:line="240" w:lineRule="auto"/>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Нельзя запускать с рук. Хвост улетает вместе с ракетой и может поранить руки. Перед запуском плотно воткнуть в землю или в снег.</w:t>
            </w:r>
          </w:p>
        </w:tc>
      </w:tr>
      <w:tr w:rsidR="008F2CD6" w:rsidRPr="008F2CD6" w:rsidTr="008F2CD6">
        <w:tc>
          <w:tcPr>
            <w:tcW w:w="1618" w:type="dxa"/>
            <w:shd w:val="clear" w:color="auto" w:fill="FFFFFF"/>
            <w:vAlign w:val="center"/>
            <w:hideMark/>
          </w:tcPr>
          <w:p w:rsidR="008F2CD6" w:rsidRPr="008F2CD6" w:rsidRDefault="008F2CD6" w:rsidP="008F2CD6">
            <w:pPr>
              <w:pBdr>
                <w:top w:val="single" w:sz="2" w:space="0" w:color="auto"/>
                <w:left w:val="single" w:sz="2" w:space="0" w:color="auto"/>
                <w:bottom w:val="single" w:sz="2" w:space="0" w:color="auto"/>
                <w:right w:val="single" w:sz="2" w:space="11" w:color="auto"/>
              </w:pBdr>
              <w:spacing w:after="0" w:line="240" w:lineRule="auto"/>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Римская свеча</w:t>
            </w:r>
          </w:p>
        </w:tc>
        <w:tc>
          <w:tcPr>
            <w:tcW w:w="8447" w:type="dxa"/>
            <w:shd w:val="clear" w:color="auto" w:fill="FFFFFF"/>
            <w:vAlign w:val="center"/>
            <w:hideMark/>
          </w:tcPr>
          <w:p w:rsidR="008F2CD6" w:rsidRPr="008F2CD6" w:rsidRDefault="008F2CD6" w:rsidP="008F2CD6">
            <w:pPr>
              <w:pBdr>
                <w:top w:val="single" w:sz="2" w:space="0" w:color="auto"/>
                <w:left w:val="single" w:sz="2" w:space="0" w:color="auto"/>
                <w:bottom w:val="single" w:sz="2" w:space="0" w:color="auto"/>
                <w:right w:val="single" w:sz="2" w:space="11" w:color="auto"/>
              </w:pBdr>
              <w:spacing w:after="0" w:line="240" w:lineRule="auto"/>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Врыть в землю или в снег на две трети или привязать к штырю. В ином случае она может наклониться и полететь не вверх, а вбок.</w:t>
            </w:r>
          </w:p>
        </w:tc>
      </w:tr>
      <w:tr w:rsidR="008F2CD6" w:rsidRPr="008F2CD6" w:rsidTr="008F2CD6">
        <w:tc>
          <w:tcPr>
            <w:tcW w:w="1618" w:type="dxa"/>
            <w:shd w:val="clear" w:color="auto" w:fill="FFFFFF"/>
            <w:vAlign w:val="center"/>
            <w:hideMark/>
          </w:tcPr>
          <w:p w:rsidR="008F2CD6" w:rsidRPr="008F2CD6" w:rsidRDefault="008F2CD6" w:rsidP="008F2CD6">
            <w:pPr>
              <w:pBdr>
                <w:top w:val="single" w:sz="2" w:space="0" w:color="auto"/>
                <w:left w:val="single" w:sz="2" w:space="0" w:color="auto"/>
                <w:bottom w:val="single" w:sz="2" w:space="0" w:color="auto"/>
                <w:right w:val="single" w:sz="2" w:space="11" w:color="auto"/>
              </w:pBdr>
              <w:spacing w:after="0" w:line="240" w:lineRule="auto"/>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Батарея салютов</w:t>
            </w:r>
          </w:p>
        </w:tc>
        <w:tc>
          <w:tcPr>
            <w:tcW w:w="8447" w:type="dxa"/>
            <w:shd w:val="clear" w:color="auto" w:fill="FFFFFF"/>
            <w:vAlign w:val="center"/>
            <w:hideMark/>
          </w:tcPr>
          <w:p w:rsidR="008F2CD6" w:rsidRPr="008F2CD6" w:rsidRDefault="008F2CD6" w:rsidP="008F2CD6">
            <w:pPr>
              <w:pBdr>
                <w:top w:val="single" w:sz="2" w:space="0" w:color="auto"/>
                <w:left w:val="single" w:sz="2" w:space="0" w:color="auto"/>
                <w:bottom w:val="single" w:sz="2" w:space="0" w:color="auto"/>
                <w:right w:val="single" w:sz="2" w:space="11" w:color="auto"/>
              </w:pBdr>
              <w:spacing w:after="0" w:line="240" w:lineRule="auto"/>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Обложите батареи салютов кирпичом, камнями, землей или снегом, чтобы во время работы они не стали стрелять в сторону зрителей.</w:t>
            </w:r>
          </w:p>
        </w:tc>
      </w:tr>
    </w:tbl>
    <w:p w:rsidR="008F2CD6" w:rsidRPr="008F2CD6" w:rsidRDefault="008F2CD6" w:rsidP="008F2CD6">
      <w:pPr>
        <w:numPr>
          <w:ilvl w:val="0"/>
          <w:numId w:val="31"/>
        </w:numPr>
        <w:pBdr>
          <w:top w:val="single" w:sz="2" w:space="0" w:color="auto"/>
          <w:left w:val="single" w:sz="2" w:space="0" w:color="auto"/>
          <w:bottom w:val="single" w:sz="2" w:space="0" w:color="auto"/>
          <w:right w:val="single" w:sz="2" w:space="0" w:color="auto"/>
        </w:pBd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lastRenderedPageBreak/>
        <w:t>Зажигайте фейерверки горящей бенгальской свечой. Перед тем как поджечь фитиль, необходимо точно знать, где у изделия верх и откуда будут вылетать горящие элементы. Даже в шутку не направляйте фейерверки в сторону зрителей.</w:t>
      </w:r>
    </w:p>
    <w:p w:rsidR="008F2CD6" w:rsidRPr="008F2CD6" w:rsidRDefault="008F2CD6" w:rsidP="008F2CD6">
      <w:pPr>
        <w:numPr>
          <w:ilvl w:val="0"/>
          <w:numId w:val="31"/>
        </w:numPr>
        <w:pBdr>
          <w:top w:val="single" w:sz="2" w:space="0" w:color="auto"/>
          <w:left w:val="single" w:sz="2" w:space="0" w:color="auto"/>
          <w:bottom w:val="single" w:sz="2" w:space="0" w:color="auto"/>
          <w:right w:val="single" w:sz="2" w:space="0" w:color="auto"/>
        </w:pBd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При запуске никогда не наклоняйтесь над коробкой, ни одно подожженное изделие, кроме бенгальских огней, нельзя держать в руках (поджог фитиля совершайте на расстоянии вытянутой руки).</w:t>
      </w:r>
    </w:p>
    <w:p w:rsidR="008F2CD6" w:rsidRPr="008F2CD6" w:rsidRDefault="008F2CD6" w:rsidP="008F2CD6">
      <w:pPr>
        <w:numPr>
          <w:ilvl w:val="0"/>
          <w:numId w:val="31"/>
        </w:numPr>
        <w:pBdr>
          <w:top w:val="single" w:sz="2" w:space="0" w:color="auto"/>
          <w:left w:val="single" w:sz="2" w:space="0" w:color="auto"/>
          <w:bottom w:val="single" w:sz="2" w:space="0" w:color="auto"/>
          <w:right w:val="single" w:sz="2" w:space="0" w:color="auto"/>
        </w:pBd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После поджога фитиля выйдите за радиус опасной зоны. Не подходите к изделиям в течение 2 минут после их задействования.</w:t>
      </w:r>
    </w:p>
    <w:p w:rsidR="008F2CD6" w:rsidRPr="008F2CD6" w:rsidRDefault="008F2CD6" w:rsidP="008F2CD6">
      <w:pPr>
        <w:pBdr>
          <w:top w:val="single" w:sz="2" w:space="15" w:color="auto"/>
          <w:left w:val="single" w:sz="2" w:space="0" w:color="auto"/>
          <w:bottom w:val="single" w:sz="2" w:space="0" w:color="auto"/>
          <w:right w:val="single" w:sz="2" w:space="11" w:color="auto"/>
        </w:pBdr>
        <w:shd w:val="clear" w:color="auto" w:fill="FFFFFF"/>
        <w:spacing w:after="0" w:line="240" w:lineRule="auto"/>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Если пиротехника не сработала, поджигать ее повторно запрещается. Подождите 10 минут. Один человек (а не вся компания) должен осторожно подойти к фейерверку и (если там ничего не тлеет), не наклоняясь над ним, переложить в ведро с водой на несколько часов.</w:t>
      </w:r>
    </w:p>
    <w:p w:rsidR="008F2CD6" w:rsidRPr="008F2CD6" w:rsidRDefault="008F2CD6" w:rsidP="008F2CD6">
      <w:pPr>
        <w:numPr>
          <w:ilvl w:val="0"/>
          <w:numId w:val="32"/>
        </w:numPr>
        <w:pBdr>
          <w:top w:val="single" w:sz="2" w:space="0" w:color="auto"/>
          <w:left w:val="single" w:sz="2" w:space="0" w:color="auto"/>
          <w:bottom w:val="single" w:sz="2" w:space="0" w:color="auto"/>
          <w:right w:val="single" w:sz="2" w:space="0" w:color="auto"/>
        </w:pBd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noProof/>
          <w:color w:val="000000"/>
          <w:sz w:val="28"/>
          <w:szCs w:val="28"/>
        </w:rPr>
        <w:drawing>
          <wp:anchor distT="0" distB="0" distL="114300" distR="114300" simplePos="0" relativeHeight="251659264" behindDoc="0" locked="0" layoutInCell="1" allowOverlap="1" wp14:anchorId="19C79FA8" wp14:editId="1A44BD49">
            <wp:simplePos x="0" y="0"/>
            <wp:positionH relativeFrom="column">
              <wp:posOffset>3896995</wp:posOffset>
            </wp:positionH>
            <wp:positionV relativeFrom="paragraph">
              <wp:posOffset>184785</wp:posOffset>
            </wp:positionV>
            <wp:extent cx="2381885" cy="1693545"/>
            <wp:effectExtent l="0" t="0" r="0" b="1905"/>
            <wp:wrapSquare wrapText="bothSides"/>
            <wp:docPr id="2" name="Рисунок 2" descr="https://xn--b1ae4ad.xn--p1ai/img/article/6f9309ff-17f7-4f7b-9d8e-542863b074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b1ae4ad.xn--p1ai/img/article/6f9309ff-17f7-4f7b-9d8e-542863b074f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885"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CD6">
        <w:rPr>
          <w:rFonts w:ascii="Times New Roman" w:eastAsia="Times New Roman" w:hAnsi="Times New Roman" w:cs="Times New Roman"/>
          <w:color w:val="000000"/>
          <w:sz w:val="28"/>
          <w:szCs w:val="28"/>
        </w:rPr>
        <w:t>При неумелом обращении опасными могут оказаться даже бенгальские огни. Прогорев, магниевый состав, которым покрыта палочка, сохраняет очень высокую температуру. Он может не только повредить, но и воспламенить мебель. А тем более — бумажные салфетки. Чтобы остудить использованный бенгальский огонь — опустите его в стакан или тарелку с водой</w:t>
      </w:r>
    </w:p>
    <w:p w:rsidR="008F2CD6" w:rsidRPr="008F2CD6" w:rsidRDefault="008F2CD6" w:rsidP="008F2CD6">
      <w:pPr>
        <w:numPr>
          <w:ilvl w:val="0"/>
          <w:numId w:val="32"/>
        </w:numPr>
        <w:pBdr>
          <w:top w:val="single" w:sz="2" w:space="0" w:color="auto"/>
          <w:left w:val="single" w:sz="2" w:space="0" w:color="auto"/>
          <w:bottom w:val="single" w:sz="2" w:space="0" w:color="auto"/>
          <w:right w:val="single" w:sz="2" w:space="0" w:color="auto"/>
        </w:pBd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Не допускайте детей младше 14 лет к самостоятельному запуску ракет и петард.</w:t>
      </w:r>
    </w:p>
    <w:p w:rsidR="008F2CD6" w:rsidRPr="008F2CD6" w:rsidRDefault="008F2CD6" w:rsidP="008F2CD6">
      <w:pPr>
        <w:numPr>
          <w:ilvl w:val="0"/>
          <w:numId w:val="32"/>
        </w:numPr>
        <w:pBdr>
          <w:top w:val="single" w:sz="2" w:space="0" w:color="auto"/>
          <w:left w:val="single" w:sz="2" w:space="0" w:color="auto"/>
          <w:bottom w:val="single" w:sz="2" w:space="0" w:color="auto"/>
          <w:right w:val="single" w:sz="2" w:space="0" w:color="auto"/>
        </w:pBd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8F2CD6">
        <w:rPr>
          <w:rFonts w:ascii="Times New Roman" w:eastAsia="Times New Roman" w:hAnsi="Times New Roman" w:cs="Times New Roman"/>
          <w:color w:val="000000"/>
          <w:sz w:val="28"/>
          <w:szCs w:val="28"/>
        </w:rPr>
        <w:t>Утилизировать использованную пиротехнику необходимо с бытовыми отходами после выдержки в воде в течение 24 часов. </w:t>
      </w:r>
    </w:p>
    <w:p w:rsidR="00DE7EA5" w:rsidRPr="008F2CD6" w:rsidRDefault="00DE7EA5" w:rsidP="008F2CD6">
      <w:pPr>
        <w:spacing w:after="0" w:line="240" w:lineRule="auto"/>
        <w:jc w:val="both"/>
        <w:rPr>
          <w:rFonts w:ascii="Times New Roman" w:hAnsi="Times New Roman" w:cs="Times New Roman"/>
          <w:sz w:val="28"/>
          <w:szCs w:val="28"/>
        </w:rPr>
      </w:pPr>
    </w:p>
    <w:sectPr w:rsidR="00DE7EA5" w:rsidRPr="008F2CD6" w:rsidSect="008E048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30" w:rsidRDefault="00EF4130" w:rsidP="00C46FAB">
      <w:pPr>
        <w:spacing w:after="0" w:line="240" w:lineRule="auto"/>
      </w:pPr>
      <w:r>
        <w:separator/>
      </w:r>
    </w:p>
  </w:endnote>
  <w:endnote w:type="continuationSeparator" w:id="0">
    <w:p w:rsidR="00EF4130" w:rsidRDefault="00EF4130"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30" w:rsidRDefault="00EF4130" w:rsidP="00C46FAB">
      <w:pPr>
        <w:spacing w:after="0" w:line="240" w:lineRule="auto"/>
      </w:pPr>
      <w:r>
        <w:separator/>
      </w:r>
    </w:p>
  </w:footnote>
  <w:footnote w:type="continuationSeparator" w:id="0">
    <w:p w:rsidR="00EF4130" w:rsidRDefault="00EF4130"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1E1B88"/>
    <w:multiLevelType w:val="multilevel"/>
    <w:tmpl w:val="F13A078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4914E0E"/>
    <w:multiLevelType w:val="hybridMultilevel"/>
    <w:tmpl w:val="16FAC3E0"/>
    <w:lvl w:ilvl="0" w:tplc="95E4CE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D2E49"/>
    <w:multiLevelType w:val="multilevel"/>
    <w:tmpl w:val="B4F6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2E2765"/>
    <w:multiLevelType w:val="multilevel"/>
    <w:tmpl w:val="F0EE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9F53B0"/>
    <w:multiLevelType w:val="multilevel"/>
    <w:tmpl w:val="9CD8A2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D35616D"/>
    <w:multiLevelType w:val="multilevel"/>
    <w:tmpl w:val="AC26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3178B3"/>
    <w:multiLevelType w:val="multilevel"/>
    <w:tmpl w:val="9D9A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4F0542"/>
    <w:multiLevelType w:val="multilevel"/>
    <w:tmpl w:val="AA0E4D0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9E34FDC"/>
    <w:multiLevelType w:val="multilevel"/>
    <w:tmpl w:val="C978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E807F5"/>
    <w:multiLevelType w:val="multilevel"/>
    <w:tmpl w:val="D7186A8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1D527BD"/>
    <w:multiLevelType w:val="multilevel"/>
    <w:tmpl w:val="522AA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B06BD1"/>
    <w:multiLevelType w:val="multilevel"/>
    <w:tmpl w:val="0BAC07E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2E6B7DDF"/>
    <w:multiLevelType w:val="multilevel"/>
    <w:tmpl w:val="31AC1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15">
    <w:nsid w:val="36CD2162"/>
    <w:multiLevelType w:val="multilevel"/>
    <w:tmpl w:val="7CA8AB9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86B3002"/>
    <w:multiLevelType w:val="multilevel"/>
    <w:tmpl w:val="F57E6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C974A7"/>
    <w:multiLevelType w:val="multilevel"/>
    <w:tmpl w:val="10A4C0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EC0FE2"/>
    <w:multiLevelType w:val="multilevel"/>
    <w:tmpl w:val="0D52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F57E31"/>
    <w:multiLevelType w:val="multilevel"/>
    <w:tmpl w:val="F52668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14587B"/>
    <w:multiLevelType w:val="multilevel"/>
    <w:tmpl w:val="9F96B5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F41B82"/>
    <w:multiLevelType w:val="hybridMultilevel"/>
    <w:tmpl w:val="6F1E4B40"/>
    <w:lvl w:ilvl="0" w:tplc="F306F36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A700DC"/>
    <w:multiLevelType w:val="multilevel"/>
    <w:tmpl w:val="6DC47A70"/>
    <w:lvl w:ilvl="0">
      <w:start w:val="1"/>
      <w:numFmt w:val="decimal"/>
      <w:lvlText w:val="%1."/>
      <w:lvlJc w:val="left"/>
      <w:pPr>
        <w:ind w:left="360" w:hanging="360"/>
      </w:pPr>
      <w:rPr>
        <w:rFonts w:cs="Times New Roman"/>
      </w:rPr>
    </w:lvl>
    <w:lvl w:ilvl="1">
      <w:start w:val="3"/>
      <w:numFmt w:val="decimal"/>
      <w:lvlText w:val="%1.%2."/>
      <w:lvlJc w:val="left"/>
      <w:pPr>
        <w:ind w:left="928"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3">
    <w:nsid w:val="5453482F"/>
    <w:multiLevelType w:val="multilevel"/>
    <w:tmpl w:val="EEDE5CF6"/>
    <w:lvl w:ilvl="0">
      <w:start w:val="1"/>
      <w:numFmt w:val="decimal"/>
      <w:lvlText w:val="%1."/>
      <w:lvlJc w:val="left"/>
      <w:pPr>
        <w:ind w:left="360" w:hanging="360"/>
      </w:pPr>
    </w:lvl>
    <w:lvl w:ilvl="1">
      <w:start w:val="3"/>
      <w:numFmt w:val="decimal"/>
      <w:lvlText w:val="%1.%2."/>
      <w:lvlJc w:val="left"/>
      <w:pPr>
        <w:ind w:left="1575" w:hanging="360"/>
      </w:pPr>
    </w:lvl>
    <w:lvl w:ilvl="2">
      <w:start w:val="1"/>
      <w:numFmt w:val="decimal"/>
      <w:lvlText w:val="%1.%2.%3."/>
      <w:lvlJc w:val="left"/>
      <w:pPr>
        <w:ind w:left="3150" w:hanging="720"/>
      </w:pPr>
    </w:lvl>
    <w:lvl w:ilvl="3">
      <w:start w:val="1"/>
      <w:numFmt w:val="decimal"/>
      <w:lvlText w:val="%1.%2.%3.%4."/>
      <w:lvlJc w:val="left"/>
      <w:pPr>
        <w:ind w:left="4365" w:hanging="720"/>
      </w:pPr>
    </w:lvl>
    <w:lvl w:ilvl="4">
      <w:start w:val="1"/>
      <w:numFmt w:val="decimal"/>
      <w:lvlText w:val="%1.%2.%3.%4.%5."/>
      <w:lvlJc w:val="left"/>
      <w:pPr>
        <w:ind w:left="5940" w:hanging="1080"/>
      </w:pPr>
    </w:lvl>
    <w:lvl w:ilvl="5">
      <w:start w:val="1"/>
      <w:numFmt w:val="decimal"/>
      <w:lvlText w:val="%1.%2.%3.%4.%5.%6."/>
      <w:lvlJc w:val="left"/>
      <w:pPr>
        <w:ind w:left="7155" w:hanging="1080"/>
      </w:pPr>
    </w:lvl>
    <w:lvl w:ilvl="6">
      <w:start w:val="1"/>
      <w:numFmt w:val="decimal"/>
      <w:lvlText w:val="%1.%2.%3.%4.%5.%6.%7."/>
      <w:lvlJc w:val="left"/>
      <w:pPr>
        <w:ind w:left="8730" w:hanging="1440"/>
      </w:pPr>
    </w:lvl>
    <w:lvl w:ilvl="7">
      <w:start w:val="1"/>
      <w:numFmt w:val="decimal"/>
      <w:lvlText w:val="%1.%2.%3.%4.%5.%6.%7.%8."/>
      <w:lvlJc w:val="left"/>
      <w:pPr>
        <w:ind w:left="9945" w:hanging="1440"/>
      </w:pPr>
    </w:lvl>
    <w:lvl w:ilvl="8">
      <w:start w:val="1"/>
      <w:numFmt w:val="decimal"/>
      <w:lvlText w:val="%1.%2.%3.%4.%5.%6.%7.%8.%9."/>
      <w:lvlJc w:val="left"/>
      <w:pPr>
        <w:ind w:left="11520" w:hanging="1800"/>
      </w:pPr>
    </w:lvl>
  </w:abstractNum>
  <w:abstractNum w:abstractNumId="24">
    <w:nsid w:val="63EA5DD1"/>
    <w:multiLevelType w:val="multilevel"/>
    <w:tmpl w:val="BB2872F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60A5E5B"/>
    <w:multiLevelType w:val="hybridMultilevel"/>
    <w:tmpl w:val="FBD25D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1548E5"/>
    <w:multiLevelType w:val="multilevel"/>
    <w:tmpl w:val="91AE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3E3401"/>
    <w:multiLevelType w:val="multilevel"/>
    <w:tmpl w:val="718C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5741E4"/>
    <w:multiLevelType w:val="multilevel"/>
    <w:tmpl w:val="6346E852"/>
    <w:lvl w:ilvl="0">
      <w:start w:val="3"/>
      <w:numFmt w:val="decimal"/>
      <w:lvlText w:val="%1."/>
      <w:lvlJc w:val="left"/>
      <w:pPr>
        <w:ind w:left="3935" w:hanging="360"/>
      </w:pPr>
      <w:rPr>
        <w:rFonts w:ascii="Times New Roman" w:hAnsi="Times New Roman" w:hint="default"/>
        <w:sz w:val="26"/>
      </w:rPr>
    </w:lvl>
    <w:lvl w:ilvl="1">
      <w:start w:val="1"/>
      <w:numFmt w:val="decimal"/>
      <w:isLgl/>
      <w:lvlText w:val="%1.%2."/>
      <w:lvlJc w:val="left"/>
      <w:pPr>
        <w:ind w:left="4295" w:hanging="720"/>
      </w:pPr>
      <w:rPr>
        <w:rFonts w:hint="default"/>
        <w:u w:val="single"/>
      </w:rPr>
    </w:lvl>
    <w:lvl w:ilvl="2">
      <w:start w:val="2"/>
      <w:numFmt w:val="decimal"/>
      <w:isLgl/>
      <w:lvlText w:val="%1.%2.%3."/>
      <w:lvlJc w:val="left"/>
      <w:pPr>
        <w:ind w:left="1855" w:hanging="720"/>
      </w:pPr>
      <w:rPr>
        <w:rFonts w:hint="default"/>
        <w:u w:val="single"/>
      </w:rPr>
    </w:lvl>
    <w:lvl w:ilvl="3">
      <w:start w:val="1"/>
      <w:numFmt w:val="decimal"/>
      <w:isLgl/>
      <w:lvlText w:val="%1.%2.%3.%4."/>
      <w:lvlJc w:val="left"/>
      <w:pPr>
        <w:ind w:left="4655" w:hanging="1080"/>
      </w:pPr>
      <w:rPr>
        <w:rFonts w:hint="default"/>
        <w:u w:val="single"/>
      </w:rPr>
    </w:lvl>
    <w:lvl w:ilvl="4">
      <w:start w:val="1"/>
      <w:numFmt w:val="decimal"/>
      <w:isLgl/>
      <w:lvlText w:val="%1.%2.%3.%4.%5."/>
      <w:lvlJc w:val="left"/>
      <w:pPr>
        <w:ind w:left="4655" w:hanging="1080"/>
      </w:pPr>
      <w:rPr>
        <w:rFonts w:hint="default"/>
        <w:u w:val="single"/>
      </w:rPr>
    </w:lvl>
    <w:lvl w:ilvl="5">
      <w:start w:val="1"/>
      <w:numFmt w:val="decimal"/>
      <w:isLgl/>
      <w:lvlText w:val="%1.%2.%3.%4.%5.%6."/>
      <w:lvlJc w:val="left"/>
      <w:pPr>
        <w:ind w:left="5015" w:hanging="1440"/>
      </w:pPr>
      <w:rPr>
        <w:rFonts w:hint="default"/>
        <w:u w:val="single"/>
      </w:rPr>
    </w:lvl>
    <w:lvl w:ilvl="6">
      <w:start w:val="1"/>
      <w:numFmt w:val="decimal"/>
      <w:isLgl/>
      <w:lvlText w:val="%1.%2.%3.%4.%5.%6.%7."/>
      <w:lvlJc w:val="left"/>
      <w:pPr>
        <w:ind w:left="5015" w:hanging="1440"/>
      </w:pPr>
      <w:rPr>
        <w:rFonts w:hint="default"/>
        <w:u w:val="single"/>
      </w:rPr>
    </w:lvl>
    <w:lvl w:ilvl="7">
      <w:start w:val="1"/>
      <w:numFmt w:val="decimal"/>
      <w:isLgl/>
      <w:lvlText w:val="%1.%2.%3.%4.%5.%6.%7.%8."/>
      <w:lvlJc w:val="left"/>
      <w:pPr>
        <w:ind w:left="5375" w:hanging="1800"/>
      </w:pPr>
      <w:rPr>
        <w:rFonts w:hint="default"/>
        <w:u w:val="single"/>
      </w:rPr>
    </w:lvl>
    <w:lvl w:ilvl="8">
      <w:start w:val="1"/>
      <w:numFmt w:val="decimal"/>
      <w:isLgl/>
      <w:lvlText w:val="%1.%2.%3.%4.%5.%6.%7.%8.%9."/>
      <w:lvlJc w:val="left"/>
      <w:pPr>
        <w:ind w:left="5375" w:hanging="1800"/>
      </w:pPr>
      <w:rPr>
        <w:rFonts w:hint="default"/>
        <w:u w:val="single"/>
      </w:rPr>
    </w:lvl>
  </w:abstractNum>
  <w:abstractNum w:abstractNumId="29">
    <w:nsid w:val="737527B4"/>
    <w:multiLevelType w:val="hybridMultilevel"/>
    <w:tmpl w:val="02467568"/>
    <w:lvl w:ilvl="0" w:tplc="D6425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EF558C5"/>
    <w:multiLevelType w:val="multilevel"/>
    <w:tmpl w:val="A99C6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0"/>
  </w:num>
  <w:num w:numId="3">
    <w:abstractNumId w:val="0"/>
  </w:num>
  <w:num w:numId="4">
    <w:abstractNumId w:val="29"/>
  </w:num>
  <w:num w:numId="5">
    <w:abstractNumId w:val="2"/>
  </w:num>
  <w:num w:numId="6">
    <w:abstractNumId w:val="28"/>
  </w:num>
  <w:num w:numId="7">
    <w:abstractNumId w:val="21"/>
  </w:num>
  <w:num w:numId="8">
    <w:abstractNumId w:val="12"/>
  </w:num>
  <w:num w:numId="9">
    <w:abstractNumId w:val="11"/>
  </w:num>
  <w:num w:numId="10">
    <w:abstractNumId w:val="17"/>
  </w:num>
  <w:num w:numId="11">
    <w:abstractNumId w:val="19"/>
  </w:num>
  <w:num w:numId="12">
    <w:abstractNumId w:val="13"/>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5"/>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25"/>
  </w:num>
  <w:num w:numId="23">
    <w:abstractNumId w:val="31"/>
  </w:num>
  <w:num w:numId="24">
    <w:abstractNumId w:val="18"/>
  </w:num>
  <w:num w:numId="25">
    <w:abstractNumId w:val="27"/>
  </w:num>
  <w:num w:numId="26">
    <w:abstractNumId w:val="16"/>
  </w:num>
  <w:num w:numId="27">
    <w:abstractNumId w:val="4"/>
  </w:num>
  <w:num w:numId="28">
    <w:abstractNumId w:val="26"/>
  </w:num>
  <w:num w:numId="29">
    <w:abstractNumId w:val="7"/>
  </w:num>
  <w:num w:numId="30">
    <w:abstractNumId w:val="3"/>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41"/>
    <w:rsid w:val="00001195"/>
    <w:rsid w:val="000022A7"/>
    <w:rsid w:val="00007268"/>
    <w:rsid w:val="00025755"/>
    <w:rsid w:val="000264EB"/>
    <w:rsid w:val="000332D7"/>
    <w:rsid w:val="000356B0"/>
    <w:rsid w:val="00036299"/>
    <w:rsid w:val="00053BD5"/>
    <w:rsid w:val="00057081"/>
    <w:rsid w:val="00057773"/>
    <w:rsid w:val="00065376"/>
    <w:rsid w:val="000713D1"/>
    <w:rsid w:val="0008749F"/>
    <w:rsid w:val="00091770"/>
    <w:rsid w:val="000962FB"/>
    <w:rsid w:val="000C56C0"/>
    <w:rsid w:val="000F1536"/>
    <w:rsid w:val="000F282F"/>
    <w:rsid w:val="001013F6"/>
    <w:rsid w:val="0010383C"/>
    <w:rsid w:val="00115C6C"/>
    <w:rsid w:val="001237E7"/>
    <w:rsid w:val="0012464D"/>
    <w:rsid w:val="0012484E"/>
    <w:rsid w:val="001302AB"/>
    <w:rsid w:val="001321B9"/>
    <w:rsid w:val="00134B94"/>
    <w:rsid w:val="001367AC"/>
    <w:rsid w:val="00136DEC"/>
    <w:rsid w:val="001443D3"/>
    <w:rsid w:val="001457C9"/>
    <w:rsid w:val="001623E7"/>
    <w:rsid w:val="00167C44"/>
    <w:rsid w:val="0017154B"/>
    <w:rsid w:val="00180139"/>
    <w:rsid w:val="0018744C"/>
    <w:rsid w:val="001A42CF"/>
    <w:rsid w:val="001A5B67"/>
    <w:rsid w:val="001B4FF3"/>
    <w:rsid w:val="001B6DA1"/>
    <w:rsid w:val="001C1828"/>
    <w:rsid w:val="001C3B84"/>
    <w:rsid w:val="001D278D"/>
    <w:rsid w:val="001D3E64"/>
    <w:rsid w:val="001E165A"/>
    <w:rsid w:val="001E4E4A"/>
    <w:rsid w:val="001E4EBF"/>
    <w:rsid w:val="001E6972"/>
    <w:rsid w:val="001E7549"/>
    <w:rsid w:val="001F57CC"/>
    <w:rsid w:val="00203568"/>
    <w:rsid w:val="00210EDB"/>
    <w:rsid w:val="00222C69"/>
    <w:rsid w:val="002249B0"/>
    <w:rsid w:val="00225B00"/>
    <w:rsid w:val="00262093"/>
    <w:rsid w:val="0026261A"/>
    <w:rsid w:val="00263095"/>
    <w:rsid w:val="0028016B"/>
    <w:rsid w:val="00285BB4"/>
    <w:rsid w:val="00287633"/>
    <w:rsid w:val="0029054E"/>
    <w:rsid w:val="00292CB2"/>
    <w:rsid w:val="00296C65"/>
    <w:rsid w:val="002A44ED"/>
    <w:rsid w:val="002A7AE9"/>
    <w:rsid w:val="002B1309"/>
    <w:rsid w:val="002B3916"/>
    <w:rsid w:val="002B40C7"/>
    <w:rsid w:val="002E2AAC"/>
    <w:rsid w:val="002E3A24"/>
    <w:rsid w:val="002E7F19"/>
    <w:rsid w:val="00301EBB"/>
    <w:rsid w:val="00302E0A"/>
    <w:rsid w:val="00307DF9"/>
    <w:rsid w:val="003212B4"/>
    <w:rsid w:val="00323ACD"/>
    <w:rsid w:val="0033286C"/>
    <w:rsid w:val="00332CC9"/>
    <w:rsid w:val="00332DA3"/>
    <w:rsid w:val="00342DD9"/>
    <w:rsid w:val="0035042A"/>
    <w:rsid w:val="003535AA"/>
    <w:rsid w:val="00355D8C"/>
    <w:rsid w:val="00374171"/>
    <w:rsid w:val="003777A0"/>
    <w:rsid w:val="00380474"/>
    <w:rsid w:val="003872A7"/>
    <w:rsid w:val="003A52AC"/>
    <w:rsid w:val="003B06DB"/>
    <w:rsid w:val="003B3095"/>
    <w:rsid w:val="003B4C1B"/>
    <w:rsid w:val="003B7A1F"/>
    <w:rsid w:val="003C1608"/>
    <w:rsid w:val="003D0886"/>
    <w:rsid w:val="003D7D04"/>
    <w:rsid w:val="003D7DF7"/>
    <w:rsid w:val="003E4E99"/>
    <w:rsid w:val="003F1621"/>
    <w:rsid w:val="00411BEC"/>
    <w:rsid w:val="004224C2"/>
    <w:rsid w:val="004311F4"/>
    <w:rsid w:val="0043325C"/>
    <w:rsid w:val="00434169"/>
    <w:rsid w:val="00441F4B"/>
    <w:rsid w:val="004422D6"/>
    <w:rsid w:val="004441A5"/>
    <w:rsid w:val="0044586A"/>
    <w:rsid w:val="00457293"/>
    <w:rsid w:val="00457DBB"/>
    <w:rsid w:val="004621A1"/>
    <w:rsid w:val="00470A1F"/>
    <w:rsid w:val="00473812"/>
    <w:rsid w:val="00481A8D"/>
    <w:rsid w:val="004939BE"/>
    <w:rsid w:val="004941EA"/>
    <w:rsid w:val="004E0711"/>
    <w:rsid w:val="004E2F05"/>
    <w:rsid w:val="004F48E7"/>
    <w:rsid w:val="00501CBA"/>
    <w:rsid w:val="005111DB"/>
    <w:rsid w:val="005112C7"/>
    <w:rsid w:val="00514106"/>
    <w:rsid w:val="00514429"/>
    <w:rsid w:val="00516611"/>
    <w:rsid w:val="00520EC9"/>
    <w:rsid w:val="0052754D"/>
    <w:rsid w:val="00544ACE"/>
    <w:rsid w:val="005464D2"/>
    <w:rsid w:val="00565EC6"/>
    <w:rsid w:val="005667E4"/>
    <w:rsid w:val="005721E6"/>
    <w:rsid w:val="00576FAB"/>
    <w:rsid w:val="0058264A"/>
    <w:rsid w:val="00584692"/>
    <w:rsid w:val="005916D3"/>
    <w:rsid w:val="0059239C"/>
    <w:rsid w:val="005B4633"/>
    <w:rsid w:val="005B5CF5"/>
    <w:rsid w:val="005C667A"/>
    <w:rsid w:val="005D0A79"/>
    <w:rsid w:val="005E0187"/>
    <w:rsid w:val="005E6942"/>
    <w:rsid w:val="005F2A4F"/>
    <w:rsid w:val="005F4CC0"/>
    <w:rsid w:val="0060052C"/>
    <w:rsid w:val="006006D8"/>
    <w:rsid w:val="00600CAC"/>
    <w:rsid w:val="00601572"/>
    <w:rsid w:val="006048E4"/>
    <w:rsid w:val="00605566"/>
    <w:rsid w:val="00634A5B"/>
    <w:rsid w:val="006360A7"/>
    <w:rsid w:val="00640809"/>
    <w:rsid w:val="00650FC3"/>
    <w:rsid w:val="00651177"/>
    <w:rsid w:val="00655CDD"/>
    <w:rsid w:val="00691ABD"/>
    <w:rsid w:val="00695028"/>
    <w:rsid w:val="006A3832"/>
    <w:rsid w:val="006A4157"/>
    <w:rsid w:val="006B178C"/>
    <w:rsid w:val="006B672E"/>
    <w:rsid w:val="006C06F6"/>
    <w:rsid w:val="006C0ABB"/>
    <w:rsid w:val="006D5682"/>
    <w:rsid w:val="006D6CC2"/>
    <w:rsid w:val="006D6D41"/>
    <w:rsid w:val="006F7EB9"/>
    <w:rsid w:val="00700B28"/>
    <w:rsid w:val="00706466"/>
    <w:rsid w:val="00716C31"/>
    <w:rsid w:val="00732DF8"/>
    <w:rsid w:val="007434BC"/>
    <w:rsid w:val="00746A0A"/>
    <w:rsid w:val="00751179"/>
    <w:rsid w:val="0076198F"/>
    <w:rsid w:val="00773121"/>
    <w:rsid w:val="0077678D"/>
    <w:rsid w:val="00781EE7"/>
    <w:rsid w:val="007859ED"/>
    <w:rsid w:val="00786F1C"/>
    <w:rsid w:val="007972BF"/>
    <w:rsid w:val="007A74A0"/>
    <w:rsid w:val="007B4478"/>
    <w:rsid w:val="007D066F"/>
    <w:rsid w:val="007E4277"/>
    <w:rsid w:val="007E69B7"/>
    <w:rsid w:val="007F1356"/>
    <w:rsid w:val="007F6D53"/>
    <w:rsid w:val="00802363"/>
    <w:rsid w:val="008058C5"/>
    <w:rsid w:val="00805929"/>
    <w:rsid w:val="00821747"/>
    <w:rsid w:val="00830853"/>
    <w:rsid w:val="0083185E"/>
    <w:rsid w:val="00832124"/>
    <w:rsid w:val="00837A2F"/>
    <w:rsid w:val="008458CE"/>
    <w:rsid w:val="00852789"/>
    <w:rsid w:val="00855D10"/>
    <w:rsid w:val="00883ECD"/>
    <w:rsid w:val="008907BB"/>
    <w:rsid w:val="008A41A3"/>
    <w:rsid w:val="008A4EE0"/>
    <w:rsid w:val="008A50C2"/>
    <w:rsid w:val="008B5E89"/>
    <w:rsid w:val="008C0DCE"/>
    <w:rsid w:val="008E0481"/>
    <w:rsid w:val="008F2873"/>
    <w:rsid w:val="008F2A16"/>
    <w:rsid w:val="008F2CD6"/>
    <w:rsid w:val="00917BFF"/>
    <w:rsid w:val="00920445"/>
    <w:rsid w:val="00922EEA"/>
    <w:rsid w:val="00923938"/>
    <w:rsid w:val="0092521B"/>
    <w:rsid w:val="0092590A"/>
    <w:rsid w:val="0093423C"/>
    <w:rsid w:val="00934861"/>
    <w:rsid w:val="00944EA5"/>
    <w:rsid w:val="0095426C"/>
    <w:rsid w:val="00963C91"/>
    <w:rsid w:val="00965F61"/>
    <w:rsid w:val="00966E1C"/>
    <w:rsid w:val="00982585"/>
    <w:rsid w:val="00985B53"/>
    <w:rsid w:val="00997961"/>
    <w:rsid w:val="009A2733"/>
    <w:rsid w:val="009B3827"/>
    <w:rsid w:val="009B5931"/>
    <w:rsid w:val="009D035E"/>
    <w:rsid w:val="009D3834"/>
    <w:rsid w:val="009E4B8D"/>
    <w:rsid w:val="009F614E"/>
    <w:rsid w:val="00A0135A"/>
    <w:rsid w:val="00A10F2D"/>
    <w:rsid w:val="00A2408B"/>
    <w:rsid w:val="00A378DF"/>
    <w:rsid w:val="00A37A67"/>
    <w:rsid w:val="00A40D97"/>
    <w:rsid w:val="00A43F17"/>
    <w:rsid w:val="00A577B2"/>
    <w:rsid w:val="00A70F9D"/>
    <w:rsid w:val="00AA3077"/>
    <w:rsid w:val="00AB1B12"/>
    <w:rsid w:val="00AB3612"/>
    <w:rsid w:val="00AB79F9"/>
    <w:rsid w:val="00AC171C"/>
    <w:rsid w:val="00AC1781"/>
    <w:rsid w:val="00AE0608"/>
    <w:rsid w:val="00AE130F"/>
    <w:rsid w:val="00AE277D"/>
    <w:rsid w:val="00AE7155"/>
    <w:rsid w:val="00AF015C"/>
    <w:rsid w:val="00AF4810"/>
    <w:rsid w:val="00AF5ECF"/>
    <w:rsid w:val="00AF6036"/>
    <w:rsid w:val="00B21283"/>
    <w:rsid w:val="00B427A7"/>
    <w:rsid w:val="00B5460B"/>
    <w:rsid w:val="00B54B5E"/>
    <w:rsid w:val="00B6138D"/>
    <w:rsid w:val="00B66EED"/>
    <w:rsid w:val="00B75423"/>
    <w:rsid w:val="00B877A4"/>
    <w:rsid w:val="00B92385"/>
    <w:rsid w:val="00B93408"/>
    <w:rsid w:val="00B96F68"/>
    <w:rsid w:val="00BA2C03"/>
    <w:rsid w:val="00BD24D4"/>
    <w:rsid w:val="00BD4D2D"/>
    <w:rsid w:val="00BE5E08"/>
    <w:rsid w:val="00BE6571"/>
    <w:rsid w:val="00BE7A76"/>
    <w:rsid w:val="00BE7A78"/>
    <w:rsid w:val="00BF2E9A"/>
    <w:rsid w:val="00C0051A"/>
    <w:rsid w:val="00C126F2"/>
    <w:rsid w:val="00C17C39"/>
    <w:rsid w:val="00C23605"/>
    <w:rsid w:val="00C26517"/>
    <w:rsid w:val="00C2756A"/>
    <w:rsid w:val="00C34916"/>
    <w:rsid w:val="00C37E9A"/>
    <w:rsid w:val="00C46FAB"/>
    <w:rsid w:val="00C470D2"/>
    <w:rsid w:val="00C624BE"/>
    <w:rsid w:val="00C6269A"/>
    <w:rsid w:val="00C65CF7"/>
    <w:rsid w:val="00C671EC"/>
    <w:rsid w:val="00C67C69"/>
    <w:rsid w:val="00C716F4"/>
    <w:rsid w:val="00C73E13"/>
    <w:rsid w:val="00C86DC0"/>
    <w:rsid w:val="00C967F6"/>
    <w:rsid w:val="00CA3D85"/>
    <w:rsid w:val="00CA4CD8"/>
    <w:rsid w:val="00CB050F"/>
    <w:rsid w:val="00CC6923"/>
    <w:rsid w:val="00CC768A"/>
    <w:rsid w:val="00CD7911"/>
    <w:rsid w:val="00D04374"/>
    <w:rsid w:val="00D25A6B"/>
    <w:rsid w:val="00D371C5"/>
    <w:rsid w:val="00D4645F"/>
    <w:rsid w:val="00D46EE9"/>
    <w:rsid w:val="00D52121"/>
    <w:rsid w:val="00D66F4C"/>
    <w:rsid w:val="00D71000"/>
    <w:rsid w:val="00D76415"/>
    <w:rsid w:val="00D83ECB"/>
    <w:rsid w:val="00D9367A"/>
    <w:rsid w:val="00D937E0"/>
    <w:rsid w:val="00DA24C4"/>
    <w:rsid w:val="00DB1219"/>
    <w:rsid w:val="00DB4FF2"/>
    <w:rsid w:val="00DB5438"/>
    <w:rsid w:val="00DB675B"/>
    <w:rsid w:val="00DC48A3"/>
    <w:rsid w:val="00DD6DCC"/>
    <w:rsid w:val="00DE421A"/>
    <w:rsid w:val="00DE7EA5"/>
    <w:rsid w:val="00DF2DFC"/>
    <w:rsid w:val="00DF5BA6"/>
    <w:rsid w:val="00E004D6"/>
    <w:rsid w:val="00E11203"/>
    <w:rsid w:val="00E14FDA"/>
    <w:rsid w:val="00E15429"/>
    <w:rsid w:val="00E22E31"/>
    <w:rsid w:val="00E2349F"/>
    <w:rsid w:val="00E25341"/>
    <w:rsid w:val="00E25E26"/>
    <w:rsid w:val="00E268F8"/>
    <w:rsid w:val="00E42312"/>
    <w:rsid w:val="00E53DD8"/>
    <w:rsid w:val="00E579EB"/>
    <w:rsid w:val="00E81E66"/>
    <w:rsid w:val="00E824F2"/>
    <w:rsid w:val="00E85AEB"/>
    <w:rsid w:val="00E86CB9"/>
    <w:rsid w:val="00E93A0A"/>
    <w:rsid w:val="00E961B8"/>
    <w:rsid w:val="00EA3A2D"/>
    <w:rsid w:val="00EA7B84"/>
    <w:rsid w:val="00EB7446"/>
    <w:rsid w:val="00ED2B3A"/>
    <w:rsid w:val="00EE0D20"/>
    <w:rsid w:val="00EF299E"/>
    <w:rsid w:val="00EF40F8"/>
    <w:rsid w:val="00EF4130"/>
    <w:rsid w:val="00EF607F"/>
    <w:rsid w:val="00F0165F"/>
    <w:rsid w:val="00F01F83"/>
    <w:rsid w:val="00F03480"/>
    <w:rsid w:val="00F12370"/>
    <w:rsid w:val="00F268EA"/>
    <w:rsid w:val="00F27881"/>
    <w:rsid w:val="00F37987"/>
    <w:rsid w:val="00F37C78"/>
    <w:rsid w:val="00F45C6E"/>
    <w:rsid w:val="00F51E60"/>
    <w:rsid w:val="00F624E2"/>
    <w:rsid w:val="00F80012"/>
    <w:rsid w:val="00F856D2"/>
    <w:rsid w:val="00F93A81"/>
    <w:rsid w:val="00F974C5"/>
    <w:rsid w:val="00FB249F"/>
    <w:rsid w:val="00FC785D"/>
    <w:rsid w:val="00FE224F"/>
    <w:rsid w:val="00FE41D4"/>
    <w:rsid w:val="00FF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E961B8"/>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7A74A0"/>
    <w:pPr>
      <w:spacing w:after="0" w:line="240" w:lineRule="auto"/>
    </w:pPr>
  </w:style>
  <w:style w:type="paragraph" w:styleId="af">
    <w:name w:val="List Paragraph"/>
    <w:basedOn w:val="a"/>
    <w:link w:val="af0"/>
    <w:uiPriority w:val="34"/>
    <w:qFormat/>
    <w:rsid w:val="00E004D6"/>
    <w:pPr>
      <w:ind w:left="720"/>
      <w:contextualSpacing/>
    </w:pPr>
  </w:style>
  <w:style w:type="paragraph" w:styleId="af1">
    <w:name w:val="Normal (Web)"/>
    <w:basedOn w:val="a"/>
    <w:uiPriority w:val="99"/>
    <w:unhideWhenUsed/>
    <w:rsid w:val="00601572"/>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601572"/>
    <w:rPr>
      <w:b/>
      <w:bCs/>
    </w:rPr>
  </w:style>
  <w:style w:type="character" w:customStyle="1" w:styleId="11">
    <w:name w:val="Заголовок №1_"/>
    <w:link w:val="12"/>
    <w:rsid w:val="00601572"/>
    <w:rPr>
      <w:rFonts w:ascii="Times New Roman" w:eastAsia="Times New Roman" w:hAnsi="Times New Roman" w:cs="Times New Roman"/>
      <w:sz w:val="23"/>
      <w:szCs w:val="23"/>
      <w:shd w:val="clear" w:color="auto" w:fill="FFFFFF"/>
    </w:rPr>
  </w:style>
  <w:style w:type="paragraph" w:customStyle="1" w:styleId="12">
    <w:name w:val="Заголовок №1"/>
    <w:basedOn w:val="a"/>
    <w:link w:val="11"/>
    <w:rsid w:val="00601572"/>
    <w:pPr>
      <w:shd w:val="clear" w:color="auto" w:fill="FFFFFF"/>
      <w:spacing w:after="120" w:line="0" w:lineRule="atLeast"/>
      <w:outlineLvl w:val="0"/>
    </w:pPr>
    <w:rPr>
      <w:rFonts w:ascii="Times New Roman" w:eastAsia="Times New Roman" w:hAnsi="Times New Roman" w:cs="Times New Roman"/>
      <w:sz w:val="23"/>
      <w:szCs w:val="23"/>
    </w:rPr>
  </w:style>
  <w:style w:type="character" w:customStyle="1" w:styleId="af3">
    <w:name w:val="Основной текст_"/>
    <w:link w:val="13"/>
    <w:rsid w:val="00065376"/>
    <w:rPr>
      <w:rFonts w:ascii="Times New Roman" w:eastAsia="Times New Roman" w:hAnsi="Times New Roman" w:cs="Times New Roman"/>
      <w:sz w:val="23"/>
      <w:szCs w:val="23"/>
      <w:shd w:val="clear" w:color="auto" w:fill="FFFFFF"/>
    </w:rPr>
  </w:style>
  <w:style w:type="character" w:customStyle="1" w:styleId="21">
    <w:name w:val="Заголовок №2_"/>
    <w:link w:val="22"/>
    <w:rsid w:val="00065376"/>
    <w:rPr>
      <w:rFonts w:ascii="Times New Roman" w:eastAsia="Times New Roman" w:hAnsi="Times New Roman" w:cs="Times New Roman"/>
      <w:sz w:val="23"/>
      <w:szCs w:val="23"/>
      <w:shd w:val="clear" w:color="auto" w:fill="FFFFFF"/>
    </w:rPr>
  </w:style>
  <w:style w:type="character" w:customStyle="1" w:styleId="23">
    <w:name w:val="Основной текст (2)_"/>
    <w:link w:val="24"/>
    <w:rsid w:val="00065376"/>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3"/>
    <w:rsid w:val="00065376"/>
    <w:pPr>
      <w:shd w:val="clear" w:color="auto" w:fill="FFFFFF"/>
      <w:spacing w:before="120" w:after="900" w:line="278" w:lineRule="exact"/>
    </w:pPr>
    <w:rPr>
      <w:rFonts w:ascii="Times New Roman" w:eastAsia="Times New Roman" w:hAnsi="Times New Roman" w:cs="Times New Roman"/>
      <w:sz w:val="23"/>
      <w:szCs w:val="23"/>
    </w:rPr>
  </w:style>
  <w:style w:type="paragraph" w:customStyle="1" w:styleId="22">
    <w:name w:val="Заголовок №2"/>
    <w:basedOn w:val="a"/>
    <w:link w:val="21"/>
    <w:rsid w:val="00065376"/>
    <w:pPr>
      <w:shd w:val="clear" w:color="auto" w:fill="FFFFFF"/>
      <w:spacing w:before="240" w:after="240" w:line="0" w:lineRule="atLeast"/>
      <w:ind w:hanging="1720"/>
      <w:outlineLvl w:val="1"/>
    </w:pPr>
    <w:rPr>
      <w:rFonts w:ascii="Times New Roman" w:eastAsia="Times New Roman" w:hAnsi="Times New Roman" w:cs="Times New Roman"/>
      <w:sz w:val="23"/>
      <w:szCs w:val="23"/>
    </w:rPr>
  </w:style>
  <w:style w:type="paragraph" w:customStyle="1" w:styleId="24">
    <w:name w:val="Основной текст (2)"/>
    <w:basedOn w:val="a"/>
    <w:link w:val="23"/>
    <w:rsid w:val="00065376"/>
    <w:pPr>
      <w:shd w:val="clear" w:color="auto" w:fill="FFFFFF"/>
      <w:spacing w:after="300" w:line="0" w:lineRule="atLeast"/>
      <w:jc w:val="both"/>
    </w:pPr>
    <w:rPr>
      <w:rFonts w:ascii="Times New Roman" w:eastAsia="Times New Roman" w:hAnsi="Times New Roman" w:cs="Times New Roman"/>
      <w:sz w:val="23"/>
      <w:szCs w:val="23"/>
    </w:rPr>
  </w:style>
  <w:style w:type="paragraph" w:styleId="af4">
    <w:name w:val="Body Text"/>
    <w:basedOn w:val="a"/>
    <w:link w:val="af5"/>
    <w:unhideWhenUsed/>
    <w:rsid w:val="00065376"/>
    <w:pPr>
      <w:jc w:val="both"/>
    </w:pPr>
    <w:rPr>
      <w:rFonts w:ascii="Times New Roman" w:eastAsia="Franklin Gothic Book" w:hAnsi="Times New Roman" w:cs="Times New Roman"/>
      <w:sz w:val="24"/>
      <w:lang w:val="en-US"/>
    </w:rPr>
  </w:style>
  <w:style w:type="character" w:customStyle="1" w:styleId="af5">
    <w:name w:val="Основной текст Знак"/>
    <w:basedOn w:val="a0"/>
    <w:link w:val="af4"/>
    <w:rsid w:val="00065376"/>
    <w:rPr>
      <w:rFonts w:ascii="Times New Roman" w:eastAsia="Franklin Gothic Book" w:hAnsi="Times New Roman" w:cs="Times New Roman"/>
      <w:sz w:val="24"/>
      <w:lang w:val="en-US"/>
    </w:rPr>
  </w:style>
  <w:style w:type="paragraph" w:customStyle="1" w:styleId="ConsNormal">
    <w:name w:val="ConsNormal"/>
    <w:rsid w:val="00065376"/>
    <w:pPr>
      <w:autoSpaceDE w:val="0"/>
      <w:autoSpaceDN w:val="0"/>
      <w:ind w:firstLine="720"/>
    </w:pPr>
    <w:rPr>
      <w:rFonts w:ascii="Arial" w:eastAsia="Franklin Gothic Book" w:hAnsi="Arial" w:cs="Arial"/>
      <w:sz w:val="28"/>
      <w:szCs w:val="28"/>
    </w:rPr>
  </w:style>
  <w:style w:type="paragraph" w:customStyle="1" w:styleId="ConsNonformat">
    <w:name w:val="ConsNonformat"/>
    <w:rsid w:val="00065376"/>
    <w:pPr>
      <w:autoSpaceDE w:val="0"/>
      <w:autoSpaceDN w:val="0"/>
    </w:pPr>
    <w:rPr>
      <w:rFonts w:ascii="Courier New" w:eastAsia="Franklin Gothic Book" w:hAnsi="Courier New" w:cs="Courier New"/>
      <w:sz w:val="28"/>
      <w:szCs w:val="28"/>
    </w:rPr>
  </w:style>
  <w:style w:type="paragraph" w:styleId="31">
    <w:name w:val="Body Text 3"/>
    <w:basedOn w:val="a"/>
    <w:link w:val="32"/>
    <w:rsid w:val="00065376"/>
    <w:pPr>
      <w:overflowPunct w:val="0"/>
      <w:autoSpaceDE w:val="0"/>
      <w:autoSpaceDN w:val="0"/>
      <w:adjustRightInd w:val="0"/>
      <w:spacing w:after="120" w:line="240" w:lineRule="auto"/>
      <w:textAlignment w:val="baseline"/>
    </w:pPr>
    <w:rPr>
      <w:rFonts w:ascii="CG Times (W1)" w:eastAsia="Times New Roman" w:hAnsi="CG Times (W1)" w:cs="Times New Roman"/>
      <w:sz w:val="16"/>
      <w:szCs w:val="16"/>
    </w:rPr>
  </w:style>
  <w:style w:type="character" w:customStyle="1" w:styleId="32">
    <w:name w:val="Основной текст 3 Знак"/>
    <w:basedOn w:val="a0"/>
    <w:link w:val="31"/>
    <w:rsid w:val="00065376"/>
    <w:rPr>
      <w:rFonts w:ascii="CG Times (W1)" w:eastAsia="Times New Roman" w:hAnsi="CG Times (W1)" w:cs="Times New Roman"/>
      <w:sz w:val="16"/>
      <w:szCs w:val="16"/>
    </w:rPr>
  </w:style>
  <w:style w:type="character" w:customStyle="1" w:styleId="af0">
    <w:name w:val="Абзац списка Знак"/>
    <w:link w:val="af"/>
    <w:uiPriority w:val="34"/>
    <w:locked/>
    <w:rsid w:val="00065376"/>
  </w:style>
  <w:style w:type="paragraph" w:styleId="25">
    <w:name w:val="Body Text 2"/>
    <w:basedOn w:val="a"/>
    <w:link w:val="26"/>
    <w:uiPriority w:val="99"/>
    <w:unhideWhenUsed/>
    <w:rsid w:val="00065376"/>
    <w:pPr>
      <w:spacing w:after="120" w:line="480" w:lineRule="auto"/>
    </w:pPr>
    <w:rPr>
      <w:rFonts w:ascii="Arial Unicode MS" w:eastAsia="Arial Unicode MS" w:hAnsi="Arial Unicode MS" w:cs="Times New Roman"/>
      <w:color w:val="000000"/>
      <w:sz w:val="24"/>
      <w:szCs w:val="24"/>
    </w:rPr>
  </w:style>
  <w:style w:type="character" w:customStyle="1" w:styleId="26">
    <w:name w:val="Основной текст 2 Знак"/>
    <w:basedOn w:val="a0"/>
    <w:link w:val="25"/>
    <w:uiPriority w:val="99"/>
    <w:rsid w:val="00065376"/>
    <w:rPr>
      <w:rFonts w:ascii="Arial Unicode MS" w:eastAsia="Arial Unicode MS" w:hAnsi="Arial Unicode MS" w:cs="Times New Roman"/>
      <w:color w:val="000000"/>
      <w:sz w:val="24"/>
      <w:szCs w:val="24"/>
    </w:rPr>
  </w:style>
  <w:style w:type="character" w:customStyle="1" w:styleId="30">
    <w:name w:val="Заголовок 3 Знак"/>
    <w:basedOn w:val="a0"/>
    <w:link w:val="3"/>
    <w:uiPriority w:val="9"/>
    <w:rsid w:val="00E961B8"/>
    <w:rPr>
      <w:rFonts w:asciiTheme="majorHAnsi" w:eastAsiaTheme="majorEastAsia" w:hAnsiTheme="majorHAnsi" w:cstheme="majorBidi"/>
      <w:b/>
      <w:bCs/>
      <w:color w:val="4F81BD" w:themeColor="accent1"/>
      <w:sz w:val="24"/>
      <w:szCs w:val="24"/>
      <w:lang w:eastAsia="ru-RU"/>
    </w:rPr>
  </w:style>
  <w:style w:type="character" w:customStyle="1" w:styleId="120">
    <w:name w:val="Заголовок №1 (2)_"/>
    <w:basedOn w:val="a0"/>
    <w:link w:val="121"/>
    <w:locked/>
    <w:rsid w:val="00E961B8"/>
    <w:rPr>
      <w:rFonts w:ascii="Times New Roman" w:eastAsia="Times New Roman" w:hAnsi="Times New Roman" w:cs="Times New Roman"/>
      <w:sz w:val="23"/>
      <w:szCs w:val="23"/>
      <w:shd w:val="clear" w:color="auto" w:fill="FFFFFF"/>
    </w:rPr>
  </w:style>
  <w:style w:type="paragraph" w:customStyle="1" w:styleId="121">
    <w:name w:val="Заголовок №1 (2)"/>
    <w:basedOn w:val="a"/>
    <w:link w:val="120"/>
    <w:rsid w:val="00E961B8"/>
    <w:pPr>
      <w:shd w:val="clear" w:color="auto" w:fill="FFFFFF"/>
      <w:spacing w:before="300" w:after="300" w:line="0" w:lineRule="atLeast"/>
      <w:outlineLvl w:val="0"/>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E961B8"/>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7A74A0"/>
    <w:pPr>
      <w:spacing w:after="0" w:line="240" w:lineRule="auto"/>
    </w:pPr>
  </w:style>
  <w:style w:type="paragraph" w:styleId="af">
    <w:name w:val="List Paragraph"/>
    <w:basedOn w:val="a"/>
    <w:link w:val="af0"/>
    <w:uiPriority w:val="34"/>
    <w:qFormat/>
    <w:rsid w:val="00E004D6"/>
    <w:pPr>
      <w:ind w:left="720"/>
      <w:contextualSpacing/>
    </w:pPr>
  </w:style>
  <w:style w:type="paragraph" w:styleId="af1">
    <w:name w:val="Normal (Web)"/>
    <w:basedOn w:val="a"/>
    <w:uiPriority w:val="99"/>
    <w:unhideWhenUsed/>
    <w:rsid w:val="00601572"/>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601572"/>
    <w:rPr>
      <w:b/>
      <w:bCs/>
    </w:rPr>
  </w:style>
  <w:style w:type="character" w:customStyle="1" w:styleId="11">
    <w:name w:val="Заголовок №1_"/>
    <w:link w:val="12"/>
    <w:rsid w:val="00601572"/>
    <w:rPr>
      <w:rFonts w:ascii="Times New Roman" w:eastAsia="Times New Roman" w:hAnsi="Times New Roman" w:cs="Times New Roman"/>
      <w:sz w:val="23"/>
      <w:szCs w:val="23"/>
      <w:shd w:val="clear" w:color="auto" w:fill="FFFFFF"/>
    </w:rPr>
  </w:style>
  <w:style w:type="paragraph" w:customStyle="1" w:styleId="12">
    <w:name w:val="Заголовок №1"/>
    <w:basedOn w:val="a"/>
    <w:link w:val="11"/>
    <w:rsid w:val="00601572"/>
    <w:pPr>
      <w:shd w:val="clear" w:color="auto" w:fill="FFFFFF"/>
      <w:spacing w:after="120" w:line="0" w:lineRule="atLeast"/>
      <w:outlineLvl w:val="0"/>
    </w:pPr>
    <w:rPr>
      <w:rFonts w:ascii="Times New Roman" w:eastAsia="Times New Roman" w:hAnsi="Times New Roman" w:cs="Times New Roman"/>
      <w:sz w:val="23"/>
      <w:szCs w:val="23"/>
    </w:rPr>
  </w:style>
  <w:style w:type="character" w:customStyle="1" w:styleId="af3">
    <w:name w:val="Основной текст_"/>
    <w:link w:val="13"/>
    <w:rsid w:val="00065376"/>
    <w:rPr>
      <w:rFonts w:ascii="Times New Roman" w:eastAsia="Times New Roman" w:hAnsi="Times New Roman" w:cs="Times New Roman"/>
      <w:sz w:val="23"/>
      <w:szCs w:val="23"/>
      <w:shd w:val="clear" w:color="auto" w:fill="FFFFFF"/>
    </w:rPr>
  </w:style>
  <w:style w:type="character" w:customStyle="1" w:styleId="21">
    <w:name w:val="Заголовок №2_"/>
    <w:link w:val="22"/>
    <w:rsid w:val="00065376"/>
    <w:rPr>
      <w:rFonts w:ascii="Times New Roman" w:eastAsia="Times New Roman" w:hAnsi="Times New Roman" w:cs="Times New Roman"/>
      <w:sz w:val="23"/>
      <w:szCs w:val="23"/>
      <w:shd w:val="clear" w:color="auto" w:fill="FFFFFF"/>
    </w:rPr>
  </w:style>
  <w:style w:type="character" w:customStyle="1" w:styleId="23">
    <w:name w:val="Основной текст (2)_"/>
    <w:link w:val="24"/>
    <w:rsid w:val="00065376"/>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3"/>
    <w:rsid w:val="00065376"/>
    <w:pPr>
      <w:shd w:val="clear" w:color="auto" w:fill="FFFFFF"/>
      <w:spacing w:before="120" w:after="900" w:line="278" w:lineRule="exact"/>
    </w:pPr>
    <w:rPr>
      <w:rFonts w:ascii="Times New Roman" w:eastAsia="Times New Roman" w:hAnsi="Times New Roman" w:cs="Times New Roman"/>
      <w:sz w:val="23"/>
      <w:szCs w:val="23"/>
    </w:rPr>
  </w:style>
  <w:style w:type="paragraph" w:customStyle="1" w:styleId="22">
    <w:name w:val="Заголовок №2"/>
    <w:basedOn w:val="a"/>
    <w:link w:val="21"/>
    <w:rsid w:val="00065376"/>
    <w:pPr>
      <w:shd w:val="clear" w:color="auto" w:fill="FFFFFF"/>
      <w:spacing w:before="240" w:after="240" w:line="0" w:lineRule="atLeast"/>
      <w:ind w:hanging="1720"/>
      <w:outlineLvl w:val="1"/>
    </w:pPr>
    <w:rPr>
      <w:rFonts w:ascii="Times New Roman" w:eastAsia="Times New Roman" w:hAnsi="Times New Roman" w:cs="Times New Roman"/>
      <w:sz w:val="23"/>
      <w:szCs w:val="23"/>
    </w:rPr>
  </w:style>
  <w:style w:type="paragraph" w:customStyle="1" w:styleId="24">
    <w:name w:val="Основной текст (2)"/>
    <w:basedOn w:val="a"/>
    <w:link w:val="23"/>
    <w:rsid w:val="00065376"/>
    <w:pPr>
      <w:shd w:val="clear" w:color="auto" w:fill="FFFFFF"/>
      <w:spacing w:after="300" w:line="0" w:lineRule="atLeast"/>
      <w:jc w:val="both"/>
    </w:pPr>
    <w:rPr>
      <w:rFonts w:ascii="Times New Roman" w:eastAsia="Times New Roman" w:hAnsi="Times New Roman" w:cs="Times New Roman"/>
      <w:sz w:val="23"/>
      <w:szCs w:val="23"/>
    </w:rPr>
  </w:style>
  <w:style w:type="paragraph" w:styleId="af4">
    <w:name w:val="Body Text"/>
    <w:basedOn w:val="a"/>
    <w:link w:val="af5"/>
    <w:unhideWhenUsed/>
    <w:rsid w:val="00065376"/>
    <w:pPr>
      <w:jc w:val="both"/>
    </w:pPr>
    <w:rPr>
      <w:rFonts w:ascii="Times New Roman" w:eastAsia="Franklin Gothic Book" w:hAnsi="Times New Roman" w:cs="Times New Roman"/>
      <w:sz w:val="24"/>
      <w:lang w:val="en-US"/>
    </w:rPr>
  </w:style>
  <w:style w:type="character" w:customStyle="1" w:styleId="af5">
    <w:name w:val="Основной текст Знак"/>
    <w:basedOn w:val="a0"/>
    <w:link w:val="af4"/>
    <w:rsid w:val="00065376"/>
    <w:rPr>
      <w:rFonts w:ascii="Times New Roman" w:eastAsia="Franklin Gothic Book" w:hAnsi="Times New Roman" w:cs="Times New Roman"/>
      <w:sz w:val="24"/>
      <w:lang w:val="en-US"/>
    </w:rPr>
  </w:style>
  <w:style w:type="paragraph" w:customStyle="1" w:styleId="ConsNormal">
    <w:name w:val="ConsNormal"/>
    <w:rsid w:val="00065376"/>
    <w:pPr>
      <w:autoSpaceDE w:val="0"/>
      <w:autoSpaceDN w:val="0"/>
      <w:ind w:firstLine="720"/>
    </w:pPr>
    <w:rPr>
      <w:rFonts w:ascii="Arial" w:eastAsia="Franklin Gothic Book" w:hAnsi="Arial" w:cs="Arial"/>
      <w:sz w:val="28"/>
      <w:szCs w:val="28"/>
    </w:rPr>
  </w:style>
  <w:style w:type="paragraph" w:customStyle="1" w:styleId="ConsNonformat">
    <w:name w:val="ConsNonformat"/>
    <w:rsid w:val="00065376"/>
    <w:pPr>
      <w:autoSpaceDE w:val="0"/>
      <w:autoSpaceDN w:val="0"/>
    </w:pPr>
    <w:rPr>
      <w:rFonts w:ascii="Courier New" w:eastAsia="Franklin Gothic Book" w:hAnsi="Courier New" w:cs="Courier New"/>
      <w:sz w:val="28"/>
      <w:szCs w:val="28"/>
    </w:rPr>
  </w:style>
  <w:style w:type="paragraph" w:styleId="31">
    <w:name w:val="Body Text 3"/>
    <w:basedOn w:val="a"/>
    <w:link w:val="32"/>
    <w:rsid w:val="00065376"/>
    <w:pPr>
      <w:overflowPunct w:val="0"/>
      <w:autoSpaceDE w:val="0"/>
      <w:autoSpaceDN w:val="0"/>
      <w:adjustRightInd w:val="0"/>
      <w:spacing w:after="120" w:line="240" w:lineRule="auto"/>
      <w:textAlignment w:val="baseline"/>
    </w:pPr>
    <w:rPr>
      <w:rFonts w:ascii="CG Times (W1)" w:eastAsia="Times New Roman" w:hAnsi="CG Times (W1)" w:cs="Times New Roman"/>
      <w:sz w:val="16"/>
      <w:szCs w:val="16"/>
    </w:rPr>
  </w:style>
  <w:style w:type="character" w:customStyle="1" w:styleId="32">
    <w:name w:val="Основной текст 3 Знак"/>
    <w:basedOn w:val="a0"/>
    <w:link w:val="31"/>
    <w:rsid w:val="00065376"/>
    <w:rPr>
      <w:rFonts w:ascii="CG Times (W1)" w:eastAsia="Times New Roman" w:hAnsi="CG Times (W1)" w:cs="Times New Roman"/>
      <w:sz w:val="16"/>
      <w:szCs w:val="16"/>
    </w:rPr>
  </w:style>
  <w:style w:type="character" w:customStyle="1" w:styleId="af0">
    <w:name w:val="Абзац списка Знак"/>
    <w:link w:val="af"/>
    <w:uiPriority w:val="34"/>
    <w:locked/>
    <w:rsid w:val="00065376"/>
  </w:style>
  <w:style w:type="paragraph" w:styleId="25">
    <w:name w:val="Body Text 2"/>
    <w:basedOn w:val="a"/>
    <w:link w:val="26"/>
    <w:uiPriority w:val="99"/>
    <w:unhideWhenUsed/>
    <w:rsid w:val="00065376"/>
    <w:pPr>
      <w:spacing w:after="120" w:line="480" w:lineRule="auto"/>
    </w:pPr>
    <w:rPr>
      <w:rFonts w:ascii="Arial Unicode MS" w:eastAsia="Arial Unicode MS" w:hAnsi="Arial Unicode MS" w:cs="Times New Roman"/>
      <w:color w:val="000000"/>
      <w:sz w:val="24"/>
      <w:szCs w:val="24"/>
    </w:rPr>
  </w:style>
  <w:style w:type="character" w:customStyle="1" w:styleId="26">
    <w:name w:val="Основной текст 2 Знак"/>
    <w:basedOn w:val="a0"/>
    <w:link w:val="25"/>
    <w:uiPriority w:val="99"/>
    <w:rsid w:val="00065376"/>
    <w:rPr>
      <w:rFonts w:ascii="Arial Unicode MS" w:eastAsia="Arial Unicode MS" w:hAnsi="Arial Unicode MS" w:cs="Times New Roman"/>
      <w:color w:val="000000"/>
      <w:sz w:val="24"/>
      <w:szCs w:val="24"/>
    </w:rPr>
  </w:style>
  <w:style w:type="character" w:customStyle="1" w:styleId="30">
    <w:name w:val="Заголовок 3 Знак"/>
    <w:basedOn w:val="a0"/>
    <w:link w:val="3"/>
    <w:uiPriority w:val="9"/>
    <w:rsid w:val="00E961B8"/>
    <w:rPr>
      <w:rFonts w:asciiTheme="majorHAnsi" w:eastAsiaTheme="majorEastAsia" w:hAnsiTheme="majorHAnsi" w:cstheme="majorBidi"/>
      <w:b/>
      <w:bCs/>
      <w:color w:val="4F81BD" w:themeColor="accent1"/>
      <w:sz w:val="24"/>
      <w:szCs w:val="24"/>
      <w:lang w:eastAsia="ru-RU"/>
    </w:rPr>
  </w:style>
  <w:style w:type="character" w:customStyle="1" w:styleId="120">
    <w:name w:val="Заголовок №1 (2)_"/>
    <w:basedOn w:val="a0"/>
    <w:link w:val="121"/>
    <w:locked/>
    <w:rsid w:val="00E961B8"/>
    <w:rPr>
      <w:rFonts w:ascii="Times New Roman" w:eastAsia="Times New Roman" w:hAnsi="Times New Roman" w:cs="Times New Roman"/>
      <w:sz w:val="23"/>
      <w:szCs w:val="23"/>
      <w:shd w:val="clear" w:color="auto" w:fill="FFFFFF"/>
    </w:rPr>
  </w:style>
  <w:style w:type="paragraph" w:customStyle="1" w:styleId="121">
    <w:name w:val="Заголовок №1 (2)"/>
    <w:basedOn w:val="a"/>
    <w:link w:val="120"/>
    <w:rsid w:val="00E961B8"/>
    <w:pPr>
      <w:shd w:val="clear" w:color="auto" w:fill="FFFFFF"/>
      <w:spacing w:before="300" w:after="300" w:line="0" w:lineRule="atLeast"/>
      <w:outlineLvl w:val="0"/>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6806">
      <w:bodyDiv w:val="1"/>
      <w:marLeft w:val="0"/>
      <w:marRight w:val="0"/>
      <w:marTop w:val="0"/>
      <w:marBottom w:val="0"/>
      <w:divBdr>
        <w:top w:val="none" w:sz="0" w:space="0" w:color="auto"/>
        <w:left w:val="none" w:sz="0" w:space="0" w:color="auto"/>
        <w:bottom w:val="none" w:sz="0" w:space="0" w:color="auto"/>
        <w:right w:val="none" w:sz="0" w:space="0" w:color="auto"/>
      </w:divBdr>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69799935">
      <w:bodyDiv w:val="1"/>
      <w:marLeft w:val="0"/>
      <w:marRight w:val="0"/>
      <w:marTop w:val="0"/>
      <w:marBottom w:val="0"/>
      <w:divBdr>
        <w:top w:val="none" w:sz="0" w:space="0" w:color="auto"/>
        <w:left w:val="none" w:sz="0" w:space="0" w:color="auto"/>
        <w:bottom w:val="none" w:sz="0" w:space="0" w:color="auto"/>
        <w:right w:val="none" w:sz="0" w:space="0" w:color="auto"/>
      </w:divBdr>
      <w:divsChild>
        <w:div w:id="242877962">
          <w:marLeft w:val="0"/>
          <w:marRight w:val="0"/>
          <w:marTop w:val="0"/>
          <w:marBottom w:val="30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734466">
      <w:bodyDiv w:val="1"/>
      <w:marLeft w:val="0"/>
      <w:marRight w:val="0"/>
      <w:marTop w:val="0"/>
      <w:marBottom w:val="0"/>
      <w:divBdr>
        <w:top w:val="none" w:sz="0" w:space="0" w:color="auto"/>
        <w:left w:val="none" w:sz="0" w:space="0" w:color="auto"/>
        <w:bottom w:val="none" w:sz="0" w:space="0" w:color="auto"/>
        <w:right w:val="none" w:sz="0" w:space="0" w:color="auto"/>
      </w:divBdr>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206987286">
      <w:bodyDiv w:val="1"/>
      <w:marLeft w:val="0"/>
      <w:marRight w:val="0"/>
      <w:marTop w:val="0"/>
      <w:marBottom w:val="0"/>
      <w:divBdr>
        <w:top w:val="none" w:sz="0" w:space="0" w:color="auto"/>
        <w:left w:val="none" w:sz="0" w:space="0" w:color="auto"/>
        <w:bottom w:val="none" w:sz="0" w:space="0" w:color="auto"/>
        <w:right w:val="none" w:sz="0" w:space="0" w:color="auto"/>
      </w:divBdr>
    </w:div>
    <w:div w:id="1296907793">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0432262">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1827697099">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446DD-9530-4938-AED1-9942DA97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Анисимова Александра Юрьевна</cp:lastModifiedBy>
  <cp:revision>2</cp:revision>
  <cp:lastPrinted>2023-02-21T11:34:00Z</cp:lastPrinted>
  <dcterms:created xsi:type="dcterms:W3CDTF">2023-12-28T12:11:00Z</dcterms:created>
  <dcterms:modified xsi:type="dcterms:W3CDTF">2023-12-28T12:11:00Z</dcterms:modified>
</cp:coreProperties>
</file>