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108" w:type="dxa"/>
        <w:tblLayout w:type="fixed"/>
        <w:tblLook w:val="0000"/>
      </w:tblPr>
      <w:tblGrid>
        <w:gridCol w:w="3261"/>
        <w:gridCol w:w="2127"/>
        <w:gridCol w:w="4360"/>
      </w:tblGrid>
      <w:tr w:rsidR="00C90160" w:rsidRPr="00C90160" w:rsidTr="00C90160">
        <w:trPr>
          <w:trHeight w:val="2699"/>
        </w:trPr>
        <w:tc>
          <w:tcPr>
            <w:tcW w:w="3261" w:type="dxa"/>
          </w:tcPr>
          <w:p w:rsidR="00C90160" w:rsidRPr="00C90160" w:rsidRDefault="0083072E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proofErr w:type="spellStart"/>
            <w:r w:rsidR="00C90160" w:rsidRPr="00C90160">
              <w:rPr>
                <w:b/>
                <w:sz w:val="24"/>
                <w:szCs w:val="24"/>
              </w:rPr>
              <w:t>Чăваш</w:t>
            </w:r>
            <w:proofErr w:type="spellEnd"/>
            <w:r w:rsidR="00C90160" w:rsidRPr="00C901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90160" w:rsidRPr="00C90160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C90160" w:rsidRPr="00C90160" w:rsidRDefault="00C90160" w:rsidP="00C90160">
            <w:pPr>
              <w:spacing w:after="0" w:line="240" w:lineRule="auto"/>
              <w:ind w:left="-567" w:right="-284" w:firstLine="5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</w:t>
            </w:r>
            <w:r w:rsidRPr="00C90160">
              <w:rPr>
                <w:b/>
                <w:sz w:val="24"/>
                <w:szCs w:val="24"/>
              </w:rPr>
              <w:t>ниципаллă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округĕн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0160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90160" w:rsidRPr="00C90160" w:rsidRDefault="00C90160" w:rsidP="00C90160">
            <w:pPr>
              <w:keepNext/>
              <w:spacing w:after="0"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90160">
              <w:rPr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C90160">
              <w:rPr>
                <w:b/>
                <w:bCs/>
                <w:sz w:val="24"/>
                <w:szCs w:val="24"/>
              </w:rPr>
              <w:t>Ы</w:t>
            </w:r>
            <w:proofErr w:type="gramEnd"/>
            <w:r w:rsidRPr="00C90160">
              <w:rPr>
                <w:b/>
                <w:bCs/>
                <w:sz w:val="24"/>
                <w:szCs w:val="24"/>
              </w:rPr>
              <w:t xml:space="preserve"> Ш Ă Н У</w:t>
            </w:r>
          </w:p>
          <w:p w:rsidR="00C90160" w:rsidRPr="00C90160" w:rsidRDefault="00C90160" w:rsidP="00C90160">
            <w:pPr>
              <w:spacing w:after="0" w:line="240" w:lineRule="auto"/>
              <w:ind w:left="-709" w:right="743" w:firstLine="709"/>
              <w:jc w:val="center"/>
              <w:rPr>
                <w:b/>
                <w:sz w:val="24"/>
                <w:szCs w:val="24"/>
              </w:rPr>
            </w:pP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 xml:space="preserve">        №</w:t>
            </w:r>
          </w:p>
          <w:p w:rsidR="00C90160" w:rsidRPr="00C90160" w:rsidRDefault="00C90160" w:rsidP="00C90160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0160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C90160">
              <w:rPr>
                <w:b/>
                <w:sz w:val="24"/>
                <w:szCs w:val="24"/>
              </w:rPr>
              <w:t xml:space="preserve"> хули</w:t>
            </w:r>
          </w:p>
          <w:p w:rsidR="00C90160" w:rsidRPr="00C90160" w:rsidRDefault="00C90160" w:rsidP="003F2C73">
            <w:pPr>
              <w:ind w:firstLine="0"/>
              <w:rPr>
                <w:b/>
                <w:sz w:val="24"/>
                <w:szCs w:val="24"/>
              </w:rPr>
            </w:pPr>
          </w:p>
          <w:p w:rsidR="00C90160" w:rsidRPr="00C90160" w:rsidRDefault="00C90160" w:rsidP="003F2C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160" w:rsidRPr="00C90160" w:rsidRDefault="00C90160" w:rsidP="003F2C73">
            <w:pPr>
              <w:ind w:hanging="783"/>
              <w:rPr>
                <w:sz w:val="24"/>
                <w:szCs w:val="24"/>
              </w:rPr>
            </w:pPr>
            <w:r w:rsidRPr="00C90160">
              <w:rPr>
                <w:sz w:val="24"/>
                <w:szCs w:val="24"/>
              </w:rPr>
              <w:t xml:space="preserve">                  </w:t>
            </w:r>
          </w:p>
          <w:p w:rsidR="00C90160" w:rsidRPr="00C90160" w:rsidRDefault="00C90160" w:rsidP="003F2C73">
            <w:pPr>
              <w:ind w:firstLine="0"/>
              <w:jc w:val="center"/>
              <w:rPr>
                <w:sz w:val="24"/>
                <w:szCs w:val="24"/>
              </w:rPr>
            </w:pPr>
            <w:r w:rsidRPr="00C90160">
              <w:rPr>
                <w:noProof/>
                <w:sz w:val="24"/>
                <w:szCs w:val="24"/>
              </w:rPr>
              <w:drawing>
                <wp:inline distT="0" distB="0" distL="0" distR="0">
                  <wp:extent cx="573405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Чувашская Республика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Администрация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Мариинско-Посадского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 xml:space="preserve">муниципального округа 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 xml:space="preserve">П О С Т А Н О В Л Е Н И Е </w:t>
            </w:r>
          </w:p>
          <w:p w:rsidR="004B3635" w:rsidRDefault="007F1CAE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18.02.2025 </w:t>
            </w:r>
            <w:r w:rsidR="00C90160" w:rsidRPr="00C901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345</w:t>
            </w:r>
          </w:p>
          <w:p w:rsidR="00C90160" w:rsidRPr="00C90160" w:rsidRDefault="00C90160" w:rsidP="003F2C73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90160">
              <w:rPr>
                <w:b/>
                <w:sz w:val="24"/>
                <w:szCs w:val="24"/>
              </w:rPr>
              <w:t>г. Мариинский Посад</w:t>
            </w:r>
          </w:p>
          <w:p w:rsidR="00C90160" w:rsidRPr="00C90160" w:rsidRDefault="00C90160" w:rsidP="003F2C73">
            <w:pPr>
              <w:ind w:firstLine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C90160" w:rsidRDefault="0088364D" w:rsidP="0088364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right="5811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</w:t>
      </w:r>
      <w:r w:rsidR="00C90160" w:rsidRPr="00394D02">
        <w:rPr>
          <w:b/>
          <w:color w:val="auto"/>
          <w:sz w:val="24"/>
          <w:szCs w:val="24"/>
        </w:rPr>
        <w:t>О</w:t>
      </w:r>
      <w:r w:rsidR="00394D02" w:rsidRPr="00394D02">
        <w:rPr>
          <w:b/>
          <w:color w:val="auto"/>
          <w:sz w:val="24"/>
          <w:szCs w:val="24"/>
        </w:rPr>
        <w:t xml:space="preserve"> создании </w:t>
      </w:r>
      <w:r w:rsidR="00C90160" w:rsidRPr="00394D02">
        <w:rPr>
          <w:b/>
          <w:color w:val="auto"/>
          <w:sz w:val="24"/>
          <w:szCs w:val="24"/>
        </w:rPr>
        <w:t>единой дежурно-диспетчерской</w:t>
      </w:r>
      <w:r w:rsidR="00394D02">
        <w:rPr>
          <w:b/>
          <w:color w:val="auto"/>
          <w:sz w:val="24"/>
          <w:szCs w:val="24"/>
        </w:rPr>
        <w:t xml:space="preserve"> </w:t>
      </w:r>
      <w:r w:rsidR="00C90160" w:rsidRPr="00394D02">
        <w:rPr>
          <w:b/>
          <w:color w:val="auto"/>
          <w:sz w:val="24"/>
          <w:szCs w:val="24"/>
        </w:rPr>
        <w:t>служб</w:t>
      </w:r>
      <w:r w:rsidR="00394D02">
        <w:rPr>
          <w:b/>
          <w:color w:val="auto"/>
          <w:sz w:val="24"/>
          <w:szCs w:val="24"/>
        </w:rPr>
        <w:t>ы</w:t>
      </w:r>
      <w:r w:rsidR="001D7205">
        <w:rPr>
          <w:b/>
          <w:color w:val="auto"/>
          <w:sz w:val="24"/>
          <w:szCs w:val="24"/>
        </w:rPr>
        <w:t xml:space="preserve"> </w:t>
      </w:r>
      <w:proofErr w:type="spellStart"/>
      <w:r w:rsidR="00C90160" w:rsidRPr="00394D02">
        <w:rPr>
          <w:b/>
          <w:color w:val="auto"/>
          <w:sz w:val="24"/>
          <w:szCs w:val="24"/>
        </w:rPr>
        <w:t>Мариинско-Посадского</w:t>
      </w:r>
      <w:proofErr w:type="spellEnd"/>
      <w:r w:rsidR="00C90160" w:rsidRPr="00394D02">
        <w:rPr>
          <w:b/>
          <w:color w:val="auto"/>
          <w:sz w:val="24"/>
          <w:szCs w:val="24"/>
        </w:rPr>
        <w:t xml:space="preserve"> муниципального округа Чувашской Республики</w:t>
      </w:r>
      <w:r w:rsidR="00363D86" w:rsidRPr="00394D02">
        <w:rPr>
          <w:b/>
          <w:color w:val="auto"/>
          <w:sz w:val="24"/>
          <w:szCs w:val="24"/>
        </w:rPr>
        <w:t>»</w:t>
      </w:r>
    </w:p>
    <w:p w:rsidR="0088364D" w:rsidRDefault="0088364D" w:rsidP="0088364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right="5811" w:firstLine="0"/>
        <w:rPr>
          <w:b/>
          <w:color w:val="auto"/>
          <w:sz w:val="24"/>
          <w:szCs w:val="24"/>
        </w:rPr>
      </w:pPr>
    </w:p>
    <w:p w:rsidR="0088364D" w:rsidRPr="00394D02" w:rsidRDefault="0088364D" w:rsidP="0088364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right="5811" w:firstLine="0"/>
        <w:rPr>
          <w:b/>
          <w:color w:val="auto"/>
          <w:sz w:val="24"/>
          <w:szCs w:val="24"/>
        </w:rPr>
      </w:pPr>
    </w:p>
    <w:p w:rsidR="00D410A0" w:rsidRPr="004B32DE" w:rsidRDefault="00D410A0" w:rsidP="00D410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4B32DE">
        <w:rPr>
          <w:color w:val="000000" w:themeColor="text1"/>
        </w:rPr>
        <w:t>Во исполнение </w:t>
      </w:r>
      <w:hyperlink r:id="rId9" w:anchor="/document/186367/entry/16" w:history="1">
        <w:r w:rsidRPr="004B32DE">
          <w:rPr>
            <w:rStyle w:val="a6"/>
            <w:color w:val="000000" w:themeColor="text1"/>
            <w:u w:val="none"/>
          </w:rPr>
          <w:t>Федерального закона</w:t>
        </w:r>
      </w:hyperlink>
      <w:r w:rsidRPr="004B32DE">
        <w:rPr>
          <w:color w:val="000000" w:themeColor="text1"/>
        </w:rPr>
        <w:t xml:space="preserve"> от 06 октября 2003 </w:t>
      </w:r>
      <w:r w:rsidR="00052BFA" w:rsidRPr="004B32DE">
        <w:rPr>
          <w:color w:val="000000" w:themeColor="text1"/>
        </w:rPr>
        <w:t>№</w:t>
      </w:r>
      <w:r w:rsidRPr="004B32DE">
        <w:rPr>
          <w:color w:val="000000" w:themeColor="text1"/>
        </w:rPr>
        <w:t xml:space="preserve"> 131-ФЗ "Об общих принципах организации местного самоуправления в Российской Федерации", постановления Правительства Российской Федерации от 30 декабря 2003 </w:t>
      </w:r>
      <w:r w:rsidR="00052BFA" w:rsidRPr="004B32DE">
        <w:rPr>
          <w:color w:val="000000" w:themeColor="text1"/>
        </w:rPr>
        <w:t>№</w:t>
      </w:r>
      <w:r w:rsidRPr="004B32DE">
        <w:rPr>
          <w:color w:val="000000" w:themeColor="text1"/>
        </w:rPr>
        <w:t xml:space="preserve"> 794 "О единой государственной системе предупреждения и ликвидации чрезвычайных ситуаций", постановления Кабинета Министров Чувашской Республики от 31 января 2005 </w:t>
      </w:r>
      <w:r w:rsidR="00052BFA" w:rsidRPr="004B32DE">
        <w:rPr>
          <w:color w:val="000000" w:themeColor="text1"/>
        </w:rPr>
        <w:t>№</w:t>
      </w:r>
      <w:r w:rsidRPr="004B32DE">
        <w:rPr>
          <w:color w:val="000000" w:themeColor="text1"/>
        </w:rPr>
        <w:t> 17 "О территориальной подсистеме Чувашской Республики единой государственной системы предупреждения и ликвидации чрезвычайных ситуаций", решения</w:t>
      </w:r>
      <w:proofErr w:type="gramEnd"/>
      <w:r w:rsidRPr="004B32DE">
        <w:rPr>
          <w:color w:val="000000" w:themeColor="text1"/>
        </w:rPr>
        <w:t xml:space="preserve"> Правительственной комиссии по предупреждению и ликвидации чрезвычайных ситуаций и обеспечения пожарной безопасности от 28 августа 2016 </w:t>
      </w:r>
      <w:r w:rsidR="00052BFA" w:rsidRPr="004B32DE">
        <w:rPr>
          <w:color w:val="000000" w:themeColor="text1"/>
        </w:rPr>
        <w:t>№</w:t>
      </w:r>
      <w:r w:rsidRPr="004B32DE">
        <w:rPr>
          <w:color w:val="000000" w:themeColor="text1"/>
        </w:rPr>
        <w:t xml:space="preserve"> 7, национального  стандарта Российской Федерации ГОСТ </w:t>
      </w:r>
      <w:proofErr w:type="gramStart"/>
      <w:r w:rsidRPr="004B32DE">
        <w:rPr>
          <w:color w:val="000000" w:themeColor="text1"/>
        </w:rPr>
        <w:t>Р</w:t>
      </w:r>
      <w:proofErr w:type="gramEnd"/>
      <w:r w:rsidRPr="004B32DE">
        <w:rPr>
          <w:color w:val="000000" w:themeColor="text1"/>
        </w:rPr>
        <w:t xml:space="preserve"> 22.7.01-2021 "Безопасность в чрезвычайных ситуациях. </w:t>
      </w:r>
      <w:r w:rsidRPr="004B32DE">
        <w:rPr>
          <w:rStyle w:val="a7"/>
          <w:i w:val="0"/>
          <w:iCs w:val="0"/>
          <w:color w:val="000000" w:themeColor="text1"/>
        </w:rPr>
        <w:t>Единая</w:t>
      </w:r>
      <w:r w:rsidRPr="004B32DE">
        <w:rPr>
          <w:color w:val="000000" w:themeColor="text1"/>
        </w:rPr>
        <w:t> </w:t>
      </w:r>
      <w:r w:rsidRPr="004B32DE">
        <w:rPr>
          <w:rStyle w:val="a7"/>
          <w:i w:val="0"/>
          <w:iCs w:val="0"/>
          <w:color w:val="000000" w:themeColor="text1"/>
        </w:rPr>
        <w:t>дежурно</w:t>
      </w:r>
      <w:r w:rsidRPr="004B32DE">
        <w:rPr>
          <w:color w:val="000000" w:themeColor="text1"/>
        </w:rPr>
        <w:t>-</w:t>
      </w:r>
      <w:r w:rsidRPr="004B32DE">
        <w:rPr>
          <w:rStyle w:val="a7"/>
          <w:i w:val="0"/>
          <w:iCs w:val="0"/>
          <w:color w:val="000000" w:themeColor="text1"/>
        </w:rPr>
        <w:t>диспетчерская</w:t>
      </w:r>
      <w:r w:rsidRPr="004B32DE">
        <w:rPr>
          <w:color w:val="000000" w:themeColor="text1"/>
        </w:rPr>
        <w:t> </w:t>
      </w:r>
      <w:r w:rsidRPr="004B32DE">
        <w:rPr>
          <w:rStyle w:val="a7"/>
          <w:i w:val="0"/>
          <w:iCs w:val="0"/>
          <w:color w:val="000000" w:themeColor="text1"/>
        </w:rPr>
        <w:t>служба</w:t>
      </w:r>
      <w:r w:rsidRPr="004B32DE">
        <w:rPr>
          <w:color w:val="000000" w:themeColor="text1"/>
        </w:rPr>
        <w:t xml:space="preserve">. Основные положения" (утв. Приказом Федерального агентства по техническому регулированию и метрологии от 27 января 2021 г. </w:t>
      </w:r>
      <w:r w:rsidR="00052BFA" w:rsidRPr="004B32DE">
        <w:rPr>
          <w:color w:val="000000" w:themeColor="text1"/>
        </w:rPr>
        <w:t>№</w:t>
      </w:r>
      <w:r w:rsidRPr="004B32DE">
        <w:rPr>
          <w:color w:val="000000" w:themeColor="text1"/>
        </w:rPr>
        <w:t xml:space="preserve"> 25-ст), в целях повышения оперативности органов управления, сил и средств </w:t>
      </w:r>
      <w:proofErr w:type="spellStart"/>
      <w:r w:rsidRPr="004B32DE">
        <w:rPr>
          <w:color w:val="000000" w:themeColor="text1"/>
        </w:rPr>
        <w:t>Мариинско-Посадского</w:t>
      </w:r>
      <w:proofErr w:type="spellEnd"/>
      <w:r w:rsidRPr="004B32DE">
        <w:rPr>
          <w:color w:val="000000" w:themeColor="text1"/>
        </w:rPr>
        <w:t xml:space="preserve"> муниципального округа районного звена территориальной подсистемы </w:t>
      </w:r>
      <w:r w:rsidRPr="004B32DE">
        <w:rPr>
          <w:rStyle w:val="a7"/>
          <w:i w:val="0"/>
          <w:iCs w:val="0"/>
          <w:color w:val="000000" w:themeColor="text1"/>
        </w:rPr>
        <w:t>единой</w:t>
      </w:r>
      <w:r w:rsidRPr="004B32DE">
        <w:rPr>
          <w:color w:val="000000" w:themeColor="text1"/>
        </w:rPr>
        <w:t> государственной системы предупреждения и ликвидации чрезвычайных ситуаций </w:t>
      </w:r>
      <w:r w:rsidRPr="004B32DE">
        <w:rPr>
          <w:rStyle w:val="a7"/>
          <w:i w:val="0"/>
          <w:iCs w:val="0"/>
          <w:color w:val="000000" w:themeColor="text1"/>
        </w:rPr>
        <w:t>Чувашской</w:t>
      </w:r>
      <w:r w:rsidRPr="004B32DE">
        <w:rPr>
          <w:color w:val="000000" w:themeColor="text1"/>
        </w:rPr>
        <w:t xml:space="preserve"> Республики, администрация </w:t>
      </w:r>
      <w:proofErr w:type="spellStart"/>
      <w:r w:rsidRPr="004B32DE">
        <w:rPr>
          <w:color w:val="000000" w:themeColor="text1"/>
        </w:rPr>
        <w:t>Мариинско-Посадского</w:t>
      </w:r>
      <w:proofErr w:type="spellEnd"/>
      <w:r w:rsidRPr="004B32DE">
        <w:rPr>
          <w:color w:val="000000" w:themeColor="text1"/>
        </w:rPr>
        <w:t xml:space="preserve"> муниципального округа </w:t>
      </w:r>
      <w:r w:rsidRPr="004B32DE">
        <w:rPr>
          <w:rStyle w:val="a7"/>
          <w:i w:val="0"/>
          <w:iCs w:val="0"/>
          <w:color w:val="000000" w:themeColor="text1"/>
        </w:rPr>
        <w:t>Чувашской</w:t>
      </w:r>
      <w:r w:rsidRPr="004B32DE">
        <w:rPr>
          <w:color w:val="000000" w:themeColor="text1"/>
        </w:rPr>
        <w:t xml:space="preserve"> Республики </w:t>
      </w:r>
      <w:proofErr w:type="spellStart"/>
      <w:proofErr w:type="gramStart"/>
      <w:r w:rsidRPr="004B32DE">
        <w:rPr>
          <w:b/>
          <w:color w:val="000000" w:themeColor="text1"/>
        </w:rPr>
        <w:t>п</w:t>
      </w:r>
      <w:proofErr w:type="spellEnd"/>
      <w:proofErr w:type="gramEnd"/>
      <w:r w:rsidRPr="004B32DE">
        <w:rPr>
          <w:b/>
          <w:color w:val="000000" w:themeColor="text1"/>
        </w:rPr>
        <w:t xml:space="preserve"> о с т а </w:t>
      </w:r>
      <w:proofErr w:type="spellStart"/>
      <w:r w:rsidRPr="004B32DE">
        <w:rPr>
          <w:b/>
          <w:color w:val="000000" w:themeColor="text1"/>
        </w:rPr>
        <w:t>н</w:t>
      </w:r>
      <w:proofErr w:type="spellEnd"/>
      <w:r w:rsidRPr="004B32DE">
        <w:rPr>
          <w:b/>
          <w:color w:val="000000" w:themeColor="text1"/>
        </w:rPr>
        <w:t xml:space="preserve"> о в л я е т:</w:t>
      </w:r>
    </w:p>
    <w:p w:rsidR="00D410A0" w:rsidRPr="00394D02" w:rsidRDefault="00D410A0" w:rsidP="00D410A0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  <w:r w:rsidRPr="004B32DE">
        <w:rPr>
          <w:b/>
          <w:color w:val="000000" w:themeColor="text1"/>
          <w:sz w:val="24"/>
          <w:szCs w:val="24"/>
        </w:rPr>
        <w:t xml:space="preserve">            </w:t>
      </w:r>
      <w:r w:rsidRPr="004B32DE">
        <w:rPr>
          <w:color w:val="000000" w:themeColor="text1"/>
          <w:sz w:val="24"/>
          <w:szCs w:val="24"/>
        </w:rPr>
        <w:t xml:space="preserve">1.Создать единую дежурно-диспетчерскую службу </w:t>
      </w:r>
      <w:proofErr w:type="spellStart"/>
      <w:r w:rsidRPr="004B32DE">
        <w:rPr>
          <w:color w:val="000000" w:themeColor="text1"/>
          <w:sz w:val="24"/>
          <w:szCs w:val="24"/>
        </w:rPr>
        <w:t>Мариинско-Посадского</w:t>
      </w:r>
      <w:proofErr w:type="spellEnd"/>
      <w:r w:rsidRPr="004B32DE">
        <w:rPr>
          <w:color w:val="000000" w:themeColor="text1"/>
          <w:sz w:val="24"/>
          <w:szCs w:val="24"/>
        </w:rPr>
        <w:t xml:space="preserve"> муниципального округа Чувашской Республики с размещением в здании администрации</w:t>
      </w:r>
      <w:r w:rsidRPr="00D410A0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 </w:t>
      </w:r>
      <w:proofErr w:type="spellStart"/>
      <w:r>
        <w:rPr>
          <w:color w:val="22272F"/>
          <w:sz w:val="24"/>
          <w:szCs w:val="24"/>
        </w:rPr>
        <w:t>Мариинско-Посадского</w:t>
      </w:r>
      <w:proofErr w:type="spellEnd"/>
      <w:r>
        <w:rPr>
          <w:color w:val="22272F"/>
          <w:sz w:val="24"/>
          <w:szCs w:val="24"/>
        </w:rPr>
        <w:t xml:space="preserve"> муниципального округа Чувашской Республики </w:t>
      </w:r>
      <w:r>
        <w:rPr>
          <w:color w:val="auto"/>
          <w:sz w:val="24"/>
          <w:szCs w:val="24"/>
        </w:rPr>
        <w:t xml:space="preserve">в составе </w:t>
      </w:r>
      <w:r w:rsidRPr="00943FFE">
        <w:rPr>
          <w:color w:val="auto"/>
          <w:sz w:val="24"/>
          <w:szCs w:val="24"/>
        </w:rPr>
        <w:t xml:space="preserve">Муниципального казенного учреждения «Централизованная бухгалтерия </w:t>
      </w:r>
      <w:proofErr w:type="spellStart"/>
      <w:r w:rsidRPr="00943FFE">
        <w:rPr>
          <w:color w:val="auto"/>
          <w:sz w:val="24"/>
          <w:szCs w:val="24"/>
        </w:rPr>
        <w:t>Мариинско-Посадского</w:t>
      </w:r>
      <w:proofErr w:type="spellEnd"/>
      <w:r w:rsidRPr="00943FFE">
        <w:rPr>
          <w:color w:val="auto"/>
          <w:sz w:val="24"/>
          <w:szCs w:val="24"/>
        </w:rPr>
        <w:t xml:space="preserve"> муниципального округа Чувашской Республики»</w:t>
      </w:r>
      <w:r>
        <w:rPr>
          <w:color w:val="auto"/>
          <w:sz w:val="24"/>
          <w:szCs w:val="24"/>
        </w:rPr>
        <w:t>.</w:t>
      </w:r>
    </w:p>
    <w:p w:rsidR="00D410A0" w:rsidRPr="00943FFE" w:rsidRDefault="00D410A0" w:rsidP="00D410A0">
      <w:pPr>
        <w:spacing w:after="0" w:line="240" w:lineRule="auto"/>
        <w:ind w:firstLine="708"/>
        <w:rPr>
          <w:color w:val="auto"/>
          <w:sz w:val="24"/>
          <w:szCs w:val="24"/>
        </w:rPr>
      </w:pPr>
      <w:r>
        <w:rPr>
          <w:sz w:val="24"/>
          <w:szCs w:val="24"/>
        </w:rPr>
        <w:t>2</w:t>
      </w:r>
      <w:r w:rsidRPr="00C90160">
        <w:rPr>
          <w:sz w:val="24"/>
          <w:szCs w:val="24"/>
        </w:rPr>
        <w:t xml:space="preserve">. </w:t>
      </w:r>
      <w:r w:rsidRPr="00943FFE">
        <w:rPr>
          <w:color w:val="auto"/>
          <w:sz w:val="24"/>
          <w:szCs w:val="24"/>
        </w:rPr>
        <w:t xml:space="preserve">Утвердить Положение о </w:t>
      </w:r>
      <w:r>
        <w:rPr>
          <w:color w:val="auto"/>
          <w:sz w:val="24"/>
          <w:szCs w:val="24"/>
        </w:rPr>
        <w:t xml:space="preserve">единой дежурно-диспетчерской службе </w:t>
      </w:r>
      <w:proofErr w:type="spellStart"/>
      <w:r>
        <w:rPr>
          <w:color w:val="auto"/>
          <w:sz w:val="24"/>
          <w:szCs w:val="24"/>
        </w:rPr>
        <w:t>Мариинско-Посадского</w:t>
      </w:r>
      <w:proofErr w:type="spellEnd"/>
      <w:r>
        <w:rPr>
          <w:color w:val="auto"/>
          <w:sz w:val="24"/>
          <w:szCs w:val="24"/>
        </w:rPr>
        <w:t xml:space="preserve"> муниципального округа Чувашской Республики  </w:t>
      </w:r>
      <w:r w:rsidRPr="00943FFE">
        <w:rPr>
          <w:color w:val="auto"/>
          <w:sz w:val="24"/>
          <w:szCs w:val="24"/>
        </w:rPr>
        <w:t xml:space="preserve">согласно </w:t>
      </w:r>
      <w:r>
        <w:rPr>
          <w:color w:val="auto"/>
          <w:sz w:val="24"/>
          <w:szCs w:val="24"/>
        </w:rPr>
        <w:t>п</w:t>
      </w:r>
      <w:r w:rsidRPr="00943FFE">
        <w:rPr>
          <w:color w:val="auto"/>
          <w:sz w:val="24"/>
          <w:szCs w:val="24"/>
        </w:rPr>
        <w:t>риложению № 1</w:t>
      </w:r>
      <w:r>
        <w:rPr>
          <w:color w:val="auto"/>
          <w:sz w:val="24"/>
          <w:szCs w:val="24"/>
        </w:rPr>
        <w:t xml:space="preserve"> к настоящему постановлению.</w:t>
      </w:r>
    </w:p>
    <w:p w:rsidR="004B3635" w:rsidRDefault="00D410A0" w:rsidP="00D410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D410A0">
        <w:rPr>
          <w:color w:val="22272F"/>
        </w:rPr>
        <w:t xml:space="preserve">3. </w:t>
      </w:r>
      <w:proofErr w:type="gramStart"/>
      <w:r w:rsidR="004B3635" w:rsidRPr="00C90160">
        <w:t xml:space="preserve">Признать утратившим силу </w:t>
      </w:r>
      <w:r w:rsidR="004B3635" w:rsidRPr="00C90160">
        <w:rPr>
          <w:shd w:val="clear" w:color="auto" w:fill="FFFFFF"/>
        </w:rPr>
        <w:t xml:space="preserve">постановление администрации </w:t>
      </w:r>
      <w:proofErr w:type="spellStart"/>
      <w:r w:rsidR="004B3635" w:rsidRPr="00C90160">
        <w:rPr>
          <w:shd w:val="clear" w:color="auto" w:fill="FFFFFF"/>
        </w:rPr>
        <w:t>Мариинско-Посадского</w:t>
      </w:r>
      <w:proofErr w:type="spellEnd"/>
      <w:r w:rsidR="004B3635" w:rsidRPr="00C90160">
        <w:rPr>
          <w:shd w:val="clear" w:color="auto" w:fill="FFFFFF"/>
        </w:rPr>
        <w:t xml:space="preserve">  </w:t>
      </w:r>
      <w:r w:rsidR="004B3635">
        <w:rPr>
          <w:shd w:val="clear" w:color="auto" w:fill="FFFFFF"/>
        </w:rPr>
        <w:t>муниципального округа</w:t>
      </w:r>
      <w:r w:rsidR="004B3635" w:rsidRPr="00C90160">
        <w:rPr>
          <w:shd w:val="clear" w:color="auto" w:fill="FFFFFF"/>
        </w:rPr>
        <w:t xml:space="preserve"> Чувашской Республики от </w:t>
      </w:r>
      <w:r w:rsidR="004B3635">
        <w:rPr>
          <w:shd w:val="clear" w:color="auto" w:fill="FFFFFF"/>
        </w:rPr>
        <w:t>24</w:t>
      </w:r>
      <w:r w:rsidR="004B3635" w:rsidRPr="00943FFE">
        <w:rPr>
          <w:shd w:val="clear" w:color="auto" w:fill="FFFFFF"/>
        </w:rPr>
        <w:t xml:space="preserve"> </w:t>
      </w:r>
      <w:r w:rsidR="004B3635">
        <w:rPr>
          <w:shd w:val="clear" w:color="auto" w:fill="FFFFFF"/>
        </w:rPr>
        <w:t>марта</w:t>
      </w:r>
      <w:r w:rsidR="004B3635" w:rsidRPr="00943FFE">
        <w:rPr>
          <w:shd w:val="clear" w:color="auto" w:fill="FFFFFF"/>
        </w:rPr>
        <w:t xml:space="preserve"> 20</w:t>
      </w:r>
      <w:r w:rsidR="004B3635">
        <w:rPr>
          <w:shd w:val="clear" w:color="auto" w:fill="FFFFFF"/>
        </w:rPr>
        <w:t>23</w:t>
      </w:r>
      <w:r w:rsidR="004B3635" w:rsidRPr="00943FFE">
        <w:rPr>
          <w:shd w:val="clear" w:color="auto" w:fill="FFFFFF"/>
        </w:rPr>
        <w:t> г. № 3</w:t>
      </w:r>
      <w:r w:rsidR="004B3635">
        <w:rPr>
          <w:shd w:val="clear" w:color="auto" w:fill="FFFFFF"/>
        </w:rPr>
        <w:t>07</w:t>
      </w:r>
      <w:r w:rsidR="004B3635" w:rsidRPr="00C90160">
        <w:rPr>
          <w:shd w:val="clear" w:color="auto" w:fill="FFFFFF"/>
        </w:rPr>
        <w:t xml:space="preserve"> "О</w:t>
      </w:r>
      <w:r w:rsidR="004B3635">
        <w:rPr>
          <w:shd w:val="clear" w:color="auto" w:fill="FFFFFF"/>
        </w:rPr>
        <w:t xml:space="preserve">б утверждении Положения о </w:t>
      </w:r>
      <w:r w:rsidR="004B3635" w:rsidRPr="00C90160">
        <w:rPr>
          <w:shd w:val="clear" w:color="auto" w:fill="FFFFFF"/>
        </w:rPr>
        <w:t xml:space="preserve"> единой дежурно-диспетчерской службы </w:t>
      </w:r>
      <w:proofErr w:type="spellStart"/>
      <w:r w:rsidR="004B3635" w:rsidRPr="00C90160">
        <w:rPr>
          <w:shd w:val="clear" w:color="auto" w:fill="FFFFFF"/>
        </w:rPr>
        <w:t>Мариинско-Посадского</w:t>
      </w:r>
      <w:proofErr w:type="spellEnd"/>
      <w:r w:rsidR="004B3635" w:rsidRPr="00C90160">
        <w:rPr>
          <w:shd w:val="clear" w:color="auto" w:fill="FFFFFF"/>
        </w:rPr>
        <w:t xml:space="preserve"> </w:t>
      </w:r>
      <w:r w:rsidR="004B3635">
        <w:rPr>
          <w:shd w:val="clear" w:color="auto" w:fill="FFFFFF"/>
        </w:rPr>
        <w:t>муниципального округа</w:t>
      </w:r>
      <w:r w:rsidR="004B3635" w:rsidRPr="00C90160">
        <w:rPr>
          <w:shd w:val="clear" w:color="auto" w:fill="FFFFFF"/>
        </w:rPr>
        <w:t xml:space="preserve"> Чувашской Республики".</w:t>
      </w:r>
      <w:proofErr w:type="gramEnd"/>
    </w:p>
    <w:p w:rsidR="004B3635" w:rsidRDefault="004B3635" w:rsidP="004B3635">
      <w:pPr>
        <w:spacing w:after="0" w:line="240" w:lineRule="auto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Pr="00071012">
        <w:rPr>
          <w:sz w:val="24"/>
          <w:szCs w:val="24"/>
          <w:shd w:val="clear" w:color="auto" w:fill="FFFFFF"/>
        </w:rPr>
        <w:t>4.</w:t>
      </w:r>
      <w:r>
        <w:rPr>
          <w:sz w:val="24"/>
          <w:szCs w:val="24"/>
          <w:shd w:val="clear" w:color="auto" w:fill="FFFFFF"/>
        </w:rPr>
        <w:t xml:space="preserve"> </w:t>
      </w:r>
      <w:proofErr w:type="gramStart"/>
      <w:r w:rsidRPr="00071012">
        <w:rPr>
          <w:sz w:val="24"/>
          <w:szCs w:val="24"/>
          <w:shd w:val="clear" w:color="auto" w:fill="FFFFFF"/>
        </w:rPr>
        <w:t>Контроль за</w:t>
      </w:r>
      <w:proofErr w:type="gramEnd"/>
      <w:r w:rsidRPr="00071012">
        <w:rPr>
          <w:sz w:val="24"/>
          <w:szCs w:val="24"/>
          <w:shd w:val="clear" w:color="auto" w:fill="FFFFFF"/>
        </w:rPr>
        <w:t xml:space="preserve"> </w:t>
      </w:r>
      <w:r w:rsidR="00052BFA">
        <w:rPr>
          <w:sz w:val="24"/>
          <w:szCs w:val="24"/>
          <w:shd w:val="clear" w:color="auto" w:fill="FFFFFF"/>
        </w:rPr>
        <w:t>ис</w:t>
      </w:r>
      <w:r w:rsidRPr="00071012">
        <w:rPr>
          <w:sz w:val="24"/>
          <w:szCs w:val="24"/>
          <w:shd w:val="clear" w:color="auto" w:fill="FFFFFF"/>
        </w:rPr>
        <w:t>полнением настоящего постановления</w:t>
      </w:r>
      <w:r>
        <w:rPr>
          <w:sz w:val="24"/>
          <w:szCs w:val="24"/>
          <w:shd w:val="clear" w:color="auto" w:fill="FFFFFF"/>
        </w:rPr>
        <w:t xml:space="preserve"> оставляю за собой</w:t>
      </w:r>
      <w:r w:rsidRPr="00071012">
        <w:rPr>
          <w:sz w:val="24"/>
          <w:szCs w:val="24"/>
          <w:shd w:val="clear" w:color="auto" w:fill="FFFFFF"/>
        </w:rPr>
        <w:t xml:space="preserve">.  </w:t>
      </w:r>
    </w:p>
    <w:p w:rsidR="004B3635" w:rsidRDefault="004B3635" w:rsidP="00052BFA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5</w:t>
      </w:r>
      <w:r w:rsidRPr="00C90160">
        <w:rPr>
          <w:sz w:val="24"/>
          <w:szCs w:val="24"/>
          <w:shd w:val="clear" w:color="auto" w:fill="FFFFFF"/>
        </w:rPr>
        <w:t>.</w:t>
      </w:r>
      <w:r w:rsidR="00052BFA">
        <w:rPr>
          <w:sz w:val="24"/>
          <w:szCs w:val="24"/>
          <w:shd w:val="clear" w:color="auto" w:fill="FFFFFF"/>
        </w:rPr>
        <w:t xml:space="preserve"> </w:t>
      </w:r>
      <w:r w:rsidRPr="00C90160">
        <w:rPr>
          <w:sz w:val="24"/>
          <w:szCs w:val="24"/>
        </w:rPr>
        <w:t xml:space="preserve">Настоящее постановление вступает в силу после его </w:t>
      </w:r>
      <w:hyperlink r:id="rId10" w:history="1">
        <w:r w:rsidRPr="00C90160">
          <w:rPr>
            <w:rStyle w:val="a5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 w:rsidRPr="00C90160">
        <w:rPr>
          <w:sz w:val="24"/>
          <w:szCs w:val="24"/>
        </w:rPr>
        <w:t>.</w:t>
      </w:r>
    </w:p>
    <w:p w:rsidR="00052BFA" w:rsidRDefault="00052BFA" w:rsidP="00BB0A99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jc w:val="right"/>
        <w:rPr>
          <w:sz w:val="24"/>
          <w:szCs w:val="24"/>
        </w:rPr>
      </w:pPr>
    </w:p>
    <w:p w:rsidR="004B3635" w:rsidRDefault="004B3635" w:rsidP="004B3635">
      <w:pPr>
        <w:pStyle w:val="20"/>
        <w:shd w:val="clear" w:color="auto" w:fill="auto"/>
        <w:tabs>
          <w:tab w:val="left" w:pos="957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Мариинско-Посадского</w:t>
      </w:r>
      <w:proofErr w:type="spellEnd"/>
    </w:p>
    <w:p w:rsidR="004B3635" w:rsidRDefault="004B3635" w:rsidP="004B3635">
      <w:pPr>
        <w:pStyle w:val="20"/>
        <w:shd w:val="clear" w:color="auto" w:fill="auto"/>
        <w:tabs>
          <w:tab w:val="left" w:pos="957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округа                                                                                             В.В. Петров</w:t>
      </w:r>
    </w:p>
    <w:p w:rsidR="00C90160" w:rsidRPr="004B3635" w:rsidRDefault="004B3635" w:rsidP="00BB0A99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jc w:val="right"/>
        <w:rPr>
          <w:b/>
          <w:sz w:val="24"/>
          <w:szCs w:val="24"/>
        </w:rPr>
      </w:pPr>
      <w:r w:rsidRPr="004B3635">
        <w:rPr>
          <w:b/>
          <w:sz w:val="24"/>
          <w:szCs w:val="24"/>
        </w:rPr>
        <w:lastRenderedPageBreak/>
        <w:t>П</w:t>
      </w:r>
      <w:r w:rsidR="00BB0A99" w:rsidRPr="004B3635">
        <w:rPr>
          <w:b/>
          <w:sz w:val="24"/>
          <w:szCs w:val="24"/>
        </w:rPr>
        <w:t>риложение № 1</w:t>
      </w:r>
    </w:p>
    <w:p w:rsidR="00C90160" w:rsidRDefault="00C21EFF" w:rsidP="0088364D">
      <w:pPr>
        <w:pStyle w:val="20"/>
        <w:shd w:val="clear" w:color="auto" w:fill="auto"/>
        <w:tabs>
          <w:tab w:val="left" w:pos="957"/>
        </w:tabs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0B56CC" w:rsidRDefault="00C21EFF" w:rsidP="00C21EFF">
      <w:pPr>
        <w:spacing w:after="0" w:line="240" w:lineRule="auto"/>
        <w:ind w:right="471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6072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60727E" w:rsidRDefault="00C21EFF" w:rsidP="00C21EFF">
      <w:pPr>
        <w:spacing w:after="0" w:line="240" w:lineRule="auto"/>
        <w:ind w:right="-1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727E">
        <w:rPr>
          <w:sz w:val="24"/>
          <w:szCs w:val="24"/>
        </w:rPr>
        <w:t>к постановлению администрации</w:t>
      </w:r>
    </w:p>
    <w:p w:rsidR="00C21EFF" w:rsidRDefault="00C21EFF" w:rsidP="00C21EFF">
      <w:pPr>
        <w:spacing w:after="0" w:line="240" w:lineRule="auto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9333EB">
        <w:rPr>
          <w:sz w:val="24"/>
          <w:szCs w:val="24"/>
        </w:rPr>
        <w:t>Мариинско-Посадского</w:t>
      </w:r>
      <w:r w:rsidR="0060727E">
        <w:rPr>
          <w:sz w:val="24"/>
          <w:szCs w:val="24"/>
        </w:rPr>
        <w:t xml:space="preserve"> </w:t>
      </w:r>
    </w:p>
    <w:p w:rsidR="0060727E" w:rsidRDefault="00C21EFF" w:rsidP="00C21EFF">
      <w:pPr>
        <w:spacing w:after="0" w:line="240" w:lineRule="auto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0727E">
        <w:rPr>
          <w:sz w:val="24"/>
          <w:szCs w:val="24"/>
        </w:rPr>
        <w:t>муниципального округа</w:t>
      </w:r>
    </w:p>
    <w:p w:rsidR="0060727E" w:rsidRDefault="00C21EFF" w:rsidP="00C21EFF">
      <w:pPr>
        <w:spacing w:after="0" w:line="240" w:lineRule="auto"/>
        <w:ind w:right="471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60727E">
        <w:rPr>
          <w:sz w:val="24"/>
          <w:szCs w:val="24"/>
        </w:rPr>
        <w:t>Чувашской Республики</w:t>
      </w:r>
    </w:p>
    <w:p w:rsidR="0060727E" w:rsidRPr="0060727E" w:rsidRDefault="007F1CAE" w:rsidP="00363D86">
      <w:pPr>
        <w:spacing w:after="0" w:line="240" w:lineRule="auto"/>
        <w:ind w:right="471"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18.02.</w:t>
      </w:r>
      <w:r w:rsidR="0060727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60727E">
        <w:rPr>
          <w:sz w:val="24"/>
          <w:szCs w:val="24"/>
        </w:rPr>
        <w:t xml:space="preserve"> г. № </w:t>
      </w:r>
      <w:r>
        <w:rPr>
          <w:sz w:val="24"/>
          <w:szCs w:val="24"/>
        </w:rPr>
        <w:t>345</w:t>
      </w:r>
    </w:p>
    <w:p w:rsidR="000B56CC" w:rsidRDefault="000B56CC" w:rsidP="005F0EFE">
      <w:pPr>
        <w:spacing w:after="5" w:line="266" w:lineRule="auto"/>
        <w:ind w:right="470" w:firstLine="567"/>
        <w:jc w:val="center"/>
        <w:rPr>
          <w:sz w:val="32"/>
        </w:rPr>
      </w:pPr>
    </w:p>
    <w:p w:rsidR="002E0C27" w:rsidRDefault="002E0C27" w:rsidP="005F0EFE">
      <w:pPr>
        <w:spacing w:after="0" w:line="259" w:lineRule="auto"/>
        <w:ind w:right="0" w:firstLine="567"/>
        <w:jc w:val="center"/>
      </w:pPr>
    </w:p>
    <w:p w:rsidR="0060727E" w:rsidRPr="0060727E" w:rsidRDefault="002A24C9" w:rsidP="0060727E">
      <w:pPr>
        <w:spacing w:after="0" w:line="240" w:lineRule="auto"/>
        <w:ind w:right="0" w:firstLine="567"/>
        <w:jc w:val="center"/>
        <w:rPr>
          <w:b/>
          <w:sz w:val="26"/>
          <w:szCs w:val="26"/>
        </w:rPr>
      </w:pPr>
      <w:r w:rsidRPr="0060727E">
        <w:rPr>
          <w:b/>
          <w:sz w:val="26"/>
          <w:szCs w:val="26"/>
        </w:rPr>
        <w:t>ПОЛОЖЕНИЕ</w:t>
      </w:r>
    </w:p>
    <w:p w:rsidR="00363D86" w:rsidRDefault="002A24C9" w:rsidP="00363D86">
      <w:pPr>
        <w:spacing w:after="0" w:line="240" w:lineRule="auto"/>
        <w:ind w:right="0" w:firstLine="567"/>
        <w:jc w:val="center"/>
        <w:rPr>
          <w:b/>
          <w:sz w:val="26"/>
          <w:szCs w:val="26"/>
        </w:rPr>
      </w:pPr>
      <w:r w:rsidRPr="0060727E">
        <w:rPr>
          <w:b/>
          <w:sz w:val="26"/>
          <w:szCs w:val="26"/>
        </w:rPr>
        <w:t>О ЕДИНОЙ ДЕЖУРНО</w:t>
      </w:r>
      <w:r w:rsidR="000B56CC" w:rsidRPr="0060727E">
        <w:rPr>
          <w:b/>
          <w:sz w:val="26"/>
          <w:szCs w:val="26"/>
        </w:rPr>
        <w:t>-</w:t>
      </w:r>
      <w:r w:rsidRPr="0060727E">
        <w:rPr>
          <w:b/>
          <w:sz w:val="26"/>
          <w:szCs w:val="26"/>
        </w:rPr>
        <w:t>ДИСПЕТЧЕРСКОЙ СЛУЖБЕ</w:t>
      </w:r>
    </w:p>
    <w:p w:rsidR="00363D86" w:rsidRPr="00071012" w:rsidRDefault="00363D86" w:rsidP="00363D86">
      <w:pPr>
        <w:spacing w:after="0" w:line="240" w:lineRule="auto"/>
        <w:ind w:right="0" w:firstLine="567"/>
        <w:jc w:val="center"/>
        <w:rPr>
          <w:b/>
          <w:color w:val="auto"/>
          <w:sz w:val="26"/>
          <w:szCs w:val="26"/>
        </w:rPr>
      </w:pPr>
      <w:proofErr w:type="spellStart"/>
      <w:r w:rsidRPr="00071012">
        <w:rPr>
          <w:b/>
          <w:color w:val="auto"/>
          <w:sz w:val="26"/>
          <w:szCs w:val="26"/>
        </w:rPr>
        <w:t>Мариинско-Посадского</w:t>
      </w:r>
      <w:proofErr w:type="spellEnd"/>
      <w:r w:rsidRPr="00071012">
        <w:rPr>
          <w:b/>
          <w:color w:val="auto"/>
          <w:sz w:val="26"/>
          <w:szCs w:val="26"/>
        </w:rPr>
        <w:t xml:space="preserve"> муниципального округа </w:t>
      </w:r>
    </w:p>
    <w:p w:rsidR="004B3635" w:rsidRDefault="00363D86" w:rsidP="00363D86">
      <w:pPr>
        <w:spacing w:after="0" w:line="240" w:lineRule="auto"/>
        <w:ind w:right="0" w:firstLine="567"/>
        <w:jc w:val="center"/>
        <w:rPr>
          <w:b/>
          <w:color w:val="auto"/>
          <w:sz w:val="26"/>
          <w:szCs w:val="26"/>
        </w:rPr>
      </w:pPr>
      <w:r w:rsidRPr="00071012">
        <w:rPr>
          <w:b/>
          <w:color w:val="auto"/>
          <w:sz w:val="26"/>
          <w:szCs w:val="26"/>
        </w:rPr>
        <w:t>Чувашской Республики</w:t>
      </w:r>
    </w:p>
    <w:p w:rsidR="002E0C27" w:rsidRPr="00071012" w:rsidRDefault="002A24C9" w:rsidP="00363D86">
      <w:pPr>
        <w:spacing w:after="0" w:line="240" w:lineRule="auto"/>
        <w:ind w:right="0" w:firstLine="567"/>
        <w:jc w:val="center"/>
        <w:rPr>
          <w:color w:val="auto"/>
        </w:rPr>
      </w:pPr>
      <w:r w:rsidRPr="00071012">
        <w:rPr>
          <w:b/>
          <w:color w:val="auto"/>
        </w:rPr>
        <w:t xml:space="preserve"> </w:t>
      </w:r>
    </w:p>
    <w:p w:rsidR="002E0C27" w:rsidRPr="0060727E" w:rsidRDefault="002A24C9" w:rsidP="002954BD">
      <w:pPr>
        <w:pStyle w:val="1"/>
        <w:numPr>
          <w:ilvl w:val="0"/>
          <w:numId w:val="1"/>
        </w:numPr>
        <w:spacing w:after="15"/>
        <w:ind w:right="0"/>
        <w:rPr>
          <w:sz w:val="24"/>
          <w:szCs w:val="24"/>
        </w:rPr>
      </w:pPr>
      <w:r w:rsidRPr="0060727E">
        <w:rPr>
          <w:sz w:val="24"/>
          <w:szCs w:val="24"/>
        </w:rPr>
        <w:t>Термины, определения и сокращения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1.1. В настоящем положен</w:t>
      </w:r>
      <w:proofErr w:type="gramStart"/>
      <w:r w:rsidRPr="0060727E">
        <w:rPr>
          <w:sz w:val="24"/>
          <w:szCs w:val="24"/>
        </w:rPr>
        <w:t>ии о е</w:t>
      </w:r>
      <w:proofErr w:type="gramEnd"/>
      <w:r w:rsidRPr="0060727E">
        <w:rPr>
          <w:sz w:val="24"/>
          <w:szCs w:val="24"/>
        </w:rPr>
        <w:t>диной дежурно</w:t>
      </w:r>
      <w:r w:rsidR="000B56CC" w:rsidRPr="0060727E">
        <w:rPr>
          <w:sz w:val="24"/>
          <w:szCs w:val="24"/>
        </w:rPr>
        <w:t>-</w:t>
      </w:r>
      <w:r w:rsidRPr="0060727E">
        <w:rPr>
          <w:sz w:val="24"/>
          <w:szCs w:val="24"/>
        </w:rPr>
        <w:t xml:space="preserve">диспетчерской службе </w:t>
      </w:r>
      <w:proofErr w:type="spellStart"/>
      <w:r w:rsidR="0057171D">
        <w:rPr>
          <w:sz w:val="24"/>
          <w:szCs w:val="24"/>
        </w:rPr>
        <w:t>Мариинско-Посадского</w:t>
      </w:r>
      <w:proofErr w:type="spellEnd"/>
      <w:r w:rsidR="0057171D">
        <w:rPr>
          <w:sz w:val="24"/>
          <w:szCs w:val="24"/>
        </w:rPr>
        <w:t xml:space="preserve"> муниципального округа Чувашской Республики </w:t>
      </w:r>
      <w:r w:rsidRPr="0060727E">
        <w:rPr>
          <w:sz w:val="24"/>
          <w:szCs w:val="24"/>
        </w:rPr>
        <w:t xml:space="preserve">применены следующие сокращения: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АИУС РСЧС</w:t>
      </w:r>
      <w:r w:rsidR="002A24C9" w:rsidRPr="0060727E">
        <w:rPr>
          <w:sz w:val="24"/>
          <w:szCs w:val="24"/>
        </w:rPr>
        <w:t xml:space="preserve">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2E0C27" w:rsidRPr="0060727E" w:rsidRDefault="003264BB" w:rsidP="0060727E">
      <w:pPr>
        <w:tabs>
          <w:tab w:val="center" w:pos="1003"/>
          <w:tab w:val="center" w:pos="2423"/>
          <w:tab w:val="center" w:pos="3958"/>
          <w:tab w:val="center" w:pos="4782"/>
          <w:tab w:val="center" w:pos="6681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57171D">
        <w:rPr>
          <w:rFonts w:ascii="Calibri" w:eastAsia="Calibri" w:hAnsi="Calibri" w:cs="Calibri"/>
          <w:b/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АПК</w:t>
      </w:r>
      <w:r w:rsidR="002A24C9" w:rsidRPr="0060727E">
        <w:rPr>
          <w:sz w:val="24"/>
          <w:szCs w:val="24"/>
        </w:rPr>
        <w:t xml:space="preserve"> «Безопасный город»  </w:t>
      </w:r>
      <w:r w:rsidR="002A24C9" w:rsidRPr="0060727E">
        <w:rPr>
          <w:sz w:val="24"/>
          <w:szCs w:val="24"/>
        </w:rPr>
        <w:tab/>
        <w:t xml:space="preserve">аппаратно-программный комплекс «Безопасный город»;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АРМ</w:t>
      </w:r>
      <w:r w:rsidR="002A24C9" w:rsidRPr="0060727E">
        <w:rPr>
          <w:sz w:val="24"/>
          <w:szCs w:val="24"/>
        </w:rPr>
        <w:t xml:space="preserve"> – автоматизированное рабочее место;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АТС</w:t>
      </w:r>
      <w:r w:rsidR="002A24C9" w:rsidRPr="0060727E">
        <w:rPr>
          <w:sz w:val="24"/>
          <w:szCs w:val="24"/>
        </w:rPr>
        <w:t xml:space="preserve"> – автоматическая телефонная станция;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ГЛОНАСС</w:t>
      </w:r>
      <w:r w:rsidR="002A24C9" w:rsidRPr="0060727E">
        <w:rPr>
          <w:sz w:val="24"/>
          <w:szCs w:val="24"/>
        </w:rPr>
        <w:t xml:space="preserve"> – глобальная навигационная спутниковая система;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ГО</w:t>
      </w:r>
      <w:r w:rsidR="002A24C9" w:rsidRPr="0060727E">
        <w:rPr>
          <w:sz w:val="24"/>
          <w:szCs w:val="24"/>
        </w:rPr>
        <w:t xml:space="preserve"> – гражданская оборона; 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 xml:space="preserve">ГУ </w:t>
      </w:r>
      <w:r w:rsidR="002A24C9" w:rsidRPr="0060727E">
        <w:rPr>
          <w:sz w:val="24"/>
          <w:szCs w:val="24"/>
        </w:rPr>
        <w:t xml:space="preserve">– Главное управление;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ДДС</w:t>
      </w:r>
      <w:r w:rsidR="002A24C9" w:rsidRPr="0060727E">
        <w:rPr>
          <w:sz w:val="24"/>
          <w:szCs w:val="24"/>
        </w:rPr>
        <w:t xml:space="preserve"> – дежурно-диспетчерская служба; </w:t>
      </w:r>
    </w:p>
    <w:p w:rsidR="002E0C27" w:rsidRPr="00071012" w:rsidRDefault="008C4364" w:rsidP="0060727E">
      <w:pPr>
        <w:tabs>
          <w:tab w:val="center" w:pos="9639"/>
        </w:tabs>
        <w:spacing w:after="0" w:line="240" w:lineRule="auto"/>
        <w:ind w:right="0" w:firstLine="567"/>
        <w:rPr>
          <w:color w:val="auto"/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57171D">
        <w:rPr>
          <w:b/>
          <w:sz w:val="24"/>
          <w:szCs w:val="24"/>
        </w:rPr>
        <w:t>ЕДДС</w:t>
      </w:r>
      <w:r w:rsidR="0057171D">
        <w:rPr>
          <w:b/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–</w:t>
      </w:r>
      <w:r w:rsidR="005717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единая дежурно-диспетчерская служба </w:t>
      </w:r>
      <w:proofErr w:type="spellStart"/>
      <w:r w:rsidR="00C21EFF" w:rsidRPr="00071012">
        <w:rPr>
          <w:color w:val="auto"/>
          <w:sz w:val="24"/>
          <w:szCs w:val="24"/>
        </w:rPr>
        <w:t>Мариинско-Посадского</w:t>
      </w:r>
      <w:proofErr w:type="spellEnd"/>
      <w:r w:rsidR="00C21EFF" w:rsidRPr="00071012">
        <w:rPr>
          <w:color w:val="auto"/>
          <w:sz w:val="24"/>
          <w:szCs w:val="24"/>
        </w:rPr>
        <w:t xml:space="preserve"> муниципального округа Чувашской Республики»</w:t>
      </w:r>
      <w:r w:rsidR="002A24C9" w:rsidRPr="00071012">
        <w:rPr>
          <w:color w:val="auto"/>
          <w:sz w:val="24"/>
          <w:szCs w:val="24"/>
        </w:rPr>
        <w:t xml:space="preserve">; </w:t>
      </w:r>
    </w:p>
    <w:p w:rsidR="002E0C27" w:rsidRPr="0060727E" w:rsidRDefault="003264BB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ИС</w:t>
      </w:r>
      <w:r w:rsidR="002A24C9" w:rsidRPr="0060727E">
        <w:rPr>
          <w:sz w:val="24"/>
          <w:szCs w:val="24"/>
        </w:rPr>
        <w:t xml:space="preserve"> «Атлас опасностей и рисков»</w:t>
      </w:r>
      <w:r w:rsidR="002A24C9" w:rsidRPr="0060727E">
        <w:rPr>
          <w:b/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– информационная система «Атлас опасностей и рисков», сегмент АИУС РСЧС; </w:t>
      </w:r>
    </w:p>
    <w:p w:rsidR="002E0C27" w:rsidRPr="0060727E" w:rsidRDefault="008C4364" w:rsidP="0060727E">
      <w:pPr>
        <w:tabs>
          <w:tab w:val="center" w:pos="9498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rFonts w:ascii="Calibri" w:eastAsia="Calibri" w:hAnsi="Calibri" w:cs="Calibri"/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ИСДМ-Рослесхоз – информационная система дистанционного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мониторинга лесных пожаров Федерального агентства лесного хозяйства;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КСА – комплекс средств автоматизации;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КЧС и ОПБ</w:t>
      </w:r>
      <w:r w:rsidR="002A24C9" w:rsidRPr="0060727E">
        <w:rPr>
          <w:sz w:val="24"/>
          <w:szCs w:val="24"/>
        </w:rPr>
        <w:t xml:space="preserve"> – комиссия по предупреждению и ликвидации чрезвычайных ситуаций и обеспечению пожарной безопасности;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ЛВС</w:t>
      </w:r>
      <w:r w:rsidR="002A24C9" w:rsidRPr="0060727E">
        <w:rPr>
          <w:sz w:val="24"/>
          <w:szCs w:val="24"/>
        </w:rPr>
        <w:t xml:space="preserve"> – локальная вычислительная сеть;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МКА ЖКХ</w:t>
      </w:r>
      <w:r w:rsidR="002A24C9" w:rsidRPr="0060727E">
        <w:rPr>
          <w:sz w:val="24"/>
          <w:szCs w:val="24"/>
        </w:rPr>
        <w:t xml:space="preserve"> – федеральная система мониторинга и контроля устранения аварий и инцидентов на объектах жилищно-коммунального хозяйства;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МП</w:t>
      </w:r>
      <w:r w:rsidR="002A24C9" w:rsidRPr="0060727E">
        <w:rPr>
          <w:sz w:val="24"/>
          <w:szCs w:val="24"/>
        </w:rPr>
        <w:t xml:space="preserve"> «Термические точки» </w:t>
      </w:r>
      <w:r w:rsidR="002A24C9" w:rsidRPr="0060727E">
        <w:rPr>
          <w:b/>
          <w:sz w:val="24"/>
          <w:szCs w:val="24"/>
        </w:rPr>
        <w:t>–</w:t>
      </w:r>
      <w:r w:rsidR="002A24C9" w:rsidRPr="0060727E">
        <w:rPr>
          <w:sz w:val="24"/>
          <w:szCs w:val="24"/>
        </w:rPr>
        <w:t xml:space="preserve"> мобильное приложение «Термические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точки»;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МФУ</w:t>
      </w:r>
      <w:r w:rsidR="002A24C9" w:rsidRPr="0060727E">
        <w:rPr>
          <w:sz w:val="24"/>
          <w:szCs w:val="24"/>
        </w:rPr>
        <w:t xml:space="preserve"> – многофункциональное устройство;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МЧС России</w:t>
      </w:r>
      <w:r w:rsidR="002A24C9" w:rsidRPr="0060727E">
        <w:rPr>
          <w:sz w:val="24"/>
          <w:szCs w:val="24"/>
        </w:rPr>
        <w:t xml:space="preserve">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ОДС</w:t>
      </w:r>
      <w:r w:rsidR="002A24C9" w:rsidRPr="0060727E">
        <w:rPr>
          <w:sz w:val="24"/>
          <w:szCs w:val="24"/>
        </w:rPr>
        <w:t xml:space="preserve"> – оперативная дежурная смена; </w:t>
      </w:r>
    </w:p>
    <w:p w:rsidR="002E0C27" w:rsidRPr="0060727E" w:rsidRDefault="008C4364" w:rsidP="0060727E">
      <w:pPr>
        <w:spacing w:after="0" w:line="240" w:lineRule="auto"/>
        <w:ind w:right="0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ОИВС</w:t>
      </w:r>
      <w:r w:rsidR="002A24C9" w:rsidRPr="0060727E">
        <w:rPr>
          <w:sz w:val="24"/>
          <w:szCs w:val="24"/>
        </w:rPr>
        <w:t xml:space="preserve"> – орган исполнительной власти субъекта Российской Федерации;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ОМСУ</w:t>
      </w:r>
      <w:r w:rsidR="002A24C9" w:rsidRPr="0060727E">
        <w:rPr>
          <w:sz w:val="24"/>
          <w:szCs w:val="24"/>
        </w:rPr>
        <w:t xml:space="preserve"> – орган местного самоуправления;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ПОО</w:t>
      </w:r>
      <w:r w:rsidR="002A24C9" w:rsidRPr="0060727E">
        <w:rPr>
          <w:sz w:val="24"/>
          <w:szCs w:val="24"/>
        </w:rPr>
        <w:t xml:space="preserve"> – потенциально опасные объекты;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lastRenderedPageBreak/>
        <w:t>-</w:t>
      </w:r>
      <w:r w:rsidR="002A24C9" w:rsidRPr="00971D97">
        <w:rPr>
          <w:b/>
          <w:sz w:val="24"/>
          <w:szCs w:val="24"/>
        </w:rPr>
        <w:t>РСЧС</w:t>
      </w:r>
      <w:r w:rsidR="002A24C9" w:rsidRPr="0060727E">
        <w:rPr>
          <w:sz w:val="24"/>
          <w:szCs w:val="24"/>
        </w:rPr>
        <w:t xml:space="preserve"> – единая государственная система предупреждения и ликвидации чрезвычайных ситуаций; система - 112 </w:t>
      </w:r>
      <w:r w:rsidR="002A24C9" w:rsidRPr="0060727E">
        <w:rPr>
          <w:b/>
          <w:sz w:val="24"/>
          <w:szCs w:val="24"/>
        </w:rPr>
        <w:t xml:space="preserve">– </w:t>
      </w:r>
      <w:r w:rsidR="002A24C9" w:rsidRPr="0060727E">
        <w:rPr>
          <w:sz w:val="24"/>
          <w:szCs w:val="24"/>
        </w:rPr>
        <w:t xml:space="preserve">система обеспечения вызова экстренных оперативных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служб по единому номеру «112»;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УКВ/КВ</w:t>
      </w:r>
      <w:r w:rsidR="002A24C9" w:rsidRPr="0060727E">
        <w:rPr>
          <w:sz w:val="24"/>
          <w:szCs w:val="24"/>
        </w:rPr>
        <w:t xml:space="preserve"> – ультракороткие волны/короткие волны; </w:t>
      </w:r>
    </w:p>
    <w:p w:rsidR="002E0C27" w:rsidRPr="0060727E" w:rsidRDefault="005F0EFE" w:rsidP="0060727E">
      <w:pPr>
        <w:spacing w:after="0" w:line="240" w:lineRule="auto"/>
        <w:ind w:right="0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ФОИВ</w:t>
      </w:r>
      <w:r w:rsidR="002A24C9" w:rsidRPr="0060727E">
        <w:rPr>
          <w:sz w:val="24"/>
          <w:szCs w:val="24"/>
        </w:rPr>
        <w:t xml:space="preserve"> – федеральный орган исполнительной власти Российской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Федерации; </w:t>
      </w:r>
    </w:p>
    <w:p w:rsidR="003264BB" w:rsidRPr="0060727E" w:rsidRDefault="003264BB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 xml:space="preserve">- </w:t>
      </w:r>
      <w:r w:rsidR="002A24C9" w:rsidRPr="00971D97">
        <w:rPr>
          <w:b/>
          <w:sz w:val="24"/>
          <w:szCs w:val="24"/>
        </w:rPr>
        <w:t>ЦУКС</w:t>
      </w:r>
      <w:r w:rsidR="002A24C9" w:rsidRPr="0060727E">
        <w:rPr>
          <w:sz w:val="24"/>
          <w:szCs w:val="24"/>
        </w:rPr>
        <w:t xml:space="preserve"> – Центр управления в кризисных </w:t>
      </w:r>
      <w:r w:rsidRPr="0060727E">
        <w:rPr>
          <w:sz w:val="24"/>
          <w:szCs w:val="24"/>
        </w:rPr>
        <w:t>с</w:t>
      </w:r>
      <w:r w:rsidR="002A24C9" w:rsidRPr="0060727E">
        <w:rPr>
          <w:sz w:val="24"/>
          <w:szCs w:val="24"/>
        </w:rPr>
        <w:t xml:space="preserve">итуациях; </w:t>
      </w:r>
    </w:p>
    <w:p w:rsidR="003264BB" w:rsidRPr="0060727E" w:rsidRDefault="003264BB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ЭОС</w:t>
      </w:r>
      <w:r w:rsidR="002A24C9" w:rsidRPr="0060727E">
        <w:rPr>
          <w:sz w:val="24"/>
          <w:szCs w:val="24"/>
        </w:rPr>
        <w:t xml:space="preserve"> – экстренные оперативные службы; </w:t>
      </w:r>
    </w:p>
    <w:p w:rsidR="002E0C27" w:rsidRPr="0060727E" w:rsidRDefault="003264BB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971D97">
        <w:rPr>
          <w:b/>
          <w:sz w:val="24"/>
          <w:szCs w:val="24"/>
        </w:rPr>
        <w:t>-</w:t>
      </w:r>
      <w:r w:rsidR="002A24C9" w:rsidRPr="00971D97">
        <w:rPr>
          <w:b/>
          <w:sz w:val="24"/>
          <w:szCs w:val="24"/>
        </w:rPr>
        <w:t>ЧС</w:t>
      </w:r>
      <w:r w:rsidR="002A24C9" w:rsidRPr="0060727E">
        <w:rPr>
          <w:sz w:val="24"/>
          <w:szCs w:val="24"/>
        </w:rPr>
        <w:t xml:space="preserve"> – чрезвычайная ситуация. </w:t>
      </w:r>
    </w:p>
    <w:p w:rsidR="00971D97" w:rsidRPr="00971D97" w:rsidRDefault="00971D97" w:rsidP="00971D97">
      <w:pPr>
        <w:rPr>
          <w:sz w:val="24"/>
          <w:szCs w:val="24"/>
        </w:rPr>
      </w:pPr>
      <w:r w:rsidRPr="00971D97">
        <w:rPr>
          <w:sz w:val="24"/>
          <w:szCs w:val="24"/>
        </w:rPr>
        <w:t>1.2. В настоящем Положении о ЕДДС определены следующие термины с соответствующими определениями:</w:t>
      </w:r>
    </w:p>
    <w:p w:rsidR="00971D97" w:rsidRPr="00971D97" w:rsidRDefault="00971D97" w:rsidP="00971D97">
      <w:pPr>
        <w:rPr>
          <w:sz w:val="24"/>
          <w:szCs w:val="24"/>
        </w:rPr>
      </w:pPr>
      <w:r w:rsidRPr="00971D97">
        <w:rPr>
          <w:rStyle w:val="a8"/>
          <w:sz w:val="24"/>
          <w:szCs w:val="24"/>
        </w:rPr>
        <w:t>гражданская оборона</w:t>
      </w:r>
      <w:r w:rsidRPr="00971D97">
        <w:rPr>
          <w:sz w:val="24"/>
          <w:szCs w:val="24"/>
        </w:rPr>
        <w:t xml:space="preserve">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71D97" w:rsidRPr="00971D97" w:rsidRDefault="00971D97" w:rsidP="00971D97">
      <w:pPr>
        <w:rPr>
          <w:sz w:val="24"/>
          <w:szCs w:val="24"/>
        </w:rPr>
      </w:pPr>
      <w:proofErr w:type="gramStart"/>
      <w:r w:rsidRPr="00971D97">
        <w:rPr>
          <w:rStyle w:val="a8"/>
          <w:sz w:val="24"/>
          <w:szCs w:val="24"/>
        </w:rPr>
        <w:t>информирование населения о чрезвычайных ситуациях</w:t>
      </w:r>
      <w:r w:rsidRPr="00971D97">
        <w:rPr>
          <w:sz w:val="24"/>
          <w:szCs w:val="24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971D97">
        <w:rPr>
          <w:sz w:val="24"/>
          <w:szCs w:val="24"/>
        </w:rPr>
        <w:t xml:space="preserve"> </w:t>
      </w:r>
      <w:proofErr w:type="gramStart"/>
      <w:r w:rsidRPr="00971D97">
        <w:rPr>
          <w:sz w:val="24"/>
          <w:szCs w:val="24"/>
        </w:rPr>
        <w:t>объектах</w:t>
      </w:r>
      <w:proofErr w:type="gramEnd"/>
      <w:r w:rsidRPr="00971D97">
        <w:rPr>
          <w:sz w:val="24"/>
          <w:szCs w:val="24"/>
        </w:rPr>
        <w:t>, и обеспечения пожарной безопасности;</w:t>
      </w:r>
    </w:p>
    <w:p w:rsidR="00971D97" w:rsidRPr="00971D97" w:rsidRDefault="00971D97" w:rsidP="00971D97">
      <w:pPr>
        <w:rPr>
          <w:sz w:val="24"/>
          <w:szCs w:val="24"/>
        </w:rPr>
      </w:pPr>
      <w:r w:rsidRPr="00971D97">
        <w:rPr>
          <w:rStyle w:val="a8"/>
          <w:sz w:val="24"/>
          <w:szCs w:val="24"/>
        </w:rPr>
        <w:t xml:space="preserve">"Личный кабинет ЕДДС" </w:t>
      </w:r>
      <w:r w:rsidRPr="00971D97">
        <w:rPr>
          <w:sz w:val="24"/>
          <w:szCs w:val="24"/>
        </w:rPr>
        <w:t>- инструмент (раздел) ИС "Атлас опасностей и рисков",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971D97" w:rsidRPr="00971D97" w:rsidRDefault="00971D97" w:rsidP="00971D97">
      <w:pPr>
        <w:rPr>
          <w:sz w:val="24"/>
          <w:szCs w:val="24"/>
        </w:rPr>
      </w:pPr>
      <w:r w:rsidRPr="00971D97">
        <w:rPr>
          <w:rStyle w:val="a8"/>
          <w:sz w:val="24"/>
          <w:szCs w:val="24"/>
        </w:rPr>
        <w:t>МП "Термические точки"</w:t>
      </w:r>
      <w:r w:rsidRPr="00971D97">
        <w:rPr>
          <w:sz w:val="24"/>
          <w:szCs w:val="24"/>
        </w:rPr>
        <w:t xml:space="preserve">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971D97" w:rsidRPr="00971D97" w:rsidRDefault="00971D97" w:rsidP="00971D97">
      <w:pPr>
        <w:rPr>
          <w:sz w:val="24"/>
          <w:szCs w:val="24"/>
        </w:rPr>
      </w:pPr>
      <w:r w:rsidRPr="00971D97">
        <w:rPr>
          <w:rStyle w:val="a8"/>
          <w:sz w:val="24"/>
          <w:szCs w:val="24"/>
        </w:rPr>
        <w:t>оповещение населения о чрезвычайных ситуациях</w:t>
      </w:r>
      <w:r w:rsidRPr="00971D97">
        <w:rPr>
          <w:sz w:val="24"/>
          <w:szCs w:val="24"/>
        </w:rP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971D97" w:rsidRPr="00971D97" w:rsidRDefault="00971D97" w:rsidP="00971D97">
      <w:pPr>
        <w:rPr>
          <w:sz w:val="24"/>
          <w:szCs w:val="24"/>
        </w:rPr>
      </w:pPr>
      <w:r w:rsidRPr="00971D97">
        <w:rPr>
          <w:rStyle w:val="a8"/>
          <w:sz w:val="24"/>
          <w:szCs w:val="24"/>
        </w:rPr>
        <w:t>сигнал оповещения</w:t>
      </w:r>
      <w:r w:rsidRPr="00971D97">
        <w:rPr>
          <w:sz w:val="24"/>
          <w:szCs w:val="24"/>
        </w:rPr>
        <w:t xml:space="preserve">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971D97" w:rsidRDefault="00971D97" w:rsidP="00971D97">
      <w:pPr>
        <w:rPr>
          <w:sz w:val="24"/>
          <w:szCs w:val="24"/>
        </w:rPr>
      </w:pPr>
      <w:r w:rsidRPr="00971D97">
        <w:rPr>
          <w:rStyle w:val="a8"/>
          <w:sz w:val="24"/>
          <w:szCs w:val="24"/>
        </w:rPr>
        <w:t>экстренные оперативные службы</w:t>
      </w:r>
      <w:r w:rsidRPr="00971D97">
        <w:rPr>
          <w:sz w:val="24"/>
          <w:szCs w:val="24"/>
        </w:rPr>
        <w:t xml:space="preserve"> -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"Антитеррор".</w:t>
      </w:r>
    </w:p>
    <w:p w:rsidR="00971D97" w:rsidRDefault="00971D97" w:rsidP="00971D97">
      <w:pPr>
        <w:rPr>
          <w:sz w:val="24"/>
          <w:szCs w:val="24"/>
        </w:rPr>
      </w:pPr>
    </w:p>
    <w:p w:rsidR="00971D97" w:rsidRDefault="00971D97" w:rsidP="00971D97">
      <w:pPr>
        <w:pStyle w:val="1"/>
      </w:pPr>
      <w:bookmarkStart w:id="0" w:name="sub_1200"/>
      <w:r>
        <w:t>2. Общие положения</w:t>
      </w:r>
    </w:p>
    <w:bookmarkEnd w:id="0"/>
    <w:p w:rsidR="00971D97" w:rsidRDefault="00971D97" w:rsidP="00971D97"/>
    <w:p w:rsidR="00971D97" w:rsidRPr="00F76135" w:rsidRDefault="00971D97" w:rsidP="00971D97">
      <w:pPr>
        <w:rPr>
          <w:sz w:val="24"/>
          <w:szCs w:val="24"/>
        </w:rPr>
      </w:pPr>
      <w:bookmarkStart w:id="1" w:name="sub_21"/>
      <w:r w:rsidRPr="00F76135">
        <w:rPr>
          <w:sz w:val="24"/>
          <w:szCs w:val="24"/>
        </w:rPr>
        <w:t xml:space="preserve"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</w:t>
      </w:r>
      <w:r w:rsidRPr="00F76135">
        <w:rPr>
          <w:sz w:val="24"/>
          <w:szCs w:val="24"/>
        </w:rPr>
        <w:lastRenderedPageBreak/>
        <w:t xml:space="preserve">персоналу, комплектованию и подготовке кадров, помещениям, оборудованию, финансированию ЕДДС </w:t>
      </w:r>
      <w:proofErr w:type="spellStart"/>
      <w:r w:rsidR="00F76135">
        <w:rPr>
          <w:sz w:val="24"/>
          <w:szCs w:val="24"/>
        </w:rPr>
        <w:t>Мариинско-Посадского</w:t>
      </w:r>
      <w:proofErr w:type="spellEnd"/>
      <w:r w:rsidRPr="00F76135">
        <w:rPr>
          <w:sz w:val="24"/>
          <w:szCs w:val="24"/>
        </w:rPr>
        <w:t xml:space="preserve"> муниципального округа</w:t>
      </w:r>
      <w:r w:rsidR="00F76135">
        <w:rPr>
          <w:sz w:val="24"/>
          <w:szCs w:val="24"/>
        </w:rPr>
        <w:t xml:space="preserve"> Чувашской Республики</w:t>
      </w:r>
      <w:r w:rsidRPr="00F76135">
        <w:rPr>
          <w:sz w:val="24"/>
          <w:szCs w:val="24"/>
        </w:rPr>
        <w:t>.</w:t>
      </w:r>
    </w:p>
    <w:p w:rsidR="00971D97" w:rsidRPr="00F76135" w:rsidRDefault="00971D97" w:rsidP="00971D97">
      <w:pPr>
        <w:rPr>
          <w:sz w:val="24"/>
          <w:szCs w:val="24"/>
        </w:rPr>
      </w:pPr>
      <w:bookmarkStart w:id="2" w:name="sub_22"/>
      <w:bookmarkEnd w:id="1"/>
      <w:r w:rsidRPr="00F76135">
        <w:rPr>
          <w:sz w:val="24"/>
          <w:szCs w:val="24"/>
        </w:rPr>
        <w:t xml:space="preserve">2.2. ЕДДС </w:t>
      </w:r>
      <w:proofErr w:type="spellStart"/>
      <w:r w:rsidR="00F76135">
        <w:rPr>
          <w:sz w:val="24"/>
          <w:szCs w:val="24"/>
        </w:rPr>
        <w:t>Мариинско-Посадского</w:t>
      </w:r>
      <w:proofErr w:type="spellEnd"/>
      <w:r w:rsidR="00F76135">
        <w:rPr>
          <w:sz w:val="24"/>
          <w:szCs w:val="24"/>
        </w:rPr>
        <w:t xml:space="preserve"> </w:t>
      </w:r>
      <w:r w:rsidRPr="00F76135">
        <w:rPr>
          <w:sz w:val="24"/>
          <w:szCs w:val="24"/>
        </w:rPr>
        <w:t xml:space="preserve">муниципального округа </w:t>
      </w:r>
      <w:r w:rsidR="00F76135">
        <w:rPr>
          <w:sz w:val="24"/>
          <w:szCs w:val="24"/>
        </w:rPr>
        <w:t xml:space="preserve">Чувашской Республики </w:t>
      </w:r>
      <w:r w:rsidRPr="00F76135">
        <w:rPr>
          <w:sz w:val="24"/>
          <w:szCs w:val="24"/>
        </w:rPr>
        <w:t>осуществляет обеспечение деятельности ОМСУ в области:</w:t>
      </w:r>
    </w:p>
    <w:bookmarkEnd w:id="2"/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t>защиты населения и территории от ЧС;</w:t>
      </w:r>
    </w:p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971D97" w:rsidRPr="00F76135" w:rsidRDefault="00052BFA" w:rsidP="00971D97">
      <w:pPr>
        <w:rPr>
          <w:sz w:val="24"/>
          <w:szCs w:val="24"/>
        </w:rPr>
      </w:pPr>
      <w:r w:rsidRPr="00052BFA">
        <w:rPr>
          <w:sz w:val="24"/>
          <w:szCs w:val="24"/>
        </w:rPr>
        <w:t>Постановление</w:t>
      </w:r>
      <w:r w:rsidR="00971D97" w:rsidRPr="00F76135">
        <w:rPr>
          <w:sz w:val="24"/>
          <w:szCs w:val="24"/>
        </w:rPr>
        <w:t xml:space="preserve"> Правительства Российской Федерации от 31</w:t>
      </w:r>
      <w:r>
        <w:rPr>
          <w:sz w:val="24"/>
          <w:szCs w:val="24"/>
        </w:rPr>
        <w:t xml:space="preserve"> августа </w:t>
      </w:r>
      <w:r w:rsidR="00971D97" w:rsidRPr="00F76135">
        <w:rPr>
          <w:sz w:val="24"/>
          <w:szCs w:val="24"/>
        </w:rPr>
        <w:t xml:space="preserve">2021 </w:t>
      </w:r>
      <w:r>
        <w:rPr>
          <w:sz w:val="24"/>
          <w:szCs w:val="24"/>
        </w:rPr>
        <w:t>№</w:t>
      </w:r>
      <w:r w:rsidR="00971D97" w:rsidRPr="00F76135">
        <w:rPr>
          <w:sz w:val="24"/>
          <w:szCs w:val="24"/>
        </w:rPr>
        <w:t> 1453 "0</w:t>
      </w:r>
      <w:r>
        <w:rPr>
          <w:sz w:val="24"/>
          <w:szCs w:val="24"/>
        </w:rPr>
        <w:t>б</w:t>
      </w:r>
      <w:r w:rsidR="00971D97" w:rsidRPr="00F76135">
        <w:rPr>
          <w:sz w:val="24"/>
          <w:szCs w:val="24"/>
        </w:rPr>
        <w:t xml:space="preserve"> утверждении перечня экстренных оперативных служб, вызов которых круглосуточно и бесплатно обязан обеспечить оператор связи пользователю услуг связи";</w:t>
      </w:r>
    </w:p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t>организации информационного взаимодействия ФОИВ.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t>оповещения и информирования населения о ЧС;</w:t>
      </w:r>
    </w:p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t>координации деятельности органов повседневного управления РСЧС муниципального уровня.</w:t>
      </w:r>
    </w:p>
    <w:p w:rsidR="00971D97" w:rsidRPr="00F76135" w:rsidRDefault="00971D97" w:rsidP="00971D97">
      <w:pPr>
        <w:rPr>
          <w:sz w:val="24"/>
          <w:szCs w:val="24"/>
        </w:rPr>
      </w:pPr>
      <w:bookmarkStart w:id="3" w:name="sub_23"/>
      <w:r w:rsidRPr="00F76135">
        <w:rPr>
          <w:sz w:val="24"/>
          <w:szCs w:val="24"/>
        </w:rPr>
        <w:t>2.3. ЕДДС создается ОМСУ как самостоятельное юридическое лицо либо в составе юридического лица или администрации муниципального образования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bookmarkEnd w:id="3"/>
    <w:p w:rsidR="00971D97" w:rsidRPr="00F76135" w:rsidRDefault="00971D97" w:rsidP="00971D97">
      <w:pPr>
        <w:rPr>
          <w:sz w:val="24"/>
          <w:szCs w:val="24"/>
        </w:rPr>
      </w:pPr>
      <w:proofErr w:type="gramStart"/>
      <w:r w:rsidRPr="00F76135">
        <w:rPr>
          <w:sz w:val="24"/>
          <w:szCs w:val="24"/>
        </w:rPr>
        <w:t xml:space="preserve">Целью создания ЕДДС </w:t>
      </w:r>
      <w:proofErr w:type="spellStart"/>
      <w:r w:rsidR="00052BFA">
        <w:rPr>
          <w:sz w:val="24"/>
          <w:szCs w:val="24"/>
        </w:rPr>
        <w:t>Мариинско-Посадского</w:t>
      </w:r>
      <w:proofErr w:type="spellEnd"/>
      <w:r w:rsidRPr="00F76135">
        <w:rPr>
          <w:sz w:val="24"/>
          <w:szCs w:val="24"/>
        </w:rPr>
        <w:t xml:space="preserve"> муниципального округа является повышенной готовности органов местного самоуправления и служб </w:t>
      </w:r>
      <w:proofErr w:type="spellStart"/>
      <w:r w:rsidR="00052BFA">
        <w:rPr>
          <w:sz w:val="24"/>
          <w:szCs w:val="24"/>
        </w:rPr>
        <w:t>Мариинско-Посадского</w:t>
      </w:r>
      <w:proofErr w:type="spellEnd"/>
      <w:r w:rsidR="00052BFA" w:rsidRPr="00F76135">
        <w:rPr>
          <w:sz w:val="24"/>
          <w:szCs w:val="24"/>
        </w:rPr>
        <w:t xml:space="preserve"> </w:t>
      </w:r>
      <w:r w:rsidRPr="00F76135">
        <w:rPr>
          <w:sz w:val="24"/>
          <w:szCs w:val="24"/>
        </w:rPr>
        <w:t xml:space="preserve">муниципального округа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proofErr w:type="spellStart"/>
      <w:r w:rsidR="00052BFA">
        <w:rPr>
          <w:sz w:val="24"/>
          <w:szCs w:val="24"/>
        </w:rPr>
        <w:t>Мариинско-Посадского</w:t>
      </w:r>
      <w:proofErr w:type="spellEnd"/>
      <w:proofErr w:type="gramEnd"/>
      <w:r w:rsidR="00052BFA" w:rsidRPr="00F76135">
        <w:rPr>
          <w:sz w:val="24"/>
          <w:szCs w:val="24"/>
        </w:rPr>
        <w:t xml:space="preserve"> </w:t>
      </w:r>
      <w:r w:rsidRPr="00F76135">
        <w:rPr>
          <w:sz w:val="24"/>
          <w:szCs w:val="24"/>
        </w:rPr>
        <w:t>муниципального округа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 (происшествий), в том числе по обеспечению безопасности людей на водных объектах, охране их жизни и здоровья.</w:t>
      </w:r>
    </w:p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t>Субъекты Российской Федерации - города федерального значения создают ЕДДС с учетом особенностей территориального деления субъектов Российской Федерации и в порядке, утвержденном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971D97" w:rsidRPr="00F76135" w:rsidRDefault="00971D97" w:rsidP="00971D97">
      <w:pPr>
        <w:rPr>
          <w:sz w:val="24"/>
          <w:szCs w:val="24"/>
        </w:rPr>
      </w:pPr>
      <w:r w:rsidRPr="004B57CF">
        <w:rPr>
          <w:sz w:val="24"/>
          <w:szCs w:val="24"/>
        </w:rPr>
        <w:t xml:space="preserve">Общее руководство ЕДДС </w:t>
      </w:r>
      <w:proofErr w:type="spellStart"/>
      <w:r w:rsidR="00052BFA" w:rsidRPr="004B57CF">
        <w:rPr>
          <w:sz w:val="24"/>
          <w:szCs w:val="24"/>
        </w:rPr>
        <w:t>Мариинско-Посадского</w:t>
      </w:r>
      <w:proofErr w:type="spellEnd"/>
      <w:r w:rsidR="00052BFA" w:rsidRPr="004B57CF">
        <w:rPr>
          <w:sz w:val="24"/>
          <w:szCs w:val="24"/>
        </w:rPr>
        <w:t xml:space="preserve"> </w:t>
      </w:r>
      <w:r w:rsidRPr="004B57CF">
        <w:rPr>
          <w:sz w:val="24"/>
          <w:szCs w:val="24"/>
        </w:rPr>
        <w:t xml:space="preserve">муниципального округа осуществляет глава </w:t>
      </w:r>
      <w:proofErr w:type="spellStart"/>
      <w:r w:rsidR="00052BFA" w:rsidRPr="004B57CF">
        <w:rPr>
          <w:sz w:val="24"/>
          <w:szCs w:val="24"/>
        </w:rPr>
        <w:t>Мариинско-Посадского</w:t>
      </w:r>
      <w:proofErr w:type="spellEnd"/>
      <w:r w:rsidR="00052BFA" w:rsidRPr="004B57CF">
        <w:rPr>
          <w:sz w:val="24"/>
          <w:szCs w:val="24"/>
        </w:rPr>
        <w:t xml:space="preserve"> </w:t>
      </w:r>
      <w:r w:rsidRPr="004B57CF">
        <w:rPr>
          <w:sz w:val="24"/>
          <w:szCs w:val="24"/>
        </w:rPr>
        <w:t xml:space="preserve">муниципального округа, непосредственное </w:t>
      </w:r>
      <w:r w:rsidR="004B57CF" w:rsidRPr="004B57CF">
        <w:rPr>
          <w:sz w:val="24"/>
          <w:szCs w:val="24"/>
        </w:rPr>
        <w:t>–</w:t>
      </w:r>
      <w:r w:rsidRPr="004B57CF">
        <w:rPr>
          <w:sz w:val="24"/>
          <w:szCs w:val="24"/>
        </w:rPr>
        <w:t xml:space="preserve"> </w:t>
      </w:r>
      <w:r w:rsidR="004B57CF">
        <w:rPr>
          <w:sz w:val="24"/>
          <w:szCs w:val="24"/>
        </w:rPr>
        <w:t xml:space="preserve">начальник </w:t>
      </w:r>
      <w:r w:rsidR="004B57CF" w:rsidRPr="00943FFE">
        <w:rPr>
          <w:color w:val="auto"/>
          <w:sz w:val="24"/>
          <w:szCs w:val="24"/>
        </w:rPr>
        <w:t xml:space="preserve">Муниципального казенного учреждения «Централизованная бухгалтерия </w:t>
      </w:r>
      <w:proofErr w:type="spellStart"/>
      <w:r w:rsidR="004B57CF" w:rsidRPr="00943FFE">
        <w:rPr>
          <w:color w:val="auto"/>
          <w:sz w:val="24"/>
          <w:szCs w:val="24"/>
        </w:rPr>
        <w:t>Мариинско-Посадского</w:t>
      </w:r>
      <w:proofErr w:type="spellEnd"/>
      <w:r w:rsidR="004B57CF" w:rsidRPr="00943FFE">
        <w:rPr>
          <w:color w:val="auto"/>
          <w:sz w:val="24"/>
          <w:szCs w:val="24"/>
        </w:rPr>
        <w:t xml:space="preserve"> муниципального округа Чувашской Республики»</w:t>
      </w:r>
      <w:r w:rsidR="004B57CF">
        <w:rPr>
          <w:color w:val="auto"/>
          <w:sz w:val="24"/>
          <w:szCs w:val="24"/>
        </w:rPr>
        <w:t xml:space="preserve">, </w:t>
      </w:r>
      <w:proofErr w:type="gramStart"/>
      <w:r w:rsidR="004B57CF">
        <w:rPr>
          <w:color w:val="auto"/>
          <w:sz w:val="24"/>
          <w:szCs w:val="24"/>
        </w:rPr>
        <w:t>контроль за</w:t>
      </w:r>
      <w:proofErr w:type="gramEnd"/>
      <w:r w:rsidR="004B57CF">
        <w:rPr>
          <w:color w:val="auto"/>
          <w:sz w:val="24"/>
          <w:szCs w:val="24"/>
        </w:rPr>
        <w:t xml:space="preserve"> повседневной деятельностью – заведующий сектором ГО и </w:t>
      </w:r>
      <w:r w:rsidR="004B57CF" w:rsidRPr="004B57CF">
        <w:rPr>
          <w:color w:val="auto"/>
          <w:sz w:val="24"/>
          <w:szCs w:val="24"/>
        </w:rPr>
        <w:t>ЧС</w:t>
      </w:r>
      <w:r w:rsidRPr="004B57CF">
        <w:rPr>
          <w:sz w:val="24"/>
          <w:szCs w:val="24"/>
        </w:rPr>
        <w:t xml:space="preserve"> администрации </w:t>
      </w:r>
      <w:proofErr w:type="spellStart"/>
      <w:r w:rsidR="00052BFA" w:rsidRPr="004B57CF">
        <w:rPr>
          <w:sz w:val="24"/>
          <w:szCs w:val="24"/>
        </w:rPr>
        <w:t>Мариинско-Посадского</w:t>
      </w:r>
      <w:proofErr w:type="spellEnd"/>
      <w:r w:rsidR="00052BFA" w:rsidRPr="004B57CF">
        <w:rPr>
          <w:sz w:val="24"/>
          <w:szCs w:val="24"/>
        </w:rPr>
        <w:t xml:space="preserve"> </w:t>
      </w:r>
      <w:r w:rsidRPr="004B57CF">
        <w:rPr>
          <w:sz w:val="24"/>
          <w:szCs w:val="24"/>
        </w:rPr>
        <w:t>муниципального округа.</w:t>
      </w:r>
    </w:p>
    <w:p w:rsidR="00971D97" w:rsidRPr="00F76135" w:rsidRDefault="00971D97" w:rsidP="00971D97">
      <w:pPr>
        <w:rPr>
          <w:sz w:val="24"/>
          <w:szCs w:val="24"/>
        </w:rPr>
      </w:pPr>
      <w:r w:rsidRPr="00F76135">
        <w:rPr>
          <w:sz w:val="24"/>
          <w:szCs w:val="24"/>
        </w:rPr>
        <w:lastRenderedPageBreak/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971D97" w:rsidRPr="00F76135" w:rsidRDefault="00971D97" w:rsidP="00971D97">
      <w:pPr>
        <w:rPr>
          <w:sz w:val="24"/>
          <w:szCs w:val="24"/>
        </w:rPr>
      </w:pPr>
      <w:bookmarkStart w:id="4" w:name="sub_24"/>
      <w:r w:rsidRPr="00F76135">
        <w:rPr>
          <w:sz w:val="24"/>
          <w:szCs w:val="24"/>
        </w:rPr>
        <w:t>2.4.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971D97" w:rsidRPr="00F76135" w:rsidRDefault="00971D97" w:rsidP="00971D97">
      <w:pPr>
        <w:rPr>
          <w:sz w:val="24"/>
          <w:szCs w:val="24"/>
        </w:rPr>
      </w:pPr>
      <w:bookmarkStart w:id="5" w:name="sub_25"/>
      <w:bookmarkEnd w:id="4"/>
      <w:r w:rsidRPr="00F76135">
        <w:rPr>
          <w:sz w:val="24"/>
          <w:szCs w:val="24"/>
        </w:rPr>
        <w:t>2.5.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bookmarkEnd w:id="5"/>
    <w:p w:rsidR="00971D97" w:rsidRPr="00F76135" w:rsidRDefault="00971D97" w:rsidP="00971D97">
      <w:pPr>
        <w:rPr>
          <w:sz w:val="24"/>
          <w:szCs w:val="24"/>
        </w:rPr>
      </w:pPr>
      <w:proofErr w:type="gramStart"/>
      <w:r w:rsidRPr="00F76135">
        <w:rPr>
          <w:sz w:val="24"/>
          <w:szCs w:val="24"/>
        </w:rPr>
        <w:t xml:space="preserve">Порядок взаимодействия регулируется в соответствии с </w:t>
      </w:r>
      <w:r w:rsidR="00052BFA">
        <w:rPr>
          <w:sz w:val="24"/>
          <w:szCs w:val="24"/>
        </w:rPr>
        <w:t>постановлением</w:t>
      </w:r>
      <w:r w:rsidRPr="00F76135">
        <w:rPr>
          <w:sz w:val="24"/>
          <w:szCs w:val="24"/>
        </w:rPr>
        <w:t xml:space="preserve"> Правительства Российской Федерации от 24</w:t>
      </w:r>
      <w:r w:rsidR="00052BFA">
        <w:rPr>
          <w:sz w:val="24"/>
          <w:szCs w:val="24"/>
        </w:rPr>
        <w:t xml:space="preserve"> марта </w:t>
      </w:r>
      <w:r w:rsidRPr="00F76135">
        <w:rPr>
          <w:sz w:val="24"/>
          <w:szCs w:val="24"/>
        </w:rPr>
        <w:t xml:space="preserve">1997 </w:t>
      </w:r>
      <w:r w:rsidR="00052BFA">
        <w:rPr>
          <w:sz w:val="24"/>
          <w:szCs w:val="24"/>
        </w:rPr>
        <w:t>№</w:t>
      </w:r>
      <w:r w:rsidRPr="00F76135">
        <w:rPr>
          <w:sz w:val="24"/>
          <w:szCs w:val="24"/>
        </w:rPr>
        <w:t xml:space="preserve"> 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r w:rsidR="00052BFA">
        <w:rPr>
          <w:sz w:val="24"/>
          <w:szCs w:val="24"/>
        </w:rPr>
        <w:t>постановлением</w:t>
      </w:r>
      <w:r w:rsidRPr="00F76135">
        <w:rPr>
          <w:sz w:val="24"/>
          <w:szCs w:val="24"/>
        </w:rPr>
        <w:t xml:space="preserve"> Правительства Российской Федерации от 28</w:t>
      </w:r>
      <w:r w:rsidR="00052BFA">
        <w:rPr>
          <w:sz w:val="24"/>
          <w:szCs w:val="24"/>
        </w:rPr>
        <w:t xml:space="preserve"> декабря </w:t>
      </w:r>
      <w:r w:rsidRPr="00F76135">
        <w:rPr>
          <w:sz w:val="24"/>
          <w:szCs w:val="24"/>
        </w:rPr>
        <w:t xml:space="preserve">2020 </w:t>
      </w:r>
      <w:r w:rsidR="00052BFA">
        <w:rPr>
          <w:sz w:val="24"/>
          <w:szCs w:val="24"/>
        </w:rPr>
        <w:t>№</w:t>
      </w:r>
      <w:r w:rsidRPr="00F76135">
        <w:rPr>
          <w:sz w:val="24"/>
          <w:szCs w:val="24"/>
        </w:rPr>
        <w:t> 2322 "О Порядке взаимодействия федеральных органов исполнительной власти, органов исполнительной власти субъекта Российской Федерации, органов</w:t>
      </w:r>
      <w:proofErr w:type="gramEnd"/>
      <w:r w:rsidRPr="00F76135">
        <w:rPr>
          <w:sz w:val="24"/>
          <w:szCs w:val="24"/>
        </w:rPr>
        <w:t xml:space="preserve"> </w:t>
      </w:r>
      <w:proofErr w:type="gramStart"/>
      <w:r w:rsidRPr="00F76135">
        <w:rPr>
          <w:sz w:val="24"/>
          <w:szCs w:val="24"/>
        </w:rPr>
        <w:t xml:space="preserve">местного самоуправления с операторами связи и редакциями средств массовой информации в целях оповещения населения о возникающих опасностях", </w:t>
      </w:r>
      <w:r w:rsidR="00052BFA">
        <w:rPr>
          <w:sz w:val="24"/>
          <w:szCs w:val="24"/>
        </w:rPr>
        <w:t>приказом</w:t>
      </w:r>
      <w:r w:rsidRPr="00F76135">
        <w:rPr>
          <w:sz w:val="24"/>
          <w:szCs w:val="24"/>
        </w:rPr>
        <w:t xml:space="preserve"> МЧС России от 26</w:t>
      </w:r>
      <w:r w:rsidR="00052BFA">
        <w:rPr>
          <w:sz w:val="24"/>
          <w:szCs w:val="24"/>
        </w:rPr>
        <w:t xml:space="preserve"> августа </w:t>
      </w:r>
      <w:r w:rsidRPr="00F76135">
        <w:rPr>
          <w:sz w:val="24"/>
          <w:szCs w:val="24"/>
        </w:rPr>
        <w:t xml:space="preserve">2009 </w:t>
      </w:r>
      <w:r w:rsidR="00052BFA">
        <w:rPr>
          <w:sz w:val="24"/>
          <w:szCs w:val="24"/>
        </w:rPr>
        <w:t>№</w:t>
      </w:r>
      <w:r w:rsidRPr="00F76135">
        <w:rPr>
          <w:sz w:val="24"/>
          <w:szCs w:val="24"/>
        </w:rPr>
        <w:t> 496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 (заре</w:t>
      </w:r>
      <w:r w:rsidR="00052BFA">
        <w:rPr>
          <w:sz w:val="24"/>
          <w:szCs w:val="24"/>
        </w:rPr>
        <w:t xml:space="preserve">гистрирован в Минюсте России 15 октября </w:t>
      </w:r>
      <w:r w:rsidRPr="00F76135">
        <w:rPr>
          <w:sz w:val="24"/>
          <w:szCs w:val="24"/>
        </w:rPr>
        <w:t>2009</w:t>
      </w:r>
      <w:r w:rsidR="00052BFA">
        <w:rPr>
          <w:sz w:val="24"/>
          <w:szCs w:val="24"/>
        </w:rPr>
        <w:t xml:space="preserve"> №</w:t>
      </w:r>
      <w:r w:rsidRPr="00F76135">
        <w:rPr>
          <w:sz w:val="24"/>
          <w:szCs w:val="24"/>
        </w:rPr>
        <w:t xml:space="preserve">15039), </w:t>
      </w:r>
      <w:r w:rsidR="00052BFA">
        <w:rPr>
          <w:sz w:val="24"/>
          <w:szCs w:val="24"/>
        </w:rPr>
        <w:t>приказом</w:t>
      </w:r>
      <w:r w:rsidRPr="00F76135">
        <w:rPr>
          <w:sz w:val="24"/>
          <w:szCs w:val="24"/>
        </w:rPr>
        <w:t xml:space="preserve"> МЧС России от 05</w:t>
      </w:r>
      <w:r w:rsidR="00052BFA">
        <w:rPr>
          <w:sz w:val="24"/>
          <w:szCs w:val="24"/>
        </w:rPr>
        <w:t xml:space="preserve"> июля </w:t>
      </w:r>
      <w:r w:rsidRPr="00F76135">
        <w:rPr>
          <w:sz w:val="24"/>
          <w:szCs w:val="24"/>
        </w:rPr>
        <w:t>2021</w:t>
      </w:r>
      <w:r w:rsidR="00052BFA">
        <w:rPr>
          <w:sz w:val="24"/>
          <w:szCs w:val="24"/>
        </w:rPr>
        <w:t xml:space="preserve"> №</w:t>
      </w:r>
      <w:r w:rsidRPr="00F76135">
        <w:rPr>
          <w:sz w:val="24"/>
          <w:szCs w:val="24"/>
        </w:rPr>
        <w:t> 429</w:t>
      </w:r>
      <w:proofErr w:type="gramEnd"/>
      <w:r w:rsidRPr="00F76135">
        <w:rPr>
          <w:sz w:val="24"/>
          <w:szCs w:val="24"/>
        </w:rPr>
        <w:t xml:space="preserve"> "</w:t>
      </w:r>
      <w:proofErr w:type="gramStart"/>
      <w:r w:rsidRPr="00F76135">
        <w:rPr>
          <w:sz w:val="24"/>
          <w:szCs w:val="24"/>
        </w:rPr>
        <w:t>Об установлении критериев информации о чрезвычайных ситуациях природного и техногенного характера" (зарегистрирован в Минюсте России 16</w:t>
      </w:r>
      <w:r w:rsidR="00052BFA">
        <w:rPr>
          <w:sz w:val="24"/>
          <w:szCs w:val="24"/>
        </w:rPr>
        <w:t xml:space="preserve"> сентября </w:t>
      </w:r>
      <w:r w:rsidRPr="00F76135">
        <w:rPr>
          <w:sz w:val="24"/>
          <w:szCs w:val="24"/>
        </w:rPr>
        <w:t>2021</w:t>
      </w:r>
      <w:r w:rsidR="00052BFA">
        <w:rPr>
          <w:sz w:val="24"/>
          <w:szCs w:val="24"/>
        </w:rPr>
        <w:t xml:space="preserve"> №</w:t>
      </w:r>
      <w:r w:rsidRPr="00F76135">
        <w:rPr>
          <w:sz w:val="24"/>
          <w:szCs w:val="24"/>
        </w:rPr>
        <w:t> 65025),</w:t>
      </w:r>
      <w:r w:rsidR="00052BFA">
        <w:rPr>
          <w:sz w:val="24"/>
          <w:szCs w:val="24"/>
        </w:rPr>
        <w:t xml:space="preserve"> приказом</w:t>
      </w:r>
      <w:r w:rsidRPr="00F76135">
        <w:rPr>
          <w:sz w:val="24"/>
          <w:szCs w:val="24"/>
        </w:rPr>
        <w:t xml:space="preserve"> МЧС России от 05</w:t>
      </w:r>
      <w:r w:rsidR="00052BFA">
        <w:rPr>
          <w:sz w:val="24"/>
          <w:szCs w:val="24"/>
        </w:rPr>
        <w:t xml:space="preserve"> июля 2021 № </w:t>
      </w:r>
      <w:r w:rsidRPr="00F76135">
        <w:rPr>
          <w:sz w:val="24"/>
          <w:szCs w:val="24"/>
        </w:rPr>
        <w:t>430 "Об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</w:t>
      </w:r>
      <w:proofErr w:type="gramEnd"/>
      <w:r w:rsidRPr="00F76135">
        <w:rPr>
          <w:sz w:val="24"/>
          <w:szCs w:val="24"/>
        </w:rPr>
        <w:t xml:space="preserve"> </w:t>
      </w:r>
      <w:proofErr w:type="gramStart"/>
      <w:r w:rsidRPr="00F76135">
        <w:rPr>
          <w:sz w:val="24"/>
          <w:szCs w:val="24"/>
        </w:rPr>
        <w:t>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уровнях" (зарегистрирован в Минюсте России 27</w:t>
      </w:r>
      <w:r w:rsidR="00052BFA">
        <w:rPr>
          <w:sz w:val="24"/>
          <w:szCs w:val="24"/>
        </w:rPr>
        <w:t xml:space="preserve"> сентября </w:t>
      </w:r>
      <w:r w:rsidRPr="00F76135">
        <w:rPr>
          <w:sz w:val="24"/>
          <w:szCs w:val="24"/>
        </w:rPr>
        <w:t>2021</w:t>
      </w:r>
      <w:r w:rsidR="00052BFA">
        <w:rPr>
          <w:sz w:val="24"/>
          <w:szCs w:val="24"/>
        </w:rPr>
        <w:t xml:space="preserve"> №</w:t>
      </w:r>
      <w:r w:rsidRPr="00F76135">
        <w:rPr>
          <w:sz w:val="24"/>
          <w:szCs w:val="24"/>
        </w:rPr>
        <w:t xml:space="preserve"> 65150), </w:t>
      </w:r>
      <w:r w:rsidR="00052BFA">
        <w:rPr>
          <w:sz w:val="24"/>
          <w:szCs w:val="24"/>
        </w:rPr>
        <w:t>приказом</w:t>
      </w:r>
      <w:r w:rsidRPr="00F76135">
        <w:rPr>
          <w:sz w:val="24"/>
          <w:szCs w:val="24"/>
        </w:rPr>
        <w:t xml:space="preserve"> МЧС России от 11</w:t>
      </w:r>
      <w:r w:rsidR="00052BFA">
        <w:rPr>
          <w:sz w:val="24"/>
          <w:szCs w:val="24"/>
        </w:rPr>
        <w:t xml:space="preserve"> января </w:t>
      </w:r>
      <w:r w:rsidRPr="00F76135">
        <w:rPr>
          <w:sz w:val="24"/>
          <w:szCs w:val="24"/>
        </w:rPr>
        <w:t xml:space="preserve">2021 </w:t>
      </w:r>
      <w:r w:rsidR="00052BFA">
        <w:rPr>
          <w:sz w:val="24"/>
          <w:szCs w:val="24"/>
        </w:rPr>
        <w:t>№</w:t>
      </w:r>
      <w:r w:rsidRPr="00F76135">
        <w:rPr>
          <w:sz w:val="24"/>
          <w:szCs w:val="24"/>
        </w:rPr>
        <w:t> 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 (зарегистрирован</w:t>
      </w:r>
      <w:proofErr w:type="gramEnd"/>
      <w:r w:rsidRPr="00F76135">
        <w:rPr>
          <w:sz w:val="24"/>
          <w:szCs w:val="24"/>
        </w:rPr>
        <w:t xml:space="preserve"> в Минюсте России 15</w:t>
      </w:r>
      <w:r w:rsidR="00052BFA">
        <w:rPr>
          <w:sz w:val="24"/>
          <w:szCs w:val="24"/>
        </w:rPr>
        <w:t xml:space="preserve"> марта </w:t>
      </w:r>
      <w:r w:rsidRPr="00F76135">
        <w:rPr>
          <w:sz w:val="24"/>
          <w:szCs w:val="24"/>
        </w:rPr>
        <w:t xml:space="preserve">2021 </w:t>
      </w:r>
      <w:r w:rsidR="00052BFA">
        <w:rPr>
          <w:sz w:val="24"/>
          <w:szCs w:val="24"/>
        </w:rPr>
        <w:t>№</w:t>
      </w:r>
      <w:r w:rsidRPr="00F76135">
        <w:rPr>
          <w:sz w:val="24"/>
          <w:szCs w:val="24"/>
        </w:rPr>
        <w:t> 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971D97" w:rsidRPr="00F76135" w:rsidRDefault="00971D97" w:rsidP="00971D97">
      <w:pPr>
        <w:rPr>
          <w:sz w:val="24"/>
          <w:szCs w:val="24"/>
        </w:rPr>
      </w:pPr>
      <w:bookmarkStart w:id="6" w:name="sub_26"/>
      <w:r w:rsidRPr="00F76135">
        <w:rPr>
          <w:sz w:val="24"/>
          <w:szCs w:val="24"/>
        </w:rPr>
        <w:t xml:space="preserve">2.6. </w:t>
      </w:r>
      <w:proofErr w:type="gramStart"/>
      <w:r w:rsidRPr="00F76135">
        <w:rPr>
          <w:sz w:val="24"/>
          <w:szCs w:val="24"/>
        </w:rPr>
        <w:t xml:space="preserve">ЕДДС </w:t>
      </w:r>
      <w:proofErr w:type="spellStart"/>
      <w:r w:rsidR="00DA5FBB">
        <w:rPr>
          <w:sz w:val="24"/>
          <w:szCs w:val="24"/>
        </w:rPr>
        <w:t>Мариинско-Посадского</w:t>
      </w:r>
      <w:proofErr w:type="spellEnd"/>
      <w:r w:rsidR="00DA5FBB" w:rsidRPr="00F76135">
        <w:rPr>
          <w:sz w:val="24"/>
          <w:szCs w:val="24"/>
        </w:rPr>
        <w:t xml:space="preserve"> </w:t>
      </w:r>
      <w:r w:rsidRPr="00F76135">
        <w:rPr>
          <w:sz w:val="24"/>
          <w:szCs w:val="24"/>
        </w:rPr>
        <w:t xml:space="preserve">муниципального округа в своей деятельности руководствуется </w:t>
      </w:r>
      <w:r w:rsidR="00DA5FBB">
        <w:rPr>
          <w:sz w:val="24"/>
          <w:szCs w:val="24"/>
        </w:rPr>
        <w:t>Конституцией</w:t>
      </w:r>
      <w:r w:rsidRPr="00F76135">
        <w:rPr>
          <w:sz w:val="24"/>
          <w:szCs w:val="24"/>
        </w:rPr>
        <w:t xml:space="preserve"> Российской Федерации, общепризнанными принципами и </w:t>
      </w:r>
      <w:r w:rsidRPr="00F76135">
        <w:rPr>
          <w:sz w:val="24"/>
          <w:szCs w:val="24"/>
        </w:rPr>
        <w:lastRenderedPageBreak/>
        <w:t>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</w:t>
      </w:r>
      <w:proofErr w:type="gramEnd"/>
      <w:r w:rsidRPr="00F76135">
        <w:rPr>
          <w:sz w:val="24"/>
          <w:szCs w:val="24"/>
        </w:rPr>
        <w:t xml:space="preserve"> актами МЧС России, законодательством субъекта Российской Федерации, настоящим Положением о ЕДДС, а также соответствующими муниципальными правовыми актами.</w:t>
      </w:r>
    </w:p>
    <w:bookmarkEnd w:id="6"/>
    <w:p w:rsidR="00971D97" w:rsidRPr="00F76135" w:rsidRDefault="00971D97" w:rsidP="00971D97">
      <w:pPr>
        <w:rPr>
          <w:sz w:val="24"/>
          <w:szCs w:val="24"/>
        </w:rPr>
      </w:pPr>
    </w:p>
    <w:p w:rsidR="002E0C27" w:rsidRPr="0060727E" w:rsidRDefault="002E0C27" w:rsidP="0060727E">
      <w:pPr>
        <w:spacing w:after="0" w:line="240" w:lineRule="auto"/>
        <w:ind w:right="0" w:firstLine="567"/>
        <w:rPr>
          <w:sz w:val="24"/>
          <w:szCs w:val="24"/>
        </w:rPr>
      </w:pPr>
    </w:p>
    <w:p w:rsidR="00601A90" w:rsidRPr="0060727E" w:rsidRDefault="002A24C9" w:rsidP="00877A29">
      <w:pPr>
        <w:spacing w:after="0" w:line="240" w:lineRule="auto"/>
        <w:ind w:right="2269" w:firstLine="1134"/>
        <w:jc w:val="center"/>
        <w:rPr>
          <w:b/>
          <w:sz w:val="24"/>
          <w:szCs w:val="24"/>
        </w:rPr>
      </w:pPr>
      <w:r w:rsidRPr="0060727E">
        <w:rPr>
          <w:b/>
          <w:sz w:val="24"/>
          <w:szCs w:val="24"/>
        </w:rPr>
        <w:t>3. Основные задачи ЕДДС</w:t>
      </w:r>
    </w:p>
    <w:p w:rsidR="008F6671" w:rsidRPr="0060727E" w:rsidRDefault="008F6671" w:rsidP="0060727E">
      <w:pPr>
        <w:spacing w:after="0" w:line="240" w:lineRule="auto"/>
        <w:ind w:right="2269" w:firstLine="567"/>
        <w:jc w:val="center"/>
        <w:rPr>
          <w:b/>
          <w:sz w:val="24"/>
          <w:szCs w:val="24"/>
        </w:rPr>
      </w:pPr>
    </w:p>
    <w:p w:rsidR="002E0C27" w:rsidRPr="0060727E" w:rsidRDefault="002A24C9" w:rsidP="00B30CE6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ЕДДС </w:t>
      </w:r>
      <w:proofErr w:type="spellStart"/>
      <w:r w:rsidR="00B30CE6">
        <w:rPr>
          <w:sz w:val="24"/>
          <w:szCs w:val="24"/>
        </w:rPr>
        <w:t>Мариинско-Посадского</w:t>
      </w:r>
      <w:proofErr w:type="spellEnd"/>
      <w:r w:rsidR="00B30CE6" w:rsidRPr="00F76135">
        <w:rPr>
          <w:sz w:val="24"/>
          <w:szCs w:val="24"/>
        </w:rPr>
        <w:t xml:space="preserve"> </w:t>
      </w:r>
      <w:r w:rsidR="00B30CE6">
        <w:rPr>
          <w:sz w:val="24"/>
          <w:szCs w:val="24"/>
        </w:rPr>
        <w:t xml:space="preserve">муниципального округа </w:t>
      </w:r>
      <w:r w:rsidRPr="0060727E">
        <w:rPr>
          <w:sz w:val="24"/>
          <w:szCs w:val="24"/>
        </w:rPr>
        <w:t xml:space="preserve">выполняет следующие основные задачи: </w:t>
      </w:r>
    </w:p>
    <w:p w:rsidR="00E7779D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9333EB">
        <w:rPr>
          <w:sz w:val="24"/>
          <w:szCs w:val="24"/>
        </w:rPr>
        <w:t>Мариинско-Посадского</w:t>
      </w:r>
      <w:r w:rsidR="00E7779D" w:rsidRPr="0060727E">
        <w:rPr>
          <w:sz w:val="24"/>
          <w:szCs w:val="24"/>
        </w:rPr>
        <w:t xml:space="preserve"> м</w:t>
      </w:r>
      <w:r w:rsidR="002A24C9" w:rsidRPr="0060727E">
        <w:rPr>
          <w:sz w:val="24"/>
          <w:szCs w:val="24"/>
        </w:rPr>
        <w:t xml:space="preserve">униципального </w:t>
      </w:r>
      <w:r w:rsidR="00E7779D" w:rsidRPr="0060727E">
        <w:rPr>
          <w:sz w:val="24"/>
          <w:szCs w:val="24"/>
        </w:rPr>
        <w:t>округа</w:t>
      </w:r>
      <w:r w:rsidR="002A24C9" w:rsidRPr="0060727E">
        <w:rPr>
          <w:sz w:val="24"/>
          <w:szCs w:val="24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="002A24C9" w:rsidRPr="0060727E">
        <w:rPr>
          <w:sz w:val="24"/>
          <w:szCs w:val="24"/>
        </w:rPr>
        <w:t xml:space="preserve"> Планом действий по предупреждению и ликвидации ЧС </w:t>
      </w:r>
      <w:r w:rsidR="009333EB">
        <w:rPr>
          <w:sz w:val="24"/>
          <w:szCs w:val="24"/>
        </w:rPr>
        <w:t>Мариинско-Посадского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Планом гражданской обороны и защиты населения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обеспечение организации информационного взаимодействия  при решении задач в области защиты населения и территорий от ЧС и ГО,  а также при осуществлении мер информационной поддержки принятия решений в области защиты населения и территорий от ЧС и ГО,  с использованием информационных систем, в том числе АИУС РСЧС  (через «Личный кабинет ЕДДС»);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 на принятое сообщение;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оповещение и информирование руководящего состава ОМСУ, органов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управления и сил РСЧС муниципального уровня, ДДС о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обеспечение оповещения и информирования населения о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РСЧС, ОМСУ и ДДС, а также с органами управления ГО при подготовке  к ведению и ведении ГО;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информирование ДДС, сил РСЧС, привлекаемых к предупреждению ЧС, а также ликвидации ЧС (происшествия), об обстановке, принятых и рекомендуемых мерах; </w:t>
      </w:r>
    </w:p>
    <w:p w:rsidR="00B30CE6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2A24C9" w:rsidRPr="0060727E">
        <w:rPr>
          <w:i/>
          <w:sz w:val="24"/>
          <w:szCs w:val="24"/>
        </w:rPr>
        <w:t xml:space="preserve">, </w:t>
      </w:r>
      <w:r w:rsidR="002A24C9" w:rsidRPr="0060727E">
        <w:rPr>
          <w:sz w:val="24"/>
          <w:szCs w:val="24"/>
        </w:rPr>
        <w:t>а также контроль их исполнения;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4D41CC" w:rsidRPr="0060727E" w:rsidRDefault="00B30CE6" w:rsidP="0060727E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</w:t>
      </w:r>
      <w:r w:rsidR="002A24C9" w:rsidRPr="0060727E">
        <w:rPr>
          <w:sz w:val="24"/>
          <w:szCs w:val="24"/>
        </w:rPr>
        <w:lastRenderedPageBreak/>
        <w:t xml:space="preserve">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оповещение и информирование ЕДДС соседних муниципальных </w:t>
      </w:r>
      <w:r w:rsidR="00E7779D" w:rsidRPr="0060727E">
        <w:rPr>
          <w:sz w:val="24"/>
          <w:szCs w:val="24"/>
        </w:rPr>
        <w:t>округов</w:t>
      </w:r>
      <w:r w:rsidR="002A24C9" w:rsidRPr="0060727E">
        <w:rPr>
          <w:sz w:val="24"/>
          <w:szCs w:val="24"/>
        </w:rPr>
        <w:t xml:space="preserve"> в соответствии с планами взаимодействия при угрозе распространения ЧС на территорию соседних муниципальных образований;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30CE6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4D41CC" w:rsidRPr="0060727E" w:rsidRDefault="004D41CC" w:rsidP="0060727E">
      <w:pPr>
        <w:spacing w:after="0" w:line="240" w:lineRule="auto"/>
        <w:ind w:right="2393" w:firstLine="567"/>
        <w:rPr>
          <w:b/>
          <w:sz w:val="24"/>
          <w:szCs w:val="24"/>
        </w:rPr>
      </w:pPr>
    </w:p>
    <w:p w:rsidR="00E7779D" w:rsidRPr="0060727E" w:rsidRDefault="002A24C9" w:rsidP="0060727E">
      <w:pPr>
        <w:spacing w:after="0" w:line="240" w:lineRule="auto"/>
        <w:ind w:right="2393" w:firstLine="567"/>
        <w:jc w:val="center"/>
        <w:rPr>
          <w:b/>
          <w:sz w:val="24"/>
          <w:szCs w:val="24"/>
        </w:rPr>
      </w:pPr>
      <w:r w:rsidRPr="0060727E">
        <w:rPr>
          <w:b/>
          <w:sz w:val="24"/>
          <w:szCs w:val="24"/>
        </w:rPr>
        <w:t>4. Основные функции ЕДДС</w:t>
      </w:r>
    </w:p>
    <w:p w:rsidR="008F6671" w:rsidRPr="0060727E" w:rsidRDefault="008F6671" w:rsidP="0060727E">
      <w:pPr>
        <w:spacing w:after="0" w:line="240" w:lineRule="auto"/>
        <w:ind w:right="2393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На ЕДДС </w:t>
      </w:r>
      <w:proofErr w:type="spellStart"/>
      <w:r w:rsidR="000D453A">
        <w:rPr>
          <w:sz w:val="24"/>
          <w:szCs w:val="24"/>
        </w:rPr>
        <w:t>Мариинско-Посадского</w:t>
      </w:r>
      <w:proofErr w:type="spellEnd"/>
      <w:r w:rsidR="000D453A" w:rsidRPr="00F76135">
        <w:rPr>
          <w:sz w:val="24"/>
          <w:szCs w:val="24"/>
        </w:rPr>
        <w:t xml:space="preserve"> </w:t>
      </w:r>
      <w:r w:rsidR="000D453A">
        <w:rPr>
          <w:sz w:val="24"/>
          <w:szCs w:val="24"/>
        </w:rPr>
        <w:t xml:space="preserve">муниципального округа </w:t>
      </w:r>
      <w:r w:rsidRPr="0060727E">
        <w:rPr>
          <w:sz w:val="24"/>
          <w:szCs w:val="24"/>
        </w:rPr>
        <w:t xml:space="preserve">возлагаются следующие основные функции: </w:t>
      </w:r>
    </w:p>
    <w:p w:rsidR="00E7779D" w:rsidRPr="0060727E" w:rsidRDefault="00003E6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прием и передача сигналов оповещения и экстренной информации; </w:t>
      </w:r>
    </w:p>
    <w:p w:rsidR="00E7779D" w:rsidRPr="0060727E" w:rsidRDefault="00003E6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прием, регистрация и документирование всех входящих и исходящих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сообщений и вызовов;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сбор от ДДС, действующих на территории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обработка и анализ данных о ЧС (происшествии), определение 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 по ликвидации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оповещение руководящего состава ОМСУ, органов управления и сил ГО и РСЧС муниципального уровня, ДДС о ЧС (происшествии);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информирование ДДС и сил РСЧС, привлекаемых к ликвидации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ЧС (происшествия), об обстановке, принятых и рекомендуемых мерах;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обеспечение своевременного оповещения и информирования населения о ЧС по </w:t>
      </w:r>
      <w:r w:rsidR="002A24C9" w:rsidRPr="00DB3E45">
        <w:rPr>
          <w:color w:val="auto"/>
          <w:sz w:val="24"/>
          <w:szCs w:val="24"/>
        </w:rPr>
        <w:t xml:space="preserve">решению </w:t>
      </w:r>
      <w:r w:rsidR="00E7779D" w:rsidRPr="00DB3E45">
        <w:rPr>
          <w:color w:val="auto"/>
          <w:sz w:val="24"/>
          <w:szCs w:val="24"/>
        </w:rPr>
        <w:t xml:space="preserve">главы </w:t>
      </w:r>
      <w:r w:rsidR="003F2C73" w:rsidRPr="00DB3E45">
        <w:rPr>
          <w:color w:val="auto"/>
          <w:sz w:val="24"/>
          <w:szCs w:val="24"/>
        </w:rPr>
        <w:t>Мариинско-Посадского</w:t>
      </w:r>
      <w:r w:rsidR="00E7779D" w:rsidRPr="00DB3E45">
        <w:rPr>
          <w:color w:val="auto"/>
          <w:sz w:val="24"/>
          <w:szCs w:val="24"/>
        </w:rPr>
        <w:t xml:space="preserve"> </w:t>
      </w:r>
      <w:r w:rsidR="002A24C9" w:rsidRPr="00DB3E45">
        <w:rPr>
          <w:color w:val="auto"/>
          <w:sz w:val="24"/>
          <w:szCs w:val="24"/>
        </w:rPr>
        <w:t xml:space="preserve"> муниципального </w:t>
      </w:r>
      <w:r w:rsidR="00E7779D" w:rsidRPr="00DB3E45">
        <w:rPr>
          <w:color w:val="auto"/>
          <w:sz w:val="24"/>
          <w:szCs w:val="24"/>
        </w:rPr>
        <w:t>округа</w:t>
      </w:r>
      <w:r w:rsidR="002A24C9" w:rsidRPr="0060727E">
        <w:rPr>
          <w:sz w:val="24"/>
          <w:szCs w:val="24"/>
        </w:rPr>
        <w:t xml:space="preserve"> </w:t>
      </w:r>
      <w:r w:rsidR="00E7779D" w:rsidRPr="0060727E">
        <w:rPr>
          <w:sz w:val="24"/>
          <w:szCs w:val="24"/>
        </w:rPr>
        <w:t>(</w:t>
      </w:r>
      <w:r w:rsidR="002A24C9" w:rsidRPr="0060727E">
        <w:rPr>
          <w:sz w:val="24"/>
          <w:szCs w:val="24"/>
        </w:rPr>
        <w:t xml:space="preserve">председателя КЧС и ОПБ);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</w:t>
      </w:r>
      <w:r w:rsidR="009333EB">
        <w:rPr>
          <w:sz w:val="24"/>
          <w:szCs w:val="24"/>
        </w:rPr>
        <w:t xml:space="preserve"> января 2</w:t>
      </w:r>
      <w:r w:rsidR="002A24C9" w:rsidRPr="0060727E">
        <w:rPr>
          <w:sz w:val="24"/>
          <w:szCs w:val="24"/>
        </w:rPr>
        <w:t>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</w:t>
      </w:r>
      <w:r w:rsidR="009333EB">
        <w:rPr>
          <w:sz w:val="24"/>
          <w:szCs w:val="24"/>
        </w:rPr>
        <w:t xml:space="preserve"> марта </w:t>
      </w:r>
      <w:r w:rsidR="002A24C9" w:rsidRPr="0060727E">
        <w:rPr>
          <w:sz w:val="24"/>
          <w:szCs w:val="24"/>
        </w:rPr>
        <w:t>2021</w:t>
      </w:r>
      <w:proofErr w:type="gramEnd"/>
      <w:r w:rsidR="002A24C9" w:rsidRPr="0060727E">
        <w:rPr>
          <w:sz w:val="24"/>
          <w:szCs w:val="24"/>
        </w:rPr>
        <w:t xml:space="preserve"> № 62744);  </w:t>
      </w:r>
    </w:p>
    <w:p w:rsidR="002E0C27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2E0C27" w:rsidRPr="0060727E" w:rsidRDefault="004D41CC" w:rsidP="0060727E">
      <w:pPr>
        <w:tabs>
          <w:tab w:val="center" w:pos="9639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rFonts w:ascii="Calibri" w:eastAsia="Calibri" w:hAnsi="Calibri" w:cs="Calibri"/>
          <w:sz w:val="24"/>
          <w:szCs w:val="24"/>
        </w:rPr>
        <w:t>-</w:t>
      </w:r>
      <w:r w:rsidR="000D453A">
        <w:rPr>
          <w:rFonts w:ascii="Calibri" w:eastAsia="Calibri" w:hAnsi="Calibri" w:cs="Calibri"/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E7779D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E7779D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7779D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и обеспечение контроля устранения аварийных ситуаций на объектах жилищно-коммунального хозяйства муниципального образования посредством МКА ЖКХ; </w:t>
      </w:r>
    </w:p>
    <w:p w:rsidR="000D453A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EE14EE" w:rsidRPr="0060727E" w:rsidRDefault="000D453A" w:rsidP="0060727E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информационное обеспечение КЧС и ОПБ </w:t>
      </w:r>
      <w:r w:rsidR="009333EB">
        <w:rPr>
          <w:sz w:val="24"/>
          <w:szCs w:val="24"/>
        </w:rPr>
        <w:t>Мариинско-Посадского</w:t>
      </w:r>
      <w:r w:rsidR="009333EB" w:rsidRPr="0060727E">
        <w:rPr>
          <w:sz w:val="24"/>
          <w:szCs w:val="24"/>
        </w:rPr>
        <w:t xml:space="preserve"> </w:t>
      </w:r>
      <w:r w:rsidR="00E7779D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муниципального </w:t>
      </w:r>
      <w:r w:rsidR="00EE14EE" w:rsidRPr="0060727E">
        <w:rPr>
          <w:sz w:val="24"/>
          <w:szCs w:val="24"/>
        </w:rPr>
        <w:t>округа</w:t>
      </w:r>
      <w:r w:rsidR="002A24C9" w:rsidRPr="0060727E">
        <w:rPr>
          <w:sz w:val="24"/>
          <w:szCs w:val="24"/>
        </w:rPr>
        <w:t xml:space="preserve">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9333EB">
        <w:rPr>
          <w:sz w:val="24"/>
          <w:szCs w:val="24"/>
        </w:rPr>
        <w:t xml:space="preserve">Мариинско-Посадском </w:t>
      </w:r>
      <w:r w:rsidR="002A24C9" w:rsidRPr="0060727E">
        <w:rPr>
          <w:sz w:val="24"/>
          <w:szCs w:val="24"/>
        </w:rPr>
        <w:t>муниципальном о</w:t>
      </w:r>
      <w:r w:rsidR="00EE14EE" w:rsidRPr="0060727E">
        <w:rPr>
          <w:sz w:val="24"/>
          <w:szCs w:val="24"/>
        </w:rPr>
        <w:t>круге</w:t>
      </w:r>
      <w:r w:rsidR="002A24C9" w:rsidRPr="0060727E">
        <w:rPr>
          <w:sz w:val="24"/>
          <w:szCs w:val="24"/>
        </w:rPr>
        <w:t xml:space="preserve">, органах управления на территории муниципального образования (в том числе их ДДС), силах и средствах ГО и РСЧС на территории </w:t>
      </w:r>
      <w:proofErr w:type="spellStart"/>
      <w:r w:rsidR="000D453A">
        <w:rPr>
          <w:sz w:val="24"/>
          <w:szCs w:val="24"/>
        </w:rPr>
        <w:t>Мариинско-Посадского</w:t>
      </w:r>
      <w:proofErr w:type="spellEnd"/>
      <w:r w:rsidR="000D453A" w:rsidRPr="00F7613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0D453A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</w:t>
      </w:r>
      <w:proofErr w:type="gramEnd"/>
      <w:r w:rsidR="002A24C9" w:rsidRPr="0060727E">
        <w:rPr>
          <w:sz w:val="24"/>
          <w:szCs w:val="24"/>
        </w:rPr>
        <w:t xml:space="preserve"> АИУС РСЧС через «Личный кабинет ЕДДС»;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организация профессиональной подготовки, профессиональной переподготовки и повышения квалификации специалистов ЕДДС </w:t>
      </w:r>
      <w:proofErr w:type="spellStart"/>
      <w:r w:rsidR="000D453A">
        <w:rPr>
          <w:sz w:val="24"/>
          <w:szCs w:val="24"/>
        </w:rPr>
        <w:t>Мариинско-Посадского</w:t>
      </w:r>
      <w:proofErr w:type="spellEnd"/>
      <w:r w:rsidR="000D453A" w:rsidRPr="00F76135">
        <w:rPr>
          <w:sz w:val="24"/>
          <w:szCs w:val="24"/>
        </w:rPr>
        <w:t xml:space="preserve"> </w:t>
      </w:r>
      <w:r w:rsidR="000D453A">
        <w:rPr>
          <w:sz w:val="24"/>
          <w:szCs w:val="24"/>
        </w:rPr>
        <w:t xml:space="preserve">муниципального округа </w:t>
      </w:r>
      <w:r w:rsidR="002A24C9" w:rsidRPr="0060727E">
        <w:rPr>
          <w:sz w:val="24"/>
          <w:szCs w:val="24"/>
        </w:rPr>
        <w:t xml:space="preserve">для несения оперативного дежурства на муниципальном уровне РСЧС; </w:t>
      </w:r>
      <w:proofErr w:type="gramEnd"/>
    </w:p>
    <w:p w:rsidR="004D41CC" w:rsidRPr="0060727E" w:rsidRDefault="004D41C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EE14EE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представление в ЦУКС ГУ МЧС России по </w:t>
      </w:r>
      <w:r w:rsidR="00EE14EE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EE14EE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</w:t>
      </w:r>
      <w:r w:rsidR="0014411D" w:rsidRPr="0060727E">
        <w:rPr>
          <w:sz w:val="24"/>
          <w:szCs w:val="24"/>
        </w:rPr>
        <w:t>начальников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  <w:r w:rsidR="00DE00DA" w:rsidRPr="0060727E">
        <w:rPr>
          <w:color w:val="000000" w:themeColor="text1"/>
          <w:sz w:val="24"/>
          <w:szCs w:val="24"/>
        </w:rPr>
        <w:t>территориальных отделов</w:t>
      </w:r>
      <w:r w:rsidR="002A24C9" w:rsidRPr="0060727E">
        <w:rPr>
          <w:color w:val="000000" w:themeColor="text1"/>
          <w:sz w:val="24"/>
          <w:szCs w:val="24"/>
        </w:rPr>
        <w:t xml:space="preserve"> (старост населенных пунктов), </w:t>
      </w:r>
      <w:r w:rsidR="002A24C9" w:rsidRPr="0060727E">
        <w:rPr>
          <w:sz w:val="24"/>
          <w:szCs w:val="24"/>
        </w:rPr>
        <w:t xml:space="preserve">организаторов мероприятий с массовым пребыванием людей, туристических групп на территории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E14EE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0D453A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0D453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участие в проведении учений и тренировок с органами повседневного </w:t>
      </w:r>
      <w:r w:rsidR="00EE14EE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управления РСЧС и органами управления ГО по выполнению возложенных на них задач.  </w:t>
      </w:r>
    </w:p>
    <w:p w:rsidR="002E0C27" w:rsidRPr="0060727E" w:rsidRDefault="002A24C9" w:rsidP="0060727E">
      <w:pPr>
        <w:pStyle w:val="1"/>
        <w:spacing w:after="0" w:line="240" w:lineRule="auto"/>
        <w:ind w:left="0" w:right="11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5. Порядок работы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5.1. Для обеспечения своевременного и эффективного реагирования  на угрозы возникновения и возникновение ЧС (происшествий) в ЕДДС организуется круглосуточное дежурство оперативной дежурной смены.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5.2. К несению дежурства в составе ОДС ЕДДС допускается  дежурно-диспетчерский персонал, прошедший стажировку на рабочем месте и допущенный в установленном порядке к несению дежурства.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5.3. Перед заступлением очередной ОДС на дежурство руководителем ЕДДС или лицом </w:t>
      </w:r>
      <w:proofErr w:type="gramStart"/>
      <w:r w:rsidRPr="0060727E">
        <w:rPr>
          <w:sz w:val="24"/>
          <w:szCs w:val="24"/>
        </w:rPr>
        <w:t>его</w:t>
      </w:r>
      <w:proofErr w:type="gramEnd"/>
      <w:r w:rsidRPr="0060727E">
        <w:rPr>
          <w:sz w:val="24"/>
          <w:szCs w:val="24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5.5. Привлечение специалистов ОДС ЕДДС к решению задач, не связанных с несением оперативного дежурства, не допускается.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5.7. Информация об угрозах возникновения и возникновении ЧС (происшествий) поступает в ЕДДС по всем имеющимся каналам связи и информационным системам.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 в ЦУКС ГУ МЧС России по </w:t>
      </w:r>
      <w:r w:rsidR="009227BC" w:rsidRPr="0060727E">
        <w:rPr>
          <w:sz w:val="24"/>
          <w:szCs w:val="24"/>
        </w:rPr>
        <w:t>Чувашской Республике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5.8. Ежемесячно руководителем ЕДДС или лицом, его замещающим проводится анализ функционирования ЕДДС </w:t>
      </w:r>
      <w:proofErr w:type="spellStart"/>
      <w:r w:rsidR="0012498D">
        <w:rPr>
          <w:sz w:val="24"/>
          <w:szCs w:val="24"/>
        </w:rPr>
        <w:t>Мариинско-Посадского</w:t>
      </w:r>
      <w:proofErr w:type="spellEnd"/>
      <w:r w:rsidR="0012498D" w:rsidRPr="00F76135">
        <w:rPr>
          <w:sz w:val="24"/>
          <w:szCs w:val="24"/>
        </w:rPr>
        <w:t xml:space="preserve"> </w:t>
      </w:r>
      <w:r w:rsidR="0012498D">
        <w:rPr>
          <w:sz w:val="24"/>
          <w:szCs w:val="24"/>
        </w:rPr>
        <w:t xml:space="preserve">муниципального округа </w:t>
      </w:r>
      <w:r w:rsidRPr="0060727E">
        <w:rPr>
          <w:sz w:val="24"/>
          <w:szCs w:val="24"/>
        </w:rPr>
        <w:t>и организации взаимодействия с</w:t>
      </w:r>
      <w:r w:rsidRPr="0060727E">
        <w:rPr>
          <w:rFonts w:ascii="Arial" w:eastAsia="Arial" w:hAnsi="Arial" w:cs="Arial"/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ДДС, </w:t>
      </w:r>
      <w:proofErr w:type="gramStart"/>
      <w:r w:rsidRPr="0060727E">
        <w:rPr>
          <w:sz w:val="24"/>
          <w:szCs w:val="24"/>
        </w:rPr>
        <w:t>действующими</w:t>
      </w:r>
      <w:proofErr w:type="gramEnd"/>
      <w:r w:rsidRPr="0060727E">
        <w:rPr>
          <w:sz w:val="24"/>
          <w:szCs w:val="24"/>
        </w:rPr>
        <w:t xml:space="preserve"> на территории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9227BC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5.9. Анализы функционирования ЕДДС </w:t>
      </w:r>
      <w:r w:rsidR="00117078">
        <w:rPr>
          <w:sz w:val="24"/>
          <w:szCs w:val="24"/>
        </w:rPr>
        <w:t>м</w:t>
      </w:r>
      <w:r w:rsidR="0015768C" w:rsidRPr="00AD0816">
        <w:rPr>
          <w:color w:val="auto"/>
          <w:sz w:val="24"/>
          <w:szCs w:val="24"/>
        </w:rPr>
        <w:t>униципального</w:t>
      </w:r>
      <w:r w:rsidR="00117078">
        <w:rPr>
          <w:color w:val="auto"/>
          <w:sz w:val="24"/>
          <w:szCs w:val="24"/>
        </w:rPr>
        <w:t xml:space="preserve"> образования</w:t>
      </w:r>
      <w:r w:rsidRPr="0060727E">
        <w:rPr>
          <w:sz w:val="24"/>
          <w:szCs w:val="24"/>
        </w:rPr>
        <w:t xml:space="preserve"> и организации взаимодействия с ДДС, </w:t>
      </w:r>
      <w:proofErr w:type="gramStart"/>
      <w:r w:rsidRPr="0060727E">
        <w:rPr>
          <w:sz w:val="24"/>
          <w:szCs w:val="24"/>
        </w:rPr>
        <w:t>действующими</w:t>
      </w:r>
      <w:proofErr w:type="gramEnd"/>
      <w:r w:rsidRPr="0060727E">
        <w:rPr>
          <w:sz w:val="24"/>
          <w:szCs w:val="24"/>
        </w:rPr>
        <w:t xml:space="preserve"> на территории </w:t>
      </w:r>
      <w:proofErr w:type="spellStart"/>
      <w:r w:rsidR="00117078">
        <w:rPr>
          <w:sz w:val="24"/>
          <w:szCs w:val="24"/>
        </w:rPr>
        <w:t>Мариинско-Посадского</w:t>
      </w:r>
      <w:proofErr w:type="spellEnd"/>
      <w:r w:rsidR="00117078" w:rsidRPr="00F76135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117078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, ежеквартально рассматриваются на заседании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9227BC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5.10. Анализ функционирования ЕДДС ежегодно рассматривается на заседании КЧС и ОПБ </w:t>
      </w:r>
      <w:r w:rsidR="009227BC" w:rsidRPr="0060727E">
        <w:rPr>
          <w:sz w:val="24"/>
          <w:szCs w:val="24"/>
        </w:rPr>
        <w:t>Чувашской Республики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11" w:firstLine="567"/>
        <w:rPr>
          <w:sz w:val="24"/>
          <w:szCs w:val="24"/>
        </w:rPr>
      </w:pPr>
      <w:r w:rsidRPr="0060727E">
        <w:rPr>
          <w:sz w:val="24"/>
          <w:szCs w:val="24"/>
        </w:rPr>
        <w:t>6. Режимы функционирования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9227B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6.1. ЕДДС </w:t>
      </w:r>
      <w:proofErr w:type="spellStart"/>
      <w:r w:rsidR="00E23B98">
        <w:rPr>
          <w:sz w:val="24"/>
          <w:szCs w:val="24"/>
        </w:rPr>
        <w:t>Мариинско-Посадского</w:t>
      </w:r>
      <w:proofErr w:type="spellEnd"/>
      <w:r w:rsidR="00E23B98" w:rsidRPr="00F76135">
        <w:rPr>
          <w:sz w:val="24"/>
          <w:szCs w:val="24"/>
        </w:rPr>
        <w:t xml:space="preserve"> </w:t>
      </w:r>
      <w:r w:rsidR="00E23B98">
        <w:rPr>
          <w:sz w:val="24"/>
          <w:szCs w:val="24"/>
        </w:rPr>
        <w:t xml:space="preserve">муниципального округа </w:t>
      </w:r>
      <w:r w:rsidRPr="0060727E">
        <w:rPr>
          <w:sz w:val="24"/>
          <w:szCs w:val="24"/>
        </w:rPr>
        <w:t xml:space="preserve">функционирует в режимах: </w:t>
      </w:r>
    </w:p>
    <w:p w:rsidR="00A0298C" w:rsidRPr="0060727E" w:rsidRDefault="00A0298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23B98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повседневной деятельности – при отсутствии угрозы возникновения ЧС;</w:t>
      </w:r>
    </w:p>
    <w:p w:rsidR="009227BC" w:rsidRPr="0060727E" w:rsidRDefault="00A0298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23B98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повышенной готовности – при угрозе возникновения ЧС; </w:t>
      </w:r>
    </w:p>
    <w:p w:rsidR="002E0C27" w:rsidRPr="0060727E" w:rsidRDefault="00A0298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23B98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чрезвычайной ситуации – при возникновении и ликвидации ЧС. </w:t>
      </w:r>
    </w:p>
    <w:p w:rsidR="008835C2" w:rsidRPr="0060727E" w:rsidRDefault="002A24C9" w:rsidP="00E23B98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6.2. В режиме повседневной деятельности</w:t>
      </w:r>
      <w:r w:rsidR="008835C2" w:rsidRPr="0060727E">
        <w:rPr>
          <w:sz w:val="24"/>
          <w:szCs w:val="24"/>
        </w:rPr>
        <w:t>: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ЕДДС </w:t>
      </w:r>
      <w:proofErr w:type="spellStart"/>
      <w:r w:rsidR="00E23B98">
        <w:rPr>
          <w:sz w:val="24"/>
          <w:szCs w:val="24"/>
        </w:rPr>
        <w:t>Мариинско-Посадского</w:t>
      </w:r>
      <w:proofErr w:type="spellEnd"/>
      <w:r w:rsidR="00E23B98" w:rsidRPr="00F76135">
        <w:rPr>
          <w:sz w:val="24"/>
          <w:szCs w:val="24"/>
        </w:rPr>
        <w:t xml:space="preserve"> </w:t>
      </w:r>
      <w:r w:rsidR="00E23B98">
        <w:rPr>
          <w:sz w:val="24"/>
          <w:szCs w:val="24"/>
        </w:rPr>
        <w:t xml:space="preserve">муниципального округа </w:t>
      </w:r>
      <w:r w:rsidR="002A24C9" w:rsidRPr="0060727E">
        <w:rPr>
          <w:sz w:val="24"/>
          <w:szCs w:val="24"/>
        </w:rPr>
        <w:t xml:space="preserve">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15768C" w:rsidRPr="00AD0816">
        <w:rPr>
          <w:color w:val="auto"/>
          <w:sz w:val="24"/>
          <w:szCs w:val="24"/>
        </w:rPr>
        <w:t xml:space="preserve"> </w:t>
      </w:r>
      <w:proofErr w:type="spellStart"/>
      <w:r w:rsidR="0015768C" w:rsidRPr="00AD0816">
        <w:rPr>
          <w:color w:val="auto"/>
          <w:sz w:val="24"/>
          <w:szCs w:val="24"/>
        </w:rPr>
        <w:t>Мариинско-Посадского</w:t>
      </w:r>
      <w:proofErr w:type="spellEnd"/>
      <w:r w:rsidR="0015768C" w:rsidRPr="00AD0816">
        <w:rPr>
          <w:color w:val="auto"/>
          <w:sz w:val="24"/>
          <w:szCs w:val="24"/>
        </w:rPr>
        <w:t xml:space="preserve"> муниципального округа </w:t>
      </w:r>
      <w:r w:rsidR="002A24C9" w:rsidRPr="0060727E">
        <w:rPr>
          <w:sz w:val="24"/>
          <w:szCs w:val="24"/>
        </w:rPr>
        <w:t>осуществляет: прием от населения, организаций и ДДС информации (сообщений) об угрозе или факте возникновения ЧС (происшествия);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619A7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 мероприятия по поддержанию в готовности к применению программно-технических средств ЕДДС, сре</w:t>
      </w:r>
      <w:proofErr w:type="gramStart"/>
      <w:r w:rsidR="002A24C9" w:rsidRPr="0060727E">
        <w:rPr>
          <w:sz w:val="24"/>
          <w:szCs w:val="24"/>
        </w:rPr>
        <w:t>дств св</w:t>
      </w:r>
      <w:proofErr w:type="gramEnd"/>
      <w:r w:rsidR="002A24C9" w:rsidRPr="0060727E">
        <w:rPr>
          <w:sz w:val="24"/>
          <w:szCs w:val="24"/>
        </w:rPr>
        <w:t xml:space="preserve">язи и технических средств оповещения муниципальной автоматизированной системы централизованного оповещения; </w:t>
      </w:r>
      <w:proofErr w:type="gramStart"/>
      <w:r w:rsidR="002A24C9" w:rsidRPr="0060727E">
        <w:rPr>
          <w:sz w:val="24"/>
          <w:szCs w:val="24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A0298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руководителю органа, специально уполномоченного на решение задач в области защиты населения  и территорий от ЧС, создаваемого при ОМСУ, в ЭОС, которые необходимо направить к месту или задействовать при ликвидации ЧС (происшествий),  в ЦУКС ГУ МЧС России по </w:t>
      </w:r>
      <w:r w:rsidR="00A0298C" w:rsidRPr="0060727E">
        <w:rPr>
          <w:sz w:val="24"/>
          <w:szCs w:val="24"/>
        </w:rPr>
        <w:t>Чувашской Республике</w:t>
      </w:r>
      <w:proofErr w:type="gramEnd"/>
      <w:r w:rsidR="002A24C9" w:rsidRPr="0060727E">
        <w:rPr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619A7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</w:t>
      </w:r>
      <w:r w:rsidR="002A24C9" w:rsidRPr="00AD0816">
        <w:rPr>
          <w:color w:val="auto"/>
          <w:sz w:val="24"/>
          <w:szCs w:val="24"/>
        </w:rPr>
        <w:t xml:space="preserve">решению </w:t>
      </w:r>
      <w:r w:rsidR="00A0298C" w:rsidRPr="00AD0816">
        <w:rPr>
          <w:color w:val="auto"/>
          <w:sz w:val="24"/>
          <w:szCs w:val="24"/>
        </w:rPr>
        <w:t xml:space="preserve">главы </w:t>
      </w:r>
      <w:proofErr w:type="spellStart"/>
      <w:r w:rsidR="008B4B15" w:rsidRPr="00AD0816">
        <w:rPr>
          <w:color w:val="auto"/>
          <w:sz w:val="24"/>
          <w:szCs w:val="24"/>
        </w:rPr>
        <w:t>Мариинско-Посадского</w:t>
      </w:r>
      <w:proofErr w:type="spellEnd"/>
      <w:r w:rsidR="008B4B15" w:rsidRPr="00AD0816">
        <w:rPr>
          <w:color w:val="auto"/>
          <w:sz w:val="24"/>
          <w:szCs w:val="24"/>
        </w:rPr>
        <w:t xml:space="preserve"> </w:t>
      </w:r>
      <w:r w:rsidR="002A24C9" w:rsidRPr="00AD0816">
        <w:rPr>
          <w:color w:val="auto"/>
          <w:sz w:val="24"/>
          <w:szCs w:val="24"/>
        </w:rPr>
        <w:t>муниципального о</w:t>
      </w:r>
      <w:r w:rsidR="00A0298C" w:rsidRPr="00AD0816">
        <w:rPr>
          <w:color w:val="auto"/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(председателя КЧС и ОПБ) с пункта управления ЕДДС проводит информирование населения о ЧС; </w:t>
      </w:r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7619A7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 </w:t>
      </w:r>
      <w:proofErr w:type="gramEnd"/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619A7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внесение необходимых изменений в базу данных, а также в структуру и содержание оперативных документов по реагированию ЕДДС на ЧС (происшествия);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7619A7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разработку, корректировку и согласование с ДДС, действующими на территории </w:t>
      </w:r>
      <w:r w:rsidR="003F2C73">
        <w:rPr>
          <w:sz w:val="24"/>
          <w:szCs w:val="24"/>
        </w:rPr>
        <w:t>Мариинско-Посадского</w:t>
      </w:r>
      <w:r w:rsidR="00A0298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A0298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соглашений и регламентов информационного взаимодействия при реагировании на ЧС (происшествия); </w:t>
      </w:r>
      <w:proofErr w:type="gramEnd"/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619A7">
        <w:rPr>
          <w:sz w:val="24"/>
          <w:szCs w:val="24"/>
        </w:rPr>
        <w:t xml:space="preserve"> </w:t>
      </w:r>
      <w:proofErr w:type="gramStart"/>
      <w:r w:rsidR="002A24C9" w:rsidRPr="0060727E">
        <w:rPr>
          <w:sz w:val="24"/>
          <w:szCs w:val="24"/>
        </w:rPr>
        <w:t>контроль за</w:t>
      </w:r>
      <w:proofErr w:type="gramEnd"/>
      <w:r w:rsidR="002A24C9" w:rsidRPr="0060727E">
        <w:rPr>
          <w:sz w:val="24"/>
          <w:szCs w:val="24"/>
        </w:rPr>
        <w:t xml:space="preserve"> своевременным устранением неисправностей и аварий на системах жизнеобеспечения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6D35C4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8835C2" w:rsidP="0060727E">
      <w:pPr>
        <w:tabs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3C3FF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уточнение и корректировку действий ДДС, привлекаемых к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3C3FF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организация работы со старостами населенных пунктов в соответствии с утвержденным графиком взаимодействия ОДС ЕДДС; </w:t>
      </w:r>
    </w:p>
    <w:p w:rsidR="002E0C27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3C3FF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</w:t>
      </w:r>
      <w:r w:rsidR="006D35C4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ГУ МЧС России по </w:t>
      </w:r>
      <w:r w:rsidR="006D35C4" w:rsidRPr="0060727E">
        <w:rPr>
          <w:sz w:val="24"/>
          <w:szCs w:val="24"/>
        </w:rPr>
        <w:t>Чувашской Республике</w:t>
      </w:r>
      <w:r w:rsidR="002A24C9" w:rsidRPr="0060727E">
        <w:rPr>
          <w:sz w:val="24"/>
          <w:szCs w:val="24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  <w:r w:rsidR="002A24C9" w:rsidRPr="0060727E">
        <w:rPr>
          <w:rFonts w:ascii="Calibri" w:eastAsia="Calibri" w:hAnsi="Calibri" w:cs="Calibri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6.3. 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8835C2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6.5. В режим повышенной готовности ЕДДС, привлекаемые ЭОС и ДДС организаций (объектов) переводятся решением </w:t>
      </w:r>
      <w:r w:rsidR="006D35C4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 муниципального о</w:t>
      </w:r>
      <w:r w:rsidR="0089437F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при угрозе возникновения ЧС.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режиме повышенной готовности ЕДДС дополнительно осуществляет: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4B57C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</w:t>
      </w:r>
    </w:p>
    <w:p w:rsidR="008835C2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4B57C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оповещение и персональный вызов должностных лиц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органа, специально уполномоченного  на решение задач в области защиты населения и территорий от ЧС; </w:t>
      </w:r>
    </w:p>
    <w:p w:rsidR="007C2D86" w:rsidRPr="0060727E" w:rsidRDefault="008835C2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8B4B15" w:rsidRPr="008B4B15">
        <w:rPr>
          <w:sz w:val="24"/>
          <w:szCs w:val="24"/>
        </w:rPr>
        <w:t xml:space="preserve"> </w:t>
      </w:r>
      <w:r w:rsidR="008B4B15">
        <w:rPr>
          <w:sz w:val="24"/>
          <w:szCs w:val="24"/>
        </w:rPr>
        <w:t>Мариинско-Посадского</w:t>
      </w:r>
      <w:r w:rsidR="0089437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 к месту или задействовать при ликвидации ЧС (происшествия), в ЦУКС  ГУ МЧС России по </w:t>
      </w:r>
      <w:r w:rsidR="0089437F" w:rsidRPr="0060727E">
        <w:rPr>
          <w:sz w:val="24"/>
          <w:szCs w:val="24"/>
        </w:rPr>
        <w:t>Чувашской Республике</w:t>
      </w:r>
      <w:r w:rsidR="00A714FF">
        <w:rPr>
          <w:sz w:val="24"/>
          <w:szCs w:val="24"/>
        </w:rPr>
        <w:t>-Чувашии</w:t>
      </w:r>
      <w:r w:rsidR="002A24C9" w:rsidRPr="0060727E">
        <w:rPr>
          <w:sz w:val="24"/>
          <w:szCs w:val="24"/>
        </w:rPr>
        <w:t xml:space="preserve"> и в</w:t>
      </w:r>
      <w:proofErr w:type="gramEnd"/>
      <w:r w:rsidR="002A24C9" w:rsidRPr="0060727E">
        <w:rPr>
          <w:sz w:val="24"/>
          <w:szCs w:val="24"/>
        </w:rPr>
        <w:t xml:space="preserve"> организации (подразделения) ОИВС, обеспечивающих деятельность этих органов в области защиты населения и территорий от ЧС;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получение и анализ данных наблюдения и </w:t>
      </w:r>
      <w:proofErr w:type="gramStart"/>
      <w:r w:rsidR="002A24C9" w:rsidRPr="0060727E">
        <w:rPr>
          <w:sz w:val="24"/>
          <w:szCs w:val="24"/>
        </w:rPr>
        <w:t>контроля за</w:t>
      </w:r>
      <w:proofErr w:type="gramEnd"/>
      <w:r w:rsidR="002A24C9" w:rsidRPr="0060727E">
        <w:rPr>
          <w:sz w:val="24"/>
          <w:szCs w:val="24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прогнозирование возможной обстановки, подготовку предложений</w:t>
      </w:r>
      <w:r w:rsidR="0089437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действиям привлекаемых ЭОС и ДДС организаций, сил и средств РСЧС;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контроль и координацию действий ЭОС и ДДС организаций, сил 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решению </w:t>
      </w:r>
      <w:r w:rsidR="0089437F" w:rsidRPr="0060727E">
        <w:rPr>
          <w:sz w:val="24"/>
          <w:szCs w:val="24"/>
        </w:rPr>
        <w:t xml:space="preserve">главы </w:t>
      </w:r>
      <w:proofErr w:type="spellStart"/>
      <w:r w:rsidR="008B4B15">
        <w:rPr>
          <w:sz w:val="24"/>
          <w:szCs w:val="24"/>
        </w:rPr>
        <w:t>Мариинско-Посадского</w:t>
      </w:r>
      <w:proofErr w:type="spellEnd"/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представление докладов в органы управления в установленном порядке;  доведение информации об угрозе возникновения ЧС </w:t>
      </w:r>
      <w:r w:rsidR="002A24C9" w:rsidRPr="0060727E">
        <w:rPr>
          <w:color w:val="000000" w:themeColor="text1"/>
          <w:sz w:val="24"/>
          <w:szCs w:val="24"/>
        </w:rPr>
        <w:t xml:space="preserve">до глав </w:t>
      </w:r>
      <w:r w:rsidR="004846CC" w:rsidRPr="0060727E">
        <w:rPr>
          <w:color w:val="000000" w:themeColor="text1"/>
          <w:sz w:val="24"/>
          <w:szCs w:val="24"/>
        </w:rPr>
        <w:t>территориальных отделов</w:t>
      </w:r>
      <w:r w:rsidR="002A24C9" w:rsidRPr="0060727E">
        <w:rPr>
          <w:color w:val="000000" w:themeColor="text1"/>
          <w:sz w:val="24"/>
          <w:szCs w:val="24"/>
        </w:rPr>
        <w:t xml:space="preserve"> (старост населенных пунктов);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A714F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направление в ЦУКС ГУ МЧС России по </w:t>
      </w:r>
      <w:r w:rsidR="0089437F" w:rsidRPr="0060727E">
        <w:rPr>
          <w:sz w:val="24"/>
          <w:szCs w:val="24"/>
        </w:rPr>
        <w:t xml:space="preserve">Чувашской </w:t>
      </w:r>
      <w:proofErr w:type="spellStart"/>
      <w:r w:rsidR="0089437F" w:rsidRPr="0060727E">
        <w:rPr>
          <w:sz w:val="24"/>
          <w:szCs w:val="24"/>
        </w:rPr>
        <w:t>Республике</w:t>
      </w:r>
      <w:r w:rsidR="00A714FF">
        <w:rPr>
          <w:sz w:val="24"/>
          <w:szCs w:val="24"/>
        </w:rPr>
        <w:t>-Чуваши</w:t>
      </w:r>
      <w:proofErr w:type="spellEnd"/>
      <w:r w:rsidR="002A24C9" w:rsidRPr="0060727E">
        <w:rPr>
          <w:sz w:val="24"/>
          <w:szCs w:val="24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  <w:r w:rsidR="002A24C9" w:rsidRPr="0060727E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</w:p>
    <w:p w:rsidR="007C2D86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</w:t>
      </w:r>
      <w:r w:rsidR="0089437F" w:rsidRPr="0060727E">
        <w:rPr>
          <w:sz w:val="24"/>
          <w:szCs w:val="24"/>
        </w:rPr>
        <w:t xml:space="preserve">главы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 муниципального о</w:t>
      </w:r>
      <w:r w:rsidR="0089437F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 при возникновении ЧС.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этом режиме ЕДДС дополнительно осуществляет выполнение следующих задач: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F07F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организует экстренное оповещение и направление к месту ЧС сил и средств РСЧС, привлекаемых к ликвидации ЧС,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F07F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осуществляет координацию их действий по предотвращению и ликвидации ЧС, а также реагированию на происшествия после получения необходимых данных; самостоятельно принимает решения по защите и спасению людей (в рамках своих полномочий);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F07F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осуществляет сбор, обработку и представление собранной информации,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F07F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проводит оценку обстановки, дополнительное привлечение к реагированию ЭОС и ДДС организаций, действующих на территории </w:t>
      </w:r>
      <w:proofErr w:type="spellStart"/>
      <w:r w:rsidR="008B4B15">
        <w:rPr>
          <w:sz w:val="24"/>
          <w:szCs w:val="24"/>
        </w:rPr>
        <w:t>Мариинско-Посадского</w:t>
      </w:r>
      <w:proofErr w:type="spellEnd"/>
      <w:r w:rsidR="008B4B15" w:rsidRPr="0060727E">
        <w:rPr>
          <w:sz w:val="24"/>
          <w:szCs w:val="24"/>
        </w:rPr>
        <w:t xml:space="preserve"> </w:t>
      </w:r>
      <w:r w:rsidR="0089437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FF07F3">
        <w:rPr>
          <w:sz w:val="24"/>
          <w:szCs w:val="24"/>
        </w:rPr>
        <w:t>;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проводит оповещение старост населенных пунктов и </w:t>
      </w:r>
      <w:r w:rsidR="0014411D" w:rsidRPr="0060727E">
        <w:rPr>
          <w:sz w:val="24"/>
          <w:szCs w:val="24"/>
        </w:rPr>
        <w:t>начальников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  <w:r w:rsidR="004846CC" w:rsidRPr="0060727E">
        <w:rPr>
          <w:color w:val="000000" w:themeColor="text1"/>
          <w:sz w:val="24"/>
          <w:szCs w:val="24"/>
        </w:rPr>
        <w:t>территориальных отделов</w:t>
      </w:r>
      <w:r w:rsidR="002A24C9" w:rsidRPr="0060727E">
        <w:rPr>
          <w:color w:val="000000" w:themeColor="text1"/>
          <w:sz w:val="24"/>
          <w:szCs w:val="24"/>
        </w:rPr>
        <w:t xml:space="preserve"> в соответствии со схемой оповещения;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F64F09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решению </w:t>
      </w:r>
      <w:r w:rsidR="0089437F" w:rsidRPr="0060727E">
        <w:rPr>
          <w:sz w:val="24"/>
          <w:szCs w:val="24"/>
        </w:rPr>
        <w:t xml:space="preserve">главы </w:t>
      </w:r>
      <w:proofErr w:type="spellStart"/>
      <w:r w:rsidR="008B4B15">
        <w:rPr>
          <w:sz w:val="24"/>
          <w:szCs w:val="24"/>
        </w:rPr>
        <w:t>Мариинско-Посадского</w:t>
      </w:r>
      <w:proofErr w:type="spellEnd"/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(председателя КЧС и ОПБ) с пункта управления ЕДДС, а также через операторов сотовой связи проводит оповещение населения о ЧС; 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  <w:proofErr w:type="gramEnd"/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F64F09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осуществляет постоянное информационное взаимодействие с руководителем ликвидации ЧС, </w:t>
      </w:r>
      <w:r w:rsidR="0089437F" w:rsidRPr="0060727E">
        <w:rPr>
          <w:sz w:val="24"/>
          <w:szCs w:val="24"/>
        </w:rPr>
        <w:t xml:space="preserve">главой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9437F" w:rsidRPr="0060727E">
        <w:rPr>
          <w:sz w:val="24"/>
          <w:szCs w:val="24"/>
        </w:rPr>
        <w:t>м</w:t>
      </w:r>
      <w:r w:rsidR="002A24C9" w:rsidRPr="0060727E">
        <w:rPr>
          <w:sz w:val="24"/>
          <w:szCs w:val="24"/>
        </w:rPr>
        <w:t>униципального о</w:t>
      </w:r>
      <w:r w:rsidR="0089437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(председателем КЧС и ОПБ), ОДС ЦУКС  ГУ МЧС России по </w:t>
      </w:r>
      <w:r w:rsidR="0089437F" w:rsidRPr="0060727E">
        <w:rPr>
          <w:sz w:val="24"/>
          <w:szCs w:val="24"/>
        </w:rPr>
        <w:t>Чувашской Республике</w:t>
      </w:r>
      <w:r w:rsidR="007B40CF">
        <w:rPr>
          <w:sz w:val="24"/>
          <w:szCs w:val="24"/>
        </w:rPr>
        <w:t>-Чувашии</w:t>
      </w:r>
      <w:r w:rsidR="002A24C9" w:rsidRPr="0060727E">
        <w:rPr>
          <w:sz w:val="24"/>
          <w:szCs w:val="24"/>
        </w:rPr>
        <w:t xml:space="preserve"> и организациями (подразделениями) ОИВС, обеспечивающими деятельность этих органов  в области защиты населения и территорий от ЧС, оперативным штабом ликвидации ЧС и тушения пожаров, ЭОС, ДДС организаций, а также  со старостами населенных пунктов и </w:t>
      </w:r>
      <w:r w:rsidR="0014411D" w:rsidRPr="0060727E">
        <w:rPr>
          <w:sz w:val="24"/>
          <w:szCs w:val="24"/>
        </w:rPr>
        <w:t>начальниками</w:t>
      </w:r>
      <w:r w:rsidR="002A24C9" w:rsidRPr="0060727E">
        <w:rPr>
          <w:color w:val="000000" w:themeColor="text1"/>
          <w:sz w:val="24"/>
          <w:szCs w:val="24"/>
        </w:rPr>
        <w:t xml:space="preserve"> </w:t>
      </w:r>
      <w:r w:rsidR="004846CC" w:rsidRPr="0060727E">
        <w:rPr>
          <w:color w:val="000000" w:themeColor="text1"/>
          <w:sz w:val="24"/>
          <w:szCs w:val="24"/>
        </w:rPr>
        <w:t>территориальных отделов</w:t>
      </w:r>
      <w:proofErr w:type="gramEnd"/>
      <w:r w:rsidR="002A24C9" w:rsidRPr="0060727E">
        <w:rPr>
          <w:color w:val="000000" w:themeColor="text1"/>
          <w:sz w:val="24"/>
          <w:szCs w:val="24"/>
        </w:rPr>
        <w:t xml:space="preserve"> о ходе реагирования на ЧС и ведения </w:t>
      </w:r>
      <w:r w:rsidR="002A24C9" w:rsidRPr="0060727E">
        <w:rPr>
          <w:sz w:val="24"/>
          <w:szCs w:val="24"/>
        </w:rPr>
        <w:t xml:space="preserve">аварийно-восстановительных работ;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64F09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осуществляет контроль проведения аварийно-восстановительных и других неотложных работ;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B40C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готовит и представляет в органы управления доклады и донесения о ЧС в установленном порядке;  </w:t>
      </w:r>
    </w:p>
    <w:p w:rsidR="007C2D86" w:rsidRPr="0060727E" w:rsidRDefault="007C2D86" w:rsidP="0060727E">
      <w:pPr>
        <w:tabs>
          <w:tab w:val="right" w:pos="9643"/>
          <w:tab w:val="center" w:pos="992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B40C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готовит предложения в решение КЧС и ОПБ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B4B15">
        <w:rPr>
          <w:sz w:val="24"/>
          <w:szCs w:val="24"/>
        </w:rPr>
        <w:t>мун</w:t>
      </w:r>
      <w:r w:rsidR="002A24C9" w:rsidRPr="0060727E">
        <w:rPr>
          <w:sz w:val="24"/>
          <w:szCs w:val="24"/>
        </w:rPr>
        <w:t xml:space="preserve">иципального </w:t>
      </w:r>
      <w:r w:rsidR="0089437F" w:rsidRPr="0060727E">
        <w:rPr>
          <w:sz w:val="24"/>
          <w:szCs w:val="24"/>
        </w:rPr>
        <w:t xml:space="preserve"> округа</w:t>
      </w:r>
      <w:r w:rsidR="002A24C9" w:rsidRPr="0060727E">
        <w:rPr>
          <w:sz w:val="24"/>
          <w:szCs w:val="24"/>
        </w:rPr>
        <w:t xml:space="preserve"> на ликвидацию ЧС; </w:t>
      </w:r>
    </w:p>
    <w:p w:rsidR="002E0C27" w:rsidRPr="0060727E" w:rsidRDefault="007C2D86" w:rsidP="0060727E">
      <w:pPr>
        <w:tabs>
          <w:tab w:val="right" w:pos="9643"/>
          <w:tab w:val="center" w:pos="992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B40C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ведет учет сил и средств территориальной подсистемы РСЧС, действующих на территории муниципального образования, привлекаемых к ликвидации ЧС. </w:t>
      </w:r>
    </w:p>
    <w:p w:rsidR="002E0C27" w:rsidRPr="0060727E" w:rsidRDefault="002A24C9" w:rsidP="0060727E">
      <w:pPr>
        <w:spacing w:after="0" w:line="240" w:lineRule="auto"/>
        <w:ind w:right="147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6.7. При подготовке к ведению и ведении ГО ЕДДС осуществляют: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B153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получение сигналов оповещения и (или) экстренную информацию, подтверждают ее получение у вышестоящего органа управления ГО; </w:t>
      </w:r>
    </w:p>
    <w:p w:rsidR="007C2D86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EB153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организацию оповещения руководящего состава ГО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>, сил ГО, дежурных служб (руководителей) социально</w:t>
      </w:r>
      <w:r w:rsidR="00EB1535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="002A24C9" w:rsidRPr="0060727E">
        <w:rPr>
          <w:sz w:val="24"/>
          <w:szCs w:val="24"/>
        </w:rPr>
        <w:t xml:space="preserve"> территорий, гидротехнические сооружения чрезвычайно высокой опасности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 гидротехнические сооружения высокой опасности;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B153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обеспечение оповещения населения, находящегося на территории </w:t>
      </w:r>
      <w:r w:rsidR="008B4B15">
        <w:rPr>
          <w:sz w:val="24"/>
          <w:szCs w:val="24"/>
        </w:rPr>
        <w:t>Мариинско-Посадского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8F3B3C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B153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организацию приема от организаций, расположенных на территории </w:t>
      </w:r>
      <w:r w:rsidR="008B4B15">
        <w:rPr>
          <w:sz w:val="24"/>
          <w:szCs w:val="24"/>
        </w:rPr>
        <w:t>Мариинско-Посадского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, информации по выполнению мероприятий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ГО с доведением ее до органа управления ГО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8F3B3C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7C2D86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EB1535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ведение учета сил и средств ГО, привлекаемых к выполнению </w:t>
      </w:r>
      <w:r w:rsidR="008F3B3C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мероприятий ГО.</w:t>
      </w:r>
      <w:r w:rsidR="002A24C9" w:rsidRPr="0060727E">
        <w:rPr>
          <w:rFonts w:ascii="Calibri" w:eastAsia="Calibri" w:hAnsi="Calibri" w:cs="Calibri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6.8. В режимах повышенной готовности и чрезвычайной ситуации информационное взаимодействие между ДДС осуществляетс</w:t>
      </w:r>
      <w:r w:rsidR="00EB1535">
        <w:rPr>
          <w:sz w:val="24"/>
          <w:szCs w:val="24"/>
        </w:rPr>
        <w:t xml:space="preserve">я через ЕДДС. </w:t>
      </w:r>
      <w:proofErr w:type="gramStart"/>
      <w:r w:rsidRPr="0060727E">
        <w:rPr>
          <w:sz w:val="24"/>
          <w:szCs w:val="24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 и средствах.</w:t>
      </w:r>
      <w:proofErr w:type="gramEnd"/>
      <w:r w:rsidRPr="0060727E">
        <w:rPr>
          <w:sz w:val="24"/>
          <w:szCs w:val="24"/>
        </w:rPr>
        <w:t xml:space="preserve"> Поступающая в ЕДДС информация доводится до всех заинтересованных 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8B4B15">
        <w:rPr>
          <w:sz w:val="24"/>
          <w:szCs w:val="24"/>
        </w:rPr>
        <w:t>Мариинско-Посадского</w:t>
      </w:r>
      <w:r w:rsidR="008B4B15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14411D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, инструкциями дежурно-диспетчерскому персоналу ЕДДС по действиям в условиях особого периода.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6.10.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4" w:firstLine="567"/>
        <w:rPr>
          <w:sz w:val="24"/>
          <w:szCs w:val="24"/>
        </w:rPr>
      </w:pPr>
      <w:r w:rsidRPr="0060727E">
        <w:rPr>
          <w:sz w:val="24"/>
          <w:szCs w:val="24"/>
        </w:rPr>
        <w:t>7. Состав и структура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560529" w:rsidP="0060727E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7.1. ЕДДС </w:t>
      </w:r>
      <w:proofErr w:type="spellStart"/>
      <w:r w:rsidRPr="00943FFE">
        <w:rPr>
          <w:color w:val="auto"/>
          <w:sz w:val="24"/>
          <w:szCs w:val="24"/>
        </w:rPr>
        <w:t>Мариинско-Посадского</w:t>
      </w:r>
      <w:proofErr w:type="spellEnd"/>
      <w:r w:rsidRPr="00943FFE">
        <w:rPr>
          <w:color w:val="auto"/>
          <w:sz w:val="24"/>
          <w:szCs w:val="24"/>
        </w:rPr>
        <w:t xml:space="preserve"> муниципального округа</w:t>
      </w:r>
      <w:r>
        <w:rPr>
          <w:color w:val="auto"/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включает в себя персонал ЕДДС, технические средства управления, связи и оповещения. </w:t>
      </w:r>
    </w:p>
    <w:p w:rsidR="002E0C27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7.2. В состав персонала ЕДДС входят:  </w:t>
      </w:r>
    </w:p>
    <w:p w:rsidR="005C39BA" w:rsidRDefault="005C39BA" w:rsidP="0060727E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4B57CF">
        <w:rPr>
          <w:sz w:val="24"/>
          <w:szCs w:val="24"/>
        </w:rPr>
        <w:t>руководство ЕДДС</w:t>
      </w:r>
      <w:r>
        <w:rPr>
          <w:sz w:val="24"/>
          <w:szCs w:val="24"/>
        </w:rPr>
        <w:t>:</w:t>
      </w:r>
      <w:r w:rsidRPr="004B57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руководитель ЕДДС - начальник </w:t>
      </w:r>
      <w:r w:rsidRPr="00943FFE">
        <w:rPr>
          <w:color w:val="auto"/>
          <w:sz w:val="24"/>
          <w:szCs w:val="24"/>
        </w:rPr>
        <w:t xml:space="preserve">Муниципального казенного учреждения «Централизованная бухгалтерия </w:t>
      </w:r>
      <w:proofErr w:type="spellStart"/>
      <w:r w:rsidRPr="00943FFE">
        <w:rPr>
          <w:color w:val="auto"/>
          <w:sz w:val="24"/>
          <w:szCs w:val="24"/>
        </w:rPr>
        <w:t>Мариинско-Посадского</w:t>
      </w:r>
      <w:proofErr w:type="spellEnd"/>
      <w:r w:rsidRPr="00943FFE">
        <w:rPr>
          <w:color w:val="auto"/>
          <w:sz w:val="24"/>
          <w:szCs w:val="24"/>
        </w:rPr>
        <w:t xml:space="preserve"> муниципального округа Чувашской Республики»</w:t>
      </w:r>
      <w:r>
        <w:rPr>
          <w:color w:val="auto"/>
          <w:sz w:val="24"/>
          <w:szCs w:val="24"/>
        </w:rPr>
        <w:t>;</w:t>
      </w:r>
    </w:p>
    <w:p w:rsidR="004846CC" w:rsidRPr="0060727E" w:rsidRDefault="005C39BA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>
        <w:rPr>
          <w:color w:val="auto"/>
          <w:sz w:val="24"/>
          <w:szCs w:val="24"/>
        </w:rPr>
        <w:t>дежурно-диспетчерский персонал ЕДДС:</w:t>
      </w:r>
      <w:r w:rsidR="002A24C9" w:rsidRPr="0060727E">
        <w:rPr>
          <w:color w:val="000000" w:themeColor="text1"/>
          <w:sz w:val="24"/>
          <w:szCs w:val="24"/>
        </w:rPr>
        <w:t xml:space="preserve"> старший </w:t>
      </w:r>
      <w:r w:rsidR="004846CC" w:rsidRPr="0060727E">
        <w:rPr>
          <w:color w:val="000000" w:themeColor="text1"/>
          <w:sz w:val="24"/>
          <w:szCs w:val="24"/>
        </w:rPr>
        <w:t xml:space="preserve">оперативный </w:t>
      </w:r>
      <w:r w:rsidR="002A24C9" w:rsidRPr="0060727E">
        <w:rPr>
          <w:color w:val="000000" w:themeColor="text1"/>
          <w:sz w:val="24"/>
          <w:szCs w:val="24"/>
        </w:rPr>
        <w:t>дежурный</w:t>
      </w:r>
      <w:r>
        <w:rPr>
          <w:color w:val="000000" w:themeColor="text1"/>
          <w:sz w:val="24"/>
          <w:szCs w:val="24"/>
        </w:rPr>
        <w:t xml:space="preserve">, </w:t>
      </w:r>
      <w:r w:rsidR="004846CC" w:rsidRPr="0060727E">
        <w:rPr>
          <w:color w:val="000000" w:themeColor="text1"/>
          <w:sz w:val="24"/>
          <w:szCs w:val="24"/>
        </w:rPr>
        <w:t xml:space="preserve"> оперативные </w:t>
      </w:r>
      <w:r w:rsidR="002A24C9" w:rsidRPr="0060727E">
        <w:rPr>
          <w:color w:val="000000" w:themeColor="text1"/>
          <w:sz w:val="24"/>
          <w:szCs w:val="24"/>
        </w:rPr>
        <w:t>дежурные</w:t>
      </w:r>
      <w:r w:rsidR="004846CC" w:rsidRPr="0060727E">
        <w:rPr>
          <w:color w:val="000000" w:themeColor="text1"/>
          <w:sz w:val="24"/>
          <w:szCs w:val="24"/>
        </w:rPr>
        <w:t>;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7.3. </w:t>
      </w:r>
      <w:proofErr w:type="gramStart"/>
      <w:r w:rsidRPr="0060727E">
        <w:rPr>
          <w:color w:val="000000" w:themeColor="text1"/>
          <w:sz w:val="24"/>
          <w:szCs w:val="24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 w:rsidRPr="0060727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60727E">
        <w:rPr>
          <w:color w:val="000000" w:themeColor="text1"/>
          <w:sz w:val="24"/>
          <w:szCs w:val="24"/>
        </w:rPr>
        <w:t xml:space="preserve">характеристик муниципального образования (наличия </w:t>
      </w:r>
      <w:r w:rsidRPr="0060727E">
        <w:rPr>
          <w:color w:val="000000" w:themeColor="text1"/>
          <w:sz w:val="24"/>
          <w:szCs w:val="24"/>
        </w:rPr>
        <w:lastRenderedPageBreak/>
        <w:t xml:space="preserve">ПОО, состояния транспортной инфраструктуры, наличия рисков возникновения ЧС (происшествий)  (но не менее двух человек в ОДС). </w:t>
      </w:r>
      <w:proofErr w:type="gramEnd"/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7.4. 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</w:t>
      </w:r>
      <w:r w:rsidR="008B4B15">
        <w:rPr>
          <w:sz w:val="24"/>
          <w:szCs w:val="24"/>
        </w:rPr>
        <w:t xml:space="preserve"> октября </w:t>
      </w:r>
      <w:r w:rsidRPr="0060727E">
        <w:rPr>
          <w:sz w:val="24"/>
          <w:szCs w:val="24"/>
        </w:rPr>
        <w:t xml:space="preserve">2021 № 681н «Об утверждении профессионального стандарта «Специалист по приему и обработке экстренных вызовов».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 </w:t>
      </w:r>
    </w:p>
    <w:p w:rsidR="002E0C27" w:rsidRPr="00AD0816" w:rsidRDefault="002A24C9" w:rsidP="0060727E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60727E">
        <w:rPr>
          <w:sz w:val="24"/>
          <w:szCs w:val="24"/>
        </w:rPr>
        <w:t xml:space="preserve">7.6. Численный состав ЕДДС при необходимости может быть дополнен другими должностными лицами по решению </w:t>
      </w:r>
      <w:r w:rsidR="006029AF" w:rsidRPr="00AD0816">
        <w:rPr>
          <w:color w:val="auto"/>
          <w:sz w:val="24"/>
          <w:szCs w:val="24"/>
        </w:rPr>
        <w:t xml:space="preserve">главы </w:t>
      </w:r>
      <w:r w:rsidR="008B4B15" w:rsidRPr="00AD0816">
        <w:rPr>
          <w:color w:val="auto"/>
          <w:sz w:val="24"/>
          <w:szCs w:val="24"/>
        </w:rPr>
        <w:t xml:space="preserve">Мариинско-Посадского </w:t>
      </w:r>
      <w:r w:rsidRPr="00AD0816">
        <w:rPr>
          <w:color w:val="auto"/>
          <w:sz w:val="24"/>
          <w:szCs w:val="24"/>
        </w:rPr>
        <w:t>муниципального о</w:t>
      </w:r>
      <w:r w:rsidR="006029AF" w:rsidRPr="00AD0816">
        <w:rPr>
          <w:color w:val="auto"/>
          <w:sz w:val="24"/>
          <w:szCs w:val="24"/>
        </w:rPr>
        <w:t>круга</w:t>
      </w:r>
      <w:r w:rsidRPr="00AD0816">
        <w:rPr>
          <w:color w:val="auto"/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7" w:firstLine="567"/>
        <w:rPr>
          <w:sz w:val="24"/>
          <w:szCs w:val="24"/>
        </w:rPr>
      </w:pPr>
      <w:r w:rsidRPr="0060727E">
        <w:rPr>
          <w:sz w:val="24"/>
          <w:szCs w:val="24"/>
        </w:rPr>
        <w:t>8. Комплектование и подготовка кадров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8.1. Комплектование ЕДДС персоналом осуществляется в порядке, установленном ОМСУ.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8.3. Мероприятия оперативной подготовки осуществляются в ходе проводимых ЦУКС ГУ МЧС России по </w:t>
      </w:r>
      <w:r w:rsidR="006029AF" w:rsidRPr="0060727E">
        <w:rPr>
          <w:sz w:val="24"/>
          <w:szCs w:val="24"/>
        </w:rPr>
        <w:t>Чувашской Республике</w:t>
      </w:r>
      <w:r w:rsidR="0060212A">
        <w:rPr>
          <w:sz w:val="24"/>
          <w:szCs w:val="24"/>
        </w:rPr>
        <w:t>-Чувашии</w:t>
      </w:r>
      <w:r w:rsidRPr="0060727E">
        <w:rPr>
          <w:sz w:val="24"/>
          <w:szCs w:val="24"/>
        </w:rPr>
        <w:t xml:space="preserve">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8.5. </w:t>
      </w:r>
      <w:proofErr w:type="gramStart"/>
      <w:r w:rsidRPr="0060727E">
        <w:rPr>
          <w:sz w:val="24"/>
          <w:szCs w:val="24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</w:t>
      </w:r>
      <w:r w:rsidR="006029AF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МЧС России программе, с последующим принятием зачетов не реже 1 раза  в год. </w:t>
      </w:r>
      <w:proofErr w:type="gramEnd"/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</w:t>
      </w:r>
      <w:r w:rsidR="006029AF" w:rsidRPr="0060727E">
        <w:rPr>
          <w:sz w:val="24"/>
          <w:szCs w:val="24"/>
        </w:rPr>
        <w:t>Чувашской Республике</w:t>
      </w:r>
      <w:r w:rsidR="00276D71">
        <w:rPr>
          <w:sz w:val="24"/>
          <w:szCs w:val="24"/>
        </w:rPr>
        <w:t>-Чувашии</w:t>
      </w:r>
      <w:r w:rsidRPr="0060727E">
        <w:rPr>
          <w:sz w:val="24"/>
          <w:szCs w:val="24"/>
        </w:rPr>
        <w:t xml:space="preserve">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9. Требования к руководству и дежурно-диспетчерскому персоналу ЕДДС</w:t>
      </w:r>
    </w:p>
    <w:p w:rsidR="00966038" w:rsidRDefault="00966038" w:rsidP="0060727E">
      <w:pPr>
        <w:spacing w:after="0" w:line="240" w:lineRule="auto"/>
        <w:ind w:right="0" w:firstLine="567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9.1. Руководство и дежурно-диспетчерский персонал ЕДДС должны знать: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76D71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требования нормативных правовых актов в области защиты населения и территорий от ЧС и ГО; </w:t>
      </w:r>
    </w:p>
    <w:p w:rsidR="006029AF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76D71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риски воз</w:t>
      </w:r>
      <w:r w:rsidR="00B63944">
        <w:rPr>
          <w:sz w:val="24"/>
          <w:szCs w:val="24"/>
        </w:rPr>
        <w:t xml:space="preserve">никновения ЧС </w:t>
      </w:r>
      <w:r w:rsidR="00B63944">
        <w:rPr>
          <w:sz w:val="24"/>
          <w:szCs w:val="24"/>
        </w:rPr>
        <w:tab/>
        <w:t xml:space="preserve">(происшествий), </w:t>
      </w:r>
      <w:r w:rsidR="002A24C9" w:rsidRPr="0060727E">
        <w:rPr>
          <w:sz w:val="24"/>
          <w:szCs w:val="24"/>
        </w:rPr>
        <w:t xml:space="preserve">характерные для </w:t>
      </w:r>
      <w:proofErr w:type="spellStart"/>
      <w:r w:rsidR="00972860">
        <w:rPr>
          <w:sz w:val="24"/>
          <w:szCs w:val="24"/>
        </w:rPr>
        <w:t>Мариинско-Посадского</w:t>
      </w:r>
      <w:proofErr w:type="spellEnd"/>
      <w:r w:rsidR="0097286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6029A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5931B8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6029AF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6029AF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и </w:t>
      </w:r>
      <w:r w:rsidR="006029AF" w:rsidRPr="0060727E">
        <w:rPr>
          <w:sz w:val="24"/>
          <w:szCs w:val="24"/>
        </w:rPr>
        <w:t>Чувашской Республики</w:t>
      </w:r>
      <w:r w:rsidR="002A24C9" w:rsidRPr="0060727E">
        <w:rPr>
          <w:sz w:val="24"/>
          <w:szCs w:val="24"/>
        </w:rPr>
        <w:t xml:space="preserve">, а также другую информацию о регионе и муниципальном образовании; </w:t>
      </w:r>
    </w:p>
    <w:p w:rsidR="005931B8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</w:t>
      </w:r>
    </w:p>
    <w:p w:rsidR="002E0C27" w:rsidRPr="0060727E" w:rsidRDefault="005931B8" w:rsidP="0060727E">
      <w:pPr>
        <w:tabs>
          <w:tab w:val="center" w:pos="1058"/>
          <w:tab w:val="center" w:pos="2739"/>
          <w:tab w:val="center" w:pos="4253"/>
          <w:tab w:val="center" w:pos="5858"/>
          <w:tab w:val="center" w:pos="8035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="002A24C9" w:rsidRPr="0060727E">
        <w:rPr>
          <w:sz w:val="24"/>
          <w:szCs w:val="24"/>
        </w:rPr>
        <w:t>дств св</w:t>
      </w:r>
      <w:proofErr w:type="gramEnd"/>
      <w:r w:rsidR="002A24C9" w:rsidRPr="0060727E">
        <w:rPr>
          <w:sz w:val="24"/>
          <w:szCs w:val="24"/>
        </w:rPr>
        <w:t xml:space="preserve">язи и другого оборудования, обеспечивающего функционирование ЕДДС;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общую характеристику соседних муниципальных образований;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функциональные обязанности и должностные инструкции;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алгоритмы действий персонала ЕДДС в различных режимах функционирования;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документы, определяющие действия персонала ЕДДС по сигналам управления и оповещения; правила и порядок ведения делопроизводства.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9.2. Руководитель (заместители руководителя) ЕДДС должен обладать навыками: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организовывать выполнение и обеспечивать контроль выполнения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поставленных перед ЕДДС задач; </w:t>
      </w:r>
    </w:p>
    <w:p w:rsidR="005931B8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0A54B0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 и службами жизнеобеспечения муниципального образования;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организовывать оперативно-техническую работу,</w:t>
      </w:r>
      <w:r w:rsidR="00877A29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дополнительное</w:t>
      </w:r>
      <w:r w:rsidR="00877A29">
        <w:rPr>
          <w:sz w:val="24"/>
          <w:szCs w:val="24"/>
        </w:rPr>
        <w:t xml:space="preserve"> </w:t>
      </w:r>
      <w:bookmarkStart w:id="7" w:name="_GoBack"/>
      <w:bookmarkEnd w:id="7"/>
      <w:r w:rsidR="002A24C9" w:rsidRPr="0060727E">
        <w:rPr>
          <w:sz w:val="24"/>
          <w:szCs w:val="24"/>
        </w:rPr>
        <w:t xml:space="preserve">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профессиональное образование персонала ЕДДС;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организовывать проведение занятий, тренировок и учений;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B63944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уметь использовать в работе информационные системы</w:t>
      </w:r>
      <w:r w:rsidR="002A24C9" w:rsidRPr="0060727E">
        <w:rPr>
          <w:b/>
          <w:sz w:val="24"/>
          <w:szCs w:val="24"/>
        </w:rPr>
        <w:t xml:space="preserve">. </w:t>
      </w:r>
    </w:p>
    <w:p w:rsidR="000A54B0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9.3. Требования к руководителю ЕДДС: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</w:t>
      </w:r>
      <w:r w:rsidR="002A24C9" w:rsidRPr="0060727E">
        <w:rPr>
          <w:sz w:val="24"/>
          <w:szCs w:val="24"/>
        </w:rPr>
        <w:lastRenderedPageBreak/>
        <w:t xml:space="preserve">специалистов ЕДДС, допуск к работе со сведениями, составляющими государственную тайну (при необходимости). </w:t>
      </w:r>
      <w:proofErr w:type="gramEnd"/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9.4. Дежурно-диспетчерский персонал ЕДДС должен обладать навыками: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осуществлять постоянный сбор и обработку оперативной информации  о фактах или угрозе возникновения ЧС (происшествий) и контроль проведения работ по ликвидации ЧС (происшествий);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проводить анализ и оценку достоверности поступающей информации;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качественно и оперативно осуществлять подготовку управленческих,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организационных и планирующих документов;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применять в своей работе данные прогнозов развития обстановки;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обеспечивать оперативное руководство и координацию деятельности органов управления и сил ГО и муниципального звена территориальной подсистемы РСЧС;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осуществлять мониторинг средств массовой информации в сети интернет;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применять данные информационных систем и расчетных задач;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работать на персональном </w:t>
      </w:r>
      <w:proofErr w:type="gramStart"/>
      <w:r w:rsidR="002A24C9" w:rsidRPr="0060727E">
        <w:rPr>
          <w:sz w:val="24"/>
          <w:szCs w:val="24"/>
        </w:rPr>
        <w:t>компьютере</w:t>
      </w:r>
      <w:proofErr w:type="gramEnd"/>
      <w:r w:rsidR="002A24C9" w:rsidRPr="0060727E">
        <w:rPr>
          <w:sz w:val="24"/>
          <w:szCs w:val="24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0A54B0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</w:t>
      </w:r>
      <w:r w:rsidR="000A54B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МКА ЖКХ, ИСДМ-Рослесхоз и др.);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безошибочно набирать на клавиатуре текст со скоростью не менее 150 символов в минуту;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четко говорить по радиостанции и телефону одновременно с работой </w:t>
      </w:r>
      <w:r w:rsidR="004B6C12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 компьютером;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своевременно формировать установленный комплект документов  по вводной (в рамках мероприятий оперативной подготовки) или ЧС (происшествию);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запускать аппаратуру информирования и оповещения населения;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8D741D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4B6C12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9.5. Дежурно-диспетчерскому персоналу ЕДДС запрещено: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вести телефонные переговоры, не связанные с несением оперативного дежурства;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4B6C12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допускать в помещения ЕДДС посторонних лиц; </w:t>
      </w:r>
    </w:p>
    <w:p w:rsidR="004B6C12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отлучаться с места несения оперативного дежурства без разрешения руководителя ЕДДС;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4B6C12" w:rsidRPr="0060727E" w:rsidRDefault="002A24C9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9.6. Требования к дежурно-диспетчерскому персоналу ЕДДС: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наличие высшего или среднего профессионально образования;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умение пользоваться техническими средствами, установленными в зале ОДС ЕДДС;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знание нормативных документов в области защиты населения и территорий; </w:t>
      </w:r>
    </w:p>
    <w:p w:rsidR="00EA1BF9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знание </w:t>
      </w:r>
      <w:proofErr w:type="gramStart"/>
      <w:r w:rsidR="002A24C9" w:rsidRPr="0060727E">
        <w:rPr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="002A24C9" w:rsidRPr="0060727E">
        <w:rPr>
          <w:sz w:val="24"/>
          <w:szCs w:val="24"/>
        </w:rPr>
        <w:t xml:space="preserve"> оповещения, а также структуры, способов и порядка оповещения населения </w:t>
      </w:r>
      <w:r w:rsidR="00972860">
        <w:rPr>
          <w:sz w:val="24"/>
          <w:szCs w:val="24"/>
        </w:rPr>
        <w:t>Мариинско-Посадского</w:t>
      </w:r>
      <w:r w:rsidR="00972860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муниципального о</w:t>
      </w:r>
      <w:r w:rsidR="00EA1BF9" w:rsidRPr="0060727E">
        <w:rPr>
          <w:sz w:val="24"/>
          <w:szCs w:val="24"/>
        </w:rPr>
        <w:t>круга</w:t>
      </w:r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5931B8" w:rsidP="0060727E">
      <w:pPr>
        <w:spacing w:after="0" w:line="240" w:lineRule="auto"/>
        <w:ind w:right="46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наличие специальной подготовки по установленной программе </w:t>
      </w:r>
      <w:r w:rsidR="00EA1BF9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 направлению деятельности;  </w:t>
      </w:r>
    </w:p>
    <w:p w:rsidR="002E0C27" w:rsidRPr="0060727E" w:rsidRDefault="005931B8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9F218F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наличие допуска к работе со сведениями, составляющими государственную тайну (при необходимости).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9.7. ЕДДС могут предъявлять к дежурно-диспетчерскому персоналу дополнительные требования. </w:t>
      </w:r>
    </w:p>
    <w:p w:rsidR="008F6671" w:rsidRPr="0060727E" w:rsidRDefault="008F6671" w:rsidP="0060727E">
      <w:pPr>
        <w:pStyle w:val="1"/>
        <w:spacing w:after="0" w:line="240" w:lineRule="auto"/>
        <w:ind w:left="0" w:right="5" w:firstLine="567"/>
        <w:rPr>
          <w:sz w:val="24"/>
          <w:szCs w:val="24"/>
        </w:rPr>
      </w:pPr>
    </w:p>
    <w:p w:rsidR="002E0C27" w:rsidRPr="0060727E" w:rsidRDefault="002A24C9" w:rsidP="0060727E">
      <w:pPr>
        <w:pStyle w:val="1"/>
        <w:spacing w:after="0" w:line="240" w:lineRule="auto"/>
        <w:ind w:left="0" w:right="5" w:firstLine="567"/>
        <w:rPr>
          <w:sz w:val="24"/>
          <w:szCs w:val="24"/>
        </w:rPr>
      </w:pPr>
      <w:r w:rsidRPr="0060727E">
        <w:rPr>
          <w:sz w:val="24"/>
          <w:szCs w:val="24"/>
        </w:rPr>
        <w:t>10. Требования к помещениям ЕДДС</w:t>
      </w:r>
    </w:p>
    <w:p w:rsidR="008F6671" w:rsidRPr="0060727E" w:rsidRDefault="008F6671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10.1. ЕДДС представляет собой рабочие помещения для персонала ЕДДС (зал</w:t>
      </w:r>
      <w:r w:rsidR="00AD0816">
        <w:rPr>
          <w:sz w:val="24"/>
          <w:szCs w:val="24"/>
        </w:rPr>
        <w:t xml:space="preserve"> и</w:t>
      </w:r>
      <w:r w:rsidR="00AD0816" w:rsidRPr="00AD0816">
        <w:rPr>
          <w:sz w:val="24"/>
          <w:szCs w:val="24"/>
        </w:rPr>
        <w:t xml:space="preserve"> </w:t>
      </w:r>
      <w:r w:rsidR="00AD0816">
        <w:rPr>
          <w:sz w:val="24"/>
          <w:szCs w:val="24"/>
        </w:rPr>
        <w:t>серверная</w:t>
      </w:r>
      <w:r w:rsidRPr="0060727E">
        <w:rPr>
          <w:sz w:val="24"/>
          <w:szCs w:val="24"/>
        </w:rPr>
        <w:t xml:space="preserve"> ОДС,  комната отдыха и приема пищи,),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60727E">
        <w:rPr>
          <w:sz w:val="24"/>
          <w:szCs w:val="24"/>
        </w:rPr>
        <w:t>Р</w:t>
      </w:r>
      <w:proofErr w:type="gramEnd"/>
      <w:r w:rsidRPr="0060727E">
        <w:rPr>
          <w:sz w:val="24"/>
          <w:szCs w:val="24"/>
        </w:rPr>
        <w:t xml:space="preserve"> 22</w:t>
      </w:r>
      <w:r w:rsidR="00972860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 xml:space="preserve">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По решению </w:t>
      </w:r>
      <w:r w:rsidR="00EA1BF9" w:rsidRPr="00AD0816">
        <w:rPr>
          <w:color w:val="auto"/>
          <w:sz w:val="24"/>
          <w:szCs w:val="24"/>
        </w:rPr>
        <w:t xml:space="preserve">главы </w:t>
      </w:r>
      <w:r w:rsidR="00972860" w:rsidRPr="00AD0816">
        <w:rPr>
          <w:color w:val="auto"/>
          <w:sz w:val="24"/>
          <w:szCs w:val="24"/>
        </w:rPr>
        <w:t xml:space="preserve">Мариинско-Посадского </w:t>
      </w:r>
      <w:r w:rsidRPr="00AD0816">
        <w:rPr>
          <w:color w:val="auto"/>
          <w:sz w:val="24"/>
          <w:szCs w:val="24"/>
        </w:rPr>
        <w:t>муниципального о</w:t>
      </w:r>
      <w:r w:rsidR="00EA1BF9" w:rsidRPr="00AD0816">
        <w:rPr>
          <w:color w:val="auto"/>
          <w:sz w:val="24"/>
          <w:szCs w:val="24"/>
        </w:rPr>
        <w:t>круга</w:t>
      </w:r>
      <w:r w:rsidRPr="00AD0816">
        <w:rPr>
          <w:color w:val="auto"/>
          <w:sz w:val="24"/>
          <w:szCs w:val="24"/>
        </w:rPr>
        <w:t xml:space="preserve"> </w:t>
      </w:r>
      <w:r w:rsidRPr="0060727E">
        <w:rPr>
          <w:sz w:val="24"/>
          <w:szCs w:val="24"/>
        </w:rPr>
        <w:t xml:space="preserve"> в ЕДДС могут оборудоваться и иные помещения.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2E0C27" w:rsidRPr="00AD0816" w:rsidRDefault="002A24C9" w:rsidP="0060727E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60727E">
        <w:rPr>
          <w:sz w:val="24"/>
          <w:szCs w:val="24"/>
        </w:rPr>
        <w:t xml:space="preserve">10.5. Зал ОДС ЕДДС должен обеспечивать возможность одновременной работы в едином информационном пространстве ОДС, а также </w:t>
      </w:r>
      <w:r w:rsidR="00EA1BF9" w:rsidRPr="00AD0816">
        <w:rPr>
          <w:color w:val="auto"/>
          <w:sz w:val="24"/>
          <w:szCs w:val="24"/>
        </w:rPr>
        <w:t xml:space="preserve">главы </w:t>
      </w:r>
      <w:r w:rsidR="006A457D" w:rsidRPr="00AD0816">
        <w:rPr>
          <w:color w:val="auto"/>
          <w:sz w:val="24"/>
          <w:szCs w:val="24"/>
        </w:rPr>
        <w:t xml:space="preserve">Мариинско-Посадского </w:t>
      </w:r>
      <w:r w:rsidR="00EA1BF9" w:rsidRPr="00AD0816">
        <w:rPr>
          <w:color w:val="auto"/>
          <w:sz w:val="24"/>
          <w:szCs w:val="24"/>
        </w:rPr>
        <w:t xml:space="preserve"> </w:t>
      </w:r>
      <w:r w:rsidRPr="00AD0816">
        <w:rPr>
          <w:color w:val="auto"/>
          <w:sz w:val="24"/>
          <w:szCs w:val="24"/>
        </w:rPr>
        <w:t>муниципального о</w:t>
      </w:r>
      <w:r w:rsidR="00EA1BF9" w:rsidRPr="00AD0816">
        <w:rPr>
          <w:color w:val="auto"/>
          <w:sz w:val="24"/>
          <w:szCs w:val="24"/>
        </w:rPr>
        <w:t>круга</w:t>
      </w:r>
      <w:r w:rsidRPr="00AD0816">
        <w:rPr>
          <w:color w:val="auto"/>
          <w:sz w:val="24"/>
          <w:szCs w:val="24"/>
        </w:rPr>
        <w:t xml:space="preserve"> (председателя КЧС и ОПБ), заместителя председателя КЧС и ОПБ.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  <w:r w:rsidRPr="0060727E">
        <w:rPr>
          <w:rFonts w:ascii="Arial" w:eastAsia="Arial" w:hAnsi="Arial" w:cs="Arial"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10.7.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44751C" w:rsidRPr="0060727E" w:rsidRDefault="0044751C" w:rsidP="0060727E">
      <w:pPr>
        <w:pStyle w:val="1"/>
        <w:spacing w:after="0" w:line="240" w:lineRule="auto"/>
        <w:ind w:left="0" w:right="6" w:firstLine="567"/>
        <w:rPr>
          <w:sz w:val="24"/>
          <w:szCs w:val="24"/>
        </w:rPr>
      </w:pPr>
    </w:p>
    <w:p w:rsidR="002E0C27" w:rsidRDefault="002A24C9" w:rsidP="0060727E">
      <w:pPr>
        <w:pStyle w:val="1"/>
        <w:spacing w:after="0" w:line="240" w:lineRule="auto"/>
        <w:ind w:left="0" w:right="6" w:firstLine="567"/>
        <w:rPr>
          <w:sz w:val="24"/>
          <w:szCs w:val="24"/>
        </w:rPr>
      </w:pPr>
      <w:r w:rsidRPr="0060727E">
        <w:rPr>
          <w:sz w:val="24"/>
          <w:szCs w:val="24"/>
        </w:rPr>
        <w:t>11. Требования к оборудованию ЕДДС</w:t>
      </w:r>
    </w:p>
    <w:p w:rsidR="00966038" w:rsidRDefault="00966038" w:rsidP="0060727E">
      <w:pPr>
        <w:spacing w:after="0" w:line="240" w:lineRule="auto"/>
        <w:ind w:right="0" w:firstLine="567"/>
        <w:rPr>
          <w:sz w:val="24"/>
          <w:szCs w:val="24"/>
        </w:rPr>
      </w:pPr>
    </w:p>
    <w:p w:rsidR="00966038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11.1. В целях обеспечения приема и передачи документов управления, обмена всеми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КСА ЕДДС;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единый центр оперативного реагирования АПК «Безопасный город»;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КСА системы - 112 (с учетом решений проектно-сметной документации по реализации системы - 112);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связи и систему оповещения.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</w:t>
      </w:r>
      <w:r w:rsidR="006A457D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>2020 № 578/365 (</w:t>
      </w:r>
      <w:proofErr w:type="gramStart"/>
      <w:r w:rsidRPr="0060727E">
        <w:rPr>
          <w:sz w:val="24"/>
          <w:szCs w:val="24"/>
        </w:rPr>
        <w:t>зарегистрирован</w:t>
      </w:r>
      <w:proofErr w:type="gramEnd"/>
      <w:r w:rsidRPr="0060727E">
        <w:rPr>
          <w:sz w:val="24"/>
          <w:szCs w:val="24"/>
        </w:rPr>
        <w:t xml:space="preserve"> в Минюсте России 26</w:t>
      </w:r>
      <w:r w:rsidR="006A457D">
        <w:rPr>
          <w:sz w:val="24"/>
          <w:szCs w:val="24"/>
        </w:rPr>
        <w:t xml:space="preserve"> октября </w:t>
      </w:r>
      <w:r w:rsidRPr="0060727E">
        <w:rPr>
          <w:sz w:val="24"/>
          <w:szCs w:val="24"/>
        </w:rPr>
        <w:t xml:space="preserve">2020 № 60567).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систему хранения, обработки и передачи данных;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систему видеоконференцсвязи;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систему отображения информации;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систему мониторинга стационарных объектов и подвижных транспортных средств.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11.2.1. Система хранения, обработки и передачи данных должна состоять из следующих элементов: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оборудование ЛВС;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>оборудование хранения и обработки данных;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оргтехника. </w:t>
      </w:r>
    </w:p>
    <w:p w:rsidR="00EA1BF9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При отсутствии сертифицированных средств защиты информации к сети интернет могут подключаться АРМ, не включенные в ЛВС. Подключение АРМ </w:t>
      </w:r>
      <w:r w:rsidRPr="0060727E">
        <w:rPr>
          <w:sz w:val="24"/>
          <w:szCs w:val="24"/>
        </w:rPr>
        <w:tab/>
        <w:t>персонала ЕДДС к информационно-</w:t>
      </w:r>
      <w:r w:rsidR="00EA1BF9" w:rsidRPr="0060727E">
        <w:rPr>
          <w:sz w:val="24"/>
          <w:szCs w:val="24"/>
        </w:rPr>
        <w:t>т</w:t>
      </w:r>
      <w:r w:rsidRPr="0060727E">
        <w:rPr>
          <w:sz w:val="24"/>
          <w:szCs w:val="24"/>
        </w:rPr>
        <w:t>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ЛВС должно состоять из следующих основных компонентов: </w:t>
      </w:r>
    </w:p>
    <w:p w:rsidR="001C65FA" w:rsidRPr="0060727E" w:rsidRDefault="009D6B0D" w:rsidP="0060727E">
      <w:pPr>
        <w:spacing w:after="0" w:line="240" w:lineRule="auto"/>
        <w:ind w:right="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первичный </w:t>
      </w:r>
      <w:proofErr w:type="spellStart"/>
      <w:r w:rsidR="002A24C9" w:rsidRPr="0060727E">
        <w:rPr>
          <w:sz w:val="24"/>
          <w:szCs w:val="24"/>
        </w:rPr>
        <w:t>маршрутизатор</w:t>
      </w:r>
      <w:proofErr w:type="spellEnd"/>
      <w:r w:rsidR="002A24C9" w:rsidRPr="0060727E">
        <w:rPr>
          <w:sz w:val="24"/>
          <w:szCs w:val="24"/>
        </w:rPr>
        <w:t xml:space="preserve"> (коммутатор); </w:t>
      </w:r>
    </w:p>
    <w:p w:rsidR="002E0C27" w:rsidRPr="0060727E" w:rsidRDefault="009D6B0D" w:rsidP="0060727E">
      <w:pPr>
        <w:spacing w:after="0" w:line="240" w:lineRule="auto"/>
        <w:ind w:right="4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коммутаторы для </w:t>
      </w:r>
      <w:r w:rsidR="001C65FA" w:rsidRPr="0060727E">
        <w:rPr>
          <w:sz w:val="24"/>
          <w:szCs w:val="24"/>
        </w:rPr>
        <w:t>п</w:t>
      </w:r>
      <w:r w:rsidR="002A24C9" w:rsidRPr="0060727E">
        <w:rPr>
          <w:sz w:val="24"/>
          <w:szCs w:val="24"/>
        </w:rPr>
        <w:t xml:space="preserve">остроения иерархической структуры сети.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подключения.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 Для поддержания в телекоммуникационных шкафах установленной температуры и влажности должны быть установлены системы кондиционирования.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11.2.1.2. Оборудование хранения и обработки данных должно включать в себя следующие основные элементы: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сервера повышенной производительности для хранения информации </w:t>
      </w:r>
      <w:r w:rsidR="001C65FA"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(файлы, базы данных);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АРМ персонала ЕДДС с установленными информационными системами.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 </w:t>
      </w:r>
    </w:p>
    <w:p w:rsidR="001C65FA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</w:t>
      </w:r>
    </w:p>
    <w:p w:rsidR="001C65FA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видеоконференцсвязи должна состоять из следующих основных элементов: 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proofErr w:type="spellStart"/>
      <w:r w:rsidR="002A24C9" w:rsidRPr="0060727E">
        <w:rPr>
          <w:sz w:val="24"/>
          <w:szCs w:val="24"/>
        </w:rPr>
        <w:t>видеокодек</w:t>
      </w:r>
      <w:proofErr w:type="spellEnd"/>
      <w:r w:rsidR="002A24C9" w:rsidRPr="0060727E">
        <w:rPr>
          <w:sz w:val="24"/>
          <w:szCs w:val="24"/>
        </w:rPr>
        <w:t xml:space="preserve">; 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видеокамера; 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микрофонное оборудование;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оборудование звукоусиления.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11.2.2.1. Видеокодек может быть реализован как на аппаратной, так и на программной платформе. Видеокодек должен обеспечивать: </w:t>
      </w:r>
    </w:p>
    <w:p w:rsidR="001C65FA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работу по основным протоколам видеосвязи (H.323, SIP); </w:t>
      </w:r>
    </w:p>
    <w:p w:rsidR="001C65FA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выбор скорости соединения; </w:t>
      </w:r>
    </w:p>
    <w:p w:rsidR="009D6B0D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подключение видеокамер в качестве источника изображения;</w:t>
      </w:r>
    </w:p>
    <w:p w:rsidR="002E0C27" w:rsidRPr="0060727E" w:rsidRDefault="009D6B0D" w:rsidP="0060727E">
      <w:pPr>
        <w:spacing w:after="0" w:line="240" w:lineRule="auto"/>
        <w:ind w:right="372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подключение микрофонного оборудования в качестве источника звука. </w:t>
      </w:r>
    </w:p>
    <w:p w:rsidR="001C65FA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11.2.2.3. Микрофонное оборудование должно обеспечивать:</w:t>
      </w:r>
    </w:p>
    <w:p w:rsidR="001C65FA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разборчивость речи всех участников селекторного совещания; 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подавление «обратной связи»; 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включение/выключение микрофонов участниками совещания;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возможность использования более чем одного микрофона.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При необходимости, для подключения микрофонов может быть использован микшерный пульт.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11.2.2.4. Оборудование звукоусиления должно обеспечивать транслирование звука от удаленного абонента без искажений.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11.2.2.5. Изображение от удаленного абонента должно передаваться на систему отображения информации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11.2.2.6.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11.2.3. Система отображения информации (</w:t>
      </w:r>
      <w:proofErr w:type="spellStart"/>
      <w:r w:rsidRPr="0060727E">
        <w:rPr>
          <w:sz w:val="24"/>
          <w:szCs w:val="24"/>
        </w:rPr>
        <w:t>видеостена</w:t>
      </w:r>
      <w:proofErr w:type="spellEnd"/>
      <w:r w:rsidRPr="0060727E">
        <w:rPr>
          <w:sz w:val="24"/>
          <w:szCs w:val="24"/>
        </w:rPr>
        <w:t xml:space="preserve">) должна обеспечивать вывод информации с АРМ, а также с оборудования видеоконференцсвязи.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отображения информации должна иметь возможность разделения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 на сегменты для одновременного вывода информации  с различных источников. Для этого необходимо предусмотреть контроллер </w:t>
      </w:r>
      <w:proofErr w:type="spellStart"/>
      <w:r w:rsidRPr="0060727E">
        <w:rPr>
          <w:sz w:val="24"/>
          <w:szCs w:val="24"/>
        </w:rPr>
        <w:t>видеостены</w:t>
      </w:r>
      <w:proofErr w:type="spellEnd"/>
      <w:r w:rsidRPr="0060727E">
        <w:rPr>
          <w:sz w:val="24"/>
          <w:szCs w:val="24"/>
        </w:rPr>
        <w:t xml:space="preserve"> и матричный коммутатор видеосигналов.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 </w:t>
      </w:r>
    </w:p>
    <w:p w:rsidR="009D6B0D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11.3. Система связи и система оповещения должна включать в себя: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телефонной связи;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радиосвязи;</w:t>
      </w:r>
    </w:p>
    <w:p w:rsidR="009D6B0D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оповещения населения, в том числе комплексную систему экстренного оповещения населения и оповещения должностных лиц;</w:t>
      </w:r>
    </w:p>
    <w:p w:rsidR="002E0C27" w:rsidRPr="0060727E" w:rsidRDefault="009D6B0D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систему внутренней 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D41A0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 Система телефонной связи ЕДДС должна состоять из следующих элементов: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мини-АТС;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телефонные аппараты; </w:t>
      </w:r>
    </w:p>
    <w:p w:rsidR="002E0C27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система записи телефонных переговоров.  </w:t>
      </w:r>
    </w:p>
    <w:p w:rsidR="00D41A0C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11.3.1.1. Мини-АТС должна обеспечивать: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прием телефонных звонков одновременно от нескольких абонентов;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автоматическое определение номера звонящего абонента;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сохранение в памяти входящих, исходящих и пропущенных номеров;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прямой набор номера с телефонных аппаратов (дополнительных консолей); </w:t>
      </w:r>
    </w:p>
    <w:p w:rsidR="002E0C27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переадресацию вызова на телефоны внутренней телефонной сети и городской телефонной сети общего пользования. </w:t>
      </w:r>
    </w:p>
    <w:p w:rsidR="009D6B0D" w:rsidRPr="0060727E" w:rsidRDefault="002A24C9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11.3.1.2. Телефонные аппараты должны обеспечивать:</w:t>
      </w:r>
    </w:p>
    <w:p w:rsidR="004740C5" w:rsidRPr="0060727E" w:rsidRDefault="002A24C9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 </w:t>
      </w:r>
      <w:r w:rsidR="00D41A0C"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отображение номера звонящего абонента на дисплее;</w:t>
      </w:r>
    </w:p>
    <w:p w:rsidR="004740C5" w:rsidRPr="0060727E" w:rsidRDefault="00D41A0C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набор номера вызываемого абонента одной кнопкой; </w:t>
      </w:r>
    </w:p>
    <w:p w:rsidR="00D41A0C" w:rsidRPr="0060727E" w:rsidRDefault="00D41A0C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одновременную работу нескольких линий; </w:t>
      </w:r>
    </w:p>
    <w:p w:rsidR="002E0C27" w:rsidRPr="0060727E" w:rsidRDefault="00D41A0C" w:rsidP="0060727E">
      <w:pPr>
        <w:spacing w:after="0" w:line="240" w:lineRule="auto"/>
        <w:ind w:right="24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функцию переадресации абонента; </w:t>
      </w:r>
    </w:p>
    <w:p w:rsidR="00D41A0C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возможность подключения дополнительных консолей для расширения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количества абонентов с прямым набором; </w:t>
      </w:r>
    </w:p>
    <w:p w:rsidR="002E0C27" w:rsidRPr="0060727E" w:rsidRDefault="00D41A0C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75331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наличие микротелефонной гарнитуры.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11.3.1.4. Должны быть обеспечены телефонные каналы связи между ЕДДС и ЦУКС ГУ МЧС России по </w:t>
      </w:r>
      <w:r w:rsidR="00AF24F7" w:rsidRPr="0060727E">
        <w:rPr>
          <w:sz w:val="24"/>
          <w:szCs w:val="24"/>
        </w:rPr>
        <w:t>Чувашской Республики</w:t>
      </w:r>
      <w:r w:rsidRPr="0060727E">
        <w:rPr>
          <w:sz w:val="24"/>
          <w:szCs w:val="24"/>
        </w:rPr>
        <w:t xml:space="preserve">, ЕДДС соседних муниципальных образований, а также с ДДС, действующими  на территории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AF24F7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, в том числе ДДС ПОО.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Допускается организация телефонной связи путем программирования на консоли кнопок прямого вызова абонента.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Должны быть предусмотрены резервные каналы 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:rsidR="00AF24F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радиосвязи должна состоять из следующих основных элементов: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proofErr w:type="gramStart"/>
      <w:r w:rsidR="002A24C9" w:rsidRPr="0060727E">
        <w:rPr>
          <w:sz w:val="24"/>
          <w:szCs w:val="24"/>
        </w:rPr>
        <w:t>УКВ-радиостанция</w:t>
      </w:r>
      <w:proofErr w:type="gramEnd"/>
      <w:r w:rsidR="002A24C9" w:rsidRPr="0060727E">
        <w:rPr>
          <w:sz w:val="24"/>
          <w:szCs w:val="24"/>
        </w:rPr>
        <w:t xml:space="preserve">; </w:t>
      </w:r>
    </w:p>
    <w:p w:rsidR="002E0C2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КВ-радиостанция.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:rsidR="00AF24F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11.3.3. </w:t>
      </w:r>
      <w:proofErr w:type="gramStart"/>
      <w:r w:rsidRPr="0060727E">
        <w:rPr>
          <w:sz w:val="24"/>
          <w:szCs w:val="24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AF24F7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</w:t>
      </w:r>
      <w:proofErr w:type="gramEnd"/>
      <w:r w:rsidRPr="0060727E">
        <w:rPr>
          <w:sz w:val="24"/>
          <w:szCs w:val="24"/>
        </w:rPr>
        <w:t xml:space="preserve"> поведения населения и необходимости проведения мероприятий по защите.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обеспечения своевременной передачи населению сигналов оповещения и экстренной информации комплексно используются: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электрических, электронных сирен и мощных акустических систем;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проводного радиовещания;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уличной радиофикации;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кабельного телерадиовещания; </w:t>
      </w:r>
    </w:p>
    <w:p w:rsidR="00AF24F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эфирного телерадиовещания; </w:t>
      </w:r>
    </w:p>
    <w:p w:rsidR="002E0C27" w:rsidRPr="0060727E" w:rsidRDefault="00AF24F7" w:rsidP="0060727E">
      <w:pPr>
        <w:spacing w:after="0" w:line="240" w:lineRule="auto"/>
        <w:ind w:right="22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подвижной радиотелефонной связи;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сеть местной телефонной связи, в том числе таксофоны, предназначенные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для оказания универсальных услуг телефонной связи с функцией оповещения;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с</w:t>
      </w:r>
      <w:r w:rsidR="002A24C9" w:rsidRPr="0060727E">
        <w:rPr>
          <w:sz w:val="24"/>
          <w:szCs w:val="24"/>
        </w:rPr>
        <w:t xml:space="preserve">ети связи операторов связи и ведомственные; </w:t>
      </w:r>
    </w:p>
    <w:p w:rsidR="00AF24F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сети систем персонального радиовызова; </w:t>
      </w:r>
    </w:p>
    <w:p w:rsidR="002E0C2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информационно-телекоммуникационная сеть интернет; </w:t>
      </w:r>
    </w:p>
    <w:p w:rsidR="002E0C27" w:rsidRPr="0060727E" w:rsidRDefault="00AF24F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FA1833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громкоговорящие средства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на подвижных объектах,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мобильные и носимые средства оповещения. </w:t>
      </w:r>
    </w:p>
    <w:p w:rsidR="002E0C27" w:rsidRPr="00AD0816" w:rsidRDefault="002A24C9" w:rsidP="0060727E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60727E">
        <w:rPr>
          <w:sz w:val="24"/>
          <w:szCs w:val="24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</w:t>
      </w:r>
      <w:r w:rsidRPr="00AD0816">
        <w:rPr>
          <w:color w:val="auto"/>
          <w:sz w:val="24"/>
          <w:szCs w:val="24"/>
        </w:rPr>
        <w:t xml:space="preserve">по решению </w:t>
      </w:r>
      <w:r w:rsidR="00AF24F7" w:rsidRPr="00AD0816">
        <w:rPr>
          <w:color w:val="auto"/>
          <w:sz w:val="24"/>
          <w:szCs w:val="24"/>
        </w:rPr>
        <w:t xml:space="preserve">главы </w:t>
      </w:r>
      <w:r w:rsidR="006A457D" w:rsidRPr="00AD0816">
        <w:rPr>
          <w:color w:val="auto"/>
          <w:sz w:val="24"/>
          <w:szCs w:val="24"/>
        </w:rPr>
        <w:t>Мариинско-Посадского м</w:t>
      </w:r>
      <w:r w:rsidRPr="00AD0816">
        <w:rPr>
          <w:color w:val="auto"/>
          <w:sz w:val="24"/>
          <w:szCs w:val="24"/>
        </w:rPr>
        <w:t>униципального о</w:t>
      </w:r>
      <w:r w:rsidR="00AF24F7" w:rsidRPr="00AD0816">
        <w:rPr>
          <w:color w:val="auto"/>
          <w:sz w:val="24"/>
          <w:szCs w:val="24"/>
        </w:rPr>
        <w:t>круга</w:t>
      </w:r>
      <w:r w:rsidRPr="00AD0816">
        <w:rPr>
          <w:color w:val="auto"/>
          <w:sz w:val="24"/>
          <w:szCs w:val="24"/>
        </w:rPr>
        <w:t xml:space="preserve"> (председателя КЧС и ОПБ) с последующим докладом.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</w:t>
      </w:r>
      <w:r w:rsidR="006A457D">
        <w:rPr>
          <w:sz w:val="24"/>
          <w:szCs w:val="24"/>
        </w:rPr>
        <w:t>Мариинско-Посадского</w:t>
      </w:r>
      <w:r w:rsidR="006A457D" w:rsidRPr="0060727E">
        <w:rPr>
          <w:sz w:val="24"/>
          <w:szCs w:val="24"/>
        </w:rPr>
        <w:t xml:space="preserve"> </w:t>
      </w:r>
      <w:r w:rsidRPr="0060727E">
        <w:rPr>
          <w:sz w:val="24"/>
          <w:szCs w:val="24"/>
        </w:rPr>
        <w:t>муниципального о</w:t>
      </w:r>
      <w:r w:rsidR="00310049" w:rsidRPr="0060727E">
        <w:rPr>
          <w:sz w:val="24"/>
          <w:szCs w:val="24"/>
        </w:rPr>
        <w:t>круга</w:t>
      </w:r>
      <w:r w:rsidRPr="0060727E">
        <w:rPr>
          <w:sz w:val="24"/>
          <w:szCs w:val="24"/>
        </w:rPr>
        <w:t xml:space="preserve"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 из количества оповещаемых абонентов и требуемого времени оповещения.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</w:t>
      </w:r>
      <w:r w:rsidR="006A457D">
        <w:rPr>
          <w:sz w:val="24"/>
          <w:szCs w:val="24"/>
        </w:rPr>
        <w:t xml:space="preserve"> декабря </w:t>
      </w:r>
      <w:r w:rsidRPr="0060727E">
        <w:rPr>
          <w:sz w:val="24"/>
          <w:szCs w:val="24"/>
        </w:rPr>
        <w:t>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</w:t>
      </w:r>
      <w:proofErr w:type="gramEnd"/>
      <w:r w:rsidRPr="0060727E">
        <w:rPr>
          <w:sz w:val="24"/>
          <w:szCs w:val="24"/>
        </w:rPr>
        <w:t xml:space="preserve"> приказом МЧС России и Министерства цифрового развития, связи и массовых коммуникаций Российской Федерации России от 31</w:t>
      </w:r>
      <w:r w:rsidR="006A457D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 xml:space="preserve">2020 № 578/365.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площади). </w:t>
      </w:r>
    </w:p>
    <w:p w:rsidR="00310049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Система внутренней связи должна состоять из следующих основных элементов: </w:t>
      </w:r>
    </w:p>
    <w:p w:rsidR="00310049" w:rsidRPr="0060727E" w:rsidRDefault="0031004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микрофон диспетчера; </w:t>
      </w:r>
    </w:p>
    <w:p w:rsidR="002E0C27" w:rsidRPr="0060727E" w:rsidRDefault="0031004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усилитель мощности; акустические системы.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Оборудование системы внутренней связи должно быть согласовано друг с другом, в том числе по мощности, сопротивлению, частотным характеристикам.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Для максимального охвата персонала акустические системы должны располагаться как в помещениях ЕДДС, так и в коридорах между помещениями.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60727E" w:rsidRDefault="0060727E" w:rsidP="0060727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  <w:r w:rsidRPr="0060727E">
        <w:rPr>
          <w:b/>
          <w:sz w:val="24"/>
          <w:szCs w:val="24"/>
        </w:rPr>
        <w:t>12. Финансирование ЕДДС</w:t>
      </w:r>
    </w:p>
    <w:p w:rsidR="008F6671" w:rsidRPr="0060727E" w:rsidRDefault="008F6671" w:rsidP="0060727E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 в соответствии с законодательством Российской Федерации, включая бюджеты субъектов Российской Федерации.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12.2. Расходы на обеспечение деятельности ЕДДС в год рассчитываются по формуле: </w:t>
      </w:r>
    </w:p>
    <w:p w:rsidR="002E0C27" w:rsidRPr="0060727E" w:rsidRDefault="002A24C9" w:rsidP="0060727E">
      <w:pPr>
        <w:spacing w:after="0" w:line="240" w:lineRule="auto"/>
        <w:ind w:right="7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РЕДДС = (А +В + С + D) * </w:t>
      </w:r>
      <w:proofErr w:type="spellStart"/>
      <w:r w:rsidRPr="0060727E">
        <w:rPr>
          <w:sz w:val="24"/>
          <w:szCs w:val="24"/>
        </w:rPr>
        <w:t>И</w:t>
      </w:r>
      <w:r w:rsidRPr="0060727E">
        <w:rPr>
          <w:sz w:val="24"/>
          <w:szCs w:val="24"/>
          <w:vertAlign w:val="subscript"/>
        </w:rPr>
        <w:t>п</w:t>
      </w:r>
      <w:proofErr w:type="spellEnd"/>
      <w:r w:rsidRPr="0060727E">
        <w:rPr>
          <w:sz w:val="24"/>
          <w:szCs w:val="24"/>
        </w:rPr>
        <w:t xml:space="preserve"> + F * И</w:t>
      </w:r>
      <w:r w:rsidRPr="0060727E">
        <w:rPr>
          <w:sz w:val="24"/>
          <w:szCs w:val="24"/>
          <w:vertAlign w:val="subscript"/>
        </w:rPr>
        <w:t>ЖКХ</w:t>
      </w:r>
      <w:r w:rsidRPr="0060727E">
        <w:rPr>
          <w:sz w:val="24"/>
          <w:szCs w:val="24"/>
        </w:rPr>
        <w:t xml:space="preserve">, где: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А – прогнозируемые расходы бюджета ОМСУ на оплату труда и начисления на выплаты по оплате труда персонала ЕДДС;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В – прогнозируемые расходы бюджета ОМСУ на оплату услуг связи и программного обеспечения;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</w:t>
      </w:r>
      <w:r w:rsidRPr="0060727E">
        <w:rPr>
          <w:sz w:val="24"/>
          <w:szCs w:val="24"/>
        </w:rPr>
        <w:lastRenderedPageBreak/>
        <w:t xml:space="preserve">канцелярских товаров и принадлежностей, форменного обмундирования и прочие затраты;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spellStart"/>
      <w:r w:rsidRPr="0060727E">
        <w:rPr>
          <w:sz w:val="24"/>
          <w:szCs w:val="24"/>
        </w:rPr>
        <w:t>И</w:t>
      </w:r>
      <w:r w:rsidRPr="0060727E">
        <w:rPr>
          <w:sz w:val="24"/>
          <w:szCs w:val="24"/>
          <w:vertAlign w:val="subscript"/>
        </w:rPr>
        <w:t>п</w:t>
      </w:r>
      <w:proofErr w:type="spellEnd"/>
      <w:r w:rsidRPr="0060727E">
        <w:rPr>
          <w:sz w:val="24"/>
          <w:szCs w:val="24"/>
        </w:rPr>
        <w:t xml:space="preserve"> – индекс потребительских цен в среднем за год, установленный на очередной финансовый год;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F – прогнозируемые расходы бюджета ОМСУ на оплату коммунальных услуг, оказываемых ЕДДС;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И</w:t>
      </w:r>
      <w:r w:rsidRPr="0060727E">
        <w:rPr>
          <w:sz w:val="24"/>
          <w:szCs w:val="24"/>
          <w:vertAlign w:val="subscript"/>
        </w:rPr>
        <w:t xml:space="preserve">ЖКХ </w:t>
      </w:r>
      <w:r w:rsidRPr="0060727E">
        <w:rPr>
          <w:sz w:val="24"/>
          <w:szCs w:val="24"/>
        </w:rPr>
        <w:t xml:space="preserve"> – индекс потребительских цен на услуги организации Ж</w:t>
      </w:r>
      <w:proofErr w:type="gramStart"/>
      <w:r w:rsidRPr="0060727E">
        <w:rPr>
          <w:sz w:val="24"/>
          <w:szCs w:val="24"/>
        </w:rPr>
        <w:t>КХ  в ср</w:t>
      </w:r>
      <w:proofErr w:type="gramEnd"/>
      <w:r w:rsidRPr="0060727E">
        <w:rPr>
          <w:sz w:val="24"/>
          <w:szCs w:val="24"/>
        </w:rPr>
        <w:t xml:space="preserve">еднем за год, установленный на очередной финансовый год. </w:t>
      </w:r>
    </w:p>
    <w:p w:rsidR="00310049" w:rsidRPr="0060727E" w:rsidRDefault="002A24C9" w:rsidP="0060727E">
      <w:pPr>
        <w:spacing w:after="0" w:line="240" w:lineRule="auto"/>
        <w:ind w:right="9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12.3. При расчете коэффициента «А» рекомендовано учитывать: </w:t>
      </w:r>
    </w:p>
    <w:p w:rsidR="002E0C27" w:rsidRPr="0060727E" w:rsidRDefault="00310049" w:rsidP="0060727E">
      <w:pPr>
        <w:spacing w:after="0" w:line="240" w:lineRule="auto"/>
        <w:ind w:right="9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выплаты по должностному окладу; </w:t>
      </w:r>
    </w:p>
    <w:p w:rsidR="001C20E7" w:rsidRPr="0060727E" w:rsidRDefault="00310049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надбавку за сложность и </w:t>
      </w:r>
      <w:proofErr w:type="gramStart"/>
      <w:r w:rsidR="002A24C9" w:rsidRPr="0060727E">
        <w:rPr>
          <w:sz w:val="24"/>
          <w:szCs w:val="24"/>
        </w:rPr>
        <w:t>напряженность</w:t>
      </w:r>
      <w:proofErr w:type="gramEnd"/>
      <w:r w:rsidR="002A24C9" w:rsidRPr="0060727E">
        <w:rPr>
          <w:sz w:val="24"/>
          <w:szCs w:val="24"/>
        </w:rPr>
        <w:t xml:space="preserve"> и специальный режим работы; </w:t>
      </w:r>
    </w:p>
    <w:p w:rsidR="001C20E7" w:rsidRPr="0060727E" w:rsidRDefault="001C20E7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надбавку за выслугу лет; </w:t>
      </w:r>
    </w:p>
    <w:p w:rsidR="001C20E7" w:rsidRPr="0060727E" w:rsidRDefault="004740C5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>премии по результатам работы;</w:t>
      </w:r>
    </w:p>
    <w:p w:rsidR="002E0C27" w:rsidRPr="0060727E" w:rsidRDefault="001C20E7" w:rsidP="0060727E">
      <w:pPr>
        <w:spacing w:after="0" w:line="240" w:lineRule="auto"/>
        <w:ind w:right="36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материальную помощь; </w:t>
      </w:r>
    </w:p>
    <w:p w:rsidR="003C1867" w:rsidRPr="0060727E" w:rsidRDefault="001C20E7" w:rsidP="0060727E">
      <w:pPr>
        <w:spacing w:after="0" w:line="240" w:lineRule="auto"/>
        <w:ind w:right="3008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оплату труда в нерабочие праздничные дни; </w:t>
      </w:r>
    </w:p>
    <w:p w:rsidR="003C1867" w:rsidRPr="0060727E" w:rsidRDefault="003C1867" w:rsidP="0060727E">
      <w:pPr>
        <w:spacing w:after="0" w:line="240" w:lineRule="auto"/>
        <w:ind w:right="3008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доплату за работу в ночное время; </w:t>
      </w:r>
    </w:p>
    <w:p w:rsidR="002E0C2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начисления на </w:t>
      </w:r>
      <w:r w:rsidRPr="0060727E">
        <w:rPr>
          <w:sz w:val="24"/>
          <w:szCs w:val="24"/>
        </w:rPr>
        <w:t>в</w:t>
      </w:r>
      <w:r w:rsidR="002A24C9" w:rsidRPr="0060727E">
        <w:rPr>
          <w:sz w:val="24"/>
          <w:szCs w:val="24"/>
        </w:rPr>
        <w:t xml:space="preserve">ыплаты по оплате труда (30,2%).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12.4. При расчете коэффициента «В» рекомендовано учитывать: </w:t>
      </w:r>
    </w:p>
    <w:p w:rsidR="003C1867" w:rsidRPr="0060727E" w:rsidRDefault="003C1867" w:rsidP="0060727E">
      <w:pPr>
        <w:spacing w:after="0" w:line="240" w:lineRule="auto"/>
        <w:ind w:right="5146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оплату услуг интернета; </w:t>
      </w:r>
    </w:p>
    <w:p w:rsidR="002E0C27" w:rsidRPr="0060727E" w:rsidRDefault="003C1867" w:rsidP="0060727E">
      <w:pPr>
        <w:spacing w:after="0" w:line="240" w:lineRule="auto"/>
        <w:ind w:right="5146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оплату мобильной связи; </w:t>
      </w:r>
    </w:p>
    <w:p w:rsidR="003C1867" w:rsidRPr="0060727E" w:rsidRDefault="003C1867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абонентскую плату городских телефонов; </w:t>
      </w:r>
    </w:p>
    <w:p w:rsidR="003C1867" w:rsidRPr="0060727E" w:rsidRDefault="003C1867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обслуживание бухгалтерских программ; </w:t>
      </w:r>
    </w:p>
    <w:p w:rsidR="003C1867" w:rsidRPr="0060727E" w:rsidRDefault="004740C5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установку антивирусных программ; </w:t>
      </w:r>
    </w:p>
    <w:p w:rsidR="002E0C27" w:rsidRPr="0060727E" w:rsidRDefault="003C1867" w:rsidP="0060727E">
      <w:pPr>
        <w:spacing w:after="0" w:line="240" w:lineRule="auto"/>
        <w:ind w:right="282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сопровождение справочно-правовых систем;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затраты на услуги телеграфной связи; </w:t>
      </w:r>
    </w:p>
    <w:p w:rsidR="003C1867" w:rsidRPr="0060727E" w:rsidRDefault="003C1867" w:rsidP="0060727E">
      <w:pPr>
        <w:tabs>
          <w:tab w:val="center" w:pos="2506"/>
          <w:tab w:val="center" w:pos="5362"/>
          <w:tab w:val="center" w:pos="6989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- </w:t>
      </w:r>
      <w:r w:rsidR="002A24C9" w:rsidRPr="0060727E">
        <w:rPr>
          <w:sz w:val="24"/>
          <w:szCs w:val="24"/>
        </w:rPr>
        <w:t xml:space="preserve">информационно-техническую поддержку офисного </w:t>
      </w:r>
      <w:r w:rsidR="002A24C9" w:rsidRPr="0060727E">
        <w:rPr>
          <w:sz w:val="24"/>
          <w:szCs w:val="24"/>
        </w:rPr>
        <w:tab/>
        <w:t>оборудования и программного обеспечения;</w:t>
      </w:r>
    </w:p>
    <w:p w:rsidR="002E0C27" w:rsidRPr="0060727E" w:rsidRDefault="003C1867" w:rsidP="0060727E">
      <w:pPr>
        <w:tabs>
          <w:tab w:val="center" w:pos="2506"/>
          <w:tab w:val="center" w:pos="5362"/>
          <w:tab w:val="center" w:pos="6989"/>
          <w:tab w:val="right" w:pos="9643"/>
        </w:tabs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затраты на прочие услуги связи. </w:t>
      </w:r>
    </w:p>
    <w:p w:rsidR="003C186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12.5. При расчете коэффициента «С» рекомендовано учитывать: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2A24C9" w:rsidRPr="0060727E">
        <w:rPr>
          <w:sz w:val="24"/>
          <w:szCs w:val="24"/>
        </w:rPr>
        <w:t xml:space="preserve"> затраты на вещевое обеспечение; 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затраты на приобретение канцелярских товаров и принадлежностей;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продовольственное обеспечение (если это предусмотрено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уставом юридического лица или положением о ЕДДС); 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горюче-смазочных материалов для транспортных средств и специальной техники (если в составе ЕДДС есть  в наличии оперативная группа ОМСУ);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техническое обслуживание помещений;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других запасных частей для вычислительной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техники; </w:t>
      </w:r>
    </w:p>
    <w:p w:rsidR="003C1867" w:rsidRPr="0060727E" w:rsidRDefault="004740C5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деталей для содержания принтеров, МФУ, копировальных аппаратов и иной оргтехники; </w:t>
      </w:r>
    </w:p>
    <w:p w:rsidR="003C186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материальных запасов по обеспечению </w:t>
      </w:r>
      <w:r w:rsidRPr="0060727E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безопасности информации; </w:t>
      </w:r>
    </w:p>
    <w:p w:rsidR="002E0C27" w:rsidRPr="0060727E" w:rsidRDefault="003C1867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затраты на приобретение прочих материальных запасов.</w:t>
      </w:r>
      <w:r w:rsidR="002A24C9"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12.6. При расчете коэффициента «D» рекомендовано учитывать: </w:t>
      </w:r>
    </w:p>
    <w:p w:rsidR="003C1867" w:rsidRPr="0060727E" w:rsidRDefault="003C1867" w:rsidP="0060727E">
      <w:pPr>
        <w:spacing w:after="0" w:line="240" w:lineRule="auto"/>
        <w:ind w:right="2979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мониторов; </w:t>
      </w:r>
    </w:p>
    <w:p w:rsidR="003C1867" w:rsidRPr="0060727E" w:rsidRDefault="003C1867" w:rsidP="0060727E">
      <w:pPr>
        <w:spacing w:after="0" w:line="240" w:lineRule="auto"/>
        <w:ind w:right="2979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системных блоков; </w:t>
      </w:r>
    </w:p>
    <w:p w:rsidR="002E0C2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носителей информации; </w:t>
      </w:r>
    </w:p>
    <w:p w:rsidR="003C186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оборудования для видеоконференцсвязи; </w:t>
      </w:r>
    </w:p>
    <w:p w:rsidR="003C1867" w:rsidRPr="0060727E" w:rsidRDefault="003C1867" w:rsidP="0060727E">
      <w:pPr>
        <w:spacing w:after="0" w:line="240" w:lineRule="auto"/>
        <w:ind w:right="935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затраты на приобретение систем кондиционирования; </w:t>
      </w:r>
    </w:p>
    <w:p w:rsidR="002E0C27" w:rsidRPr="0060727E" w:rsidRDefault="003C1867" w:rsidP="0060727E">
      <w:pPr>
        <w:spacing w:after="0" w:line="240" w:lineRule="auto"/>
        <w:ind w:right="935" w:firstLine="567"/>
        <w:rPr>
          <w:sz w:val="24"/>
          <w:szCs w:val="24"/>
        </w:rPr>
      </w:pPr>
      <w:r w:rsidRPr="0060727E">
        <w:rPr>
          <w:sz w:val="24"/>
          <w:szCs w:val="24"/>
        </w:rPr>
        <w:lastRenderedPageBreak/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>затраты на приобретение прочих основных средств.</w:t>
      </w:r>
      <w:r w:rsidR="002A24C9"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12.7. При расчете коэффициента «F» рекомендовано учитывать: </w:t>
      </w:r>
    </w:p>
    <w:p w:rsidR="003C1867" w:rsidRPr="0060727E" w:rsidRDefault="003C1867" w:rsidP="0060727E">
      <w:pPr>
        <w:spacing w:after="0" w:line="240" w:lineRule="auto"/>
        <w:ind w:right="73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услуги горячего водоснабжения; </w:t>
      </w:r>
    </w:p>
    <w:p w:rsidR="003C1867" w:rsidRPr="0060727E" w:rsidRDefault="003C1867" w:rsidP="0060727E">
      <w:pPr>
        <w:spacing w:after="0" w:line="240" w:lineRule="auto"/>
        <w:ind w:right="73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услуги холодного водоснабжения; </w:t>
      </w:r>
    </w:p>
    <w:p w:rsidR="003C1867" w:rsidRPr="0060727E" w:rsidRDefault="003C1867" w:rsidP="0060727E">
      <w:pPr>
        <w:spacing w:after="0" w:line="240" w:lineRule="auto"/>
        <w:ind w:right="733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услуги водоотведения; </w:t>
      </w:r>
    </w:p>
    <w:p w:rsidR="003C186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услуги отопления; </w:t>
      </w:r>
    </w:p>
    <w:p w:rsidR="002E0C27" w:rsidRPr="0060727E" w:rsidRDefault="003C1867" w:rsidP="0060727E">
      <w:pPr>
        <w:spacing w:after="0" w:line="240" w:lineRule="auto"/>
        <w:ind w:right="-1" w:firstLine="567"/>
        <w:rPr>
          <w:sz w:val="24"/>
          <w:szCs w:val="24"/>
        </w:rPr>
      </w:pPr>
      <w:r w:rsidRPr="0060727E">
        <w:rPr>
          <w:sz w:val="24"/>
          <w:szCs w:val="24"/>
        </w:rPr>
        <w:t>-</w:t>
      </w:r>
      <w:r w:rsidR="00D07D5A">
        <w:rPr>
          <w:sz w:val="24"/>
          <w:szCs w:val="24"/>
        </w:rPr>
        <w:t xml:space="preserve"> </w:t>
      </w:r>
      <w:r w:rsidR="002A24C9" w:rsidRPr="0060727E">
        <w:rPr>
          <w:sz w:val="24"/>
          <w:szCs w:val="24"/>
        </w:rPr>
        <w:t xml:space="preserve">услуги электроснабжения (в части питания компьютерной техники).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sz w:val="24"/>
          <w:szCs w:val="24"/>
        </w:rPr>
        <w:t xml:space="preserve">12.8. 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60727E">
        <w:rPr>
          <w:sz w:val="24"/>
          <w:szCs w:val="24"/>
        </w:rPr>
        <w:t>субъектовом</w:t>
      </w:r>
      <w:proofErr w:type="spellEnd"/>
      <w:r w:rsidRPr="0060727E">
        <w:rPr>
          <w:sz w:val="24"/>
          <w:szCs w:val="24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color w:val="000000" w:themeColor="text1"/>
          <w:sz w:val="24"/>
          <w:szCs w:val="24"/>
        </w:rPr>
      </w:pPr>
      <w:r w:rsidRPr="0060727E">
        <w:rPr>
          <w:color w:val="000000" w:themeColor="text1"/>
          <w:sz w:val="24"/>
          <w:szCs w:val="24"/>
        </w:rPr>
        <w:t xml:space="preserve">12.9. Уровень заработной платы сотрудников ЕДДС должен быть не ниже средней заработной платы по муниципальному образованию. </w:t>
      </w: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r w:rsidRPr="0060727E">
        <w:rPr>
          <w:b/>
          <w:sz w:val="24"/>
          <w:szCs w:val="24"/>
        </w:rPr>
        <w:t xml:space="preserve"> </w:t>
      </w:r>
    </w:p>
    <w:p w:rsidR="002E0C27" w:rsidRPr="0060727E" w:rsidRDefault="002A24C9" w:rsidP="0060727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0727E">
        <w:rPr>
          <w:sz w:val="24"/>
          <w:szCs w:val="24"/>
        </w:rPr>
        <w:t>13. Требования к защите информации</w:t>
      </w:r>
    </w:p>
    <w:p w:rsidR="004740C5" w:rsidRPr="0060727E" w:rsidRDefault="004740C5" w:rsidP="0060727E">
      <w:pPr>
        <w:spacing w:after="0" w:line="240" w:lineRule="auto"/>
        <w:rPr>
          <w:sz w:val="24"/>
          <w:szCs w:val="24"/>
        </w:rPr>
      </w:pPr>
    </w:p>
    <w:p w:rsidR="002E0C27" w:rsidRPr="0060727E" w:rsidRDefault="002A24C9" w:rsidP="0060727E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60727E">
        <w:rPr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</w:t>
      </w:r>
      <w:r w:rsidR="006A457D">
        <w:rPr>
          <w:sz w:val="24"/>
          <w:szCs w:val="24"/>
        </w:rPr>
        <w:t xml:space="preserve"> июля </w:t>
      </w:r>
      <w:r w:rsidRPr="0060727E">
        <w:rPr>
          <w:sz w:val="24"/>
          <w:szCs w:val="24"/>
        </w:rPr>
        <w:t>2006 № 149-ФЗ «Об информации, информационных технологиях и о защите информации» и приказом Федеральной службы по техническому и экспортному контролю от 11</w:t>
      </w:r>
      <w:r w:rsidR="006A457D">
        <w:rPr>
          <w:sz w:val="24"/>
          <w:szCs w:val="24"/>
        </w:rPr>
        <w:t xml:space="preserve"> февраля </w:t>
      </w:r>
      <w:r w:rsidRPr="0060727E">
        <w:rPr>
          <w:sz w:val="24"/>
          <w:szCs w:val="24"/>
        </w:rPr>
        <w:t>2013 № 17 «Об утверждении требований о защите информации, не</w:t>
      </w:r>
      <w:proofErr w:type="gramEnd"/>
      <w:r w:rsidRPr="0060727E">
        <w:rPr>
          <w:sz w:val="24"/>
          <w:szCs w:val="24"/>
        </w:rPr>
        <w:t xml:space="preserve"> составляющей государственную тайну, содержащейся в государственных информационных системах» (</w:t>
      </w:r>
      <w:proofErr w:type="gramStart"/>
      <w:r w:rsidRPr="0060727E">
        <w:rPr>
          <w:sz w:val="24"/>
          <w:szCs w:val="24"/>
        </w:rPr>
        <w:t>зарегистрирован</w:t>
      </w:r>
      <w:proofErr w:type="gramEnd"/>
      <w:r w:rsidRPr="0060727E">
        <w:rPr>
          <w:sz w:val="24"/>
          <w:szCs w:val="24"/>
        </w:rPr>
        <w:t xml:space="preserve"> в Минюсте России 31</w:t>
      </w:r>
      <w:r w:rsidR="006A457D">
        <w:rPr>
          <w:sz w:val="24"/>
          <w:szCs w:val="24"/>
        </w:rPr>
        <w:t xml:space="preserve"> мая </w:t>
      </w:r>
      <w:r w:rsidRPr="0060727E">
        <w:rPr>
          <w:sz w:val="24"/>
          <w:szCs w:val="24"/>
        </w:rPr>
        <w:t xml:space="preserve">2013 № 28608). </w:t>
      </w:r>
    </w:p>
    <w:sectPr w:rsidR="002E0C27" w:rsidRPr="0060727E" w:rsidSect="005F0EFE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134" w:right="850" w:bottom="1134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C5" w:rsidRDefault="00154FC5">
      <w:pPr>
        <w:spacing w:after="0" w:line="240" w:lineRule="auto"/>
      </w:pPr>
      <w:r>
        <w:separator/>
      </w:r>
    </w:p>
  </w:endnote>
  <w:endnote w:type="continuationSeparator" w:id="0">
    <w:p w:rsidR="00154FC5" w:rsidRDefault="0015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C5" w:rsidRDefault="00154FC5">
      <w:pPr>
        <w:spacing w:after="0"/>
        <w:ind w:right="15" w:firstLine="0"/>
      </w:pPr>
      <w:r>
        <w:separator/>
      </w:r>
    </w:p>
  </w:footnote>
  <w:footnote w:type="continuationSeparator" w:id="0">
    <w:p w:rsidR="00154FC5" w:rsidRDefault="00154FC5">
      <w:pPr>
        <w:spacing w:after="0"/>
        <w:ind w:right="15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A" w:rsidRDefault="00285771">
    <w:pPr>
      <w:spacing w:after="0" w:line="259" w:lineRule="auto"/>
      <w:ind w:right="6" w:firstLine="0"/>
      <w:jc w:val="center"/>
    </w:pPr>
    <w:r w:rsidRPr="00285771">
      <w:fldChar w:fldCharType="begin"/>
    </w:r>
    <w:r w:rsidR="00052BFA">
      <w:instrText xml:space="preserve"> PAGE   \* MERGEFORMAT </w:instrText>
    </w:r>
    <w:r w:rsidRPr="00285771">
      <w:fldChar w:fldCharType="separate"/>
    </w:r>
    <w:r w:rsidR="00052BF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052BFA">
      <w:rPr>
        <w:rFonts w:ascii="Calibri" w:eastAsia="Calibri" w:hAnsi="Calibri" w:cs="Calibri"/>
        <w:sz w:val="22"/>
      </w:rPr>
      <w:t xml:space="preserve"> </w:t>
    </w:r>
  </w:p>
  <w:p w:rsidR="00052BFA" w:rsidRDefault="00052BF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A" w:rsidRDefault="00285771">
    <w:pPr>
      <w:spacing w:after="0" w:line="259" w:lineRule="auto"/>
      <w:ind w:right="6" w:firstLine="0"/>
      <w:jc w:val="center"/>
    </w:pPr>
    <w:r w:rsidRPr="00285771">
      <w:fldChar w:fldCharType="begin"/>
    </w:r>
    <w:r w:rsidR="00052BFA">
      <w:instrText xml:space="preserve"> PAGE   \* MERGEFORMAT </w:instrText>
    </w:r>
    <w:r w:rsidRPr="00285771">
      <w:fldChar w:fldCharType="separate"/>
    </w:r>
    <w:r w:rsidR="007F1CAE" w:rsidRPr="007F1CAE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052BFA">
      <w:rPr>
        <w:rFonts w:ascii="Calibri" w:eastAsia="Calibri" w:hAnsi="Calibri" w:cs="Calibri"/>
        <w:sz w:val="22"/>
      </w:rPr>
      <w:t xml:space="preserve"> </w:t>
    </w:r>
  </w:p>
  <w:p w:rsidR="00052BFA" w:rsidRDefault="00052BF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A" w:rsidRDefault="00052BFA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1A8"/>
    <w:multiLevelType w:val="hybridMultilevel"/>
    <w:tmpl w:val="A80C4856"/>
    <w:lvl w:ilvl="0" w:tplc="ACF26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2E0C27"/>
    <w:rsid w:val="00003E62"/>
    <w:rsid w:val="00052BFA"/>
    <w:rsid w:val="00064A7C"/>
    <w:rsid w:val="00071012"/>
    <w:rsid w:val="0007785E"/>
    <w:rsid w:val="000A54B0"/>
    <w:rsid w:val="000B56CC"/>
    <w:rsid w:val="000B7523"/>
    <w:rsid w:val="000D453A"/>
    <w:rsid w:val="000D76D6"/>
    <w:rsid w:val="000F267B"/>
    <w:rsid w:val="001046FF"/>
    <w:rsid w:val="00107903"/>
    <w:rsid w:val="00117078"/>
    <w:rsid w:val="0012498D"/>
    <w:rsid w:val="0014411D"/>
    <w:rsid w:val="00154FC5"/>
    <w:rsid w:val="0015768C"/>
    <w:rsid w:val="0016346D"/>
    <w:rsid w:val="001B18EA"/>
    <w:rsid w:val="001C20E7"/>
    <w:rsid w:val="001C65FA"/>
    <w:rsid w:val="001D7205"/>
    <w:rsid w:val="00276AC6"/>
    <w:rsid w:val="00276D71"/>
    <w:rsid w:val="00285771"/>
    <w:rsid w:val="00287A73"/>
    <w:rsid w:val="002954BD"/>
    <w:rsid w:val="002A24C9"/>
    <w:rsid w:val="002C6AF2"/>
    <w:rsid w:val="002E0C27"/>
    <w:rsid w:val="002E4DC0"/>
    <w:rsid w:val="002E6D8A"/>
    <w:rsid w:val="00310049"/>
    <w:rsid w:val="003264BB"/>
    <w:rsid w:val="00363D86"/>
    <w:rsid w:val="00394D02"/>
    <w:rsid w:val="003B6A70"/>
    <w:rsid w:val="003C1867"/>
    <w:rsid w:val="003C3FF5"/>
    <w:rsid w:val="003D2A86"/>
    <w:rsid w:val="003F2C73"/>
    <w:rsid w:val="004172FA"/>
    <w:rsid w:val="0042719C"/>
    <w:rsid w:val="0044751C"/>
    <w:rsid w:val="004740C5"/>
    <w:rsid w:val="004846CC"/>
    <w:rsid w:val="004B32DE"/>
    <w:rsid w:val="004B3635"/>
    <w:rsid w:val="004B57CF"/>
    <w:rsid w:val="004B6C12"/>
    <w:rsid w:val="004D41CC"/>
    <w:rsid w:val="004D61D6"/>
    <w:rsid w:val="00535EC0"/>
    <w:rsid w:val="00560529"/>
    <w:rsid w:val="0057171D"/>
    <w:rsid w:val="00584164"/>
    <w:rsid w:val="005931B8"/>
    <w:rsid w:val="005C39BA"/>
    <w:rsid w:val="005C4A29"/>
    <w:rsid w:val="005C6BAC"/>
    <w:rsid w:val="005F0EFE"/>
    <w:rsid w:val="00601A90"/>
    <w:rsid w:val="0060212A"/>
    <w:rsid w:val="006029AF"/>
    <w:rsid w:val="0060727E"/>
    <w:rsid w:val="00624521"/>
    <w:rsid w:val="00626B12"/>
    <w:rsid w:val="00635EFF"/>
    <w:rsid w:val="006A457D"/>
    <w:rsid w:val="006D0199"/>
    <w:rsid w:val="006D35C4"/>
    <w:rsid w:val="006E7678"/>
    <w:rsid w:val="00717785"/>
    <w:rsid w:val="0075331E"/>
    <w:rsid w:val="007619A7"/>
    <w:rsid w:val="0079088E"/>
    <w:rsid w:val="007B0E2A"/>
    <w:rsid w:val="007B40CF"/>
    <w:rsid w:val="007C2D86"/>
    <w:rsid w:val="007E1468"/>
    <w:rsid w:val="007E485B"/>
    <w:rsid w:val="007F1CAE"/>
    <w:rsid w:val="0083072E"/>
    <w:rsid w:val="00877A29"/>
    <w:rsid w:val="008835C2"/>
    <w:rsid w:val="0088364D"/>
    <w:rsid w:val="0089437F"/>
    <w:rsid w:val="008B4B15"/>
    <w:rsid w:val="008B6795"/>
    <w:rsid w:val="008C4364"/>
    <w:rsid w:val="008D741D"/>
    <w:rsid w:val="008F3B3C"/>
    <w:rsid w:val="008F6671"/>
    <w:rsid w:val="009227BC"/>
    <w:rsid w:val="009333EB"/>
    <w:rsid w:val="00943FFE"/>
    <w:rsid w:val="00955011"/>
    <w:rsid w:val="00955A75"/>
    <w:rsid w:val="00966038"/>
    <w:rsid w:val="00971D97"/>
    <w:rsid w:val="00972860"/>
    <w:rsid w:val="00972E23"/>
    <w:rsid w:val="009D6B0D"/>
    <w:rsid w:val="009E3E69"/>
    <w:rsid w:val="009F218F"/>
    <w:rsid w:val="00A0298C"/>
    <w:rsid w:val="00A17369"/>
    <w:rsid w:val="00A313F0"/>
    <w:rsid w:val="00A55188"/>
    <w:rsid w:val="00A714FF"/>
    <w:rsid w:val="00A81191"/>
    <w:rsid w:val="00AD0816"/>
    <w:rsid w:val="00AD792B"/>
    <w:rsid w:val="00AF24F7"/>
    <w:rsid w:val="00B2521F"/>
    <w:rsid w:val="00B30CE6"/>
    <w:rsid w:val="00B346D0"/>
    <w:rsid w:val="00B63944"/>
    <w:rsid w:val="00BA7AD3"/>
    <w:rsid w:val="00BB0A99"/>
    <w:rsid w:val="00BE01C1"/>
    <w:rsid w:val="00C001B4"/>
    <w:rsid w:val="00C21EFF"/>
    <w:rsid w:val="00C275D9"/>
    <w:rsid w:val="00C31719"/>
    <w:rsid w:val="00C90160"/>
    <w:rsid w:val="00C91CA0"/>
    <w:rsid w:val="00D07D5A"/>
    <w:rsid w:val="00D410A0"/>
    <w:rsid w:val="00D41A0C"/>
    <w:rsid w:val="00DA5FBB"/>
    <w:rsid w:val="00DB3E45"/>
    <w:rsid w:val="00DE00DA"/>
    <w:rsid w:val="00E13F61"/>
    <w:rsid w:val="00E1607D"/>
    <w:rsid w:val="00E23B98"/>
    <w:rsid w:val="00E5068A"/>
    <w:rsid w:val="00E52375"/>
    <w:rsid w:val="00E7779D"/>
    <w:rsid w:val="00EA1BF9"/>
    <w:rsid w:val="00EB1535"/>
    <w:rsid w:val="00EB2FCD"/>
    <w:rsid w:val="00EB325C"/>
    <w:rsid w:val="00EE14EE"/>
    <w:rsid w:val="00F365F8"/>
    <w:rsid w:val="00F64F09"/>
    <w:rsid w:val="00F76135"/>
    <w:rsid w:val="00FA1833"/>
    <w:rsid w:val="00FE2F37"/>
    <w:rsid w:val="00FF07F3"/>
    <w:rsid w:val="00FF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6"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76AC6"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76AC6"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6AC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sid w:val="00276AC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276AC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E5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7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">
    <w:name w:val="Основной текст (2)_"/>
    <w:link w:val="20"/>
    <w:rsid w:val="00C90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160"/>
    <w:pPr>
      <w:widowControl w:val="0"/>
      <w:shd w:val="clear" w:color="auto" w:fill="FFFFFF"/>
      <w:spacing w:before="240" w:after="0" w:line="280" w:lineRule="exact"/>
      <w:ind w:right="0" w:firstLine="0"/>
    </w:pPr>
    <w:rPr>
      <w:color w:val="auto"/>
      <w:sz w:val="22"/>
    </w:rPr>
  </w:style>
  <w:style w:type="character" w:customStyle="1" w:styleId="a5">
    <w:name w:val="Гипертекстовая ссылка"/>
    <w:basedOn w:val="a0"/>
    <w:uiPriority w:val="99"/>
    <w:rsid w:val="00C90160"/>
    <w:rPr>
      <w:rFonts w:cs="Times New Roman"/>
      <w:b/>
      <w:bCs/>
      <w:color w:val="106BBE"/>
    </w:rPr>
  </w:style>
  <w:style w:type="paragraph" w:customStyle="1" w:styleId="s1">
    <w:name w:val="s_1"/>
    <w:basedOn w:val="a"/>
    <w:rsid w:val="00D410A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410A0"/>
    <w:rPr>
      <w:color w:val="0000FF"/>
      <w:u w:val="single"/>
    </w:rPr>
  </w:style>
  <w:style w:type="character" w:styleId="a7">
    <w:name w:val="Emphasis"/>
    <w:basedOn w:val="a0"/>
    <w:uiPriority w:val="20"/>
    <w:qFormat/>
    <w:rsid w:val="00D410A0"/>
    <w:rPr>
      <w:i/>
      <w:iCs/>
    </w:rPr>
  </w:style>
  <w:style w:type="character" w:customStyle="1" w:styleId="s10">
    <w:name w:val="s_10"/>
    <w:basedOn w:val="a0"/>
    <w:rsid w:val="0057171D"/>
  </w:style>
  <w:style w:type="character" w:customStyle="1" w:styleId="a8">
    <w:name w:val="Цветовое выделение"/>
    <w:uiPriority w:val="99"/>
    <w:rsid w:val="00971D9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58860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7F643-6B3B-480D-8134-834938D0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10889</Words>
  <Characters>62072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Старший  инспектор - Гущин А. Э.</dc:creator>
  <cp:lastModifiedBy>marpos_org4</cp:lastModifiedBy>
  <cp:revision>43</cp:revision>
  <cp:lastPrinted>2025-02-17T11:43:00Z</cp:lastPrinted>
  <dcterms:created xsi:type="dcterms:W3CDTF">2024-12-18T06:50:00Z</dcterms:created>
  <dcterms:modified xsi:type="dcterms:W3CDTF">2025-02-18T06:42:00Z</dcterms:modified>
</cp:coreProperties>
</file>