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D2934" w14:textId="77777777" w:rsidR="002F23DC" w:rsidRPr="00A267DC" w:rsidRDefault="002F23DC" w:rsidP="00195908">
      <w:pPr>
        <w:ind w:left="-426" w:right="-143"/>
        <w:jc w:val="center"/>
        <w:rPr>
          <w:rFonts w:ascii="Times New Roman" w:hAnsi="Times New Roman"/>
          <w:b/>
          <w:szCs w:val="28"/>
        </w:rPr>
      </w:pPr>
      <w:r w:rsidRPr="00A267DC">
        <w:rPr>
          <w:rFonts w:ascii="Times New Roman" w:hAnsi="Times New Roman"/>
          <w:b/>
          <w:szCs w:val="28"/>
        </w:rPr>
        <w:t>ПОЯСНИТЕЛЬНАЯ  ЗАПИСКА</w:t>
      </w:r>
    </w:p>
    <w:p w14:paraId="31316169" w14:textId="4077198D" w:rsidR="00195908" w:rsidRPr="00A267DC" w:rsidRDefault="002F23DC" w:rsidP="00195908">
      <w:pPr>
        <w:ind w:left="-426" w:right="-143"/>
        <w:jc w:val="center"/>
        <w:rPr>
          <w:rFonts w:ascii="Times New Roman" w:hAnsi="Times New Roman"/>
          <w:b/>
          <w:szCs w:val="28"/>
        </w:rPr>
      </w:pPr>
      <w:r w:rsidRPr="00A267DC">
        <w:rPr>
          <w:rFonts w:ascii="Times New Roman" w:hAnsi="Times New Roman"/>
          <w:b/>
          <w:szCs w:val="28"/>
        </w:rPr>
        <w:t xml:space="preserve">к проекту </w:t>
      </w:r>
      <w:r w:rsidR="006E6F05" w:rsidRPr="00A267DC">
        <w:rPr>
          <w:rFonts w:ascii="Times New Roman" w:hAnsi="Times New Roman"/>
          <w:b/>
          <w:szCs w:val="28"/>
        </w:rPr>
        <w:t>решения Собрания депутатов Алатырского муниципального округа первого созыва «</w:t>
      </w:r>
      <w:r w:rsidR="00FB33A3" w:rsidRPr="00FB33A3">
        <w:rPr>
          <w:rFonts w:ascii="Times New Roman" w:hAnsi="Times New Roman"/>
          <w:b/>
          <w:szCs w:val="28"/>
        </w:rPr>
        <w:t>Об утверждении Положения о муниципальном жилищном контроле на территории Алатырского муниципального округа Чувашской Республики</w:t>
      </w:r>
      <w:r w:rsidR="006E6F05" w:rsidRPr="00A267DC">
        <w:rPr>
          <w:rFonts w:ascii="Times New Roman" w:hAnsi="Times New Roman"/>
          <w:b/>
          <w:szCs w:val="28"/>
        </w:rPr>
        <w:t>»</w:t>
      </w:r>
    </w:p>
    <w:p w14:paraId="4CC0703D" w14:textId="77777777" w:rsidR="00B10DDD" w:rsidRPr="00A267DC" w:rsidRDefault="00B10DDD" w:rsidP="00195908">
      <w:pPr>
        <w:ind w:left="-426" w:right="-143"/>
        <w:jc w:val="center"/>
        <w:rPr>
          <w:rFonts w:ascii="Times New Roman" w:hAnsi="Times New Roman"/>
          <w:szCs w:val="28"/>
        </w:rPr>
      </w:pPr>
    </w:p>
    <w:p w14:paraId="61AF8BD6" w14:textId="31DA6134" w:rsidR="00580BC9" w:rsidRPr="00A267DC" w:rsidRDefault="00580BC9" w:rsidP="00580BC9">
      <w:pPr>
        <w:ind w:left="-426" w:right="-143" w:firstLine="1134"/>
        <w:jc w:val="both"/>
        <w:rPr>
          <w:rFonts w:ascii="Times New Roman" w:hAnsi="Times New Roman"/>
          <w:szCs w:val="28"/>
        </w:rPr>
      </w:pPr>
      <w:proofErr w:type="gramStart"/>
      <w:r w:rsidRPr="00A267DC">
        <w:rPr>
          <w:rFonts w:ascii="Times New Roman" w:hAnsi="Times New Roman"/>
          <w:szCs w:val="28"/>
        </w:rPr>
        <w:t>Проект решения Собрания депутатов Алатырского муниципального округа первого созыва «</w:t>
      </w:r>
      <w:r w:rsidR="00FB33A3" w:rsidRPr="00FB33A3">
        <w:rPr>
          <w:rFonts w:ascii="Times New Roman" w:hAnsi="Times New Roman"/>
          <w:szCs w:val="28"/>
        </w:rPr>
        <w:t>Об утверждении Положения о муниципальном жилищном контроле на территории Алатырского муниципального округа Чувашской Республики</w:t>
      </w:r>
      <w:r w:rsidRPr="00A267DC">
        <w:rPr>
          <w:rFonts w:ascii="Times New Roman" w:hAnsi="Times New Roman"/>
          <w:szCs w:val="28"/>
        </w:rPr>
        <w:t xml:space="preserve">» (далее – Проект решения) подготовлен администрацией Алатырского муниципального округа Чувашской Республики в соответствии </w:t>
      </w:r>
      <w:r w:rsidR="0032452D" w:rsidRPr="0032452D">
        <w:rPr>
          <w:rFonts w:ascii="Times New Roman" w:hAnsi="Times New Roman"/>
          <w:szCs w:val="28"/>
        </w:rPr>
        <w:t xml:space="preserve">с </w:t>
      </w:r>
      <w:r w:rsidR="00FB33A3" w:rsidRPr="00FB33A3">
        <w:rPr>
          <w:rFonts w:ascii="Times New Roman" w:hAnsi="Times New Roman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Федерации», Федеральным законом от 31 июля 2020 г</w:t>
      </w:r>
      <w:proofErr w:type="gramEnd"/>
      <w:r w:rsidR="00FB33A3" w:rsidRPr="00FB33A3">
        <w:rPr>
          <w:rFonts w:ascii="Times New Roman" w:hAnsi="Times New Roman"/>
          <w:szCs w:val="28"/>
        </w:rPr>
        <w:t xml:space="preserve">. № </w:t>
      </w:r>
      <w:proofErr w:type="gramStart"/>
      <w:r w:rsidR="00FB33A3" w:rsidRPr="00FB33A3">
        <w:rPr>
          <w:rFonts w:ascii="Times New Roman" w:hAnsi="Times New Roman"/>
          <w:szCs w:val="28"/>
        </w:rPr>
        <w:t>248-ФЗ «О государственном контроле (надзоре) и муниципальном контроле в Российской Федерации», Законом Чувашской Республики от 18 октября 2004 г. № 19 «Об организации местного самоуправления в Чувашской Республике», Законом Чувашской Республики от 17 мая 2024 года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</w:t>
      </w:r>
      <w:proofErr w:type="gramEnd"/>
      <w:r w:rsidR="00FB33A3" w:rsidRPr="00FB33A3">
        <w:rPr>
          <w:rFonts w:ascii="Times New Roman" w:hAnsi="Times New Roman"/>
          <w:szCs w:val="28"/>
        </w:rPr>
        <w:t xml:space="preserve"> границ муниципальных образований Чувашской Республики и </w:t>
      </w:r>
      <w:proofErr w:type="gramStart"/>
      <w:r w:rsidR="00FB33A3" w:rsidRPr="00FB33A3">
        <w:rPr>
          <w:rFonts w:ascii="Times New Roman" w:hAnsi="Times New Roman"/>
          <w:szCs w:val="28"/>
        </w:rPr>
        <w:t>наделении</w:t>
      </w:r>
      <w:proofErr w:type="gramEnd"/>
      <w:r w:rsidR="00FB33A3" w:rsidRPr="00FB33A3">
        <w:rPr>
          <w:rFonts w:ascii="Times New Roman" w:hAnsi="Times New Roman"/>
          <w:szCs w:val="28"/>
        </w:rPr>
        <w:t xml:space="preserve"> их статусом муниципального округа и городского округа», Уставом Алатырского муниципального округа Чувашской Республики</w:t>
      </w:r>
      <w:r w:rsidRPr="00FB33A3">
        <w:rPr>
          <w:rFonts w:ascii="Times New Roman" w:hAnsi="Times New Roman"/>
          <w:szCs w:val="28"/>
          <w:highlight w:val="yellow"/>
        </w:rPr>
        <w:t>.</w:t>
      </w:r>
    </w:p>
    <w:p w14:paraId="5C278D16" w14:textId="768F97E4" w:rsidR="00580BC9" w:rsidRPr="00A267DC" w:rsidRDefault="00580BC9" w:rsidP="00D0577A">
      <w:pPr>
        <w:ind w:left="-426" w:right="-143" w:firstLine="1134"/>
        <w:jc w:val="both"/>
        <w:rPr>
          <w:rFonts w:ascii="Times New Roman" w:hAnsi="Times New Roman"/>
          <w:szCs w:val="28"/>
        </w:rPr>
      </w:pPr>
      <w:r w:rsidRPr="00A267DC">
        <w:rPr>
          <w:rFonts w:ascii="Times New Roman" w:hAnsi="Times New Roman"/>
          <w:szCs w:val="28"/>
        </w:rPr>
        <w:t xml:space="preserve">Настоящим проектом решения предлагается утвердить </w:t>
      </w:r>
      <w:r w:rsidR="00A120BE" w:rsidRPr="00A120BE">
        <w:rPr>
          <w:rFonts w:ascii="Times New Roman" w:hAnsi="Times New Roman"/>
          <w:szCs w:val="28"/>
        </w:rPr>
        <w:t>Положение о муниципальном жилищном контроле на территории Алатырского муниципального округа Чувашской Республики</w:t>
      </w:r>
      <w:r w:rsidR="00295E3D">
        <w:rPr>
          <w:rFonts w:ascii="Times New Roman" w:hAnsi="Times New Roman"/>
          <w:szCs w:val="28"/>
        </w:rPr>
        <w:t>.</w:t>
      </w:r>
      <w:r w:rsidRPr="00A267DC">
        <w:rPr>
          <w:rFonts w:ascii="Times New Roman" w:hAnsi="Times New Roman"/>
          <w:szCs w:val="28"/>
        </w:rPr>
        <w:t xml:space="preserve">  </w:t>
      </w:r>
    </w:p>
    <w:p w14:paraId="45AB52E0" w14:textId="22FA0BC0" w:rsidR="009F3E0D" w:rsidRDefault="00A120BE" w:rsidP="009F3E0D">
      <w:pPr>
        <w:ind w:left="-426" w:right="-143" w:firstLine="1134"/>
        <w:jc w:val="both"/>
        <w:rPr>
          <w:rFonts w:ascii="Times New Roman" w:hAnsi="Times New Roman"/>
          <w:szCs w:val="28"/>
        </w:rPr>
      </w:pPr>
      <w:proofErr w:type="gramStart"/>
      <w:r w:rsidRPr="00A120BE">
        <w:rPr>
          <w:rFonts w:ascii="Times New Roman" w:hAnsi="Times New Roman"/>
          <w:szCs w:val="28"/>
        </w:rPr>
        <w:t xml:space="preserve">Положение устанавливает порядок организации и осуществления муниципального жилищного контроля на территории Алатырского муниципального округа Чувашской Республики (далее - муниципальный жилищный контроль, </w:t>
      </w:r>
      <w:proofErr w:type="spellStart"/>
      <w:r w:rsidRPr="00A120BE">
        <w:rPr>
          <w:rFonts w:ascii="Times New Roman" w:hAnsi="Times New Roman"/>
          <w:szCs w:val="28"/>
        </w:rPr>
        <w:t>Алатырский</w:t>
      </w:r>
      <w:proofErr w:type="spellEnd"/>
      <w:r w:rsidRPr="00A120BE">
        <w:rPr>
          <w:rFonts w:ascii="Times New Roman" w:hAnsi="Times New Roman"/>
          <w:szCs w:val="28"/>
        </w:rPr>
        <w:t xml:space="preserve"> муниципальный округ), а также определяет права, обязанности и ответственность должностных лиц уполномоченного органа, осуществляющих муниципальный жилищный контроль (далее - должностные лица), формы осуществления муниципального жилищного контроля, права, обязанности и ответственность физических и юридических лиц, индивидуальных предпринимателей при проведении мероприятий в</w:t>
      </w:r>
      <w:proofErr w:type="gramEnd"/>
      <w:r w:rsidRPr="00A120BE">
        <w:rPr>
          <w:rFonts w:ascii="Times New Roman" w:hAnsi="Times New Roman"/>
          <w:szCs w:val="28"/>
        </w:rPr>
        <w:t xml:space="preserve"> </w:t>
      </w:r>
      <w:proofErr w:type="gramStart"/>
      <w:r w:rsidRPr="00A120BE">
        <w:rPr>
          <w:rFonts w:ascii="Times New Roman" w:hAnsi="Times New Roman"/>
          <w:szCs w:val="28"/>
        </w:rPr>
        <w:t>рамках</w:t>
      </w:r>
      <w:proofErr w:type="gramEnd"/>
      <w:r w:rsidRPr="00A120BE">
        <w:rPr>
          <w:rFonts w:ascii="Times New Roman" w:hAnsi="Times New Roman"/>
          <w:szCs w:val="28"/>
        </w:rPr>
        <w:t xml:space="preserve"> муниципального жилищного контроля</w:t>
      </w:r>
      <w:r>
        <w:rPr>
          <w:rFonts w:ascii="Times New Roman" w:hAnsi="Times New Roman"/>
          <w:szCs w:val="28"/>
        </w:rPr>
        <w:t>.</w:t>
      </w:r>
    </w:p>
    <w:p w14:paraId="2B317248" w14:textId="35A42046" w:rsidR="00A120BE" w:rsidRDefault="00A120BE" w:rsidP="009F3E0D">
      <w:pPr>
        <w:ind w:left="-426" w:right="-143" w:firstLine="1134"/>
        <w:jc w:val="both"/>
        <w:rPr>
          <w:rFonts w:ascii="Times New Roman" w:hAnsi="Times New Roman"/>
          <w:szCs w:val="28"/>
        </w:rPr>
      </w:pPr>
      <w:r w:rsidRPr="00A120BE">
        <w:rPr>
          <w:rFonts w:ascii="Times New Roman" w:hAnsi="Times New Roman"/>
          <w:szCs w:val="28"/>
        </w:rPr>
        <w:t>Муниципальный жилищный контроль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</w:t>
      </w:r>
      <w:r>
        <w:rPr>
          <w:rFonts w:ascii="Times New Roman" w:hAnsi="Times New Roman"/>
          <w:szCs w:val="28"/>
        </w:rPr>
        <w:t>.</w:t>
      </w:r>
    </w:p>
    <w:p w14:paraId="36A3669B" w14:textId="2880AA46" w:rsidR="00A120BE" w:rsidRPr="00307372" w:rsidRDefault="00A120BE" w:rsidP="009F3E0D">
      <w:pPr>
        <w:ind w:left="-426" w:right="-143" w:firstLine="1134"/>
        <w:jc w:val="both"/>
        <w:rPr>
          <w:rFonts w:ascii="Times New Roman" w:hAnsi="Times New Roman"/>
          <w:szCs w:val="28"/>
        </w:rPr>
      </w:pPr>
      <w:proofErr w:type="gramStart"/>
      <w:r w:rsidRPr="00A120BE">
        <w:rPr>
          <w:rFonts w:ascii="Times New Roman" w:hAnsi="Times New Roman"/>
          <w:szCs w:val="28"/>
        </w:rPr>
        <w:t xml:space="preserve">Объектом муниципального жилищного контроля (далее - объект контроля) является деятельность, действия (бездействие) граждан, юридических лиц и индивидуальных предпринимателей, в рамках которой должны соблюдаться обязательные требования жилищного законодательства, в том числе по предоставлению услуг и выполнению работ, необходимых для надлежащего </w:t>
      </w:r>
      <w:r w:rsidRPr="00A120BE">
        <w:rPr>
          <w:rFonts w:ascii="Times New Roman" w:hAnsi="Times New Roman"/>
          <w:szCs w:val="28"/>
        </w:rPr>
        <w:lastRenderedPageBreak/>
        <w:t>содержания объектов муниципального жилищного фонда Алатырского муниципального округа, а также по предоставлению коммунальных услуг гражданам, оказываемых в границах Алатырского муниципального округа.</w:t>
      </w:r>
      <w:proofErr w:type="gramEnd"/>
    </w:p>
    <w:p w14:paraId="6363A02E" w14:textId="400E8A9F" w:rsidR="00D0577A" w:rsidRPr="00A267DC" w:rsidRDefault="00FE442F" w:rsidP="00295E3D">
      <w:pPr>
        <w:ind w:left="-426" w:right="-143" w:firstLine="1134"/>
        <w:jc w:val="both"/>
        <w:rPr>
          <w:rFonts w:ascii="Times New Roman" w:hAnsi="Times New Roman"/>
          <w:bCs/>
          <w:szCs w:val="28"/>
        </w:rPr>
      </w:pPr>
      <w:bookmarkStart w:id="0" w:name="_GoBack"/>
      <w:bookmarkEnd w:id="0"/>
      <w:r w:rsidRPr="001C1C69">
        <w:rPr>
          <w:rFonts w:ascii="Times New Roman" w:hAnsi="Times New Roman"/>
          <w:szCs w:val="28"/>
        </w:rPr>
        <w:t>Принятие проекта решения не потребует выделения дополнительных расходов из бюджета Алатырского муниципального округа Чувашской Республики.</w:t>
      </w:r>
    </w:p>
    <w:p w14:paraId="000501B2" w14:textId="77777777" w:rsidR="00D0577A" w:rsidRPr="00A267DC" w:rsidRDefault="00D0577A" w:rsidP="00D0577A">
      <w:pPr>
        <w:pStyle w:val="ConsNonformat"/>
        <w:widowControl/>
        <w:ind w:left="-426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5B1EBC3D" w14:textId="77777777" w:rsidR="00D0577A" w:rsidRDefault="00D0577A" w:rsidP="00D0577A">
      <w:pPr>
        <w:spacing w:line="228" w:lineRule="auto"/>
        <w:ind w:left="-426"/>
        <w:jc w:val="both"/>
        <w:rPr>
          <w:rFonts w:ascii="Times New Roman" w:hAnsi="Times New Roman"/>
          <w:sz w:val="25"/>
          <w:szCs w:val="25"/>
        </w:rPr>
      </w:pPr>
    </w:p>
    <w:p w14:paraId="5C6BE617" w14:textId="77777777" w:rsidR="00DD4FD3" w:rsidRPr="007C1249" w:rsidRDefault="00DD4FD3" w:rsidP="007C1249">
      <w:pPr>
        <w:ind w:left="-426" w:right="-143"/>
        <w:jc w:val="both"/>
        <w:rPr>
          <w:rFonts w:ascii="Times New Roman" w:hAnsi="Times New Roman"/>
          <w:szCs w:val="28"/>
        </w:rPr>
      </w:pPr>
    </w:p>
    <w:p w14:paraId="70A12B6D" w14:textId="77777777" w:rsidR="007C1249" w:rsidRPr="007C1249" w:rsidRDefault="007C1249" w:rsidP="007C1249">
      <w:pPr>
        <w:ind w:left="-426" w:right="-143"/>
        <w:jc w:val="both"/>
        <w:rPr>
          <w:rFonts w:ascii="Times New Roman" w:hAnsi="Times New Roman"/>
          <w:szCs w:val="28"/>
        </w:rPr>
      </w:pPr>
      <w:r w:rsidRPr="007C1249">
        <w:rPr>
          <w:rFonts w:ascii="Times New Roman" w:hAnsi="Times New Roman"/>
          <w:szCs w:val="28"/>
        </w:rPr>
        <w:t>Заместитель главы – начальник</w:t>
      </w:r>
    </w:p>
    <w:p w14:paraId="4E980A08" w14:textId="720BD600" w:rsidR="007C1249" w:rsidRPr="007C1249" w:rsidRDefault="007C1249" w:rsidP="007C1249">
      <w:pPr>
        <w:ind w:left="-426" w:right="-143"/>
        <w:jc w:val="both"/>
        <w:rPr>
          <w:rFonts w:ascii="Times New Roman" w:hAnsi="Times New Roman"/>
          <w:szCs w:val="28"/>
        </w:rPr>
      </w:pPr>
      <w:r w:rsidRPr="007C1249">
        <w:rPr>
          <w:rFonts w:ascii="Times New Roman" w:hAnsi="Times New Roman"/>
          <w:szCs w:val="28"/>
        </w:rPr>
        <w:t>отдела экономики</w:t>
      </w:r>
    </w:p>
    <w:p w14:paraId="10B712F3" w14:textId="51DDE813" w:rsidR="00D0577A" w:rsidRPr="007C1249" w:rsidRDefault="007C1249" w:rsidP="007C1249">
      <w:pPr>
        <w:ind w:left="-426" w:right="-143"/>
        <w:jc w:val="both"/>
        <w:rPr>
          <w:rFonts w:ascii="Times New Roman" w:hAnsi="Times New Roman"/>
          <w:szCs w:val="28"/>
        </w:rPr>
      </w:pPr>
      <w:r w:rsidRPr="007C1249">
        <w:rPr>
          <w:rFonts w:ascii="Times New Roman" w:hAnsi="Times New Roman"/>
          <w:szCs w:val="28"/>
        </w:rPr>
        <w:t>и инвестиционной деятельности                                                             Т.М. Фирсова</w:t>
      </w:r>
    </w:p>
    <w:p w14:paraId="5A5EA26F" w14:textId="77777777" w:rsidR="00D0577A" w:rsidRPr="00E37E60" w:rsidRDefault="00D0577A" w:rsidP="007C1249">
      <w:pPr>
        <w:ind w:left="-426"/>
        <w:jc w:val="both"/>
        <w:rPr>
          <w:rFonts w:ascii="Times New Roman" w:hAnsi="Times New Roman"/>
          <w:sz w:val="25"/>
          <w:szCs w:val="25"/>
        </w:rPr>
      </w:pPr>
    </w:p>
    <w:p w14:paraId="7B8A51F7" w14:textId="77777777" w:rsidR="00D0577A" w:rsidRPr="00E37E60" w:rsidRDefault="00D0577A" w:rsidP="00D0577A">
      <w:pPr>
        <w:ind w:left="-284" w:firstLine="992"/>
        <w:jc w:val="both"/>
        <w:rPr>
          <w:rFonts w:ascii="Times New Roman" w:hAnsi="Times New Roman"/>
          <w:sz w:val="25"/>
          <w:szCs w:val="25"/>
        </w:rPr>
      </w:pPr>
    </w:p>
    <w:p w14:paraId="0477622D" w14:textId="77777777" w:rsidR="002F23DC" w:rsidRPr="00F47754" w:rsidRDefault="002F23DC" w:rsidP="00EA66E0">
      <w:pPr>
        <w:ind w:left="-426"/>
        <w:rPr>
          <w:rFonts w:ascii="Times New Roman" w:hAnsi="Times New Roman"/>
          <w:sz w:val="25"/>
          <w:szCs w:val="25"/>
        </w:rPr>
      </w:pPr>
    </w:p>
    <w:sectPr w:rsidR="002F23DC" w:rsidRPr="00F47754" w:rsidSect="00FE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4F0D"/>
    <w:multiLevelType w:val="hybridMultilevel"/>
    <w:tmpl w:val="D660B240"/>
    <w:lvl w:ilvl="0" w:tplc="168E8F5A">
      <w:start w:val="1"/>
      <w:numFmt w:val="decimal"/>
      <w:lvlText w:val="%1."/>
      <w:lvlJc w:val="left"/>
      <w:pPr>
        <w:ind w:left="644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82"/>
    <w:rsid w:val="00004A72"/>
    <w:rsid w:val="00005FC0"/>
    <w:rsid w:val="00044C06"/>
    <w:rsid w:val="00057600"/>
    <w:rsid w:val="000A1B2A"/>
    <w:rsid w:val="000E3881"/>
    <w:rsid w:val="0010543D"/>
    <w:rsid w:val="0010779E"/>
    <w:rsid w:val="00136139"/>
    <w:rsid w:val="00136DF0"/>
    <w:rsid w:val="001457BA"/>
    <w:rsid w:val="0015044E"/>
    <w:rsid w:val="0019553E"/>
    <w:rsid w:val="00195908"/>
    <w:rsid w:val="001970F2"/>
    <w:rsid w:val="00197820"/>
    <w:rsid w:val="001A443F"/>
    <w:rsid w:val="001C1307"/>
    <w:rsid w:val="001C1C69"/>
    <w:rsid w:val="001C5379"/>
    <w:rsid w:val="001D400D"/>
    <w:rsid w:val="001E5D07"/>
    <w:rsid w:val="002005EE"/>
    <w:rsid w:val="00204622"/>
    <w:rsid w:val="00213CD4"/>
    <w:rsid w:val="002342EA"/>
    <w:rsid w:val="00237147"/>
    <w:rsid w:val="002716D6"/>
    <w:rsid w:val="00277757"/>
    <w:rsid w:val="00282ECC"/>
    <w:rsid w:val="00295E3D"/>
    <w:rsid w:val="002A0ECD"/>
    <w:rsid w:val="002B768D"/>
    <w:rsid w:val="002D1B96"/>
    <w:rsid w:val="002F23DC"/>
    <w:rsid w:val="002F2752"/>
    <w:rsid w:val="00307372"/>
    <w:rsid w:val="00307383"/>
    <w:rsid w:val="0032452D"/>
    <w:rsid w:val="00360D7E"/>
    <w:rsid w:val="00360E45"/>
    <w:rsid w:val="00396C49"/>
    <w:rsid w:val="003D4151"/>
    <w:rsid w:val="003F772E"/>
    <w:rsid w:val="00406DFE"/>
    <w:rsid w:val="0042425F"/>
    <w:rsid w:val="00435596"/>
    <w:rsid w:val="00441D90"/>
    <w:rsid w:val="00445344"/>
    <w:rsid w:val="00456A77"/>
    <w:rsid w:val="00496DA2"/>
    <w:rsid w:val="004A2A8B"/>
    <w:rsid w:val="004A685C"/>
    <w:rsid w:val="004E0B93"/>
    <w:rsid w:val="0056011D"/>
    <w:rsid w:val="00580BC9"/>
    <w:rsid w:val="005979DE"/>
    <w:rsid w:val="005B1A8E"/>
    <w:rsid w:val="005E0351"/>
    <w:rsid w:val="005E368E"/>
    <w:rsid w:val="00602FBD"/>
    <w:rsid w:val="00603E39"/>
    <w:rsid w:val="00620B22"/>
    <w:rsid w:val="00632DAB"/>
    <w:rsid w:val="00655B78"/>
    <w:rsid w:val="006A09FB"/>
    <w:rsid w:val="006A1289"/>
    <w:rsid w:val="006C1473"/>
    <w:rsid w:val="006D1370"/>
    <w:rsid w:val="006D616A"/>
    <w:rsid w:val="006E6F05"/>
    <w:rsid w:val="006F0037"/>
    <w:rsid w:val="006F21FD"/>
    <w:rsid w:val="0071645F"/>
    <w:rsid w:val="007809D7"/>
    <w:rsid w:val="0079648D"/>
    <w:rsid w:val="007A6393"/>
    <w:rsid w:val="007A6C6E"/>
    <w:rsid w:val="007C1249"/>
    <w:rsid w:val="007C1C3F"/>
    <w:rsid w:val="007D08EB"/>
    <w:rsid w:val="00821039"/>
    <w:rsid w:val="0082522C"/>
    <w:rsid w:val="00851A2C"/>
    <w:rsid w:val="00853544"/>
    <w:rsid w:val="00865561"/>
    <w:rsid w:val="00896350"/>
    <w:rsid w:val="00897015"/>
    <w:rsid w:val="008A057F"/>
    <w:rsid w:val="0090616E"/>
    <w:rsid w:val="00912A69"/>
    <w:rsid w:val="009142F2"/>
    <w:rsid w:val="00966DA6"/>
    <w:rsid w:val="009764B1"/>
    <w:rsid w:val="009977A7"/>
    <w:rsid w:val="009A4E3F"/>
    <w:rsid w:val="009A4F20"/>
    <w:rsid w:val="009C79D2"/>
    <w:rsid w:val="009D518C"/>
    <w:rsid w:val="009F1B22"/>
    <w:rsid w:val="009F3E0D"/>
    <w:rsid w:val="00A120BE"/>
    <w:rsid w:val="00A267DC"/>
    <w:rsid w:val="00A46B32"/>
    <w:rsid w:val="00A47D3C"/>
    <w:rsid w:val="00A72C37"/>
    <w:rsid w:val="00A77356"/>
    <w:rsid w:val="00AE3276"/>
    <w:rsid w:val="00B10DDD"/>
    <w:rsid w:val="00B246BD"/>
    <w:rsid w:val="00B628ED"/>
    <w:rsid w:val="00B66E82"/>
    <w:rsid w:val="00B70165"/>
    <w:rsid w:val="00B7302A"/>
    <w:rsid w:val="00B77E8A"/>
    <w:rsid w:val="00B80621"/>
    <w:rsid w:val="00B94873"/>
    <w:rsid w:val="00B94A05"/>
    <w:rsid w:val="00BD319E"/>
    <w:rsid w:val="00C157DE"/>
    <w:rsid w:val="00C20D2B"/>
    <w:rsid w:val="00C25555"/>
    <w:rsid w:val="00C718A4"/>
    <w:rsid w:val="00CF7BB6"/>
    <w:rsid w:val="00D0577A"/>
    <w:rsid w:val="00D267FF"/>
    <w:rsid w:val="00D47C6C"/>
    <w:rsid w:val="00D553F5"/>
    <w:rsid w:val="00D57EA7"/>
    <w:rsid w:val="00D6489E"/>
    <w:rsid w:val="00D64B7C"/>
    <w:rsid w:val="00D80DA7"/>
    <w:rsid w:val="00DB6BE5"/>
    <w:rsid w:val="00DD4FD3"/>
    <w:rsid w:val="00DE7BB1"/>
    <w:rsid w:val="00E025B0"/>
    <w:rsid w:val="00E25B73"/>
    <w:rsid w:val="00E37E60"/>
    <w:rsid w:val="00E80127"/>
    <w:rsid w:val="00E87D11"/>
    <w:rsid w:val="00E97BD0"/>
    <w:rsid w:val="00EA333A"/>
    <w:rsid w:val="00EA66E0"/>
    <w:rsid w:val="00EB33C8"/>
    <w:rsid w:val="00EE360A"/>
    <w:rsid w:val="00F26D25"/>
    <w:rsid w:val="00F47754"/>
    <w:rsid w:val="00F55104"/>
    <w:rsid w:val="00F81426"/>
    <w:rsid w:val="00F9267F"/>
    <w:rsid w:val="00F92A7D"/>
    <w:rsid w:val="00FA50EF"/>
    <w:rsid w:val="00FB33A3"/>
    <w:rsid w:val="00FD6533"/>
    <w:rsid w:val="00FE442F"/>
    <w:rsid w:val="00FE4E62"/>
    <w:rsid w:val="00FF490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3E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DB6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F47754"/>
    <w:pPr>
      <w:suppressAutoHyphens/>
      <w:overflowPunct/>
      <w:autoSpaceDE/>
      <w:adjustRightInd/>
      <w:jc w:val="both"/>
      <w:textAlignment w:val="auto"/>
    </w:pPr>
    <w:rPr>
      <w:rFonts w:ascii="Courier New" w:eastAsia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DB6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F47754"/>
    <w:pPr>
      <w:suppressAutoHyphens/>
      <w:overflowPunct/>
      <w:autoSpaceDE/>
      <w:adjustRightInd/>
      <w:jc w:val="both"/>
      <w:textAlignment w:val="auto"/>
    </w:pPr>
    <w:rPr>
      <w:rFonts w:ascii="Courier New" w:eastAsia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just5</dc:creator>
  <cp:lastModifiedBy>Одинцова София Алексеевна</cp:lastModifiedBy>
  <cp:revision>27</cp:revision>
  <cp:lastPrinted>2024-08-28T07:34:00Z</cp:lastPrinted>
  <dcterms:created xsi:type="dcterms:W3CDTF">2021-11-19T13:21:00Z</dcterms:created>
  <dcterms:modified xsi:type="dcterms:W3CDTF">2025-02-12T13:32:00Z</dcterms:modified>
</cp:coreProperties>
</file>