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876" w:type="dxa"/>
        <w:tblLayout w:type="fixed"/>
        <w:tblLook w:val="0000" w:firstRow="0" w:lastRow="0" w:firstColumn="0" w:lastColumn="0" w:noHBand="0" w:noVBand="0"/>
      </w:tblPr>
      <w:tblGrid>
        <w:gridCol w:w="7858"/>
        <w:gridCol w:w="369"/>
        <w:gridCol w:w="408"/>
        <w:gridCol w:w="1571"/>
        <w:gridCol w:w="851"/>
        <w:gridCol w:w="1559"/>
        <w:gridCol w:w="1591"/>
        <w:gridCol w:w="1669"/>
      </w:tblGrid>
      <w:tr w:rsidR="001C3571" w:rsidTr="00375170">
        <w:trPr>
          <w:trHeight w:val="440"/>
        </w:trPr>
        <w:tc>
          <w:tcPr>
            <w:tcW w:w="15876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625" w:rsidRDefault="001C3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Приложение </w:t>
            </w:r>
            <w:r w:rsidR="002D77D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</w:p>
          <w:p w:rsidR="00D50625" w:rsidRDefault="001C3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  решению Собрания депутатов</w:t>
            </w:r>
          </w:p>
          <w:p w:rsidR="00D50625" w:rsidRDefault="001C3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Ядринского муниципального округа Чувашской Республики</w:t>
            </w:r>
          </w:p>
          <w:p w:rsidR="00D50625" w:rsidRDefault="001C3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«О бюджете Ядринского муниципального округа Чувашской Республики</w:t>
            </w:r>
          </w:p>
          <w:p w:rsidR="00D50625" w:rsidRDefault="001C3571" w:rsidP="00375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на 2023 год и на плановый</w:t>
            </w:r>
            <w:r w:rsidR="0037517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период 2024 и 2025 годов»</w:t>
            </w:r>
          </w:p>
        </w:tc>
      </w:tr>
      <w:tr w:rsidR="001C3571" w:rsidTr="00375170">
        <w:trPr>
          <w:trHeight w:val="815"/>
        </w:trPr>
        <w:tc>
          <w:tcPr>
            <w:tcW w:w="15876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625" w:rsidRDefault="001C3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</w:t>
            </w:r>
          </w:p>
          <w:p w:rsidR="00D50625" w:rsidRDefault="001C3571" w:rsidP="00375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бюджетных ассигнований по разделам, подразделам, целевым статьям (муниципальным программам Ядринского муниципального округа Чувашской Республики) и группам</w:t>
            </w:r>
            <w:r w:rsidR="00AE57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(группам и подгруппам) видов расходов классификации расходов бюджета Ядринского муниципального округа Чувашской Республики на 2023 год</w:t>
            </w:r>
            <w:r w:rsidR="0037517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 на плановый период 2024 и 2025 годов</w:t>
            </w:r>
          </w:p>
        </w:tc>
      </w:tr>
      <w:tr w:rsidR="001C3571" w:rsidTr="00375170">
        <w:trPr>
          <w:trHeight w:val="345"/>
        </w:trPr>
        <w:tc>
          <w:tcPr>
            <w:tcW w:w="15876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625" w:rsidRDefault="001C3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(рублей)</w:t>
            </w:r>
          </w:p>
        </w:tc>
      </w:tr>
      <w:tr w:rsidR="001C3571" w:rsidTr="00375170">
        <w:trPr>
          <w:trHeight w:val="332"/>
        </w:trPr>
        <w:tc>
          <w:tcPr>
            <w:tcW w:w="78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625" w:rsidRDefault="001C3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3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50625" w:rsidRDefault="001C3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4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50625" w:rsidRDefault="001C3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5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50625" w:rsidRDefault="001C3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Целевая статья (муниципальные программы)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D50625" w:rsidRDefault="001C3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группа и подгруппа) вида расходов</w:t>
            </w:r>
          </w:p>
        </w:tc>
        <w:tc>
          <w:tcPr>
            <w:tcW w:w="48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625" w:rsidRDefault="001C3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</w:t>
            </w:r>
          </w:p>
        </w:tc>
      </w:tr>
      <w:tr w:rsidR="00D50625" w:rsidTr="00375170">
        <w:trPr>
          <w:trHeight w:val="1849"/>
        </w:trPr>
        <w:tc>
          <w:tcPr>
            <w:tcW w:w="78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625" w:rsidRDefault="00D50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625" w:rsidRDefault="00D50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625" w:rsidRDefault="00D50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625" w:rsidRDefault="00D50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625" w:rsidRDefault="00D50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625" w:rsidRDefault="001C3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625" w:rsidRDefault="001C3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50625" w:rsidRDefault="001C3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</w:tr>
      <w:tr w:rsidR="00D50625" w:rsidTr="00375170">
        <w:trPr>
          <w:trHeight w:val="288"/>
        </w:trPr>
        <w:tc>
          <w:tcPr>
            <w:tcW w:w="7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0625" w:rsidRDefault="001C3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0625" w:rsidRDefault="001C3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0625" w:rsidRDefault="001C3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0625" w:rsidRDefault="001C3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0625" w:rsidRDefault="001C3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0625" w:rsidRDefault="001C3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0625" w:rsidRDefault="001C3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0625" w:rsidRDefault="001C3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744890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736 494 305,56</w:t>
            </w:r>
          </w:p>
        </w:tc>
        <w:tc>
          <w:tcPr>
            <w:tcW w:w="159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601 264 181,40</w:t>
            </w:r>
          </w:p>
        </w:tc>
        <w:tc>
          <w:tcPr>
            <w:tcW w:w="16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601 183 982,95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95 697 872,96</w:t>
            </w:r>
          </w:p>
        </w:tc>
        <w:tc>
          <w:tcPr>
            <w:tcW w:w="159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85 055 101,96</w:t>
            </w:r>
          </w:p>
        </w:tc>
        <w:tc>
          <w:tcPr>
            <w:tcW w:w="16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93 157 076,60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65 483 836,96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57 663 336,96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58 070 531,09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"Обеспечение общественного порядка и противодействие преступности"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A300000000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452 800,00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472 700,00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472 700,00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"Предупреждение детской беспризорности, безнадзорности и правонарушений несовершеннолетних" муниципальной программы "Обеспечение общественного порядка и противодействие преступности"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A330000000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452 000,00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471 900,00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471 900,00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развитию этих негативных явлений"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A330100000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452 000,00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471 900,00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471 900,00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государственных полномочий Чувашской Республики по созданию комиссий по делам несовершеннолетних и защите их прав и организации деятельности таких комиссий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A330111980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452 000,00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471 900,00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471 900,00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A330111980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440 950,00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460 830,00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460 830,00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A330111980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440 950,00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460 830,00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460 830,00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A330111980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11 050,00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11 070,00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11 070,00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A330111980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11 050,00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11 070,00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11 070,00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реализации муниципальной программы "Обеспечение общественного порядка и противодействие преступности"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A3Э0000000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Общепрограммные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расходы"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A3Э0100000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административных комиссий для рассмотрения дел об административных правонарушениях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A3Э0113800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A3Э0113800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A3Э0113800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"Социальная поддержка граждан" 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Ц300000000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357 700,00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373 400,00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373 400,00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реализации муниципальной программы "Социальная поддержка граждан"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Ц3Э0000000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357 700,00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373 400,00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373 400,00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Общепрограммные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расходы"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Ц3Э0100000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357 700,00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373 400,00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373 400,00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осуществление деятельности по опеке и попечительству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Ц3Э0111990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357 700,00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373 400,00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373 400,00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Ц3Э0111990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346 660,00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362 300,00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362 300,00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Ц3Э0111990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346 660,00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362 300,00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362 300,00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Ц3Э0111990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11 040,00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11 100,00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11 100,00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Ц3Э0111990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11 040,00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11 100,00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11 100,00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"Развитие образования" 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Ц700000000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839 900,00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876 800,00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876 800,00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реализации муниципальной программы  "Развитие образования"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Ц7Э0000000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839 900,00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876 800,00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876 800,00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Общепрограммные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расходы"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Ц7Э0100000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839 900,00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876 800,00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876 800,00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государственных полномочий Чувашской Республики по организации и осуществлению деятельности по опеке и попечительству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Ц7Э0111990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839 900,00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876 800,00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876 800,00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Ц7Э0111990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817 800,00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854 680,00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854 680,00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Ц7Э0111990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817 800,00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854 680,00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854 680,00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Ц7Э0111990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22 100,00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22 120,00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22 120,00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Ц7Э0111990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22 100,00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22 120,00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22 120,00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63 833 436,96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55 940 436,96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56 347 631,09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реализации муниципальной программы  "Развитие потенциала муниципального управления"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Ч5Э0000000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63 833 436,96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55 940 436,96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56 347 631,09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Общепрограммные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расходы"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Ч5Э0100000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63 833 436,96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55 940 436,96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56 347 631,09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функций муниципальных органов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63 833 436,96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55 940 436,96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56 347 631,09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50 708 031,93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50 708 031,93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50 708 031,93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50 708 031,93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50 708 031,93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50 708 031,93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13 091 905,03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5 198 905,03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5 606 099,16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13 091 905,03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5 198 905,03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5 606 099,16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33 500,00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33 500,00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33 500,00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10 000,00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10 000,00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10 000,00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23 500,00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23 500,00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23 500,00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3 900,00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4 100,00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3 600,00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3 900,00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4 100,00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3 600,00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"Совершенствование государственного управления в сфере юстиции" муниципальной программы  "Развитие потенциала муниципального управления"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Ч540000000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3 900,00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4 100,00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3 600,00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"Обеспечение деятельности мировых судей Чувашской Республики в целях реализации прав, свобод и законных интересов граждан и юридических лиц"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Ч540100000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3 900,00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4 100,00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3 600,00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Осуществление полномочий по составлению (изменению) списков кандидатов в присяжные заседатели федеральных судов общей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юрисдикции в Российской Федерации за счет субвенции, предоставляемой из федерального бюджета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Ч540151200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3 900,00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4 100,00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3 600,00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Ч540151200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3 900,00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4 100,00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3 600,00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Ч540151200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3 900,00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4 100,00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3 600,00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6 147 407,00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6 147 407,00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6 147 407,00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Ч400000000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6 147 407,00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6 147 407,00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6 147 407,00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реализации муниципальной программы "Управление общественными финансами и муниципальным долгом"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Ч4Э0000000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6 147 407,00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6 147 407,00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6 147 407,00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Общепрограммные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расходы"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Ч4Э0100000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6 147 407,00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6 147 407,00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6 147 407,00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функций муниципальных органов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Ч4Э0100200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6 147 407,00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6 147 407,00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6 147 407,00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Ч4Э0100200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5 863 631,00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5 863 631,00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5 863 631,00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Ч4Э0100200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5 863 631,00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5 863 631,00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5 863 631,00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Ч4Э0100200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283 776,00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283 776,00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283 776,00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Ч4Э0100200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283 776,00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283 776,00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283 776,00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1 500 000,00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300 000,00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300 000,00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Ч400000000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1 500 000,00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300 000,00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300 000,00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Ч410000000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1 500 000,00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300 000,00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300 000,00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"Развитие бюджетного планирования, формирование  бюджета  на очередной финансовый год и плановый период"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Ч410100000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1 500 000,00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300 000,00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300 000,00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Ч410173430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1 500 000,00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300 000,00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300 000,00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Ч410173430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1 500 000,00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300 000,00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300 000,00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Ч410173430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1 500 000,00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300 000,00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300 000,00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22 562 729,00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20 940 258,00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28 635 538,51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Муниципальная программа "Развитие земельных и имущественных отношений"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A400000000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7 695 280,51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"Управление муниципальным имуществом" муниципальной программы "Развитие земельных и имущественных отношений"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A410000000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7 695 280,51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A410200000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7 695 280,51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комплексных кадастровых работ на территории Чувашской Республики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A4102L5110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7 695 280,51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A4102L5110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7 695 280,51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A4102L5110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7 695 280,51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Ч400000000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101 644,00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Ч410000000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101 644,00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"Организация исполнения и подготовка отчетов об исполнении муниципального бюджета"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Ч410300000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101 644,00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Прочие выплаты по обязательствам муниципального образования Чувашской Республики 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Ч410373450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101 644,00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Ч410373450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101 644,00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Ч410373450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101 644,00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21 987 085,00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20 566 258,00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20 566 258,00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реализации муниципальной программы  "Развитие потенциала муниципального управления"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Ч5Э0000000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21 987 085,00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20 566 258,00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20 566 258,00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Общепрограммные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расходы"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Ч5Э0100000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21 987 085,00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20 566 258,00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20 566 258,00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21 908 285,00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20 487 458,00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20 487 458,00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21 908 285,00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20 487 458,00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20 487 458,00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21 908 285,00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20 487 458,00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20 487 458,00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Ч5Э0173770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78 800,00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78 800,00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78 800,00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Ч5Э0173770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78 800,00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78 800,00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78 800,00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Ч5Э0173770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78 800,00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78 800,00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78 800,00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 программа "Цифровое общество Чувашии"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Ч600000000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474 000,00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374 000,00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374 000,00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"Развитие информационных технологий" муниципальной  программы  "Цифровое общество Чувашии"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Ч610000000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474 000,00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374 000,00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374 000,00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"Развитие электронного правительства"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Ч610100000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474 000,00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374 000,00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374 000,00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и эксплуатация прикладных информационных систем поддержки выполнения (оказания) муниципальными органами основных функций (услуг)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Ч610173820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474 000,00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374 000,00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374 000,00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Ч610173820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474 000,00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374 000,00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374 000,00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Ч610173820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474 000,00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374 000,00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374 000,00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3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4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1 192 400,00</w:t>
            </w:r>
          </w:p>
        </w:tc>
        <w:tc>
          <w:tcPr>
            <w:tcW w:w="159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1 256 700,00</w:t>
            </w:r>
          </w:p>
        </w:tc>
        <w:tc>
          <w:tcPr>
            <w:tcW w:w="16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1 299 400,00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1 192 400,00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1 256 700,00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1 299 400,00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Ч400000000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1 192 400,00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1 256 700,00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1 299 400,00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Ч410000000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1 192 400,00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1 256 700,00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1 299 400,00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"Осуществление мер финансовой поддержки бюджетов муниципальных районов, муниципальных округов,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Ч410400000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1 192 400,00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1 256 700,00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1 299 400,00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Ч410451180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1 192 400,00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1 256 700,00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1 299 400,00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Ч410451180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1 068 170,00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1 081 126,00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1 123 900,00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Ч410451180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1 068 170,00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1 081 126,00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1 123 900,00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Ч410451180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124 230,00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175 574,00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175 500,00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Ч410451180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124 230,00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175 574,00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175 500,00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3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3 997 314,85</w:t>
            </w:r>
          </w:p>
        </w:tc>
        <w:tc>
          <w:tcPr>
            <w:tcW w:w="159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3 504 414,85</w:t>
            </w:r>
          </w:p>
        </w:tc>
        <w:tc>
          <w:tcPr>
            <w:tcW w:w="16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3 538 714,85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Органы юстиции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1 217 700,00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1 289 800,00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1 324 100,00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1 217 700,00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1 289 800,00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1 324 100,00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"Совершенствование государственного управления в сфере юстиции" муниципальной программы  "Развитие потенциала муниципального управления"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Ч540000000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1 217 700,00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1 289 800,00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1 324 100,00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"Повышение качества и доступности государственных услуг в сфере государственной регистрации актов гражданского состояния, в том числе в электронном виде"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Ч540200000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1 217 700,00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1 289 800,00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1 324 100,00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"Об актах гражданского состояния" полномочий Российской Федерации на государственную регистрацию актов гражданского состояния  за счет субвенции, предоставляемой из федерального бюджета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1 217 700,00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1 289 800,00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1 324 100,00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1 010 200,00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1 080 800,00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1 156 600,00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1 010 200,00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1 080 800,00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1 156 600,00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207 500,00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209 000,00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167 500,00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207 500,00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209 000,00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167 500,00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Гражданская оборона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2 571 614,85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2 101 614,85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2 101 614,85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"Обеспечение общественного порядка и противодействие преступности"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A300000000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19 000,00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19 000,00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19 000,00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"Профилактика правонарушений" муниципальная программы "Обеспечение общественного порядка и противодействие преступности"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A310000000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15 000,00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15 000,00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15 000,00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"Дальнейшее развитие многоуровневой системы профилактики правонарушений"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A310100000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10 000,00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10 000,00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10 000,00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Материально-техническое обеспечение деятельности народных дружинников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A310170390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10 000,00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10 000,00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10 000,00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A310170390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10 000,00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10 000,00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10 000,00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A310170390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10 000,00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10 000,00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10 000,00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Основное мероприятие "Информационно-методическое обеспечение профилактики правонарушений и повышение уровня правовой культуры населения"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A310600000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5 000,00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5 000,00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5 000,00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создания и размещения в средствах массовой информации информационных материалов, направленных на предупреждение отдельных видов преступлений, социальной рекламы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A310672560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5 000,00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5 000,00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5 000,00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A310672560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5 000,00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5 000,00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5 000,00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A310672560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5 000,00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5 000,00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5 000,00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"Предупреждение детской беспризорности, безнадзорности и правонарушений несовершеннолетних" муниципальной программы "Обеспечение общественного порядка и противодействие преступности"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A330000000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4 000,00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4 000,00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4 000,00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развитию этих негативных явлений"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A330100000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4 000,00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4 000,00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4 000,00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Мероприятия, направленные на снижение количества преступлений, совершаемых несовершеннолетними гражданами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A330179930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4 000,00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4 000,00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4 000,00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A330179930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4 000,00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4 000,00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4 000,00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A330179930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4 000,00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4 000,00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4 000,00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 "Повышение безопасности жизнедеятельности населения и территорий Чувашской Республики" 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Ц800000000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2 552 614,85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2 082 614,85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2 082 614,85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"Профилактика терроризма и экстремистской деятельности в Чувашской Республике"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Ц830000000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55 000,00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55 000,00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55 000,00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"Мероприятия по профилактике и соблюдению правопорядка на улицах и в других общественных местах"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Ц830500000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55 000,00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55 000,00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55 000,00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работы по добровольной сдаче на возмездной (компенсационной) основе органам внутренних дел незарегистрированных предметов вооружения, боеприпасов, взрывчатых веществ и взрывных устройств, незаконно хранящихся у населения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Ц830570340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20 000,00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20 000,00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20 000,00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Ц830570340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20 000,00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20 000,00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20 000,00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выплаты населению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Ц830570340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20 000,00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20 000,00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20 000,00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мер по противодействию терроризму в муниципальном образовании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Ц830574360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35 000,00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35 000,00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35 000,00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Ц830574360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35 000,00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35 000,00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35 000,00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Ц830574360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35 000,00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35 000,00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35 000,00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"Построение (развитие) аппаратно-программного комплекса "Безопасный город" на территории Чувашской Республики"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Ц850000000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2 017 379,00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1 547 379,00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1 547 379,00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"Обеспечение управления оперативной обстановкой в муниципальном образовании"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Ц850500000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2 017 379,00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1 547 379,00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1 547 379,00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Внедрение аппаратно-программного комплекса "Безопасное муниципальное образование"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Ц850573400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470 000,00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Ц850573400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470 000,00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Ц850573400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470 000,00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и развитие единой дежурно-диспетчерской службы (ЕДДС)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Ц850576320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1 547 379,00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1 547 379,00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1 547 379,00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Ц850576320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1 482 379,00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1 482 379,00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1 482 379,00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Ц850576320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1 482 379,00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1 482 379,00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1 482 379,00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Ц850576320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65 000,00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65 000,00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65 000,00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Ц850576320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65 000,00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65 000,00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65 000,00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реализации муниципальной программы 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Ц8Э0000000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480 235,85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480 235,85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480 235,85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Общепрограммные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расходы"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Ц8Э0100000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480 235,85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480 235,85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480 235,85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Ц8Э0100600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480 235,85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480 235,85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480 235,85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фондами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Ц8Э0100600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465 235,85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465 235,85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465 235,85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Ц8Э0100600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465 235,85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465 235,85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465 235,85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Ц8Э0100600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15 000,00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15 000,00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15 000,00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Ц8Э0100600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15 000,00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15 000,00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15 000,00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95 000,00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 "Повышение безопасности жизнедеятельности населения и территорий Чувашской Республики" 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Ц800000000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95 000,00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Чувашской Республики" 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Ц810000000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95 000,00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"Развитие гражданской обороны,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Ц810400000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95 000,00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Мероприятия по обеспечению пожарной безопасности муниципальных объектов 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Ц810470280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95 000,00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Ц810470280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95 000,00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Ц810470280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95 000,00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113 000,00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113 000,00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113 000,00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"Обеспечение общественного порядка и противодействие преступности"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A300000000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48 000,00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48 000,00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48 000,00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"Профилактика правонарушений" муниципальная программы "Обеспечение общественного порядка и противодействие преступности"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A310000000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48 000,00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48 000,00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48 000,00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"Дальнейшее развитие многоуровневой системы профилактики правонарушений"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A310100000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36 000,00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36 000,00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36 000,00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Материальное стимулирование деятельности народных дружинников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A310170380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36 000,00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36 000,00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36 000,00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A310170380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36 000,00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36 000,00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36 000,00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выплаты населению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A310170380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36 000,00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36 000,00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36 000,00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"Профилактика и предупреждение рецидивной преступности,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ресоциализация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адаптация лиц, освободившихся из мест лишения свободы, и лиц, осужденных к уголовным наказаниям, не связанным с лишением свободы"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A310200000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8 000,00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8 000,00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8 000,00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Реализация мероприятий, направленных на предупреждение рецидивной преступности,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ресоциализацию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адаптацию лиц, освободившихся из мест лишения свободы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A310272550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8 000,00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8 000,00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8 000,00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A310272550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8 000,00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8 000,00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8 000,00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A310272550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8 000,00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8 000,00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8 000,00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"Профилактика и предупреждение бытовой преступности, а также преступлений, совершенных в состоянии алкогольного опьянения"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A310300000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4 000,00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4 000,00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4 000,00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мероприятий, направленных на профилактику и предупреждение бытовой преступности, а также преступлений, совершенных в состоянии алкогольного и наркотического опьянения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A310376280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4 000,00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4 000,00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4 000,00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A310376280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4 000,00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4 000,00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4 000,00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A310376280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4 000,00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4 000,00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4 000,00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 "Повышение безопасности жизнедеятельности населения и территорий Чувашской Республики" 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Ц800000000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65 000,00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65 000,00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65 000,00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Чувашской Республики" 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Ц810000000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65 000,00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65 000,00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65 000,00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"Обеспечение безопасности населения и муниципальной (коммунальной) инфраструктуры"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Ц810500000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65 000,00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65 000,00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65 000,00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противоэпидемических (профилактических) мероприятий в целях недопущения завоза и распространения новой коронавирусной инфекции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Ц81057591С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65 000,00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65 000,00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65 000,00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Ц81057591С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65 000,00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65 000,00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65 000,00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Ц81057591С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65 000,00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65 000,00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65 000,00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380C38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87 073 649,01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78 523 336,87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76 958 481,00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65 000,00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65 000,00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65 000,00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"Содействие занятости населения"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Ц600000000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65 000,00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65 000,00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65 000,00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"Активная политика занятости населения и социальная поддержка безработных граждан" муниципальной программы "Содействие занятости населения"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Ц610000000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65 000,00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65 000,00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65 000,00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"Мероприятия в области содействия занятости населения 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Ц610100000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65 000,00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65 000,00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65 000,00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Ц610172260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65 000,00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65 000,00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65 000,00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Ц610172260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65 000,00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65 000,00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65 000,00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Ц610172260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52 710,51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52 710,51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52 710,51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3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Ц610172260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12 289,49</w:t>
            </w:r>
          </w:p>
        </w:tc>
        <w:tc>
          <w:tcPr>
            <w:tcW w:w="159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12 289,49</w:t>
            </w:r>
          </w:p>
        </w:tc>
        <w:tc>
          <w:tcPr>
            <w:tcW w:w="16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12 289,49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4 523 564,11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4 265 326,87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1 976 371,00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 "Развитие сельского хозяйства и регулирование рынка сельскохозяйственной продукции, сырья и продовольствия" 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Ц900000000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4 523 564,11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4 265 326,87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1 976 371,00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"Организация научного и информационного обслуживания агропромышленного комплекса" муниципальной программы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Ц960000000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138 000,00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8 500,00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8 500,00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"Формирование государственных информационных ресурсов в сферах обеспечения продовольственной безопасности и управления агропромышленным комплексом"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Ц960200000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138 000,00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8 500,00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8 500,00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конкурсов, выставок и ярмарок с участием организаций агропромышленного комплекса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Ц960272660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8 500,00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8 500,00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8 500,00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Ц960272660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2 500,00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2 500,00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2 500,00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Ц960272660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2 500,00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2 500,00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2 500,00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Ц960272660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6 000,00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6 000,00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6 000,00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Премии и гранты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Ц960272660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6 000,00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6 000,00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6 000,00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Поощрение победителей экономического соревнования в сельском хозяйстве 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Ц960272670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129 500,00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Ц960272670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58 500,00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Ц960272670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58 500,00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Ц960272670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71 000,00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Премии и гранты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Ц960272670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71 000,00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"Развитие ветеринарии" муниципальной программы 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Ц970000000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321 600,00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321 600,00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321 600,00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"Предупреждение и ликвидация болезней животных"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Ц970100000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321 600,00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321 600,00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321 600,00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государственных полномочий Чувашской Республики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Ц970112750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321 600,00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321 600,00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321 600,00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Ц970112750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321 600,00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321 600,00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321 600,00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Ц970112750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321 600,00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321 600,00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321 600,00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"Развитие мелиорации земель сельскохозяйственного назначения Чувашской Республики"  муниципальной программы "Развитие сельского хозяйства и регулирование рынка сельскохозяйственной продукции, сырья и продовольствия Чувашской  Республики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Ц9Б0000000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200 879,00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1 637 780,00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1 646 271,00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"Подготовка проектов межевания земельных участков и проведение кадастровых работ"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Ц9Б0300000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200 879,00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1 637 780,00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1 646 271,00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подготовку проектов межевания земельных участков и на проведение кадастровых работ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Ц9Б03L5990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200 879,00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1 637 780,00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1 646 271,00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Ц9Б03L5990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200 879,00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1 637 780,00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1 646 271,00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Ц9Б03L5990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200 879,00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1 637 780,00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1 646 271,00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"Развитие отраслей агропромышленного комплекса" муниципальной программы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Ц9И0000000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3 863 085,11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2 297 446,87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"Борьба с распространением борщевика Сосновского"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Ц9И0900000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3 863 085,11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2 297 446,87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Реализация комплекса мероприятий по борьбе с распространением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борщевика Сосновского на территории Чувашской Республики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Ц9И09S6810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3 863 085,11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2 297 446,87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Ц9И09S6810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3 863 085,11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2 297 446,87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Ц9И09S6810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3 863 085,11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2 297 446,87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1 504 700,00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4 700,00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4 700,00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транспортной системы"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Ч200000000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1 504 700,00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4 700,00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4 700,00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"Пассажирский транспорт" муниципальной программы "Развитие транспортной системы"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Ч220000000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1 504 700,00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4 700,00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4 700,00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"Развитие автомобильного и городского электрического транспорта"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Ч220100000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1 504 700,00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4 700,00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4 700,00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государственных полномочий Чувашской Республики по установлению регулируемых тарифов на перевозки пассажиров и багажа автомобильным транспортом, городским наземным электрическим транспортом по муниципальным маршрутам регулярных перевозок в границах муниципальных образований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Ч220101040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4 700,00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4 700,00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4 700,00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Ч220101040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4 700,00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4 700,00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4 700,00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Ч220101040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4 700,00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4 700,00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4 700,00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Возмещение части затрат перевозчикам, осуществляющим перевозки пассажиров и багажа городским электрическим и автомобильным транспортом по муниципальным маршрутам регулярных перевозок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Ч220177500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1 500 000,00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Ч220177500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1 500 000,00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Ч220177500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1 500 000,00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872A5" w:rsidTr="00380C38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380C38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77 511 274,90</w:t>
            </w:r>
          </w:p>
        </w:tc>
        <w:tc>
          <w:tcPr>
            <w:tcW w:w="159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73 988 800,00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74 712 900,00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A600000000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380C38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5 624 813,82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A620000000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380C38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5 624 813,82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автомобильных дорог"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A620100000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380C38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5 624 813,82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Реализация инициативных проектов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A6201S6570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380C38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5 624 813,82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A6201S6570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380C38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5 624 813,82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A6201S6570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380C38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5 624 813,82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транспортной системы"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Ч200000000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71 886 461,08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73 988 800,00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74 712 900,00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"Безопасные и качественные автомобильные дороги" муниципальной программы   "Развитие транспортной системы"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Ч210000000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70 386 461,08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73 233 800,00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73 957 900,00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Ч210300000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70 386 461,08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73 233 800,00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73 957 900,00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дорожной деятельности, кроме деятельности по строительству, в отношении автомобильных дорог местного значения в границах населенных пунктов поселения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Ч210374190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5 717 904,08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9 202 021,00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9 926 121,00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Ч210374190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5 717 904,08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9 202 021,00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9 926 121,00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Ч210374190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5 717 904,08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9 202 021,00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9 926 121,00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Капитальный ремонт и ремонт автомобильных дорог общего пользования местного значения вне границ населенных пунктов в границах муниципального района или муниципального округа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Ч2103S4181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27 552 000,00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27 552 000,00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27 552 000,00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Ч2103S4181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27 552 000,00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27 552 000,00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27 552 000,00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Ч2103S4181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27 552 000,00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27 552 000,00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27 552 000,00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автомобильных дорог общего пользования местного значения вне границ населенных пунктов в границах муниципального района или муниципального округа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Ч2103S4182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24 362 445,00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24 362 445,00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24 362 445,00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Ч2103S4182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24 362 445,00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24 362 445,00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24 362 445,00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Ч2103S4182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24 362 445,00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24 362 445,00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24 362 445,00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Ч2103S4191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6 955 667,00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6 955 667,00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6 955 667,00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Ч2103S4191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6 955 667,00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6 955 667,00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6 955 667,00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Ч2103S4191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6 955 667,00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6 955 667,00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6 955 667,00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Ч2103S4192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3 887 889,00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3 887 889,00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3 887 889,00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Ч2103S4192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3 887 889,00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3 887 889,00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3 887 889,00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Ч2103S4192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3 887 889,00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3 887 889,00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3 887 889,00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Ч2103S4210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1 910 556,00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1 273 778,00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1 273 778,00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Ч2103S4210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1 910 556,00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1 273 778,00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1 273 778,00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Ч2103S4210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1 910 556,00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1 273 778,00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1 273 778,00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"Безопасность дорожного движения" муниципальной программы  "Развитие транспортной системы"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Ч230000000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1 500 000,00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755 000,00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755 000,00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"Реализация мероприятий, направленных на обеспечение безопасности дорожного движения"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Ч230100000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1 500 000,00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755 000,00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755 000,00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Обустройство и совершенствование опасных участков улично-дорожной сети городов и сельских населенных пунктов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Ч230174370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1 500 000,00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755 000,00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755 000,00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Ч230174370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1 500 000,00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755 000,00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755 000,00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Ч230174370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1 500 000,00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755 000,00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755 000,00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3 469 110,00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199 510,00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199 510,00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земельных и имущественных отношений"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A400000000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1 948 000,00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108 500,00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108 500,00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"Формирование эффективного государственного сектора экономики Чувашской Республики"</w:t>
            </w:r>
            <w:r w:rsidR="00FE2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муниципальной программы "Развитие земельных и имущественных отношений"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A420000000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1 948 000,00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108 500,00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108 500,00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"Эффективное управление муниципальным имуществом"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A420200000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1 948 000,00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108 500,00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108 500,00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Вовлечение в хозяйственный оборот объектов казны Чувашской Республики на условиях приоритетности рыночных механизмов и прозрачности процедур передачи объектов в пользование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A420273610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1 948 000,00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108 500,00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108 500,00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A420273610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1 748 000,00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108 500,00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108 500,00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A420273610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1 748 000,00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108 500,00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108 500,00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A420273610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200 000,00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A420273610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200 000,00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"Экономическое развитие"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Ч100000000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91 010,00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91 010,00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91 010,00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"Развитие субъектов малого и среднего предпринимательства " муниципальной программы "Экономическое развитие и инновационная экономика"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Ч120000000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91 010,00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91 010,00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91 010,00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"Совершенствование внешней среды развития малого и среднего предпринимательства"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Ч120100000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91 010,00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91 010,00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91 010,00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и эксплуатация прикладных информационных систем поддержки выполнения (оказания) органами исполнительной власти Чувашской Республики и органами местного самоуправления основных функций (услуг)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Ч120113820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68 010,00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68 010,00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68 010,00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Ч120113820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68 010,00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68 010,00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68 010,00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Ч120113820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68 010,00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68 010,00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68 010,00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Содействие формированию положительного имиджа предпринимательской деятельности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Ч120176300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23 000,00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23 000,00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23 000,00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Ч120176300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23 000,00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23 000,00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23 000,00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Ч120176300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23 000,00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23 000,00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23 000,00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 программа "Развитие строительного комплекса и архитектуры"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Ч900000000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1 430 100,00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"Градостроительная деятельность" муниципальной программы "Развитие строительного комплекса и архитектуры"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Ч910000000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1 430 100,00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"Устойчивое развитие территорий Чувашской Республики, в том числе городских округов, сельских и городских поселений, посредством территориального планирования, градостроительного зонирования, планировки территории, архитектурно-строительного проектирования"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Ч910400000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1 430 100,00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генеральных планов муниципальных образований Чувашской Республики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Ч910402390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1 430 100,00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Ч910402390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1 430 100,00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Ч910402390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1 430 100,00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D04A38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80 775 638,73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11 177 564,00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11 403 564,00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1 308 764,00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158 764,00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158 764,00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A100000000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1 308 764,00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158 764,00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158 764,00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"Модернизация коммунальной инфраструктуры на территории Чувашской Республики" муниципальной программы  "Модернизация и развитие сферы жилищно-коммунального хозяйства"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A110000000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1 308 764,00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158 764,00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158 764,00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комфортное условия проживания"</w:t>
            </w:r>
            <w:proofErr w:type="gramEnd"/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A110300000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1 308 764,00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158 764,00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158 764,00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мероприятий по капитальному ремонту многоквартирных домов, находящихся в муниципальной собственности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A110372770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800 000,00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A110372770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800 000,00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A110372770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800 000,00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функций по использованию муниципального жилищного фонда, содержание муниципального жилищного фонда, в том числе муниципальных нежилых помещений, не обремененных договорными обязательствами</w:t>
            </w:r>
          </w:p>
        </w:tc>
        <w:tc>
          <w:tcPr>
            <w:tcW w:w="3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A110372950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508 764,00</w:t>
            </w:r>
          </w:p>
        </w:tc>
        <w:tc>
          <w:tcPr>
            <w:tcW w:w="159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158 764,00</w:t>
            </w:r>
          </w:p>
        </w:tc>
        <w:tc>
          <w:tcPr>
            <w:tcW w:w="16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158 764,00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A110372950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508 764,00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158 764,00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158 764,00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A110372950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508 764,00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158 764,00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158 764,00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D04A38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32 888 443,59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100 000,00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A100000000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29 175 425,53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100 000,00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"Модернизация коммунальной инфраструктуры на территории Чувашской Республики" муниципальной программы  "Модернизация и развитие сферы жилищно-коммунального хозяйства"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A110000000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1 725 000,00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100 000,00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"Обеспечение качества жилищно-коммунальных услуг"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A110100000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1 725 000,00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100 000,00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Осуществление функций по использованию объектов коммунального хозяйства муниципальных образований, содержание объектов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коммунального хозяйства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A110170230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140 000,00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A110170230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140 000,00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A110170230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140 000,00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Мероприятия, направленные на развитие и модернизацию объектов коммунальной инфраструктуры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A110175350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1 585 000,00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100 000,00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A110175350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1 585 000,00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100 000,00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A110175350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1 585 000,00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100 000,00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"Развитие систем коммунальной инфраструктуры и объектов, используемых для очистки сточных вод" муниципальной программы "Модернизация и развитие сферы жилищно-коммунального хозяйства"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A120000000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27 450 425,53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"Развитие систем водоснабжения муниципальных образований"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A120100000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27 450 425,53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Капитальный ремонт источников водоснабжения (водонапорных башен и водозаборных скважин) в населенных пунктах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A1201SA010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27 450 425,53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A1201SA010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27 450 425,53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A1201SA010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27 450 425,53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A600000000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D04A38" w:rsidP="008C7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3 713 018,0</w:t>
            </w:r>
            <w:r w:rsidR="008C7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A620000000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D04A38" w:rsidP="008C7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3 713 018,0</w:t>
            </w:r>
            <w:r w:rsidR="008C7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A620100000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D04A38" w:rsidP="008C7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3 713 018,0</w:t>
            </w:r>
            <w:r w:rsidR="008C7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инициативных проектов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A6201S6570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D04A38" w:rsidP="008C7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3 713 018,0</w:t>
            </w:r>
            <w:r w:rsidR="008C7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A6201S6570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D04A38" w:rsidP="008C7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3 713 018,0</w:t>
            </w:r>
            <w:r w:rsidR="008C7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A6201S6570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D04A38" w:rsidP="008C7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3 713 018,0</w:t>
            </w:r>
            <w:r w:rsidR="008C76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bookmarkStart w:id="0" w:name="_GoBack"/>
            <w:bookmarkEnd w:id="0"/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Благоустройство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D04A38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46 576 931,14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11 017 300,00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11 143 300,00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 программа "Формирование современной городской среды на территории Чувашской Республики"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A500000000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38 630 432,59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11 017 300,00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11 143 300,00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Чувашской Республики"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A510000000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38 630 432,59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11 017 300,00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11 143 300,00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A510200000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32 258 332,59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3 954 700,00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3 954 700,00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по благоустройству дворовых территорий и тротуаров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A510202710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18 928 632,59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A510202710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18 928 632,59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A510202710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18 928 632,59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A510277400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5 079 700,00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3 954 700,00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3 954 700,00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A510277400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5 079 700,00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3 954 700,00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3 954 700,00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A510277400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5 079 700,00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3 954 700,00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3 954 700,00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по благоустройству территории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A510277420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8 000 000,00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A510277420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7 980 000,00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A510277420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7 980 000,00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A510277420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20 000,00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A510277420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20 000,00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содержание мест захоронений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A510277430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250 000,00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A510277430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250 000,00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A510277430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250 000,00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"Реализация мероприятий регионального проекта "Формирование комфортной городской среды"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A51F200000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6 372 100,00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7 062 600,00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7 188 600,00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программ формирования современной городской среды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A51F255550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6 372 100,00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7 062 600,00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7 188 600,00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A51F255550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6 372 100,00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7 062 600,00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7 188 600,00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A51F255550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6 372 100,00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7 062 600,00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7 188 600,00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A600000000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D04A38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7 946 498,55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A620000000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D04A38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7 946 498,55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A620100000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D04A38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7 946 498,55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инициативных проектов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A6201S6570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D04A38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7 946 498,55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A6201S6570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D04A38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7 946 498,55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A6201S6570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D04A38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7 946 498,55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1 500,00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1 500,00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1 500,00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"Обеспечение граждан в Чувашской Республике доступным и комфортным жильем"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A200000000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1 500,00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1 500,00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1 500,00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"Поддержка строительства жилья в Чувашской Республике"</w:t>
            </w:r>
            <w:r w:rsidR="00FE2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муниципальной программы "Обеспечение граждан в Чувашской Республике доступным и комфортным жильем"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A210000000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1 500,00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1 500,00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1 500,00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"Обеспечение граждан доступным жильем"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A210300000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1 500,00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1 500,00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1 500,00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государственных полномочий Чувашской Республики по ведению учета граждан,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(приобретение) жилых помещений,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местностей, по расчету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предоставлению муниципальными районами субвенций бюджетам поселений для осуществления указанных государственных полномочий и полномочий по ведению учета граждан, проживающих в сельской местности, нуждающихся в жилых помещениях и имеющих право на государственную поддержку в форме социальных выплат на строительство (приобретение) жилых помещений в сельской местности в рамках устойчивого развития сельских территорий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A210312980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1 500,00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1 500,00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1 500,00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A210312980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1 500,00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1 500,00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1 500,00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A210312980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1 500,00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1 500,00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1 500,00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762 000,00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165 600,00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165 600,00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165 600,00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165 600,00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165 600,00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 "Развитие потенциала природно-сырьевых ресурсов и повышение экологической безопасности"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Ч300000000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14 500,00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14 500,00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14 500,00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"Повышение экологической безопасности в Чувашской Республике" муниципальной программы "Развитие потенциала природно-сырьевых ресурсов и повышение экологической безопасности"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Ч320000000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14 500,00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14 500,00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14 500,00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"Мероприятия, направленные на снижение негативного воздействия хозяйственной и иной деятельности на окружающую среду"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Ч320100000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14 500,00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14 500,00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14 500,00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Мероприятия по обеспечению ртутной безопасности: сбор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демеркуризация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ртутьсодержащих отходов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Ч320173130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14 500,00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14 500,00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14 500,00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Ч320173130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14 500,00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14 500,00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14 500,00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Ч320173130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14 500,00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14 500,00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14 500,00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3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Ч400000000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151 100,00</w:t>
            </w:r>
          </w:p>
        </w:tc>
        <w:tc>
          <w:tcPr>
            <w:tcW w:w="159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151 100,00</w:t>
            </w:r>
          </w:p>
        </w:tc>
        <w:tc>
          <w:tcPr>
            <w:tcW w:w="16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151 100,00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Ч410000000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151 100,00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151 100,00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151 100,00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"Организация исполнения и подготовка отчетов об исполнении муниципального бюджета"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Ч410300000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151 100,00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151 100,00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151 100,00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Прочие выплаты по обязательствам муниципального образования Чувашской Республики 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Ч410373450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151 100,00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151 100,00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151 100,00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Ч410373450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151 100,00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151 100,00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151 100,00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Ч410373450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151 100,00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151 100,00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151 100,00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596 400,00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 "Развитие потенциала природно-сырьевых ресурсов и повышение экологической безопасности"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Ч300000000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596 400,00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"Обращение с отходами, в том числе с твердыми коммунальными отходами, на территории Чувашской Республики" муниципальной программы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Ч360000000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596 400,00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Реализация мероприятий регионального проекта "Комплексная система обращения с твердыми коммунальными отходами"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Ч36G200000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596 400,00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поддержка закупки контейнеров для раздельного накопления твердых коммунальных отходов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Ч36G252690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596 400,00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Ч36G252690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596 400,00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Ч36G252690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596 400,00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A347D2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370 006 748,85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350 519 402,82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345 874 737,82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69 512 225,55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66 729 483,00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66 729 483,00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"Развитие образования" 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Ц700000000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69 512 225,55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66 729 483,00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66 729 483,00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"Муниципальная поддержка развития образования" муниципальной программы  "Развитие образования"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Ц710000000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69 512 225,55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66 729 483,00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66 729 483,00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Ц710100000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14 245 225,55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11 462 483,00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11 462 483,00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детских дошкольных образовательных организаций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Ц710170670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14 245 225,55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11 462 483,00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11 462 483,00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Ц710170670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2 782 742,55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Ц710170670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2 782 742,55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3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Ц710170670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11 462 483,00</w:t>
            </w:r>
          </w:p>
        </w:tc>
        <w:tc>
          <w:tcPr>
            <w:tcW w:w="159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11 462 483,00</w:t>
            </w:r>
          </w:p>
        </w:tc>
        <w:tc>
          <w:tcPr>
            <w:tcW w:w="16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11 462 483,00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Ц710170670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7 191 674,00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7 191 674,00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7 191 674,00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Ц710170670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4 270 809,00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4 270 809,00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4 270 809,00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"Финансовое обеспечение получения дошкольного образования, начального общего, основного общего,  и  среднего  профессионального  образования, среднего общего образования"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Ц710200000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55 267 000,00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55 267 000,00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55 267 000,00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Ц710212000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55 267 000,00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55 267 000,00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55 267 000,00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Ц710212000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55 267 000,00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55 267 000,00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55 267 000,00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Ц710212000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29 809 904,00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29 809 904,00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29 809 904,00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Ц710212000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25 457 096,00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25 457 096,00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25 457 096,00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9602EF" w:rsidP="00A34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267 7</w:t>
            </w:r>
            <w:r w:rsidR="00A347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4 262,48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251 495 519,00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246 433 674,00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A600000000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9602EF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2 723 796,80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A620000000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9602EF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2 723 796,80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A620100000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9602EF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2 723 796,80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инициативных проектов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A6201S6570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9602EF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2 723 796,80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A6201S6570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9602EF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2 723 796,80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A6201S6570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9602EF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2 723 796,80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"Развитие образования" 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Ц700000000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255 127 435,38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251 495 519,00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246 433 674,00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"Муниципальная поддержка развития образования" муниципальной программы  "Развитие образования"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Ц710000000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255 127 435,38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251 495 519,00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246 433 674,00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Ц710100000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37 904 523,38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34 684 107,00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29 677 262,00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муниципальных общеобразовательных организаций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Ц710170550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37 904 523,38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34 684 107,00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29 677 262,00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Ц710170550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11 113 634,68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Ц710170550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11 113 634,68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872A5" w:rsidRPr="005C0131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Ц710170550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Pr="005C0131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1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26 790 888,70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Pr="005C0131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01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34 684 107,00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Pr="005C0131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01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29 677 262,00</w:t>
            </w:r>
          </w:p>
        </w:tc>
      </w:tr>
      <w:tr w:rsidR="002872A5" w:rsidRPr="005C0131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Ц710170550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Pr="005C0131" w:rsidRDefault="002872A5" w:rsidP="005C0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1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5C0131" w:rsidRPr="005C01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5C01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8</w:t>
            </w:r>
            <w:r w:rsidR="005C0131" w:rsidRPr="005C01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  <w:r w:rsidRPr="005C01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5C0131" w:rsidRPr="005C01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287</w:t>
            </w:r>
            <w:r w:rsidRPr="005C01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Pr="005C0131" w:rsidRDefault="005C0131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0131">
              <w:rPr>
                <w:rFonts w:ascii="Times New Roman" w:hAnsi="Times New Roman" w:cs="Times New Roman"/>
                <w:sz w:val="24"/>
                <w:szCs w:val="24"/>
              </w:rPr>
              <w:t>26 411 475,00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Pr="005C0131" w:rsidRDefault="005C0131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0131">
              <w:rPr>
                <w:rFonts w:ascii="Times New Roman" w:hAnsi="Times New Roman" w:cs="Times New Roman"/>
                <w:sz w:val="24"/>
                <w:szCs w:val="24"/>
              </w:rPr>
              <w:t>22 204 630,00</w:t>
            </w:r>
          </w:p>
        </w:tc>
      </w:tr>
      <w:tr w:rsidR="002872A5" w:rsidRPr="005C0131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Ц710170550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Pr="005C0131" w:rsidRDefault="005C0131" w:rsidP="005C0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01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2872A5" w:rsidRPr="005C01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9</w:t>
            </w:r>
            <w:r w:rsidRPr="005C01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69 601,70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Pr="005C0131" w:rsidRDefault="005C0131" w:rsidP="005C0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01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2872A5" w:rsidRPr="005C01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2</w:t>
            </w:r>
            <w:r w:rsidRPr="005C01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72 632,00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Pr="005C0131" w:rsidRDefault="005C0131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01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7 472 632,00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"Финансовое обеспечение получения дошкольного образования, начального общего, основного общего,  и  среднего  профессионального  образования, среднего общего образования"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Ц710200000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188 423 000,00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188 011 500,00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188 011 500,00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образования детей муниципальных общеобразовательных организациях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Ц710212010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188 423 000,00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188 011 500,00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188 011 500,00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Ц710212010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188 423 000,00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188 011 500,00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188 011 500,00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Ц710212010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147 168 448,00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146 847 044,00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146 847 044,00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Ц710212010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41 254 552,00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41 164 456,00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41 164 456,00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"Обеспечение выплаты ежемесячного денежного вознаграждения за выполнение функций классного руководителя педагогическим работникам государственных и муниципальных общеобразовательных организаций Чувашской Республики"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Ц710500000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13 905 400,00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13 905 400,00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13 905 400,00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Ц710553030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13 905 400,00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13 905 400,00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13 905 400,00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Ц710553030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13 905 400,00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13 905 400,00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13 905 400,00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Ц710553030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10 537 120,00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10 537 120,00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10 537 120,00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Ц710553030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3 368 280,00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3 368 280,00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3 368 280,00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"Меры социальной поддержки"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Ц711400000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14 894 512,00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14 894 512,00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14 839 512,00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Дополнительное финансовое обеспечение мероприятий по организации бесплатного горячего питания детей из многодетных малоимущих семей, обучающихся по образовательным программам основного общего и среднего общего образования в муниципальных образовательных организациях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Ц711401560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3 912 112,00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3 912 112,00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3 912 112,00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Ц711401560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3 912 112,00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3 912 112,00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3 912 112,00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Ц711401560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2 706 140,00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2 706 140,00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2 706 140,00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Ц711401560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1 205 972,00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1 205 972,00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1 205 972,00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Ц7114L3040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10 982 400,00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10 982 400,00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10 927 400,00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Ц7114L3040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10 982 400,00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10 982 400,00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10 927 400,00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Ц7114L3040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5 156 313,00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5 156 313,00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5 130 503,00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Ц7114L3040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5 826 087,00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5 826 087,00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5 796 897,00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Ч400000000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9 913 030,30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"Совершенствование бюджетной политики и обеспечение сбалансированности бюджета" муниципальной программы "Управление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общественными финансами и муниципальным долгом"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Ч410000000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9 913 030,30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Основное мероприятие "Осуществление мер финансовой поддержки бюджетов муниципальных районов, муниципальных округов,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Ч410400000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9 913 030,30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вопросов местного значения в сфере образования, культуры и физической культуры и спорта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Ч4104SA720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9 913 030,30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Ч4104SA720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9 913 030,30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Ч4104SA720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7 610 000,00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Ч4104SA720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2 303 030,30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21 662 166,00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22 054 806,00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22 471 986,00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  "Развитие физической культуры и спорта"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Ц500000000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2 835 442,00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2 835 442,00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2 835 442,00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"Развитие физической культуры и массового спорта" муниципальной программы "Развитие физической культуры и спорта"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Ц510000000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2 835 442,00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2 835 442,00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2 835 442,00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Ц510100000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2 835 442,00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2 835 442,00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2 835 442,00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муниципальных физкультурно-оздоровительных центров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Ц510170360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2 835 442,00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2 835 442,00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2 835 442,00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Ц510170360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2 835 442,00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2 835 442,00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2 835 442,00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Ц510170360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2 835 442,00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2 835 442,00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2 835 442,00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"Развитие образования" 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Ц700000000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18 826 724,00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19 219 364,00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19 636 544,00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"Муниципальная поддержка развития образования" муниципальной программы  "Развитие образования"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Ц710000000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18 826 724,00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19 219 364,00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19 636 544,00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Ц710100000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11 791 924,00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11 791 924,00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11 791 924,00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муниципальных организаций дополнительного образования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Ц710170560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11 791 924,00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11 791 924,00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11 791 924,00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Ц710170560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11 791 924,00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11 791 924,00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11 791 924,00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Ц710170560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11 791 924,00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11 791 924,00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11 791 924,00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"Реализация мероприятий регионального проекта "Успех каждого ребенка"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Ц71E200000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7 034 800,00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7 427 440,00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7 844 620,00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Персонифицированное финансирование дополнительного образования детей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Ц71E275150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7 034 800,00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7 427 440,00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7 844 620,00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Предоставление субсидий  бюджетным, автономным учреждениям и иным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Ц71E275150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7 034 800,00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7 427 440,00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7 844 620,00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 автономным учреждениям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Ц71E275150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7 034 800,00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7 427 440,00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7 844 620,00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25 000,00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25 000,00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25 000,00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25 000,00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25 000,00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25 000,00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"Развитие муниципальной службы в Чувашской Республике" муниципальной программы "Развитие потенциала государственного управления"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Ч530000000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25 000,00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25 000,00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25 000,00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"Организация дополнительного профессионального развития муниципальных служащих в Чувашской Республике"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Ч530200000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25 000,00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25 000,00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25 000,00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Переподготовка и повышение квалификации кадров для муниципальной службы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Ч530273710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25 000,00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25 000,00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25 000,00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Ч530273710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25 000,00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25 000,00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25 000,00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Ч530273710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25 000,00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25 000,00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25 000,00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246 840,00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246 840,00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246 840,00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"Обеспечение общественного порядка и противодействие преступности"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A300000000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20 000,00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20 000,00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20 000,00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"Профилактика незаконного потребления наркотических средств и психотропных веществ, наркомании в Чувашской Республике" муниципальной программы "Обеспечение общественного порядка и противодействие преступности"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A320000000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20 000,00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20 000,00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20 000,00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"Совершенствование системы мер по сокращению спроса на наркотики"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A320200000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20 000,00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20 000,00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20 000,00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Комплексные меры противодействия злоупотреблению наркотическими средствами и их незаконному обороту в Чувашской Республике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A320272630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20 000,00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20 000,00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20 000,00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A320272630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20 000,00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20 000,00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20 000,00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A320272630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20 000,00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20 000,00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20 000,00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"Развитие образования" 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Ц700000000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184 840,00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184 840,00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184 840,00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"Молодежь " муниципальной программы  "Развитие образования"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Ц720000000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184 840,00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184 840,00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184 840,00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"Мероприятия по вовлечению молодежи в социальную практику"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Ц720100000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136 163,00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136 163,00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136 163,00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Организация мероприятий по вовлечению молодежи в социальную практику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Ц720112120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136 163,00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136 163,00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136 163,00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Ц720112120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118 663,00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118 663,00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118 663,00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Ц720112120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118 663,00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118 663,00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118 663,00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Ц720112120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17 500,00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17 500,00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17 500,00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Ц720112120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17 500,00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17 500,00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17 500,00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"Патриотическое воспитание и допризывная подготовка молодежи"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Ц720400000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48 677,00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48 677,00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48 677,00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мероприятий, направленных на патриотическое воспитание детей и допризывную подготовку молодежи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Ц720472150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48 677,00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48 677,00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48 677,00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Ц720472150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48 677,00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48 677,00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48 677,00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Ц720472150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48 677,00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48 677,00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48 677,00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транспортной системы"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Ч200000000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42 000,00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42 000,00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42 000,00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"Безопасность дорожного движения" муниципальной программы  "Развитие транспортной системы"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Ч230000000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42 000,00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42 000,00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42 000,00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"Реализация мероприятий, направленных на обеспечение безопасности дорожного движения"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Ч230100000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42 000,00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42 000,00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42 000,00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безопасности участия детей в дорожном движении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Ч230174310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42 000,00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42 000,00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42 000,00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Ч230174310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42 000,00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42 000,00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42 000,00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Ч230174310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42 000,00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42 000,00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42 000,00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10 796 254,82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9 967 754,82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9 967 754,82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"Развитие образования" 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Ц700000000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10 796 254,82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9 967 754,82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9 967 754,82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"Муниципальная поддержка развития образования" муниципальной программы  "Развитие образования"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Ц710000000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262 500,00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262 500,00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262 500,00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"Стипендии, гранты, премии и денежные поощрения"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Ц711100000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262 500,00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262 500,00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262 500,00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Денежные поощрения и гранты муниципальных образований для поддержки инноваций в сфере образования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Ц711170240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240 000,00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240 000,00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240 000,00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Ц711170240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240 000,00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240 000,00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240 000,00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Премии и гранты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Ц711170240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100 000,00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100 000,00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100 000,00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Ц711170240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140 000,00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140 000,00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140 000,00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Поддержка талантливой и одаренной молодежи 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Ц711172130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22 500,00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22 500,00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22 500,00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Ц711172130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22 500,00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22 500,00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22 500,00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Стипендии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Ц711172130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22 500,00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22 500,00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22 500,00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"Молодежь " муниципальной программы  "Развитие образования"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Ц720000000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2 090 500,00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2 090 500,00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2 090 500,00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"Организация отдыха детей"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Ц720300000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2 090 500,00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2 090 500,00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2 090 500,00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отдыха детей в загородных, пришкольных и других лагерях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Ц720372140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2 090 500,00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2 090 500,00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2 090 500,00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Ц720372140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1 102 700,00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1 102 700,00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1 102 700,00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Ц720372140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1 102 700,00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1 102 700,00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1 102 700,00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Ц720372140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987 800,00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987 800,00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987 800,00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Ц720372140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745 500,00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745 500,00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745 500,00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Ц720372140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242 300,00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242 300,00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242 300,00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реализации муниципальной программы  "Развитие образования"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Ц7Э0000000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8 443 254,82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7 614 754,82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7 614 754,82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Общепрограммные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расходы"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Ц7Э0100000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8 443 254,82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7 614 754,82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7 614 754,82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функций муниципальных органов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Ц7Э0100200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3 677 672,82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3 677 672,82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3 677 672,82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Ц7Э0100200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3 560 481,75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3 560 481,75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3 560 481,75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Ц7Э0100200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3 560 481,75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3 560 481,75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3 560 481,75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Ц7Э0100200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117 191,07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117 191,07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117 191,07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Ц7Э0100200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117 191,07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117 191,07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117 191,07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функций муниципальных учреждений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Ц7Э0100600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4 765 582,00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3 937 082,00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3 937 082,00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Ц7Э0100600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3 765 582,00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3 765 582,00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3 765 582,00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Ц7Э0100600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3 765 582,00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3 765 582,00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3 765 582,00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Ц7Э0100600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958 500,00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130 000,00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130 000,00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Ц7Э0100600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958 500,00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130 000,00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130 000,00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Ц7Э0100600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41 500,00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41 500,00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41 500,00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Ц7Э0100600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41 500,00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41 500,00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41 500,00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48 750 616,77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41 615 100,77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41 658 100,77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38 662 207,00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32 369 691,00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32 369 691,00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 "Развитие культуры и туризма"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Ц400000000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38 662 207,00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32 369 691,00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32 369 691,00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"Развитие культуры" муниципальной программы   "Развитие культуры и туризма"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38 662 207,00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32 369 691,00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32 369 691,00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"Развитие библиотечного дела"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Ц410200000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12 307 945,00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12 307 945,00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12 307 945,00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муниципальных библиотек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Ц41024A410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12 307 945,00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12 307 945,00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12 307 945,00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Ц41024A410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12 307 945,00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12 307 945,00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12 307 945,00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Ц41024A410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12 307 945,00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12 307 945,00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12 307 945,00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"Развитие музейного дела"</w:t>
            </w:r>
          </w:p>
        </w:tc>
        <w:tc>
          <w:tcPr>
            <w:tcW w:w="3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Ц410300000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2 115 467,00</w:t>
            </w:r>
          </w:p>
        </w:tc>
        <w:tc>
          <w:tcPr>
            <w:tcW w:w="159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2 115 467,00</w:t>
            </w:r>
          </w:p>
        </w:tc>
        <w:tc>
          <w:tcPr>
            <w:tcW w:w="16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2 115 467,00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муниципальных музеев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Ц410370760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2 115 467,00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2 115 467,00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2 115 467,00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Ц410370760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2 115 467,00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2 115 467,00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2 115 467,00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Ц410370760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2 115 467,00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2 115 467,00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2 115 467,00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FE2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"Сохранение и развитие народного творчества"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Ц410700000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24 164 646,00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17 872 130,00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17 872 130,00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муниципальных учреждений культурно-досугового типа и народного творчества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Ц41077A390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24 164 646,00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17 872 130,00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17 872 130,00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Ц41077A390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2 583 296,00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43 296,00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43 296,00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Ц41077A390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2 583 296,00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43 296,00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43 296,00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Ц41077A390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21 371 350,00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17 828 834,00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17 828 834,00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Ц41077A390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21 371 350,00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17 828 834,00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17 828 834,00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Ц41077A390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210 000,00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Ц41077A390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210 000,00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"Развитие муниципальных учреждений культуры"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Ц411500000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74 149,00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74 149,00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74 149,00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Укрепление материально-технической базы муниципальных библиотек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Ц4115S9830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74 149,00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74 149,00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74 149,00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Ц4115S9830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74 149,00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74 149,00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74 149,00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Ц4115S9830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74 149,00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74 149,00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74 149,00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10 088 409,77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9 245 409,77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9 288 409,77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 "Развитие культуры и туризма"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Ц400000000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10 088 409,77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9 245 409,77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9 288 409,77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Подпрограмма "Развитие культуры" муниципальной программы   "Развитие культуры и туризма"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8 265 628,00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7 422 628,00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7 465 628,00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"Развитие библиотечного дела"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Ц410200000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888 178,00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888 178,00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888 178,00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муниципальных библиотек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Ц41024A410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888 178,00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888 178,00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888 178,00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Ц41024A410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888 178,00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888 178,00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888 178,00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Ц41024A410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888 178,00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888 178,00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888 178,00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"Развитие музейного дела"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Ц410300000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1 205 384,00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1 205 384,00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1 205 384,00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муниципальных музеев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Ц410370760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1 205 384,00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1 205 384,00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1 205 384,00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Ц410370760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1 205 384,00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1 205 384,00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1 205 384,00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Ц410370760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1 205 384,00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1 205 384,00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1 205 384,00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FE2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"Сохранение и развитие народного творчества"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Ц410700000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4 948 418,00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4 948 418,00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4 948 418,00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муниципальных учреждений культурно-досугового типа и народного творчества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Ц41077A390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4 948 418,00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4 948 418,00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4 948 418,00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Ц41077A390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4 948 418,00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4 948 418,00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4 948 418,00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Ц41077A390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4 948 418,00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4 948 418,00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4 948 418,00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"Бухгалтерское, финансовое и хозяйственно-эксплуатационное обслуживание государственных учреждений 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Ц410800000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423 648,00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380 648,00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423 648,00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деятельности централизованных бухгалтерий, учреждений (центров)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финансового-производственного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обеспечения, служб инженерно-хозяйственного сопровождения муниципальных образований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Ц410840700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423 648,00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380 648,00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423 648,00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Ц410840700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380 648,00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380 648,00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380 648,00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Ц410840700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380 648,00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380 648,00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380 648,00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Ц410840700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43 000,00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43 000,00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Ц410840700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43 000,00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43 000,00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"Проведение мероприятий в сфере культуры и искусства, архивного дела"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Ц411000000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800 000,00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фестивалей, конкурсов, торжественных вечеров, концертов и иных зрелищных мероприятий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Ц411071060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800 000,00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Ц411071060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800 000,00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Ц411071060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800 000,00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реализации муниципальной программы  "Развитие культуры и туризма"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Ц4Э0000000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1 822 781,77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1 822 781,77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1 822 781,77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Общепрограммные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расходы"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Ц4Э0100000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1 822 781,77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1 822 781,77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1 822 781,77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функций муниципальных органов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Ц4Э0100200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1 822 781,77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1 822 781,77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1 822 781,77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Ц4Э0100200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1 764 719,73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1 764 719,73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1 764 719,73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Ц4Э0100200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1 764 719,73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1 764 719,73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1 764 719,73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Ц4Э0100200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58 062,04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58 062,04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58 062,04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Ц4Э0100200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58 062,04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58 062,04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58 062,04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27 837 426,39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14 626 322,13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12 307 669,91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90 000,00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90 000,00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90 000,00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"Социальная поддержка граждан" 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Ц300000000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90 000,00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90 000,00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90 000,00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"Социальное обеспечение граждан" муниципальной программы "Социальная поддержка граждан"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Ц310000000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90 000,00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90 000,00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90 000,00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Ц310100000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90 000,00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90 000,00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90 000,00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Выплаты пенсии за выслугу лет муниципальным служащим 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Ц310170520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90 000,00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90 000,00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90 000,00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Ц310170520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90 000,00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90 000,00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90 000,00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Ц310170520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90 000,00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90 000,00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90 000,00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3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3 992 944,29</w:t>
            </w:r>
          </w:p>
        </w:tc>
        <w:tc>
          <w:tcPr>
            <w:tcW w:w="159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3 228 300,00</w:t>
            </w:r>
          </w:p>
        </w:tc>
        <w:tc>
          <w:tcPr>
            <w:tcW w:w="16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3 228 300,00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A600000000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464 644,29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"Создание условий для обеспечения доступным и комфортным жильем сельского населения"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A610000000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464 644,29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"Улучшение жилищных условий граждан на селе"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A610100000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464 644,29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Улучшение жилищных условий граждан, проживающих на сельских территориях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A6101L5764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464 644,29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A6101L5764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464 644,29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A6101L5764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464 644,29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"Социальная поддержка граждан" 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Ц300000000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3 228 300,00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3 228 300,00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3 228 300,00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"Социальное обеспечение граждан" муниципальной программы "Социальная поддержка граждан"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Ц310000000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3 228 300,00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3 228 300,00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3 228 300,00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Ц310100000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3 228 300,00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3 228 300,00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3 228 300,00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мер социальной поддержки отдельных категорий граждан по оплате жилищно-коммунальных услуг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Ц310110550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3 228 300,00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3 228 300,00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3 228 300,00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Ц310110550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3 228 300,00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3 228 300,00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3 228 300,00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Ц310110550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3 228 300,00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3 228 300,00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3 228 300,00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"Развитие образования" 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Ц700000000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300 000,00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"Муниципальная поддержка развития образования" муниципальной программы  "Развитие образования"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Ц710000000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300 000,00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"Меры социальной поддержки"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Ц711400000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300 000,00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государственных полномочий Чувашской Республики по назначению и выплате единовременного денежного пособия гражданам, усыновившим (удочерившим) ребенка (детей) на территории Чувашской Республики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Ц711412060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300 000,00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Ц711412060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300 000,00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Ц711412060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300 000,00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23 604 682,10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11 152 922,13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8 834 269,91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"Обеспечение граждан в Чувашской Республике доступным и комфортным жильем"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A200000000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23 227 682,10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10 775 922,13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8 457 269,91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"Поддержка строительства жилья в Чувашской Республике"</w:t>
            </w:r>
            <w:r w:rsidR="00FE2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муниципальной программы "Обеспечение граждан в Чувашской Республике доступным и комфортным жильем"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A210000000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7 443 353,10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7 762 550,23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5 293 229,91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"Обеспечение граждан доступным жильем"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A210300000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7 443 353,10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7 762 550,23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5 293 229,91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жилыми помещениями по договорам социального найма категорий граждан, указанных в пунктах 3 и 6 части 1 статьи 11 Закона Чувашской Республики от 17 октября 2005 года № 42 "О регулировании жилищных отношений" и состоящих на учете в качестве нуждающихся в жилых помещениях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A210312940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2 274 160,90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2 387 861,10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A210312940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2 274 160,90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2 387 861,10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A210312940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2 274 160,90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2 387 861,10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Предоставление социальных выплат молодым семьям на строительство (приобретение) жилья в рамках реализации мероприятий по обеспечению жильем молодых семей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A2103L4970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5 169 192,20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5 374 689,13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5 293 229,91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A2103L4970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5 169 192,20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5 374 689,13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5 293 229,91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A2103L4970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5 169 192,20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5 374 689,13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5 293 229,91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 муниципальной программы "Обеспечение граждан в Чувашской Республике доступным и комфортным жильем"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A220000000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15 784 329,00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3 013 371,90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3 164 040,00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A220100000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15 784 329,00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3 013 371,90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3 164 040,00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A22011A820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10 044 573,00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A22011A820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10 044 573,00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A22011A820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10 044 573,00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A2201R0820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5 739 756,00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3 013 371,90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3 164 040,00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A2201R0820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5 739 756,00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3 013 371,90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3 164 040,00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A2201R0820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5 739 756,00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3 013 371,90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3 164 040,00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"Развитие образования" 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Ц700000000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377 000,00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377 000,00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377 000,00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"Муниципальная поддержка развития образования" муниципальной программы  "Развитие образования"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Ц710000000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377 000,00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377 000,00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377 000,00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"Меры социальной поддержки"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Ц711400000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377 000,00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377 000,00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377 000,00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государственных полномочий Чувашской Республики по выплате компенсации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образовательную программу дошкольного образования на территории Чувашской Республики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Ц711412040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298 900,00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298 900,00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298 900,00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Ц711412040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298 900,00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298 900,00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298 900,00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Ц711412040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298 900,00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298 900,00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298 900,00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Обеспечение бесплатным двухразовым питанием обучающихся общеобразовательных организаций, находящихся на территории Чувашской Республики, являющихся членами семей лиц, проходящих военную службу в батальоне связи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Атал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", а также погибших (умерших) военнослужащих, лиц, проходивших службу в войсках национальной гвардии Российской Федерации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Ц711422170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78 100,00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78 100,00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78 100,00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Ц711422170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78 100,00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78 100,00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78 100,00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Ц711422170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52 100,00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52 100,00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52 100,00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Ц711422170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26 000,00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26 000,00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26 000,00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149 800,00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155 100,00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155 100,00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Муниципальная программа "Социальная поддержка граждан" 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Ц300000000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23 000,00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23 000,00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23 000,00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"Поддержка социально ориентированных некоммерческих организаций в Чувашской Республике" государственной программы Чувашской Республики "Социальная поддержка граждан" на 2012-2020 годы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Ц320000000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23 000,00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23 000,00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23 000,00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"Предоставление субсидий (грантов) социально ориентированным некоммерческим организациям"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Ц320100000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23 000,00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23 000,00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23 000,00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поддержке социально ориентированных некоммерческих организаций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Ц320177850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23 000,00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23 000,00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23 000,00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Ц320177850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23 000,00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23 000,00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23 000,00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Ц320177850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23 000,00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23 000,00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23 000,00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"Содействие занятости населения"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Ц600000000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126 800,00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132 100,00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132 100,00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"Безопасный труд" муниципальной программы "Содействие занятости населения"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Ц630000000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126 800,00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132 100,00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132 100,00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"Организационно-техническое обеспечение охраны труда и здоровья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работающих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Ц630100000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126 800,00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132 100,00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132 100,00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государственных полномочий Чувашской Республики в сфере трудовых отношений, за счет субвенции, предоставляемой из республиканского бюджета Чувашской Республики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Ц630112440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120 800,00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126 100,00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126 100,00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Ц630112440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117 500,00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122 790,00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122 790,00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Ц630112440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117 500,00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122 790,00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122 790,00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Ц630112440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3 300,00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3 310,00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3 310,00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Ц630112440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3 300,00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3 310,00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3 310,00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в сфере трудовых отношений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Ц630172440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6 000,00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6 000,00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6 000,00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Ц630172440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6 000,00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6 000,00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6 000,00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Ц630172440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6 000,00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6 000,00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6 000,00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20 400 638,00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14 820 638,00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14 820 638,00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20 320 638,00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14 820 638,00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14 820 638,00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  "Развитие физической культуры и спорта"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Ц500000000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20 320 638,00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14 820 638,00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14 820 638,00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"Развитие физической культуры и массового спорта" муниципальной программы "Развитие физической культуры и спорта"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Ц510000000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20 320 638,00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14 820 638,00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14 820 638,00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Ц510100000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20 320 638,00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14 820 638,00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14 820 638,00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муниципальных физкультурно-оздоровительных центров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Ц510170360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19 864 238,00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14 364 238,00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14 364 238,00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Ц510170360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19 864 238,00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14 364 238,00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14 364 238,00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Ц510170360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19 864 238,00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14 364 238,00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14 364 238,00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shd w:val="clear" w:color="auto" w:fill="FFFFFF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официальных физкультурных мероприятий</w:t>
            </w:r>
          </w:p>
        </w:tc>
        <w:tc>
          <w:tcPr>
            <w:tcW w:w="3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7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Ц510171390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456 400,00</w:t>
            </w:r>
          </w:p>
        </w:tc>
        <w:tc>
          <w:tcPr>
            <w:tcW w:w="159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456 400,00</w:t>
            </w:r>
          </w:p>
        </w:tc>
        <w:tc>
          <w:tcPr>
            <w:tcW w:w="16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456 400,00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Ц510171390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135 000,00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135 000,00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135 000,00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Ц510171390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135 000,00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135 000,00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135 000,00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Ц510171390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104 800,00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104 800,00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104 800,00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Ц510171390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104 800,00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104 800,00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104 800,00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Ц510171390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166 900,00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166 900,00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166 900,00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Ц510171390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166 900,00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166 900,00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166 900,00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Ц510171390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49 700,00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49 700,00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49 700,00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Ц510171390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49 700,00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49 700,00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49 700,00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80 000,00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Муниципальная программа   "Развитие физической культуры и спорта"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Ц500000000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80 000,00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"Развитие физической культуры и массового спорта" муниципальной программы "Развитие физической культуры и спорта"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Ц510000000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80 000,00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Ц510100000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80 000,00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физкультурных мероприятий с детьми и молодежью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Ц510171400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80 000,00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Ц510171400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80 000,00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Ц510171400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80 000,00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091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C2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C2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C2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Ц510171390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C2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C2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49 700,00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C2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49 700,00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C2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49 700,00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C2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C2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C2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C2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C2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80 000,00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C2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C2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  "Развитие физической культуры и спорта"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C2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C2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C2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Ц500000000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C2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C2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80 000,00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C2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C2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"Развитие физической культуры и массового спорта" муниципальной программы "Развитие физической культуры и спорта"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C2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C2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C2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Ц510000000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C2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C2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80 000,00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C2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C2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C2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C2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C2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Ц510100000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C2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C2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80 000,00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C2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C2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физкультурных мероприятий с детьми и молодежью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C2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C2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C2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Ц510171400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C2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C2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80 000,00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C2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C2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C2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C2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C2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Ц510171400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C2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C2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80 000,00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C2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C2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2872A5" w:rsidTr="00375170">
        <w:trPr>
          <w:trHeight w:val="288"/>
        </w:trPr>
        <w:tc>
          <w:tcPr>
            <w:tcW w:w="7858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2872A5" w:rsidRDefault="002872A5" w:rsidP="00287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C2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C2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7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C2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Ц510171400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C2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C2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80 000,00</w:t>
            </w:r>
          </w:p>
        </w:tc>
        <w:tc>
          <w:tcPr>
            <w:tcW w:w="15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C2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6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872A5" w:rsidRDefault="002872A5" w:rsidP="00C24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</w:tbl>
    <w:p w:rsidR="00D50625" w:rsidRDefault="00D50625"/>
    <w:sectPr w:rsidR="00D50625">
      <w:headerReference w:type="default" r:id="rId8"/>
      <w:pgSz w:w="16901" w:h="11950" w:orient="landscape"/>
      <w:pgMar w:top="567" w:right="567" w:bottom="567" w:left="567" w:header="720" w:footer="720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451A" w:rsidRDefault="0084451A">
      <w:pPr>
        <w:spacing w:after="0" w:line="240" w:lineRule="auto"/>
      </w:pPr>
      <w:r>
        <w:separator/>
      </w:r>
    </w:p>
  </w:endnote>
  <w:endnote w:type="continuationSeparator" w:id="0">
    <w:p w:rsidR="0084451A" w:rsidRDefault="00844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451A" w:rsidRDefault="0084451A">
      <w:pPr>
        <w:spacing w:after="0" w:line="240" w:lineRule="auto"/>
      </w:pPr>
      <w:r>
        <w:separator/>
      </w:r>
    </w:p>
  </w:footnote>
  <w:footnote w:type="continuationSeparator" w:id="0">
    <w:p w:rsidR="0084451A" w:rsidRDefault="00844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DA4" w:rsidRDefault="00091DA4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4"/>
        <w:szCs w:val="24"/>
      </w:rPr>
      <w:fldChar w:fldCharType="begin"/>
    </w:r>
    <w:r>
      <w:rPr>
        <w:rFonts w:ascii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hAnsi="Times New Roman" w:cs="Times New Roman"/>
        <w:color w:val="000000"/>
        <w:sz w:val="24"/>
        <w:szCs w:val="24"/>
      </w:rPr>
      <w:fldChar w:fldCharType="separate"/>
    </w:r>
    <w:r w:rsidR="008C76D4">
      <w:rPr>
        <w:rFonts w:ascii="Times New Roman" w:hAnsi="Times New Roman" w:cs="Times New Roman"/>
        <w:noProof/>
        <w:color w:val="000000"/>
        <w:sz w:val="24"/>
        <w:szCs w:val="24"/>
      </w:rPr>
      <w:t>19</w:t>
    </w:r>
    <w:r>
      <w:rPr>
        <w:rFonts w:ascii="Times New Roman" w:hAnsi="Times New Roman" w:cs="Times New Roman"/>
        <w:color w:val="000000"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571"/>
    <w:rsid w:val="00004ECA"/>
    <w:rsid w:val="00031D7D"/>
    <w:rsid w:val="00091DA4"/>
    <w:rsid w:val="00162E91"/>
    <w:rsid w:val="001C3571"/>
    <w:rsid w:val="001E2567"/>
    <w:rsid w:val="002872A5"/>
    <w:rsid w:val="002D77DB"/>
    <w:rsid w:val="00375170"/>
    <w:rsid w:val="00380C38"/>
    <w:rsid w:val="005C0131"/>
    <w:rsid w:val="00640AB3"/>
    <w:rsid w:val="00657B8E"/>
    <w:rsid w:val="00744890"/>
    <w:rsid w:val="0084451A"/>
    <w:rsid w:val="008A14D8"/>
    <w:rsid w:val="008C76D4"/>
    <w:rsid w:val="009602EF"/>
    <w:rsid w:val="009E1B1F"/>
    <w:rsid w:val="00A347D2"/>
    <w:rsid w:val="00A7707B"/>
    <w:rsid w:val="00AE5744"/>
    <w:rsid w:val="00BA6708"/>
    <w:rsid w:val="00BE55FB"/>
    <w:rsid w:val="00C244E9"/>
    <w:rsid w:val="00C24B01"/>
    <w:rsid w:val="00D04A38"/>
    <w:rsid w:val="00D2059C"/>
    <w:rsid w:val="00D50625"/>
    <w:rsid w:val="00EB070A"/>
    <w:rsid w:val="00FE2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57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57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57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57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A4CEA7-2BCC-4C5E-AC18-B7DF1CF6D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37</Pages>
  <Words>14819</Words>
  <Characters>84469</Characters>
  <Application>Microsoft Office Word</Application>
  <DocSecurity>0</DocSecurity>
  <Lines>703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asfr 28.06.2012 16:20:36; РР·РјРµРЅРµРЅ: palatov 19.10.2022 15:08:27</dc:subject>
  <dc:creator>Keysystems.DWH.ReportDesigner</dc:creator>
  <cp:lastModifiedBy>finuser</cp:lastModifiedBy>
  <cp:revision>18</cp:revision>
  <cp:lastPrinted>2022-11-16T08:41:00Z</cp:lastPrinted>
  <dcterms:created xsi:type="dcterms:W3CDTF">2022-11-11T12:14:00Z</dcterms:created>
  <dcterms:modified xsi:type="dcterms:W3CDTF">2023-06-26T10:02:00Z</dcterms:modified>
</cp:coreProperties>
</file>