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7D2BA2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1507E7">
              <w:rPr>
                <w:b/>
              </w:rPr>
              <w:t>34</w:t>
            </w:r>
            <w:r w:rsidR="002117F6">
              <w:rPr>
                <w:b/>
              </w:rPr>
              <w:t xml:space="preserve"> от </w:t>
            </w:r>
            <w:r w:rsidR="001507E7">
              <w:rPr>
                <w:b/>
              </w:rPr>
              <w:t>30</w:t>
            </w:r>
            <w:r w:rsidR="00371A1F">
              <w:rPr>
                <w:b/>
              </w:rPr>
              <w:t xml:space="preserve"> </w:t>
            </w:r>
            <w:r w:rsidR="0017262D">
              <w:rPr>
                <w:b/>
              </w:rPr>
              <w:t>мая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align>center</wp:align>
            </wp:positionH>
            <wp:positionV relativeFrom="paragraph">
              <wp:posOffset>469900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1507E7" w:rsidRDefault="0017262D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1507E7">
        <w:rPr>
          <w:rFonts w:asciiTheme="majorHAnsi" w:hAnsiTheme="majorHAnsi"/>
          <w:b/>
          <w:sz w:val="21"/>
          <w:szCs w:val="21"/>
        </w:rPr>
        <w:t>29</w:t>
      </w:r>
      <w:r>
        <w:rPr>
          <w:rFonts w:asciiTheme="majorHAnsi" w:hAnsiTheme="majorHAnsi"/>
          <w:b/>
          <w:sz w:val="21"/>
          <w:szCs w:val="21"/>
        </w:rPr>
        <w:t>.05.2024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 w:rsidR="001507E7">
        <w:rPr>
          <w:rFonts w:asciiTheme="majorHAnsi" w:hAnsiTheme="majorHAnsi"/>
          <w:b/>
          <w:sz w:val="21"/>
          <w:szCs w:val="21"/>
        </w:rPr>
        <w:t xml:space="preserve"> 494</w:t>
      </w:r>
    </w:p>
    <w:p w:rsidR="001507E7" w:rsidRPr="001507E7" w:rsidRDefault="001507E7" w:rsidP="001507E7">
      <w:pPr>
        <w:tabs>
          <w:tab w:val="left" w:pos="0"/>
          <w:tab w:val="left" w:pos="6237"/>
          <w:tab w:val="left" w:pos="6946"/>
        </w:tabs>
        <w:ind w:right="425"/>
        <w:jc w:val="both"/>
        <w:rPr>
          <w:b/>
          <w:bCs/>
          <w:i/>
          <w:sz w:val="24"/>
          <w:szCs w:val="24"/>
          <w:lang w:eastAsia="ru-RU"/>
        </w:rPr>
      </w:pPr>
      <w:r w:rsidRPr="001507E7">
        <w:rPr>
          <w:b/>
          <w:bCs/>
          <w:i/>
          <w:sz w:val="24"/>
          <w:szCs w:val="24"/>
          <w:lang w:eastAsia="ru-RU"/>
        </w:rPr>
        <w:t>«</w:t>
      </w:r>
      <w:r w:rsidRPr="001507E7">
        <w:rPr>
          <w:b/>
          <w:bCs/>
          <w:i/>
          <w:sz w:val="24"/>
          <w:szCs w:val="24"/>
          <w:lang w:eastAsia="ru-RU"/>
        </w:rPr>
        <w:t>О признании утратившими силу некоторых постановлений администрации Комсомольского района Чувашской Республики</w:t>
      </w:r>
      <w:r w:rsidRPr="001507E7">
        <w:rPr>
          <w:b/>
          <w:bCs/>
          <w:i/>
          <w:sz w:val="24"/>
          <w:szCs w:val="24"/>
          <w:lang w:eastAsia="ru-RU"/>
        </w:rPr>
        <w:t>»</w:t>
      </w:r>
    </w:p>
    <w:p w:rsidR="001507E7" w:rsidRDefault="001507E7" w:rsidP="001507E7">
      <w:pPr>
        <w:tabs>
          <w:tab w:val="left" w:pos="0"/>
        </w:tabs>
        <w:ind w:right="-1"/>
        <w:jc w:val="both"/>
        <w:rPr>
          <w:b/>
          <w:bCs/>
          <w:sz w:val="26"/>
          <w:szCs w:val="26"/>
          <w:lang w:eastAsia="ru-RU"/>
        </w:rPr>
      </w:pPr>
    </w:p>
    <w:p w:rsidR="001507E7" w:rsidRPr="001507E7" w:rsidRDefault="001507E7" w:rsidP="001507E7">
      <w:pPr>
        <w:tabs>
          <w:tab w:val="left" w:pos="0"/>
        </w:tabs>
        <w:ind w:right="-1" w:firstLine="709"/>
        <w:jc w:val="both"/>
        <w:rPr>
          <w:bCs/>
          <w:sz w:val="20"/>
          <w:szCs w:val="20"/>
          <w:lang w:eastAsia="ru-RU"/>
        </w:rPr>
      </w:pPr>
      <w:r w:rsidRPr="001507E7">
        <w:rPr>
          <w:bCs/>
          <w:sz w:val="20"/>
          <w:szCs w:val="20"/>
          <w:lang w:eastAsia="ru-RU"/>
        </w:rPr>
        <w:t xml:space="preserve">Администрация Комсомольского муниципального округа Чувашской Республики п о с </w:t>
      </w:r>
      <w:proofErr w:type="gramStart"/>
      <w:r w:rsidRPr="001507E7">
        <w:rPr>
          <w:bCs/>
          <w:sz w:val="20"/>
          <w:szCs w:val="20"/>
          <w:lang w:eastAsia="ru-RU"/>
        </w:rPr>
        <w:t>т</w:t>
      </w:r>
      <w:proofErr w:type="gramEnd"/>
      <w:r w:rsidRPr="001507E7">
        <w:rPr>
          <w:bCs/>
          <w:sz w:val="20"/>
          <w:szCs w:val="20"/>
          <w:lang w:eastAsia="ru-RU"/>
        </w:rPr>
        <w:t xml:space="preserve"> а н о в л я е т:</w:t>
      </w:r>
    </w:p>
    <w:p w:rsidR="001507E7" w:rsidRPr="001507E7" w:rsidRDefault="001507E7" w:rsidP="001507E7">
      <w:pPr>
        <w:tabs>
          <w:tab w:val="left" w:pos="0"/>
        </w:tabs>
        <w:ind w:right="-1" w:firstLine="709"/>
        <w:jc w:val="both"/>
        <w:rPr>
          <w:bCs/>
          <w:sz w:val="20"/>
          <w:szCs w:val="20"/>
          <w:lang w:eastAsia="ru-RU"/>
        </w:rPr>
      </w:pPr>
      <w:r w:rsidRPr="001507E7">
        <w:rPr>
          <w:bCs/>
          <w:sz w:val="20"/>
          <w:szCs w:val="20"/>
          <w:lang w:eastAsia="ru-RU"/>
        </w:rPr>
        <w:t>1. Признать утратившими силу:</w:t>
      </w:r>
    </w:p>
    <w:p w:rsidR="001507E7" w:rsidRPr="001507E7" w:rsidRDefault="001507E7" w:rsidP="001507E7">
      <w:pPr>
        <w:tabs>
          <w:tab w:val="left" w:pos="0"/>
        </w:tabs>
        <w:ind w:right="-1" w:firstLine="709"/>
        <w:jc w:val="both"/>
        <w:rPr>
          <w:bCs/>
          <w:sz w:val="20"/>
          <w:szCs w:val="20"/>
          <w:lang w:eastAsia="ru-RU"/>
        </w:rPr>
      </w:pPr>
      <w:r w:rsidRPr="001507E7">
        <w:rPr>
          <w:bCs/>
          <w:sz w:val="20"/>
          <w:szCs w:val="20"/>
          <w:lang w:eastAsia="ru-RU"/>
        </w:rPr>
        <w:t>постановление администрации Комсомольского района Чувашской Республики от 2 августа 2017 г. № 397 «Об утверждении административного регламента по исполнению муниципальной функции по осуществлению муниципального земельного контроля на территории Комсомольского района Чувашской Республики»;</w:t>
      </w:r>
    </w:p>
    <w:p w:rsidR="001507E7" w:rsidRPr="001507E7" w:rsidRDefault="001507E7" w:rsidP="001507E7">
      <w:pPr>
        <w:tabs>
          <w:tab w:val="left" w:pos="0"/>
        </w:tabs>
        <w:ind w:right="-1" w:firstLine="709"/>
        <w:jc w:val="both"/>
        <w:rPr>
          <w:bCs/>
          <w:sz w:val="20"/>
          <w:szCs w:val="20"/>
          <w:lang w:eastAsia="ru-RU"/>
        </w:rPr>
      </w:pPr>
      <w:r w:rsidRPr="001507E7">
        <w:rPr>
          <w:bCs/>
          <w:sz w:val="20"/>
          <w:szCs w:val="20"/>
          <w:lang w:eastAsia="ru-RU"/>
        </w:rPr>
        <w:t>постановление администрации Комсомольского района Чувашской Республики от 8 июня 2020 г. № 421 «О внесении изменений в постановление администрации Комсомольского района Чувашской Республики 2 августа 2017 г. № 397 «Об утверждении административного регламента по исполнению муниципальной функции по осуществлению муниципального земельного контроля на территории Комсомольского района Чувашской Республики».</w:t>
      </w:r>
    </w:p>
    <w:p w:rsidR="001507E7" w:rsidRPr="001507E7" w:rsidRDefault="001507E7" w:rsidP="001507E7">
      <w:pPr>
        <w:tabs>
          <w:tab w:val="left" w:pos="0"/>
        </w:tabs>
        <w:ind w:right="-1" w:firstLine="709"/>
        <w:jc w:val="both"/>
        <w:rPr>
          <w:bCs/>
          <w:sz w:val="20"/>
          <w:szCs w:val="20"/>
          <w:lang w:eastAsia="ru-RU"/>
        </w:rPr>
      </w:pPr>
      <w:r w:rsidRPr="001507E7">
        <w:rPr>
          <w:bCs/>
          <w:sz w:val="20"/>
          <w:szCs w:val="20"/>
          <w:lang w:eastAsia="ru-RU"/>
        </w:rPr>
        <w:t>2. Настоящее постановление вступает в силу после его официального опубликования.</w:t>
      </w:r>
    </w:p>
    <w:p w:rsidR="001507E7" w:rsidRDefault="001507E7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1507E7" w:rsidRDefault="001507E7" w:rsidP="0017262D">
      <w:pPr>
        <w:pStyle w:val="a3"/>
        <w:jc w:val="both"/>
        <w:rPr>
          <w:i/>
          <w:sz w:val="20"/>
          <w:szCs w:val="20"/>
          <w:lang w:val="ru-RU"/>
        </w:rPr>
      </w:pPr>
    </w:p>
    <w:p w:rsidR="0017262D" w:rsidRPr="001C73A4" w:rsidRDefault="00EF7BB4" w:rsidP="0017262D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 xml:space="preserve"> г</w:t>
      </w:r>
      <w:r w:rsidR="001507E7">
        <w:rPr>
          <w:i/>
          <w:sz w:val="20"/>
          <w:szCs w:val="20"/>
          <w:lang w:val="ru-RU"/>
        </w:rPr>
        <w:t>лава</w:t>
      </w:r>
      <w:r w:rsidR="0017262D"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17262D" w:rsidRDefault="0017262D" w:rsidP="0017262D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</w:t>
      </w:r>
      <w:r w:rsidR="001507E7">
        <w:rPr>
          <w:i/>
          <w:sz w:val="20"/>
          <w:szCs w:val="20"/>
        </w:rPr>
        <w:t xml:space="preserve">                               Н.Н. Раськи</w:t>
      </w:r>
      <w:r w:rsidR="00EF7BB4">
        <w:rPr>
          <w:i/>
          <w:sz w:val="20"/>
          <w:szCs w:val="20"/>
        </w:rPr>
        <w:t>н</w:t>
      </w:r>
    </w:p>
    <w:p w:rsidR="0017262D" w:rsidRDefault="001507E7" w:rsidP="0017262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494 от 29</w:t>
      </w:r>
      <w:r w:rsidR="0017262D">
        <w:rPr>
          <w:i/>
          <w:sz w:val="20"/>
          <w:szCs w:val="20"/>
        </w:rPr>
        <w:t>.05.2024г</w:t>
      </w:r>
    </w:p>
    <w:p w:rsidR="001507E7" w:rsidRDefault="001507E7" w:rsidP="0017262D">
      <w:pPr>
        <w:jc w:val="both"/>
        <w:rPr>
          <w:i/>
          <w:sz w:val="20"/>
          <w:szCs w:val="20"/>
        </w:rPr>
      </w:pPr>
    </w:p>
    <w:p w:rsidR="001507E7" w:rsidRDefault="001507E7" w:rsidP="0017262D">
      <w:pPr>
        <w:jc w:val="both"/>
        <w:rPr>
          <w:i/>
          <w:sz w:val="20"/>
          <w:szCs w:val="20"/>
        </w:rPr>
      </w:pPr>
    </w:p>
    <w:p w:rsidR="001507E7" w:rsidRDefault="001507E7" w:rsidP="0017262D">
      <w:pPr>
        <w:jc w:val="both"/>
        <w:rPr>
          <w:i/>
          <w:sz w:val="20"/>
          <w:szCs w:val="20"/>
        </w:rPr>
      </w:pPr>
    </w:p>
    <w:p w:rsidR="001507E7" w:rsidRDefault="001507E7" w:rsidP="001507E7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1507E7" w:rsidRDefault="001507E7" w:rsidP="001507E7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29.05.2024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</w:t>
      </w:r>
      <w:r>
        <w:rPr>
          <w:rFonts w:asciiTheme="majorHAnsi" w:hAnsiTheme="majorHAnsi"/>
          <w:b/>
          <w:sz w:val="21"/>
          <w:szCs w:val="21"/>
        </w:rPr>
        <w:t>495</w:t>
      </w:r>
    </w:p>
    <w:p w:rsidR="001507E7" w:rsidRPr="001507E7" w:rsidRDefault="001507E7" w:rsidP="001507E7">
      <w:pPr>
        <w:pStyle w:val="ConsPlusNormal"/>
        <w:tabs>
          <w:tab w:val="left" w:pos="5400"/>
        </w:tabs>
        <w:ind w:right="425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1507E7">
        <w:rPr>
          <w:rFonts w:ascii="Times New Roman" w:hAnsi="Times New Roman"/>
          <w:b/>
          <w:i/>
          <w:sz w:val="24"/>
          <w:szCs w:val="24"/>
        </w:rPr>
        <w:t>О внесении изменений в муниципальную программу Комсомольского муниципального округа Чувашской Республики «Развитие образования»</w:t>
      </w:r>
    </w:p>
    <w:p w:rsidR="001507E7" w:rsidRPr="001507E7" w:rsidRDefault="001507E7" w:rsidP="001507E7">
      <w:pPr>
        <w:pStyle w:val="ConsPlusNormal"/>
        <w:tabs>
          <w:tab w:val="left" w:pos="5400"/>
        </w:tabs>
        <w:jc w:val="both"/>
      </w:pPr>
    </w:p>
    <w:p w:rsidR="001507E7" w:rsidRPr="001507E7" w:rsidRDefault="001507E7" w:rsidP="001507E7">
      <w:pPr>
        <w:pStyle w:val="aff5"/>
        <w:ind w:firstLine="540"/>
        <w:jc w:val="both"/>
        <w:rPr>
          <w:rFonts w:ascii="Times New Roman" w:hAnsi="Times New Roman"/>
          <w:sz w:val="20"/>
          <w:szCs w:val="20"/>
        </w:rPr>
      </w:pPr>
      <w:r w:rsidRPr="001507E7">
        <w:rPr>
          <w:rFonts w:ascii="Times New Roman" w:hAnsi="Times New Roman"/>
          <w:sz w:val="20"/>
          <w:szCs w:val="20"/>
        </w:rPr>
        <w:t xml:space="preserve">  Администрация Комсомольского муниципального </w:t>
      </w:r>
      <w:proofErr w:type="gramStart"/>
      <w:r w:rsidRPr="001507E7">
        <w:rPr>
          <w:rFonts w:ascii="Times New Roman" w:hAnsi="Times New Roman"/>
          <w:sz w:val="20"/>
          <w:szCs w:val="20"/>
        </w:rPr>
        <w:t>округа  п</w:t>
      </w:r>
      <w:proofErr w:type="gramEnd"/>
      <w:r w:rsidRPr="001507E7">
        <w:rPr>
          <w:rFonts w:ascii="Times New Roman" w:hAnsi="Times New Roman"/>
          <w:sz w:val="20"/>
          <w:szCs w:val="20"/>
        </w:rPr>
        <w:t xml:space="preserve"> о с т а н о в л я е т:</w:t>
      </w:r>
    </w:p>
    <w:p w:rsidR="001507E7" w:rsidRPr="001507E7" w:rsidRDefault="001507E7" w:rsidP="001507E7">
      <w:pPr>
        <w:ind w:firstLine="709"/>
        <w:rPr>
          <w:sz w:val="20"/>
          <w:szCs w:val="20"/>
        </w:rPr>
      </w:pPr>
      <w:r w:rsidRPr="001507E7">
        <w:rPr>
          <w:sz w:val="20"/>
          <w:szCs w:val="20"/>
        </w:rPr>
        <w:t>1. Утвердить прилагаемые изменения, которые вносятся в муниципальную программу Комсомольского муниципального округа Чувашской Республики «</w:t>
      </w:r>
      <w:r w:rsidRPr="001507E7">
        <w:rPr>
          <w:bCs/>
          <w:sz w:val="20"/>
          <w:szCs w:val="20"/>
        </w:rPr>
        <w:t>Развитие образования», утвержденную постановлением администрации Комсомольского муниципального округа Чувашской Республики от 08 июня 2023 г. № 669 (</w:t>
      </w:r>
      <w:r w:rsidRPr="001507E7">
        <w:rPr>
          <w:sz w:val="20"/>
          <w:szCs w:val="20"/>
        </w:rPr>
        <w:t xml:space="preserve">с изменениями, </w:t>
      </w:r>
      <w:proofErr w:type="gramStart"/>
      <w:r w:rsidRPr="001507E7">
        <w:rPr>
          <w:sz w:val="20"/>
          <w:szCs w:val="20"/>
        </w:rPr>
        <w:t>внесенными  постановлением</w:t>
      </w:r>
      <w:proofErr w:type="gramEnd"/>
      <w:r w:rsidRPr="001507E7">
        <w:rPr>
          <w:sz w:val="20"/>
          <w:szCs w:val="20"/>
        </w:rPr>
        <w:t xml:space="preserve"> администрации Комсомольского муниципального округа от 28 декабря 2023 г. № 1526) .</w:t>
      </w:r>
    </w:p>
    <w:p w:rsidR="001507E7" w:rsidRPr="001507E7" w:rsidRDefault="001507E7" w:rsidP="001507E7">
      <w:pPr>
        <w:ind w:right="367"/>
        <w:jc w:val="both"/>
        <w:rPr>
          <w:rFonts w:asciiTheme="majorHAnsi" w:hAnsiTheme="majorHAnsi"/>
          <w:b/>
          <w:sz w:val="20"/>
          <w:szCs w:val="20"/>
        </w:rPr>
      </w:pPr>
      <w:r w:rsidRPr="001507E7">
        <w:rPr>
          <w:sz w:val="20"/>
          <w:szCs w:val="20"/>
        </w:rPr>
        <w:t>2.</w:t>
      </w:r>
      <w:r w:rsidRPr="001507E7">
        <w:rPr>
          <w:b/>
          <w:sz w:val="20"/>
          <w:szCs w:val="20"/>
        </w:rPr>
        <w:t xml:space="preserve"> </w:t>
      </w:r>
      <w:r w:rsidRPr="001507E7">
        <w:rPr>
          <w:sz w:val="20"/>
          <w:szCs w:val="20"/>
        </w:rPr>
        <w:t>Настоящее постановление вступает в силу после его официального опубликования</w:t>
      </w:r>
    </w:p>
    <w:p w:rsidR="001507E7" w:rsidRDefault="001507E7" w:rsidP="0017262D">
      <w:pPr>
        <w:jc w:val="both"/>
        <w:rPr>
          <w:i/>
          <w:sz w:val="20"/>
          <w:szCs w:val="20"/>
        </w:rPr>
      </w:pPr>
    </w:p>
    <w:p w:rsidR="001507E7" w:rsidRDefault="001507E7" w:rsidP="0017262D">
      <w:pPr>
        <w:jc w:val="both"/>
        <w:rPr>
          <w:i/>
          <w:sz w:val="20"/>
          <w:szCs w:val="20"/>
        </w:rPr>
      </w:pPr>
    </w:p>
    <w:p w:rsidR="001507E7" w:rsidRPr="001C73A4" w:rsidRDefault="001507E7" w:rsidP="001507E7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1507E7" w:rsidRDefault="001507E7" w:rsidP="001507E7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</w:t>
      </w:r>
    </w:p>
    <w:p w:rsidR="001507E7" w:rsidRPr="001507E7" w:rsidRDefault="001507E7" w:rsidP="0017262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495</w:t>
      </w:r>
      <w:r>
        <w:rPr>
          <w:i/>
          <w:sz w:val="20"/>
          <w:szCs w:val="20"/>
        </w:rPr>
        <w:t xml:space="preserve"> от 29.05.2024г</w:t>
      </w:r>
    </w:p>
    <w:p w:rsidR="004911C3" w:rsidRDefault="0017262D" w:rsidP="00EF7BB4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EF7BB4" w:rsidRDefault="00EF7BB4" w:rsidP="00EF7BB4">
      <w:pPr>
        <w:jc w:val="both"/>
        <w:rPr>
          <w:rStyle w:val="af8"/>
          <w:sz w:val="24"/>
          <w:szCs w:val="24"/>
        </w:rPr>
      </w:pPr>
    </w:p>
    <w:p w:rsidR="00EF7BB4" w:rsidRDefault="00EF7BB4" w:rsidP="00EF7BB4">
      <w:pPr>
        <w:jc w:val="both"/>
        <w:rPr>
          <w:rStyle w:val="af8"/>
          <w:sz w:val="24"/>
          <w:szCs w:val="24"/>
        </w:rPr>
      </w:pPr>
    </w:p>
    <w:p w:rsidR="00EF7BB4" w:rsidRDefault="00EF7BB4" w:rsidP="00EF7BB4">
      <w:pPr>
        <w:jc w:val="both"/>
        <w:rPr>
          <w:b/>
          <w:sz w:val="28"/>
          <w:szCs w:val="24"/>
          <w:lang w:eastAsia="ru-RU"/>
        </w:rPr>
      </w:pPr>
    </w:p>
    <w:p w:rsidR="001507E7" w:rsidRDefault="001507E7" w:rsidP="001507E7">
      <w:pPr>
        <w:ind w:right="367"/>
        <w:jc w:val="both"/>
        <w:rPr>
          <w:sz w:val="20"/>
          <w:szCs w:val="20"/>
          <w:lang w:eastAsia="ru-RU"/>
        </w:rPr>
      </w:pPr>
    </w:p>
    <w:p w:rsidR="001507E7" w:rsidRDefault="00EF7BB4" w:rsidP="001507E7">
      <w:pPr>
        <w:ind w:right="367"/>
        <w:jc w:val="both"/>
        <w:rPr>
          <w:sz w:val="20"/>
          <w:szCs w:val="20"/>
          <w:lang w:eastAsia="ru-RU"/>
        </w:rPr>
      </w:pPr>
      <w:r w:rsidRPr="00EF7BB4">
        <w:rPr>
          <w:sz w:val="20"/>
          <w:szCs w:val="20"/>
          <w:lang w:eastAsia="ru-RU"/>
        </w:rPr>
        <w:t xml:space="preserve"> </w:t>
      </w:r>
    </w:p>
    <w:p w:rsidR="001507E7" w:rsidRDefault="001507E7" w:rsidP="001507E7">
      <w:pPr>
        <w:ind w:right="367"/>
        <w:jc w:val="both"/>
        <w:rPr>
          <w:sz w:val="20"/>
          <w:szCs w:val="20"/>
          <w:lang w:eastAsia="ru-RU"/>
        </w:rPr>
      </w:pPr>
    </w:p>
    <w:p w:rsidR="001507E7" w:rsidRDefault="001507E7" w:rsidP="001507E7">
      <w:pPr>
        <w:ind w:right="367"/>
        <w:jc w:val="both"/>
        <w:rPr>
          <w:sz w:val="20"/>
          <w:szCs w:val="20"/>
          <w:lang w:eastAsia="ru-RU"/>
        </w:rPr>
      </w:pPr>
    </w:p>
    <w:p w:rsidR="001507E7" w:rsidRDefault="001507E7" w:rsidP="001507E7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lastRenderedPageBreak/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29.05.2024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495</w:t>
      </w:r>
    </w:p>
    <w:p w:rsidR="001507E7" w:rsidRPr="001507E7" w:rsidRDefault="001507E7" w:rsidP="001507E7">
      <w:pPr>
        <w:pStyle w:val="ConsPlusNormal"/>
        <w:tabs>
          <w:tab w:val="left" w:pos="5400"/>
        </w:tabs>
        <w:ind w:right="141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1507E7">
        <w:rPr>
          <w:rFonts w:ascii="Times New Roman" w:hAnsi="Times New Roman"/>
          <w:b/>
          <w:i/>
          <w:sz w:val="24"/>
          <w:szCs w:val="24"/>
        </w:rPr>
        <w:t>«</w:t>
      </w:r>
      <w:r w:rsidRPr="001507E7">
        <w:rPr>
          <w:rFonts w:ascii="Times New Roman" w:hAnsi="Times New Roman"/>
          <w:b/>
          <w:i/>
          <w:sz w:val="24"/>
          <w:szCs w:val="24"/>
        </w:rPr>
        <w:t>О внесении изменений в муниципальную программу Комсомольского муниципального округа Чувашской Республики «Развитие физической культуры и спорта»</w:t>
      </w:r>
    </w:p>
    <w:p w:rsidR="001507E7" w:rsidRDefault="001507E7" w:rsidP="001507E7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1507E7" w:rsidRPr="001507E7" w:rsidRDefault="001507E7" w:rsidP="001507E7">
      <w:pPr>
        <w:pStyle w:val="aff5"/>
        <w:ind w:firstLine="540"/>
        <w:jc w:val="both"/>
        <w:rPr>
          <w:rFonts w:ascii="Times New Roman" w:hAnsi="Times New Roman"/>
          <w:sz w:val="20"/>
          <w:szCs w:val="20"/>
        </w:rPr>
      </w:pPr>
      <w:r w:rsidRPr="001507E7">
        <w:rPr>
          <w:rFonts w:ascii="Times New Roman" w:hAnsi="Times New Roman"/>
          <w:sz w:val="20"/>
          <w:szCs w:val="20"/>
        </w:rPr>
        <w:t xml:space="preserve">  Администрация Комсомольского муниципального </w:t>
      </w:r>
      <w:proofErr w:type="gramStart"/>
      <w:r w:rsidRPr="001507E7">
        <w:rPr>
          <w:rFonts w:ascii="Times New Roman" w:hAnsi="Times New Roman"/>
          <w:sz w:val="20"/>
          <w:szCs w:val="20"/>
        </w:rPr>
        <w:t>округа  п</w:t>
      </w:r>
      <w:proofErr w:type="gramEnd"/>
      <w:r w:rsidRPr="001507E7">
        <w:rPr>
          <w:rFonts w:ascii="Times New Roman" w:hAnsi="Times New Roman"/>
          <w:sz w:val="20"/>
          <w:szCs w:val="20"/>
        </w:rPr>
        <w:t xml:space="preserve"> о с т а н о в л я е т:</w:t>
      </w:r>
    </w:p>
    <w:p w:rsidR="001507E7" w:rsidRPr="001507E7" w:rsidRDefault="001507E7" w:rsidP="001507E7">
      <w:pPr>
        <w:ind w:firstLine="709"/>
        <w:rPr>
          <w:sz w:val="20"/>
          <w:szCs w:val="20"/>
        </w:rPr>
      </w:pPr>
      <w:r w:rsidRPr="001507E7">
        <w:rPr>
          <w:sz w:val="20"/>
          <w:szCs w:val="20"/>
        </w:rPr>
        <w:t>1. Утвердить прилагаемые изменения, которые вносятся в муниципальную программу Комсомольского муниципального округа Чувашской Республики «</w:t>
      </w:r>
      <w:r w:rsidRPr="001507E7">
        <w:rPr>
          <w:bCs/>
          <w:sz w:val="20"/>
          <w:szCs w:val="20"/>
        </w:rPr>
        <w:t>Развитие физической культуры и спорта», утвержденную постановлением администрации Комсомольского муниципального округа Чувашской Республики от 08 июня 2023 г. № 670 (</w:t>
      </w:r>
      <w:r w:rsidRPr="001507E7">
        <w:rPr>
          <w:sz w:val="20"/>
          <w:szCs w:val="20"/>
        </w:rPr>
        <w:t xml:space="preserve">с изменениями, </w:t>
      </w:r>
      <w:proofErr w:type="gramStart"/>
      <w:r w:rsidRPr="001507E7">
        <w:rPr>
          <w:sz w:val="20"/>
          <w:szCs w:val="20"/>
        </w:rPr>
        <w:t>внесенными  постановлением</w:t>
      </w:r>
      <w:proofErr w:type="gramEnd"/>
      <w:r w:rsidRPr="001507E7">
        <w:rPr>
          <w:sz w:val="20"/>
          <w:szCs w:val="20"/>
        </w:rPr>
        <w:t xml:space="preserve"> администрации Комсомольского муниципального округа от 28 декабря 2023 г. № 1527).</w:t>
      </w:r>
    </w:p>
    <w:p w:rsidR="001507E7" w:rsidRPr="001507E7" w:rsidRDefault="001507E7" w:rsidP="001507E7">
      <w:pPr>
        <w:ind w:right="-48"/>
        <w:rPr>
          <w:sz w:val="20"/>
          <w:szCs w:val="20"/>
        </w:rPr>
      </w:pPr>
      <w:r w:rsidRPr="001507E7">
        <w:rPr>
          <w:sz w:val="20"/>
          <w:szCs w:val="20"/>
        </w:rPr>
        <w:t>2.</w:t>
      </w:r>
      <w:r w:rsidRPr="001507E7">
        <w:rPr>
          <w:b/>
          <w:sz w:val="20"/>
          <w:szCs w:val="20"/>
        </w:rPr>
        <w:t xml:space="preserve"> </w:t>
      </w:r>
      <w:r w:rsidRPr="001507E7">
        <w:rPr>
          <w:sz w:val="20"/>
          <w:szCs w:val="20"/>
        </w:rPr>
        <w:t>Настоящее постановление вступает в силу после его официального опубликования.</w:t>
      </w:r>
    </w:p>
    <w:p w:rsidR="001507E7" w:rsidRDefault="001507E7" w:rsidP="001507E7">
      <w:pPr>
        <w:pStyle w:val="a3"/>
        <w:jc w:val="both"/>
        <w:rPr>
          <w:i/>
          <w:sz w:val="20"/>
          <w:szCs w:val="20"/>
          <w:lang w:val="ru-RU"/>
        </w:rPr>
      </w:pPr>
    </w:p>
    <w:p w:rsidR="001507E7" w:rsidRPr="001C73A4" w:rsidRDefault="001507E7" w:rsidP="001507E7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1507E7" w:rsidRDefault="001507E7" w:rsidP="001507E7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</w:t>
      </w:r>
    </w:p>
    <w:p w:rsidR="001507E7" w:rsidRPr="001507E7" w:rsidRDefault="001507E7" w:rsidP="001507E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496</w:t>
      </w:r>
      <w:r>
        <w:rPr>
          <w:i/>
          <w:sz w:val="20"/>
          <w:szCs w:val="20"/>
        </w:rPr>
        <w:t xml:space="preserve"> от 29.05.2024г</w:t>
      </w:r>
    </w:p>
    <w:p w:rsidR="001507E7" w:rsidRDefault="001507E7" w:rsidP="001507E7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0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1507E7" w:rsidRDefault="001507E7" w:rsidP="001507E7">
      <w:pPr>
        <w:jc w:val="both"/>
        <w:rPr>
          <w:rStyle w:val="af8"/>
          <w:sz w:val="24"/>
          <w:szCs w:val="24"/>
        </w:rPr>
      </w:pPr>
    </w:p>
    <w:p w:rsidR="00057148" w:rsidRDefault="00057148" w:rsidP="001507E7">
      <w:pPr>
        <w:jc w:val="both"/>
        <w:rPr>
          <w:rStyle w:val="af8"/>
          <w:sz w:val="24"/>
          <w:szCs w:val="24"/>
        </w:rPr>
      </w:pPr>
    </w:p>
    <w:p w:rsidR="00057148" w:rsidRDefault="00057148" w:rsidP="001507E7">
      <w:pPr>
        <w:jc w:val="both"/>
        <w:rPr>
          <w:rStyle w:val="af8"/>
          <w:sz w:val="24"/>
          <w:szCs w:val="24"/>
        </w:rPr>
      </w:pPr>
    </w:p>
    <w:p w:rsidR="00057148" w:rsidRDefault="00057148" w:rsidP="00057148">
      <w:pPr>
        <w:spacing w:before="232"/>
        <w:ind w:right="367" w:hanging="142"/>
        <w:rPr>
          <w:b/>
          <w:sz w:val="21"/>
          <w:szCs w:val="21"/>
        </w:rPr>
      </w:pPr>
      <w:r>
        <w:rPr>
          <w:b/>
          <w:sz w:val="21"/>
          <w:szCs w:val="21"/>
        </w:rPr>
        <w:t>РЕШЕНИЕ СОБРАНИЯ ДЕПУТА</w:t>
      </w:r>
      <w:r w:rsidRPr="002F1901">
        <w:rPr>
          <w:b/>
          <w:sz w:val="21"/>
          <w:szCs w:val="21"/>
        </w:rPr>
        <w:t>ТОВ КОМСОМОЛ</w:t>
      </w:r>
      <w:r>
        <w:rPr>
          <w:b/>
          <w:sz w:val="21"/>
          <w:szCs w:val="21"/>
        </w:rPr>
        <w:t>Ь</w:t>
      </w:r>
      <w:r w:rsidRPr="002F1901">
        <w:rPr>
          <w:b/>
          <w:sz w:val="21"/>
          <w:szCs w:val="21"/>
        </w:rPr>
        <w:t>СКОГО МУНИ</w:t>
      </w:r>
      <w:r>
        <w:rPr>
          <w:b/>
          <w:sz w:val="21"/>
          <w:szCs w:val="21"/>
        </w:rPr>
        <w:t>ЦИ</w:t>
      </w:r>
      <w:r w:rsidRPr="002F1901">
        <w:rPr>
          <w:b/>
          <w:sz w:val="21"/>
          <w:szCs w:val="21"/>
        </w:rPr>
        <w:t>ПА</w:t>
      </w:r>
      <w:r>
        <w:rPr>
          <w:b/>
          <w:sz w:val="21"/>
          <w:szCs w:val="21"/>
        </w:rPr>
        <w:t xml:space="preserve">ЛЬНОГО ОКРУГА </w:t>
      </w:r>
      <w:r>
        <w:rPr>
          <w:b/>
          <w:sz w:val="21"/>
          <w:szCs w:val="21"/>
        </w:rPr>
        <w:t>ОТ 30.05</w:t>
      </w:r>
      <w:r w:rsidRPr="002F1901">
        <w:rPr>
          <w:b/>
          <w:sz w:val="21"/>
          <w:szCs w:val="21"/>
        </w:rPr>
        <w:t xml:space="preserve">.2024г. </w:t>
      </w:r>
      <w:r>
        <w:rPr>
          <w:b/>
          <w:sz w:val="21"/>
          <w:szCs w:val="21"/>
        </w:rPr>
        <w:t>№ 28/346</w:t>
      </w:r>
    </w:p>
    <w:tbl>
      <w:tblPr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057148" w:rsidRPr="00A462B4" w:rsidTr="00057148">
        <w:trPr>
          <w:trHeight w:val="176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148" w:rsidRPr="00057148" w:rsidRDefault="00057148" w:rsidP="00DD120E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057148">
              <w:rPr>
                <w:b/>
                <w:i/>
                <w:sz w:val="24"/>
                <w:szCs w:val="24"/>
              </w:rPr>
              <w:t>«</w:t>
            </w:r>
            <w:r w:rsidRPr="00057148">
              <w:rPr>
                <w:b/>
                <w:i/>
                <w:sz w:val="24"/>
                <w:szCs w:val="24"/>
              </w:rPr>
              <w:t>О внесении изменений в решение Собрания депутатов Комсомольского муниципального округа Чувашской Республики от 16 декабря 2022 г. № 6/98</w:t>
            </w:r>
            <w:r w:rsidRPr="00057148">
              <w:rPr>
                <w:b/>
                <w:i/>
                <w:sz w:val="24"/>
                <w:szCs w:val="24"/>
              </w:rPr>
              <w:br/>
              <w:t>«Об утверждении Положения о муниципальной службе в Комсо</w:t>
            </w:r>
            <w:r>
              <w:rPr>
                <w:b/>
                <w:i/>
                <w:sz w:val="24"/>
                <w:szCs w:val="24"/>
              </w:rPr>
              <w:t>мольском муниципальном округе Чу</w:t>
            </w:r>
            <w:r w:rsidRPr="00057148">
              <w:rPr>
                <w:b/>
                <w:i/>
                <w:sz w:val="24"/>
                <w:szCs w:val="24"/>
              </w:rPr>
              <w:t>вашской Республики»</w:t>
            </w:r>
          </w:p>
        </w:tc>
      </w:tr>
    </w:tbl>
    <w:p w:rsidR="00057148" w:rsidRPr="00057148" w:rsidRDefault="00057148" w:rsidP="00057148">
      <w:pPr>
        <w:autoSpaceDE w:val="0"/>
        <w:autoSpaceDN w:val="0"/>
        <w:adjustRightInd w:val="0"/>
        <w:jc w:val="both"/>
      </w:pPr>
    </w:p>
    <w:p w:rsidR="00057148" w:rsidRPr="00057148" w:rsidRDefault="00057148" w:rsidP="00057148">
      <w:pPr>
        <w:ind w:firstLine="709"/>
        <w:jc w:val="both"/>
      </w:pPr>
      <w:r w:rsidRPr="00057148">
        <w:t xml:space="preserve">В соответствии с Федеральным законом от 2 марта 2007 года № 25-ФЗ «О муниципальной службе в Российской Федерации», Законом Чувашской Республики от 5 октября 2007 года № 62 «О муниципальной службе в Чувашской Республике» и Уставом Комсомольского муниципального округа Чувашской Республики </w:t>
      </w:r>
      <w:r w:rsidRPr="00057148">
        <w:rPr>
          <w:rStyle w:val="FontStyle16"/>
          <w:spacing w:val="-10"/>
        </w:rPr>
        <w:t xml:space="preserve">Собрание депутатов Комсомольского муниципального округа </w:t>
      </w:r>
      <w:r w:rsidRPr="00057148">
        <w:rPr>
          <w:bCs/>
        </w:rPr>
        <w:t xml:space="preserve">Чувашской Республики </w:t>
      </w:r>
      <w:r w:rsidRPr="00057148">
        <w:t>р е ш и л о:</w:t>
      </w:r>
    </w:p>
    <w:p w:rsidR="00057148" w:rsidRPr="00057148" w:rsidRDefault="00057148" w:rsidP="00057148">
      <w:pPr>
        <w:pStyle w:val="a3"/>
        <w:shd w:val="clear" w:color="auto" w:fill="FFFFFF"/>
        <w:ind w:firstLine="709"/>
        <w:jc w:val="both"/>
        <w:rPr>
          <w:rFonts w:ascii="Times New Roman" w:hAnsi="Times New Roman"/>
          <w:lang w:val="ru-RU"/>
        </w:rPr>
      </w:pPr>
      <w:r w:rsidRPr="00057148">
        <w:rPr>
          <w:rFonts w:ascii="Times New Roman" w:eastAsia="Times New Roman" w:hAnsi="Times New Roman"/>
          <w:lang w:val="ru-RU" w:eastAsia="ru-RU"/>
        </w:rPr>
        <w:t>1. Пункт 5.1 Положения о муниципальной службе в Комсомольском муниципальном округе Чувашской Республики, утвержденное</w:t>
      </w:r>
      <w:r w:rsidRPr="00057148">
        <w:rPr>
          <w:rFonts w:ascii="Times New Roman" w:eastAsia="Times New Roman" w:hAnsi="Times New Roman"/>
          <w:b/>
          <w:lang w:val="ru-RU" w:eastAsia="ru-RU"/>
        </w:rPr>
        <w:t xml:space="preserve"> </w:t>
      </w:r>
      <w:r w:rsidRPr="00057148">
        <w:rPr>
          <w:rFonts w:ascii="Times New Roman" w:eastAsia="Times New Roman" w:hAnsi="Times New Roman"/>
          <w:lang w:val="ru-RU" w:eastAsia="ru-RU"/>
        </w:rPr>
        <w:t>решением Собрания депутатов Комсомольского муниципального округа Чувашской Республики от 16 декабря 2022</w:t>
      </w:r>
      <w:r w:rsidRPr="00057148">
        <w:rPr>
          <w:rFonts w:ascii="Times New Roman" w:eastAsia="Times New Roman" w:hAnsi="Times New Roman"/>
          <w:lang w:eastAsia="ru-RU"/>
        </w:rPr>
        <w:t> </w:t>
      </w:r>
      <w:r w:rsidRPr="00057148">
        <w:rPr>
          <w:rFonts w:ascii="Times New Roman" w:eastAsia="Times New Roman" w:hAnsi="Times New Roman"/>
          <w:lang w:val="ru-RU" w:eastAsia="ru-RU"/>
        </w:rPr>
        <w:t>г. №</w:t>
      </w:r>
      <w:r w:rsidRPr="00057148">
        <w:rPr>
          <w:rFonts w:ascii="Times New Roman" w:eastAsia="Times New Roman" w:hAnsi="Times New Roman"/>
          <w:lang w:eastAsia="ru-RU"/>
        </w:rPr>
        <w:t> </w:t>
      </w:r>
      <w:r w:rsidRPr="00057148">
        <w:rPr>
          <w:rFonts w:ascii="Times New Roman" w:eastAsia="Times New Roman" w:hAnsi="Times New Roman"/>
          <w:lang w:val="ru-RU" w:eastAsia="ru-RU"/>
        </w:rPr>
        <w:t>6/98 «Об утверждении Положения о муниципальной службе в Комсомольском муниципальном округе Чувашской Республики» (с изменениями, внесенными решениями Собрания депутатов Комсомольского муниципального округа от 22 мая 2023 г. № 13/218, от 2 ноября 2023 г. № 21/291, от 31 января 2024 г. № 25/321),</w:t>
      </w:r>
      <w:r w:rsidRPr="00057148">
        <w:rPr>
          <w:rFonts w:ascii="Times New Roman" w:hAnsi="Times New Roman"/>
          <w:lang w:val="ru-RU"/>
        </w:rPr>
        <w:t xml:space="preserve"> изложить в следующей редакции: </w:t>
      </w:r>
    </w:p>
    <w:p w:rsidR="00057148" w:rsidRPr="00057148" w:rsidRDefault="00057148" w:rsidP="00057148">
      <w:pPr>
        <w:pStyle w:val="a3"/>
        <w:ind w:firstLine="709"/>
        <w:jc w:val="both"/>
        <w:rPr>
          <w:rFonts w:ascii="Times New Roman" w:hAnsi="Times New Roman"/>
          <w:lang w:val="ru-RU"/>
        </w:rPr>
      </w:pPr>
      <w:r w:rsidRPr="00057148">
        <w:rPr>
          <w:rFonts w:ascii="Times New Roman" w:hAnsi="Times New Roman"/>
          <w:lang w:val="ru-RU"/>
        </w:rPr>
        <w:t>«5.1.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057148" w:rsidRPr="00057148" w:rsidRDefault="00057148" w:rsidP="00057148">
      <w:pPr>
        <w:pStyle w:val="a3"/>
        <w:ind w:firstLine="709"/>
        <w:jc w:val="both"/>
        <w:rPr>
          <w:rFonts w:ascii="Times New Roman" w:hAnsi="Times New Roman"/>
          <w:lang w:val="ru-RU"/>
        </w:rPr>
      </w:pPr>
      <w:r w:rsidRPr="00057148">
        <w:rPr>
          <w:rFonts w:ascii="Times New Roman" w:hAnsi="Times New Roman"/>
          <w:lang w:val="ru-RU"/>
        </w:rPr>
        <w:t>1) признания его недееспособным или ограниченно дееспособным решением суда, вступившим в законную силу;</w:t>
      </w:r>
    </w:p>
    <w:p w:rsidR="00057148" w:rsidRPr="00057148" w:rsidRDefault="00057148" w:rsidP="00057148">
      <w:pPr>
        <w:pStyle w:val="a3"/>
        <w:ind w:firstLine="709"/>
        <w:jc w:val="both"/>
        <w:rPr>
          <w:rFonts w:ascii="Times New Roman" w:hAnsi="Times New Roman"/>
          <w:lang w:val="ru-RU"/>
        </w:rPr>
      </w:pPr>
      <w:r w:rsidRPr="00057148">
        <w:rPr>
          <w:rFonts w:ascii="Times New Roman" w:hAnsi="Times New Roman"/>
          <w:lang w:val="ru-RU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057148" w:rsidRPr="00057148" w:rsidRDefault="00057148" w:rsidP="00057148">
      <w:pPr>
        <w:pStyle w:val="a3"/>
        <w:ind w:firstLine="709"/>
        <w:jc w:val="both"/>
        <w:rPr>
          <w:rFonts w:ascii="Times New Roman" w:hAnsi="Times New Roman"/>
          <w:lang w:val="ru-RU"/>
        </w:rPr>
      </w:pPr>
      <w:r w:rsidRPr="00057148">
        <w:rPr>
          <w:rFonts w:ascii="Times New Roman" w:hAnsi="Times New Roman"/>
          <w:lang w:val="ru-RU"/>
        </w:rPr>
        <w:t>3) отказа от прохождения процедуры оформления допуска к сведениям, составляющим</w:t>
      </w:r>
      <w:r w:rsidRPr="00057148">
        <w:rPr>
          <w:rFonts w:ascii="Times New Roman" w:hAnsi="Times New Roman"/>
        </w:rPr>
        <w:t> </w:t>
      </w:r>
      <w:r w:rsidRPr="00057148">
        <w:rPr>
          <w:rFonts w:ascii="Times New Roman" w:hAnsi="Times New Roman"/>
          <w:lang w:val="ru-RU"/>
        </w:rPr>
        <w:t>государственную</w:t>
      </w:r>
      <w:r w:rsidRPr="00057148">
        <w:rPr>
          <w:rFonts w:ascii="Times New Roman" w:hAnsi="Times New Roman"/>
        </w:rPr>
        <w:t> </w:t>
      </w:r>
      <w:r w:rsidRPr="00057148">
        <w:rPr>
          <w:rFonts w:ascii="Times New Roman" w:hAnsi="Times New Roman"/>
          <w:lang w:val="ru-RU"/>
        </w:rPr>
        <w:t>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</w:p>
    <w:p w:rsidR="00057148" w:rsidRPr="00057148" w:rsidRDefault="00057148" w:rsidP="00057148">
      <w:pPr>
        <w:pStyle w:val="a3"/>
        <w:ind w:firstLine="709"/>
        <w:jc w:val="both"/>
        <w:rPr>
          <w:rFonts w:ascii="Times New Roman" w:hAnsi="Times New Roman"/>
          <w:lang w:val="ru-RU"/>
        </w:rPr>
      </w:pPr>
      <w:r w:rsidRPr="00057148">
        <w:rPr>
          <w:rFonts w:ascii="Times New Roman" w:hAnsi="Times New Roman"/>
          <w:lang w:val="ru-RU"/>
        </w:rPr>
        <w:t>4) наличия заболевания, препятствующего поступлению на муниципальную службу или ее прохождению и подтвержденного заключением медицинской организации. Порядок прохождения диспансеризации,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057148" w:rsidRPr="00057148" w:rsidRDefault="00057148" w:rsidP="00057148">
      <w:pPr>
        <w:pStyle w:val="a3"/>
        <w:ind w:firstLine="709"/>
        <w:jc w:val="both"/>
        <w:rPr>
          <w:rFonts w:ascii="Times New Roman" w:hAnsi="Times New Roman"/>
          <w:lang w:val="ru-RU"/>
        </w:rPr>
      </w:pPr>
      <w:r w:rsidRPr="00057148">
        <w:rPr>
          <w:rFonts w:ascii="Times New Roman" w:hAnsi="Times New Roman"/>
          <w:lang w:val="ru-RU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главой Комсомольского муниципального округа,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057148" w:rsidRPr="00057148" w:rsidRDefault="00057148" w:rsidP="00057148">
      <w:pPr>
        <w:pStyle w:val="a3"/>
        <w:ind w:firstLine="709"/>
        <w:jc w:val="both"/>
        <w:rPr>
          <w:rFonts w:ascii="Times New Roman" w:hAnsi="Times New Roman"/>
          <w:lang w:val="ru-RU"/>
        </w:rPr>
      </w:pPr>
      <w:r w:rsidRPr="00057148">
        <w:rPr>
          <w:rFonts w:ascii="Times New Roman" w:hAnsi="Times New Roman"/>
          <w:lang w:val="ru-RU"/>
        </w:rPr>
        <w:t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057148" w:rsidRPr="00057148" w:rsidRDefault="00057148" w:rsidP="00057148">
      <w:pPr>
        <w:pStyle w:val="a3"/>
        <w:ind w:firstLine="709"/>
        <w:jc w:val="both"/>
        <w:rPr>
          <w:rFonts w:ascii="Times New Roman" w:hAnsi="Times New Roman"/>
          <w:lang w:val="ru-RU"/>
        </w:rPr>
      </w:pPr>
      <w:r w:rsidRPr="00057148">
        <w:rPr>
          <w:rFonts w:ascii="Times New Roman" w:hAnsi="Times New Roman"/>
          <w:lang w:val="ru-RU"/>
        </w:rPr>
        <w:lastRenderedPageBreak/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057148" w:rsidRPr="00057148" w:rsidRDefault="00057148" w:rsidP="00057148">
      <w:pPr>
        <w:pStyle w:val="a3"/>
        <w:ind w:firstLine="709"/>
        <w:jc w:val="both"/>
        <w:rPr>
          <w:rFonts w:ascii="Times New Roman" w:hAnsi="Times New Roman"/>
          <w:lang w:val="ru-RU"/>
        </w:rPr>
      </w:pPr>
      <w:r w:rsidRPr="00057148">
        <w:rPr>
          <w:rFonts w:ascii="Times New Roman" w:hAnsi="Times New Roman"/>
          <w:lang w:val="ru-RU"/>
        </w:rPr>
        <w:t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</w:p>
    <w:p w:rsidR="00057148" w:rsidRPr="00057148" w:rsidRDefault="00057148" w:rsidP="00057148">
      <w:pPr>
        <w:pStyle w:val="a3"/>
        <w:ind w:firstLine="709"/>
        <w:jc w:val="both"/>
        <w:rPr>
          <w:rFonts w:ascii="Times New Roman" w:hAnsi="Times New Roman"/>
          <w:lang w:val="ru-RU"/>
        </w:rPr>
      </w:pPr>
      <w:r w:rsidRPr="00057148">
        <w:rPr>
          <w:rFonts w:ascii="Times New Roman" w:hAnsi="Times New Roman"/>
          <w:lang w:val="ru-RU"/>
        </w:rPr>
        <w:t>9) непредставления предусмотренных настоящим</w:t>
      </w:r>
      <w:r w:rsidRPr="00057148">
        <w:rPr>
          <w:rFonts w:ascii="Times New Roman" w:hAnsi="Times New Roman"/>
        </w:rPr>
        <w:t> </w:t>
      </w:r>
      <w:r w:rsidRPr="00057148">
        <w:rPr>
          <w:rFonts w:ascii="Times New Roman" w:hAnsi="Times New Roman"/>
          <w:lang w:val="ru-RU"/>
        </w:rPr>
        <w:t>Федеральным законом</w:t>
      </w:r>
      <w:r w:rsidRPr="00057148">
        <w:rPr>
          <w:rFonts w:ascii="Times New Roman" w:hAnsi="Times New Roman"/>
        </w:rPr>
        <w:t> </w:t>
      </w:r>
      <w:r w:rsidRPr="00057148">
        <w:rPr>
          <w:rFonts w:ascii="Times New Roman" w:hAnsi="Times New Roman"/>
          <w:lang w:val="ru-RU"/>
        </w:rPr>
        <w:t>от 25 декабря 2008 года № 273-ФЗ "О противодействии коррупции"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057148" w:rsidRPr="00057148" w:rsidRDefault="00057148" w:rsidP="00057148">
      <w:pPr>
        <w:pStyle w:val="a3"/>
        <w:ind w:firstLine="709"/>
        <w:jc w:val="both"/>
        <w:rPr>
          <w:rFonts w:ascii="Times New Roman" w:hAnsi="Times New Roman"/>
          <w:lang w:val="ru-RU"/>
        </w:rPr>
      </w:pPr>
      <w:r w:rsidRPr="00057148">
        <w:rPr>
          <w:rFonts w:ascii="Times New Roman" w:hAnsi="Times New Roman"/>
          <w:lang w:val="ru-RU"/>
        </w:rPr>
        <w:t>10) непредставления сведений, предусмотренных</w:t>
      </w:r>
      <w:r w:rsidRPr="00057148">
        <w:rPr>
          <w:rFonts w:ascii="Times New Roman" w:hAnsi="Times New Roman"/>
        </w:rPr>
        <w:t> </w:t>
      </w:r>
      <w:r w:rsidRPr="00057148">
        <w:rPr>
          <w:rFonts w:ascii="Times New Roman" w:hAnsi="Times New Roman"/>
          <w:lang w:val="ru-RU"/>
        </w:rPr>
        <w:t>разделом 9</w:t>
      </w:r>
      <w:r w:rsidRPr="00057148">
        <w:rPr>
          <w:rFonts w:ascii="Times New Roman" w:hAnsi="Times New Roman"/>
        </w:rPr>
        <w:t> </w:t>
      </w:r>
      <w:r w:rsidRPr="00057148">
        <w:rPr>
          <w:rFonts w:ascii="Times New Roman" w:hAnsi="Times New Roman"/>
          <w:lang w:val="ru-RU"/>
        </w:rPr>
        <w:t>настоящего Положения;</w:t>
      </w:r>
    </w:p>
    <w:p w:rsidR="00057148" w:rsidRPr="00057148" w:rsidRDefault="00057148" w:rsidP="00057148">
      <w:pPr>
        <w:pStyle w:val="a3"/>
        <w:ind w:firstLine="709"/>
        <w:jc w:val="both"/>
        <w:rPr>
          <w:rFonts w:ascii="Times New Roman" w:hAnsi="Times New Roman"/>
          <w:lang w:val="ru-RU"/>
        </w:rPr>
      </w:pPr>
      <w:r w:rsidRPr="00057148">
        <w:rPr>
          <w:rFonts w:ascii="Times New Roman" w:hAnsi="Times New Roman"/>
          <w:lang w:val="ru-RU"/>
        </w:rPr>
        <w:t>11)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</w:p>
    <w:p w:rsidR="00057148" w:rsidRPr="00057148" w:rsidRDefault="00057148" w:rsidP="00057148">
      <w:pPr>
        <w:pStyle w:val="a3"/>
        <w:ind w:firstLine="709"/>
        <w:jc w:val="both"/>
        <w:rPr>
          <w:rFonts w:ascii="Times New Roman" w:hAnsi="Times New Roman"/>
          <w:lang w:val="ru-RU"/>
        </w:rPr>
      </w:pPr>
      <w:r w:rsidRPr="00057148">
        <w:rPr>
          <w:rFonts w:ascii="Times New Roman" w:hAnsi="Times New Roman"/>
          <w:lang w:val="ru-RU"/>
        </w:rPr>
        <w:t>12) приобретения им статуса иностранного агента.».</w:t>
      </w:r>
    </w:p>
    <w:p w:rsidR="00057148" w:rsidRPr="00057148" w:rsidRDefault="00057148" w:rsidP="00057148">
      <w:pPr>
        <w:ind w:firstLine="709"/>
        <w:jc w:val="both"/>
      </w:pPr>
      <w:r w:rsidRPr="00057148">
        <w:t>2. Настоящее решение вступает в силу после его официального опубликования.</w:t>
      </w:r>
    </w:p>
    <w:p w:rsidR="00057148" w:rsidRDefault="00057148" w:rsidP="00057148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</w:p>
    <w:p w:rsidR="00057148" w:rsidRPr="002F1901" w:rsidRDefault="00057148" w:rsidP="00057148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Председатель Собрания депутатов</w:t>
      </w:r>
    </w:p>
    <w:p w:rsidR="00057148" w:rsidRPr="002F1901" w:rsidRDefault="00057148" w:rsidP="00057148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Комсомольского муниципального</w:t>
      </w:r>
    </w:p>
    <w:p w:rsidR="00057148" w:rsidRPr="002F1901" w:rsidRDefault="00057148" w:rsidP="00057148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округ Чувашской Республики                                                                      С.Н. Грачева</w:t>
      </w:r>
    </w:p>
    <w:p w:rsidR="00057148" w:rsidRPr="002F1901" w:rsidRDefault="00057148" w:rsidP="00057148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</w:p>
    <w:p w:rsidR="00057148" w:rsidRPr="002F1901" w:rsidRDefault="00057148" w:rsidP="00057148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Глава Комсомольского муниципального</w:t>
      </w:r>
    </w:p>
    <w:p w:rsidR="00057148" w:rsidRPr="002F1901" w:rsidRDefault="00057148" w:rsidP="00057148">
      <w:pPr>
        <w:shd w:val="clear" w:color="auto" w:fill="FFFFFF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округ Чувашской Республики                                                                      Н.Н. Раськин</w:t>
      </w:r>
    </w:p>
    <w:p w:rsidR="00057148" w:rsidRPr="00A24879" w:rsidRDefault="00057148" w:rsidP="00057148">
      <w:pPr>
        <w:shd w:val="clear" w:color="auto" w:fill="FFFFFF"/>
        <w:jc w:val="both"/>
        <w:rPr>
          <w:bCs/>
          <w:i/>
          <w:sz w:val="20"/>
          <w:szCs w:val="20"/>
        </w:rPr>
      </w:pPr>
      <w:proofErr w:type="spellStart"/>
      <w:proofErr w:type="gramStart"/>
      <w:r>
        <w:rPr>
          <w:bCs/>
          <w:i/>
          <w:sz w:val="20"/>
          <w:szCs w:val="20"/>
        </w:rPr>
        <w:t>реш</w:t>
      </w:r>
      <w:proofErr w:type="spellEnd"/>
      <w:r>
        <w:rPr>
          <w:bCs/>
          <w:i/>
          <w:sz w:val="20"/>
          <w:szCs w:val="20"/>
        </w:rPr>
        <w:t>.№</w:t>
      </w:r>
      <w:proofErr w:type="gramEnd"/>
      <w:r>
        <w:rPr>
          <w:bCs/>
          <w:i/>
          <w:sz w:val="20"/>
          <w:szCs w:val="20"/>
        </w:rPr>
        <w:t xml:space="preserve"> 28/346 от 30.05</w:t>
      </w:r>
      <w:r w:rsidRPr="002F1901">
        <w:rPr>
          <w:bCs/>
          <w:i/>
          <w:sz w:val="20"/>
          <w:szCs w:val="20"/>
        </w:rPr>
        <w:t>.2024г.</w:t>
      </w:r>
    </w:p>
    <w:p w:rsidR="00057148" w:rsidRPr="00ED4B08" w:rsidRDefault="00057148" w:rsidP="0005714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ru-RU"/>
        </w:rPr>
      </w:pPr>
    </w:p>
    <w:p w:rsidR="00057148" w:rsidRDefault="00057148" w:rsidP="0005714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ru-RU"/>
        </w:rPr>
      </w:pPr>
    </w:p>
    <w:p w:rsidR="00057148" w:rsidRDefault="00057148" w:rsidP="0005714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ru-RU"/>
        </w:rPr>
      </w:pPr>
    </w:p>
    <w:p w:rsidR="00057148" w:rsidRPr="00057148" w:rsidRDefault="00057148" w:rsidP="0005714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ru-RU"/>
        </w:rPr>
      </w:pPr>
    </w:p>
    <w:p w:rsidR="00057148" w:rsidRPr="00057148" w:rsidRDefault="00057148" w:rsidP="0005714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ru-RU"/>
        </w:rPr>
      </w:pPr>
    </w:p>
    <w:p w:rsidR="00057148" w:rsidRDefault="00057148" w:rsidP="00057148">
      <w:pPr>
        <w:spacing w:before="232"/>
        <w:ind w:right="367" w:hanging="142"/>
        <w:rPr>
          <w:b/>
          <w:sz w:val="21"/>
          <w:szCs w:val="21"/>
        </w:rPr>
      </w:pPr>
      <w:r>
        <w:rPr>
          <w:b/>
          <w:sz w:val="21"/>
          <w:szCs w:val="21"/>
        </w:rPr>
        <w:t>РЕШЕНИЕ СОБРАНИЯ ДЕПУТА</w:t>
      </w:r>
      <w:r w:rsidRPr="002F1901">
        <w:rPr>
          <w:b/>
          <w:sz w:val="21"/>
          <w:szCs w:val="21"/>
        </w:rPr>
        <w:t>ТОВ КОМСОМОЛ</w:t>
      </w:r>
      <w:r>
        <w:rPr>
          <w:b/>
          <w:sz w:val="21"/>
          <w:szCs w:val="21"/>
        </w:rPr>
        <w:t>Ь</w:t>
      </w:r>
      <w:r w:rsidRPr="002F1901">
        <w:rPr>
          <w:b/>
          <w:sz w:val="21"/>
          <w:szCs w:val="21"/>
        </w:rPr>
        <w:t>СКОГО МУНИ</w:t>
      </w:r>
      <w:r>
        <w:rPr>
          <w:b/>
          <w:sz w:val="21"/>
          <w:szCs w:val="21"/>
        </w:rPr>
        <w:t>ЦИ</w:t>
      </w:r>
      <w:r w:rsidRPr="002F1901">
        <w:rPr>
          <w:b/>
          <w:sz w:val="21"/>
          <w:szCs w:val="21"/>
        </w:rPr>
        <w:t>ПА</w:t>
      </w:r>
      <w:r>
        <w:rPr>
          <w:b/>
          <w:sz w:val="21"/>
          <w:szCs w:val="21"/>
        </w:rPr>
        <w:t>ЛЬНОГО ОКРУГА ОТ 30.05</w:t>
      </w:r>
      <w:r w:rsidRPr="002F1901">
        <w:rPr>
          <w:b/>
          <w:sz w:val="21"/>
          <w:szCs w:val="21"/>
        </w:rPr>
        <w:t xml:space="preserve">.2024г. </w:t>
      </w:r>
      <w:r>
        <w:rPr>
          <w:b/>
          <w:sz w:val="21"/>
          <w:szCs w:val="21"/>
        </w:rPr>
        <w:t>№ 28/347</w:t>
      </w:r>
    </w:p>
    <w:p w:rsidR="00057148" w:rsidRPr="00057148" w:rsidRDefault="00057148" w:rsidP="00057148">
      <w:pPr>
        <w:tabs>
          <w:tab w:val="left" w:pos="2268"/>
          <w:tab w:val="left" w:pos="4395"/>
          <w:tab w:val="left" w:pos="6521"/>
          <w:tab w:val="left" w:pos="6946"/>
          <w:tab w:val="left" w:pos="7088"/>
          <w:tab w:val="left" w:pos="7371"/>
        </w:tabs>
        <w:autoSpaceDE w:val="0"/>
        <w:autoSpaceDN w:val="0"/>
        <w:adjustRightInd w:val="0"/>
        <w:ind w:right="141"/>
        <w:jc w:val="both"/>
        <w:rPr>
          <w:b/>
          <w:i/>
          <w:color w:val="000000"/>
          <w:sz w:val="24"/>
          <w:szCs w:val="24"/>
          <w:lang w:eastAsia="ru-RU"/>
        </w:rPr>
      </w:pPr>
      <w:r w:rsidRPr="00057148">
        <w:rPr>
          <w:b/>
          <w:i/>
          <w:color w:val="000000"/>
          <w:sz w:val="24"/>
          <w:szCs w:val="24"/>
          <w:lang w:eastAsia="ru-RU"/>
        </w:rPr>
        <w:t>«</w:t>
      </w:r>
      <w:r w:rsidRPr="00057148">
        <w:rPr>
          <w:b/>
          <w:i/>
          <w:color w:val="000000"/>
          <w:sz w:val="24"/>
          <w:szCs w:val="24"/>
          <w:lang w:eastAsia="ru-RU"/>
        </w:rPr>
        <w:t>Об утверждении Перечня муниципального имущества Комсомольского муниципального округа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057148" w:rsidRPr="00057148" w:rsidRDefault="00057148" w:rsidP="00057148">
      <w:pPr>
        <w:tabs>
          <w:tab w:val="left" w:pos="2268"/>
          <w:tab w:val="left" w:pos="4395"/>
          <w:tab w:val="left" w:pos="6521"/>
          <w:tab w:val="left" w:pos="6946"/>
          <w:tab w:val="left" w:pos="7088"/>
          <w:tab w:val="left" w:pos="7371"/>
        </w:tabs>
        <w:autoSpaceDE w:val="0"/>
        <w:autoSpaceDN w:val="0"/>
        <w:adjustRightInd w:val="0"/>
        <w:ind w:right="2833"/>
        <w:jc w:val="both"/>
        <w:rPr>
          <w:b/>
          <w:color w:val="000000"/>
          <w:sz w:val="20"/>
          <w:szCs w:val="20"/>
          <w:lang w:eastAsia="ru-RU"/>
        </w:rPr>
      </w:pPr>
    </w:p>
    <w:p w:rsidR="00057148" w:rsidRPr="00057148" w:rsidRDefault="00057148" w:rsidP="00057148">
      <w:pPr>
        <w:tabs>
          <w:tab w:val="left" w:pos="2268"/>
          <w:tab w:val="left" w:pos="4395"/>
        </w:tabs>
        <w:autoSpaceDE w:val="0"/>
        <w:autoSpaceDN w:val="0"/>
        <w:adjustRightInd w:val="0"/>
        <w:spacing w:line="228" w:lineRule="auto"/>
        <w:ind w:firstLine="485"/>
        <w:jc w:val="both"/>
        <w:rPr>
          <w:color w:val="000000"/>
          <w:sz w:val="20"/>
          <w:szCs w:val="20"/>
          <w:lang w:eastAsia="ru-RU"/>
        </w:rPr>
      </w:pPr>
      <w:r w:rsidRPr="00057148">
        <w:rPr>
          <w:sz w:val="20"/>
          <w:szCs w:val="20"/>
          <w:lang w:eastAsia="ru-RU"/>
        </w:rPr>
        <w:t xml:space="preserve">  В соответствии со статьей 18 Федерального закона от 24 июля 2007 г. № 209-ФЗ «О развитии малого и среднего предпринимательства в Российской Федерации», приказом Министерства экономического развития РФ от 20 апреля </w:t>
      </w:r>
      <w:smartTag w:uri="urn:schemas-microsoft-com:office:smarttags" w:element="metricconverter">
        <w:smartTagPr>
          <w:attr w:name="ProductID" w:val="2016 г"/>
        </w:smartTagPr>
        <w:r w:rsidRPr="00057148">
          <w:rPr>
            <w:sz w:val="20"/>
            <w:szCs w:val="20"/>
            <w:lang w:eastAsia="ru-RU"/>
          </w:rPr>
          <w:t>2016 г</w:t>
        </w:r>
      </w:smartTag>
      <w:r w:rsidRPr="00057148">
        <w:rPr>
          <w:sz w:val="20"/>
          <w:szCs w:val="20"/>
          <w:lang w:eastAsia="ru-RU"/>
        </w:rPr>
        <w:t xml:space="preserve">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</w:t>
      </w:r>
      <w:r w:rsidRPr="00057148">
        <w:rPr>
          <w:color w:val="000000"/>
          <w:sz w:val="20"/>
          <w:szCs w:val="20"/>
          <w:lang w:eastAsia="ru-RU"/>
        </w:rPr>
        <w:t xml:space="preserve">Собрание депутатов Комсомольского муниципального округа Чувашской Республики </w:t>
      </w:r>
      <w:r w:rsidRPr="00057148">
        <w:rPr>
          <w:color w:val="000000"/>
          <w:spacing w:val="60"/>
          <w:sz w:val="20"/>
          <w:szCs w:val="20"/>
          <w:lang w:eastAsia="ru-RU"/>
        </w:rPr>
        <w:t>решило</w:t>
      </w:r>
      <w:r w:rsidRPr="00057148">
        <w:rPr>
          <w:color w:val="000000"/>
          <w:sz w:val="20"/>
          <w:szCs w:val="20"/>
          <w:lang w:eastAsia="ru-RU"/>
        </w:rPr>
        <w:t>:</w:t>
      </w:r>
    </w:p>
    <w:p w:rsidR="00057148" w:rsidRPr="00057148" w:rsidRDefault="00057148" w:rsidP="00057148">
      <w:pPr>
        <w:pStyle w:val="aff1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228" w:lineRule="auto"/>
        <w:ind w:left="0" w:right="0" w:firstLine="845"/>
        <w:contextualSpacing/>
        <w:rPr>
          <w:sz w:val="20"/>
          <w:szCs w:val="20"/>
          <w:lang w:eastAsia="ru-RU"/>
        </w:rPr>
      </w:pPr>
      <w:r w:rsidRPr="00057148">
        <w:rPr>
          <w:color w:val="000000"/>
          <w:sz w:val="20"/>
          <w:szCs w:val="20"/>
          <w:lang w:eastAsia="ru-RU"/>
        </w:rPr>
        <w:t xml:space="preserve">Утвердить прилагаемый Перечень </w:t>
      </w:r>
      <w:r w:rsidRPr="00057148">
        <w:rPr>
          <w:sz w:val="20"/>
          <w:szCs w:val="20"/>
          <w:lang w:eastAsia="ru-RU"/>
        </w:rPr>
        <w:t>муниципального имущества Комсомольского муниципального округа Чувашской Республики</w:t>
      </w:r>
      <w:r w:rsidRPr="00057148">
        <w:rPr>
          <w:sz w:val="20"/>
          <w:szCs w:val="20"/>
        </w:rPr>
        <w:t xml:space="preserve"> </w:t>
      </w:r>
      <w:r w:rsidRPr="00057148">
        <w:rPr>
          <w:sz w:val="20"/>
          <w:szCs w:val="20"/>
          <w:lang w:eastAsia="ru-RU"/>
        </w:rPr>
        <w:t xml:space="preserve">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доход».  </w:t>
      </w:r>
    </w:p>
    <w:p w:rsidR="00057148" w:rsidRPr="00057148" w:rsidRDefault="00057148" w:rsidP="00057148">
      <w:pPr>
        <w:pStyle w:val="aff1"/>
        <w:widowControl/>
        <w:numPr>
          <w:ilvl w:val="0"/>
          <w:numId w:val="20"/>
        </w:numPr>
        <w:tabs>
          <w:tab w:val="left" w:pos="993"/>
          <w:tab w:val="left" w:pos="2268"/>
          <w:tab w:val="left" w:pos="4395"/>
        </w:tabs>
        <w:ind w:left="0" w:right="0" w:firstLine="709"/>
        <w:contextualSpacing/>
        <w:rPr>
          <w:sz w:val="20"/>
          <w:szCs w:val="20"/>
        </w:rPr>
      </w:pPr>
      <w:r w:rsidRPr="00057148">
        <w:rPr>
          <w:sz w:val="20"/>
          <w:szCs w:val="20"/>
        </w:rPr>
        <w:t xml:space="preserve"> Признать утратившими силу: </w:t>
      </w:r>
    </w:p>
    <w:p w:rsidR="00057148" w:rsidRPr="00057148" w:rsidRDefault="00057148" w:rsidP="00057148">
      <w:pPr>
        <w:pStyle w:val="aff1"/>
        <w:tabs>
          <w:tab w:val="left" w:pos="851"/>
          <w:tab w:val="left" w:pos="993"/>
          <w:tab w:val="left" w:pos="2268"/>
          <w:tab w:val="left" w:pos="4395"/>
        </w:tabs>
        <w:ind w:left="0" w:firstLine="709"/>
        <w:rPr>
          <w:sz w:val="20"/>
          <w:szCs w:val="20"/>
        </w:rPr>
      </w:pPr>
      <w:r w:rsidRPr="00057148">
        <w:rPr>
          <w:color w:val="000000"/>
          <w:sz w:val="20"/>
          <w:szCs w:val="20"/>
          <w:lang w:eastAsia="ru-RU"/>
        </w:rPr>
        <w:t>решение Собрания депутатов Комсомольского муниципального округа Чувашской Республики от 24 марта 2023 года № 11/179</w:t>
      </w:r>
      <w:r w:rsidRPr="00057148">
        <w:rPr>
          <w:sz w:val="20"/>
          <w:szCs w:val="20"/>
        </w:rPr>
        <w:t xml:space="preserve"> «</w:t>
      </w:r>
      <w:r w:rsidRPr="00057148">
        <w:rPr>
          <w:color w:val="000000"/>
          <w:sz w:val="20"/>
          <w:szCs w:val="20"/>
          <w:lang w:eastAsia="ru-RU"/>
        </w:rPr>
        <w:t>Об утверждении Перечня муниципального имущества Комсомольского муниципального округа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 и применяющим специальный налоговый режим  «Налог на профессиональный доход»;</w:t>
      </w:r>
    </w:p>
    <w:p w:rsidR="00057148" w:rsidRPr="00057148" w:rsidRDefault="00057148" w:rsidP="00057148">
      <w:pPr>
        <w:pStyle w:val="aff1"/>
        <w:keepNext/>
        <w:widowControl/>
        <w:numPr>
          <w:ilvl w:val="0"/>
          <w:numId w:val="20"/>
        </w:numPr>
        <w:tabs>
          <w:tab w:val="left" w:pos="993"/>
          <w:tab w:val="left" w:pos="2268"/>
          <w:tab w:val="left" w:pos="4395"/>
        </w:tabs>
        <w:ind w:left="0" w:right="0" w:firstLine="709"/>
        <w:contextualSpacing/>
        <w:rPr>
          <w:sz w:val="20"/>
          <w:szCs w:val="20"/>
        </w:rPr>
      </w:pPr>
      <w:r w:rsidRPr="00057148">
        <w:rPr>
          <w:sz w:val="20"/>
          <w:szCs w:val="20"/>
          <w:lang w:eastAsia="ru-RU"/>
        </w:rPr>
        <w:lastRenderedPageBreak/>
        <w:t>Настоящее решение вступает в силу после дня его официального опубликования.</w:t>
      </w:r>
    </w:p>
    <w:p w:rsidR="00057148" w:rsidRDefault="00057148" w:rsidP="00057148">
      <w:pPr>
        <w:spacing w:before="232"/>
        <w:ind w:right="367" w:hanging="142"/>
        <w:rPr>
          <w:b/>
          <w:sz w:val="21"/>
          <w:szCs w:val="21"/>
        </w:rPr>
      </w:pPr>
    </w:p>
    <w:p w:rsidR="00057148" w:rsidRPr="002F1901" w:rsidRDefault="00057148" w:rsidP="00057148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Председатель Собрания депутатов</w:t>
      </w:r>
    </w:p>
    <w:p w:rsidR="00057148" w:rsidRPr="002F1901" w:rsidRDefault="00057148" w:rsidP="00057148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Комсомольского муниципального</w:t>
      </w:r>
    </w:p>
    <w:p w:rsidR="00057148" w:rsidRPr="002F1901" w:rsidRDefault="00057148" w:rsidP="00057148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округ Чувашской Республики                                                                      С.Н. Грачева</w:t>
      </w:r>
    </w:p>
    <w:p w:rsidR="00057148" w:rsidRPr="002F1901" w:rsidRDefault="00057148" w:rsidP="00057148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</w:p>
    <w:p w:rsidR="00057148" w:rsidRPr="002F1901" w:rsidRDefault="00057148" w:rsidP="00057148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Глава Комсомольского муниципального</w:t>
      </w:r>
    </w:p>
    <w:p w:rsidR="00057148" w:rsidRPr="002F1901" w:rsidRDefault="00057148" w:rsidP="00057148">
      <w:pPr>
        <w:shd w:val="clear" w:color="auto" w:fill="FFFFFF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округ Чувашской Республики                                                                      Н.Н. Раськин</w:t>
      </w:r>
    </w:p>
    <w:p w:rsidR="00057148" w:rsidRPr="00A24879" w:rsidRDefault="00057148" w:rsidP="00057148">
      <w:pPr>
        <w:shd w:val="clear" w:color="auto" w:fill="FFFFFF"/>
        <w:jc w:val="both"/>
        <w:rPr>
          <w:bCs/>
          <w:i/>
          <w:sz w:val="20"/>
          <w:szCs w:val="20"/>
        </w:rPr>
      </w:pPr>
      <w:proofErr w:type="spellStart"/>
      <w:proofErr w:type="gramStart"/>
      <w:r>
        <w:rPr>
          <w:bCs/>
          <w:i/>
          <w:sz w:val="20"/>
          <w:szCs w:val="20"/>
        </w:rPr>
        <w:t>реш</w:t>
      </w:r>
      <w:proofErr w:type="spellEnd"/>
      <w:r>
        <w:rPr>
          <w:bCs/>
          <w:i/>
          <w:sz w:val="20"/>
          <w:szCs w:val="20"/>
        </w:rPr>
        <w:t>.№</w:t>
      </w:r>
      <w:proofErr w:type="gramEnd"/>
      <w:r>
        <w:rPr>
          <w:bCs/>
          <w:i/>
          <w:sz w:val="20"/>
          <w:szCs w:val="20"/>
        </w:rPr>
        <w:t xml:space="preserve"> 28/347</w:t>
      </w:r>
      <w:r>
        <w:rPr>
          <w:bCs/>
          <w:i/>
          <w:sz w:val="20"/>
          <w:szCs w:val="20"/>
        </w:rPr>
        <w:t xml:space="preserve"> от 30.05</w:t>
      </w:r>
      <w:r w:rsidRPr="002F1901">
        <w:rPr>
          <w:bCs/>
          <w:i/>
          <w:sz w:val="20"/>
          <w:szCs w:val="20"/>
        </w:rPr>
        <w:t>.2024г.</w:t>
      </w:r>
    </w:p>
    <w:p w:rsidR="00057148" w:rsidRPr="00ED4B08" w:rsidRDefault="00057148" w:rsidP="00057148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ru-RU"/>
        </w:rPr>
      </w:pPr>
    </w:p>
    <w:p w:rsidR="00057148" w:rsidRDefault="00057148" w:rsidP="00057148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1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057148" w:rsidRDefault="00057148" w:rsidP="00057148">
      <w:pPr>
        <w:spacing w:before="232"/>
        <w:ind w:right="367"/>
        <w:rPr>
          <w:rStyle w:val="af8"/>
          <w:sz w:val="24"/>
          <w:szCs w:val="24"/>
        </w:rPr>
      </w:pPr>
    </w:p>
    <w:p w:rsidR="00057148" w:rsidRDefault="00057148" w:rsidP="00057148">
      <w:pPr>
        <w:spacing w:before="232"/>
        <w:ind w:right="367"/>
        <w:rPr>
          <w:rStyle w:val="af8"/>
          <w:sz w:val="24"/>
          <w:szCs w:val="24"/>
        </w:rPr>
      </w:pPr>
    </w:p>
    <w:p w:rsidR="00057148" w:rsidRDefault="00057148" w:rsidP="00057148">
      <w:pPr>
        <w:spacing w:before="232"/>
        <w:ind w:right="367"/>
        <w:rPr>
          <w:b/>
          <w:sz w:val="21"/>
          <w:szCs w:val="21"/>
        </w:rPr>
      </w:pPr>
      <w:r>
        <w:rPr>
          <w:b/>
          <w:sz w:val="21"/>
          <w:szCs w:val="21"/>
        </w:rPr>
        <w:t>РЕШЕНИЕ СОБРАНИЯ ДЕПУТА</w:t>
      </w:r>
      <w:r w:rsidRPr="002F1901">
        <w:rPr>
          <w:b/>
          <w:sz w:val="21"/>
          <w:szCs w:val="21"/>
        </w:rPr>
        <w:t>ТОВ КОМСОМОЛ</w:t>
      </w:r>
      <w:r>
        <w:rPr>
          <w:b/>
          <w:sz w:val="21"/>
          <w:szCs w:val="21"/>
        </w:rPr>
        <w:t>Ь</w:t>
      </w:r>
      <w:r w:rsidRPr="002F1901">
        <w:rPr>
          <w:b/>
          <w:sz w:val="21"/>
          <w:szCs w:val="21"/>
        </w:rPr>
        <w:t>СКОГО МУНИ</w:t>
      </w:r>
      <w:r>
        <w:rPr>
          <w:b/>
          <w:sz w:val="21"/>
          <w:szCs w:val="21"/>
        </w:rPr>
        <w:t>ЦИ</w:t>
      </w:r>
      <w:r w:rsidRPr="002F1901">
        <w:rPr>
          <w:b/>
          <w:sz w:val="21"/>
          <w:szCs w:val="21"/>
        </w:rPr>
        <w:t>ПА</w:t>
      </w:r>
      <w:r>
        <w:rPr>
          <w:b/>
          <w:sz w:val="21"/>
          <w:szCs w:val="21"/>
        </w:rPr>
        <w:t>ЛЬНОГО ОКРУГА ОТ 30.05</w:t>
      </w:r>
      <w:r w:rsidRPr="002F1901">
        <w:rPr>
          <w:b/>
          <w:sz w:val="21"/>
          <w:szCs w:val="21"/>
        </w:rPr>
        <w:t xml:space="preserve">.2024г. </w:t>
      </w:r>
      <w:r>
        <w:rPr>
          <w:b/>
          <w:sz w:val="21"/>
          <w:szCs w:val="21"/>
        </w:rPr>
        <w:t>№ 28/348</w:t>
      </w:r>
    </w:p>
    <w:tbl>
      <w:tblPr>
        <w:tblW w:w="11091" w:type="dxa"/>
        <w:tblInd w:w="108" w:type="dxa"/>
        <w:tblLook w:val="04A0" w:firstRow="1" w:lastRow="0" w:firstColumn="1" w:lastColumn="0" w:noHBand="0" w:noVBand="1"/>
      </w:tblPr>
      <w:tblGrid>
        <w:gridCol w:w="11091"/>
      </w:tblGrid>
      <w:tr w:rsidR="00057148" w:rsidRPr="00877119" w:rsidTr="00057148">
        <w:trPr>
          <w:trHeight w:val="645"/>
        </w:trPr>
        <w:tc>
          <w:tcPr>
            <w:tcW w:w="11091" w:type="dxa"/>
          </w:tcPr>
          <w:p w:rsidR="00057148" w:rsidRPr="00057148" w:rsidRDefault="00057148" w:rsidP="00DD120E">
            <w:pPr>
              <w:pStyle w:val="a3"/>
              <w:ind w:right="34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ru-RU" w:eastAsia="ru-RU"/>
              </w:rPr>
            </w:pPr>
            <w:r w:rsidRPr="0005714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«</w:t>
            </w:r>
            <w:r w:rsidRPr="00057148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 w:eastAsia="ru-RU"/>
              </w:rPr>
              <w:t>О внесении изменений в решение Собрания депутатов Комсомольского муниципального округа Чувашской Республики от 24 января 2023 года № 09/137 «</w:t>
            </w:r>
            <w:r w:rsidRPr="00057148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ru-RU" w:eastAsia="ru-RU"/>
              </w:rPr>
              <w:t>О комиссии по делам несовершеннолетних и защите их прав администрации Комсомольского муниципального округа Чувашской Республики»</w:t>
            </w:r>
          </w:p>
          <w:p w:rsidR="00057148" w:rsidRPr="002B5AB8" w:rsidRDefault="00057148" w:rsidP="00DD120E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057148" w:rsidRPr="00656EF3" w:rsidRDefault="00057148" w:rsidP="00057148">
      <w:pPr>
        <w:snapToGrid w:val="0"/>
        <w:ind w:right="306"/>
        <w:jc w:val="both"/>
        <w:rPr>
          <w:sz w:val="26"/>
          <w:szCs w:val="26"/>
          <w:lang w:eastAsia="ru-RU"/>
        </w:rPr>
      </w:pPr>
    </w:p>
    <w:p w:rsidR="00057148" w:rsidRPr="00057148" w:rsidRDefault="00057148" w:rsidP="00057148">
      <w:pPr>
        <w:tabs>
          <w:tab w:val="left" w:pos="330"/>
          <w:tab w:val="left" w:pos="709"/>
        </w:tabs>
        <w:snapToGrid w:val="0"/>
        <w:ind w:right="-1" w:firstLine="709"/>
        <w:jc w:val="both"/>
        <w:rPr>
          <w:sz w:val="20"/>
          <w:szCs w:val="20"/>
          <w:lang w:eastAsia="ru-RU"/>
        </w:rPr>
      </w:pPr>
      <w:r w:rsidRPr="00057148">
        <w:rPr>
          <w:sz w:val="20"/>
          <w:szCs w:val="20"/>
          <w:lang w:eastAsia="ru-RU"/>
        </w:rPr>
        <w:t xml:space="preserve">В соответствии с </w:t>
      </w:r>
      <w:hyperlink r:id="rId12" w:history="1">
        <w:r w:rsidRPr="00057148">
          <w:rPr>
            <w:sz w:val="20"/>
            <w:szCs w:val="20"/>
            <w:lang w:eastAsia="ru-RU"/>
          </w:rPr>
          <w:t>Федеральным законом</w:t>
        </w:r>
      </w:hyperlink>
      <w:r w:rsidRPr="00057148">
        <w:rPr>
          <w:sz w:val="20"/>
          <w:szCs w:val="20"/>
          <w:lang w:eastAsia="ru-RU"/>
        </w:rPr>
        <w:t xml:space="preserve"> от 24 июня 1999 года № 120-ФЗ «Об основах системы профилактики безнадзорности и правонарушений несовершеннолетних», </w:t>
      </w:r>
      <w:hyperlink r:id="rId13" w:history="1">
        <w:r w:rsidRPr="00057148">
          <w:rPr>
            <w:sz w:val="20"/>
            <w:szCs w:val="20"/>
            <w:lang w:eastAsia="ru-RU"/>
          </w:rPr>
          <w:t>Законом</w:t>
        </w:r>
      </w:hyperlink>
      <w:r w:rsidRPr="00057148">
        <w:rPr>
          <w:sz w:val="20"/>
          <w:szCs w:val="20"/>
          <w:lang w:eastAsia="ru-RU"/>
        </w:rPr>
        <w:t xml:space="preserve"> Чувашской Республики от 30 ноября 2006 года № 55 «О наделении органов местного самоуправления в Чувашской Республике отдельными государственными  полномочиями», </w:t>
      </w:r>
      <w:hyperlink r:id="rId14" w:history="1">
        <w:r w:rsidRPr="00057148">
          <w:rPr>
            <w:sz w:val="20"/>
            <w:szCs w:val="20"/>
            <w:lang w:eastAsia="ru-RU"/>
          </w:rPr>
          <w:t>Законом</w:t>
        </w:r>
      </w:hyperlink>
      <w:r w:rsidRPr="00057148">
        <w:rPr>
          <w:sz w:val="20"/>
          <w:szCs w:val="20"/>
          <w:lang w:eastAsia="ru-RU"/>
        </w:rPr>
        <w:t xml:space="preserve"> Чувашской Республики от 29 декабря 2005 года № 68 «О комиссиях по делам несовершеннолетних и защите их прав в Чувашской Республике», Собрание депутатов Комсомольского муниципального округа р е ш и л о:</w:t>
      </w:r>
    </w:p>
    <w:p w:rsidR="00057148" w:rsidRPr="00057148" w:rsidRDefault="00057148" w:rsidP="00057148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5714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</w:t>
      </w:r>
      <w:r w:rsidRPr="0005714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1. Внести в состав комиссии по делам несовершеннолетних и защите их прав администрации Комсомольского муниципального округа Чувашской Республики, утвержденный решением Собрания депутатов </w:t>
      </w:r>
      <w:r w:rsidRPr="0005714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Комсомольского муниципального округа Чувашской Республики от </w:t>
      </w:r>
      <w:r w:rsidRPr="0005714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24 января 2023 года № 09/137 «Об у</w:t>
      </w:r>
      <w:r w:rsidRPr="0005714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тверждении состава комиссии по делам несовершеннолетних и защите их прав администрации Комсомольского муниципального округа Чувашской Республики» (с изменениями, внесенными решениями Собрания депутатов Комсомольского муниципального округа от 17 февраля 2023 года № 10/167, от 21 июня 2023 года № 14/233, от 19 апреля 2024 года № 27/340), </w:t>
      </w:r>
      <w:r w:rsidRPr="0005714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следующие изменения: </w:t>
      </w:r>
    </w:p>
    <w:p w:rsidR="00057148" w:rsidRPr="00057148" w:rsidRDefault="00057148" w:rsidP="00057148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5714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</w:t>
      </w:r>
      <w:r w:rsidRPr="0005714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вывести Жукову Р.Н. и ввести: </w:t>
      </w:r>
    </w:p>
    <w:p w:rsidR="00057148" w:rsidRPr="00057148" w:rsidRDefault="00057148" w:rsidP="0005714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05714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</w:t>
      </w:r>
      <w:r w:rsidRPr="0005714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proofErr w:type="spellStart"/>
      <w:r w:rsidRPr="0005714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Коротину</w:t>
      </w:r>
      <w:proofErr w:type="spellEnd"/>
      <w:r w:rsidRPr="0005714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О.Н. - старшего инспектора ПДН МО МВД России «Комсомольский»</w:t>
      </w:r>
      <w:r w:rsidRPr="00057148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057148" w:rsidRPr="00057148" w:rsidRDefault="00057148" w:rsidP="00057148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5714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057148" w:rsidRPr="00057148" w:rsidRDefault="00057148" w:rsidP="00057148">
      <w:pPr>
        <w:ind w:right="-1" w:firstLine="708"/>
        <w:jc w:val="both"/>
        <w:rPr>
          <w:sz w:val="20"/>
          <w:szCs w:val="20"/>
          <w:lang w:eastAsia="ru-RU"/>
        </w:rPr>
      </w:pPr>
      <w:proofErr w:type="spellStart"/>
      <w:r w:rsidRPr="00057148">
        <w:rPr>
          <w:sz w:val="20"/>
          <w:szCs w:val="20"/>
          <w:lang w:eastAsia="ru-RU"/>
        </w:rPr>
        <w:t>Ямалиева</w:t>
      </w:r>
      <w:proofErr w:type="spellEnd"/>
      <w:r w:rsidRPr="00057148">
        <w:rPr>
          <w:sz w:val="20"/>
          <w:szCs w:val="20"/>
          <w:lang w:eastAsia="ru-RU"/>
        </w:rPr>
        <w:t xml:space="preserve"> И.З. – депутата Собрания депутатов Комсомольского муниципального округа.</w:t>
      </w:r>
    </w:p>
    <w:p w:rsidR="00057148" w:rsidRDefault="00057148" w:rsidP="00057148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5714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</w:t>
      </w:r>
      <w:r w:rsidRPr="00057148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2. Настоящее </w:t>
      </w:r>
      <w:r w:rsidRPr="00057148">
        <w:rPr>
          <w:rFonts w:ascii="Times New Roman" w:hAnsi="Times New Roman" w:cs="Times New Roman"/>
          <w:iCs/>
          <w:sz w:val="20"/>
          <w:szCs w:val="20"/>
          <w:lang w:val="ru-RU" w:eastAsia="ru-RU"/>
        </w:rPr>
        <w:t>решение</w:t>
      </w:r>
      <w:r w:rsidRPr="0005714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вступает в силу после его </w:t>
      </w:r>
      <w:hyperlink r:id="rId15" w:anchor="/document/404561901/entry/0" w:history="1">
        <w:r w:rsidRPr="00057148">
          <w:rPr>
            <w:rFonts w:ascii="Times New Roman" w:hAnsi="Times New Roman" w:cs="Times New Roman"/>
            <w:sz w:val="20"/>
            <w:szCs w:val="20"/>
            <w:lang w:val="ru-RU" w:eastAsia="ru-RU"/>
          </w:rPr>
          <w:t>официального опубликования</w:t>
        </w:r>
      </w:hyperlink>
      <w:r w:rsidRPr="0005714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в периодическом печатном издании "Вестник Комсомольского муниципального округа".</w:t>
      </w:r>
    </w:p>
    <w:p w:rsidR="00057148" w:rsidRDefault="00057148" w:rsidP="00057148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057148" w:rsidRPr="00057148" w:rsidRDefault="00057148" w:rsidP="00057148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057148" w:rsidRPr="002F1901" w:rsidRDefault="00057148" w:rsidP="00057148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Председатель Собрания депутатов</w:t>
      </w:r>
    </w:p>
    <w:p w:rsidR="00057148" w:rsidRPr="002F1901" w:rsidRDefault="00057148" w:rsidP="00057148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Комсомольского муниципального</w:t>
      </w:r>
    </w:p>
    <w:p w:rsidR="00057148" w:rsidRPr="002F1901" w:rsidRDefault="00057148" w:rsidP="00057148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округ Чувашской Республики                                                                      С.Н. Грачева</w:t>
      </w:r>
    </w:p>
    <w:p w:rsidR="00057148" w:rsidRPr="002F1901" w:rsidRDefault="00057148" w:rsidP="00057148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</w:p>
    <w:p w:rsidR="00057148" w:rsidRPr="002F1901" w:rsidRDefault="00057148" w:rsidP="00057148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Глава Комсомольского муниципального</w:t>
      </w:r>
    </w:p>
    <w:p w:rsidR="00057148" w:rsidRPr="002F1901" w:rsidRDefault="00057148" w:rsidP="00057148">
      <w:pPr>
        <w:shd w:val="clear" w:color="auto" w:fill="FFFFFF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округ Чувашской Республики                                                                      Н.Н. Раськин</w:t>
      </w:r>
    </w:p>
    <w:p w:rsidR="00057148" w:rsidRPr="00A24879" w:rsidRDefault="00057148" w:rsidP="00057148">
      <w:pPr>
        <w:shd w:val="clear" w:color="auto" w:fill="FFFFFF"/>
        <w:jc w:val="both"/>
        <w:rPr>
          <w:bCs/>
          <w:i/>
          <w:sz w:val="20"/>
          <w:szCs w:val="20"/>
        </w:rPr>
      </w:pPr>
      <w:proofErr w:type="spellStart"/>
      <w:proofErr w:type="gramStart"/>
      <w:r>
        <w:rPr>
          <w:bCs/>
          <w:i/>
          <w:sz w:val="20"/>
          <w:szCs w:val="20"/>
        </w:rPr>
        <w:t>реш</w:t>
      </w:r>
      <w:proofErr w:type="spellEnd"/>
      <w:r>
        <w:rPr>
          <w:bCs/>
          <w:i/>
          <w:sz w:val="20"/>
          <w:szCs w:val="20"/>
        </w:rPr>
        <w:t>.№</w:t>
      </w:r>
      <w:proofErr w:type="gramEnd"/>
      <w:r>
        <w:rPr>
          <w:bCs/>
          <w:i/>
          <w:sz w:val="20"/>
          <w:szCs w:val="20"/>
        </w:rPr>
        <w:t xml:space="preserve"> 28/348</w:t>
      </w:r>
      <w:r>
        <w:rPr>
          <w:bCs/>
          <w:i/>
          <w:sz w:val="20"/>
          <w:szCs w:val="20"/>
        </w:rPr>
        <w:t xml:space="preserve"> от 30.05</w:t>
      </w:r>
      <w:r w:rsidRPr="002F1901">
        <w:rPr>
          <w:bCs/>
          <w:i/>
          <w:sz w:val="20"/>
          <w:szCs w:val="20"/>
        </w:rPr>
        <w:t>.2024г.</w:t>
      </w:r>
    </w:p>
    <w:p w:rsidR="00057148" w:rsidRPr="00057148" w:rsidRDefault="00057148" w:rsidP="00057148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057148" w:rsidRDefault="00057148" w:rsidP="00057148">
      <w:pPr>
        <w:spacing w:before="232"/>
        <w:ind w:right="367"/>
        <w:rPr>
          <w:b/>
          <w:sz w:val="21"/>
          <w:szCs w:val="21"/>
        </w:rPr>
      </w:pPr>
    </w:p>
    <w:p w:rsidR="00DE2213" w:rsidRDefault="00DE2213" w:rsidP="00DE2213">
      <w:pPr>
        <w:spacing w:before="232"/>
        <w:ind w:right="367"/>
        <w:rPr>
          <w:b/>
          <w:sz w:val="21"/>
          <w:szCs w:val="21"/>
        </w:rPr>
      </w:pPr>
    </w:p>
    <w:p w:rsidR="00DE2213" w:rsidRDefault="00DE2213" w:rsidP="00DE2213">
      <w:pPr>
        <w:spacing w:before="232"/>
        <w:ind w:right="367"/>
        <w:rPr>
          <w:b/>
          <w:sz w:val="21"/>
          <w:szCs w:val="21"/>
        </w:rPr>
      </w:pPr>
      <w:r>
        <w:rPr>
          <w:b/>
          <w:sz w:val="21"/>
          <w:szCs w:val="21"/>
        </w:rPr>
        <w:t>РЕШЕНИЕ СОБРАНИЯ ДЕПУТА</w:t>
      </w:r>
      <w:r w:rsidRPr="002F1901">
        <w:rPr>
          <w:b/>
          <w:sz w:val="21"/>
          <w:szCs w:val="21"/>
        </w:rPr>
        <w:t>ТОВ КОМСОМОЛ</w:t>
      </w:r>
      <w:r>
        <w:rPr>
          <w:b/>
          <w:sz w:val="21"/>
          <w:szCs w:val="21"/>
        </w:rPr>
        <w:t>Ь</w:t>
      </w:r>
      <w:r w:rsidRPr="002F1901">
        <w:rPr>
          <w:b/>
          <w:sz w:val="21"/>
          <w:szCs w:val="21"/>
        </w:rPr>
        <w:t>СКОГО МУНИ</w:t>
      </w:r>
      <w:r>
        <w:rPr>
          <w:b/>
          <w:sz w:val="21"/>
          <w:szCs w:val="21"/>
        </w:rPr>
        <w:t>ЦИ</w:t>
      </w:r>
      <w:r w:rsidRPr="002F1901">
        <w:rPr>
          <w:b/>
          <w:sz w:val="21"/>
          <w:szCs w:val="21"/>
        </w:rPr>
        <w:t>ПА</w:t>
      </w:r>
      <w:r>
        <w:rPr>
          <w:b/>
          <w:sz w:val="21"/>
          <w:szCs w:val="21"/>
        </w:rPr>
        <w:t>ЛЬНОГО ОКРУГА ОТ 30.05</w:t>
      </w:r>
      <w:r w:rsidRPr="002F1901">
        <w:rPr>
          <w:b/>
          <w:sz w:val="21"/>
          <w:szCs w:val="21"/>
        </w:rPr>
        <w:t xml:space="preserve">.2024г. </w:t>
      </w:r>
      <w:r>
        <w:rPr>
          <w:b/>
          <w:sz w:val="21"/>
          <w:szCs w:val="21"/>
        </w:rPr>
        <w:t>№ 28/349</w:t>
      </w:r>
    </w:p>
    <w:tbl>
      <w:tblPr>
        <w:tblW w:w="11516" w:type="dxa"/>
        <w:tblInd w:w="108" w:type="dxa"/>
        <w:tblLook w:val="04A0" w:firstRow="1" w:lastRow="0" w:firstColumn="1" w:lastColumn="0" w:noHBand="0" w:noVBand="1"/>
      </w:tblPr>
      <w:tblGrid>
        <w:gridCol w:w="11516"/>
      </w:tblGrid>
      <w:tr w:rsidR="00DE2213" w:rsidRPr="005172FC" w:rsidTr="00DE2213">
        <w:trPr>
          <w:trHeight w:val="645"/>
        </w:trPr>
        <w:tc>
          <w:tcPr>
            <w:tcW w:w="11516" w:type="dxa"/>
          </w:tcPr>
          <w:p w:rsidR="00DE2213" w:rsidRPr="00DE2213" w:rsidRDefault="00DE2213" w:rsidP="00DD120E">
            <w:pPr>
              <w:widowControl/>
              <w:ind w:right="34"/>
              <w:jc w:val="both"/>
              <w:rPr>
                <w:b/>
                <w:i/>
                <w:sz w:val="24"/>
                <w:szCs w:val="24"/>
              </w:rPr>
            </w:pPr>
            <w:r w:rsidRPr="00DE2213">
              <w:rPr>
                <w:b/>
                <w:bCs/>
                <w:i/>
                <w:sz w:val="24"/>
                <w:szCs w:val="24"/>
              </w:rPr>
              <w:t>«</w:t>
            </w:r>
            <w:r w:rsidRPr="00DE2213">
              <w:rPr>
                <w:b/>
                <w:bCs/>
                <w:i/>
                <w:sz w:val="24"/>
                <w:szCs w:val="24"/>
              </w:rPr>
              <w:t xml:space="preserve">Об утверждении Положения об использовании служебного автотранспорта Муниципального бюджетного учреждения «Центр финансового и хозяйственного обеспечения» </w:t>
            </w:r>
            <w:r w:rsidRPr="00DE2213">
              <w:rPr>
                <w:rFonts w:eastAsia="Calibri"/>
                <w:b/>
                <w:bCs/>
                <w:i/>
                <w:sz w:val="24"/>
                <w:szCs w:val="24"/>
              </w:rPr>
              <w:t>Комсомольского</w:t>
            </w:r>
            <w:r w:rsidRPr="00DE2213">
              <w:rPr>
                <w:b/>
                <w:bCs/>
                <w:i/>
                <w:sz w:val="24"/>
                <w:szCs w:val="24"/>
              </w:rPr>
              <w:t xml:space="preserve"> муниципального округа Чувашской Республики в целях обеспечения деятельности администрации Комсомольского муниципального округа Чувашской Республики</w:t>
            </w:r>
            <w:r w:rsidRPr="00DE2213">
              <w:rPr>
                <w:b/>
                <w:bCs/>
                <w:i/>
                <w:sz w:val="24"/>
                <w:szCs w:val="24"/>
              </w:rPr>
              <w:t>»</w:t>
            </w:r>
          </w:p>
        </w:tc>
      </w:tr>
    </w:tbl>
    <w:p w:rsidR="00DE2213" w:rsidRPr="005172FC" w:rsidRDefault="00DE2213" w:rsidP="00DE2213">
      <w:pPr>
        <w:snapToGrid w:val="0"/>
        <w:ind w:right="306"/>
        <w:jc w:val="both"/>
        <w:rPr>
          <w:sz w:val="26"/>
          <w:szCs w:val="26"/>
        </w:rPr>
      </w:pPr>
    </w:p>
    <w:p w:rsidR="00DE2213" w:rsidRPr="00DE2213" w:rsidRDefault="00DE2213" w:rsidP="00DE2213">
      <w:pPr>
        <w:tabs>
          <w:tab w:val="left" w:pos="330"/>
          <w:tab w:val="left" w:pos="709"/>
        </w:tabs>
        <w:snapToGrid w:val="0"/>
        <w:ind w:right="-1" w:firstLine="709"/>
        <w:jc w:val="both"/>
        <w:rPr>
          <w:rFonts w:eastAsia="Calibri"/>
          <w:b/>
          <w:sz w:val="20"/>
          <w:szCs w:val="20"/>
        </w:rPr>
      </w:pPr>
      <w:r w:rsidRPr="00DE2213">
        <w:rPr>
          <w:sz w:val="20"/>
          <w:szCs w:val="20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Законом Чувашской Республики от 14 мая 2021 г. № 30 «О преобразовании муниципальных образований </w:t>
      </w:r>
      <w:r w:rsidRPr="00DE2213">
        <w:rPr>
          <w:bCs/>
          <w:sz w:val="20"/>
          <w:szCs w:val="20"/>
        </w:rPr>
        <w:t>Комсомольского</w:t>
      </w:r>
      <w:r w:rsidRPr="00DE2213">
        <w:rPr>
          <w:sz w:val="20"/>
          <w:szCs w:val="20"/>
        </w:rPr>
        <w:t xml:space="preserve">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 Уставом </w:t>
      </w:r>
      <w:r w:rsidRPr="00DE2213">
        <w:rPr>
          <w:bCs/>
          <w:sz w:val="20"/>
          <w:szCs w:val="20"/>
        </w:rPr>
        <w:t>Комсомольского</w:t>
      </w:r>
      <w:r w:rsidRPr="00DE2213">
        <w:rPr>
          <w:sz w:val="20"/>
          <w:szCs w:val="20"/>
        </w:rPr>
        <w:t xml:space="preserve"> муниципального округа Чувашской Республики,  и в целях реализации Договора безвозмездного пользования транспортным средством от 21 июля 2023 года, заключенного между МБУ «Центр финансового и хозяйственного обеспечения» </w:t>
      </w:r>
      <w:r w:rsidRPr="00DE2213">
        <w:rPr>
          <w:bCs/>
          <w:sz w:val="20"/>
          <w:szCs w:val="20"/>
        </w:rPr>
        <w:t>Комсомольского</w:t>
      </w:r>
      <w:r w:rsidRPr="00DE2213">
        <w:rPr>
          <w:sz w:val="20"/>
          <w:szCs w:val="20"/>
        </w:rPr>
        <w:t xml:space="preserve"> муниципального округа Чувашской Республики и  администрацией </w:t>
      </w:r>
      <w:r w:rsidRPr="00DE2213">
        <w:rPr>
          <w:bCs/>
          <w:sz w:val="20"/>
          <w:szCs w:val="20"/>
        </w:rPr>
        <w:t>Комсомольского</w:t>
      </w:r>
      <w:r w:rsidRPr="00DE2213">
        <w:rPr>
          <w:sz w:val="20"/>
          <w:szCs w:val="20"/>
        </w:rPr>
        <w:t xml:space="preserve"> муниципального округа Чувашской Республики, Собрание депутатов </w:t>
      </w:r>
      <w:r w:rsidRPr="00DE2213">
        <w:rPr>
          <w:rFonts w:eastAsia="Calibri"/>
          <w:sz w:val="20"/>
          <w:szCs w:val="20"/>
        </w:rPr>
        <w:t>Комсомольского муниципального округа</w:t>
      </w:r>
      <w:r w:rsidRPr="00DE2213">
        <w:rPr>
          <w:sz w:val="20"/>
          <w:szCs w:val="20"/>
        </w:rPr>
        <w:t xml:space="preserve"> </w:t>
      </w:r>
      <w:r w:rsidRPr="00DE2213">
        <w:rPr>
          <w:rFonts w:eastAsia="Calibri"/>
          <w:sz w:val="20"/>
          <w:szCs w:val="20"/>
        </w:rPr>
        <w:t>р е ш и л о:</w:t>
      </w:r>
    </w:p>
    <w:p w:rsidR="00DE2213" w:rsidRPr="00DE2213" w:rsidRDefault="00DE2213" w:rsidP="00DE2213">
      <w:pPr>
        <w:spacing w:before="232"/>
        <w:ind w:right="367"/>
        <w:rPr>
          <w:b/>
          <w:sz w:val="20"/>
          <w:szCs w:val="20"/>
        </w:rPr>
      </w:pPr>
      <w:r w:rsidRPr="00DE2213">
        <w:rPr>
          <w:rFonts w:eastAsia="Calibri"/>
          <w:sz w:val="20"/>
          <w:szCs w:val="20"/>
        </w:rPr>
        <w:t xml:space="preserve"> Утвердить прилагаемое Положение об использовании служебного автотранспорта Муниципального бюджетного учреждения «Центр финансового и хозяйственного обеспечения» </w:t>
      </w:r>
      <w:r w:rsidRPr="00DE2213">
        <w:rPr>
          <w:bCs/>
          <w:sz w:val="20"/>
          <w:szCs w:val="20"/>
        </w:rPr>
        <w:t>Комсомольского</w:t>
      </w:r>
      <w:r w:rsidRPr="00DE2213">
        <w:rPr>
          <w:rFonts w:eastAsia="Calibri"/>
          <w:sz w:val="20"/>
          <w:szCs w:val="20"/>
        </w:rPr>
        <w:t xml:space="preserve"> муниципального округа Чувашской Республики в целях обеспечения деятельности администрации </w:t>
      </w:r>
      <w:r w:rsidRPr="00DE2213">
        <w:rPr>
          <w:bCs/>
          <w:sz w:val="20"/>
          <w:szCs w:val="20"/>
        </w:rPr>
        <w:t>Комсомольского</w:t>
      </w:r>
      <w:r w:rsidRPr="00DE2213">
        <w:rPr>
          <w:rFonts w:eastAsia="Calibri"/>
          <w:sz w:val="20"/>
          <w:szCs w:val="20"/>
        </w:rPr>
        <w:t xml:space="preserve"> муниципального округа Чувашской Республики</w:t>
      </w:r>
    </w:p>
    <w:p w:rsidR="00DE2213" w:rsidRDefault="00DE2213" w:rsidP="00057148">
      <w:pPr>
        <w:spacing w:before="232"/>
        <w:ind w:right="367"/>
        <w:rPr>
          <w:b/>
          <w:sz w:val="21"/>
          <w:szCs w:val="21"/>
        </w:rPr>
      </w:pPr>
    </w:p>
    <w:p w:rsidR="00DE2213" w:rsidRPr="002F1901" w:rsidRDefault="00DE2213" w:rsidP="00DE2213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Председатель Собрания депутатов</w:t>
      </w:r>
    </w:p>
    <w:p w:rsidR="00DE2213" w:rsidRPr="002F1901" w:rsidRDefault="00DE2213" w:rsidP="00DE2213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Комсомольского муниципального</w:t>
      </w:r>
    </w:p>
    <w:p w:rsidR="00DE2213" w:rsidRPr="002F1901" w:rsidRDefault="00DE2213" w:rsidP="00DE2213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округ Чувашской Республики                                                                      С.Н. Грачева</w:t>
      </w:r>
    </w:p>
    <w:p w:rsidR="00DE2213" w:rsidRPr="002F1901" w:rsidRDefault="00DE2213" w:rsidP="00DE2213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</w:p>
    <w:p w:rsidR="00DE2213" w:rsidRPr="002F1901" w:rsidRDefault="00DE2213" w:rsidP="00DE2213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Глава Комсомольского муниципального</w:t>
      </w:r>
    </w:p>
    <w:p w:rsidR="00DE2213" w:rsidRPr="002F1901" w:rsidRDefault="00DE2213" w:rsidP="00DE2213">
      <w:pPr>
        <w:shd w:val="clear" w:color="auto" w:fill="FFFFFF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округ Чувашской Республики                                                                      Н.Н. Раськин</w:t>
      </w:r>
    </w:p>
    <w:p w:rsidR="00DE2213" w:rsidRPr="00A24879" w:rsidRDefault="00DE2213" w:rsidP="00DE2213">
      <w:pPr>
        <w:shd w:val="clear" w:color="auto" w:fill="FFFFFF"/>
        <w:jc w:val="both"/>
        <w:rPr>
          <w:bCs/>
          <w:i/>
          <w:sz w:val="20"/>
          <w:szCs w:val="20"/>
        </w:rPr>
      </w:pPr>
      <w:proofErr w:type="spellStart"/>
      <w:proofErr w:type="gramStart"/>
      <w:r>
        <w:rPr>
          <w:bCs/>
          <w:i/>
          <w:sz w:val="20"/>
          <w:szCs w:val="20"/>
        </w:rPr>
        <w:t>реш</w:t>
      </w:r>
      <w:proofErr w:type="spellEnd"/>
      <w:r>
        <w:rPr>
          <w:bCs/>
          <w:i/>
          <w:sz w:val="20"/>
          <w:szCs w:val="20"/>
        </w:rPr>
        <w:t>.№</w:t>
      </w:r>
      <w:proofErr w:type="gramEnd"/>
      <w:r>
        <w:rPr>
          <w:bCs/>
          <w:i/>
          <w:sz w:val="20"/>
          <w:szCs w:val="20"/>
        </w:rPr>
        <w:t xml:space="preserve"> 28/349</w:t>
      </w:r>
      <w:r>
        <w:rPr>
          <w:bCs/>
          <w:i/>
          <w:sz w:val="20"/>
          <w:szCs w:val="20"/>
        </w:rPr>
        <w:t xml:space="preserve"> от 30.05</w:t>
      </w:r>
      <w:r w:rsidRPr="002F1901">
        <w:rPr>
          <w:bCs/>
          <w:i/>
          <w:sz w:val="20"/>
          <w:szCs w:val="20"/>
        </w:rPr>
        <w:t>.2024г.</w:t>
      </w:r>
    </w:p>
    <w:p w:rsidR="00DE2213" w:rsidRPr="00ED4B08" w:rsidRDefault="00DE2213" w:rsidP="00DE2213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ru-RU"/>
        </w:rPr>
      </w:pPr>
    </w:p>
    <w:p w:rsidR="00EF7BB4" w:rsidRPr="00DE2213" w:rsidRDefault="00DE2213" w:rsidP="00DE2213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6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  <w:bookmarkStart w:id="0" w:name="_GoBack"/>
      <w:bookmarkEnd w:id="0"/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EF7BB4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EF7BB4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Учредитель:</w:t>
            </w:r>
          </w:p>
          <w:p w:rsidR="001C73A4" w:rsidRPr="00EF7BB4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EF7BB4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EF7BB4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Адрес:</w:t>
            </w:r>
          </w:p>
          <w:p w:rsidR="001C73A4" w:rsidRPr="00EF7BB4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EF7BB4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EF7BB4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Отв. за</w:t>
            </w:r>
            <w:r w:rsidRPr="00EF7BB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7BB4">
              <w:rPr>
                <w:b/>
                <w:sz w:val="20"/>
                <w:szCs w:val="20"/>
              </w:rPr>
              <w:t>выпуск:</w:t>
            </w:r>
          </w:p>
          <w:p w:rsidR="0017262D" w:rsidRPr="00EF7BB4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 w:rsidRPr="00EF7BB4">
              <w:rPr>
                <w:b/>
                <w:color w:val="000000"/>
                <w:sz w:val="20"/>
                <w:szCs w:val="20"/>
              </w:rPr>
              <w:t xml:space="preserve">Ведущий специалист-эксперт организационно- контрольной работы </w:t>
            </w:r>
          </w:p>
          <w:p w:rsidR="001C73A4" w:rsidRPr="00EF7BB4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Бахмутова М.А</w:t>
            </w:r>
          </w:p>
        </w:tc>
      </w:tr>
    </w:tbl>
    <w:p w:rsidR="00FB449C" w:rsidRPr="00EF7BB4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EF7BB4" w:rsidSect="00FA560B">
      <w:pgSz w:w="11910" w:h="16840"/>
      <w:pgMar w:top="620" w:right="286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6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9E535BF"/>
    <w:multiLevelType w:val="hybridMultilevel"/>
    <w:tmpl w:val="56EE4148"/>
    <w:lvl w:ilvl="0" w:tplc="0419000F">
      <w:start w:val="1"/>
      <w:numFmt w:val="decimal"/>
      <w:lvlText w:val="%1."/>
      <w:lvlJc w:val="left"/>
      <w:pPr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0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3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5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7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9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5"/>
  </w:num>
  <w:num w:numId="5">
    <w:abstractNumId w:val="18"/>
  </w:num>
  <w:num w:numId="6">
    <w:abstractNumId w:val="13"/>
  </w:num>
  <w:num w:numId="7">
    <w:abstractNumId w:val="8"/>
  </w:num>
  <w:num w:numId="8">
    <w:abstractNumId w:val="4"/>
  </w:num>
  <w:num w:numId="9">
    <w:abstractNumId w:val="6"/>
  </w:num>
  <w:num w:numId="10">
    <w:abstractNumId w:val="10"/>
  </w:num>
  <w:num w:numId="11">
    <w:abstractNumId w:val="0"/>
  </w:num>
  <w:num w:numId="12">
    <w:abstractNumId w:val="19"/>
  </w:num>
  <w:num w:numId="13">
    <w:abstractNumId w:val="1"/>
  </w:num>
  <w:num w:numId="14">
    <w:abstractNumId w:val="2"/>
  </w:num>
  <w:num w:numId="15">
    <w:abstractNumId w:val="11"/>
  </w:num>
  <w:num w:numId="16">
    <w:abstractNumId w:val="3"/>
  </w:num>
  <w:num w:numId="17">
    <w:abstractNumId w:val="14"/>
  </w:num>
  <w:num w:numId="18">
    <w:abstractNumId w:val="17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57148"/>
    <w:rsid w:val="00061FE4"/>
    <w:rsid w:val="000E7922"/>
    <w:rsid w:val="00107CA2"/>
    <w:rsid w:val="0013219F"/>
    <w:rsid w:val="001507E7"/>
    <w:rsid w:val="00150B4E"/>
    <w:rsid w:val="0017262D"/>
    <w:rsid w:val="00181127"/>
    <w:rsid w:val="001853BD"/>
    <w:rsid w:val="001942A5"/>
    <w:rsid w:val="001B5272"/>
    <w:rsid w:val="001C73A4"/>
    <w:rsid w:val="001E5D86"/>
    <w:rsid w:val="001F7F4C"/>
    <w:rsid w:val="00206985"/>
    <w:rsid w:val="002117F6"/>
    <w:rsid w:val="002844D2"/>
    <w:rsid w:val="002D30B6"/>
    <w:rsid w:val="00371A1F"/>
    <w:rsid w:val="00380CBB"/>
    <w:rsid w:val="00387853"/>
    <w:rsid w:val="003903E3"/>
    <w:rsid w:val="003A3E16"/>
    <w:rsid w:val="004355BE"/>
    <w:rsid w:val="0044715A"/>
    <w:rsid w:val="00473266"/>
    <w:rsid w:val="00474819"/>
    <w:rsid w:val="004911C3"/>
    <w:rsid w:val="004D5E9E"/>
    <w:rsid w:val="004F14B8"/>
    <w:rsid w:val="00512969"/>
    <w:rsid w:val="005361BB"/>
    <w:rsid w:val="005D5D23"/>
    <w:rsid w:val="00606860"/>
    <w:rsid w:val="00647367"/>
    <w:rsid w:val="00662E1B"/>
    <w:rsid w:val="00700FED"/>
    <w:rsid w:val="00727991"/>
    <w:rsid w:val="00797E00"/>
    <w:rsid w:val="007C59DB"/>
    <w:rsid w:val="007D2BA2"/>
    <w:rsid w:val="007D5C95"/>
    <w:rsid w:val="00814C08"/>
    <w:rsid w:val="00833C25"/>
    <w:rsid w:val="00896859"/>
    <w:rsid w:val="008C3B7F"/>
    <w:rsid w:val="008D743E"/>
    <w:rsid w:val="00994944"/>
    <w:rsid w:val="009C588F"/>
    <w:rsid w:val="009E6CCF"/>
    <w:rsid w:val="00A3380B"/>
    <w:rsid w:val="00AA45D8"/>
    <w:rsid w:val="00B45A49"/>
    <w:rsid w:val="00B47A0E"/>
    <w:rsid w:val="00B972FC"/>
    <w:rsid w:val="00BD6551"/>
    <w:rsid w:val="00BE6767"/>
    <w:rsid w:val="00BF668F"/>
    <w:rsid w:val="00BF67C3"/>
    <w:rsid w:val="00C073CE"/>
    <w:rsid w:val="00C37515"/>
    <w:rsid w:val="00C475FC"/>
    <w:rsid w:val="00C7266E"/>
    <w:rsid w:val="00CD4222"/>
    <w:rsid w:val="00D65AC1"/>
    <w:rsid w:val="00DE2213"/>
    <w:rsid w:val="00DE37DB"/>
    <w:rsid w:val="00E33478"/>
    <w:rsid w:val="00E565DF"/>
    <w:rsid w:val="00EF7BB4"/>
    <w:rsid w:val="00F840E1"/>
    <w:rsid w:val="00F91799"/>
    <w:rsid w:val="00F96646"/>
    <w:rsid w:val="00FA560B"/>
    <w:rsid w:val="00FB449C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semiHidden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semiHidden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2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character" w:customStyle="1" w:styleId="FontStyle16">
    <w:name w:val="Font Style16"/>
    <w:uiPriority w:val="99"/>
    <w:rsid w:val="0005714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nternet.garant.ru/document/redirect/17622603/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://internet.garant.ru/document/redirect/12116087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omsml.cap.ru/doc/laws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komsml.cap.ru/doc/law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komsml.cap.ru/doc/la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Relationship Id="rId14" Type="http://schemas.openxmlformats.org/officeDocument/2006/relationships/hyperlink" Target="http://internet.garant.ru/document/redirect/17651047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A012B-1A36-4F62-8676-433CE84F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2673</Words>
  <Characters>15241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17879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Степанова Л.Л.</cp:lastModifiedBy>
  <cp:revision>21</cp:revision>
  <dcterms:created xsi:type="dcterms:W3CDTF">2024-02-05T08:28:00Z</dcterms:created>
  <dcterms:modified xsi:type="dcterms:W3CDTF">2024-05-31T12:39:00Z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