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40F7" w:rsidRPr="0010401D" w:rsidRDefault="009940F7" w:rsidP="00443ECA">
      <w:pPr>
        <w:jc w:val="center"/>
        <w:rPr>
          <w:b/>
          <w:sz w:val="26"/>
          <w:szCs w:val="26"/>
        </w:rPr>
      </w:pPr>
      <w:r w:rsidRPr="0010401D">
        <w:rPr>
          <w:b/>
          <w:sz w:val="26"/>
          <w:szCs w:val="26"/>
        </w:rPr>
        <w:t>ПОЯСНИТЕЛЬНАЯ ЗАПИСКА</w:t>
      </w:r>
    </w:p>
    <w:p w:rsidR="009940F7" w:rsidRDefault="009940F7" w:rsidP="001C5DB3">
      <w:pPr>
        <w:suppressAutoHyphens/>
        <w:ind w:firstLine="142"/>
        <w:jc w:val="center"/>
        <w:rPr>
          <w:sz w:val="26"/>
          <w:szCs w:val="26"/>
        </w:rPr>
      </w:pPr>
      <w:r w:rsidRPr="00F300C6">
        <w:rPr>
          <w:sz w:val="26"/>
          <w:szCs w:val="26"/>
        </w:rPr>
        <w:t xml:space="preserve">к проекту закона Чувашской Республики «О внесении изменений в </w:t>
      </w:r>
      <w:r>
        <w:rPr>
          <w:sz w:val="26"/>
          <w:szCs w:val="26"/>
        </w:rPr>
        <w:t xml:space="preserve">статьи 3 и 5 </w:t>
      </w:r>
      <w:r w:rsidRPr="00F300C6">
        <w:rPr>
          <w:sz w:val="26"/>
          <w:szCs w:val="26"/>
        </w:rPr>
        <w:t>Закон</w:t>
      </w:r>
      <w:r>
        <w:rPr>
          <w:sz w:val="26"/>
          <w:szCs w:val="26"/>
        </w:rPr>
        <w:t>а</w:t>
      </w:r>
      <w:r w:rsidRPr="00F300C6">
        <w:rPr>
          <w:sz w:val="26"/>
          <w:szCs w:val="26"/>
        </w:rPr>
        <w:t xml:space="preserve"> Чувашской Республики «О предоставлении земельных участков </w:t>
      </w:r>
    </w:p>
    <w:p w:rsidR="009940F7" w:rsidRDefault="009940F7" w:rsidP="001C5DB3">
      <w:pPr>
        <w:suppressAutoHyphens/>
        <w:ind w:firstLine="142"/>
        <w:jc w:val="center"/>
        <w:rPr>
          <w:sz w:val="26"/>
          <w:szCs w:val="26"/>
        </w:rPr>
      </w:pPr>
      <w:r w:rsidRPr="00F300C6">
        <w:rPr>
          <w:sz w:val="26"/>
          <w:szCs w:val="26"/>
        </w:rPr>
        <w:t xml:space="preserve">отдельным категориям граждан в собственность бесплатно </w:t>
      </w:r>
    </w:p>
    <w:p w:rsidR="009940F7" w:rsidRPr="0010401D" w:rsidRDefault="009940F7" w:rsidP="001C5DB3">
      <w:pPr>
        <w:suppressAutoHyphens/>
        <w:ind w:firstLine="142"/>
        <w:jc w:val="center"/>
        <w:rPr>
          <w:sz w:val="26"/>
          <w:szCs w:val="26"/>
        </w:rPr>
      </w:pPr>
      <w:r w:rsidRPr="00F300C6">
        <w:rPr>
          <w:sz w:val="26"/>
          <w:szCs w:val="26"/>
        </w:rPr>
        <w:t>на территории Чувашской Республики»</w:t>
      </w:r>
    </w:p>
    <w:p w:rsidR="009940F7" w:rsidRPr="0010401D" w:rsidRDefault="009940F7" w:rsidP="00D77BAC">
      <w:pPr>
        <w:suppressAutoHyphens/>
        <w:ind w:firstLine="709"/>
        <w:jc w:val="both"/>
        <w:rPr>
          <w:sz w:val="26"/>
          <w:szCs w:val="26"/>
        </w:rPr>
      </w:pPr>
    </w:p>
    <w:p w:rsidR="009940F7" w:rsidRPr="00B2118E" w:rsidRDefault="009940F7" w:rsidP="00B2118E">
      <w:pPr>
        <w:suppressAutoHyphens/>
        <w:autoSpaceDE w:val="0"/>
        <w:autoSpaceDN w:val="0"/>
        <w:adjustRightInd w:val="0"/>
        <w:ind w:firstLine="709"/>
        <w:jc w:val="both"/>
        <w:rPr>
          <w:sz w:val="26"/>
          <w:szCs w:val="26"/>
        </w:rPr>
      </w:pPr>
      <w:r w:rsidRPr="00B2118E">
        <w:rPr>
          <w:sz w:val="26"/>
          <w:szCs w:val="26"/>
        </w:rPr>
        <w:t>Проект закона Чувашской Республики «О внесении изменений в статьи 3 и 5 Закона Чувашской Республики «</w:t>
      </w:r>
      <w:r w:rsidRPr="00F300C6">
        <w:rPr>
          <w:sz w:val="26"/>
          <w:szCs w:val="26"/>
        </w:rPr>
        <w:t>О предоставлении земельных участков отдельным категориям граждан в собственность бесплатно на территории Чувашской Республики</w:t>
      </w:r>
      <w:r w:rsidRPr="00B2118E">
        <w:rPr>
          <w:sz w:val="26"/>
          <w:szCs w:val="26"/>
        </w:rPr>
        <w:t xml:space="preserve">» (далее – проект закона) подготовлен в целях приведения Закона Чувашской Республики от 23 ноября 2023 г. № 82 «О предоставлении земельных участков отдельным категориям граждан в собственность бесплатно на территории Чувашской Республики» в соответствие с распоряжением </w:t>
      </w:r>
      <w:r w:rsidRPr="00AF6C18">
        <w:rPr>
          <w:sz w:val="26"/>
          <w:szCs w:val="26"/>
        </w:rPr>
        <w:t>Президента</w:t>
      </w:r>
      <w:r w:rsidRPr="00B2118E">
        <w:rPr>
          <w:sz w:val="26"/>
          <w:szCs w:val="26"/>
        </w:rPr>
        <w:t xml:space="preserve"> Российской Федерации от 24 июня 2024 г. № 189-рп «О внесении изменений в распоряжение Президента Российской Федерации от 6 июня 2023 г. </w:t>
      </w:r>
      <w:r>
        <w:rPr>
          <w:sz w:val="26"/>
          <w:szCs w:val="26"/>
        </w:rPr>
        <w:t>№ 174-рп «</w:t>
      </w:r>
      <w:r w:rsidRPr="00B2118E">
        <w:rPr>
          <w:sz w:val="26"/>
          <w:szCs w:val="26"/>
        </w:rPr>
        <w:t>О допол</w:t>
      </w:r>
      <w:r>
        <w:rPr>
          <w:sz w:val="26"/>
          <w:szCs w:val="26"/>
        </w:rPr>
        <w:softHyphen/>
      </w:r>
      <w:r w:rsidRPr="00B2118E">
        <w:rPr>
          <w:sz w:val="26"/>
          <w:szCs w:val="26"/>
        </w:rPr>
        <w:t xml:space="preserve">нительных мерах социальной поддержки военнослужащих, лиц, заключивших контракт о пребывании в добровольческом формировании, содействующем выполнению задач, возложенных на Вооруженные Силы Российской Федерации, лиц, проходящих службу в войсках национальной гвардии Российской Федерации, и членов их </w:t>
      </w:r>
      <w:r w:rsidRPr="00E12AB1">
        <w:rPr>
          <w:sz w:val="26"/>
          <w:szCs w:val="26"/>
        </w:rPr>
        <w:t>семей» (далее</w:t>
      </w:r>
      <w:r w:rsidRPr="00B2118E">
        <w:rPr>
          <w:sz w:val="26"/>
          <w:szCs w:val="26"/>
        </w:rPr>
        <w:t xml:space="preserve"> –</w:t>
      </w:r>
      <w:r>
        <w:rPr>
          <w:sz w:val="26"/>
          <w:szCs w:val="26"/>
        </w:rPr>
        <w:t xml:space="preserve"> </w:t>
      </w:r>
      <w:r w:rsidRPr="00B2118E">
        <w:rPr>
          <w:sz w:val="26"/>
          <w:szCs w:val="26"/>
        </w:rPr>
        <w:t xml:space="preserve">распоряжение </w:t>
      </w:r>
      <w:r w:rsidRPr="00963184">
        <w:rPr>
          <w:sz w:val="26"/>
          <w:szCs w:val="26"/>
        </w:rPr>
        <w:t>Президента</w:t>
      </w:r>
      <w:r w:rsidRPr="00B2118E">
        <w:rPr>
          <w:sz w:val="26"/>
          <w:szCs w:val="26"/>
        </w:rPr>
        <w:t xml:space="preserve"> Российской Федерации</w:t>
      </w:r>
      <w:r>
        <w:rPr>
          <w:sz w:val="26"/>
          <w:szCs w:val="26"/>
        </w:rPr>
        <w:t xml:space="preserve"> № </w:t>
      </w:r>
      <w:r w:rsidRPr="00B2118E">
        <w:rPr>
          <w:sz w:val="26"/>
          <w:szCs w:val="26"/>
        </w:rPr>
        <w:t>189</w:t>
      </w:r>
      <w:r>
        <w:rPr>
          <w:sz w:val="26"/>
          <w:szCs w:val="26"/>
        </w:rPr>
        <w:t>-рп</w:t>
      </w:r>
      <w:r w:rsidRPr="00B2118E">
        <w:rPr>
          <w:sz w:val="26"/>
          <w:szCs w:val="26"/>
        </w:rPr>
        <w:t xml:space="preserve">). </w:t>
      </w:r>
    </w:p>
    <w:p w:rsidR="009940F7" w:rsidRPr="00443ECA" w:rsidRDefault="009940F7" w:rsidP="00C53091">
      <w:pPr>
        <w:ind w:firstLine="709"/>
        <w:jc w:val="both"/>
        <w:rPr>
          <w:sz w:val="26"/>
          <w:szCs w:val="26"/>
        </w:rPr>
      </w:pPr>
      <w:r w:rsidRPr="00CE49B9">
        <w:rPr>
          <w:spacing w:val="-4"/>
          <w:sz w:val="26"/>
          <w:szCs w:val="26"/>
        </w:rPr>
        <w:t xml:space="preserve">В соответствии с распоряжением Президента Российской Федерации № 189-рп </w:t>
      </w:r>
      <w:r>
        <w:rPr>
          <w:sz w:val="26"/>
          <w:szCs w:val="26"/>
        </w:rPr>
        <w:t>п</w:t>
      </w:r>
      <w:r w:rsidRPr="00621A27">
        <w:rPr>
          <w:sz w:val="26"/>
          <w:szCs w:val="26"/>
        </w:rPr>
        <w:t xml:space="preserve">роектом закона </w:t>
      </w:r>
      <w:r>
        <w:rPr>
          <w:sz w:val="26"/>
          <w:szCs w:val="26"/>
        </w:rPr>
        <w:t>уточняется категория лиц,</w:t>
      </w:r>
      <w:r w:rsidRPr="003A5525">
        <w:rPr>
          <w:sz w:val="26"/>
          <w:szCs w:val="26"/>
        </w:rPr>
        <w:t xml:space="preserve"> </w:t>
      </w:r>
      <w:bookmarkStart w:id="0" w:name="_GoBack"/>
      <w:r w:rsidRPr="00C53091">
        <w:rPr>
          <w:sz w:val="26"/>
          <w:szCs w:val="26"/>
        </w:rPr>
        <w:t>заключивши</w:t>
      </w:r>
      <w:r>
        <w:rPr>
          <w:sz w:val="26"/>
          <w:szCs w:val="26"/>
        </w:rPr>
        <w:t>х</w:t>
      </w:r>
      <w:r w:rsidRPr="00C53091">
        <w:rPr>
          <w:sz w:val="26"/>
          <w:szCs w:val="26"/>
        </w:rPr>
        <w:t xml:space="preserve"> контракт о пребыв</w:t>
      </w:r>
      <w:r w:rsidRPr="00C53091">
        <w:rPr>
          <w:sz w:val="26"/>
          <w:szCs w:val="26"/>
        </w:rPr>
        <w:t>а</w:t>
      </w:r>
      <w:r w:rsidRPr="00C53091">
        <w:rPr>
          <w:sz w:val="26"/>
          <w:szCs w:val="26"/>
        </w:rPr>
        <w:t xml:space="preserve">нии в добровольческом формировании, содействующем </w:t>
      </w:r>
      <w:r w:rsidRPr="00443ECA">
        <w:rPr>
          <w:sz w:val="26"/>
          <w:szCs w:val="26"/>
        </w:rPr>
        <w:t>выполнению задач, возл</w:t>
      </w:r>
      <w:r w:rsidRPr="00443ECA">
        <w:rPr>
          <w:sz w:val="26"/>
          <w:szCs w:val="26"/>
        </w:rPr>
        <w:t>о</w:t>
      </w:r>
      <w:r w:rsidRPr="00443ECA">
        <w:rPr>
          <w:sz w:val="26"/>
          <w:szCs w:val="26"/>
        </w:rPr>
        <w:t>женных на Вооруженные Силы Российской Федерации (войска национальной гвардии Ро</w:t>
      </w:r>
      <w:r w:rsidRPr="00443ECA">
        <w:rPr>
          <w:sz w:val="26"/>
          <w:szCs w:val="26"/>
        </w:rPr>
        <w:t>с</w:t>
      </w:r>
      <w:r w:rsidRPr="00443ECA">
        <w:rPr>
          <w:sz w:val="26"/>
          <w:szCs w:val="26"/>
        </w:rPr>
        <w:t>сийской Федерации), которые могут получить в собственность бесплатно земел</w:t>
      </w:r>
      <w:r w:rsidRPr="00443ECA">
        <w:rPr>
          <w:sz w:val="26"/>
          <w:szCs w:val="26"/>
        </w:rPr>
        <w:t>ь</w:t>
      </w:r>
      <w:r w:rsidRPr="00443ECA">
        <w:rPr>
          <w:sz w:val="26"/>
          <w:szCs w:val="26"/>
        </w:rPr>
        <w:t>ные участки, находящиеся в государственной собственности Чувашской Республ</w:t>
      </w:r>
      <w:r w:rsidRPr="00443ECA">
        <w:rPr>
          <w:sz w:val="26"/>
          <w:szCs w:val="26"/>
        </w:rPr>
        <w:t>и</w:t>
      </w:r>
      <w:r w:rsidRPr="00443ECA">
        <w:rPr>
          <w:sz w:val="26"/>
          <w:szCs w:val="26"/>
        </w:rPr>
        <w:t xml:space="preserve">ки или муниципальной собственности, на территории Чувашской Республики. </w:t>
      </w:r>
    </w:p>
    <w:bookmarkEnd w:id="0"/>
    <w:p w:rsidR="009940F7" w:rsidRDefault="009940F7" w:rsidP="00F219B8">
      <w:pPr>
        <w:pStyle w:val="BodyText2"/>
        <w:suppressAutoHyphens/>
        <w:spacing w:after="0" w:line="240" w:lineRule="auto"/>
        <w:ind w:firstLine="709"/>
        <w:jc w:val="both"/>
        <w:rPr>
          <w:sz w:val="26"/>
          <w:szCs w:val="26"/>
        </w:rPr>
      </w:pPr>
      <w:r w:rsidRPr="00443ECA">
        <w:rPr>
          <w:sz w:val="26"/>
          <w:szCs w:val="26"/>
        </w:rPr>
        <w:t>Проект закона не устанавливает новые и не изменяет ранее</w:t>
      </w:r>
      <w:r w:rsidRPr="007A11FB">
        <w:rPr>
          <w:sz w:val="26"/>
          <w:szCs w:val="26"/>
        </w:rPr>
        <w:t xml:space="preserve"> предусмотренные нормативными правовыми актами Чувашской Республики обязательные требования, связанные с осуществлением предпринимательской и иной экономической деятельности, оценка соблюдения которых осуществляется в рамках государственного контроля (надзора), привлечения к административной ответственности, предоставления лицензий и иных разрешений, аккредитации, оценки соответствия продукции, иных форм оценок и экспертиз; не устанавливает новые и не изменяет ранее предусмотренные нормативными правовыми актами Чувашской Республики обязанности и запреты для субъектов предпри</w:t>
      </w:r>
      <w:r>
        <w:rPr>
          <w:sz w:val="26"/>
          <w:szCs w:val="26"/>
        </w:rPr>
        <w:softHyphen/>
      </w:r>
      <w:r w:rsidRPr="007A11FB">
        <w:rPr>
          <w:sz w:val="26"/>
          <w:szCs w:val="26"/>
        </w:rPr>
        <w:t>нимательской и инвестиционной деятельности; не устанавливает и не изменяет ответственность за нарушение нормативных правовых актов Чувашской Республики, затрагивающих вопросы осуществления предпринимательской и иной экономической деятельности, в связи с чем оценка регулирующего воздействия проекта закона не проводится.</w:t>
      </w:r>
    </w:p>
    <w:p w:rsidR="009940F7" w:rsidRDefault="009940F7" w:rsidP="00FC2879">
      <w:pPr>
        <w:suppressAutoHyphens/>
        <w:ind w:firstLine="709"/>
        <w:jc w:val="both"/>
        <w:rPr>
          <w:sz w:val="26"/>
          <w:szCs w:val="26"/>
        </w:rPr>
      </w:pPr>
      <w:r w:rsidRPr="00FC2879">
        <w:rPr>
          <w:sz w:val="26"/>
          <w:szCs w:val="26"/>
        </w:rPr>
        <w:t>Принятие Закона Чувашской Республики «</w:t>
      </w:r>
      <w:r w:rsidRPr="005E474C">
        <w:rPr>
          <w:sz w:val="26"/>
          <w:szCs w:val="26"/>
        </w:rPr>
        <w:t>О внесении изменений в статьи 3 и 5 Закона Чувашской Республики «О предоставлении земельных участков отдельным категориям граждан в собственность бесплатно на территории Чувашской Республики</w:t>
      </w:r>
      <w:r w:rsidRPr="00FC2879">
        <w:rPr>
          <w:sz w:val="26"/>
          <w:szCs w:val="26"/>
        </w:rPr>
        <w:t>» не потребует дополнительного финансирования из республиканского бюджета Чувашской Республики.</w:t>
      </w:r>
    </w:p>
    <w:p w:rsidR="009940F7" w:rsidRDefault="009940F7" w:rsidP="00FC2879">
      <w:pPr>
        <w:suppressAutoHyphens/>
        <w:ind w:firstLine="709"/>
        <w:jc w:val="both"/>
        <w:rPr>
          <w:sz w:val="26"/>
          <w:szCs w:val="26"/>
        </w:rPr>
      </w:pPr>
    </w:p>
    <w:p w:rsidR="009940F7" w:rsidRDefault="009940F7" w:rsidP="00FC2879">
      <w:pPr>
        <w:suppressAutoHyphens/>
        <w:ind w:firstLine="709"/>
        <w:jc w:val="both"/>
        <w:rPr>
          <w:sz w:val="26"/>
          <w:szCs w:val="26"/>
        </w:rPr>
      </w:pPr>
      <w:r w:rsidRPr="00FC2879">
        <w:rPr>
          <w:sz w:val="26"/>
          <w:szCs w:val="26"/>
        </w:rPr>
        <w:t>Финансирование реализации Закона Чувашской Республики «</w:t>
      </w:r>
      <w:r w:rsidRPr="005E474C">
        <w:rPr>
          <w:sz w:val="26"/>
          <w:szCs w:val="26"/>
        </w:rPr>
        <w:t>О внесении изменений в статьи 3 и 5 Закона Чувашской Республики «О предоставлении земельных участков отдельным категориям граждан в собственность бесплатно на территории Чувашской Республики</w:t>
      </w:r>
      <w:r w:rsidRPr="00FC2879">
        <w:rPr>
          <w:sz w:val="26"/>
          <w:szCs w:val="26"/>
        </w:rPr>
        <w:t>» будет осуществлено в рамках предусмотренных в республиканском бюджете Чувашской Республики средств.</w:t>
      </w:r>
    </w:p>
    <w:p w:rsidR="009940F7" w:rsidRDefault="009940F7" w:rsidP="00F219B8">
      <w:pPr>
        <w:suppressAutoHyphens/>
        <w:ind w:firstLine="709"/>
        <w:jc w:val="both"/>
        <w:rPr>
          <w:sz w:val="26"/>
          <w:szCs w:val="26"/>
        </w:rPr>
      </w:pPr>
    </w:p>
    <w:p w:rsidR="009940F7" w:rsidRDefault="009940F7" w:rsidP="00F219B8">
      <w:pPr>
        <w:suppressAutoHyphens/>
        <w:ind w:firstLine="709"/>
        <w:jc w:val="both"/>
        <w:rPr>
          <w:sz w:val="26"/>
          <w:szCs w:val="26"/>
        </w:rPr>
      </w:pPr>
    </w:p>
    <w:p w:rsidR="009940F7" w:rsidRPr="0010401D" w:rsidRDefault="009940F7" w:rsidP="00F219B8">
      <w:pPr>
        <w:suppressAutoHyphens/>
        <w:ind w:firstLine="709"/>
        <w:jc w:val="both"/>
        <w:rPr>
          <w:sz w:val="26"/>
          <w:szCs w:val="26"/>
        </w:rPr>
      </w:pPr>
    </w:p>
    <w:p w:rsidR="009940F7" w:rsidRDefault="009940F7" w:rsidP="00F219B8">
      <w:pPr>
        <w:tabs>
          <w:tab w:val="left" w:pos="9360"/>
        </w:tabs>
        <w:rPr>
          <w:sz w:val="26"/>
          <w:szCs w:val="26"/>
        </w:rPr>
      </w:pPr>
      <w:r>
        <w:rPr>
          <w:sz w:val="26"/>
          <w:szCs w:val="26"/>
        </w:rPr>
        <w:t>Заместитель Председателя Кабинета Министров</w:t>
      </w:r>
    </w:p>
    <w:p w:rsidR="009940F7" w:rsidRDefault="009940F7" w:rsidP="00F219B8">
      <w:pPr>
        <w:tabs>
          <w:tab w:val="left" w:pos="9360"/>
        </w:tabs>
        <w:rPr>
          <w:sz w:val="26"/>
          <w:szCs w:val="26"/>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1" o:spid="_x0000_s1026" type="#_x0000_t75" style="position:absolute;margin-left:222.25pt;margin-top:6.35pt;width:162pt;height:70pt;z-index:251658240;visibility:visible">
            <v:imagedata r:id="rId7" o:title=""/>
            <w10:wrap type="square"/>
          </v:shape>
        </w:pict>
      </w:r>
      <w:r>
        <w:rPr>
          <w:sz w:val="26"/>
          <w:szCs w:val="26"/>
        </w:rPr>
        <w:t xml:space="preserve">Чувашской Республики </w:t>
      </w:r>
      <w:r w:rsidRPr="00605254">
        <w:rPr>
          <w:sz w:val="26"/>
          <w:szCs w:val="26"/>
        </w:rPr>
        <w:t>–</w:t>
      </w:r>
      <w:r>
        <w:rPr>
          <w:sz w:val="26"/>
          <w:szCs w:val="26"/>
        </w:rPr>
        <w:t xml:space="preserve"> м</w:t>
      </w:r>
      <w:r w:rsidRPr="00F57BDB">
        <w:rPr>
          <w:sz w:val="26"/>
          <w:szCs w:val="26"/>
        </w:rPr>
        <w:t>инистр</w:t>
      </w:r>
    </w:p>
    <w:p w:rsidR="009940F7" w:rsidRDefault="009940F7" w:rsidP="00F219B8">
      <w:pPr>
        <w:tabs>
          <w:tab w:val="left" w:pos="9360"/>
        </w:tabs>
        <w:rPr>
          <w:sz w:val="26"/>
          <w:szCs w:val="26"/>
        </w:rPr>
      </w:pPr>
      <w:r>
        <w:rPr>
          <w:sz w:val="26"/>
          <w:szCs w:val="26"/>
        </w:rPr>
        <w:t xml:space="preserve">экономического развития </w:t>
      </w:r>
      <w:r w:rsidRPr="00F57BDB">
        <w:rPr>
          <w:sz w:val="26"/>
          <w:szCs w:val="26"/>
        </w:rPr>
        <w:t xml:space="preserve">и </w:t>
      </w:r>
    </w:p>
    <w:p w:rsidR="009940F7" w:rsidRDefault="009940F7" w:rsidP="00F219B8">
      <w:pPr>
        <w:tabs>
          <w:tab w:val="left" w:pos="9360"/>
        </w:tabs>
        <w:rPr>
          <w:sz w:val="26"/>
          <w:szCs w:val="26"/>
        </w:rPr>
      </w:pPr>
      <w:r w:rsidRPr="00F57BDB">
        <w:rPr>
          <w:sz w:val="26"/>
          <w:szCs w:val="26"/>
        </w:rPr>
        <w:t>имущественных</w:t>
      </w:r>
      <w:r w:rsidRPr="00E9288A">
        <w:rPr>
          <w:sz w:val="26"/>
          <w:szCs w:val="26"/>
        </w:rPr>
        <w:t xml:space="preserve"> отношений</w:t>
      </w:r>
      <w:r w:rsidRPr="00F57BDB">
        <w:rPr>
          <w:sz w:val="26"/>
          <w:szCs w:val="26"/>
        </w:rPr>
        <w:t xml:space="preserve">  </w:t>
      </w:r>
    </w:p>
    <w:p w:rsidR="009940F7" w:rsidRPr="000326AB" w:rsidRDefault="009940F7" w:rsidP="00F219B8">
      <w:pPr>
        <w:tabs>
          <w:tab w:val="left" w:pos="9360"/>
        </w:tabs>
        <w:rPr>
          <w:sz w:val="26"/>
          <w:szCs w:val="26"/>
        </w:rPr>
      </w:pPr>
      <w:r w:rsidRPr="00F57BDB">
        <w:rPr>
          <w:sz w:val="26"/>
          <w:szCs w:val="26"/>
        </w:rPr>
        <w:t>Чувашской Республики</w:t>
      </w:r>
      <w:r>
        <w:rPr>
          <w:sz w:val="26"/>
          <w:szCs w:val="26"/>
        </w:rPr>
        <w:t xml:space="preserve">                                                                                Д.И. Краснов</w:t>
      </w:r>
    </w:p>
    <w:p w:rsidR="009940F7" w:rsidRDefault="009940F7" w:rsidP="00623CA0">
      <w:pPr>
        <w:pStyle w:val="ConsPlusNormal"/>
        <w:suppressAutoHyphens/>
        <w:ind w:firstLine="709"/>
        <w:jc w:val="both"/>
      </w:pPr>
    </w:p>
    <w:sectPr w:rsidR="009940F7" w:rsidSect="0016723A">
      <w:headerReference w:type="even" r:id="rId8"/>
      <w:headerReference w:type="default" r:id="rId9"/>
      <w:pgSz w:w="11906" w:h="16838"/>
      <w:pgMar w:top="1276" w:right="851" w:bottom="851" w:left="1701"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940F7" w:rsidRDefault="009940F7">
      <w:r>
        <w:separator/>
      </w:r>
    </w:p>
  </w:endnote>
  <w:endnote w:type="continuationSeparator" w:id="0">
    <w:p w:rsidR="009940F7" w:rsidRDefault="009940F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imSun">
    <w:altName w:val="§­§°§®§Ц"/>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940F7" w:rsidRDefault="009940F7">
      <w:r>
        <w:separator/>
      </w:r>
    </w:p>
  </w:footnote>
  <w:footnote w:type="continuationSeparator" w:id="0">
    <w:p w:rsidR="009940F7" w:rsidRDefault="009940F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0F7" w:rsidRDefault="009940F7" w:rsidP="00F444E5">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rsidR="009940F7" w:rsidRDefault="009940F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0F7" w:rsidRDefault="009940F7" w:rsidP="00F444E5">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9940F7" w:rsidRDefault="009940F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F44966"/>
    <w:multiLevelType w:val="hybridMultilevel"/>
    <w:tmpl w:val="3B965772"/>
    <w:lvl w:ilvl="0" w:tplc="25128E94">
      <w:start w:val="1"/>
      <w:numFmt w:val="decimal"/>
      <w:lvlText w:val="%1)"/>
      <w:lvlJc w:val="left"/>
      <w:pPr>
        <w:ind w:left="1162" w:hanging="1020"/>
      </w:pPr>
      <w:rPr>
        <w:rFonts w:cs="Times New Roman" w:hint="default"/>
        <w:b w:val="0"/>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autoHyphenation/>
  <w:hyphenationZone w:val="357"/>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57FDD"/>
    <w:rsid w:val="0001023C"/>
    <w:rsid w:val="00013C80"/>
    <w:rsid w:val="0001422F"/>
    <w:rsid w:val="00015A5B"/>
    <w:rsid w:val="000204E5"/>
    <w:rsid w:val="00021A47"/>
    <w:rsid w:val="0002310D"/>
    <w:rsid w:val="00026192"/>
    <w:rsid w:val="00031F05"/>
    <w:rsid w:val="000326AB"/>
    <w:rsid w:val="00035869"/>
    <w:rsid w:val="000517F0"/>
    <w:rsid w:val="000543DC"/>
    <w:rsid w:val="000552C7"/>
    <w:rsid w:val="00056D64"/>
    <w:rsid w:val="000618BE"/>
    <w:rsid w:val="00072009"/>
    <w:rsid w:val="00074C58"/>
    <w:rsid w:val="00092E5D"/>
    <w:rsid w:val="00093007"/>
    <w:rsid w:val="000A44A9"/>
    <w:rsid w:val="000A5C60"/>
    <w:rsid w:val="000B43FD"/>
    <w:rsid w:val="000B4666"/>
    <w:rsid w:val="000D2B17"/>
    <w:rsid w:val="000E1B23"/>
    <w:rsid w:val="000F24A0"/>
    <w:rsid w:val="000F282C"/>
    <w:rsid w:val="0010208C"/>
    <w:rsid w:val="00102DF7"/>
    <w:rsid w:val="0010401D"/>
    <w:rsid w:val="00104536"/>
    <w:rsid w:val="00105317"/>
    <w:rsid w:val="001065F8"/>
    <w:rsid w:val="00114263"/>
    <w:rsid w:val="00116383"/>
    <w:rsid w:val="00133403"/>
    <w:rsid w:val="00136271"/>
    <w:rsid w:val="001379EA"/>
    <w:rsid w:val="001425A9"/>
    <w:rsid w:val="00142ED5"/>
    <w:rsid w:val="001451FE"/>
    <w:rsid w:val="00152A40"/>
    <w:rsid w:val="001546B2"/>
    <w:rsid w:val="00161711"/>
    <w:rsid w:val="001628D1"/>
    <w:rsid w:val="00166E1B"/>
    <w:rsid w:val="0016723A"/>
    <w:rsid w:val="00171EC5"/>
    <w:rsid w:val="00176359"/>
    <w:rsid w:val="00177802"/>
    <w:rsid w:val="00182EFC"/>
    <w:rsid w:val="001927EA"/>
    <w:rsid w:val="001A02C1"/>
    <w:rsid w:val="001A1154"/>
    <w:rsid w:val="001A28B1"/>
    <w:rsid w:val="001A4F9C"/>
    <w:rsid w:val="001B4FA7"/>
    <w:rsid w:val="001B5021"/>
    <w:rsid w:val="001C5DB3"/>
    <w:rsid w:val="001C7356"/>
    <w:rsid w:val="001C7496"/>
    <w:rsid w:val="001E1E00"/>
    <w:rsid w:val="001E4D2D"/>
    <w:rsid w:val="001F3C14"/>
    <w:rsid w:val="001F417E"/>
    <w:rsid w:val="00206F7D"/>
    <w:rsid w:val="00210C73"/>
    <w:rsid w:val="00212CF1"/>
    <w:rsid w:val="002139DC"/>
    <w:rsid w:val="002142D3"/>
    <w:rsid w:val="00214774"/>
    <w:rsid w:val="002158D1"/>
    <w:rsid w:val="002163E1"/>
    <w:rsid w:val="00217653"/>
    <w:rsid w:val="002178D0"/>
    <w:rsid w:val="002303E3"/>
    <w:rsid w:val="002349AD"/>
    <w:rsid w:val="00234A92"/>
    <w:rsid w:val="00234E08"/>
    <w:rsid w:val="00243B7B"/>
    <w:rsid w:val="00250819"/>
    <w:rsid w:val="00250916"/>
    <w:rsid w:val="0025120D"/>
    <w:rsid w:val="00252287"/>
    <w:rsid w:val="002601CC"/>
    <w:rsid w:val="00262599"/>
    <w:rsid w:val="00270345"/>
    <w:rsid w:val="0027270F"/>
    <w:rsid w:val="002754B8"/>
    <w:rsid w:val="0027579C"/>
    <w:rsid w:val="002803D0"/>
    <w:rsid w:val="00285E4B"/>
    <w:rsid w:val="00294364"/>
    <w:rsid w:val="00297057"/>
    <w:rsid w:val="002A08E5"/>
    <w:rsid w:val="002A1ADC"/>
    <w:rsid w:val="002A5A48"/>
    <w:rsid w:val="002A6D1D"/>
    <w:rsid w:val="002A6D7C"/>
    <w:rsid w:val="002A7BA4"/>
    <w:rsid w:val="002B0858"/>
    <w:rsid w:val="002B5A5F"/>
    <w:rsid w:val="002C017E"/>
    <w:rsid w:val="002C13FB"/>
    <w:rsid w:val="002C390B"/>
    <w:rsid w:val="002C4B06"/>
    <w:rsid w:val="002C5FC4"/>
    <w:rsid w:val="002C6FDF"/>
    <w:rsid w:val="002D1821"/>
    <w:rsid w:val="002D2374"/>
    <w:rsid w:val="002D6DFA"/>
    <w:rsid w:val="002E1A4E"/>
    <w:rsid w:val="002E42F5"/>
    <w:rsid w:val="002E450D"/>
    <w:rsid w:val="003033DF"/>
    <w:rsid w:val="003053C8"/>
    <w:rsid w:val="0031418A"/>
    <w:rsid w:val="0031755D"/>
    <w:rsid w:val="00322990"/>
    <w:rsid w:val="00322DE9"/>
    <w:rsid w:val="003276D2"/>
    <w:rsid w:val="0034675C"/>
    <w:rsid w:val="00346AA2"/>
    <w:rsid w:val="003533B7"/>
    <w:rsid w:val="0036081D"/>
    <w:rsid w:val="003625FD"/>
    <w:rsid w:val="0038086F"/>
    <w:rsid w:val="00381540"/>
    <w:rsid w:val="00381A43"/>
    <w:rsid w:val="003824AB"/>
    <w:rsid w:val="00386779"/>
    <w:rsid w:val="00393FE2"/>
    <w:rsid w:val="00397A43"/>
    <w:rsid w:val="003A394E"/>
    <w:rsid w:val="003A5525"/>
    <w:rsid w:val="003C4957"/>
    <w:rsid w:val="003D0DAD"/>
    <w:rsid w:val="003D5623"/>
    <w:rsid w:val="00400AF8"/>
    <w:rsid w:val="004029DF"/>
    <w:rsid w:val="004055B1"/>
    <w:rsid w:val="0041761C"/>
    <w:rsid w:val="00417AE4"/>
    <w:rsid w:val="004213FF"/>
    <w:rsid w:val="00443ECA"/>
    <w:rsid w:val="00451DCF"/>
    <w:rsid w:val="00460727"/>
    <w:rsid w:val="00460DAB"/>
    <w:rsid w:val="00461F55"/>
    <w:rsid w:val="00463928"/>
    <w:rsid w:val="00474C04"/>
    <w:rsid w:val="00474D1D"/>
    <w:rsid w:val="00477747"/>
    <w:rsid w:val="004820E8"/>
    <w:rsid w:val="0049738E"/>
    <w:rsid w:val="004A4809"/>
    <w:rsid w:val="004A4E89"/>
    <w:rsid w:val="004A6A8A"/>
    <w:rsid w:val="004B1910"/>
    <w:rsid w:val="004B35C8"/>
    <w:rsid w:val="004C4575"/>
    <w:rsid w:val="004D290A"/>
    <w:rsid w:val="004E20FC"/>
    <w:rsid w:val="004F31E9"/>
    <w:rsid w:val="004F606D"/>
    <w:rsid w:val="004F7663"/>
    <w:rsid w:val="00501D89"/>
    <w:rsid w:val="00505E6A"/>
    <w:rsid w:val="0050613B"/>
    <w:rsid w:val="00507455"/>
    <w:rsid w:val="00514288"/>
    <w:rsid w:val="00516A12"/>
    <w:rsid w:val="00520CA9"/>
    <w:rsid w:val="00523250"/>
    <w:rsid w:val="00531275"/>
    <w:rsid w:val="00533832"/>
    <w:rsid w:val="00534291"/>
    <w:rsid w:val="00536196"/>
    <w:rsid w:val="005562E1"/>
    <w:rsid w:val="00556507"/>
    <w:rsid w:val="005600EF"/>
    <w:rsid w:val="005617A2"/>
    <w:rsid w:val="00561E21"/>
    <w:rsid w:val="0056525A"/>
    <w:rsid w:val="00565278"/>
    <w:rsid w:val="005857E7"/>
    <w:rsid w:val="005869D5"/>
    <w:rsid w:val="00586B33"/>
    <w:rsid w:val="00592926"/>
    <w:rsid w:val="00596F29"/>
    <w:rsid w:val="005A38E7"/>
    <w:rsid w:val="005B3D4B"/>
    <w:rsid w:val="005B7625"/>
    <w:rsid w:val="005C221F"/>
    <w:rsid w:val="005C533A"/>
    <w:rsid w:val="005C5380"/>
    <w:rsid w:val="005C7373"/>
    <w:rsid w:val="005D296A"/>
    <w:rsid w:val="005D6ACB"/>
    <w:rsid w:val="005E0D7D"/>
    <w:rsid w:val="005E474C"/>
    <w:rsid w:val="005E5576"/>
    <w:rsid w:val="00602966"/>
    <w:rsid w:val="00604FF6"/>
    <w:rsid w:val="00605254"/>
    <w:rsid w:val="006059AC"/>
    <w:rsid w:val="00617AE9"/>
    <w:rsid w:val="00621A27"/>
    <w:rsid w:val="00623CA0"/>
    <w:rsid w:val="00636C61"/>
    <w:rsid w:val="006372EF"/>
    <w:rsid w:val="00642416"/>
    <w:rsid w:val="00647F2E"/>
    <w:rsid w:val="006540B0"/>
    <w:rsid w:val="00664A7B"/>
    <w:rsid w:val="006658B7"/>
    <w:rsid w:val="006675D5"/>
    <w:rsid w:val="0067541E"/>
    <w:rsid w:val="00681E02"/>
    <w:rsid w:val="00681F0C"/>
    <w:rsid w:val="00682834"/>
    <w:rsid w:val="00686AF3"/>
    <w:rsid w:val="0069234C"/>
    <w:rsid w:val="006A45D0"/>
    <w:rsid w:val="006A6480"/>
    <w:rsid w:val="006B0574"/>
    <w:rsid w:val="006B2198"/>
    <w:rsid w:val="006B4844"/>
    <w:rsid w:val="006B6D05"/>
    <w:rsid w:val="006B7BD6"/>
    <w:rsid w:val="006C5903"/>
    <w:rsid w:val="006C6611"/>
    <w:rsid w:val="006C7915"/>
    <w:rsid w:val="006D4291"/>
    <w:rsid w:val="006D58DE"/>
    <w:rsid w:val="006E1895"/>
    <w:rsid w:val="006E4337"/>
    <w:rsid w:val="006F430E"/>
    <w:rsid w:val="006F5B2C"/>
    <w:rsid w:val="00706BE0"/>
    <w:rsid w:val="00710B59"/>
    <w:rsid w:val="0071191D"/>
    <w:rsid w:val="0071450A"/>
    <w:rsid w:val="00733EF7"/>
    <w:rsid w:val="0073674B"/>
    <w:rsid w:val="00747B7C"/>
    <w:rsid w:val="0075025F"/>
    <w:rsid w:val="007531A7"/>
    <w:rsid w:val="0076048F"/>
    <w:rsid w:val="00765B53"/>
    <w:rsid w:val="007701CB"/>
    <w:rsid w:val="00774254"/>
    <w:rsid w:val="007744E2"/>
    <w:rsid w:val="0077519D"/>
    <w:rsid w:val="00785B24"/>
    <w:rsid w:val="00787055"/>
    <w:rsid w:val="00791343"/>
    <w:rsid w:val="00792125"/>
    <w:rsid w:val="007A00FD"/>
    <w:rsid w:val="007A099A"/>
    <w:rsid w:val="007A11FB"/>
    <w:rsid w:val="007A5CC2"/>
    <w:rsid w:val="007A6328"/>
    <w:rsid w:val="007A7002"/>
    <w:rsid w:val="007B60EE"/>
    <w:rsid w:val="007B7120"/>
    <w:rsid w:val="007C2605"/>
    <w:rsid w:val="007D7AB3"/>
    <w:rsid w:val="007F2BED"/>
    <w:rsid w:val="007F380B"/>
    <w:rsid w:val="007F6C9E"/>
    <w:rsid w:val="008017A4"/>
    <w:rsid w:val="00810A28"/>
    <w:rsid w:val="00811A69"/>
    <w:rsid w:val="00814788"/>
    <w:rsid w:val="008230D5"/>
    <w:rsid w:val="00827EAF"/>
    <w:rsid w:val="008304B6"/>
    <w:rsid w:val="00833334"/>
    <w:rsid w:val="00836A6D"/>
    <w:rsid w:val="0084103F"/>
    <w:rsid w:val="008429DA"/>
    <w:rsid w:val="008459BF"/>
    <w:rsid w:val="008500C7"/>
    <w:rsid w:val="00850D52"/>
    <w:rsid w:val="008516CE"/>
    <w:rsid w:val="00876F7F"/>
    <w:rsid w:val="00886B22"/>
    <w:rsid w:val="00891C4B"/>
    <w:rsid w:val="00897BBF"/>
    <w:rsid w:val="008A0725"/>
    <w:rsid w:val="008A16D9"/>
    <w:rsid w:val="008A252E"/>
    <w:rsid w:val="008A5320"/>
    <w:rsid w:val="008B0DF9"/>
    <w:rsid w:val="008B35B9"/>
    <w:rsid w:val="008C04C1"/>
    <w:rsid w:val="008C0841"/>
    <w:rsid w:val="008E74AB"/>
    <w:rsid w:val="009021FB"/>
    <w:rsid w:val="00903E0E"/>
    <w:rsid w:val="00906242"/>
    <w:rsid w:val="00911268"/>
    <w:rsid w:val="00913444"/>
    <w:rsid w:val="009152DF"/>
    <w:rsid w:val="00915BE6"/>
    <w:rsid w:val="009224CC"/>
    <w:rsid w:val="0093403D"/>
    <w:rsid w:val="0093506C"/>
    <w:rsid w:val="009352A0"/>
    <w:rsid w:val="00943535"/>
    <w:rsid w:val="009460A0"/>
    <w:rsid w:val="00963184"/>
    <w:rsid w:val="00965C30"/>
    <w:rsid w:val="00973145"/>
    <w:rsid w:val="0098138A"/>
    <w:rsid w:val="00981C18"/>
    <w:rsid w:val="009940F7"/>
    <w:rsid w:val="009968DF"/>
    <w:rsid w:val="009A0D33"/>
    <w:rsid w:val="009B5B1B"/>
    <w:rsid w:val="009C0998"/>
    <w:rsid w:val="009C221F"/>
    <w:rsid w:val="009C39D9"/>
    <w:rsid w:val="009C3A82"/>
    <w:rsid w:val="009D0ED7"/>
    <w:rsid w:val="009D39E4"/>
    <w:rsid w:val="009D47CB"/>
    <w:rsid w:val="009D6943"/>
    <w:rsid w:val="009E13F6"/>
    <w:rsid w:val="009E18C6"/>
    <w:rsid w:val="009E51DE"/>
    <w:rsid w:val="009E5AAF"/>
    <w:rsid w:val="009E5BC2"/>
    <w:rsid w:val="009F0BE4"/>
    <w:rsid w:val="009F5D14"/>
    <w:rsid w:val="00A006EF"/>
    <w:rsid w:val="00A04C19"/>
    <w:rsid w:val="00A07340"/>
    <w:rsid w:val="00A203F3"/>
    <w:rsid w:val="00A20675"/>
    <w:rsid w:val="00A24E05"/>
    <w:rsid w:val="00A3746B"/>
    <w:rsid w:val="00A37F45"/>
    <w:rsid w:val="00A47D7F"/>
    <w:rsid w:val="00A500F5"/>
    <w:rsid w:val="00A51540"/>
    <w:rsid w:val="00A551D9"/>
    <w:rsid w:val="00A60AC9"/>
    <w:rsid w:val="00A61341"/>
    <w:rsid w:val="00A615C0"/>
    <w:rsid w:val="00A61DCC"/>
    <w:rsid w:val="00A64B9D"/>
    <w:rsid w:val="00A64D37"/>
    <w:rsid w:val="00A72BDF"/>
    <w:rsid w:val="00A76C50"/>
    <w:rsid w:val="00A81B5B"/>
    <w:rsid w:val="00A84C34"/>
    <w:rsid w:val="00A85216"/>
    <w:rsid w:val="00A90687"/>
    <w:rsid w:val="00AA068B"/>
    <w:rsid w:val="00AA1184"/>
    <w:rsid w:val="00AA26EA"/>
    <w:rsid w:val="00AA598D"/>
    <w:rsid w:val="00AA60AC"/>
    <w:rsid w:val="00AB2488"/>
    <w:rsid w:val="00AC3814"/>
    <w:rsid w:val="00AC4CFC"/>
    <w:rsid w:val="00AE1C2C"/>
    <w:rsid w:val="00AE275E"/>
    <w:rsid w:val="00AF0F12"/>
    <w:rsid w:val="00AF3F79"/>
    <w:rsid w:val="00AF6C18"/>
    <w:rsid w:val="00B05D53"/>
    <w:rsid w:val="00B112AA"/>
    <w:rsid w:val="00B2118E"/>
    <w:rsid w:val="00B270A2"/>
    <w:rsid w:val="00B30025"/>
    <w:rsid w:val="00B3404F"/>
    <w:rsid w:val="00B3543F"/>
    <w:rsid w:val="00B354F8"/>
    <w:rsid w:val="00B35619"/>
    <w:rsid w:val="00B468EA"/>
    <w:rsid w:val="00B60D08"/>
    <w:rsid w:val="00B66928"/>
    <w:rsid w:val="00B86F6A"/>
    <w:rsid w:val="00B90620"/>
    <w:rsid w:val="00BA3C45"/>
    <w:rsid w:val="00BA3C51"/>
    <w:rsid w:val="00BA4DD1"/>
    <w:rsid w:val="00BB5A2A"/>
    <w:rsid w:val="00BE04AC"/>
    <w:rsid w:val="00BE0EE3"/>
    <w:rsid w:val="00BE1000"/>
    <w:rsid w:val="00BE47FE"/>
    <w:rsid w:val="00BF6D8A"/>
    <w:rsid w:val="00C029F8"/>
    <w:rsid w:val="00C258ED"/>
    <w:rsid w:val="00C26567"/>
    <w:rsid w:val="00C310DE"/>
    <w:rsid w:val="00C33167"/>
    <w:rsid w:val="00C35195"/>
    <w:rsid w:val="00C53091"/>
    <w:rsid w:val="00C54373"/>
    <w:rsid w:val="00C67290"/>
    <w:rsid w:val="00C673F3"/>
    <w:rsid w:val="00C7031A"/>
    <w:rsid w:val="00C712C0"/>
    <w:rsid w:val="00C7176A"/>
    <w:rsid w:val="00C73F87"/>
    <w:rsid w:val="00C7754D"/>
    <w:rsid w:val="00C865CE"/>
    <w:rsid w:val="00C9178D"/>
    <w:rsid w:val="00C91EBE"/>
    <w:rsid w:val="00CA666D"/>
    <w:rsid w:val="00CA6785"/>
    <w:rsid w:val="00CA6797"/>
    <w:rsid w:val="00CA7234"/>
    <w:rsid w:val="00CB56DC"/>
    <w:rsid w:val="00CC361C"/>
    <w:rsid w:val="00CD1F14"/>
    <w:rsid w:val="00CD64BA"/>
    <w:rsid w:val="00CE079E"/>
    <w:rsid w:val="00CE4088"/>
    <w:rsid w:val="00CE49B9"/>
    <w:rsid w:val="00CF0FF8"/>
    <w:rsid w:val="00CF5A80"/>
    <w:rsid w:val="00D042DA"/>
    <w:rsid w:val="00D04A3A"/>
    <w:rsid w:val="00D12F29"/>
    <w:rsid w:val="00D23D2C"/>
    <w:rsid w:val="00D3305A"/>
    <w:rsid w:val="00D35565"/>
    <w:rsid w:val="00D35909"/>
    <w:rsid w:val="00D439DC"/>
    <w:rsid w:val="00D45E1E"/>
    <w:rsid w:val="00D62484"/>
    <w:rsid w:val="00D63521"/>
    <w:rsid w:val="00D77BAC"/>
    <w:rsid w:val="00D83999"/>
    <w:rsid w:val="00D8645B"/>
    <w:rsid w:val="00D873FF"/>
    <w:rsid w:val="00D938C9"/>
    <w:rsid w:val="00D94FAB"/>
    <w:rsid w:val="00D95832"/>
    <w:rsid w:val="00D97F03"/>
    <w:rsid w:val="00DA01CF"/>
    <w:rsid w:val="00DA0DDA"/>
    <w:rsid w:val="00DA1BF9"/>
    <w:rsid w:val="00DA62B3"/>
    <w:rsid w:val="00DB0349"/>
    <w:rsid w:val="00DB1C2E"/>
    <w:rsid w:val="00DB57FD"/>
    <w:rsid w:val="00DC0B80"/>
    <w:rsid w:val="00DC21EE"/>
    <w:rsid w:val="00DD0713"/>
    <w:rsid w:val="00DD2B3E"/>
    <w:rsid w:val="00DE09AE"/>
    <w:rsid w:val="00DE4D9F"/>
    <w:rsid w:val="00DF4B89"/>
    <w:rsid w:val="00E022E7"/>
    <w:rsid w:val="00E12AB1"/>
    <w:rsid w:val="00E2259A"/>
    <w:rsid w:val="00E275EB"/>
    <w:rsid w:val="00E371B1"/>
    <w:rsid w:val="00E3784E"/>
    <w:rsid w:val="00E37A2F"/>
    <w:rsid w:val="00E405E6"/>
    <w:rsid w:val="00E4228F"/>
    <w:rsid w:val="00E44C2D"/>
    <w:rsid w:val="00E45FB7"/>
    <w:rsid w:val="00E46E9E"/>
    <w:rsid w:val="00E52826"/>
    <w:rsid w:val="00E6095B"/>
    <w:rsid w:val="00E709D4"/>
    <w:rsid w:val="00E72484"/>
    <w:rsid w:val="00E86134"/>
    <w:rsid w:val="00E9288A"/>
    <w:rsid w:val="00E971F0"/>
    <w:rsid w:val="00EA01DE"/>
    <w:rsid w:val="00EA17FB"/>
    <w:rsid w:val="00EA29EC"/>
    <w:rsid w:val="00EB0398"/>
    <w:rsid w:val="00EB2B51"/>
    <w:rsid w:val="00EB66CD"/>
    <w:rsid w:val="00EC233D"/>
    <w:rsid w:val="00EC43E4"/>
    <w:rsid w:val="00EC55A4"/>
    <w:rsid w:val="00EC6962"/>
    <w:rsid w:val="00ED62A7"/>
    <w:rsid w:val="00ED6899"/>
    <w:rsid w:val="00EE15A6"/>
    <w:rsid w:val="00EE5866"/>
    <w:rsid w:val="00EF25F1"/>
    <w:rsid w:val="00EF7203"/>
    <w:rsid w:val="00EF7E26"/>
    <w:rsid w:val="00F076BC"/>
    <w:rsid w:val="00F12E7F"/>
    <w:rsid w:val="00F219B8"/>
    <w:rsid w:val="00F21F04"/>
    <w:rsid w:val="00F25356"/>
    <w:rsid w:val="00F26956"/>
    <w:rsid w:val="00F300C6"/>
    <w:rsid w:val="00F360DE"/>
    <w:rsid w:val="00F40751"/>
    <w:rsid w:val="00F444E5"/>
    <w:rsid w:val="00F4694A"/>
    <w:rsid w:val="00F50144"/>
    <w:rsid w:val="00F53779"/>
    <w:rsid w:val="00F56408"/>
    <w:rsid w:val="00F57BDB"/>
    <w:rsid w:val="00F57FDD"/>
    <w:rsid w:val="00F650D3"/>
    <w:rsid w:val="00F734A6"/>
    <w:rsid w:val="00F7376F"/>
    <w:rsid w:val="00F743E6"/>
    <w:rsid w:val="00F7694B"/>
    <w:rsid w:val="00F86A2E"/>
    <w:rsid w:val="00FA5165"/>
    <w:rsid w:val="00FA7620"/>
    <w:rsid w:val="00FC2879"/>
    <w:rsid w:val="00FD153C"/>
    <w:rsid w:val="00FF059F"/>
    <w:rsid w:val="00FF491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0751"/>
    <w:rPr>
      <w:sz w:val="24"/>
      <w:szCs w:val="24"/>
    </w:rPr>
  </w:style>
  <w:style w:type="paragraph" w:styleId="Heading1">
    <w:name w:val="heading 1"/>
    <w:basedOn w:val="Normal"/>
    <w:next w:val="Normal"/>
    <w:link w:val="Heading1Char"/>
    <w:uiPriority w:val="99"/>
    <w:qFormat/>
    <w:rsid w:val="00451DCF"/>
    <w:pPr>
      <w:autoSpaceDE w:val="0"/>
      <w:autoSpaceDN w:val="0"/>
      <w:adjustRightInd w:val="0"/>
      <w:spacing w:before="108" w:after="108"/>
      <w:jc w:val="center"/>
      <w:outlineLvl w:val="0"/>
    </w:pPr>
    <w:rPr>
      <w:rFonts w:ascii="Arial" w:hAnsi="Arial"/>
      <w:b/>
      <w:bCs/>
      <w:color w:val="000080"/>
    </w:rPr>
  </w:style>
  <w:style w:type="paragraph" w:styleId="Heading3">
    <w:name w:val="heading 3"/>
    <w:basedOn w:val="Normal"/>
    <w:next w:val="Normal"/>
    <w:link w:val="Heading3Char"/>
    <w:uiPriority w:val="99"/>
    <w:qFormat/>
    <w:rsid w:val="00507455"/>
    <w:pPr>
      <w:keepNext/>
      <w:keepLines/>
      <w:spacing w:before="200"/>
      <w:outlineLvl w:val="2"/>
    </w:pPr>
    <w:rPr>
      <w:rFonts w:ascii="Cambria" w:hAnsi="Cambria"/>
      <w:b/>
      <w:bCs/>
      <w:color w:val="4F81BD"/>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E15A6"/>
    <w:rPr>
      <w:rFonts w:ascii="Calibri Light" w:hAnsi="Calibri Light" w:cs="Times New Roman"/>
      <w:b/>
      <w:bCs/>
      <w:kern w:val="32"/>
      <w:sz w:val="32"/>
      <w:szCs w:val="32"/>
    </w:rPr>
  </w:style>
  <w:style w:type="character" w:customStyle="1" w:styleId="Heading3Char">
    <w:name w:val="Heading 3 Char"/>
    <w:basedOn w:val="DefaultParagraphFont"/>
    <w:link w:val="Heading3"/>
    <w:uiPriority w:val="99"/>
    <w:locked/>
    <w:rsid w:val="00507455"/>
    <w:rPr>
      <w:rFonts w:ascii="Cambria" w:hAnsi="Cambria" w:cs="Times New Roman"/>
      <w:b/>
      <w:color w:val="4F81BD"/>
      <w:sz w:val="24"/>
    </w:rPr>
  </w:style>
  <w:style w:type="paragraph" w:styleId="BodyText">
    <w:name w:val="Body Text"/>
    <w:basedOn w:val="Normal"/>
    <w:link w:val="BodyTextChar"/>
    <w:uiPriority w:val="99"/>
    <w:rsid w:val="00F40751"/>
    <w:pPr>
      <w:ind w:right="5035"/>
      <w:jc w:val="both"/>
    </w:pPr>
    <w:rPr>
      <w:b/>
      <w:bCs/>
      <w:sz w:val="28"/>
      <w:szCs w:val="28"/>
    </w:rPr>
  </w:style>
  <w:style w:type="character" w:customStyle="1" w:styleId="BodyTextChar">
    <w:name w:val="Body Text Char"/>
    <w:basedOn w:val="DefaultParagraphFont"/>
    <w:link w:val="BodyText"/>
    <w:uiPriority w:val="99"/>
    <w:semiHidden/>
    <w:locked/>
    <w:rsid w:val="00EE15A6"/>
    <w:rPr>
      <w:rFonts w:cs="Times New Roman"/>
      <w:sz w:val="24"/>
      <w:szCs w:val="24"/>
    </w:rPr>
  </w:style>
  <w:style w:type="character" w:styleId="Hyperlink">
    <w:name w:val="Hyperlink"/>
    <w:basedOn w:val="DefaultParagraphFont"/>
    <w:uiPriority w:val="99"/>
    <w:rsid w:val="00F40751"/>
    <w:rPr>
      <w:rFonts w:cs="Times New Roman"/>
      <w:color w:val="0066CC"/>
      <w:u w:val="none"/>
      <w:effect w:val="none"/>
    </w:rPr>
  </w:style>
  <w:style w:type="character" w:styleId="FollowedHyperlink">
    <w:name w:val="FollowedHyperlink"/>
    <w:basedOn w:val="DefaultParagraphFont"/>
    <w:uiPriority w:val="99"/>
    <w:rsid w:val="00F40751"/>
    <w:rPr>
      <w:rFonts w:cs="Times New Roman"/>
      <w:color w:val="800080"/>
      <w:u w:val="single"/>
    </w:rPr>
  </w:style>
  <w:style w:type="paragraph" w:styleId="BalloonText">
    <w:name w:val="Balloon Text"/>
    <w:basedOn w:val="Normal"/>
    <w:link w:val="BalloonTextChar"/>
    <w:uiPriority w:val="99"/>
    <w:semiHidden/>
    <w:rsid w:val="00F40751"/>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E15A6"/>
    <w:rPr>
      <w:rFonts w:cs="Times New Roman"/>
      <w:sz w:val="18"/>
      <w:szCs w:val="18"/>
    </w:rPr>
  </w:style>
  <w:style w:type="paragraph" w:styleId="BodyTextIndent">
    <w:name w:val="Body Text Indent"/>
    <w:basedOn w:val="Normal"/>
    <w:link w:val="BodyTextIndentChar"/>
    <w:uiPriority w:val="99"/>
    <w:rsid w:val="00F40751"/>
    <w:pPr>
      <w:ind w:firstLine="709"/>
      <w:jc w:val="both"/>
    </w:pPr>
    <w:rPr>
      <w:sz w:val="28"/>
      <w:szCs w:val="28"/>
    </w:rPr>
  </w:style>
  <w:style w:type="character" w:customStyle="1" w:styleId="BodyTextIndentChar">
    <w:name w:val="Body Text Indent Char"/>
    <w:basedOn w:val="DefaultParagraphFont"/>
    <w:link w:val="BodyTextIndent"/>
    <w:uiPriority w:val="99"/>
    <w:semiHidden/>
    <w:locked/>
    <w:rsid w:val="00EE15A6"/>
    <w:rPr>
      <w:rFonts w:cs="Times New Roman"/>
      <w:sz w:val="24"/>
      <w:szCs w:val="24"/>
    </w:rPr>
  </w:style>
  <w:style w:type="paragraph" w:styleId="BodyTextIndent2">
    <w:name w:val="Body Text Indent 2"/>
    <w:basedOn w:val="Normal"/>
    <w:link w:val="BodyTextIndent2Char"/>
    <w:uiPriority w:val="99"/>
    <w:rsid w:val="00F40751"/>
    <w:pPr>
      <w:ind w:firstLine="709"/>
      <w:jc w:val="both"/>
    </w:pPr>
    <w:rPr>
      <w:color w:val="000000"/>
      <w:sz w:val="26"/>
      <w:szCs w:val="28"/>
    </w:rPr>
  </w:style>
  <w:style w:type="character" w:customStyle="1" w:styleId="BodyTextIndent2Char">
    <w:name w:val="Body Text Indent 2 Char"/>
    <w:basedOn w:val="DefaultParagraphFont"/>
    <w:link w:val="BodyTextIndent2"/>
    <w:uiPriority w:val="99"/>
    <w:semiHidden/>
    <w:locked/>
    <w:rsid w:val="00EE15A6"/>
    <w:rPr>
      <w:rFonts w:cs="Times New Roman"/>
      <w:sz w:val="24"/>
      <w:szCs w:val="24"/>
    </w:rPr>
  </w:style>
  <w:style w:type="paragraph" w:styleId="BodyTextIndent3">
    <w:name w:val="Body Text Indent 3"/>
    <w:basedOn w:val="Normal"/>
    <w:link w:val="BodyTextIndent3Char"/>
    <w:uiPriority w:val="99"/>
    <w:rsid w:val="00F40751"/>
    <w:pPr>
      <w:ind w:firstLine="709"/>
      <w:jc w:val="both"/>
    </w:pPr>
    <w:rPr>
      <w:color w:val="FF0000"/>
      <w:sz w:val="26"/>
      <w:szCs w:val="28"/>
    </w:rPr>
  </w:style>
  <w:style w:type="character" w:customStyle="1" w:styleId="BodyTextIndent3Char">
    <w:name w:val="Body Text Indent 3 Char"/>
    <w:basedOn w:val="DefaultParagraphFont"/>
    <w:link w:val="BodyTextIndent3"/>
    <w:uiPriority w:val="99"/>
    <w:semiHidden/>
    <w:locked/>
    <w:rsid w:val="00EE15A6"/>
    <w:rPr>
      <w:rFonts w:cs="Times New Roman"/>
      <w:sz w:val="16"/>
      <w:szCs w:val="16"/>
    </w:rPr>
  </w:style>
  <w:style w:type="paragraph" w:customStyle="1" w:styleId="a">
    <w:name w:val="Таблицы (моноширинный)"/>
    <w:basedOn w:val="Normal"/>
    <w:next w:val="Normal"/>
    <w:uiPriority w:val="99"/>
    <w:rsid w:val="00F40751"/>
    <w:pPr>
      <w:autoSpaceDE w:val="0"/>
      <w:autoSpaceDN w:val="0"/>
      <w:adjustRightInd w:val="0"/>
      <w:jc w:val="both"/>
    </w:pPr>
    <w:rPr>
      <w:rFonts w:ascii="Courier New" w:hAnsi="Courier New" w:cs="Courier New"/>
      <w:sz w:val="20"/>
      <w:szCs w:val="20"/>
    </w:rPr>
  </w:style>
  <w:style w:type="paragraph" w:customStyle="1" w:styleId="a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Normal"/>
    <w:uiPriority w:val="99"/>
    <w:rsid w:val="00B05D53"/>
    <w:pPr>
      <w:widowControl w:val="0"/>
      <w:jc w:val="both"/>
    </w:pPr>
    <w:rPr>
      <w:rFonts w:ascii="Tahoma" w:eastAsia="SimSun" w:hAnsi="Tahoma" w:cs="Tahoma"/>
      <w:kern w:val="2"/>
      <w:lang w:val="en-US" w:eastAsia="zh-CN"/>
    </w:rPr>
  </w:style>
  <w:style w:type="paragraph" w:styleId="Header">
    <w:name w:val="header"/>
    <w:basedOn w:val="Normal"/>
    <w:link w:val="HeaderChar"/>
    <w:uiPriority w:val="99"/>
    <w:rsid w:val="00171EC5"/>
    <w:pPr>
      <w:tabs>
        <w:tab w:val="center" w:pos="4677"/>
        <w:tab w:val="right" w:pos="9355"/>
      </w:tabs>
    </w:pPr>
  </w:style>
  <w:style w:type="character" w:customStyle="1" w:styleId="HeaderChar">
    <w:name w:val="Header Char"/>
    <w:basedOn w:val="DefaultParagraphFont"/>
    <w:link w:val="Header"/>
    <w:uiPriority w:val="99"/>
    <w:semiHidden/>
    <w:locked/>
    <w:rsid w:val="00EE15A6"/>
    <w:rPr>
      <w:rFonts w:cs="Times New Roman"/>
      <w:sz w:val="24"/>
      <w:szCs w:val="24"/>
    </w:rPr>
  </w:style>
  <w:style w:type="character" w:styleId="PageNumber">
    <w:name w:val="page number"/>
    <w:basedOn w:val="DefaultParagraphFont"/>
    <w:uiPriority w:val="99"/>
    <w:rsid w:val="00171EC5"/>
    <w:rPr>
      <w:rFonts w:cs="Times New Roman"/>
    </w:rPr>
  </w:style>
  <w:style w:type="paragraph" w:customStyle="1" w:styleId="a1">
    <w:name w:val="Знак"/>
    <w:basedOn w:val="Normal"/>
    <w:uiPriority w:val="99"/>
    <w:rsid w:val="00105317"/>
    <w:pPr>
      <w:widowControl w:val="0"/>
      <w:jc w:val="both"/>
    </w:pPr>
    <w:rPr>
      <w:rFonts w:ascii="Tahoma" w:eastAsia="SimSun" w:hAnsi="Tahoma" w:cs="Tahoma"/>
      <w:kern w:val="2"/>
      <w:lang w:val="en-US" w:eastAsia="zh-CN"/>
    </w:rPr>
  </w:style>
  <w:style w:type="paragraph" w:styleId="Footer">
    <w:name w:val="footer"/>
    <w:basedOn w:val="Normal"/>
    <w:link w:val="FooterChar"/>
    <w:uiPriority w:val="99"/>
    <w:rsid w:val="00733EF7"/>
    <w:pPr>
      <w:tabs>
        <w:tab w:val="center" w:pos="4677"/>
        <w:tab w:val="right" w:pos="9355"/>
      </w:tabs>
    </w:pPr>
  </w:style>
  <w:style w:type="character" w:customStyle="1" w:styleId="FooterChar">
    <w:name w:val="Footer Char"/>
    <w:basedOn w:val="DefaultParagraphFont"/>
    <w:link w:val="Footer"/>
    <w:uiPriority w:val="99"/>
    <w:locked/>
    <w:rsid w:val="00733EF7"/>
    <w:rPr>
      <w:rFonts w:cs="Times New Roman"/>
      <w:sz w:val="24"/>
    </w:rPr>
  </w:style>
  <w:style w:type="paragraph" w:customStyle="1" w:styleId="ConsPlusNonformat">
    <w:name w:val="ConsPlusNonformat"/>
    <w:uiPriority w:val="99"/>
    <w:rsid w:val="00B270A2"/>
    <w:pPr>
      <w:autoSpaceDE w:val="0"/>
      <w:autoSpaceDN w:val="0"/>
      <w:adjustRightInd w:val="0"/>
    </w:pPr>
    <w:rPr>
      <w:rFonts w:ascii="Courier New" w:hAnsi="Courier New" w:cs="Courier New"/>
      <w:sz w:val="20"/>
      <w:szCs w:val="20"/>
    </w:rPr>
  </w:style>
  <w:style w:type="paragraph" w:styleId="BodyText2">
    <w:name w:val="Body Text 2"/>
    <w:basedOn w:val="Normal"/>
    <w:link w:val="BodyText2Char"/>
    <w:uiPriority w:val="99"/>
    <w:rsid w:val="00092E5D"/>
    <w:pPr>
      <w:spacing w:after="120" w:line="480" w:lineRule="auto"/>
    </w:pPr>
  </w:style>
  <w:style w:type="character" w:customStyle="1" w:styleId="BodyText2Char">
    <w:name w:val="Body Text 2 Char"/>
    <w:basedOn w:val="DefaultParagraphFont"/>
    <w:link w:val="BodyText2"/>
    <w:uiPriority w:val="99"/>
    <w:locked/>
    <w:rsid w:val="00092E5D"/>
    <w:rPr>
      <w:rFonts w:cs="Times New Roman"/>
      <w:sz w:val="24"/>
    </w:rPr>
  </w:style>
  <w:style w:type="paragraph" w:customStyle="1" w:styleId="ConsPlusNormal">
    <w:name w:val="ConsPlusNormal"/>
    <w:uiPriority w:val="99"/>
    <w:rsid w:val="00D94FAB"/>
    <w:pPr>
      <w:autoSpaceDE w:val="0"/>
      <w:autoSpaceDN w:val="0"/>
      <w:adjustRightInd w:val="0"/>
    </w:pPr>
    <w:rPr>
      <w:sz w:val="26"/>
      <w:szCs w:val="26"/>
    </w:rPr>
  </w:style>
  <w:style w:type="paragraph" w:styleId="ListParagraph">
    <w:name w:val="List Paragraph"/>
    <w:basedOn w:val="Normal"/>
    <w:uiPriority w:val="99"/>
    <w:qFormat/>
    <w:rsid w:val="006675D5"/>
    <w:pPr>
      <w:spacing w:after="200" w:line="276" w:lineRule="auto"/>
      <w:ind w:left="720"/>
      <w:contextualSpacing/>
    </w:pPr>
    <w:rPr>
      <w:rFonts w:ascii="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436408373">
      <w:marLeft w:val="0"/>
      <w:marRight w:val="0"/>
      <w:marTop w:val="0"/>
      <w:marBottom w:val="0"/>
      <w:divBdr>
        <w:top w:val="none" w:sz="0" w:space="0" w:color="auto"/>
        <w:left w:val="none" w:sz="0" w:space="0" w:color="auto"/>
        <w:bottom w:val="none" w:sz="0" w:space="0" w:color="auto"/>
        <w:right w:val="none" w:sz="0" w:space="0" w:color="auto"/>
      </w:divBdr>
    </w:div>
    <w:div w:id="436408374">
      <w:marLeft w:val="0"/>
      <w:marRight w:val="0"/>
      <w:marTop w:val="0"/>
      <w:marBottom w:val="0"/>
      <w:divBdr>
        <w:top w:val="none" w:sz="0" w:space="0" w:color="auto"/>
        <w:left w:val="none" w:sz="0" w:space="0" w:color="auto"/>
        <w:bottom w:val="none" w:sz="0" w:space="0" w:color="auto"/>
        <w:right w:val="none" w:sz="0" w:space="0" w:color="auto"/>
      </w:divBdr>
    </w:div>
    <w:div w:id="436408375">
      <w:marLeft w:val="0"/>
      <w:marRight w:val="0"/>
      <w:marTop w:val="0"/>
      <w:marBottom w:val="0"/>
      <w:divBdr>
        <w:top w:val="none" w:sz="0" w:space="0" w:color="auto"/>
        <w:left w:val="none" w:sz="0" w:space="0" w:color="auto"/>
        <w:bottom w:val="none" w:sz="0" w:space="0" w:color="auto"/>
        <w:right w:val="none" w:sz="0" w:space="0" w:color="auto"/>
      </w:divBdr>
    </w:div>
    <w:div w:id="436408376">
      <w:marLeft w:val="0"/>
      <w:marRight w:val="0"/>
      <w:marTop w:val="0"/>
      <w:marBottom w:val="0"/>
      <w:divBdr>
        <w:top w:val="none" w:sz="0" w:space="0" w:color="auto"/>
        <w:left w:val="none" w:sz="0" w:space="0" w:color="auto"/>
        <w:bottom w:val="none" w:sz="0" w:space="0" w:color="auto"/>
        <w:right w:val="none" w:sz="0" w:space="0" w:color="auto"/>
      </w:divBdr>
    </w:div>
    <w:div w:id="436408377">
      <w:marLeft w:val="0"/>
      <w:marRight w:val="0"/>
      <w:marTop w:val="0"/>
      <w:marBottom w:val="0"/>
      <w:divBdr>
        <w:top w:val="none" w:sz="0" w:space="0" w:color="auto"/>
        <w:left w:val="none" w:sz="0" w:space="0" w:color="auto"/>
        <w:bottom w:val="none" w:sz="0" w:space="0" w:color="auto"/>
        <w:right w:val="none" w:sz="0" w:space="0" w:color="auto"/>
      </w:divBdr>
    </w:div>
    <w:div w:id="436408378">
      <w:marLeft w:val="0"/>
      <w:marRight w:val="0"/>
      <w:marTop w:val="0"/>
      <w:marBottom w:val="0"/>
      <w:divBdr>
        <w:top w:val="none" w:sz="0" w:space="0" w:color="auto"/>
        <w:left w:val="none" w:sz="0" w:space="0" w:color="auto"/>
        <w:bottom w:val="none" w:sz="0" w:space="0" w:color="auto"/>
        <w:right w:val="none" w:sz="0" w:space="0" w:color="auto"/>
      </w:divBdr>
    </w:div>
    <w:div w:id="43640837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6</TotalTime>
  <Pages>2</Pages>
  <Words>550</Words>
  <Characters>3135</Characters>
  <Application>Microsoft Office Outlook</Application>
  <DocSecurity>0</DocSecurity>
  <Lines>0</Lines>
  <Paragraphs>0</Paragraphs>
  <ScaleCrop>false</ScaleCrop>
  <Company>Reanimator Extreme Edition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Шандина Наталья Сергеевна</dc:creator>
  <cp:keywords/>
  <dc:description/>
  <cp:lastModifiedBy>MASH5</cp:lastModifiedBy>
  <cp:revision>5</cp:revision>
  <cp:lastPrinted>2024-09-17T06:47:00Z</cp:lastPrinted>
  <dcterms:created xsi:type="dcterms:W3CDTF">2024-09-17T05:06:00Z</dcterms:created>
  <dcterms:modified xsi:type="dcterms:W3CDTF">2024-09-17T06:49:00Z</dcterms:modified>
</cp:coreProperties>
</file>