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3B2" w:rsidRDefault="009A43B2"/>
    <w:tbl>
      <w:tblPr>
        <w:tblW w:w="9604" w:type="dxa"/>
        <w:tblInd w:w="250" w:type="dxa"/>
        <w:tblLayout w:type="fixed"/>
        <w:tblLook w:val="0000" w:firstRow="0" w:lastRow="0" w:firstColumn="0" w:lastColumn="0" w:noHBand="0" w:noVBand="0"/>
      </w:tblPr>
      <w:tblGrid>
        <w:gridCol w:w="3836"/>
        <w:gridCol w:w="1934"/>
        <w:gridCol w:w="3834"/>
      </w:tblGrid>
      <w:tr w:rsidR="00A51341" w:rsidRPr="00DE5154" w:rsidTr="00A51341">
        <w:tc>
          <w:tcPr>
            <w:tcW w:w="3836" w:type="dxa"/>
          </w:tcPr>
          <w:p w:rsidR="00A51341" w:rsidRPr="00DE5154" w:rsidRDefault="00A51341" w:rsidP="004011B8">
            <w:pPr>
              <w:widowControl w:val="0"/>
              <w:autoSpaceDE w:val="0"/>
              <w:autoSpaceDN w:val="0"/>
              <w:adjustRightInd w:val="0"/>
              <w:jc w:val="center"/>
              <w:rPr>
                <w:b/>
                <w:sz w:val="24"/>
                <w:szCs w:val="24"/>
              </w:rPr>
            </w:pPr>
            <w:proofErr w:type="spellStart"/>
            <w:r w:rsidRPr="00DE5154">
              <w:rPr>
                <w:b/>
                <w:sz w:val="24"/>
                <w:szCs w:val="24"/>
              </w:rPr>
              <w:t>Чӑваш</w:t>
            </w:r>
            <w:proofErr w:type="spellEnd"/>
            <w:r w:rsidRPr="00DE5154">
              <w:rPr>
                <w:b/>
                <w:sz w:val="24"/>
                <w:szCs w:val="24"/>
              </w:rPr>
              <w:t xml:space="preserve"> </w:t>
            </w:r>
            <w:proofErr w:type="spellStart"/>
            <w:r w:rsidRPr="00DE5154">
              <w:rPr>
                <w:b/>
                <w:sz w:val="24"/>
                <w:szCs w:val="24"/>
              </w:rPr>
              <w:t>Республикин</w:t>
            </w:r>
            <w:proofErr w:type="spellEnd"/>
          </w:p>
          <w:p w:rsidR="00A51341" w:rsidRPr="00DE5154" w:rsidRDefault="00A51341" w:rsidP="004011B8">
            <w:pPr>
              <w:widowControl w:val="0"/>
              <w:autoSpaceDE w:val="0"/>
              <w:autoSpaceDN w:val="0"/>
              <w:adjustRightInd w:val="0"/>
              <w:jc w:val="center"/>
              <w:rPr>
                <w:b/>
                <w:sz w:val="24"/>
                <w:szCs w:val="24"/>
              </w:rPr>
            </w:pPr>
            <w:r w:rsidRPr="00DE5154">
              <w:rPr>
                <w:b/>
                <w:sz w:val="24"/>
                <w:szCs w:val="24"/>
              </w:rPr>
              <w:t>КАНАШ ХУЛА</w:t>
            </w:r>
          </w:p>
          <w:p w:rsidR="00A51341" w:rsidRPr="00DE5154" w:rsidRDefault="00A51341" w:rsidP="004011B8">
            <w:pPr>
              <w:widowControl w:val="0"/>
              <w:autoSpaceDE w:val="0"/>
              <w:autoSpaceDN w:val="0"/>
              <w:adjustRightInd w:val="0"/>
              <w:jc w:val="center"/>
              <w:rPr>
                <w:b/>
                <w:sz w:val="24"/>
                <w:szCs w:val="24"/>
              </w:rPr>
            </w:pPr>
            <w:r w:rsidRPr="00DE5154">
              <w:rPr>
                <w:b/>
                <w:sz w:val="24"/>
                <w:szCs w:val="24"/>
              </w:rPr>
              <w:t>АДМИНИСТРАЦИЙЕ</w:t>
            </w:r>
          </w:p>
          <w:p w:rsidR="00A51341" w:rsidRPr="00DE5154" w:rsidRDefault="00A51341" w:rsidP="00A51341">
            <w:pPr>
              <w:widowControl w:val="0"/>
              <w:autoSpaceDE w:val="0"/>
              <w:autoSpaceDN w:val="0"/>
              <w:adjustRightInd w:val="0"/>
              <w:ind w:firstLine="720"/>
              <w:jc w:val="center"/>
              <w:rPr>
                <w:b/>
                <w:sz w:val="24"/>
                <w:szCs w:val="24"/>
              </w:rPr>
            </w:pPr>
          </w:p>
          <w:p w:rsidR="00A51341" w:rsidRPr="00DE5154" w:rsidRDefault="00A51341" w:rsidP="004011B8">
            <w:pPr>
              <w:widowControl w:val="0"/>
              <w:autoSpaceDE w:val="0"/>
              <w:autoSpaceDN w:val="0"/>
              <w:adjustRightInd w:val="0"/>
              <w:jc w:val="center"/>
              <w:rPr>
                <w:b/>
                <w:sz w:val="24"/>
                <w:szCs w:val="24"/>
              </w:rPr>
            </w:pPr>
            <w:r w:rsidRPr="00DE5154">
              <w:rPr>
                <w:b/>
                <w:sz w:val="24"/>
                <w:szCs w:val="24"/>
              </w:rPr>
              <w:t>ХУШУ</w:t>
            </w:r>
          </w:p>
          <w:p w:rsidR="00A51341" w:rsidRPr="00DE5154" w:rsidRDefault="00A51341" w:rsidP="00A51341">
            <w:pPr>
              <w:widowControl w:val="0"/>
              <w:autoSpaceDE w:val="0"/>
              <w:autoSpaceDN w:val="0"/>
              <w:adjustRightInd w:val="0"/>
              <w:ind w:firstLine="720"/>
              <w:jc w:val="center"/>
              <w:rPr>
                <w:b/>
                <w:sz w:val="24"/>
                <w:szCs w:val="24"/>
              </w:rPr>
            </w:pPr>
          </w:p>
          <w:p w:rsidR="0023471A" w:rsidRPr="00DE5154" w:rsidRDefault="004011B8" w:rsidP="004011B8">
            <w:pPr>
              <w:spacing w:line="192" w:lineRule="auto"/>
              <w:jc w:val="center"/>
              <w:rPr>
                <w:b/>
                <w:sz w:val="24"/>
                <w:szCs w:val="24"/>
              </w:rPr>
            </w:pPr>
            <w:r w:rsidRPr="004011B8">
              <w:rPr>
                <w:b/>
                <w:bCs/>
                <w:sz w:val="24"/>
                <w:szCs w:val="24"/>
              </w:rPr>
              <w:t>27.02.2023</w:t>
            </w:r>
            <w:r w:rsidR="00D8138F" w:rsidRPr="004011B8">
              <w:rPr>
                <w:b/>
                <w:bCs/>
                <w:sz w:val="24"/>
                <w:szCs w:val="24"/>
              </w:rPr>
              <w:t xml:space="preserve"> №</w:t>
            </w:r>
            <w:r w:rsidR="00BD36A9">
              <w:rPr>
                <w:b/>
                <w:bCs/>
                <w:sz w:val="24"/>
                <w:szCs w:val="24"/>
              </w:rPr>
              <w:t xml:space="preserve"> </w:t>
            </w:r>
            <w:bookmarkStart w:id="0" w:name="_GoBack"/>
            <w:bookmarkEnd w:id="0"/>
            <w:r w:rsidRPr="004011B8">
              <w:rPr>
                <w:b/>
                <w:bCs/>
                <w:sz w:val="24"/>
                <w:szCs w:val="24"/>
              </w:rPr>
              <w:t>129</w:t>
            </w:r>
          </w:p>
          <w:p w:rsidR="00A51341" w:rsidRPr="00DE5154" w:rsidRDefault="00A51341" w:rsidP="00A51341">
            <w:pPr>
              <w:widowControl w:val="0"/>
              <w:autoSpaceDE w:val="0"/>
              <w:autoSpaceDN w:val="0"/>
              <w:adjustRightInd w:val="0"/>
              <w:ind w:firstLine="720"/>
              <w:jc w:val="center"/>
              <w:rPr>
                <w:b/>
                <w:sz w:val="24"/>
                <w:szCs w:val="24"/>
              </w:rPr>
            </w:pPr>
          </w:p>
          <w:p w:rsidR="00A51341" w:rsidRPr="00DE5154" w:rsidRDefault="00A51341" w:rsidP="004011B8">
            <w:pPr>
              <w:widowControl w:val="0"/>
              <w:autoSpaceDE w:val="0"/>
              <w:autoSpaceDN w:val="0"/>
              <w:adjustRightInd w:val="0"/>
              <w:jc w:val="center"/>
              <w:rPr>
                <w:b/>
                <w:sz w:val="24"/>
                <w:szCs w:val="24"/>
              </w:rPr>
            </w:pPr>
            <w:r w:rsidRPr="00DE5154">
              <w:rPr>
                <w:b/>
                <w:sz w:val="24"/>
                <w:szCs w:val="24"/>
              </w:rPr>
              <w:t>Канаш хули</w:t>
            </w:r>
          </w:p>
        </w:tc>
        <w:tc>
          <w:tcPr>
            <w:tcW w:w="1934" w:type="dxa"/>
          </w:tcPr>
          <w:p w:rsidR="00A51341" w:rsidRPr="00DE5154" w:rsidRDefault="00A51341" w:rsidP="00A51341">
            <w:pPr>
              <w:widowControl w:val="0"/>
              <w:autoSpaceDE w:val="0"/>
              <w:autoSpaceDN w:val="0"/>
              <w:adjustRightInd w:val="0"/>
              <w:ind w:firstLine="720"/>
              <w:jc w:val="both"/>
              <w:rPr>
                <w:noProof/>
                <w:sz w:val="24"/>
                <w:szCs w:val="24"/>
              </w:rPr>
            </w:pPr>
            <w:r w:rsidRPr="00DE5154">
              <w:rPr>
                <w:noProof/>
                <w:sz w:val="24"/>
                <w:szCs w:val="24"/>
              </w:rPr>
              <w:drawing>
                <wp:anchor distT="0" distB="0" distL="114300" distR="114300" simplePos="0" relativeHeight="251658752" behindDoc="1" locked="0" layoutInCell="1" allowOverlap="1">
                  <wp:simplePos x="0" y="0"/>
                  <wp:positionH relativeFrom="column">
                    <wp:posOffset>36195</wp:posOffset>
                  </wp:positionH>
                  <wp:positionV relativeFrom="paragraph">
                    <wp:posOffset>137795</wp:posOffset>
                  </wp:positionV>
                  <wp:extent cx="1009650" cy="1309370"/>
                  <wp:effectExtent l="0" t="0" r="0" b="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4" w:type="dxa"/>
          </w:tcPr>
          <w:p w:rsidR="00A51341" w:rsidRPr="00DE5154" w:rsidRDefault="00A51341" w:rsidP="004011B8">
            <w:pPr>
              <w:widowControl w:val="0"/>
              <w:autoSpaceDE w:val="0"/>
              <w:autoSpaceDN w:val="0"/>
              <w:adjustRightInd w:val="0"/>
              <w:jc w:val="center"/>
              <w:rPr>
                <w:b/>
                <w:sz w:val="24"/>
                <w:szCs w:val="24"/>
              </w:rPr>
            </w:pPr>
            <w:r w:rsidRPr="00DE5154">
              <w:rPr>
                <w:b/>
                <w:sz w:val="24"/>
                <w:szCs w:val="24"/>
              </w:rPr>
              <w:t>АДМИНИСТРАЦИЯ</w:t>
            </w:r>
          </w:p>
          <w:p w:rsidR="00A51341" w:rsidRPr="00DE5154" w:rsidRDefault="00A51341" w:rsidP="004011B8">
            <w:pPr>
              <w:widowControl w:val="0"/>
              <w:autoSpaceDE w:val="0"/>
              <w:autoSpaceDN w:val="0"/>
              <w:adjustRightInd w:val="0"/>
              <w:jc w:val="center"/>
              <w:rPr>
                <w:b/>
                <w:sz w:val="24"/>
                <w:szCs w:val="24"/>
              </w:rPr>
            </w:pPr>
            <w:r w:rsidRPr="00DE5154">
              <w:rPr>
                <w:b/>
                <w:sz w:val="24"/>
                <w:szCs w:val="24"/>
              </w:rPr>
              <w:t>ГОРОДА КАНАШ</w:t>
            </w:r>
          </w:p>
          <w:p w:rsidR="00A51341" w:rsidRPr="00DE5154" w:rsidRDefault="00A51341" w:rsidP="004011B8">
            <w:pPr>
              <w:widowControl w:val="0"/>
              <w:autoSpaceDE w:val="0"/>
              <w:autoSpaceDN w:val="0"/>
              <w:adjustRightInd w:val="0"/>
              <w:jc w:val="center"/>
              <w:rPr>
                <w:b/>
                <w:sz w:val="24"/>
                <w:szCs w:val="24"/>
              </w:rPr>
            </w:pPr>
            <w:r w:rsidRPr="00DE5154">
              <w:rPr>
                <w:b/>
                <w:sz w:val="24"/>
                <w:szCs w:val="24"/>
              </w:rPr>
              <w:t>Чувашской Республики</w:t>
            </w:r>
          </w:p>
          <w:p w:rsidR="00A51341" w:rsidRPr="00DE5154" w:rsidRDefault="00A51341" w:rsidP="00A51341">
            <w:pPr>
              <w:widowControl w:val="0"/>
              <w:autoSpaceDE w:val="0"/>
              <w:autoSpaceDN w:val="0"/>
              <w:adjustRightInd w:val="0"/>
              <w:ind w:firstLine="720"/>
              <w:jc w:val="center"/>
              <w:rPr>
                <w:b/>
                <w:sz w:val="24"/>
                <w:szCs w:val="24"/>
              </w:rPr>
            </w:pPr>
          </w:p>
          <w:p w:rsidR="00A51341" w:rsidRPr="00DE5154" w:rsidRDefault="00A51341" w:rsidP="004011B8">
            <w:pPr>
              <w:widowControl w:val="0"/>
              <w:autoSpaceDE w:val="0"/>
              <w:autoSpaceDN w:val="0"/>
              <w:adjustRightInd w:val="0"/>
              <w:jc w:val="center"/>
              <w:rPr>
                <w:b/>
                <w:sz w:val="24"/>
                <w:szCs w:val="24"/>
              </w:rPr>
            </w:pPr>
            <w:r w:rsidRPr="00DE5154">
              <w:rPr>
                <w:b/>
                <w:sz w:val="24"/>
                <w:szCs w:val="24"/>
              </w:rPr>
              <w:t>РАСПОРЯЖЕНИЕ</w:t>
            </w:r>
          </w:p>
          <w:p w:rsidR="004B677B" w:rsidRDefault="00D8138F" w:rsidP="00D8138F">
            <w:pPr>
              <w:spacing w:line="192" w:lineRule="auto"/>
              <w:jc w:val="center"/>
              <w:rPr>
                <w:b/>
                <w:sz w:val="24"/>
                <w:szCs w:val="24"/>
              </w:rPr>
            </w:pPr>
            <w:r w:rsidRPr="00DE5154">
              <w:rPr>
                <w:b/>
                <w:sz w:val="24"/>
                <w:szCs w:val="24"/>
              </w:rPr>
              <w:t xml:space="preserve">                                    </w:t>
            </w:r>
          </w:p>
          <w:p w:rsidR="004011B8" w:rsidRPr="00DE5154" w:rsidRDefault="004011B8" w:rsidP="004011B8">
            <w:pPr>
              <w:spacing w:line="192" w:lineRule="auto"/>
              <w:jc w:val="center"/>
              <w:rPr>
                <w:b/>
                <w:sz w:val="24"/>
                <w:szCs w:val="24"/>
              </w:rPr>
            </w:pPr>
            <w:r w:rsidRPr="004011B8">
              <w:rPr>
                <w:b/>
                <w:bCs/>
                <w:sz w:val="24"/>
                <w:szCs w:val="24"/>
              </w:rPr>
              <w:t>27.02.2023 №_129</w:t>
            </w:r>
          </w:p>
          <w:p w:rsidR="002B2690" w:rsidRDefault="002B2690" w:rsidP="009E261F">
            <w:pPr>
              <w:widowControl w:val="0"/>
              <w:autoSpaceDE w:val="0"/>
              <w:autoSpaceDN w:val="0"/>
              <w:adjustRightInd w:val="0"/>
              <w:jc w:val="center"/>
              <w:rPr>
                <w:b/>
                <w:sz w:val="24"/>
                <w:szCs w:val="24"/>
              </w:rPr>
            </w:pPr>
          </w:p>
          <w:p w:rsidR="00A51341" w:rsidRPr="00DE5154" w:rsidRDefault="00A51341" w:rsidP="004011B8">
            <w:pPr>
              <w:widowControl w:val="0"/>
              <w:autoSpaceDE w:val="0"/>
              <w:autoSpaceDN w:val="0"/>
              <w:adjustRightInd w:val="0"/>
              <w:jc w:val="center"/>
              <w:rPr>
                <w:b/>
                <w:sz w:val="24"/>
                <w:szCs w:val="24"/>
              </w:rPr>
            </w:pPr>
            <w:r w:rsidRPr="00DE5154">
              <w:rPr>
                <w:b/>
                <w:sz w:val="24"/>
                <w:szCs w:val="24"/>
              </w:rPr>
              <w:t>г. Канаш</w:t>
            </w:r>
          </w:p>
        </w:tc>
      </w:tr>
    </w:tbl>
    <w:p w:rsidR="001E481F" w:rsidRPr="00DE5154" w:rsidRDefault="001E481F" w:rsidP="00895152">
      <w:pPr>
        <w:pStyle w:val="1"/>
        <w:spacing w:after="0"/>
        <w:jc w:val="both"/>
        <w:rPr>
          <w:rFonts w:ascii="Times New Roman" w:hAnsi="Times New Roman"/>
          <w:b w:val="0"/>
          <w:color w:val="000000" w:themeColor="text1"/>
          <w:sz w:val="24"/>
          <w:szCs w:val="24"/>
        </w:rPr>
      </w:pPr>
    </w:p>
    <w:p w:rsidR="008C04D7" w:rsidRPr="00F646F9" w:rsidRDefault="008C04D7" w:rsidP="008E2686">
      <w:pPr>
        <w:pStyle w:val="1"/>
        <w:spacing w:after="0"/>
        <w:ind w:firstLine="709"/>
        <w:jc w:val="both"/>
        <w:rPr>
          <w:rFonts w:ascii="Times New Roman" w:hAnsi="Times New Roman"/>
          <w:b w:val="0"/>
          <w:color w:val="auto"/>
          <w:sz w:val="24"/>
          <w:szCs w:val="24"/>
        </w:rPr>
      </w:pPr>
      <w:r w:rsidRPr="00F646F9">
        <w:rPr>
          <w:rFonts w:ascii="Times New Roman" w:hAnsi="Times New Roman"/>
          <w:b w:val="0"/>
          <w:color w:val="000000" w:themeColor="text1"/>
          <w:sz w:val="24"/>
          <w:szCs w:val="24"/>
        </w:rPr>
        <w:t>В соответствии со</w:t>
      </w:r>
      <w:r w:rsidR="00092E2D" w:rsidRPr="00F646F9">
        <w:rPr>
          <w:rStyle w:val="a6"/>
          <w:rFonts w:ascii="Times New Roman" w:hAnsi="Times New Roman"/>
          <w:b w:val="0"/>
          <w:color w:val="000000" w:themeColor="text1"/>
          <w:sz w:val="24"/>
          <w:szCs w:val="24"/>
        </w:rPr>
        <w:t xml:space="preserve"> ст. 39.11. и </w:t>
      </w:r>
      <w:r w:rsidR="00641C06" w:rsidRPr="00F646F9">
        <w:rPr>
          <w:rStyle w:val="a6"/>
          <w:rFonts w:ascii="Times New Roman" w:hAnsi="Times New Roman"/>
          <w:b w:val="0"/>
          <w:color w:val="000000" w:themeColor="text1"/>
          <w:sz w:val="24"/>
          <w:szCs w:val="24"/>
        </w:rPr>
        <w:t>39.12.</w:t>
      </w:r>
      <w:r w:rsidRPr="00F646F9">
        <w:rPr>
          <w:rFonts w:ascii="Times New Roman" w:hAnsi="Times New Roman"/>
          <w:b w:val="0"/>
          <w:color w:val="000000" w:themeColor="text1"/>
          <w:sz w:val="24"/>
          <w:szCs w:val="24"/>
        </w:rPr>
        <w:t xml:space="preserve"> Земельного кодекса Российской Федерации</w:t>
      </w:r>
      <w:r w:rsidR="00F86669" w:rsidRPr="00F646F9">
        <w:rPr>
          <w:rFonts w:ascii="Times New Roman" w:hAnsi="Times New Roman"/>
          <w:b w:val="0"/>
          <w:color w:val="auto"/>
          <w:sz w:val="24"/>
          <w:szCs w:val="24"/>
        </w:rPr>
        <w:t xml:space="preserve"> от 25 октября 2001 г. №</w:t>
      </w:r>
      <w:r w:rsidRPr="00F646F9">
        <w:rPr>
          <w:rFonts w:ascii="Times New Roman" w:hAnsi="Times New Roman"/>
          <w:b w:val="0"/>
          <w:color w:val="auto"/>
          <w:sz w:val="24"/>
          <w:szCs w:val="24"/>
        </w:rPr>
        <w:t xml:space="preserve"> 136-ФЗ:</w:t>
      </w:r>
    </w:p>
    <w:p w:rsidR="008C04D7" w:rsidRPr="00F646F9" w:rsidRDefault="008C04D7" w:rsidP="008E2686">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1. Провести аукцион, открытым по составу участников и форме подачи предложений, по продаже права на закл</w:t>
      </w:r>
      <w:r w:rsidR="00331822" w:rsidRPr="00F646F9">
        <w:rPr>
          <w:rFonts w:ascii="Times New Roman" w:hAnsi="Times New Roman" w:cs="Times New Roman"/>
          <w:sz w:val="24"/>
          <w:szCs w:val="24"/>
        </w:rPr>
        <w:t>ючение договора аренды земельн</w:t>
      </w:r>
      <w:r w:rsidR="009A43B2" w:rsidRPr="00F646F9">
        <w:rPr>
          <w:rFonts w:ascii="Times New Roman" w:hAnsi="Times New Roman" w:cs="Times New Roman"/>
          <w:sz w:val="24"/>
          <w:szCs w:val="24"/>
        </w:rPr>
        <w:t>ого</w:t>
      </w:r>
      <w:r w:rsidRPr="00F646F9">
        <w:rPr>
          <w:rFonts w:ascii="Times New Roman" w:hAnsi="Times New Roman" w:cs="Times New Roman"/>
          <w:sz w:val="24"/>
          <w:szCs w:val="24"/>
        </w:rPr>
        <w:t xml:space="preserve"> участк</w:t>
      </w:r>
      <w:r w:rsidR="009A43B2" w:rsidRPr="00F646F9">
        <w:rPr>
          <w:rFonts w:ascii="Times New Roman" w:hAnsi="Times New Roman" w:cs="Times New Roman"/>
          <w:sz w:val="24"/>
          <w:szCs w:val="24"/>
        </w:rPr>
        <w:t>а</w:t>
      </w:r>
      <w:r w:rsidRPr="00F646F9">
        <w:rPr>
          <w:rFonts w:ascii="Times New Roman" w:hAnsi="Times New Roman" w:cs="Times New Roman"/>
          <w:sz w:val="24"/>
          <w:szCs w:val="24"/>
        </w:rPr>
        <w:t xml:space="preserve"> по следующ</w:t>
      </w:r>
      <w:r w:rsidR="009A43B2" w:rsidRPr="00F646F9">
        <w:rPr>
          <w:rFonts w:ascii="Times New Roman" w:hAnsi="Times New Roman" w:cs="Times New Roman"/>
          <w:sz w:val="24"/>
          <w:szCs w:val="24"/>
        </w:rPr>
        <w:t>ему</w:t>
      </w:r>
      <w:r w:rsidRPr="00F646F9">
        <w:rPr>
          <w:rFonts w:ascii="Times New Roman" w:hAnsi="Times New Roman" w:cs="Times New Roman"/>
          <w:sz w:val="24"/>
          <w:szCs w:val="24"/>
        </w:rPr>
        <w:t xml:space="preserve"> лот</w:t>
      </w:r>
      <w:r w:rsidR="009A43B2" w:rsidRPr="00F646F9">
        <w:rPr>
          <w:rFonts w:ascii="Times New Roman" w:hAnsi="Times New Roman" w:cs="Times New Roman"/>
          <w:sz w:val="24"/>
          <w:szCs w:val="24"/>
        </w:rPr>
        <w:t>у</w:t>
      </w:r>
      <w:r w:rsidRPr="00F646F9">
        <w:rPr>
          <w:rFonts w:ascii="Times New Roman" w:hAnsi="Times New Roman" w:cs="Times New Roman"/>
          <w:sz w:val="24"/>
          <w:szCs w:val="24"/>
        </w:rPr>
        <w:t>:</w:t>
      </w:r>
    </w:p>
    <w:p w:rsidR="008620EB" w:rsidRPr="00F646F9" w:rsidRDefault="00D8138F" w:rsidP="008620EB">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b/>
          <w:sz w:val="24"/>
          <w:szCs w:val="24"/>
        </w:rPr>
        <w:t xml:space="preserve">Лот № </w:t>
      </w:r>
      <w:r w:rsidR="004B677B" w:rsidRPr="00F646F9">
        <w:rPr>
          <w:rFonts w:ascii="Times New Roman" w:hAnsi="Times New Roman" w:cs="Times New Roman"/>
          <w:b/>
          <w:sz w:val="24"/>
          <w:szCs w:val="24"/>
        </w:rPr>
        <w:t>1</w:t>
      </w:r>
      <w:r w:rsidRPr="00F646F9">
        <w:rPr>
          <w:rFonts w:ascii="Times New Roman" w:hAnsi="Times New Roman" w:cs="Times New Roman"/>
          <w:b/>
          <w:sz w:val="24"/>
          <w:szCs w:val="24"/>
        </w:rPr>
        <w:t xml:space="preserve"> </w:t>
      </w:r>
      <w:r w:rsidR="008620EB" w:rsidRPr="00F646F9">
        <w:rPr>
          <w:rFonts w:ascii="Times New Roman" w:hAnsi="Times New Roman" w:cs="Times New Roman"/>
          <w:sz w:val="24"/>
          <w:szCs w:val="24"/>
        </w:rPr>
        <w:t>земельный участок, расположенный по адресу: Чувашская Республика-Чувашия, г. Канаш, ООО «</w:t>
      </w:r>
      <w:proofErr w:type="spellStart"/>
      <w:r w:rsidR="008620EB" w:rsidRPr="00F646F9">
        <w:rPr>
          <w:rFonts w:ascii="Times New Roman" w:hAnsi="Times New Roman" w:cs="Times New Roman"/>
          <w:sz w:val="24"/>
          <w:szCs w:val="24"/>
        </w:rPr>
        <w:t>Биоком</w:t>
      </w:r>
      <w:proofErr w:type="spellEnd"/>
      <w:r w:rsidR="008620EB" w:rsidRPr="00F646F9">
        <w:rPr>
          <w:rFonts w:ascii="Times New Roman" w:hAnsi="Times New Roman" w:cs="Times New Roman"/>
          <w:sz w:val="24"/>
          <w:szCs w:val="24"/>
        </w:rPr>
        <w:t xml:space="preserve">», Элеватор площадью 62427 </w:t>
      </w:r>
      <w:proofErr w:type="spellStart"/>
      <w:r w:rsidR="008620EB" w:rsidRPr="00F646F9">
        <w:rPr>
          <w:rFonts w:ascii="Times New Roman" w:hAnsi="Times New Roman" w:cs="Times New Roman"/>
          <w:sz w:val="24"/>
          <w:szCs w:val="24"/>
        </w:rPr>
        <w:t>кв.м</w:t>
      </w:r>
      <w:proofErr w:type="spellEnd"/>
      <w:r w:rsidR="008620EB" w:rsidRPr="00F646F9">
        <w:rPr>
          <w:rFonts w:ascii="Times New Roman" w:hAnsi="Times New Roman" w:cs="Times New Roman"/>
          <w:sz w:val="24"/>
          <w:szCs w:val="24"/>
        </w:rPr>
        <w:t>., кадастровый номер 21:04:080301:129.</w:t>
      </w:r>
    </w:p>
    <w:p w:rsidR="008620EB" w:rsidRPr="00F646F9" w:rsidRDefault="008620EB" w:rsidP="008620EB">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Цель использования – для производственно-хозяйственной деятельности.</w:t>
      </w:r>
    </w:p>
    <w:p w:rsidR="008620EB" w:rsidRPr="00F646F9" w:rsidRDefault="008620EB" w:rsidP="008620EB">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Вид разрешенного использования земельного участка: «Для производственно-хозяйственной деятельности».</w:t>
      </w:r>
    </w:p>
    <w:p w:rsidR="008620EB" w:rsidRPr="00F646F9" w:rsidRDefault="008620EB" w:rsidP="008620EB">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Категория земель- земли населенных пунктов.</w:t>
      </w:r>
    </w:p>
    <w:p w:rsidR="00D8138F" w:rsidRPr="00F646F9" w:rsidRDefault="008620EB" w:rsidP="008620EB">
      <w:pPr>
        <w:pStyle w:val="2"/>
        <w:shd w:val="clear" w:color="auto" w:fill="auto"/>
        <w:tabs>
          <w:tab w:val="left" w:pos="567"/>
        </w:tabs>
        <w:spacing w:after="0" w:line="240" w:lineRule="auto"/>
        <w:ind w:right="20" w:firstLine="567"/>
        <w:rPr>
          <w:rFonts w:ascii="Times New Roman" w:hAnsi="Times New Roman" w:cs="Times New Roman"/>
          <w:sz w:val="24"/>
          <w:szCs w:val="24"/>
        </w:rPr>
      </w:pPr>
      <w:r w:rsidRPr="00F646F9">
        <w:rPr>
          <w:rFonts w:ascii="Times New Roman" w:hAnsi="Times New Roman" w:cs="Times New Roman"/>
          <w:sz w:val="24"/>
          <w:szCs w:val="24"/>
        </w:rPr>
        <w:t xml:space="preserve">Начальная цена предмета аукциона на право заключения договора аренды составляет </w:t>
      </w:r>
      <w:r w:rsidR="00F4729A" w:rsidRPr="00F646F9">
        <w:rPr>
          <w:rFonts w:ascii="Times New Roman" w:hAnsi="Times New Roman" w:cs="Times New Roman"/>
          <w:sz w:val="24"/>
          <w:szCs w:val="24"/>
        </w:rPr>
        <w:t>1596200</w:t>
      </w:r>
      <w:r w:rsidRPr="00F646F9">
        <w:rPr>
          <w:rFonts w:ascii="Times New Roman" w:hAnsi="Times New Roman" w:cs="Times New Roman"/>
          <w:sz w:val="24"/>
          <w:szCs w:val="24"/>
        </w:rPr>
        <w:t xml:space="preserve"> (</w:t>
      </w:r>
      <w:r w:rsidR="00F4729A" w:rsidRPr="00F646F9">
        <w:rPr>
          <w:rFonts w:ascii="Times New Roman" w:hAnsi="Times New Roman" w:cs="Times New Roman"/>
          <w:sz w:val="24"/>
          <w:szCs w:val="24"/>
        </w:rPr>
        <w:t>Один миллион пятьсот девяносто шесть тысяч двести</w:t>
      </w:r>
      <w:r w:rsidRPr="00F646F9">
        <w:rPr>
          <w:rFonts w:ascii="Times New Roman" w:hAnsi="Times New Roman" w:cs="Times New Roman"/>
          <w:sz w:val="24"/>
          <w:szCs w:val="24"/>
        </w:rPr>
        <w:t xml:space="preserve">) руб. 00 коп. (Отчет от </w:t>
      </w:r>
      <w:r w:rsidR="00F4729A" w:rsidRPr="00F646F9">
        <w:rPr>
          <w:rFonts w:ascii="Times New Roman" w:hAnsi="Times New Roman" w:cs="Times New Roman"/>
          <w:sz w:val="24"/>
          <w:szCs w:val="24"/>
        </w:rPr>
        <w:t>21</w:t>
      </w:r>
      <w:r w:rsidRPr="00F646F9">
        <w:rPr>
          <w:rFonts w:ascii="Times New Roman" w:hAnsi="Times New Roman" w:cs="Times New Roman"/>
          <w:sz w:val="24"/>
          <w:szCs w:val="24"/>
        </w:rPr>
        <w:t>.0</w:t>
      </w:r>
      <w:r w:rsidR="00F4729A" w:rsidRPr="00F646F9">
        <w:rPr>
          <w:rFonts w:ascii="Times New Roman" w:hAnsi="Times New Roman" w:cs="Times New Roman"/>
          <w:sz w:val="24"/>
          <w:szCs w:val="24"/>
        </w:rPr>
        <w:t>2</w:t>
      </w:r>
      <w:r w:rsidRPr="00F646F9">
        <w:rPr>
          <w:rFonts w:ascii="Times New Roman" w:hAnsi="Times New Roman" w:cs="Times New Roman"/>
          <w:sz w:val="24"/>
          <w:szCs w:val="24"/>
        </w:rPr>
        <w:t>.202</w:t>
      </w:r>
      <w:r w:rsidR="00F4729A" w:rsidRPr="00F646F9">
        <w:rPr>
          <w:rFonts w:ascii="Times New Roman" w:hAnsi="Times New Roman" w:cs="Times New Roman"/>
          <w:sz w:val="24"/>
          <w:szCs w:val="24"/>
        </w:rPr>
        <w:t>3</w:t>
      </w:r>
      <w:r w:rsidRPr="00F646F9">
        <w:rPr>
          <w:rFonts w:ascii="Times New Roman" w:hAnsi="Times New Roman" w:cs="Times New Roman"/>
          <w:sz w:val="24"/>
          <w:szCs w:val="24"/>
        </w:rPr>
        <w:t xml:space="preserve"> г. № М</w:t>
      </w:r>
      <w:r w:rsidR="00F4729A" w:rsidRPr="00F646F9">
        <w:rPr>
          <w:rFonts w:ascii="Times New Roman" w:hAnsi="Times New Roman" w:cs="Times New Roman"/>
          <w:sz w:val="24"/>
          <w:szCs w:val="24"/>
        </w:rPr>
        <w:t>058</w:t>
      </w:r>
      <w:r w:rsidRPr="00F646F9">
        <w:rPr>
          <w:rFonts w:ascii="Times New Roman" w:hAnsi="Times New Roman" w:cs="Times New Roman"/>
          <w:sz w:val="24"/>
          <w:szCs w:val="24"/>
        </w:rPr>
        <w:t>/0</w:t>
      </w:r>
      <w:r w:rsidR="00F4729A" w:rsidRPr="00F646F9">
        <w:rPr>
          <w:rFonts w:ascii="Times New Roman" w:hAnsi="Times New Roman" w:cs="Times New Roman"/>
          <w:sz w:val="24"/>
          <w:szCs w:val="24"/>
        </w:rPr>
        <w:t>2</w:t>
      </w:r>
      <w:r w:rsidRPr="00F646F9">
        <w:rPr>
          <w:rFonts w:ascii="Times New Roman" w:hAnsi="Times New Roman" w:cs="Times New Roman"/>
          <w:sz w:val="24"/>
          <w:szCs w:val="24"/>
        </w:rPr>
        <w:t>-2</w:t>
      </w:r>
      <w:r w:rsidR="00F4729A" w:rsidRPr="00F646F9">
        <w:rPr>
          <w:rFonts w:ascii="Times New Roman" w:hAnsi="Times New Roman" w:cs="Times New Roman"/>
          <w:sz w:val="24"/>
          <w:szCs w:val="24"/>
        </w:rPr>
        <w:t>3</w:t>
      </w:r>
      <w:r w:rsidRPr="00F646F9">
        <w:rPr>
          <w:rFonts w:ascii="Times New Roman" w:hAnsi="Times New Roman" w:cs="Times New Roman"/>
          <w:sz w:val="24"/>
          <w:szCs w:val="24"/>
        </w:rPr>
        <w:t>н, выполненный ООО «Эксперт плюс»)</w:t>
      </w:r>
      <w:r w:rsidR="00FB0096" w:rsidRPr="00F646F9">
        <w:rPr>
          <w:rFonts w:ascii="Times New Roman" w:hAnsi="Times New Roman" w:cs="Times New Roman"/>
          <w:sz w:val="24"/>
          <w:szCs w:val="24"/>
        </w:rPr>
        <w:t>;</w:t>
      </w:r>
    </w:p>
    <w:p w:rsidR="00B574D8" w:rsidRPr="00F646F9" w:rsidRDefault="00D8138F" w:rsidP="00B574D8">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b/>
          <w:sz w:val="24"/>
          <w:szCs w:val="24"/>
        </w:rPr>
        <w:t xml:space="preserve">Лот № </w:t>
      </w:r>
      <w:r w:rsidR="004B677B" w:rsidRPr="00F646F9">
        <w:rPr>
          <w:rFonts w:ascii="Times New Roman" w:hAnsi="Times New Roman" w:cs="Times New Roman"/>
          <w:b/>
          <w:sz w:val="24"/>
          <w:szCs w:val="24"/>
        </w:rPr>
        <w:t>2</w:t>
      </w:r>
      <w:r w:rsidRPr="00F646F9">
        <w:rPr>
          <w:rFonts w:ascii="Times New Roman" w:hAnsi="Times New Roman" w:cs="Times New Roman"/>
          <w:b/>
          <w:sz w:val="24"/>
          <w:szCs w:val="24"/>
        </w:rPr>
        <w:t xml:space="preserve"> </w:t>
      </w:r>
      <w:r w:rsidR="00B574D8" w:rsidRPr="00F646F9">
        <w:rPr>
          <w:rFonts w:ascii="Times New Roman" w:hAnsi="Times New Roman" w:cs="Times New Roman"/>
          <w:sz w:val="24"/>
          <w:szCs w:val="24"/>
        </w:rPr>
        <w:t xml:space="preserve">земельный участок, расположенный по адресу: Чувашская Республика-Чувашия, г. Канаш, площадью 501 </w:t>
      </w:r>
      <w:proofErr w:type="spellStart"/>
      <w:r w:rsidR="00B574D8" w:rsidRPr="00F646F9">
        <w:rPr>
          <w:rFonts w:ascii="Times New Roman" w:hAnsi="Times New Roman" w:cs="Times New Roman"/>
          <w:sz w:val="24"/>
          <w:szCs w:val="24"/>
        </w:rPr>
        <w:t>кв.м</w:t>
      </w:r>
      <w:proofErr w:type="spellEnd"/>
      <w:r w:rsidR="00B574D8" w:rsidRPr="00F646F9">
        <w:rPr>
          <w:rFonts w:ascii="Times New Roman" w:hAnsi="Times New Roman" w:cs="Times New Roman"/>
          <w:sz w:val="24"/>
          <w:szCs w:val="24"/>
        </w:rPr>
        <w:t>., кадастровый номер 21:04:010205:1926.</w:t>
      </w:r>
    </w:p>
    <w:p w:rsidR="00B574D8" w:rsidRPr="00F646F9" w:rsidRDefault="00B574D8" w:rsidP="00B574D8">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Цель использования – хранение автотранспорта.</w:t>
      </w:r>
    </w:p>
    <w:p w:rsidR="00B574D8" w:rsidRPr="00F646F9" w:rsidRDefault="00B574D8" w:rsidP="00B574D8">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Вид разрешенного использования земельного участка: «хранение автотранспорта».</w:t>
      </w:r>
    </w:p>
    <w:p w:rsidR="00B574D8" w:rsidRPr="00F646F9" w:rsidRDefault="00B574D8" w:rsidP="00B574D8">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Категория земель- земли населенных пунктов.</w:t>
      </w:r>
    </w:p>
    <w:p w:rsidR="00B574D8" w:rsidRPr="00F646F9" w:rsidRDefault="00B574D8" w:rsidP="00B574D8">
      <w:pPr>
        <w:pStyle w:val="2"/>
        <w:shd w:val="clear" w:color="auto" w:fill="auto"/>
        <w:tabs>
          <w:tab w:val="left" w:pos="567"/>
        </w:tabs>
        <w:spacing w:after="0" w:line="240" w:lineRule="auto"/>
        <w:ind w:right="20" w:firstLine="567"/>
        <w:rPr>
          <w:rFonts w:ascii="Times New Roman" w:hAnsi="Times New Roman" w:cs="Times New Roman"/>
          <w:sz w:val="24"/>
          <w:szCs w:val="24"/>
        </w:rPr>
      </w:pPr>
      <w:r w:rsidRPr="00F646F9">
        <w:rPr>
          <w:rFonts w:ascii="Times New Roman" w:hAnsi="Times New Roman" w:cs="Times New Roman"/>
          <w:sz w:val="24"/>
          <w:szCs w:val="24"/>
        </w:rPr>
        <w:t xml:space="preserve">Начальная цена предмета аукциона на право заключения договора аренды земельного участка составляет </w:t>
      </w:r>
      <w:r w:rsidR="001D21EE">
        <w:rPr>
          <w:rFonts w:ascii="Times New Roman" w:hAnsi="Times New Roman" w:cs="Times New Roman"/>
          <w:sz w:val="24"/>
          <w:szCs w:val="24"/>
        </w:rPr>
        <w:t>15520</w:t>
      </w:r>
      <w:r w:rsidRPr="00F646F9">
        <w:rPr>
          <w:rFonts w:ascii="Times New Roman" w:hAnsi="Times New Roman" w:cs="Times New Roman"/>
          <w:sz w:val="24"/>
          <w:szCs w:val="24"/>
        </w:rPr>
        <w:t xml:space="preserve"> (</w:t>
      </w:r>
      <w:r w:rsidR="001D21EE">
        <w:rPr>
          <w:rFonts w:ascii="Times New Roman" w:hAnsi="Times New Roman" w:cs="Times New Roman"/>
          <w:sz w:val="24"/>
          <w:szCs w:val="24"/>
        </w:rPr>
        <w:t>Пятнадцать тысяч пятьсот двадцать</w:t>
      </w:r>
      <w:r w:rsidRPr="00F646F9">
        <w:rPr>
          <w:rFonts w:ascii="Times New Roman" w:hAnsi="Times New Roman" w:cs="Times New Roman"/>
          <w:sz w:val="24"/>
          <w:szCs w:val="24"/>
        </w:rPr>
        <w:t xml:space="preserve">) руб. 00 коп. (Отчет от </w:t>
      </w:r>
      <w:r w:rsidR="001D21EE">
        <w:rPr>
          <w:rFonts w:ascii="Times New Roman" w:hAnsi="Times New Roman" w:cs="Times New Roman"/>
          <w:sz w:val="24"/>
          <w:szCs w:val="24"/>
        </w:rPr>
        <w:t>21</w:t>
      </w:r>
      <w:r w:rsidRPr="00F646F9">
        <w:rPr>
          <w:rFonts w:ascii="Times New Roman" w:hAnsi="Times New Roman" w:cs="Times New Roman"/>
          <w:sz w:val="24"/>
          <w:szCs w:val="24"/>
        </w:rPr>
        <w:t>.0</w:t>
      </w:r>
      <w:r w:rsidR="001D21EE">
        <w:rPr>
          <w:rFonts w:ascii="Times New Roman" w:hAnsi="Times New Roman" w:cs="Times New Roman"/>
          <w:sz w:val="24"/>
          <w:szCs w:val="24"/>
        </w:rPr>
        <w:t>2</w:t>
      </w:r>
      <w:r w:rsidRPr="00F646F9">
        <w:rPr>
          <w:rFonts w:ascii="Times New Roman" w:hAnsi="Times New Roman" w:cs="Times New Roman"/>
          <w:sz w:val="24"/>
          <w:szCs w:val="24"/>
        </w:rPr>
        <w:t>.202</w:t>
      </w:r>
      <w:r w:rsidR="001D21EE">
        <w:rPr>
          <w:rFonts w:ascii="Times New Roman" w:hAnsi="Times New Roman" w:cs="Times New Roman"/>
          <w:sz w:val="24"/>
          <w:szCs w:val="24"/>
        </w:rPr>
        <w:t>3</w:t>
      </w:r>
      <w:r w:rsidRPr="00F646F9">
        <w:rPr>
          <w:rFonts w:ascii="Times New Roman" w:hAnsi="Times New Roman" w:cs="Times New Roman"/>
          <w:sz w:val="24"/>
          <w:szCs w:val="24"/>
        </w:rPr>
        <w:t xml:space="preserve"> г. №М</w:t>
      </w:r>
      <w:r w:rsidR="001D21EE">
        <w:rPr>
          <w:rFonts w:ascii="Times New Roman" w:hAnsi="Times New Roman" w:cs="Times New Roman"/>
          <w:sz w:val="24"/>
          <w:szCs w:val="24"/>
        </w:rPr>
        <w:t>061</w:t>
      </w:r>
      <w:r w:rsidRPr="00F646F9">
        <w:rPr>
          <w:rFonts w:ascii="Times New Roman" w:hAnsi="Times New Roman" w:cs="Times New Roman"/>
          <w:sz w:val="24"/>
          <w:szCs w:val="24"/>
        </w:rPr>
        <w:t>/0</w:t>
      </w:r>
      <w:r w:rsidR="001D21EE">
        <w:rPr>
          <w:rFonts w:ascii="Times New Roman" w:hAnsi="Times New Roman" w:cs="Times New Roman"/>
          <w:sz w:val="24"/>
          <w:szCs w:val="24"/>
        </w:rPr>
        <w:t>2</w:t>
      </w:r>
      <w:r w:rsidRPr="00F646F9">
        <w:rPr>
          <w:rFonts w:ascii="Times New Roman" w:hAnsi="Times New Roman" w:cs="Times New Roman"/>
          <w:sz w:val="24"/>
          <w:szCs w:val="24"/>
        </w:rPr>
        <w:t>-2</w:t>
      </w:r>
      <w:r w:rsidR="001D21EE">
        <w:rPr>
          <w:rFonts w:ascii="Times New Roman" w:hAnsi="Times New Roman" w:cs="Times New Roman"/>
          <w:sz w:val="24"/>
          <w:szCs w:val="24"/>
        </w:rPr>
        <w:t>3</w:t>
      </w:r>
      <w:r w:rsidRPr="00F646F9">
        <w:rPr>
          <w:rFonts w:ascii="Times New Roman" w:hAnsi="Times New Roman" w:cs="Times New Roman"/>
          <w:sz w:val="24"/>
          <w:szCs w:val="24"/>
        </w:rPr>
        <w:t>н, выполненный ООО «Эксперт плюс»).</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b/>
          <w:sz w:val="24"/>
          <w:szCs w:val="24"/>
        </w:rPr>
        <w:t xml:space="preserve">Лот № 3 </w:t>
      </w:r>
      <w:r w:rsidRPr="00F646F9">
        <w:rPr>
          <w:rFonts w:ascii="Times New Roman" w:hAnsi="Times New Roman" w:cs="Times New Roman"/>
          <w:sz w:val="24"/>
          <w:szCs w:val="24"/>
        </w:rPr>
        <w:t xml:space="preserve">земельный участок, расположенный по адресу: </w:t>
      </w:r>
      <w:r w:rsidR="00771F17" w:rsidRPr="00F646F9">
        <w:rPr>
          <w:rFonts w:ascii="Times New Roman" w:hAnsi="Times New Roman" w:cs="Times New Roman"/>
        </w:rPr>
        <w:t>Местоположение установлено относительно ориентира, расположенного в границах участка. Почтовый адрес ориентира: Чувашская Республика - Чувашия, г. Канаш, Элеватор</w:t>
      </w:r>
      <w:r w:rsidRPr="00F646F9">
        <w:rPr>
          <w:rFonts w:ascii="Times New Roman" w:hAnsi="Times New Roman" w:cs="Times New Roman"/>
          <w:sz w:val="24"/>
          <w:szCs w:val="24"/>
        </w:rPr>
        <w:t xml:space="preserve">, площадью </w:t>
      </w:r>
      <w:r w:rsidR="00771F17" w:rsidRPr="00F646F9">
        <w:rPr>
          <w:rFonts w:ascii="Times New Roman" w:hAnsi="Times New Roman" w:cs="Times New Roman"/>
          <w:sz w:val="24"/>
          <w:szCs w:val="24"/>
        </w:rPr>
        <w:t>540</w:t>
      </w:r>
      <w:r w:rsidRPr="00F646F9">
        <w:rPr>
          <w:rFonts w:ascii="Times New Roman" w:hAnsi="Times New Roman" w:cs="Times New Roman"/>
          <w:sz w:val="24"/>
          <w:szCs w:val="24"/>
        </w:rPr>
        <w:t xml:space="preserve"> </w:t>
      </w:r>
      <w:proofErr w:type="spellStart"/>
      <w:r w:rsidRPr="00F646F9">
        <w:rPr>
          <w:rFonts w:ascii="Times New Roman" w:hAnsi="Times New Roman" w:cs="Times New Roman"/>
          <w:sz w:val="24"/>
          <w:szCs w:val="24"/>
        </w:rPr>
        <w:t>кв.м</w:t>
      </w:r>
      <w:proofErr w:type="spellEnd"/>
      <w:r w:rsidRPr="00F646F9">
        <w:rPr>
          <w:rFonts w:ascii="Times New Roman" w:hAnsi="Times New Roman" w:cs="Times New Roman"/>
          <w:sz w:val="24"/>
          <w:szCs w:val="24"/>
        </w:rPr>
        <w:t>., кадастровый номер 21:04:</w:t>
      </w:r>
      <w:r w:rsidR="00771F17" w:rsidRPr="00F646F9">
        <w:rPr>
          <w:rFonts w:ascii="Times New Roman" w:hAnsi="Times New Roman" w:cs="Times New Roman"/>
          <w:sz w:val="24"/>
          <w:szCs w:val="24"/>
        </w:rPr>
        <w:t>080401</w:t>
      </w:r>
      <w:r w:rsidRPr="00F646F9">
        <w:rPr>
          <w:rFonts w:ascii="Times New Roman" w:hAnsi="Times New Roman" w:cs="Times New Roman"/>
          <w:sz w:val="24"/>
          <w:szCs w:val="24"/>
        </w:rPr>
        <w:t>:</w:t>
      </w:r>
      <w:r w:rsidR="00771F17" w:rsidRPr="00F646F9">
        <w:rPr>
          <w:rFonts w:ascii="Times New Roman" w:hAnsi="Times New Roman" w:cs="Times New Roman"/>
          <w:sz w:val="24"/>
          <w:szCs w:val="24"/>
        </w:rPr>
        <w:t>166</w:t>
      </w:r>
      <w:r w:rsidRPr="00F646F9">
        <w:rPr>
          <w:rFonts w:ascii="Times New Roman" w:hAnsi="Times New Roman" w:cs="Times New Roman"/>
          <w:sz w:val="24"/>
          <w:szCs w:val="24"/>
        </w:rPr>
        <w:t>.</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 xml:space="preserve">Цель использования – </w:t>
      </w:r>
      <w:r w:rsidR="00771F17" w:rsidRPr="00F646F9">
        <w:rPr>
          <w:rFonts w:ascii="Times New Roman" w:hAnsi="Times New Roman" w:cs="Times New Roman"/>
        </w:rPr>
        <w:t>Производственно-хозяйственная деятельность</w:t>
      </w:r>
      <w:r w:rsidRPr="00F646F9">
        <w:rPr>
          <w:rFonts w:ascii="Times New Roman" w:hAnsi="Times New Roman" w:cs="Times New Roman"/>
          <w:sz w:val="24"/>
          <w:szCs w:val="24"/>
        </w:rPr>
        <w:t>.</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Вид разрешенного использования земельного участка: «</w:t>
      </w:r>
      <w:r w:rsidR="00771F17" w:rsidRPr="00F646F9">
        <w:rPr>
          <w:rFonts w:ascii="Times New Roman" w:hAnsi="Times New Roman" w:cs="Times New Roman"/>
        </w:rPr>
        <w:t>Производственно-хозяйственная деятельность</w:t>
      </w:r>
      <w:r w:rsidRPr="00F646F9">
        <w:rPr>
          <w:rFonts w:ascii="Times New Roman" w:hAnsi="Times New Roman" w:cs="Times New Roman"/>
          <w:sz w:val="24"/>
          <w:szCs w:val="24"/>
        </w:rPr>
        <w:t>».</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Категория земель- земли населенных пунктов.</w:t>
      </w:r>
    </w:p>
    <w:p w:rsidR="00AD1B0F" w:rsidRPr="00F646F9" w:rsidRDefault="00AD1B0F" w:rsidP="00AD1B0F">
      <w:pPr>
        <w:pStyle w:val="2"/>
        <w:shd w:val="clear" w:color="auto" w:fill="auto"/>
        <w:tabs>
          <w:tab w:val="left" w:pos="567"/>
        </w:tabs>
        <w:spacing w:after="0" w:line="240" w:lineRule="auto"/>
        <w:ind w:right="20" w:firstLine="567"/>
        <w:rPr>
          <w:rFonts w:ascii="Times New Roman" w:hAnsi="Times New Roman" w:cs="Times New Roman"/>
          <w:sz w:val="24"/>
          <w:szCs w:val="24"/>
        </w:rPr>
      </w:pPr>
      <w:r w:rsidRPr="00F646F9">
        <w:rPr>
          <w:rFonts w:ascii="Times New Roman" w:hAnsi="Times New Roman" w:cs="Times New Roman"/>
          <w:sz w:val="24"/>
          <w:szCs w:val="24"/>
        </w:rPr>
        <w:t xml:space="preserve">Начальная цена предмета аукциона на право заключения договора аренды земельного участка составляет </w:t>
      </w:r>
      <w:r w:rsidR="00771F17" w:rsidRPr="00F646F9">
        <w:rPr>
          <w:rFonts w:ascii="Times New Roman" w:hAnsi="Times New Roman" w:cs="Times New Roman"/>
          <w:sz w:val="24"/>
          <w:szCs w:val="24"/>
        </w:rPr>
        <w:t>36800</w:t>
      </w:r>
      <w:r w:rsidRPr="00F646F9">
        <w:rPr>
          <w:rFonts w:ascii="Times New Roman" w:hAnsi="Times New Roman" w:cs="Times New Roman"/>
          <w:sz w:val="24"/>
          <w:szCs w:val="24"/>
        </w:rPr>
        <w:t xml:space="preserve"> (</w:t>
      </w:r>
      <w:r w:rsidR="00771F17" w:rsidRPr="00F646F9">
        <w:rPr>
          <w:rFonts w:ascii="Times New Roman" w:hAnsi="Times New Roman" w:cs="Times New Roman"/>
          <w:sz w:val="24"/>
          <w:szCs w:val="24"/>
        </w:rPr>
        <w:t>Тридцать шесть тысяч восемьсот</w:t>
      </w:r>
      <w:r w:rsidRPr="00F646F9">
        <w:rPr>
          <w:rFonts w:ascii="Times New Roman" w:hAnsi="Times New Roman" w:cs="Times New Roman"/>
          <w:sz w:val="24"/>
          <w:szCs w:val="24"/>
        </w:rPr>
        <w:t xml:space="preserve">) руб. 00 коп. (Отчет от </w:t>
      </w:r>
      <w:r w:rsidR="00771F17" w:rsidRPr="00F646F9">
        <w:rPr>
          <w:rFonts w:ascii="Times New Roman" w:hAnsi="Times New Roman" w:cs="Times New Roman"/>
          <w:sz w:val="24"/>
          <w:szCs w:val="24"/>
        </w:rPr>
        <w:t>21</w:t>
      </w:r>
      <w:r w:rsidRPr="00F646F9">
        <w:rPr>
          <w:rFonts w:ascii="Times New Roman" w:hAnsi="Times New Roman" w:cs="Times New Roman"/>
          <w:sz w:val="24"/>
          <w:szCs w:val="24"/>
        </w:rPr>
        <w:t>.0</w:t>
      </w:r>
      <w:r w:rsidR="00771F17" w:rsidRPr="00F646F9">
        <w:rPr>
          <w:rFonts w:ascii="Times New Roman" w:hAnsi="Times New Roman" w:cs="Times New Roman"/>
          <w:sz w:val="24"/>
          <w:szCs w:val="24"/>
        </w:rPr>
        <w:t>2</w:t>
      </w:r>
      <w:r w:rsidRPr="00F646F9">
        <w:rPr>
          <w:rFonts w:ascii="Times New Roman" w:hAnsi="Times New Roman" w:cs="Times New Roman"/>
          <w:sz w:val="24"/>
          <w:szCs w:val="24"/>
        </w:rPr>
        <w:t>.202</w:t>
      </w:r>
      <w:r w:rsidR="00771F17" w:rsidRPr="00F646F9">
        <w:rPr>
          <w:rFonts w:ascii="Times New Roman" w:hAnsi="Times New Roman" w:cs="Times New Roman"/>
          <w:sz w:val="24"/>
          <w:szCs w:val="24"/>
        </w:rPr>
        <w:t>3</w:t>
      </w:r>
      <w:r w:rsidRPr="00F646F9">
        <w:rPr>
          <w:rFonts w:ascii="Times New Roman" w:hAnsi="Times New Roman" w:cs="Times New Roman"/>
          <w:sz w:val="24"/>
          <w:szCs w:val="24"/>
        </w:rPr>
        <w:t xml:space="preserve"> г. №М</w:t>
      </w:r>
      <w:r w:rsidR="00771F17" w:rsidRPr="00F646F9">
        <w:rPr>
          <w:rFonts w:ascii="Times New Roman" w:hAnsi="Times New Roman" w:cs="Times New Roman"/>
          <w:sz w:val="24"/>
          <w:szCs w:val="24"/>
        </w:rPr>
        <w:t>060</w:t>
      </w:r>
      <w:r w:rsidRPr="00F646F9">
        <w:rPr>
          <w:rFonts w:ascii="Times New Roman" w:hAnsi="Times New Roman" w:cs="Times New Roman"/>
          <w:sz w:val="24"/>
          <w:szCs w:val="24"/>
        </w:rPr>
        <w:t>/0</w:t>
      </w:r>
      <w:r w:rsidR="00771F17" w:rsidRPr="00F646F9">
        <w:rPr>
          <w:rFonts w:ascii="Times New Roman" w:hAnsi="Times New Roman" w:cs="Times New Roman"/>
          <w:sz w:val="24"/>
          <w:szCs w:val="24"/>
        </w:rPr>
        <w:t>2</w:t>
      </w:r>
      <w:r w:rsidRPr="00F646F9">
        <w:rPr>
          <w:rFonts w:ascii="Times New Roman" w:hAnsi="Times New Roman" w:cs="Times New Roman"/>
          <w:sz w:val="24"/>
          <w:szCs w:val="24"/>
        </w:rPr>
        <w:t>-2</w:t>
      </w:r>
      <w:r w:rsidR="00771F17" w:rsidRPr="00F646F9">
        <w:rPr>
          <w:rFonts w:ascii="Times New Roman" w:hAnsi="Times New Roman" w:cs="Times New Roman"/>
          <w:sz w:val="24"/>
          <w:szCs w:val="24"/>
        </w:rPr>
        <w:t>3</w:t>
      </w:r>
      <w:r w:rsidRPr="00F646F9">
        <w:rPr>
          <w:rFonts w:ascii="Times New Roman" w:hAnsi="Times New Roman" w:cs="Times New Roman"/>
          <w:sz w:val="24"/>
          <w:szCs w:val="24"/>
        </w:rPr>
        <w:t>н, выполненный ООО «Эксперт плюс»).</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b/>
          <w:sz w:val="24"/>
          <w:szCs w:val="24"/>
        </w:rPr>
        <w:t xml:space="preserve">Лот № 4 </w:t>
      </w:r>
      <w:r w:rsidRPr="00F646F9">
        <w:rPr>
          <w:rFonts w:ascii="Times New Roman" w:hAnsi="Times New Roman" w:cs="Times New Roman"/>
          <w:sz w:val="24"/>
          <w:szCs w:val="24"/>
        </w:rPr>
        <w:t xml:space="preserve">земельный участок, расположенный по адресу: </w:t>
      </w:r>
      <w:r w:rsidR="00771F17" w:rsidRPr="00F646F9">
        <w:rPr>
          <w:rFonts w:ascii="Times New Roman" w:hAnsi="Times New Roman" w:cs="Times New Roman"/>
        </w:rPr>
        <w:t>Местоположение установлено относительно ориентира, расположенного за пределами участка.</w:t>
      </w:r>
      <w:r w:rsidR="00664998" w:rsidRPr="00F646F9">
        <w:rPr>
          <w:rFonts w:ascii="Times New Roman" w:hAnsi="Times New Roman" w:cs="Times New Roman"/>
        </w:rPr>
        <w:t xml:space="preserve"> </w:t>
      </w:r>
      <w:r w:rsidR="00771F17" w:rsidRPr="00F646F9">
        <w:rPr>
          <w:rFonts w:ascii="Times New Roman" w:hAnsi="Times New Roman" w:cs="Times New Roman"/>
        </w:rPr>
        <w:t xml:space="preserve">Ориентир Административное </w:t>
      </w:r>
      <w:proofErr w:type="spellStart"/>
      <w:r w:rsidR="00771F17" w:rsidRPr="00F646F9">
        <w:rPr>
          <w:rFonts w:ascii="Times New Roman" w:hAnsi="Times New Roman" w:cs="Times New Roman"/>
        </w:rPr>
        <w:t>здание.Участок</w:t>
      </w:r>
      <w:proofErr w:type="spellEnd"/>
      <w:r w:rsidR="00771F17" w:rsidRPr="00F646F9">
        <w:rPr>
          <w:rFonts w:ascii="Times New Roman" w:hAnsi="Times New Roman" w:cs="Times New Roman"/>
        </w:rPr>
        <w:t xml:space="preserve"> находится примерно в 145 м, по направлению на юг от ориентира. Почтовый адрес ориентира: Чувашская Республика - Чувашия, г. Канаш, Элеватор, дом 37</w:t>
      </w:r>
      <w:r w:rsidRPr="00F646F9">
        <w:rPr>
          <w:rFonts w:ascii="Times New Roman" w:hAnsi="Times New Roman" w:cs="Times New Roman"/>
          <w:sz w:val="24"/>
          <w:szCs w:val="24"/>
        </w:rPr>
        <w:t xml:space="preserve">, площадью </w:t>
      </w:r>
      <w:r w:rsidR="00771F17" w:rsidRPr="00F646F9">
        <w:rPr>
          <w:rFonts w:ascii="Times New Roman" w:hAnsi="Times New Roman" w:cs="Times New Roman"/>
          <w:sz w:val="24"/>
          <w:szCs w:val="24"/>
        </w:rPr>
        <w:t>1265</w:t>
      </w:r>
      <w:r w:rsidRPr="00F646F9">
        <w:rPr>
          <w:rFonts w:ascii="Times New Roman" w:hAnsi="Times New Roman" w:cs="Times New Roman"/>
          <w:sz w:val="24"/>
          <w:szCs w:val="24"/>
        </w:rPr>
        <w:t xml:space="preserve"> </w:t>
      </w:r>
      <w:proofErr w:type="spellStart"/>
      <w:r w:rsidRPr="00F646F9">
        <w:rPr>
          <w:rFonts w:ascii="Times New Roman" w:hAnsi="Times New Roman" w:cs="Times New Roman"/>
          <w:sz w:val="24"/>
          <w:szCs w:val="24"/>
        </w:rPr>
        <w:t>кв.м</w:t>
      </w:r>
      <w:proofErr w:type="spellEnd"/>
      <w:r w:rsidRPr="00F646F9">
        <w:rPr>
          <w:rFonts w:ascii="Times New Roman" w:hAnsi="Times New Roman" w:cs="Times New Roman"/>
          <w:sz w:val="24"/>
          <w:szCs w:val="24"/>
        </w:rPr>
        <w:t xml:space="preserve">., кадастровый номер </w:t>
      </w:r>
      <w:r w:rsidR="00771F17" w:rsidRPr="00F646F9">
        <w:rPr>
          <w:rFonts w:ascii="Times New Roman" w:hAnsi="Times New Roman" w:cs="Times New Roman"/>
        </w:rPr>
        <w:t>21:04:080401:170</w:t>
      </w:r>
      <w:r w:rsidRPr="00F646F9">
        <w:rPr>
          <w:rFonts w:ascii="Times New Roman" w:hAnsi="Times New Roman" w:cs="Times New Roman"/>
          <w:sz w:val="24"/>
          <w:szCs w:val="24"/>
        </w:rPr>
        <w:t>.</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 xml:space="preserve">Цель использования – </w:t>
      </w:r>
      <w:r w:rsidR="00771F17" w:rsidRPr="00F646F9">
        <w:rPr>
          <w:rFonts w:ascii="Times New Roman" w:hAnsi="Times New Roman" w:cs="Times New Roman"/>
        </w:rPr>
        <w:t>Для производственно-хозяйственной деятельности</w:t>
      </w:r>
      <w:r w:rsidRPr="00F646F9">
        <w:rPr>
          <w:rFonts w:ascii="Times New Roman" w:hAnsi="Times New Roman" w:cs="Times New Roman"/>
          <w:sz w:val="24"/>
          <w:szCs w:val="24"/>
        </w:rPr>
        <w:t>.</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Вид разрешенного использования земельного участка: «</w:t>
      </w:r>
      <w:r w:rsidR="00771F17" w:rsidRPr="00F646F9">
        <w:rPr>
          <w:rFonts w:ascii="Times New Roman" w:hAnsi="Times New Roman" w:cs="Times New Roman"/>
        </w:rPr>
        <w:t>Для производственно-хозяйственной деятельности</w:t>
      </w:r>
      <w:r w:rsidRPr="00F646F9">
        <w:rPr>
          <w:rFonts w:ascii="Times New Roman" w:hAnsi="Times New Roman" w:cs="Times New Roman"/>
          <w:sz w:val="24"/>
          <w:szCs w:val="24"/>
        </w:rPr>
        <w:t>».</w:t>
      </w:r>
    </w:p>
    <w:p w:rsidR="00AD1B0F" w:rsidRPr="00F646F9" w:rsidRDefault="00AD1B0F" w:rsidP="00AD1B0F">
      <w:pPr>
        <w:pStyle w:val="2"/>
        <w:shd w:val="clear" w:color="auto" w:fill="auto"/>
        <w:tabs>
          <w:tab w:val="left" w:pos="567"/>
        </w:tabs>
        <w:spacing w:after="0" w:line="240" w:lineRule="auto"/>
        <w:ind w:firstLine="567"/>
        <w:rPr>
          <w:rFonts w:ascii="Times New Roman" w:hAnsi="Times New Roman" w:cs="Times New Roman"/>
          <w:sz w:val="24"/>
          <w:szCs w:val="24"/>
        </w:rPr>
      </w:pPr>
      <w:r w:rsidRPr="00F646F9">
        <w:rPr>
          <w:rFonts w:ascii="Times New Roman" w:hAnsi="Times New Roman" w:cs="Times New Roman"/>
          <w:sz w:val="24"/>
          <w:szCs w:val="24"/>
        </w:rPr>
        <w:t>Категория земель- земли населенных пунктов.</w:t>
      </w:r>
    </w:p>
    <w:p w:rsidR="00D8138F" w:rsidRPr="002B2690" w:rsidRDefault="00AD1B0F" w:rsidP="00EB48FC">
      <w:pPr>
        <w:pStyle w:val="2"/>
        <w:shd w:val="clear" w:color="auto" w:fill="auto"/>
        <w:tabs>
          <w:tab w:val="left" w:pos="567"/>
        </w:tabs>
        <w:spacing w:after="0" w:line="240" w:lineRule="auto"/>
        <w:ind w:right="20" w:firstLine="567"/>
        <w:rPr>
          <w:rFonts w:ascii="Times New Roman" w:hAnsi="Times New Roman" w:cs="Times New Roman"/>
          <w:sz w:val="24"/>
          <w:szCs w:val="24"/>
        </w:rPr>
      </w:pPr>
      <w:r w:rsidRPr="00F646F9">
        <w:rPr>
          <w:rFonts w:ascii="Times New Roman" w:hAnsi="Times New Roman" w:cs="Times New Roman"/>
          <w:sz w:val="24"/>
          <w:szCs w:val="24"/>
        </w:rPr>
        <w:t xml:space="preserve">Начальная цена предмета аукциона на право заключения договора аренды </w:t>
      </w:r>
      <w:r w:rsidRPr="00F646F9">
        <w:rPr>
          <w:rFonts w:ascii="Times New Roman" w:hAnsi="Times New Roman" w:cs="Times New Roman"/>
          <w:sz w:val="24"/>
          <w:szCs w:val="24"/>
        </w:rPr>
        <w:lastRenderedPageBreak/>
        <w:t xml:space="preserve">земельного участка составляет </w:t>
      </w:r>
      <w:r w:rsidR="00EB1927" w:rsidRPr="00F646F9">
        <w:rPr>
          <w:rFonts w:ascii="Times New Roman" w:hAnsi="Times New Roman" w:cs="Times New Roman"/>
          <w:sz w:val="24"/>
          <w:szCs w:val="24"/>
        </w:rPr>
        <w:t>61600</w:t>
      </w:r>
      <w:r w:rsidRPr="00F646F9">
        <w:rPr>
          <w:rFonts w:ascii="Times New Roman" w:hAnsi="Times New Roman" w:cs="Times New Roman"/>
          <w:sz w:val="24"/>
          <w:szCs w:val="24"/>
        </w:rPr>
        <w:t xml:space="preserve"> (</w:t>
      </w:r>
      <w:r w:rsidR="00EB1927" w:rsidRPr="00F646F9">
        <w:rPr>
          <w:rFonts w:ascii="Times New Roman" w:hAnsi="Times New Roman" w:cs="Times New Roman"/>
          <w:sz w:val="24"/>
          <w:szCs w:val="24"/>
        </w:rPr>
        <w:t>Шестьдесят одна тысяча шестьсот</w:t>
      </w:r>
      <w:r w:rsidRPr="00F646F9">
        <w:rPr>
          <w:rFonts w:ascii="Times New Roman" w:hAnsi="Times New Roman" w:cs="Times New Roman"/>
          <w:sz w:val="24"/>
          <w:szCs w:val="24"/>
        </w:rPr>
        <w:t xml:space="preserve">) руб. 00 коп. (Отчет от </w:t>
      </w:r>
      <w:r w:rsidR="00EB1927" w:rsidRPr="00F646F9">
        <w:rPr>
          <w:rFonts w:ascii="Times New Roman" w:hAnsi="Times New Roman" w:cs="Times New Roman"/>
          <w:sz w:val="24"/>
          <w:szCs w:val="24"/>
        </w:rPr>
        <w:t>21</w:t>
      </w:r>
      <w:r w:rsidRPr="00F646F9">
        <w:rPr>
          <w:rFonts w:ascii="Times New Roman" w:hAnsi="Times New Roman" w:cs="Times New Roman"/>
          <w:sz w:val="24"/>
          <w:szCs w:val="24"/>
        </w:rPr>
        <w:t>.0</w:t>
      </w:r>
      <w:r w:rsidR="00EB1927" w:rsidRPr="00F646F9">
        <w:rPr>
          <w:rFonts w:ascii="Times New Roman" w:hAnsi="Times New Roman" w:cs="Times New Roman"/>
          <w:sz w:val="24"/>
          <w:szCs w:val="24"/>
        </w:rPr>
        <w:t>2</w:t>
      </w:r>
      <w:r w:rsidRPr="00F646F9">
        <w:rPr>
          <w:rFonts w:ascii="Times New Roman" w:hAnsi="Times New Roman" w:cs="Times New Roman"/>
          <w:sz w:val="24"/>
          <w:szCs w:val="24"/>
        </w:rPr>
        <w:t>.202</w:t>
      </w:r>
      <w:r w:rsidR="00EB1927" w:rsidRPr="00F646F9">
        <w:rPr>
          <w:rFonts w:ascii="Times New Roman" w:hAnsi="Times New Roman" w:cs="Times New Roman"/>
          <w:sz w:val="24"/>
          <w:szCs w:val="24"/>
        </w:rPr>
        <w:t>3</w:t>
      </w:r>
      <w:r w:rsidRPr="00F646F9">
        <w:rPr>
          <w:rFonts w:ascii="Times New Roman" w:hAnsi="Times New Roman" w:cs="Times New Roman"/>
          <w:sz w:val="24"/>
          <w:szCs w:val="24"/>
        </w:rPr>
        <w:t xml:space="preserve"> г. №М</w:t>
      </w:r>
      <w:r w:rsidR="00EB1927" w:rsidRPr="00F646F9">
        <w:rPr>
          <w:rFonts w:ascii="Times New Roman" w:hAnsi="Times New Roman" w:cs="Times New Roman"/>
          <w:sz w:val="24"/>
          <w:szCs w:val="24"/>
        </w:rPr>
        <w:t>059/02</w:t>
      </w:r>
      <w:r w:rsidRPr="00F646F9">
        <w:rPr>
          <w:rFonts w:ascii="Times New Roman" w:hAnsi="Times New Roman" w:cs="Times New Roman"/>
          <w:sz w:val="24"/>
          <w:szCs w:val="24"/>
        </w:rPr>
        <w:t>-2</w:t>
      </w:r>
      <w:r w:rsidR="00EB1927" w:rsidRPr="00F646F9">
        <w:rPr>
          <w:rFonts w:ascii="Times New Roman" w:hAnsi="Times New Roman" w:cs="Times New Roman"/>
          <w:sz w:val="24"/>
          <w:szCs w:val="24"/>
        </w:rPr>
        <w:t>3</w:t>
      </w:r>
      <w:r w:rsidRPr="00F646F9">
        <w:rPr>
          <w:rFonts w:ascii="Times New Roman" w:hAnsi="Times New Roman" w:cs="Times New Roman"/>
          <w:sz w:val="24"/>
          <w:szCs w:val="24"/>
        </w:rPr>
        <w:t>н, выполненный ООО «Эксперт плюс»).</w:t>
      </w:r>
    </w:p>
    <w:p w:rsidR="008C04D7" w:rsidRPr="00F646F9" w:rsidRDefault="008C04D7" w:rsidP="00A22C45">
      <w:pPr>
        <w:pStyle w:val="2"/>
        <w:shd w:val="clear" w:color="auto" w:fill="auto"/>
        <w:tabs>
          <w:tab w:val="left" w:pos="567"/>
        </w:tabs>
        <w:spacing w:after="0" w:line="240" w:lineRule="auto"/>
        <w:ind w:right="20" w:firstLine="567"/>
        <w:rPr>
          <w:rFonts w:ascii="Times New Roman" w:hAnsi="Times New Roman" w:cs="Times New Roman"/>
          <w:sz w:val="24"/>
          <w:szCs w:val="24"/>
        </w:rPr>
      </w:pPr>
      <w:r w:rsidRPr="00F646F9">
        <w:rPr>
          <w:rFonts w:ascii="Times New Roman" w:hAnsi="Times New Roman" w:cs="Times New Roman"/>
          <w:sz w:val="24"/>
          <w:szCs w:val="24"/>
        </w:rPr>
        <w:t>2. Утвердить прилагаемые условия аукциона по продаже права на заключение договор</w:t>
      </w:r>
      <w:r w:rsidR="009A43B2" w:rsidRPr="00F646F9">
        <w:rPr>
          <w:rFonts w:ascii="Times New Roman" w:hAnsi="Times New Roman" w:cs="Times New Roman"/>
          <w:sz w:val="24"/>
          <w:szCs w:val="24"/>
        </w:rPr>
        <w:t>а</w:t>
      </w:r>
      <w:r w:rsidRPr="00F646F9">
        <w:rPr>
          <w:rFonts w:ascii="Times New Roman" w:hAnsi="Times New Roman" w:cs="Times New Roman"/>
          <w:sz w:val="24"/>
          <w:szCs w:val="24"/>
        </w:rPr>
        <w:t xml:space="preserve"> аренды </w:t>
      </w:r>
      <w:r w:rsidR="00DE2204" w:rsidRPr="00F646F9">
        <w:rPr>
          <w:rFonts w:ascii="Times New Roman" w:hAnsi="Times New Roman" w:cs="Times New Roman"/>
          <w:sz w:val="24"/>
          <w:szCs w:val="24"/>
        </w:rPr>
        <w:t>земельн</w:t>
      </w:r>
      <w:r w:rsidR="009A43B2" w:rsidRPr="00F646F9">
        <w:rPr>
          <w:rFonts w:ascii="Times New Roman" w:hAnsi="Times New Roman" w:cs="Times New Roman"/>
          <w:sz w:val="24"/>
          <w:szCs w:val="24"/>
        </w:rPr>
        <w:t>ого</w:t>
      </w:r>
      <w:r w:rsidR="00DE2204" w:rsidRPr="00F646F9">
        <w:rPr>
          <w:rFonts w:ascii="Times New Roman" w:hAnsi="Times New Roman" w:cs="Times New Roman"/>
          <w:sz w:val="24"/>
          <w:szCs w:val="24"/>
        </w:rPr>
        <w:t xml:space="preserve"> участк</w:t>
      </w:r>
      <w:r w:rsidR="009A43B2" w:rsidRPr="00F646F9">
        <w:rPr>
          <w:rFonts w:ascii="Times New Roman" w:hAnsi="Times New Roman" w:cs="Times New Roman"/>
          <w:sz w:val="24"/>
          <w:szCs w:val="24"/>
        </w:rPr>
        <w:t>а</w:t>
      </w:r>
      <w:r w:rsidR="00DE2204" w:rsidRPr="00F646F9">
        <w:rPr>
          <w:rFonts w:ascii="Times New Roman" w:hAnsi="Times New Roman" w:cs="Times New Roman"/>
          <w:sz w:val="24"/>
          <w:szCs w:val="24"/>
        </w:rPr>
        <w:t>,</w:t>
      </w:r>
      <w:r w:rsidRPr="00F646F9">
        <w:rPr>
          <w:rFonts w:ascii="Times New Roman" w:hAnsi="Times New Roman" w:cs="Times New Roman"/>
          <w:sz w:val="24"/>
          <w:szCs w:val="24"/>
        </w:rPr>
        <w:t xml:space="preserve"> указанных в пункте 1 настоящего распоряжения.</w:t>
      </w:r>
    </w:p>
    <w:p w:rsidR="008C04D7" w:rsidRPr="00F646F9" w:rsidRDefault="008C04D7" w:rsidP="00A22C45">
      <w:pPr>
        <w:pStyle w:val="2"/>
        <w:shd w:val="clear" w:color="auto" w:fill="auto"/>
        <w:tabs>
          <w:tab w:val="left" w:pos="1014"/>
        </w:tabs>
        <w:spacing w:after="0" w:line="240" w:lineRule="auto"/>
        <w:ind w:right="20" w:firstLine="567"/>
        <w:rPr>
          <w:rFonts w:ascii="Times New Roman" w:hAnsi="Times New Roman" w:cs="Times New Roman"/>
          <w:sz w:val="24"/>
          <w:szCs w:val="24"/>
        </w:rPr>
      </w:pPr>
      <w:r w:rsidRPr="00F646F9">
        <w:rPr>
          <w:rFonts w:ascii="Times New Roman" w:hAnsi="Times New Roman" w:cs="Times New Roman"/>
          <w:sz w:val="24"/>
          <w:szCs w:val="24"/>
        </w:rPr>
        <w:t xml:space="preserve">3. Отделу </w:t>
      </w:r>
      <w:r w:rsidR="00890794" w:rsidRPr="00F646F9">
        <w:rPr>
          <w:rFonts w:ascii="Times New Roman" w:hAnsi="Times New Roman" w:cs="Times New Roman"/>
          <w:sz w:val="24"/>
          <w:szCs w:val="24"/>
        </w:rPr>
        <w:t xml:space="preserve">экономики и </w:t>
      </w:r>
      <w:proofErr w:type="gramStart"/>
      <w:r w:rsidRPr="00F646F9">
        <w:rPr>
          <w:rFonts w:ascii="Times New Roman" w:hAnsi="Times New Roman" w:cs="Times New Roman"/>
          <w:sz w:val="24"/>
          <w:szCs w:val="24"/>
        </w:rPr>
        <w:t>имущественных  отношений</w:t>
      </w:r>
      <w:proofErr w:type="gramEnd"/>
      <w:r w:rsidRPr="00F646F9">
        <w:rPr>
          <w:rFonts w:ascii="Times New Roman" w:hAnsi="Times New Roman" w:cs="Times New Roman"/>
          <w:sz w:val="24"/>
          <w:szCs w:val="24"/>
        </w:rPr>
        <w:t xml:space="preserve"> администрации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8C04D7" w:rsidRPr="00F646F9" w:rsidRDefault="008C04D7" w:rsidP="00A22C45">
      <w:pPr>
        <w:pStyle w:val="2"/>
        <w:shd w:val="clear" w:color="auto" w:fill="auto"/>
        <w:tabs>
          <w:tab w:val="left" w:pos="930"/>
        </w:tabs>
        <w:spacing w:after="0" w:line="240" w:lineRule="auto"/>
        <w:ind w:firstLine="567"/>
        <w:rPr>
          <w:rFonts w:ascii="Times New Roman" w:hAnsi="Times New Roman" w:cs="Times New Roman"/>
          <w:sz w:val="24"/>
          <w:szCs w:val="24"/>
        </w:rPr>
      </w:pPr>
      <w:r w:rsidRPr="00F646F9">
        <w:rPr>
          <w:rFonts w:ascii="Times New Roman" w:hAnsi="Times New Roman" w:cs="Times New Roman"/>
          <w:color w:val="000000"/>
          <w:sz w:val="24"/>
          <w:szCs w:val="24"/>
        </w:rPr>
        <w:t xml:space="preserve">4. </w:t>
      </w:r>
      <w:r w:rsidR="00656688" w:rsidRPr="00F646F9">
        <w:rPr>
          <w:rFonts w:ascii="Times New Roman" w:hAnsi="Times New Roman" w:cs="Times New Roman"/>
          <w:color w:val="000000"/>
          <w:sz w:val="24"/>
          <w:szCs w:val="24"/>
        </w:rPr>
        <w:t>Рекомендовать п</w:t>
      </w:r>
      <w:r w:rsidRPr="00F646F9">
        <w:rPr>
          <w:rFonts w:ascii="Times New Roman" w:hAnsi="Times New Roman" w:cs="Times New Roman"/>
          <w:color w:val="000000"/>
          <w:sz w:val="24"/>
          <w:szCs w:val="24"/>
        </w:rPr>
        <w:t>обедител</w:t>
      </w:r>
      <w:r w:rsidR="009A43B2" w:rsidRPr="00F646F9">
        <w:rPr>
          <w:rFonts w:ascii="Times New Roman" w:hAnsi="Times New Roman" w:cs="Times New Roman"/>
          <w:color w:val="000000"/>
          <w:sz w:val="24"/>
          <w:szCs w:val="24"/>
        </w:rPr>
        <w:t>ю</w:t>
      </w:r>
      <w:r w:rsidRPr="00F646F9">
        <w:rPr>
          <w:rFonts w:ascii="Times New Roman" w:hAnsi="Times New Roman" w:cs="Times New Roman"/>
          <w:color w:val="000000"/>
          <w:sz w:val="24"/>
          <w:szCs w:val="24"/>
        </w:rPr>
        <w:t xml:space="preserve"> аукциона з</w:t>
      </w:r>
      <w:r w:rsidRPr="00F646F9">
        <w:rPr>
          <w:rFonts w:ascii="Times New Roman" w:hAnsi="Times New Roman" w:cs="Times New Roman"/>
          <w:sz w:val="24"/>
          <w:szCs w:val="24"/>
        </w:rPr>
        <w:t>арегистрировать договор аренды земельн</w:t>
      </w:r>
      <w:r w:rsidR="009A43B2" w:rsidRPr="00F646F9">
        <w:rPr>
          <w:rFonts w:ascii="Times New Roman" w:hAnsi="Times New Roman" w:cs="Times New Roman"/>
          <w:sz w:val="24"/>
          <w:szCs w:val="24"/>
        </w:rPr>
        <w:t>ого</w:t>
      </w:r>
      <w:r w:rsidRPr="00F646F9">
        <w:rPr>
          <w:rFonts w:ascii="Times New Roman" w:hAnsi="Times New Roman" w:cs="Times New Roman"/>
          <w:sz w:val="24"/>
          <w:szCs w:val="24"/>
        </w:rPr>
        <w:t xml:space="preserve"> участк</w:t>
      </w:r>
      <w:r w:rsidR="009A43B2" w:rsidRPr="00F646F9">
        <w:rPr>
          <w:rFonts w:ascii="Times New Roman" w:hAnsi="Times New Roman" w:cs="Times New Roman"/>
          <w:sz w:val="24"/>
          <w:szCs w:val="24"/>
        </w:rPr>
        <w:t>а</w:t>
      </w:r>
      <w:r w:rsidRPr="00F646F9">
        <w:rPr>
          <w:rFonts w:ascii="Times New Roman" w:hAnsi="Times New Roman" w:cs="Times New Roman"/>
          <w:sz w:val="24"/>
          <w:szCs w:val="24"/>
        </w:rPr>
        <w:t xml:space="preserve"> в установленном законом порядке в срок не позднее одного месяца с момента подписания </w:t>
      </w:r>
      <w:r w:rsidRPr="00F646F9">
        <w:rPr>
          <w:rFonts w:ascii="Times New Roman" w:hAnsi="Times New Roman" w:cs="Times New Roman"/>
          <w:color w:val="000000"/>
          <w:sz w:val="24"/>
          <w:szCs w:val="24"/>
        </w:rPr>
        <w:t>договора аренды земельного участка</w:t>
      </w:r>
      <w:r w:rsidRPr="00F646F9">
        <w:rPr>
          <w:rFonts w:ascii="Times New Roman" w:hAnsi="Times New Roman" w:cs="Times New Roman"/>
          <w:sz w:val="24"/>
          <w:szCs w:val="24"/>
        </w:rPr>
        <w:t>.</w:t>
      </w:r>
    </w:p>
    <w:p w:rsidR="008C04D7" w:rsidRPr="00F646F9" w:rsidRDefault="008C04D7" w:rsidP="00A22C45">
      <w:pPr>
        <w:widowControl w:val="0"/>
        <w:tabs>
          <w:tab w:val="left" w:pos="1134"/>
        </w:tabs>
        <w:ind w:right="20" w:firstLine="567"/>
        <w:jc w:val="both"/>
        <w:rPr>
          <w:sz w:val="24"/>
          <w:szCs w:val="24"/>
        </w:rPr>
      </w:pPr>
      <w:r w:rsidRPr="00F646F9">
        <w:rPr>
          <w:color w:val="000000"/>
          <w:sz w:val="24"/>
          <w:szCs w:val="24"/>
        </w:rPr>
        <w:t>5. Победителю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8C04D7" w:rsidRPr="00F646F9" w:rsidRDefault="008C04D7" w:rsidP="00A22C45">
      <w:pPr>
        <w:widowControl w:val="0"/>
        <w:tabs>
          <w:tab w:val="left" w:pos="994"/>
        </w:tabs>
        <w:ind w:right="20" w:firstLine="567"/>
        <w:jc w:val="both"/>
        <w:rPr>
          <w:sz w:val="24"/>
          <w:szCs w:val="24"/>
        </w:rPr>
      </w:pPr>
      <w:r w:rsidRPr="00F646F9">
        <w:rPr>
          <w:sz w:val="24"/>
          <w:szCs w:val="24"/>
        </w:rPr>
        <w:t xml:space="preserve">6. Отделу </w:t>
      </w:r>
      <w:r w:rsidR="00890794" w:rsidRPr="00F646F9">
        <w:rPr>
          <w:sz w:val="24"/>
          <w:szCs w:val="24"/>
        </w:rPr>
        <w:t xml:space="preserve">экономики и </w:t>
      </w:r>
      <w:r w:rsidRPr="00F646F9">
        <w:rPr>
          <w:sz w:val="24"/>
          <w:szCs w:val="24"/>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Pr="00F646F9">
          <w:rPr>
            <w:rStyle w:val="a5"/>
            <w:sz w:val="24"/>
            <w:szCs w:val="24"/>
          </w:rPr>
          <w:t>www.gkan.cap.ru</w:t>
        </w:r>
      </w:hyperlink>
      <w:r w:rsidRPr="00F646F9">
        <w:rPr>
          <w:sz w:val="24"/>
          <w:szCs w:val="24"/>
        </w:rPr>
        <w:t xml:space="preserve">., а также </w:t>
      </w:r>
      <w:r w:rsidR="00641C06" w:rsidRPr="00F646F9">
        <w:rPr>
          <w:sz w:val="24"/>
          <w:szCs w:val="24"/>
        </w:rPr>
        <w:t xml:space="preserve">опубликовать в газете «Канаш» </w:t>
      </w:r>
      <w:r w:rsidRPr="00F646F9">
        <w:rPr>
          <w:sz w:val="24"/>
          <w:szCs w:val="24"/>
        </w:rPr>
        <w:t>в</w:t>
      </w:r>
      <w:r w:rsidR="00A22C45" w:rsidRPr="00F646F9">
        <w:rPr>
          <w:sz w:val="24"/>
          <w:szCs w:val="24"/>
        </w:rPr>
        <w:t xml:space="preserve"> </w:t>
      </w:r>
      <w:r w:rsidRPr="00F646F9">
        <w:rPr>
          <w:sz w:val="24"/>
          <w:szCs w:val="24"/>
        </w:rPr>
        <w:t>сроки, предусмотренные</w:t>
      </w:r>
      <w:r w:rsidR="00106A10" w:rsidRPr="00F646F9">
        <w:rPr>
          <w:sz w:val="24"/>
          <w:szCs w:val="24"/>
        </w:rPr>
        <w:t xml:space="preserve"> </w:t>
      </w:r>
      <w:r w:rsidRPr="00F646F9">
        <w:rPr>
          <w:sz w:val="24"/>
          <w:szCs w:val="24"/>
        </w:rPr>
        <w:t>ст. 39.11.</w:t>
      </w:r>
      <w:r w:rsidRPr="00F646F9">
        <w:rPr>
          <w:b/>
          <w:sz w:val="24"/>
          <w:szCs w:val="24"/>
        </w:rPr>
        <w:t xml:space="preserve"> </w:t>
      </w:r>
      <w:r w:rsidRPr="00F646F9">
        <w:rPr>
          <w:sz w:val="24"/>
          <w:szCs w:val="24"/>
        </w:rPr>
        <w:t>Земельного кодекса Рос</w:t>
      </w:r>
      <w:r w:rsidR="002442B4" w:rsidRPr="00F646F9">
        <w:rPr>
          <w:sz w:val="24"/>
          <w:szCs w:val="24"/>
        </w:rPr>
        <w:t>сийской Федерации</w:t>
      </w:r>
      <w:r w:rsidRPr="00F646F9">
        <w:rPr>
          <w:sz w:val="24"/>
          <w:szCs w:val="24"/>
        </w:rPr>
        <w:t>.</w:t>
      </w:r>
    </w:p>
    <w:p w:rsidR="008C04D7" w:rsidRPr="00F646F9" w:rsidRDefault="008C04D7" w:rsidP="00A22C45">
      <w:pPr>
        <w:widowControl w:val="0"/>
        <w:tabs>
          <w:tab w:val="left" w:pos="994"/>
        </w:tabs>
        <w:ind w:right="140" w:firstLine="567"/>
        <w:jc w:val="both"/>
        <w:rPr>
          <w:sz w:val="24"/>
          <w:szCs w:val="24"/>
        </w:rPr>
      </w:pPr>
      <w:r w:rsidRPr="00F646F9">
        <w:rPr>
          <w:sz w:val="24"/>
          <w:szCs w:val="24"/>
        </w:rPr>
        <w:t xml:space="preserve">7. </w:t>
      </w:r>
      <w:r w:rsidR="00665BB4" w:rsidRPr="00F646F9">
        <w:rPr>
          <w:sz w:val="24"/>
          <w:szCs w:val="24"/>
        </w:rPr>
        <w:t>Контроль за исполнением насто</w:t>
      </w:r>
      <w:r w:rsidR="00104521" w:rsidRPr="00F646F9">
        <w:rPr>
          <w:sz w:val="24"/>
          <w:szCs w:val="24"/>
        </w:rPr>
        <w:t xml:space="preserve">ящего распоряжения возложить на </w:t>
      </w:r>
      <w:r w:rsidR="00D040A8" w:rsidRPr="00F646F9">
        <w:rPr>
          <w:sz w:val="24"/>
          <w:szCs w:val="24"/>
        </w:rPr>
        <w:t>заместителя главы</w:t>
      </w:r>
      <w:r w:rsidR="00665BB4" w:rsidRPr="00F646F9">
        <w:rPr>
          <w:sz w:val="24"/>
          <w:szCs w:val="24"/>
        </w:rPr>
        <w:t xml:space="preserve"> – начальника отдела </w:t>
      </w:r>
      <w:r w:rsidR="00890794" w:rsidRPr="00F646F9">
        <w:rPr>
          <w:sz w:val="24"/>
          <w:szCs w:val="24"/>
        </w:rPr>
        <w:t xml:space="preserve">экономики и </w:t>
      </w:r>
      <w:r w:rsidR="00D040A8" w:rsidRPr="00F646F9">
        <w:rPr>
          <w:sz w:val="24"/>
          <w:szCs w:val="24"/>
        </w:rPr>
        <w:t>имущественных отношений администрации города Канаш Чувашской Республики</w:t>
      </w:r>
      <w:r w:rsidR="00665BB4" w:rsidRPr="00F646F9">
        <w:rPr>
          <w:sz w:val="24"/>
          <w:szCs w:val="24"/>
        </w:rPr>
        <w:t xml:space="preserve"> – </w:t>
      </w:r>
      <w:r w:rsidR="0001620C" w:rsidRPr="00F646F9">
        <w:rPr>
          <w:sz w:val="24"/>
          <w:szCs w:val="24"/>
        </w:rPr>
        <w:t>Белова Н.И.</w:t>
      </w:r>
    </w:p>
    <w:p w:rsidR="008C04D7" w:rsidRPr="00F646F9" w:rsidRDefault="008C04D7" w:rsidP="008C04D7">
      <w:pPr>
        <w:widowControl w:val="0"/>
        <w:tabs>
          <w:tab w:val="left" w:pos="994"/>
        </w:tabs>
        <w:ind w:right="20"/>
        <w:jc w:val="both"/>
        <w:rPr>
          <w:sz w:val="24"/>
          <w:szCs w:val="24"/>
        </w:rPr>
      </w:pPr>
    </w:p>
    <w:p w:rsidR="008C04D7" w:rsidRPr="00F646F9" w:rsidRDefault="008C04D7" w:rsidP="008C04D7">
      <w:pPr>
        <w:rPr>
          <w:sz w:val="24"/>
          <w:szCs w:val="24"/>
        </w:rPr>
      </w:pPr>
    </w:p>
    <w:p w:rsidR="004C0D16" w:rsidRPr="00F646F9" w:rsidRDefault="004C0D16" w:rsidP="008C04D7">
      <w:pPr>
        <w:rPr>
          <w:sz w:val="24"/>
          <w:szCs w:val="24"/>
        </w:rPr>
      </w:pPr>
    </w:p>
    <w:p w:rsidR="00A22C45" w:rsidRPr="00F646F9" w:rsidRDefault="00A22C45" w:rsidP="008C04D7">
      <w:pPr>
        <w:rPr>
          <w:sz w:val="24"/>
          <w:szCs w:val="24"/>
        </w:rPr>
      </w:pPr>
    </w:p>
    <w:p w:rsidR="00625BCE" w:rsidRPr="00F646F9" w:rsidRDefault="00625BCE" w:rsidP="008C04D7">
      <w:pPr>
        <w:rPr>
          <w:sz w:val="24"/>
          <w:szCs w:val="24"/>
        </w:rPr>
      </w:pPr>
      <w:r w:rsidRPr="00F646F9">
        <w:rPr>
          <w:sz w:val="24"/>
          <w:szCs w:val="24"/>
        </w:rPr>
        <w:t>Глава администрации города</w:t>
      </w:r>
      <w:r w:rsidRPr="00F646F9">
        <w:rPr>
          <w:sz w:val="24"/>
          <w:szCs w:val="24"/>
        </w:rPr>
        <w:tab/>
      </w:r>
      <w:r w:rsidRPr="00F646F9">
        <w:rPr>
          <w:sz w:val="24"/>
          <w:szCs w:val="24"/>
        </w:rPr>
        <w:tab/>
      </w:r>
      <w:r w:rsidRPr="00F646F9">
        <w:rPr>
          <w:sz w:val="24"/>
          <w:szCs w:val="24"/>
        </w:rPr>
        <w:tab/>
      </w:r>
      <w:r w:rsidRPr="00F646F9">
        <w:rPr>
          <w:sz w:val="24"/>
          <w:szCs w:val="24"/>
        </w:rPr>
        <w:tab/>
      </w:r>
      <w:r w:rsidRPr="00F646F9">
        <w:rPr>
          <w:sz w:val="24"/>
          <w:szCs w:val="24"/>
        </w:rPr>
        <w:tab/>
      </w:r>
      <w:r w:rsidRPr="00F646F9">
        <w:rPr>
          <w:sz w:val="24"/>
          <w:szCs w:val="24"/>
        </w:rPr>
        <w:tab/>
      </w:r>
      <w:r w:rsidRPr="00F646F9">
        <w:rPr>
          <w:sz w:val="24"/>
          <w:szCs w:val="24"/>
        </w:rPr>
        <w:tab/>
        <w:t>В.Н. Михайлов</w:t>
      </w:r>
    </w:p>
    <w:p w:rsidR="00886D62" w:rsidRPr="004011B8" w:rsidRDefault="00886D62">
      <w:pPr>
        <w:spacing w:after="200" w:line="276" w:lineRule="auto"/>
        <w:rPr>
          <w:bCs/>
          <w:sz w:val="24"/>
          <w:szCs w:val="24"/>
        </w:rPr>
      </w:pPr>
      <w:r>
        <w:rPr>
          <w:bCs/>
          <w:color w:val="000000"/>
          <w:sz w:val="24"/>
          <w:szCs w:val="24"/>
        </w:rPr>
        <w:br w:type="page"/>
      </w:r>
    </w:p>
    <w:p w:rsidR="0023471A" w:rsidRPr="00AD3A95" w:rsidRDefault="0023471A">
      <w:pPr>
        <w:spacing w:after="200" w:line="276" w:lineRule="auto"/>
        <w:rPr>
          <w:bCs/>
          <w:color w:val="000000"/>
          <w:sz w:val="18"/>
          <w:szCs w:val="18"/>
        </w:rPr>
      </w:pPr>
    </w:p>
    <w:p w:rsidR="00A22C45" w:rsidRPr="00AD3A95" w:rsidRDefault="008C04D7" w:rsidP="002A2843">
      <w:pPr>
        <w:pStyle w:val="western"/>
        <w:spacing w:before="0" w:beforeAutospacing="0" w:after="0" w:line="240" w:lineRule="auto"/>
        <w:ind w:left="6237" w:right="-232"/>
        <w:jc w:val="both"/>
        <w:rPr>
          <w:rFonts w:ascii="Times New Roman" w:hAnsi="Times New Roman"/>
          <w:bCs/>
          <w:sz w:val="18"/>
          <w:szCs w:val="18"/>
        </w:rPr>
      </w:pPr>
      <w:r w:rsidRPr="00AD3A95">
        <w:rPr>
          <w:rFonts w:ascii="Times New Roman" w:hAnsi="Times New Roman"/>
          <w:bCs/>
          <w:sz w:val="18"/>
          <w:szCs w:val="18"/>
        </w:rPr>
        <w:t xml:space="preserve">Утверждено распоряжением </w:t>
      </w:r>
      <w:r w:rsidRPr="00AD3A95">
        <w:rPr>
          <w:rFonts w:ascii="Times New Roman" w:hAnsi="Times New Roman"/>
          <w:bCs/>
          <w:color w:val="auto"/>
          <w:sz w:val="18"/>
          <w:szCs w:val="18"/>
        </w:rPr>
        <w:t>администрации города Канаш</w:t>
      </w:r>
    </w:p>
    <w:p w:rsidR="008C04D7" w:rsidRPr="00AD3A95" w:rsidRDefault="004011B8" w:rsidP="002A2843">
      <w:pPr>
        <w:pStyle w:val="western"/>
        <w:spacing w:before="0" w:beforeAutospacing="0" w:after="0" w:line="240" w:lineRule="auto"/>
        <w:ind w:left="6237" w:right="27"/>
        <w:jc w:val="both"/>
        <w:rPr>
          <w:rFonts w:ascii="Times New Roman" w:hAnsi="Times New Roman"/>
          <w:bCs/>
          <w:sz w:val="18"/>
          <w:szCs w:val="18"/>
        </w:rPr>
      </w:pPr>
      <w:r>
        <w:rPr>
          <w:rFonts w:ascii="Times New Roman" w:hAnsi="Times New Roman"/>
          <w:bCs/>
          <w:color w:val="auto"/>
          <w:sz w:val="18"/>
          <w:szCs w:val="18"/>
        </w:rPr>
        <w:t>о</w:t>
      </w:r>
      <w:r w:rsidR="008C04D7" w:rsidRPr="00AD3A95">
        <w:rPr>
          <w:rFonts w:ascii="Times New Roman" w:hAnsi="Times New Roman"/>
          <w:bCs/>
          <w:color w:val="auto"/>
          <w:sz w:val="18"/>
          <w:szCs w:val="18"/>
        </w:rPr>
        <w:t>т</w:t>
      </w:r>
      <w:r>
        <w:rPr>
          <w:rFonts w:ascii="Times New Roman" w:hAnsi="Times New Roman"/>
          <w:bCs/>
          <w:color w:val="auto"/>
          <w:sz w:val="18"/>
          <w:szCs w:val="18"/>
        </w:rPr>
        <w:t xml:space="preserve"> 27.02.2023</w:t>
      </w:r>
      <w:r w:rsidR="008C04D7" w:rsidRPr="00AD3A95">
        <w:rPr>
          <w:rFonts w:ascii="Times New Roman" w:hAnsi="Times New Roman"/>
          <w:bCs/>
          <w:color w:val="auto"/>
          <w:sz w:val="18"/>
          <w:szCs w:val="18"/>
        </w:rPr>
        <w:t xml:space="preserve"> года № </w:t>
      </w:r>
      <w:r>
        <w:rPr>
          <w:rFonts w:ascii="Times New Roman" w:hAnsi="Times New Roman"/>
          <w:bCs/>
          <w:color w:val="auto"/>
          <w:sz w:val="18"/>
          <w:szCs w:val="18"/>
        </w:rPr>
        <w:t>129</w:t>
      </w:r>
    </w:p>
    <w:p w:rsidR="00EC4150" w:rsidRPr="00AD3A95" w:rsidRDefault="008C04D7" w:rsidP="001D21EE">
      <w:pPr>
        <w:pStyle w:val="western"/>
        <w:spacing w:before="0" w:beforeAutospacing="0" w:after="0" w:line="240" w:lineRule="auto"/>
        <w:ind w:left="-284" w:right="-232"/>
        <w:jc w:val="center"/>
        <w:rPr>
          <w:rFonts w:ascii="Times New Roman" w:hAnsi="Times New Roman"/>
          <w:bCs/>
          <w:sz w:val="18"/>
          <w:szCs w:val="18"/>
        </w:rPr>
      </w:pPr>
      <w:r w:rsidRPr="00AD3A95">
        <w:rPr>
          <w:rFonts w:ascii="Times New Roman" w:hAnsi="Times New Roman"/>
          <w:bCs/>
          <w:sz w:val="18"/>
          <w:szCs w:val="18"/>
        </w:rPr>
        <w:t>Извещение</w:t>
      </w:r>
    </w:p>
    <w:p w:rsidR="008C04D7" w:rsidRPr="00AD3A95" w:rsidRDefault="008C04D7" w:rsidP="001D21EE">
      <w:pPr>
        <w:pStyle w:val="western"/>
        <w:spacing w:before="0" w:beforeAutospacing="0" w:after="0" w:line="240" w:lineRule="auto"/>
        <w:ind w:left="-284" w:right="-232"/>
        <w:jc w:val="center"/>
        <w:rPr>
          <w:rFonts w:ascii="Times New Roman" w:hAnsi="Times New Roman"/>
          <w:bCs/>
          <w:sz w:val="18"/>
          <w:szCs w:val="18"/>
        </w:rPr>
      </w:pPr>
      <w:r w:rsidRPr="00AD3A95">
        <w:rPr>
          <w:rFonts w:ascii="Times New Roman" w:hAnsi="Times New Roman"/>
          <w:bCs/>
          <w:sz w:val="18"/>
          <w:szCs w:val="18"/>
        </w:rPr>
        <w:t>о проведении открытого аукциона на право</w:t>
      </w:r>
      <w:r w:rsidR="00210F34" w:rsidRPr="00AD3A95">
        <w:rPr>
          <w:rFonts w:ascii="Times New Roman" w:hAnsi="Times New Roman"/>
          <w:bCs/>
          <w:sz w:val="18"/>
          <w:szCs w:val="18"/>
        </w:rPr>
        <w:t xml:space="preserve"> заключения </w:t>
      </w:r>
      <w:r w:rsidR="00AD1D41" w:rsidRPr="00AD3A95">
        <w:rPr>
          <w:rFonts w:ascii="Times New Roman" w:hAnsi="Times New Roman"/>
          <w:bCs/>
          <w:sz w:val="18"/>
          <w:szCs w:val="18"/>
        </w:rPr>
        <w:t>договора</w:t>
      </w:r>
      <w:r w:rsidRPr="00AD3A95">
        <w:rPr>
          <w:rFonts w:ascii="Times New Roman" w:hAnsi="Times New Roman"/>
          <w:bCs/>
          <w:sz w:val="18"/>
          <w:szCs w:val="18"/>
        </w:rPr>
        <w:t xml:space="preserve"> аренды земельн</w:t>
      </w:r>
      <w:r w:rsidR="009A43B2" w:rsidRPr="00AD3A95">
        <w:rPr>
          <w:rFonts w:ascii="Times New Roman" w:hAnsi="Times New Roman"/>
          <w:bCs/>
          <w:sz w:val="18"/>
          <w:szCs w:val="18"/>
        </w:rPr>
        <w:t>ого</w:t>
      </w:r>
      <w:r w:rsidRPr="00AD3A95">
        <w:rPr>
          <w:rFonts w:ascii="Times New Roman" w:hAnsi="Times New Roman"/>
          <w:bCs/>
          <w:sz w:val="18"/>
          <w:szCs w:val="18"/>
        </w:rPr>
        <w:t xml:space="preserve"> участк</w:t>
      </w:r>
      <w:r w:rsidR="009A43B2" w:rsidRPr="00AD3A95">
        <w:rPr>
          <w:rFonts w:ascii="Times New Roman" w:hAnsi="Times New Roman"/>
          <w:bCs/>
          <w:sz w:val="18"/>
          <w:szCs w:val="18"/>
        </w:rPr>
        <w:t>а</w:t>
      </w:r>
      <w:r w:rsidRPr="00AD3A95">
        <w:rPr>
          <w:rFonts w:ascii="Times New Roman" w:hAnsi="Times New Roman"/>
          <w:bCs/>
          <w:sz w:val="18"/>
          <w:szCs w:val="18"/>
        </w:rPr>
        <w:t>, расположенн</w:t>
      </w:r>
      <w:r w:rsidR="009A43B2" w:rsidRPr="00AD3A95">
        <w:rPr>
          <w:rFonts w:ascii="Times New Roman" w:hAnsi="Times New Roman"/>
          <w:bCs/>
          <w:sz w:val="18"/>
          <w:szCs w:val="18"/>
        </w:rPr>
        <w:t>ого</w:t>
      </w:r>
      <w:r w:rsidRPr="00AD3A95">
        <w:rPr>
          <w:rFonts w:ascii="Times New Roman" w:hAnsi="Times New Roman"/>
          <w:bCs/>
          <w:sz w:val="18"/>
          <w:szCs w:val="18"/>
        </w:rPr>
        <w:t xml:space="preserve"> по адресу: Чувашская Республика, г. Канаш</w:t>
      </w:r>
    </w:p>
    <w:p w:rsidR="00A22C45" w:rsidRPr="00AD3A95" w:rsidRDefault="00A22C45" w:rsidP="002A2843">
      <w:pPr>
        <w:pStyle w:val="western"/>
        <w:spacing w:before="0" w:beforeAutospacing="0" w:after="0" w:line="240" w:lineRule="auto"/>
        <w:ind w:left="-284" w:right="-232"/>
        <w:jc w:val="both"/>
        <w:rPr>
          <w:rFonts w:ascii="Times New Roman" w:hAnsi="Times New Roman"/>
          <w:bCs/>
          <w:sz w:val="18"/>
          <w:szCs w:val="18"/>
        </w:rPr>
      </w:pPr>
    </w:p>
    <w:tbl>
      <w:tblPr>
        <w:tblStyle w:val="ad"/>
        <w:tblW w:w="9747" w:type="dxa"/>
        <w:tblLook w:val="04A0" w:firstRow="1" w:lastRow="0" w:firstColumn="1" w:lastColumn="0" w:noHBand="0" w:noVBand="1"/>
      </w:tblPr>
      <w:tblGrid>
        <w:gridCol w:w="676"/>
        <w:gridCol w:w="3260"/>
        <w:gridCol w:w="5811"/>
      </w:tblGrid>
      <w:tr w:rsidR="00A22C45" w:rsidRPr="00AD3A95" w:rsidTr="00707157">
        <w:tc>
          <w:tcPr>
            <w:tcW w:w="676"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w:t>
            </w:r>
          </w:p>
        </w:tc>
        <w:tc>
          <w:tcPr>
            <w:tcW w:w="3260"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Форма торгов</w:t>
            </w:r>
          </w:p>
        </w:tc>
        <w:tc>
          <w:tcPr>
            <w:tcW w:w="5811"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Открытый аукцион</w:t>
            </w:r>
          </w:p>
        </w:tc>
      </w:tr>
      <w:tr w:rsidR="00A22C45" w:rsidRPr="00AD3A95" w:rsidTr="00707157">
        <w:tc>
          <w:tcPr>
            <w:tcW w:w="676"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2</w:t>
            </w:r>
          </w:p>
        </w:tc>
        <w:tc>
          <w:tcPr>
            <w:tcW w:w="3260"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Наименование, место нахождения, почтовый адрес и адрес электронной почты, номер контактного телефона организатора аукциона</w:t>
            </w:r>
          </w:p>
        </w:tc>
        <w:tc>
          <w:tcPr>
            <w:tcW w:w="5811" w:type="dxa"/>
          </w:tcPr>
          <w:p w:rsidR="00A22C45" w:rsidRPr="00AD3A95" w:rsidRDefault="00A22C45" w:rsidP="002A2843">
            <w:pPr>
              <w:jc w:val="both"/>
              <w:rPr>
                <w:sz w:val="18"/>
                <w:szCs w:val="18"/>
                <w:u w:val="single"/>
                <w:lang w:eastAsia="en-US"/>
              </w:rPr>
            </w:pPr>
            <w:r w:rsidRPr="00AD3A95">
              <w:rPr>
                <w:sz w:val="18"/>
                <w:szCs w:val="18"/>
                <w:lang w:eastAsia="en-US"/>
              </w:rPr>
              <w:t>Администрация города Канаш Чувашской Республики</w:t>
            </w:r>
          </w:p>
          <w:p w:rsidR="00A22C45" w:rsidRPr="00AD3A95" w:rsidRDefault="00A22C45" w:rsidP="002A2843">
            <w:pPr>
              <w:jc w:val="both"/>
              <w:rPr>
                <w:sz w:val="18"/>
                <w:szCs w:val="18"/>
                <w:lang w:eastAsia="en-US"/>
              </w:rPr>
            </w:pPr>
            <w:r w:rsidRPr="00AD3A95">
              <w:rPr>
                <w:sz w:val="18"/>
                <w:szCs w:val="18"/>
                <w:lang w:eastAsia="en-US"/>
              </w:rPr>
              <w:t>Адрес: 429330, Чувашская Республика,</w:t>
            </w:r>
          </w:p>
          <w:p w:rsidR="00A22C45" w:rsidRPr="00AD3A95" w:rsidRDefault="00A22C45" w:rsidP="002A2843">
            <w:pPr>
              <w:jc w:val="both"/>
              <w:rPr>
                <w:sz w:val="18"/>
                <w:szCs w:val="18"/>
                <w:lang w:eastAsia="en-US"/>
              </w:rPr>
            </w:pPr>
            <w:r w:rsidRPr="00AD3A95">
              <w:rPr>
                <w:sz w:val="18"/>
                <w:szCs w:val="18"/>
                <w:lang w:eastAsia="en-US"/>
              </w:rPr>
              <w:t>г. К</w:t>
            </w:r>
            <w:r w:rsidR="00886D62" w:rsidRPr="00AD3A95">
              <w:rPr>
                <w:sz w:val="18"/>
                <w:szCs w:val="18"/>
                <w:lang w:eastAsia="en-US"/>
              </w:rPr>
              <w:t>анаш, ул. 30 лет Победы, д. 24,</w:t>
            </w:r>
          </w:p>
          <w:p w:rsidR="00A22C45" w:rsidRPr="00AD3A95" w:rsidRDefault="00A22C45" w:rsidP="002A2843">
            <w:pPr>
              <w:jc w:val="both"/>
              <w:rPr>
                <w:sz w:val="18"/>
                <w:szCs w:val="18"/>
                <w:lang w:eastAsia="en-US"/>
              </w:rPr>
            </w:pPr>
            <w:r w:rsidRPr="00AD3A95">
              <w:rPr>
                <w:sz w:val="18"/>
                <w:szCs w:val="18"/>
                <w:lang w:eastAsia="en-US"/>
              </w:rPr>
              <w:t xml:space="preserve">телефон: </w:t>
            </w:r>
            <w:r w:rsidR="009A43B2" w:rsidRPr="00AD3A95">
              <w:rPr>
                <w:sz w:val="18"/>
                <w:szCs w:val="18"/>
                <w:lang w:eastAsia="en-US"/>
              </w:rPr>
              <w:t xml:space="preserve">8 </w:t>
            </w:r>
            <w:r w:rsidRPr="00AD3A95">
              <w:rPr>
                <w:sz w:val="18"/>
                <w:szCs w:val="18"/>
                <w:lang w:eastAsia="en-US"/>
              </w:rPr>
              <w:t>(83533) 2-23-78,</w:t>
            </w:r>
            <w:r w:rsidR="009A43B2" w:rsidRPr="00AD3A95">
              <w:rPr>
                <w:sz w:val="18"/>
                <w:szCs w:val="18"/>
                <w:lang w:eastAsia="en-US"/>
              </w:rPr>
              <w:t xml:space="preserve"> 2-</w:t>
            </w:r>
            <w:r w:rsidR="00886D62" w:rsidRPr="00AD3A95">
              <w:rPr>
                <w:sz w:val="18"/>
                <w:szCs w:val="18"/>
                <w:lang w:eastAsia="en-US"/>
              </w:rPr>
              <w:t>27</w:t>
            </w:r>
            <w:r w:rsidR="009A43B2" w:rsidRPr="00AD3A95">
              <w:rPr>
                <w:sz w:val="18"/>
                <w:szCs w:val="18"/>
                <w:lang w:eastAsia="en-US"/>
              </w:rPr>
              <w:t>-</w:t>
            </w:r>
            <w:r w:rsidR="00886D62" w:rsidRPr="00AD3A95">
              <w:rPr>
                <w:sz w:val="18"/>
                <w:szCs w:val="18"/>
                <w:lang w:eastAsia="en-US"/>
              </w:rPr>
              <w:t>01</w:t>
            </w:r>
          </w:p>
          <w:p w:rsidR="00A22C45" w:rsidRPr="00AD3A95" w:rsidRDefault="00A22C45" w:rsidP="002A2843">
            <w:pPr>
              <w:jc w:val="both"/>
              <w:rPr>
                <w:sz w:val="18"/>
                <w:szCs w:val="18"/>
                <w:lang w:eastAsia="en-US"/>
              </w:rPr>
            </w:pPr>
            <w:r w:rsidRPr="00AD3A95">
              <w:rPr>
                <w:sz w:val="18"/>
                <w:szCs w:val="18"/>
                <w:lang w:eastAsia="en-US"/>
              </w:rPr>
              <w:t xml:space="preserve">факс: </w:t>
            </w:r>
            <w:r w:rsidR="009A43B2" w:rsidRPr="00AD3A95">
              <w:rPr>
                <w:sz w:val="18"/>
                <w:szCs w:val="18"/>
                <w:lang w:eastAsia="en-US"/>
              </w:rPr>
              <w:t xml:space="preserve">8 </w:t>
            </w:r>
            <w:r w:rsidRPr="00AD3A95">
              <w:rPr>
                <w:sz w:val="18"/>
                <w:szCs w:val="18"/>
                <w:lang w:eastAsia="en-US"/>
              </w:rPr>
              <w:t>(83533) 2-12-15.</w:t>
            </w:r>
          </w:p>
          <w:p w:rsidR="00F86669" w:rsidRPr="00AD3A95" w:rsidRDefault="00F86669" w:rsidP="002A2843">
            <w:pPr>
              <w:jc w:val="both"/>
              <w:rPr>
                <w:sz w:val="18"/>
                <w:szCs w:val="18"/>
              </w:rPr>
            </w:pPr>
            <w:r w:rsidRPr="00AD3A95">
              <w:rPr>
                <w:sz w:val="18"/>
                <w:szCs w:val="18"/>
                <w:lang w:val="en-US"/>
              </w:rPr>
              <w:t>e</w:t>
            </w:r>
            <w:r w:rsidR="009A43B2" w:rsidRPr="00AD3A95">
              <w:rPr>
                <w:sz w:val="18"/>
                <w:szCs w:val="18"/>
              </w:rPr>
              <w:t>-</w:t>
            </w:r>
            <w:proofErr w:type="spellStart"/>
            <w:r w:rsidR="009A43B2" w:rsidRPr="00AD3A95">
              <w:rPr>
                <w:sz w:val="18"/>
                <w:szCs w:val="18"/>
              </w:rPr>
              <w:t>mail</w:t>
            </w:r>
            <w:proofErr w:type="spellEnd"/>
            <w:r w:rsidR="009A43B2" w:rsidRPr="00AD3A95">
              <w:rPr>
                <w:sz w:val="18"/>
                <w:szCs w:val="18"/>
              </w:rPr>
              <w:t xml:space="preserve">: </w:t>
            </w:r>
            <w:hyperlink r:id="rId8" w:tooltip="gkan@cap.ru" w:history="1">
              <w:r w:rsidRPr="00AD3A95">
                <w:rPr>
                  <w:rStyle w:val="a5"/>
                  <w:color w:val="auto"/>
                  <w:sz w:val="18"/>
                  <w:szCs w:val="18"/>
                  <w:u w:val="none"/>
                </w:rPr>
                <w:t>gkan@cap.ru</w:t>
              </w:r>
            </w:hyperlink>
          </w:p>
          <w:p w:rsidR="0017645D"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color w:val="auto"/>
                <w:sz w:val="18"/>
                <w:szCs w:val="18"/>
                <w:lang w:eastAsia="en-US"/>
              </w:rPr>
              <w:t xml:space="preserve">Интернет-сайт: </w:t>
            </w:r>
            <w:hyperlink r:id="rId9" w:history="1">
              <w:r w:rsidR="0017645D" w:rsidRPr="00AD3A95">
                <w:rPr>
                  <w:rStyle w:val="a5"/>
                  <w:rFonts w:ascii="Times New Roman" w:hAnsi="Times New Roman"/>
                  <w:color w:val="auto"/>
                  <w:sz w:val="18"/>
                  <w:szCs w:val="18"/>
                  <w:u w:val="none"/>
                  <w:lang w:eastAsia="en-US"/>
                </w:rPr>
                <w:t>www.</w:t>
              </w:r>
              <w:r w:rsidR="0017645D" w:rsidRPr="00AD3A95">
                <w:rPr>
                  <w:rStyle w:val="a5"/>
                  <w:rFonts w:ascii="Times New Roman" w:hAnsi="Times New Roman"/>
                  <w:color w:val="auto"/>
                  <w:sz w:val="18"/>
                  <w:szCs w:val="18"/>
                  <w:u w:val="none"/>
                  <w:lang w:val="en-US" w:eastAsia="en-US"/>
                </w:rPr>
                <w:t>gkan</w:t>
              </w:r>
              <w:r w:rsidR="0017645D" w:rsidRPr="00AD3A95">
                <w:rPr>
                  <w:rStyle w:val="a5"/>
                  <w:rFonts w:ascii="Times New Roman" w:hAnsi="Times New Roman"/>
                  <w:color w:val="auto"/>
                  <w:sz w:val="18"/>
                  <w:szCs w:val="18"/>
                  <w:u w:val="none"/>
                  <w:lang w:eastAsia="en-US"/>
                </w:rPr>
                <w:t>.</w:t>
              </w:r>
              <w:r w:rsidR="0017645D" w:rsidRPr="00AD3A95">
                <w:rPr>
                  <w:rStyle w:val="a5"/>
                  <w:rFonts w:ascii="Times New Roman" w:hAnsi="Times New Roman"/>
                  <w:color w:val="auto"/>
                  <w:sz w:val="18"/>
                  <w:szCs w:val="18"/>
                  <w:u w:val="none"/>
                  <w:lang w:val="en-US" w:eastAsia="en-US"/>
                </w:rPr>
                <w:t>cap</w:t>
              </w:r>
              <w:r w:rsidR="0017645D" w:rsidRPr="00AD3A95">
                <w:rPr>
                  <w:rStyle w:val="a5"/>
                  <w:rFonts w:ascii="Times New Roman" w:hAnsi="Times New Roman"/>
                  <w:color w:val="auto"/>
                  <w:sz w:val="18"/>
                  <w:szCs w:val="18"/>
                  <w:u w:val="none"/>
                  <w:lang w:eastAsia="en-US"/>
                </w:rPr>
                <w:t>.</w:t>
              </w:r>
              <w:proofErr w:type="spellStart"/>
              <w:r w:rsidR="0017645D" w:rsidRPr="00AD3A95">
                <w:rPr>
                  <w:rStyle w:val="a5"/>
                  <w:rFonts w:ascii="Times New Roman" w:hAnsi="Times New Roman"/>
                  <w:color w:val="auto"/>
                  <w:sz w:val="18"/>
                  <w:szCs w:val="18"/>
                  <w:u w:val="none"/>
                  <w:lang w:eastAsia="en-US"/>
                </w:rPr>
                <w:t>ru</w:t>
              </w:r>
              <w:proofErr w:type="spellEnd"/>
            </w:hyperlink>
          </w:p>
        </w:tc>
      </w:tr>
      <w:tr w:rsidR="00A22C45" w:rsidRPr="00AD3A95" w:rsidTr="00707157">
        <w:tc>
          <w:tcPr>
            <w:tcW w:w="676"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3</w:t>
            </w:r>
          </w:p>
        </w:tc>
        <w:tc>
          <w:tcPr>
            <w:tcW w:w="3260"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 xml:space="preserve">Наименование органа </w:t>
            </w:r>
            <w:r w:rsidR="002A63DB" w:rsidRPr="00AD3A95">
              <w:rPr>
                <w:rFonts w:ascii="Times New Roman" w:hAnsi="Times New Roman"/>
                <w:sz w:val="18"/>
                <w:szCs w:val="18"/>
              </w:rPr>
              <w:t>местного самоуправления,</w:t>
            </w:r>
            <w:r w:rsidRPr="00AD3A95">
              <w:rPr>
                <w:rFonts w:ascii="Times New Roman" w:hAnsi="Times New Roman"/>
                <w:sz w:val="18"/>
                <w:szCs w:val="18"/>
              </w:rPr>
              <w:t xml:space="preserve"> принявшего решение о проведении аукциона, реквизиты указанного решения</w:t>
            </w:r>
          </w:p>
        </w:tc>
        <w:tc>
          <w:tcPr>
            <w:tcW w:w="5811" w:type="dxa"/>
          </w:tcPr>
          <w:p w:rsidR="00A22C45" w:rsidRPr="00AD3A95" w:rsidRDefault="00A22C45" w:rsidP="004011B8">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color w:val="auto"/>
                <w:sz w:val="18"/>
                <w:szCs w:val="18"/>
              </w:rPr>
              <w:t xml:space="preserve">Распоряжение администрации города Канаш Чувашской Республики </w:t>
            </w:r>
            <w:r w:rsidRPr="00AD3A95">
              <w:rPr>
                <w:rFonts w:ascii="Times New Roman" w:hAnsi="Times New Roman"/>
                <w:color w:val="000000" w:themeColor="text1"/>
                <w:sz w:val="18"/>
                <w:szCs w:val="18"/>
              </w:rPr>
              <w:t xml:space="preserve">от </w:t>
            </w:r>
            <w:r w:rsidR="0001620C" w:rsidRPr="00AD3A95">
              <w:rPr>
                <w:rFonts w:ascii="Times New Roman" w:hAnsi="Times New Roman"/>
                <w:color w:val="000000" w:themeColor="text1"/>
                <w:sz w:val="18"/>
                <w:szCs w:val="18"/>
              </w:rPr>
              <w:t xml:space="preserve">                </w:t>
            </w:r>
            <w:r w:rsidR="004011B8">
              <w:rPr>
                <w:rFonts w:ascii="Times New Roman" w:hAnsi="Times New Roman"/>
                <w:color w:val="000000" w:themeColor="text1"/>
                <w:sz w:val="18"/>
                <w:szCs w:val="18"/>
              </w:rPr>
              <w:t xml:space="preserve">27.02.2023 </w:t>
            </w:r>
            <w:r w:rsidR="00B26993" w:rsidRPr="00AD3A95">
              <w:rPr>
                <w:rFonts w:ascii="Times New Roman" w:hAnsi="Times New Roman"/>
                <w:color w:val="000000" w:themeColor="text1"/>
                <w:sz w:val="18"/>
                <w:szCs w:val="18"/>
              </w:rPr>
              <w:t>года №</w:t>
            </w:r>
            <w:r w:rsidR="00625BCE" w:rsidRPr="00AD3A95">
              <w:rPr>
                <w:rFonts w:ascii="Times New Roman" w:hAnsi="Times New Roman"/>
                <w:color w:val="000000" w:themeColor="text1"/>
                <w:sz w:val="18"/>
                <w:szCs w:val="18"/>
              </w:rPr>
              <w:t xml:space="preserve"> </w:t>
            </w:r>
            <w:r w:rsidR="004011B8">
              <w:rPr>
                <w:rFonts w:ascii="Times New Roman" w:hAnsi="Times New Roman"/>
                <w:color w:val="000000" w:themeColor="text1"/>
                <w:sz w:val="18"/>
                <w:szCs w:val="18"/>
              </w:rPr>
              <w:t>129</w:t>
            </w:r>
          </w:p>
        </w:tc>
      </w:tr>
      <w:tr w:rsidR="00A22C45" w:rsidRPr="00AD3A95" w:rsidTr="00707157">
        <w:tc>
          <w:tcPr>
            <w:tcW w:w="676" w:type="dxa"/>
          </w:tcPr>
          <w:p w:rsidR="00A22C45" w:rsidRPr="00AD3A95" w:rsidRDefault="002A63DB"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4</w:t>
            </w:r>
          </w:p>
        </w:tc>
        <w:tc>
          <w:tcPr>
            <w:tcW w:w="3260"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Предмет аукциона</w:t>
            </w:r>
          </w:p>
        </w:tc>
        <w:tc>
          <w:tcPr>
            <w:tcW w:w="5811"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Аукцион по продаже права на заключение договора аренды земельного участка</w:t>
            </w:r>
          </w:p>
        </w:tc>
      </w:tr>
      <w:tr w:rsidR="00A22C45" w:rsidRPr="00AD3A95" w:rsidTr="00707157">
        <w:tc>
          <w:tcPr>
            <w:tcW w:w="676" w:type="dxa"/>
          </w:tcPr>
          <w:p w:rsidR="00A22C45" w:rsidRPr="00AD3A95" w:rsidRDefault="002A63DB"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5</w:t>
            </w:r>
          </w:p>
        </w:tc>
        <w:tc>
          <w:tcPr>
            <w:tcW w:w="3260" w:type="dxa"/>
          </w:tcPr>
          <w:p w:rsidR="00A22C45" w:rsidRPr="00AD3A95" w:rsidRDefault="00A22C45"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Местоположения земельного участка</w:t>
            </w:r>
          </w:p>
        </w:tc>
        <w:tc>
          <w:tcPr>
            <w:tcW w:w="5811" w:type="dxa"/>
          </w:tcPr>
          <w:p w:rsidR="008620EB" w:rsidRPr="00AD3A95" w:rsidRDefault="00FB0096" w:rsidP="002A2843">
            <w:pPr>
              <w:pStyle w:val="western"/>
              <w:spacing w:before="0" w:beforeAutospacing="0" w:after="0" w:line="240" w:lineRule="auto"/>
              <w:ind w:right="27"/>
              <w:jc w:val="both"/>
              <w:rPr>
                <w:rFonts w:ascii="Times New Roman" w:hAnsi="Times New Roman"/>
                <w:sz w:val="18"/>
                <w:szCs w:val="18"/>
              </w:rPr>
            </w:pPr>
            <w:r w:rsidRPr="00AD3A95">
              <w:rPr>
                <w:rFonts w:ascii="Times New Roman" w:hAnsi="Times New Roman"/>
                <w:b/>
                <w:color w:val="auto"/>
                <w:sz w:val="18"/>
                <w:szCs w:val="18"/>
              </w:rPr>
              <w:t xml:space="preserve">Лот № </w:t>
            </w:r>
            <w:r w:rsidR="004B677B" w:rsidRPr="00AD3A95">
              <w:rPr>
                <w:rFonts w:ascii="Times New Roman" w:hAnsi="Times New Roman"/>
                <w:b/>
                <w:color w:val="auto"/>
                <w:sz w:val="18"/>
                <w:szCs w:val="18"/>
              </w:rPr>
              <w:t>1</w:t>
            </w:r>
            <w:r w:rsidRPr="00AD3A95">
              <w:rPr>
                <w:rFonts w:ascii="Times New Roman" w:hAnsi="Times New Roman"/>
                <w:b/>
                <w:color w:val="auto"/>
                <w:sz w:val="18"/>
                <w:szCs w:val="18"/>
              </w:rPr>
              <w:t xml:space="preserve"> </w:t>
            </w:r>
            <w:r w:rsidR="008620EB" w:rsidRPr="00AD3A95">
              <w:rPr>
                <w:rFonts w:ascii="Times New Roman" w:hAnsi="Times New Roman"/>
                <w:sz w:val="18"/>
                <w:szCs w:val="18"/>
              </w:rPr>
              <w:t>Чувашская Республика-Чувашия,</w:t>
            </w:r>
          </w:p>
          <w:p w:rsidR="008620EB" w:rsidRPr="00AD3A95" w:rsidRDefault="008620EB" w:rsidP="002A2843">
            <w:pPr>
              <w:pStyle w:val="western"/>
              <w:spacing w:before="0" w:beforeAutospacing="0" w:after="0" w:line="240" w:lineRule="auto"/>
              <w:ind w:right="27"/>
              <w:jc w:val="both"/>
              <w:rPr>
                <w:rFonts w:ascii="Times New Roman" w:hAnsi="Times New Roman"/>
                <w:b/>
                <w:color w:val="auto"/>
                <w:sz w:val="18"/>
                <w:szCs w:val="18"/>
              </w:rPr>
            </w:pPr>
            <w:r w:rsidRPr="00AD3A95">
              <w:rPr>
                <w:rFonts w:ascii="Times New Roman" w:hAnsi="Times New Roman"/>
                <w:sz w:val="18"/>
                <w:szCs w:val="18"/>
              </w:rPr>
              <w:t xml:space="preserve"> г. Канаш, ООО «</w:t>
            </w:r>
            <w:proofErr w:type="spellStart"/>
            <w:r w:rsidRPr="00AD3A95">
              <w:rPr>
                <w:rFonts w:ascii="Times New Roman" w:hAnsi="Times New Roman"/>
                <w:sz w:val="18"/>
                <w:szCs w:val="18"/>
              </w:rPr>
              <w:t>Биоком</w:t>
            </w:r>
            <w:proofErr w:type="spellEnd"/>
            <w:r w:rsidRPr="00AD3A95">
              <w:rPr>
                <w:rFonts w:ascii="Times New Roman" w:hAnsi="Times New Roman"/>
                <w:sz w:val="18"/>
                <w:szCs w:val="18"/>
              </w:rPr>
              <w:t>», Элеватор</w:t>
            </w:r>
            <w:r w:rsidRPr="00AD3A95">
              <w:rPr>
                <w:rFonts w:ascii="Times New Roman" w:hAnsi="Times New Roman"/>
                <w:b/>
                <w:color w:val="auto"/>
                <w:sz w:val="18"/>
                <w:szCs w:val="18"/>
              </w:rPr>
              <w:t xml:space="preserve"> </w:t>
            </w:r>
          </w:p>
          <w:p w:rsidR="00F4729A" w:rsidRPr="00AD3A95" w:rsidRDefault="00FB0096" w:rsidP="002A2843">
            <w:pPr>
              <w:pStyle w:val="western"/>
              <w:spacing w:before="0" w:beforeAutospacing="0" w:after="0" w:line="240" w:lineRule="auto"/>
              <w:ind w:right="27"/>
              <w:jc w:val="both"/>
              <w:rPr>
                <w:rFonts w:ascii="Times New Roman" w:hAnsi="Times New Roman"/>
                <w:sz w:val="18"/>
                <w:szCs w:val="18"/>
              </w:rPr>
            </w:pPr>
            <w:r w:rsidRPr="00AD3A95">
              <w:rPr>
                <w:rFonts w:ascii="Times New Roman" w:hAnsi="Times New Roman"/>
                <w:b/>
                <w:color w:val="auto"/>
                <w:sz w:val="18"/>
                <w:szCs w:val="18"/>
              </w:rPr>
              <w:t xml:space="preserve">Лот № </w:t>
            </w:r>
            <w:r w:rsidR="004B677B" w:rsidRPr="00AD3A95">
              <w:rPr>
                <w:rFonts w:ascii="Times New Roman" w:hAnsi="Times New Roman"/>
                <w:b/>
                <w:color w:val="auto"/>
                <w:sz w:val="18"/>
                <w:szCs w:val="18"/>
              </w:rPr>
              <w:t>2</w:t>
            </w:r>
            <w:r w:rsidRPr="00AD3A95">
              <w:rPr>
                <w:rFonts w:ascii="Times New Roman" w:hAnsi="Times New Roman"/>
                <w:b/>
                <w:color w:val="auto"/>
                <w:sz w:val="18"/>
                <w:szCs w:val="18"/>
              </w:rPr>
              <w:t xml:space="preserve"> </w:t>
            </w:r>
            <w:r w:rsidR="00F4729A" w:rsidRPr="00AD3A95">
              <w:rPr>
                <w:rFonts w:ascii="Times New Roman" w:hAnsi="Times New Roman"/>
                <w:sz w:val="18"/>
                <w:szCs w:val="18"/>
              </w:rPr>
              <w:t xml:space="preserve">Чувашская Республика-Чувашия, </w:t>
            </w:r>
          </w:p>
          <w:p w:rsidR="00F4729A" w:rsidRPr="00AD3A95" w:rsidRDefault="00F4729A" w:rsidP="002A2843">
            <w:pPr>
              <w:pStyle w:val="western"/>
              <w:spacing w:before="0" w:beforeAutospacing="0" w:after="0" w:line="240" w:lineRule="auto"/>
              <w:ind w:right="27"/>
              <w:jc w:val="both"/>
              <w:rPr>
                <w:rFonts w:ascii="Times New Roman" w:hAnsi="Times New Roman"/>
                <w:sz w:val="18"/>
                <w:szCs w:val="18"/>
              </w:rPr>
            </w:pPr>
            <w:r w:rsidRPr="00AD3A95">
              <w:rPr>
                <w:rFonts w:ascii="Times New Roman" w:hAnsi="Times New Roman"/>
                <w:sz w:val="18"/>
                <w:szCs w:val="18"/>
              </w:rPr>
              <w:t>г. Канаш, кадастровый номер 21:04:010205:1926</w:t>
            </w:r>
          </w:p>
          <w:p w:rsidR="00655D26" w:rsidRPr="00AD3A95" w:rsidRDefault="00655D26" w:rsidP="002A2843">
            <w:pPr>
              <w:pStyle w:val="western"/>
              <w:spacing w:before="0" w:beforeAutospacing="0" w:after="0" w:line="240" w:lineRule="auto"/>
              <w:jc w:val="both"/>
              <w:rPr>
                <w:rFonts w:ascii="Times New Roman" w:hAnsi="Times New Roman"/>
                <w:b/>
                <w:color w:val="000000" w:themeColor="text1"/>
                <w:sz w:val="18"/>
                <w:szCs w:val="18"/>
              </w:rPr>
            </w:pPr>
            <w:r w:rsidRPr="00AD3A95">
              <w:rPr>
                <w:rFonts w:ascii="Times New Roman" w:hAnsi="Times New Roman"/>
                <w:b/>
                <w:color w:val="000000" w:themeColor="text1"/>
                <w:sz w:val="18"/>
                <w:szCs w:val="18"/>
              </w:rPr>
              <w:t>Лот №</w:t>
            </w:r>
            <w:r w:rsidR="004011B8">
              <w:rPr>
                <w:rFonts w:ascii="Times New Roman" w:hAnsi="Times New Roman"/>
                <w:b/>
                <w:color w:val="000000" w:themeColor="text1"/>
                <w:sz w:val="18"/>
                <w:szCs w:val="18"/>
              </w:rPr>
              <w:t xml:space="preserve"> </w:t>
            </w:r>
            <w:r w:rsidRPr="00AD3A95">
              <w:rPr>
                <w:rFonts w:ascii="Times New Roman" w:hAnsi="Times New Roman"/>
                <w:b/>
                <w:color w:val="000000" w:themeColor="text1"/>
                <w:sz w:val="18"/>
                <w:szCs w:val="18"/>
              </w:rPr>
              <w:t>3</w:t>
            </w:r>
            <w:r w:rsidR="00664998" w:rsidRPr="00AD3A95">
              <w:rPr>
                <w:rFonts w:ascii="Times New Roman" w:hAnsi="Times New Roman"/>
                <w:b/>
                <w:color w:val="000000" w:themeColor="text1"/>
                <w:sz w:val="18"/>
                <w:szCs w:val="18"/>
              </w:rPr>
              <w:t xml:space="preserve"> </w:t>
            </w:r>
            <w:r w:rsidR="00664998" w:rsidRPr="00AD3A95">
              <w:rPr>
                <w:rFonts w:ascii="Times New Roman" w:hAnsi="Times New Roman"/>
                <w:sz w:val="18"/>
                <w:szCs w:val="18"/>
              </w:rPr>
              <w:t>Местоположение установлено относительно ориентира, расположенного в границах участка. Почтовый адрес ориентира: Чувашская Республика - Чувашия, г. Канаш, Элеватор</w:t>
            </w:r>
          </w:p>
          <w:p w:rsidR="00FB0096" w:rsidRPr="00AD3A95" w:rsidRDefault="00655D26" w:rsidP="002A2843">
            <w:pPr>
              <w:pStyle w:val="western"/>
              <w:spacing w:before="0" w:beforeAutospacing="0" w:after="0" w:line="240" w:lineRule="auto"/>
              <w:jc w:val="both"/>
              <w:rPr>
                <w:rFonts w:ascii="Times New Roman" w:hAnsi="Times New Roman"/>
                <w:sz w:val="18"/>
                <w:szCs w:val="18"/>
              </w:rPr>
            </w:pPr>
            <w:r w:rsidRPr="00AD3A95">
              <w:rPr>
                <w:rFonts w:ascii="Times New Roman" w:hAnsi="Times New Roman"/>
                <w:b/>
                <w:color w:val="000000" w:themeColor="text1"/>
                <w:sz w:val="18"/>
                <w:szCs w:val="18"/>
              </w:rPr>
              <w:t>Лот №</w:t>
            </w:r>
            <w:r w:rsidR="004011B8">
              <w:rPr>
                <w:rFonts w:ascii="Times New Roman" w:hAnsi="Times New Roman"/>
                <w:b/>
                <w:color w:val="000000" w:themeColor="text1"/>
                <w:sz w:val="18"/>
                <w:szCs w:val="18"/>
              </w:rPr>
              <w:t xml:space="preserve"> </w:t>
            </w:r>
            <w:r w:rsidRPr="00AD3A95">
              <w:rPr>
                <w:rFonts w:ascii="Times New Roman" w:hAnsi="Times New Roman"/>
                <w:b/>
                <w:color w:val="000000" w:themeColor="text1"/>
                <w:sz w:val="18"/>
                <w:szCs w:val="18"/>
              </w:rPr>
              <w:t>4</w:t>
            </w:r>
            <w:r w:rsidR="00664998" w:rsidRPr="00AD3A95">
              <w:rPr>
                <w:rFonts w:ascii="Times New Roman" w:hAnsi="Times New Roman"/>
                <w:b/>
                <w:color w:val="000000" w:themeColor="text1"/>
                <w:sz w:val="18"/>
                <w:szCs w:val="18"/>
              </w:rPr>
              <w:t xml:space="preserve"> </w:t>
            </w:r>
            <w:r w:rsidR="00AD3A95" w:rsidRPr="00AD3A95">
              <w:rPr>
                <w:rFonts w:ascii="Times New Roman" w:hAnsi="Times New Roman"/>
                <w:sz w:val="18"/>
                <w:szCs w:val="18"/>
              </w:rPr>
              <w:t xml:space="preserve">Местоположение установлено относительно ориентира, расположенного за пределами </w:t>
            </w:r>
            <w:proofErr w:type="spellStart"/>
            <w:r w:rsidR="00AD3A95" w:rsidRPr="00AD3A95">
              <w:rPr>
                <w:rFonts w:ascii="Times New Roman" w:hAnsi="Times New Roman"/>
                <w:sz w:val="18"/>
                <w:szCs w:val="18"/>
              </w:rPr>
              <w:t>участка.Ориентир</w:t>
            </w:r>
            <w:proofErr w:type="spellEnd"/>
            <w:r w:rsidR="00AD3A95" w:rsidRPr="00AD3A95">
              <w:rPr>
                <w:rFonts w:ascii="Times New Roman" w:hAnsi="Times New Roman"/>
                <w:sz w:val="18"/>
                <w:szCs w:val="18"/>
              </w:rPr>
              <w:t xml:space="preserve"> Административное </w:t>
            </w:r>
            <w:proofErr w:type="spellStart"/>
            <w:r w:rsidR="00AD3A95" w:rsidRPr="00AD3A95">
              <w:rPr>
                <w:rFonts w:ascii="Times New Roman" w:hAnsi="Times New Roman"/>
                <w:sz w:val="18"/>
                <w:szCs w:val="18"/>
              </w:rPr>
              <w:t>здание.Участок</w:t>
            </w:r>
            <w:proofErr w:type="spellEnd"/>
            <w:r w:rsidR="00AD3A95" w:rsidRPr="00AD3A95">
              <w:rPr>
                <w:rFonts w:ascii="Times New Roman" w:hAnsi="Times New Roman"/>
                <w:sz w:val="18"/>
                <w:szCs w:val="18"/>
              </w:rPr>
              <w:t xml:space="preserve"> находится примерно в 145 м, по направлению на юг от ориентира. Почтовый адрес ориентира: Чувашская Республика - Чувашия, г. Канаш, Элеватор, дом 37</w:t>
            </w:r>
          </w:p>
          <w:p w:rsidR="00FB0096" w:rsidRPr="00AD3A95" w:rsidRDefault="00FB0096" w:rsidP="002A2843">
            <w:pPr>
              <w:pStyle w:val="western"/>
              <w:spacing w:before="0" w:beforeAutospacing="0" w:after="0" w:line="240" w:lineRule="auto"/>
              <w:jc w:val="both"/>
              <w:rPr>
                <w:rFonts w:ascii="Times New Roman" w:hAnsi="Times New Roman"/>
                <w:sz w:val="18"/>
                <w:szCs w:val="18"/>
              </w:rPr>
            </w:pPr>
          </w:p>
          <w:p w:rsidR="0001620C" w:rsidRPr="00AD3A95" w:rsidRDefault="0001620C" w:rsidP="002A2843">
            <w:pPr>
              <w:pStyle w:val="western"/>
              <w:spacing w:before="0" w:beforeAutospacing="0" w:after="0" w:line="240" w:lineRule="auto"/>
              <w:jc w:val="both"/>
              <w:rPr>
                <w:rFonts w:ascii="Times New Roman" w:hAnsi="Times New Roman"/>
                <w:sz w:val="18"/>
                <w:szCs w:val="18"/>
              </w:rPr>
            </w:pPr>
          </w:p>
        </w:tc>
      </w:tr>
      <w:tr w:rsidR="00A22C45" w:rsidRPr="00AD3A95" w:rsidTr="00707157">
        <w:tc>
          <w:tcPr>
            <w:tcW w:w="676" w:type="dxa"/>
          </w:tcPr>
          <w:p w:rsidR="00A22C45" w:rsidRPr="00AD3A95" w:rsidRDefault="002A63DB"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6</w:t>
            </w:r>
          </w:p>
        </w:tc>
        <w:tc>
          <w:tcPr>
            <w:tcW w:w="3260" w:type="dxa"/>
          </w:tcPr>
          <w:p w:rsidR="00A22C45" w:rsidRPr="00AD3A95" w:rsidRDefault="002A63DB"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Площадь и границы земельного участка</w:t>
            </w:r>
          </w:p>
        </w:tc>
        <w:tc>
          <w:tcPr>
            <w:tcW w:w="5811" w:type="dxa"/>
          </w:tcPr>
          <w:p w:rsidR="008620EB" w:rsidRPr="00AD3A95" w:rsidRDefault="00FB0096" w:rsidP="002A2843">
            <w:pPr>
              <w:pStyle w:val="western"/>
              <w:spacing w:before="0" w:beforeAutospacing="0" w:after="0" w:line="240" w:lineRule="auto"/>
              <w:ind w:right="27"/>
              <w:jc w:val="both"/>
              <w:rPr>
                <w:rFonts w:ascii="Times New Roman" w:hAnsi="Times New Roman"/>
                <w:color w:val="000000" w:themeColor="text1"/>
                <w:sz w:val="18"/>
                <w:szCs w:val="18"/>
              </w:rPr>
            </w:pPr>
            <w:r w:rsidRPr="00AD3A95">
              <w:rPr>
                <w:rFonts w:ascii="Times New Roman" w:hAnsi="Times New Roman"/>
                <w:b/>
                <w:color w:val="000000" w:themeColor="text1"/>
                <w:sz w:val="18"/>
                <w:szCs w:val="18"/>
              </w:rPr>
              <w:t xml:space="preserve">Лот № </w:t>
            </w:r>
            <w:r w:rsidR="004B677B" w:rsidRPr="00AD3A95">
              <w:rPr>
                <w:rFonts w:ascii="Times New Roman" w:hAnsi="Times New Roman"/>
                <w:b/>
                <w:color w:val="000000" w:themeColor="text1"/>
                <w:sz w:val="18"/>
                <w:szCs w:val="18"/>
              </w:rPr>
              <w:t>1</w:t>
            </w:r>
            <w:r w:rsidRPr="00AD3A95">
              <w:rPr>
                <w:rFonts w:ascii="Times New Roman" w:hAnsi="Times New Roman"/>
                <w:b/>
                <w:color w:val="000000" w:themeColor="text1"/>
                <w:sz w:val="18"/>
                <w:szCs w:val="18"/>
              </w:rPr>
              <w:t xml:space="preserve"> </w:t>
            </w:r>
            <w:r w:rsidR="008620EB" w:rsidRPr="00AD3A95">
              <w:rPr>
                <w:rFonts w:ascii="Times New Roman" w:hAnsi="Times New Roman"/>
                <w:color w:val="000000" w:themeColor="text1"/>
                <w:sz w:val="18"/>
                <w:szCs w:val="18"/>
              </w:rPr>
              <w:t xml:space="preserve">Границы земельного участка площадью </w:t>
            </w:r>
            <w:r w:rsidR="008620EB" w:rsidRPr="00AD3A95">
              <w:rPr>
                <w:rFonts w:ascii="Times New Roman" w:hAnsi="Times New Roman"/>
                <w:b/>
                <w:color w:val="000000" w:themeColor="text1"/>
                <w:sz w:val="18"/>
                <w:szCs w:val="18"/>
              </w:rPr>
              <w:t>62427</w:t>
            </w:r>
            <w:r w:rsidR="008620EB" w:rsidRPr="00AD3A95">
              <w:rPr>
                <w:rFonts w:ascii="Times New Roman" w:hAnsi="Times New Roman"/>
                <w:color w:val="000000" w:themeColor="text1"/>
                <w:sz w:val="18"/>
                <w:szCs w:val="18"/>
              </w:rPr>
              <w:t xml:space="preserve"> </w:t>
            </w:r>
            <w:proofErr w:type="spellStart"/>
            <w:r w:rsidR="008620EB" w:rsidRPr="00AD3A95">
              <w:rPr>
                <w:rFonts w:ascii="Times New Roman" w:hAnsi="Times New Roman"/>
                <w:b/>
                <w:color w:val="000000" w:themeColor="text1"/>
                <w:sz w:val="18"/>
                <w:szCs w:val="18"/>
              </w:rPr>
              <w:t>кв.м</w:t>
            </w:r>
            <w:proofErr w:type="spellEnd"/>
            <w:r w:rsidR="008620EB" w:rsidRPr="00AD3A95">
              <w:rPr>
                <w:rFonts w:ascii="Times New Roman" w:hAnsi="Times New Roman"/>
                <w:b/>
                <w:color w:val="000000" w:themeColor="text1"/>
                <w:sz w:val="18"/>
                <w:szCs w:val="18"/>
              </w:rPr>
              <w:t>.</w:t>
            </w:r>
            <w:r w:rsidR="008620EB" w:rsidRPr="00AD3A95">
              <w:rPr>
                <w:rFonts w:ascii="Times New Roman" w:hAnsi="Times New Roman"/>
                <w:color w:val="000000" w:themeColor="text1"/>
                <w:sz w:val="18"/>
                <w:szCs w:val="18"/>
              </w:rPr>
              <w:t xml:space="preserve"> определены по материалам межевания, соответствуют Выписке из Единого государственного реестра недвижимости об объекте недвижимости и данным публичной кадастровой карты.</w:t>
            </w:r>
          </w:p>
          <w:p w:rsidR="00FB0096" w:rsidRPr="00AD3A95" w:rsidRDefault="00FB0096" w:rsidP="002A2843">
            <w:pPr>
              <w:pStyle w:val="western"/>
              <w:spacing w:before="0" w:beforeAutospacing="0" w:after="0" w:line="240" w:lineRule="auto"/>
              <w:jc w:val="both"/>
              <w:rPr>
                <w:rFonts w:ascii="Times New Roman" w:hAnsi="Times New Roman"/>
                <w:color w:val="000000" w:themeColor="text1"/>
                <w:sz w:val="18"/>
                <w:szCs w:val="18"/>
              </w:rPr>
            </w:pPr>
            <w:r w:rsidRPr="00AD3A95">
              <w:rPr>
                <w:rFonts w:ascii="Times New Roman" w:hAnsi="Times New Roman"/>
                <w:b/>
                <w:color w:val="000000" w:themeColor="text1"/>
                <w:sz w:val="18"/>
                <w:szCs w:val="18"/>
              </w:rPr>
              <w:t xml:space="preserve">Лот № </w:t>
            </w:r>
            <w:r w:rsidR="004B677B" w:rsidRPr="00AD3A95">
              <w:rPr>
                <w:rFonts w:ascii="Times New Roman" w:hAnsi="Times New Roman"/>
                <w:b/>
                <w:color w:val="000000" w:themeColor="text1"/>
                <w:sz w:val="18"/>
                <w:szCs w:val="18"/>
              </w:rPr>
              <w:t>2</w:t>
            </w:r>
            <w:r w:rsidRPr="00AD3A95">
              <w:rPr>
                <w:rFonts w:ascii="Times New Roman" w:hAnsi="Times New Roman"/>
                <w:b/>
                <w:color w:val="000000" w:themeColor="text1"/>
                <w:sz w:val="18"/>
                <w:szCs w:val="18"/>
              </w:rPr>
              <w:t xml:space="preserve"> </w:t>
            </w:r>
            <w:r w:rsidR="00F4729A" w:rsidRPr="00AD3A95">
              <w:rPr>
                <w:rFonts w:ascii="Times New Roman" w:hAnsi="Times New Roman"/>
                <w:color w:val="000000" w:themeColor="text1"/>
                <w:sz w:val="18"/>
                <w:szCs w:val="18"/>
              </w:rPr>
              <w:t xml:space="preserve">Границы земельного участка площадью </w:t>
            </w:r>
            <w:r w:rsidR="00F4729A" w:rsidRPr="00AD3A95">
              <w:rPr>
                <w:rFonts w:ascii="Times New Roman" w:hAnsi="Times New Roman"/>
                <w:b/>
                <w:color w:val="000000" w:themeColor="text1"/>
                <w:sz w:val="18"/>
                <w:szCs w:val="18"/>
              </w:rPr>
              <w:t>501</w:t>
            </w:r>
            <w:r w:rsidR="00F4729A" w:rsidRPr="00AD3A95">
              <w:rPr>
                <w:rFonts w:ascii="Times New Roman" w:hAnsi="Times New Roman"/>
                <w:color w:val="000000" w:themeColor="text1"/>
                <w:sz w:val="18"/>
                <w:szCs w:val="18"/>
              </w:rPr>
              <w:t xml:space="preserve"> </w:t>
            </w:r>
            <w:proofErr w:type="spellStart"/>
            <w:r w:rsidR="00F4729A" w:rsidRPr="00AD3A95">
              <w:rPr>
                <w:rFonts w:ascii="Times New Roman" w:hAnsi="Times New Roman"/>
                <w:b/>
                <w:color w:val="000000" w:themeColor="text1"/>
                <w:sz w:val="18"/>
                <w:szCs w:val="18"/>
              </w:rPr>
              <w:t>кв.м</w:t>
            </w:r>
            <w:proofErr w:type="spellEnd"/>
            <w:r w:rsidR="00F4729A" w:rsidRPr="00AD3A95">
              <w:rPr>
                <w:rFonts w:ascii="Times New Roman" w:hAnsi="Times New Roman"/>
                <w:b/>
                <w:color w:val="000000" w:themeColor="text1"/>
                <w:sz w:val="18"/>
                <w:szCs w:val="18"/>
              </w:rPr>
              <w:t>.</w:t>
            </w:r>
            <w:r w:rsidR="00F4729A" w:rsidRPr="00AD3A95">
              <w:rPr>
                <w:rFonts w:ascii="Times New Roman" w:hAnsi="Times New Roman"/>
                <w:color w:val="000000" w:themeColor="text1"/>
                <w:sz w:val="18"/>
                <w:szCs w:val="18"/>
              </w:rPr>
              <w:t xml:space="preserve"> определены по материалам межевания, соответствуют Выписке из Единого государственного реестра недвижимости об объекте недвижимости и данным публичной кадастровой карты.</w:t>
            </w:r>
          </w:p>
          <w:p w:rsidR="00655D26" w:rsidRPr="00AD3A95" w:rsidRDefault="00655D26" w:rsidP="002A2843">
            <w:pPr>
              <w:pStyle w:val="western"/>
              <w:spacing w:before="0" w:beforeAutospacing="0" w:after="0" w:line="240" w:lineRule="auto"/>
              <w:jc w:val="both"/>
              <w:rPr>
                <w:rFonts w:ascii="Times New Roman" w:hAnsi="Times New Roman"/>
                <w:b/>
                <w:color w:val="000000" w:themeColor="text1"/>
                <w:sz w:val="18"/>
                <w:szCs w:val="18"/>
              </w:rPr>
            </w:pPr>
            <w:r w:rsidRPr="00AD3A95">
              <w:rPr>
                <w:rFonts w:ascii="Times New Roman" w:hAnsi="Times New Roman"/>
                <w:b/>
                <w:color w:val="000000" w:themeColor="text1"/>
                <w:sz w:val="18"/>
                <w:szCs w:val="18"/>
              </w:rPr>
              <w:t>Лот №</w:t>
            </w:r>
            <w:r w:rsidR="004011B8">
              <w:rPr>
                <w:rFonts w:ascii="Times New Roman" w:hAnsi="Times New Roman"/>
                <w:b/>
                <w:color w:val="000000" w:themeColor="text1"/>
                <w:sz w:val="18"/>
                <w:szCs w:val="18"/>
              </w:rPr>
              <w:t xml:space="preserve"> </w:t>
            </w:r>
            <w:r w:rsidRPr="00AD3A95">
              <w:rPr>
                <w:rFonts w:ascii="Times New Roman" w:hAnsi="Times New Roman"/>
                <w:b/>
                <w:color w:val="000000" w:themeColor="text1"/>
                <w:sz w:val="18"/>
                <w:szCs w:val="18"/>
              </w:rPr>
              <w:t>3</w:t>
            </w:r>
            <w:r w:rsidR="00664998" w:rsidRPr="00AD3A95">
              <w:rPr>
                <w:rFonts w:ascii="Times New Roman" w:hAnsi="Times New Roman"/>
                <w:b/>
                <w:color w:val="000000" w:themeColor="text1"/>
                <w:sz w:val="18"/>
                <w:szCs w:val="18"/>
              </w:rPr>
              <w:t xml:space="preserve"> </w:t>
            </w:r>
            <w:r w:rsidR="00664998" w:rsidRPr="00AD3A95">
              <w:rPr>
                <w:rFonts w:ascii="Times New Roman" w:hAnsi="Times New Roman"/>
                <w:color w:val="000000" w:themeColor="text1"/>
                <w:sz w:val="18"/>
                <w:szCs w:val="18"/>
              </w:rPr>
              <w:t xml:space="preserve">Границы земельного участка площадью </w:t>
            </w:r>
            <w:r w:rsidR="00664998" w:rsidRPr="00AD3A95">
              <w:rPr>
                <w:rFonts w:ascii="Times New Roman" w:hAnsi="Times New Roman"/>
                <w:b/>
                <w:color w:val="000000" w:themeColor="text1"/>
                <w:sz w:val="18"/>
                <w:szCs w:val="18"/>
              </w:rPr>
              <w:t>540</w:t>
            </w:r>
            <w:r w:rsidR="00664998" w:rsidRPr="00AD3A95">
              <w:rPr>
                <w:rFonts w:ascii="Times New Roman" w:hAnsi="Times New Roman"/>
                <w:color w:val="000000" w:themeColor="text1"/>
                <w:sz w:val="18"/>
                <w:szCs w:val="18"/>
              </w:rPr>
              <w:t xml:space="preserve"> </w:t>
            </w:r>
            <w:proofErr w:type="spellStart"/>
            <w:r w:rsidR="00664998" w:rsidRPr="00AD3A95">
              <w:rPr>
                <w:rFonts w:ascii="Times New Roman" w:hAnsi="Times New Roman"/>
                <w:b/>
                <w:color w:val="000000" w:themeColor="text1"/>
                <w:sz w:val="18"/>
                <w:szCs w:val="18"/>
              </w:rPr>
              <w:t>кв.м</w:t>
            </w:r>
            <w:proofErr w:type="spellEnd"/>
            <w:r w:rsidR="00664998" w:rsidRPr="00AD3A95">
              <w:rPr>
                <w:rFonts w:ascii="Times New Roman" w:hAnsi="Times New Roman"/>
                <w:b/>
                <w:color w:val="000000" w:themeColor="text1"/>
                <w:sz w:val="18"/>
                <w:szCs w:val="18"/>
              </w:rPr>
              <w:t>.</w:t>
            </w:r>
            <w:r w:rsidR="00664998" w:rsidRPr="00AD3A95">
              <w:rPr>
                <w:rFonts w:ascii="Times New Roman" w:hAnsi="Times New Roman"/>
                <w:color w:val="000000" w:themeColor="text1"/>
                <w:sz w:val="18"/>
                <w:szCs w:val="18"/>
              </w:rPr>
              <w:t xml:space="preserve"> определены по материалам межевания, соответствуют Выписке из Единого государственного реестра недвижимости об объекте недвижимости и данным публичной кадастровой карты</w:t>
            </w:r>
          </w:p>
          <w:p w:rsidR="00655D26" w:rsidRPr="00AD3A95" w:rsidRDefault="00655D26" w:rsidP="002A2843">
            <w:pPr>
              <w:pStyle w:val="western"/>
              <w:spacing w:before="0" w:beforeAutospacing="0" w:after="0" w:line="240" w:lineRule="auto"/>
              <w:jc w:val="both"/>
              <w:rPr>
                <w:rFonts w:ascii="Times New Roman" w:hAnsi="Times New Roman"/>
                <w:b/>
                <w:color w:val="000000" w:themeColor="text1"/>
                <w:sz w:val="18"/>
                <w:szCs w:val="18"/>
              </w:rPr>
            </w:pPr>
            <w:r w:rsidRPr="00AD3A95">
              <w:rPr>
                <w:rFonts w:ascii="Times New Roman" w:hAnsi="Times New Roman"/>
                <w:b/>
                <w:color w:val="000000" w:themeColor="text1"/>
                <w:sz w:val="18"/>
                <w:szCs w:val="18"/>
              </w:rPr>
              <w:t>Лот №</w:t>
            </w:r>
            <w:r w:rsidR="004011B8">
              <w:rPr>
                <w:rFonts w:ascii="Times New Roman" w:hAnsi="Times New Roman"/>
                <w:b/>
                <w:color w:val="000000" w:themeColor="text1"/>
                <w:sz w:val="18"/>
                <w:szCs w:val="18"/>
              </w:rPr>
              <w:t xml:space="preserve"> </w:t>
            </w:r>
            <w:r w:rsidRPr="00AD3A95">
              <w:rPr>
                <w:rFonts w:ascii="Times New Roman" w:hAnsi="Times New Roman"/>
                <w:b/>
                <w:color w:val="000000" w:themeColor="text1"/>
                <w:sz w:val="18"/>
                <w:szCs w:val="18"/>
              </w:rPr>
              <w:t>4</w:t>
            </w:r>
            <w:r w:rsidR="00664998" w:rsidRPr="00AD3A95">
              <w:rPr>
                <w:rFonts w:ascii="Times New Roman" w:hAnsi="Times New Roman"/>
                <w:b/>
                <w:color w:val="000000" w:themeColor="text1"/>
                <w:sz w:val="18"/>
                <w:szCs w:val="18"/>
              </w:rPr>
              <w:t xml:space="preserve"> </w:t>
            </w:r>
            <w:r w:rsidR="00664998" w:rsidRPr="00AD3A95">
              <w:rPr>
                <w:rFonts w:ascii="Times New Roman" w:hAnsi="Times New Roman"/>
                <w:color w:val="000000" w:themeColor="text1"/>
                <w:sz w:val="18"/>
                <w:szCs w:val="18"/>
              </w:rPr>
              <w:t xml:space="preserve">Границы земельного участка площадью </w:t>
            </w:r>
            <w:r w:rsidR="00664998" w:rsidRPr="00AD3A95">
              <w:rPr>
                <w:rFonts w:ascii="Times New Roman" w:hAnsi="Times New Roman"/>
                <w:b/>
                <w:color w:val="000000" w:themeColor="text1"/>
                <w:sz w:val="18"/>
                <w:szCs w:val="18"/>
              </w:rPr>
              <w:t>1265</w:t>
            </w:r>
            <w:r w:rsidR="00664998" w:rsidRPr="00AD3A95">
              <w:rPr>
                <w:rFonts w:ascii="Times New Roman" w:hAnsi="Times New Roman"/>
                <w:color w:val="000000" w:themeColor="text1"/>
                <w:sz w:val="18"/>
                <w:szCs w:val="18"/>
              </w:rPr>
              <w:t xml:space="preserve"> </w:t>
            </w:r>
            <w:proofErr w:type="spellStart"/>
            <w:r w:rsidR="00664998" w:rsidRPr="00AD3A95">
              <w:rPr>
                <w:rFonts w:ascii="Times New Roman" w:hAnsi="Times New Roman"/>
                <w:b/>
                <w:color w:val="000000" w:themeColor="text1"/>
                <w:sz w:val="18"/>
                <w:szCs w:val="18"/>
              </w:rPr>
              <w:t>кв.м</w:t>
            </w:r>
            <w:proofErr w:type="spellEnd"/>
            <w:r w:rsidR="00664998" w:rsidRPr="00AD3A95">
              <w:rPr>
                <w:rFonts w:ascii="Times New Roman" w:hAnsi="Times New Roman"/>
                <w:b/>
                <w:color w:val="000000" w:themeColor="text1"/>
                <w:sz w:val="18"/>
                <w:szCs w:val="18"/>
              </w:rPr>
              <w:t>.</w:t>
            </w:r>
            <w:r w:rsidR="00664998" w:rsidRPr="00AD3A95">
              <w:rPr>
                <w:rFonts w:ascii="Times New Roman" w:hAnsi="Times New Roman"/>
                <w:color w:val="000000" w:themeColor="text1"/>
                <w:sz w:val="18"/>
                <w:szCs w:val="18"/>
              </w:rPr>
              <w:t xml:space="preserve"> определены по материалам межевания, соответствуют Выписке из Единого государственного реестра недвижимости об объекте недвижимости и данным публичной кадастровой карты</w:t>
            </w:r>
          </w:p>
          <w:p w:rsidR="0001620C" w:rsidRPr="00AD3A95" w:rsidRDefault="0001620C" w:rsidP="002A2843">
            <w:pPr>
              <w:pStyle w:val="western"/>
              <w:spacing w:before="0" w:beforeAutospacing="0" w:after="0" w:line="240" w:lineRule="auto"/>
              <w:jc w:val="both"/>
              <w:rPr>
                <w:rFonts w:ascii="Times New Roman" w:hAnsi="Times New Roman"/>
                <w:b/>
                <w:color w:val="000000" w:themeColor="text1"/>
                <w:sz w:val="18"/>
                <w:szCs w:val="18"/>
              </w:rPr>
            </w:pPr>
          </w:p>
        </w:tc>
      </w:tr>
      <w:tr w:rsidR="00A01729" w:rsidRPr="00AD3A95" w:rsidTr="00707157">
        <w:tc>
          <w:tcPr>
            <w:tcW w:w="676" w:type="dxa"/>
          </w:tcPr>
          <w:p w:rsidR="00A01729" w:rsidRPr="00AD3A95" w:rsidRDefault="00A01729"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7</w:t>
            </w:r>
          </w:p>
        </w:tc>
        <w:tc>
          <w:tcPr>
            <w:tcW w:w="3260" w:type="dxa"/>
          </w:tcPr>
          <w:p w:rsidR="00A01729" w:rsidRPr="00AD3A95" w:rsidRDefault="00A01729"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sz w:val="18"/>
                <w:szCs w:val="18"/>
              </w:rPr>
              <w:t>Кадастровый номер земельного участка</w:t>
            </w:r>
          </w:p>
        </w:tc>
        <w:tc>
          <w:tcPr>
            <w:tcW w:w="5811" w:type="dxa"/>
          </w:tcPr>
          <w:p w:rsidR="00FB0096" w:rsidRPr="00AD3A95" w:rsidRDefault="00FB0096" w:rsidP="002A2843">
            <w:pPr>
              <w:pStyle w:val="western"/>
              <w:spacing w:before="0" w:beforeAutospacing="0" w:after="0" w:line="240" w:lineRule="auto"/>
              <w:jc w:val="both"/>
              <w:rPr>
                <w:rFonts w:ascii="Times New Roman" w:hAnsi="Times New Roman"/>
                <w:color w:val="000000" w:themeColor="text1"/>
                <w:sz w:val="18"/>
                <w:szCs w:val="18"/>
              </w:rPr>
            </w:pPr>
            <w:r w:rsidRPr="00AD3A95">
              <w:rPr>
                <w:rFonts w:ascii="Times New Roman" w:hAnsi="Times New Roman"/>
                <w:b/>
                <w:color w:val="000000" w:themeColor="text1"/>
                <w:sz w:val="18"/>
                <w:szCs w:val="18"/>
              </w:rPr>
              <w:t xml:space="preserve">Лот № </w:t>
            </w:r>
            <w:r w:rsidR="004B677B" w:rsidRPr="00AD3A95">
              <w:rPr>
                <w:rFonts w:ascii="Times New Roman" w:hAnsi="Times New Roman"/>
                <w:b/>
                <w:color w:val="000000" w:themeColor="text1"/>
                <w:sz w:val="18"/>
                <w:szCs w:val="18"/>
              </w:rPr>
              <w:t>1</w:t>
            </w:r>
            <w:r w:rsidRPr="00AD3A95">
              <w:rPr>
                <w:rFonts w:ascii="Times New Roman" w:hAnsi="Times New Roman"/>
                <w:b/>
                <w:color w:val="000000" w:themeColor="text1"/>
                <w:sz w:val="18"/>
                <w:szCs w:val="18"/>
              </w:rPr>
              <w:t xml:space="preserve">       </w:t>
            </w:r>
            <w:r w:rsidR="008620EB" w:rsidRPr="00AD3A95">
              <w:rPr>
                <w:rFonts w:ascii="Times New Roman" w:hAnsi="Times New Roman"/>
                <w:sz w:val="18"/>
                <w:szCs w:val="18"/>
              </w:rPr>
              <w:t>21:04:080301:129</w:t>
            </w:r>
          </w:p>
          <w:p w:rsidR="00FB0096" w:rsidRPr="00AD3A95" w:rsidRDefault="00FB0096" w:rsidP="002A2843">
            <w:pPr>
              <w:pStyle w:val="western"/>
              <w:spacing w:before="0" w:beforeAutospacing="0" w:after="0" w:line="240" w:lineRule="auto"/>
              <w:jc w:val="both"/>
              <w:rPr>
                <w:rFonts w:ascii="Times New Roman" w:hAnsi="Times New Roman"/>
                <w:color w:val="000000" w:themeColor="text1"/>
                <w:sz w:val="18"/>
                <w:szCs w:val="18"/>
              </w:rPr>
            </w:pPr>
            <w:r w:rsidRPr="00AD3A95">
              <w:rPr>
                <w:rFonts w:ascii="Times New Roman" w:hAnsi="Times New Roman"/>
                <w:b/>
                <w:color w:val="000000" w:themeColor="text1"/>
                <w:sz w:val="18"/>
                <w:szCs w:val="18"/>
              </w:rPr>
              <w:t xml:space="preserve">Лот № </w:t>
            </w:r>
            <w:r w:rsidR="004B677B" w:rsidRPr="00AD3A95">
              <w:rPr>
                <w:rFonts w:ascii="Times New Roman" w:hAnsi="Times New Roman"/>
                <w:b/>
                <w:color w:val="000000" w:themeColor="text1"/>
                <w:sz w:val="18"/>
                <w:szCs w:val="18"/>
              </w:rPr>
              <w:t>2</w:t>
            </w:r>
            <w:r w:rsidRPr="00AD3A95">
              <w:rPr>
                <w:rFonts w:ascii="Times New Roman" w:hAnsi="Times New Roman"/>
                <w:b/>
                <w:color w:val="000000" w:themeColor="text1"/>
                <w:sz w:val="18"/>
                <w:szCs w:val="18"/>
              </w:rPr>
              <w:t xml:space="preserve">       </w:t>
            </w:r>
            <w:r w:rsidR="00F4729A" w:rsidRPr="00AD3A95">
              <w:rPr>
                <w:rFonts w:ascii="Times New Roman" w:hAnsi="Times New Roman"/>
                <w:sz w:val="18"/>
                <w:szCs w:val="18"/>
              </w:rPr>
              <w:t>21:04:010205:1926</w:t>
            </w:r>
          </w:p>
          <w:p w:rsidR="00664998" w:rsidRPr="00AD3A95" w:rsidRDefault="00664998" w:rsidP="002A2843">
            <w:pPr>
              <w:pStyle w:val="western"/>
              <w:spacing w:before="0" w:beforeAutospacing="0" w:after="0" w:line="240" w:lineRule="auto"/>
              <w:jc w:val="both"/>
              <w:rPr>
                <w:rFonts w:ascii="Times New Roman" w:hAnsi="Times New Roman"/>
                <w:color w:val="000000" w:themeColor="text1"/>
                <w:sz w:val="18"/>
                <w:szCs w:val="18"/>
              </w:rPr>
            </w:pPr>
            <w:r w:rsidRPr="00AD3A95">
              <w:rPr>
                <w:rFonts w:ascii="Times New Roman" w:hAnsi="Times New Roman"/>
                <w:b/>
                <w:color w:val="000000" w:themeColor="text1"/>
                <w:sz w:val="18"/>
                <w:szCs w:val="18"/>
              </w:rPr>
              <w:t xml:space="preserve">Лот № 3       </w:t>
            </w:r>
            <w:r w:rsidRPr="00AD3A95">
              <w:rPr>
                <w:rFonts w:ascii="Times New Roman" w:hAnsi="Times New Roman"/>
                <w:sz w:val="18"/>
                <w:szCs w:val="18"/>
              </w:rPr>
              <w:t>21:04:080401:166</w:t>
            </w:r>
          </w:p>
          <w:p w:rsidR="00664998" w:rsidRPr="00AD3A95" w:rsidRDefault="00664998" w:rsidP="002A2843">
            <w:pPr>
              <w:pStyle w:val="western"/>
              <w:spacing w:before="0" w:beforeAutospacing="0" w:after="0" w:line="240" w:lineRule="auto"/>
              <w:jc w:val="both"/>
              <w:rPr>
                <w:rFonts w:ascii="Times New Roman" w:hAnsi="Times New Roman"/>
                <w:color w:val="000000" w:themeColor="text1"/>
                <w:sz w:val="18"/>
                <w:szCs w:val="18"/>
              </w:rPr>
            </w:pPr>
            <w:r w:rsidRPr="00AD3A95">
              <w:rPr>
                <w:rFonts w:ascii="Times New Roman" w:hAnsi="Times New Roman"/>
                <w:b/>
                <w:color w:val="000000" w:themeColor="text1"/>
                <w:sz w:val="18"/>
                <w:szCs w:val="18"/>
              </w:rPr>
              <w:t xml:space="preserve">Лот № 4       </w:t>
            </w:r>
            <w:r w:rsidRPr="00AD3A95">
              <w:rPr>
                <w:rFonts w:ascii="Times New Roman" w:hAnsi="Times New Roman"/>
                <w:sz w:val="18"/>
                <w:szCs w:val="18"/>
              </w:rPr>
              <w:t>21:04:</w:t>
            </w:r>
            <w:r w:rsidR="00AD3A95" w:rsidRPr="00AD3A95">
              <w:rPr>
                <w:rFonts w:ascii="Times New Roman" w:hAnsi="Times New Roman"/>
                <w:sz w:val="18"/>
                <w:szCs w:val="18"/>
              </w:rPr>
              <w:t>080</w:t>
            </w:r>
            <w:r w:rsidR="002A0552">
              <w:rPr>
                <w:rFonts w:ascii="Times New Roman" w:hAnsi="Times New Roman"/>
                <w:sz w:val="18"/>
                <w:szCs w:val="18"/>
              </w:rPr>
              <w:t>4</w:t>
            </w:r>
            <w:r w:rsidR="00AD3A95" w:rsidRPr="00AD3A95">
              <w:rPr>
                <w:rFonts w:ascii="Times New Roman" w:hAnsi="Times New Roman"/>
                <w:sz w:val="18"/>
                <w:szCs w:val="18"/>
              </w:rPr>
              <w:t>01</w:t>
            </w:r>
            <w:r w:rsidRPr="00AD3A95">
              <w:rPr>
                <w:rFonts w:ascii="Times New Roman" w:hAnsi="Times New Roman"/>
                <w:sz w:val="18"/>
                <w:szCs w:val="18"/>
              </w:rPr>
              <w:t>:170</w:t>
            </w:r>
          </w:p>
          <w:p w:rsidR="00A01729" w:rsidRPr="00AD3A95" w:rsidRDefault="00A01729" w:rsidP="002A2843">
            <w:pPr>
              <w:pStyle w:val="western"/>
              <w:spacing w:before="0" w:beforeAutospacing="0" w:after="0" w:line="240" w:lineRule="auto"/>
              <w:jc w:val="both"/>
              <w:rPr>
                <w:rFonts w:ascii="Times New Roman" w:hAnsi="Times New Roman"/>
                <w:color w:val="000000" w:themeColor="text1"/>
                <w:sz w:val="18"/>
                <w:szCs w:val="18"/>
              </w:rPr>
            </w:pPr>
          </w:p>
        </w:tc>
      </w:tr>
      <w:tr w:rsidR="00A01729" w:rsidRPr="00AD3A95" w:rsidTr="00707157">
        <w:tc>
          <w:tcPr>
            <w:tcW w:w="676" w:type="dxa"/>
          </w:tcPr>
          <w:p w:rsidR="00A01729" w:rsidRPr="00AD3A95" w:rsidRDefault="00A01729" w:rsidP="002A2843">
            <w:pPr>
              <w:pStyle w:val="western"/>
              <w:spacing w:before="0" w:beforeAutospacing="0" w:after="0" w:line="240" w:lineRule="auto"/>
              <w:jc w:val="both"/>
              <w:rPr>
                <w:rFonts w:ascii="Times New Roman" w:hAnsi="Times New Roman"/>
                <w:bCs/>
                <w:color w:val="auto"/>
                <w:sz w:val="18"/>
                <w:szCs w:val="18"/>
              </w:rPr>
            </w:pPr>
            <w:r w:rsidRPr="00AD3A95">
              <w:rPr>
                <w:rFonts w:ascii="Times New Roman" w:hAnsi="Times New Roman"/>
                <w:bCs/>
                <w:color w:val="auto"/>
                <w:sz w:val="18"/>
                <w:szCs w:val="18"/>
              </w:rPr>
              <w:t>8</w:t>
            </w:r>
          </w:p>
        </w:tc>
        <w:tc>
          <w:tcPr>
            <w:tcW w:w="3260" w:type="dxa"/>
          </w:tcPr>
          <w:p w:rsidR="00A01729" w:rsidRPr="00AD3A95" w:rsidRDefault="00A01729" w:rsidP="002A2843">
            <w:pPr>
              <w:pStyle w:val="western"/>
              <w:spacing w:before="0" w:beforeAutospacing="0" w:after="0" w:line="240" w:lineRule="auto"/>
              <w:jc w:val="both"/>
              <w:rPr>
                <w:rFonts w:ascii="Times New Roman" w:hAnsi="Times New Roman"/>
                <w:bCs/>
                <w:color w:val="auto"/>
                <w:sz w:val="18"/>
                <w:szCs w:val="18"/>
              </w:rPr>
            </w:pPr>
            <w:r w:rsidRPr="00AD3A95">
              <w:rPr>
                <w:rFonts w:ascii="Times New Roman" w:hAnsi="Times New Roman"/>
                <w:color w:val="auto"/>
                <w:sz w:val="18"/>
                <w:szCs w:val="18"/>
              </w:rPr>
              <w:t>Обременения и ограничения</w:t>
            </w:r>
          </w:p>
        </w:tc>
        <w:tc>
          <w:tcPr>
            <w:tcW w:w="5811" w:type="dxa"/>
          </w:tcPr>
          <w:p w:rsidR="008620EB" w:rsidRPr="00AD3A95" w:rsidRDefault="004B677B" w:rsidP="002A2843">
            <w:pPr>
              <w:autoSpaceDE w:val="0"/>
              <w:autoSpaceDN w:val="0"/>
              <w:adjustRightInd w:val="0"/>
              <w:ind w:right="27"/>
              <w:jc w:val="both"/>
              <w:rPr>
                <w:rFonts w:eastAsiaTheme="minorHAnsi"/>
                <w:sz w:val="18"/>
                <w:szCs w:val="18"/>
                <w:lang w:eastAsia="en-US"/>
              </w:rPr>
            </w:pPr>
            <w:r w:rsidRPr="00AD3A95">
              <w:rPr>
                <w:b/>
                <w:sz w:val="18"/>
                <w:szCs w:val="18"/>
              </w:rPr>
              <w:t>Лот № 1</w:t>
            </w:r>
            <w:r w:rsidR="000F5354" w:rsidRPr="00AD3A95">
              <w:rPr>
                <w:sz w:val="18"/>
                <w:szCs w:val="18"/>
              </w:rPr>
              <w:t xml:space="preserve"> </w:t>
            </w:r>
            <w:r w:rsidR="008620EB" w:rsidRPr="00AD3A95">
              <w:rPr>
                <w:rFonts w:eastAsiaTheme="minorHAnsi"/>
                <w:sz w:val="18"/>
                <w:szCs w:val="18"/>
                <w:lang w:eastAsia="en-US"/>
              </w:rPr>
              <w:t>Для данного земельного участка обеспечен доступ посредством земельного участка (земельных участков) с</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кадастровым номером (кадастровыми номерами): земли общего пользования. Сведения об ограничениях</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права на объект недвижимости, обременениях данного объекта, не зарегистрированных в реестре прав,</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ограничений прав и обременений недвижимого имущества: вид ограничения (обременения): ограничения</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прав на земельный участок, предусмотренные статьями 56, 56.1 Земельного кодекса Российской</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Федерации; срок действия: c 20.02.2019; реквизиты документа-основания: документ, воспроизводящий</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сведения, содержащиеся в решении об установлении или изменении границ зон с особыми условиями</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использования территорий от 28.09.2018 № б/н выдан: ООО "</w:t>
            </w:r>
            <w:proofErr w:type="spellStart"/>
            <w:r w:rsidRPr="00AD3A95">
              <w:rPr>
                <w:rFonts w:eastAsiaTheme="minorHAnsi"/>
                <w:sz w:val="18"/>
                <w:szCs w:val="18"/>
                <w:lang w:eastAsia="en-US"/>
              </w:rPr>
              <w:t>Чеб</w:t>
            </w:r>
            <w:proofErr w:type="spellEnd"/>
            <w:r w:rsidRPr="00AD3A95">
              <w:rPr>
                <w:rFonts w:eastAsiaTheme="minorHAnsi"/>
                <w:sz w:val="18"/>
                <w:szCs w:val="18"/>
                <w:lang w:eastAsia="en-US"/>
              </w:rPr>
              <w:t xml:space="preserve">-Кадастр", </w:t>
            </w:r>
            <w:proofErr w:type="spellStart"/>
            <w:r w:rsidRPr="00AD3A95">
              <w:rPr>
                <w:rFonts w:eastAsiaTheme="minorHAnsi"/>
                <w:sz w:val="18"/>
                <w:szCs w:val="18"/>
                <w:lang w:eastAsia="en-US"/>
              </w:rPr>
              <w:t>кад.инженер</w:t>
            </w:r>
            <w:proofErr w:type="spellEnd"/>
            <w:r w:rsidRPr="00AD3A95">
              <w:rPr>
                <w:rFonts w:eastAsiaTheme="minorHAnsi"/>
                <w:sz w:val="18"/>
                <w:szCs w:val="18"/>
                <w:lang w:eastAsia="en-US"/>
              </w:rPr>
              <w:t xml:space="preserve"> Николаев А.Ю.;</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lastRenderedPageBreak/>
              <w:t>сопроводительное письмо от 24.01.2019 № 2478/14 выдан: Приволжское Управление Федеральной службы</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по экологическому, технологическому и атомному надзору (</w:t>
            </w:r>
            <w:proofErr w:type="spellStart"/>
            <w:r w:rsidRPr="00AD3A95">
              <w:rPr>
                <w:rFonts w:eastAsiaTheme="minorHAnsi"/>
                <w:sz w:val="18"/>
                <w:szCs w:val="18"/>
                <w:lang w:eastAsia="en-US"/>
              </w:rPr>
              <w:t>Ростехнадзор</w:t>
            </w:r>
            <w:proofErr w:type="spellEnd"/>
            <w:r w:rsidRPr="00AD3A95">
              <w:rPr>
                <w:rFonts w:eastAsiaTheme="minorHAnsi"/>
                <w:sz w:val="18"/>
                <w:szCs w:val="18"/>
                <w:lang w:eastAsia="en-US"/>
              </w:rPr>
              <w:t>); решение от 10.10.2018 № 43-</w:t>
            </w:r>
          </w:p>
          <w:p w:rsidR="008620EB" w:rsidRPr="00AD3A95" w:rsidRDefault="008620EB" w:rsidP="002A2843">
            <w:pPr>
              <w:autoSpaceDE w:val="0"/>
              <w:autoSpaceDN w:val="0"/>
              <w:adjustRightInd w:val="0"/>
              <w:ind w:right="27"/>
              <w:jc w:val="both"/>
              <w:rPr>
                <w:rFonts w:eastAsiaTheme="minorHAnsi"/>
                <w:sz w:val="18"/>
                <w:szCs w:val="18"/>
                <w:lang w:eastAsia="en-US"/>
              </w:rPr>
            </w:pPr>
            <w:r w:rsidRPr="00AD3A95">
              <w:rPr>
                <w:rFonts w:eastAsiaTheme="minorHAnsi"/>
                <w:sz w:val="18"/>
                <w:szCs w:val="18"/>
                <w:lang w:eastAsia="en-US"/>
              </w:rPr>
              <w:t>14/523 выдан: Приволжское Управление Федеральной службы по экологическому, технологическому и</w:t>
            </w:r>
          </w:p>
          <w:p w:rsidR="002244C3" w:rsidRPr="00AD3A95" w:rsidRDefault="008620EB" w:rsidP="00AD3A95">
            <w:pPr>
              <w:autoSpaceDE w:val="0"/>
              <w:autoSpaceDN w:val="0"/>
              <w:adjustRightInd w:val="0"/>
              <w:ind w:right="27"/>
              <w:jc w:val="both"/>
              <w:rPr>
                <w:sz w:val="18"/>
                <w:szCs w:val="18"/>
              </w:rPr>
            </w:pPr>
            <w:r w:rsidRPr="00AD3A95">
              <w:rPr>
                <w:rFonts w:eastAsiaTheme="minorHAnsi"/>
                <w:sz w:val="18"/>
                <w:szCs w:val="18"/>
                <w:lang w:eastAsia="en-US"/>
              </w:rPr>
              <w:t>атомному надзору (</w:t>
            </w:r>
            <w:proofErr w:type="spellStart"/>
            <w:r w:rsidRPr="00AD3A95">
              <w:rPr>
                <w:rFonts w:eastAsiaTheme="minorHAnsi"/>
                <w:sz w:val="18"/>
                <w:szCs w:val="18"/>
                <w:lang w:eastAsia="en-US"/>
              </w:rPr>
              <w:t>Ростехнадзор</w:t>
            </w:r>
            <w:proofErr w:type="spellEnd"/>
            <w:r w:rsidRPr="00AD3A95">
              <w:rPr>
                <w:rFonts w:eastAsiaTheme="minorHAnsi"/>
                <w:sz w:val="18"/>
                <w:szCs w:val="18"/>
                <w:lang w:eastAsia="en-US"/>
              </w:rPr>
              <w:t>).</w:t>
            </w:r>
          </w:p>
          <w:p w:rsidR="000F5354" w:rsidRPr="00AD3A95" w:rsidRDefault="000F5354" w:rsidP="002A2843">
            <w:pPr>
              <w:autoSpaceDE w:val="0"/>
              <w:autoSpaceDN w:val="0"/>
              <w:adjustRightInd w:val="0"/>
              <w:jc w:val="both"/>
              <w:rPr>
                <w:sz w:val="18"/>
                <w:szCs w:val="18"/>
              </w:rPr>
            </w:pPr>
            <w:r w:rsidRPr="00AD3A95">
              <w:rPr>
                <w:b/>
                <w:sz w:val="18"/>
                <w:szCs w:val="18"/>
              </w:rPr>
              <w:t xml:space="preserve">Лот № </w:t>
            </w:r>
            <w:r w:rsidR="004B677B" w:rsidRPr="00AD3A95">
              <w:rPr>
                <w:b/>
                <w:sz w:val="18"/>
                <w:szCs w:val="18"/>
              </w:rPr>
              <w:t>2</w:t>
            </w:r>
            <w:r w:rsidRPr="00AD3A95">
              <w:rPr>
                <w:sz w:val="18"/>
                <w:szCs w:val="18"/>
              </w:rPr>
              <w:t xml:space="preserve"> </w:t>
            </w:r>
            <w:r w:rsidR="00F4729A" w:rsidRPr="00AD3A95">
              <w:rPr>
                <w:sz w:val="18"/>
                <w:szCs w:val="18"/>
              </w:rPr>
              <w:t>Зарегистрированных обременений нет</w:t>
            </w:r>
          </w:p>
          <w:p w:rsidR="00664998" w:rsidRPr="00AD3A95" w:rsidRDefault="00664998" w:rsidP="002A2843">
            <w:pPr>
              <w:autoSpaceDE w:val="0"/>
              <w:autoSpaceDN w:val="0"/>
              <w:adjustRightInd w:val="0"/>
              <w:jc w:val="both"/>
              <w:rPr>
                <w:sz w:val="18"/>
                <w:szCs w:val="18"/>
              </w:rPr>
            </w:pPr>
            <w:r w:rsidRPr="00AD3A95">
              <w:rPr>
                <w:b/>
                <w:sz w:val="18"/>
                <w:szCs w:val="18"/>
              </w:rPr>
              <w:t>Лот №3</w:t>
            </w:r>
            <w:r w:rsidRPr="00AD3A95">
              <w:rPr>
                <w:sz w:val="18"/>
                <w:szCs w:val="18"/>
              </w:rPr>
              <w:t xml:space="preserve">   Сведения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постановление главы администрации г. Канаш от 24.04.2007 № 353 выдан: Администрация г. Канаша. Сведения, необходимые для заполнения разделов: 2 - Сведения о зарегистрированных правах; 4 - Сведения о частях земельного участка, отсутствуют.</w:t>
            </w:r>
          </w:p>
          <w:p w:rsidR="00664998" w:rsidRPr="00AD3A95" w:rsidRDefault="00664998" w:rsidP="002A2843">
            <w:pPr>
              <w:autoSpaceDE w:val="0"/>
              <w:autoSpaceDN w:val="0"/>
              <w:adjustRightInd w:val="0"/>
              <w:jc w:val="both"/>
              <w:rPr>
                <w:rFonts w:eastAsiaTheme="minorHAnsi"/>
                <w:b/>
                <w:sz w:val="18"/>
                <w:szCs w:val="18"/>
              </w:rPr>
            </w:pPr>
            <w:r w:rsidRPr="00AD3A95">
              <w:rPr>
                <w:b/>
                <w:sz w:val="18"/>
                <w:szCs w:val="18"/>
              </w:rPr>
              <w:t>Лот №</w:t>
            </w:r>
            <w:proofErr w:type="gramStart"/>
            <w:r w:rsidRPr="00AD3A95">
              <w:rPr>
                <w:b/>
                <w:sz w:val="18"/>
                <w:szCs w:val="18"/>
              </w:rPr>
              <w:t xml:space="preserve">4  </w:t>
            </w:r>
            <w:r w:rsidRPr="00AD3A95">
              <w:rPr>
                <w:sz w:val="18"/>
                <w:szCs w:val="18"/>
              </w:rPr>
              <w:t>Сведения</w:t>
            </w:r>
            <w:proofErr w:type="gramEnd"/>
            <w:r w:rsidRPr="00AD3A95">
              <w:rPr>
                <w:sz w:val="18"/>
                <w:szCs w:val="18"/>
              </w:rPr>
              <w:t xml:space="preserve">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ст. 17 137-ФЗ от 25 октября 2001 "О введении в действие ЗК РФ" от 25.10.2001 № 137 выдан: -. Сведения, необходимые для заполнения разделов: 2 - Сведения о зарегистрированных правах; 4 - Сведения о частях земельного участка, отсутствуют</w:t>
            </w:r>
          </w:p>
        </w:tc>
      </w:tr>
      <w:tr w:rsidR="00A01729" w:rsidRPr="00AD3A95" w:rsidTr="00707157">
        <w:tc>
          <w:tcPr>
            <w:tcW w:w="676" w:type="dxa"/>
          </w:tcPr>
          <w:p w:rsidR="00A01729" w:rsidRPr="00AD3A95" w:rsidRDefault="00A01729"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lastRenderedPageBreak/>
              <w:t>9</w:t>
            </w:r>
          </w:p>
        </w:tc>
        <w:tc>
          <w:tcPr>
            <w:tcW w:w="3260" w:type="dxa"/>
          </w:tcPr>
          <w:p w:rsidR="00A01729" w:rsidRPr="00AD3A95" w:rsidRDefault="00A01729" w:rsidP="002A2843">
            <w:pPr>
              <w:pStyle w:val="western"/>
              <w:spacing w:before="0" w:beforeAutospacing="0" w:after="0" w:line="240" w:lineRule="auto"/>
              <w:jc w:val="both"/>
              <w:rPr>
                <w:rFonts w:ascii="Times New Roman" w:hAnsi="Times New Roman"/>
                <w:sz w:val="18"/>
                <w:szCs w:val="18"/>
              </w:rPr>
            </w:pPr>
            <w:r w:rsidRPr="00AD3A95">
              <w:rPr>
                <w:rFonts w:ascii="Times New Roman" w:hAnsi="Times New Roman"/>
                <w:sz w:val="18"/>
                <w:szCs w:val="18"/>
              </w:rPr>
              <w:t>Категория земель и вид разрешенного использования</w:t>
            </w:r>
          </w:p>
        </w:tc>
        <w:tc>
          <w:tcPr>
            <w:tcW w:w="5811" w:type="dxa"/>
          </w:tcPr>
          <w:p w:rsidR="00FB0096" w:rsidRPr="00AD3A95" w:rsidRDefault="00FB0096"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b/>
                <w:sz w:val="18"/>
                <w:szCs w:val="18"/>
              </w:rPr>
              <w:t xml:space="preserve">Лот № </w:t>
            </w:r>
            <w:r w:rsidR="004B677B" w:rsidRPr="00AD3A95">
              <w:rPr>
                <w:rFonts w:ascii="Times New Roman" w:hAnsi="Times New Roman"/>
                <w:b/>
                <w:sz w:val="18"/>
                <w:szCs w:val="18"/>
              </w:rPr>
              <w:t>1</w:t>
            </w:r>
            <w:r w:rsidRPr="00AD3A95">
              <w:rPr>
                <w:rFonts w:ascii="Times New Roman" w:hAnsi="Times New Roman"/>
                <w:b/>
                <w:sz w:val="18"/>
                <w:szCs w:val="18"/>
              </w:rPr>
              <w:t xml:space="preserve"> </w:t>
            </w:r>
            <w:r w:rsidR="008620EB" w:rsidRPr="00AD3A95">
              <w:rPr>
                <w:rFonts w:ascii="Times New Roman" w:hAnsi="Times New Roman"/>
                <w:sz w:val="18"/>
                <w:szCs w:val="18"/>
              </w:rPr>
              <w:t>Вид разрешенного использования земельного участка: «Для производственно-хозяйственной деятельности». Категория земель- земли населенных пунктов.</w:t>
            </w:r>
          </w:p>
          <w:p w:rsidR="00FB0096" w:rsidRPr="00AD3A95" w:rsidRDefault="00FB0096"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b/>
                <w:sz w:val="18"/>
                <w:szCs w:val="18"/>
              </w:rPr>
              <w:t xml:space="preserve">Лот № </w:t>
            </w:r>
            <w:r w:rsidR="004B677B" w:rsidRPr="00AD3A95">
              <w:rPr>
                <w:rFonts w:ascii="Times New Roman" w:hAnsi="Times New Roman"/>
                <w:b/>
                <w:sz w:val="18"/>
                <w:szCs w:val="18"/>
              </w:rPr>
              <w:t>2</w:t>
            </w:r>
            <w:r w:rsidRPr="00AD3A95">
              <w:rPr>
                <w:rFonts w:ascii="Times New Roman" w:hAnsi="Times New Roman"/>
                <w:b/>
                <w:sz w:val="18"/>
                <w:szCs w:val="18"/>
              </w:rPr>
              <w:t xml:space="preserve"> </w:t>
            </w:r>
            <w:r w:rsidR="00F4729A" w:rsidRPr="00AD3A95">
              <w:rPr>
                <w:rFonts w:ascii="Times New Roman" w:hAnsi="Times New Roman"/>
                <w:sz w:val="18"/>
                <w:szCs w:val="18"/>
              </w:rPr>
              <w:t>Вид разрешенного использования земельного участка: «хранение автотранспорта». Категория земель- земли населенных пунктов.</w:t>
            </w:r>
          </w:p>
          <w:p w:rsidR="00664998" w:rsidRPr="00AD3A95" w:rsidRDefault="00664998"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b/>
                <w:sz w:val="18"/>
                <w:szCs w:val="18"/>
              </w:rPr>
              <w:t xml:space="preserve">Лот № 3 </w:t>
            </w:r>
            <w:r w:rsidRPr="00AD3A95">
              <w:rPr>
                <w:rFonts w:ascii="Times New Roman" w:hAnsi="Times New Roman"/>
                <w:sz w:val="18"/>
                <w:szCs w:val="18"/>
              </w:rPr>
              <w:t>Вид разрешенного использования земельного участка: «Производственно-хозяйственная деятельность». Категория земель- земли населенных пунктов.</w:t>
            </w:r>
          </w:p>
          <w:p w:rsidR="00664998" w:rsidRPr="00AD3A95" w:rsidRDefault="00664998"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b/>
                <w:sz w:val="18"/>
                <w:szCs w:val="18"/>
              </w:rPr>
              <w:t xml:space="preserve">Лот № 4 </w:t>
            </w:r>
            <w:r w:rsidRPr="00AD3A95">
              <w:rPr>
                <w:rFonts w:ascii="Times New Roman" w:hAnsi="Times New Roman"/>
                <w:sz w:val="18"/>
                <w:szCs w:val="18"/>
              </w:rPr>
              <w:t>Вид разрешенного использования земельного участка: «Для производственно-хозяйственной деятельности». Категория земель- земли населенных пунктов.</w:t>
            </w:r>
          </w:p>
          <w:p w:rsidR="00A01729" w:rsidRPr="00AD3A95" w:rsidRDefault="00A01729" w:rsidP="002A2843">
            <w:pPr>
              <w:pStyle w:val="western"/>
              <w:spacing w:before="0" w:beforeAutospacing="0" w:after="0" w:line="240" w:lineRule="auto"/>
              <w:jc w:val="both"/>
              <w:rPr>
                <w:rFonts w:ascii="Times New Roman" w:hAnsi="Times New Roman"/>
                <w:b/>
                <w:color w:val="auto"/>
                <w:sz w:val="18"/>
                <w:szCs w:val="18"/>
              </w:rPr>
            </w:pPr>
          </w:p>
        </w:tc>
      </w:tr>
      <w:tr w:rsidR="00A01729" w:rsidRPr="00AD3A95" w:rsidTr="00707157">
        <w:tc>
          <w:tcPr>
            <w:tcW w:w="676" w:type="dxa"/>
          </w:tcPr>
          <w:p w:rsidR="00A01729" w:rsidRPr="00AD3A95" w:rsidRDefault="00A01729" w:rsidP="002A2843">
            <w:pPr>
              <w:pStyle w:val="western"/>
              <w:spacing w:before="0" w:beforeAutospacing="0" w:after="0" w:line="240" w:lineRule="auto"/>
              <w:jc w:val="both"/>
              <w:rPr>
                <w:rFonts w:ascii="Times New Roman" w:hAnsi="Times New Roman"/>
                <w:bCs/>
                <w:color w:val="auto"/>
                <w:sz w:val="18"/>
                <w:szCs w:val="18"/>
              </w:rPr>
            </w:pPr>
            <w:r w:rsidRPr="00AD3A95">
              <w:rPr>
                <w:rFonts w:ascii="Times New Roman" w:hAnsi="Times New Roman"/>
                <w:bCs/>
                <w:color w:val="auto"/>
                <w:sz w:val="18"/>
                <w:szCs w:val="18"/>
              </w:rPr>
              <w:t>10</w:t>
            </w:r>
          </w:p>
        </w:tc>
        <w:tc>
          <w:tcPr>
            <w:tcW w:w="3260" w:type="dxa"/>
          </w:tcPr>
          <w:p w:rsidR="00A01729" w:rsidRPr="00AD3A95" w:rsidRDefault="00A01729"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color w:val="auto"/>
                <w:sz w:val="18"/>
                <w:szCs w:val="18"/>
              </w:rPr>
              <w:t>Минимальные и максимальные допустимые параметры разрешенного строительства объекта капитального строительства</w:t>
            </w:r>
          </w:p>
        </w:tc>
        <w:tc>
          <w:tcPr>
            <w:tcW w:w="5811" w:type="dxa"/>
          </w:tcPr>
          <w:p w:rsidR="008620EB" w:rsidRPr="00AD3A95" w:rsidRDefault="00FB0096" w:rsidP="002A2843">
            <w:pPr>
              <w:ind w:right="27"/>
              <w:jc w:val="both"/>
              <w:rPr>
                <w:sz w:val="18"/>
                <w:szCs w:val="18"/>
              </w:rPr>
            </w:pPr>
            <w:r w:rsidRPr="00AD3A95">
              <w:rPr>
                <w:b/>
                <w:sz w:val="18"/>
                <w:szCs w:val="18"/>
              </w:rPr>
              <w:t xml:space="preserve">Лот № </w:t>
            </w:r>
            <w:r w:rsidR="004B677B" w:rsidRPr="00AD3A95">
              <w:rPr>
                <w:b/>
                <w:sz w:val="18"/>
                <w:szCs w:val="18"/>
              </w:rPr>
              <w:t>1</w:t>
            </w:r>
            <w:r w:rsidRPr="00AD3A95">
              <w:rPr>
                <w:b/>
                <w:sz w:val="18"/>
                <w:szCs w:val="18"/>
              </w:rPr>
              <w:t xml:space="preserve"> </w:t>
            </w:r>
            <w:r w:rsidR="008620EB" w:rsidRPr="00AD3A95">
              <w:rPr>
                <w:sz w:val="18"/>
                <w:szCs w:val="18"/>
              </w:rPr>
              <w:t xml:space="preserve">согласно правил землепользования и застройки </w:t>
            </w:r>
            <w:r w:rsidR="008620EB" w:rsidRPr="00AD3A95">
              <w:rPr>
                <w:rFonts w:eastAsiaTheme="minorHAnsi"/>
                <w:bCs/>
                <w:sz w:val="18"/>
                <w:szCs w:val="18"/>
                <w:lang w:eastAsia="en-US"/>
              </w:rPr>
              <w:t>Канашского городского округа</w:t>
            </w:r>
            <w:r w:rsidR="008620EB" w:rsidRPr="00AD3A95">
              <w:rPr>
                <w:sz w:val="18"/>
                <w:szCs w:val="18"/>
              </w:rPr>
              <w:t>, утвержденных Решением Собрания депутатов города Канаш № 7/4 от 17.02.2021 г., земельный участок с кадастровым номером 21:04:080301:129, расположен в территориальной зоне П1 производственная зона.</w:t>
            </w:r>
          </w:p>
          <w:p w:rsidR="00FB0096" w:rsidRPr="00AD3A95" w:rsidRDefault="008620EB" w:rsidP="00AD3A95">
            <w:pPr>
              <w:ind w:right="27"/>
              <w:jc w:val="both"/>
              <w:rPr>
                <w:sz w:val="18"/>
                <w:szCs w:val="18"/>
              </w:rPr>
            </w:pPr>
            <w:r w:rsidRPr="00AD3A95">
              <w:rPr>
                <w:sz w:val="18"/>
                <w:szCs w:val="18"/>
              </w:rPr>
              <w:t xml:space="preserve">Земельный участок площадью 62427 </w:t>
            </w:r>
            <w:proofErr w:type="spellStart"/>
            <w:r w:rsidRPr="00AD3A95">
              <w:rPr>
                <w:sz w:val="18"/>
                <w:szCs w:val="18"/>
              </w:rPr>
              <w:t>кв.м</w:t>
            </w:r>
            <w:proofErr w:type="spellEnd"/>
            <w:r w:rsidRPr="00AD3A95">
              <w:rPr>
                <w:sz w:val="18"/>
                <w:szCs w:val="18"/>
              </w:rPr>
              <w:t>.</w:t>
            </w:r>
          </w:p>
          <w:p w:rsidR="00FB0096" w:rsidRPr="00AD3A95" w:rsidRDefault="00FB0096" w:rsidP="002A2843">
            <w:pPr>
              <w:jc w:val="both"/>
              <w:rPr>
                <w:sz w:val="18"/>
                <w:szCs w:val="18"/>
              </w:rPr>
            </w:pPr>
            <w:r w:rsidRPr="00AD3A95">
              <w:rPr>
                <w:sz w:val="18"/>
                <w:szCs w:val="18"/>
              </w:rPr>
              <w:t xml:space="preserve">- максимальный процент застройки в границах земельного участка </w:t>
            </w:r>
            <w:r w:rsidR="008620EB" w:rsidRPr="00AD3A95">
              <w:rPr>
                <w:sz w:val="18"/>
                <w:szCs w:val="18"/>
              </w:rPr>
              <w:t>75</w:t>
            </w:r>
            <w:r w:rsidRPr="00AD3A95">
              <w:rPr>
                <w:sz w:val="18"/>
                <w:szCs w:val="18"/>
              </w:rPr>
              <w:t xml:space="preserve"> %.</w:t>
            </w:r>
          </w:p>
          <w:p w:rsidR="00FB0096" w:rsidRPr="00AD3A95" w:rsidRDefault="00FB0096" w:rsidP="002A2843">
            <w:pPr>
              <w:jc w:val="both"/>
              <w:rPr>
                <w:sz w:val="18"/>
                <w:szCs w:val="18"/>
              </w:rPr>
            </w:pPr>
            <w:r w:rsidRPr="00AD3A95">
              <w:rPr>
                <w:sz w:val="18"/>
                <w:szCs w:val="18"/>
              </w:rPr>
              <w:t xml:space="preserve">- предельная этажность зданий, строений, сооружений, этаж – </w:t>
            </w:r>
            <w:r w:rsidR="008620EB" w:rsidRPr="00AD3A95">
              <w:rPr>
                <w:sz w:val="18"/>
                <w:szCs w:val="18"/>
              </w:rPr>
              <w:t>не регламентируется</w:t>
            </w:r>
            <w:r w:rsidRPr="00AD3A95">
              <w:rPr>
                <w:sz w:val="18"/>
                <w:szCs w:val="18"/>
              </w:rPr>
              <w:t>.</w:t>
            </w:r>
          </w:p>
          <w:p w:rsidR="00FB0096" w:rsidRPr="00AD3A95" w:rsidRDefault="00FB0096" w:rsidP="002A2843">
            <w:pPr>
              <w:jc w:val="both"/>
              <w:rPr>
                <w:sz w:val="18"/>
                <w:szCs w:val="18"/>
              </w:rPr>
            </w:pPr>
            <w:r w:rsidRPr="00AD3A95">
              <w:rPr>
                <w:sz w:val="18"/>
                <w:szCs w:val="18"/>
              </w:rPr>
              <w:t>- минимальный процент застройки в границах земельного участка- не установлен.</w:t>
            </w:r>
          </w:p>
          <w:p w:rsidR="00F4729A" w:rsidRPr="00AD3A95" w:rsidRDefault="00FB0096" w:rsidP="002A2843">
            <w:pPr>
              <w:ind w:right="27"/>
              <w:jc w:val="both"/>
              <w:rPr>
                <w:sz w:val="18"/>
                <w:szCs w:val="18"/>
              </w:rPr>
            </w:pPr>
            <w:r w:rsidRPr="00AD3A95">
              <w:rPr>
                <w:b/>
                <w:sz w:val="18"/>
                <w:szCs w:val="18"/>
              </w:rPr>
              <w:t xml:space="preserve">Лот № </w:t>
            </w:r>
            <w:r w:rsidR="004B677B" w:rsidRPr="00AD3A95">
              <w:rPr>
                <w:b/>
                <w:sz w:val="18"/>
                <w:szCs w:val="18"/>
              </w:rPr>
              <w:t>2</w:t>
            </w:r>
            <w:r w:rsidRPr="00AD3A95">
              <w:rPr>
                <w:b/>
                <w:sz w:val="18"/>
                <w:szCs w:val="18"/>
              </w:rPr>
              <w:t xml:space="preserve"> </w:t>
            </w:r>
            <w:r w:rsidR="00F4729A" w:rsidRPr="00AD3A95">
              <w:rPr>
                <w:sz w:val="18"/>
                <w:szCs w:val="18"/>
              </w:rPr>
              <w:t xml:space="preserve">согласно Правилам землепользования и застройки </w:t>
            </w:r>
            <w:r w:rsidR="00F4729A" w:rsidRPr="00AD3A95">
              <w:rPr>
                <w:rFonts w:eastAsiaTheme="minorHAnsi"/>
                <w:bCs/>
                <w:sz w:val="18"/>
                <w:szCs w:val="18"/>
                <w:lang w:eastAsia="en-US"/>
              </w:rPr>
              <w:t>Канашского городского округа</w:t>
            </w:r>
            <w:r w:rsidR="00F4729A" w:rsidRPr="00AD3A95">
              <w:rPr>
                <w:sz w:val="18"/>
                <w:szCs w:val="18"/>
              </w:rPr>
              <w:t>, утвержденных Решением Собрания депутатов города Канаш Чувашской Республики № 7/4 от 17.02.2021 г., земельный участок с кадастровым номером 21:04:010205:1926, расположен в территориальной зоне Ж1 Зона застройки индивидуальными жилыми домами.</w:t>
            </w:r>
          </w:p>
          <w:p w:rsidR="00F4729A" w:rsidRPr="00AD3A95" w:rsidRDefault="00F4729A" w:rsidP="002A2843">
            <w:pPr>
              <w:jc w:val="both"/>
              <w:rPr>
                <w:sz w:val="18"/>
                <w:szCs w:val="18"/>
              </w:rPr>
            </w:pPr>
            <w:r w:rsidRPr="00AD3A95">
              <w:rPr>
                <w:sz w:val="18"/>
                <w:szCs w:val="18"/>
              </w:rPr>
              <w:t xml:space="preserve">Земельный участок площадью 501 </w:t>
            </w:r>
            <w:proofErr w:type="spellStart"/>
            <w:r w:rsidRPr="00AD3A95">
              <w:rPr>
                <w:sz w:val="18"/>
                <w:szCs w:val="18"/>
              </w:rPr>
              <w:t>кв.м</w:t>
            </w:r>
            <w:proofErr w:type="spellEnd"/>
            <w:r w:rsidRPr="00AD3A95">
              <w:rPr>
                <w:sz w:val="18"/>
                <w:szCs w:val="18"/>
              </w:rPr>
              <w:t>.</w:t>
            </w:r>
          </w:p>
          <w:p w:rsidR="00FB0096" w:rsidRPr="00AD3A95" w:rsidRDefault="00FB0096" w:rsidP="002A2843">
            <w:pPr>
              <w:jc w:val="both"/>
              <w:rPr>
                <w:sz w:val="18"/>
                <w:szCs w:val="18"/>
              </w:rPr>
            </w:pPr>
            <w:r w:rsidRPr="00AD3A95">
              <w:rPr>
                <w:sz w:val="18"/>
                <w:szCs w:val="18"/>
              </w:rPr>
              <w:t xml:space="preserve">- максимальный процент застройки в границах земельного участка </w:t>
            </w:r>
            <w:r w:rsidR="00F4729A" w:rsidRPr="00AD3A95">
              <w:rPr>
                <w:sz w:val="18"/>
                <w:szCs w:val="18"/>
              </w:rPr>
              <w:t>80</w:t>
            </w:r>
            <w:r w:rsidRPr="00AD3A95">
              <w:rPr>
                <w:sz w:val="18"/>
                <w:szCs w:val="18"/>
              </w:rPr>
              <w:t xml:space="preserve"> %.</w:t>
            </w:r>
          </w:p>
          <w:p w:rsidR="00FB0096" w:rsidRPr="00AD3A95" w:rsidRDefault="00FB0096" w:rsidP="002A2843">
            <w:pPr>
              <w:jc w:val="both"/>
              <w:rPr>
                <w:sz w:val="18"/>
                <w:szCs w:val="18"/>
              </w:rPr>
            </w:pPr>
            <w:r w:rsidRPr="00AD3A95">
              <w:rPr>
                <w:sz w:val="18"/>
                <w:szCs w:val="18"/>
              </w:rPr>
              <w:t xml:space="preserve">- предельная этажность зданий, строений, сооружений, этаж – </w:t>
            </w:r>
            <w:r w:rsidR="00F4729A" w:rsidRPr="00AD3A95">
              <w:rPr>
                <w:sz w:val="18"/>
                <w:szCs w:val="18"/>
              </w:rPr>
              <w:t>1</w:t>
            </w:r>
            <w:r w:rsidRPr="00AD3A95">
              <w:rPr>
                <w:sz w:val="18"/>
                <w:szCs w:val="18"/>
              </w:rPr>
              <w:t>.</w:t>
            </w:r>
          </w:p>
          <w:p w:rsidR="00FB0096" w:rsidRPr="00AD3A95" w:rsidRDefault="00FB0096" w:rsidP="002A2843">
            <w:pPr>
              <w:jc w:val="both"/>
              <w:rPr>
                <w:sz w:val="18"/>
                <w:szCs w:val="18"/>
              </w:rPr>
            </w:pPr>
            <w:r w:rsidRPr="00AD3A95">
              <w:rPr>
                <w:sz w:val="18"/>
                <w:szCs w:val="18"/>
              </w:rPr>
              <w:t>- минимальный процент застройки в границах земельного участка- не установлен.</w:t>
            </w:r>
          </w:p>
          <w:p w:rsidR="00664998" w:rsidRPr="00AD3A95" w:rsidRDefault="00664998" w:rsidP="002A2843">
            <w:pPr>
              <w:ind w:right="27"/>
              <w:jc w:val="both"/>
              <w:rPr>
                <w:sz w:val="18"/>
                <w:szCs w:val="18"/>
              </w:rPr>
            </w:pPr>
            <w:r w:rsidRPr="00AD3A95">
              <w:rPr>
                <w:b/>
                <w:sz w:val="18"/>
                <w:szCs w:val="18"/>
              </w:rPr>
              <w:t>Лот №3</w:t>
            </w:r>
            <w:r w:rsidRPr="00AD3A95">
              <w:rPr>
                <w:sz w:val="18"/>
                <w:szCs w:val="18"/>
              </w:rPr>
              <w:t xml:space="preserve"> согласно правил землепользования и застройки </w:t>
            </w:r>
            <w:r w:rsidRPr="00AD3A95">
              <w:rPr>
                <w:rFonts w:eastAsiaTheme="minorHAnsi"/>
                <w:bCs/>
                <w:sz w:val="18"/>
                <w:szCs w:val="18"/>
                <w:lang w:eastAsia="en-US"/>
              </w:rPr>
              <w:t>Канашского городского округа</w:t>
            </w:r>
            <w:r w:rsidRPr="00AD3A95">
              <w:rPr>
                <w:sz w:val="18"/>
                <w:szCs w:val="18"/>
              </w:rPr>
              <w:t>, утвержденных Решением Собрания депутатов города Канаш № 7/4 от 17.02.2021 г., земельный участок с кадастровым номером 21:04:080401:166, расположен в территориальной зоне П1 производственная зона.</w:t>
            </w:r>
          </w:p>
          <w:p w:rsidR="00664998" w:rsidRPr="00AD3A95" w:rsidRDefault="00664998" w:rsidP="00AD3A95">
            <w:pPr>
              <w:ind w:right="27"/>
              <w:jc w:val="both"/>
              <w:rPr>
                <w:sz w:val="18"/>
                <w:szCs w:val="18"/>
              </w:rPr>
            </w:pPr>
            <w:r w:rsidRPr="00AD3A95">
              <w:rPr>
                <w:sz w:val="18"/>
                <w:szCs w:val="18"/>
              </w:rPr>
              <w:t xml:space="preserve">Земельный участок площадью 540 </w:t>
            </w:r>
            <w:proofErr w:type="spellStart"/>
            <w:r w:rsidRPr="00AD3A95">
              <w:rPr>
                <w:sz w:val="18"/>
                <w:szCs w:val="18"/>
              </w:rPr>
              <w:t>кв.м</w:t>
            </w:r>
            <w:proofErr w:type="spellEnd"/>
            <w:r w:rsidRPr="00AD3A95">
              <w:rPr>
                <w:sz w:val="18"/>
                <w:szCs w:val="18"/>
              </w:rPr>
              <w:t>.</w:t>
            </w:r>
          </w:p>
          <w:p w:rsidR="00664998" w:rsidRPr="00AD3A95" w:rsidRDefault="00664998" w:rsidP="002A2843">
            <w:pPr>
              <w:jc w:val="both"/>
              <w:rPr>
                <w:sz w:val="18"/>
                <w:szCs w:val="18"/>
              </w:rPr>
            </w:pPr>
            <w:r w:rsidRPr="00AD3A95">
              <w:rPr>
                <w:sz w:val="18"/>
                <w:szCs w:val="18"/>
              </w:rPr>
              <w:t>- максимальный процент застройки в границах земельного участка 75 %.</w:t>
            </w:r>
          </w:p>
          <w:p w:rsidR="00664998" w:rsidRPr="00AD3A95" w:rsidRDefault="00664998" w:rsidP="002A2843">
            <w:pPr>
              <w:jc w:val="both"/>
              <w:rPr>
                <w:sz w:val="18"/>
                <w:szCs w:val="18"/>
              </w:rPr>
            </w:pPr>
            <w:r w:rsidRPr="00AD3A95">
              <w:rPr>
                <w:sz w:val="18"/>
                <w:szCs w:val="18"/>
              </w:rPr>
              <w:t>- предельная этажность зданий, строений, сооружений, этаж – не регламентируется.</w:t>
            </w:r>
          </w:p>
          <w:p w:rsidR="00A01729" w:rsidRPr="00AD3A95" w:rsidRDefault="00664998" w:rsidP="002A2843">
            <w:pPr>
              <w:jc w:val="both"/>
              <w:rPr>
                <w:sz w:val="18"/>
                <w:szCs w:val="18"/>
              </w:rPr>
            </w:pPr>
            <w:r w:rsidRPr="00AD3A95">
              <w:rPr>
                <w:sz w:val="18"/>
                <w:szCs w:val="18"/>
              </w:rPr>
              <w:t>- минимальный процент застройки в границах земельного участка- не установлен.</w:t>
            </w:r>
          </w:p>
          <w:p w:rsidR="00664998" w:rsidRPr="00AD3A95" w:rsidRDefault="00664998" w:rsidP="002A2843">
            <w:pPr>
              <w:ind w:right="27"/>
              <w:jc w:val="both"/>
              <w:rPr>
                <w:sz w:val="18"/>
                <w:szCs w:val="18"/>
              </w:rPr>
            </w:pPr>
            <w:r w:rsidRPr="00AD3A95">
              <w:rPr>
                <w:b/>
                <w:sz w:val="18"/>
                <w:szCs w:val="18"/>
              </w:rPr>
              <w:t>Лот №4</w:t>
            </w:r>
            <w:r w:rsidRPr="00AD3A95">
              <w:rPr>
                <w:sz w:val="18"/>
                <w:szCs w:val="18"/>
              </w:rPr>
              <w:t xml:space="preserve"> согласно правил землепользования и застройки </w:t>
            </w:r>
            <w:r w:rsidRPr="00AD3A95">
              <w:rPr>
                <w:rFonts w:eastAsiaTheme="minorHAnsi"/>
                <w:bCs/>
                <w:sz w:val="18"/>
                <w:szCs w:val="18"/>
                <w:lang w:eastAsia="en-US"/>
              </w:rPr>
              <w:t>Канашского городского округа</w:t>
            </w:r>
            <w:r w:rsidRPr="00AD3A95">
              <w:rPr>
                <w:sz w:val="18"/>
                <w:szCs w:val="18"/>
              </w:rPr>
              <w:t>, утвержденных Решением Собрания депутатов города Канаш № 7/4 от 17.02.2021 г., земельный участок с кадастровым номером 21:04:080401:170, расположен в территориальной зоне П1 производственная зона.</w:t>
            </w:r>
          </w:p>
          <w:p w:rsidR="00664998" w:rsidRPr="00AD3A95" w:rsidRDefault="00664998" w:rsidP="002A2843">
            <w:pPr>
              <w:ind w:right="27"/>
              <w:jc w:val="both"/>
              <w:rPr>
                <w:sz w:val="18"/>
                <w:szCs w:val="18"/>
              </w:rPr>
            </w:pPr>
            <w:r w:rsidRPr="00AD3A95">
              <w:rPr>
                <w:sz w:val="18"/>
                <w:szCs w:val="18"/>
              </w:rPr>
              <w:t xml:space="preserve">Земельный участок площадью 1265 </w:t>
            </w:r>
            <w:proofErr w:type="spellStart"/>
            <w:r w:rsidRPr="00AD3A95">
              <w:rPr>
                <w:sz w:val="18"/>
                <w:szCs w:val="18"/>
              </w:rPr>
              <w:t>кв.м</w:t>
            </w:r>
            <w:proofErr w:type="spellEnd"/>
            <w:r w:rsidRPr="00AD3A95">
              <w:rPr>
                <w:sz w:val="18"/>
                <w:szCs w:val="18"/>
              </w:rPr>
              <w:t>.</w:t>
            </w:r>
          </w:p>
          <w:p w:rsidR="00664998" w:rsidRPr="00AD3A95" w:rsidRDefault="00664998" w:rsidP="002A2843">
            <w:pPr>
              <w:jc w:val="both"/>
              <w:rPr>
                <w:sz w:val="18"/>
                <w:szCs w:val="18"/>
              </w:rPr>
            </w:pPr>
          </w:p>
          <w:p w:rsidR="00664998" w:rsidRPr="00AD3A95" w:rsidRDefault="00664998" w:rsidP="002A2843">
            <w:pPr>
              <w:jc w:val="both"/>
              <w:rPr>
                <w:sz w:val="18"/>
                <w:szCs w:val="18"/>
              </w:rPr>
            </w:pPr>
            <w:r w:rsidRPr="00AD3A95">
              <w:rPr>
                <w:sz w:val="18"/>
                <w:szCs w:val="18"/>
              </w:rPr>
              <w:t>- максимальный процент застройки в границах земельного участка 75 %.</w:t>
            </w:r>
          </w:p>
          <w:p w:rsidR="00664998" w:rsidRPr="00AD3A95" w:rsidRDefault="00664998" w:rsidP="002A2843">
            <w:pPr>
              <w:jc w:val="both"/>
              <w:rPr>
                <w:sz w:val="18"/>
                <w:szCs w:val="18"/>
              </w:rPr>
            </w:pPr>
            <w:r w:rsidRPr="00AD3A95">
              <w:rPr>
                <w:sz w:val="18"/>
                <w:szCs w:val="18"/>
              </w:rPr>
              <w:t>- предельная этажность зданий, строений, сооружений, этаж – не регламентируется.</w:t>
            </w:r>
          </w:p>
          <w:p w:rsidR="00664998" w:rsidRPr="00AD3A95" w:rsidRDefault="00664998" w:rsidP="002A2843">
            <w:pPr>
              <w:jc w:val="both"/>
              <w:rPr>
                <w:sz w:val="18"/>
                <w:szCs w:val="18"/>
              </w:rPr>
            </w:pPr>
            <w:r w:rsidRPr="00AD3A95">
              <w:rPr>
                <w:sz w:val="18"/>
                <w:szCs w:val="18"/>
              </w:rPr>
              <w:t>- минимальный процент застройки в границах земельного участка- не установлен.</w:t>
            </w:r>
          </w:p>
          <w:p w:rsidR="00664998" w:rsidRPr="00AD3A95" w:rsidRDefault="00664998" w:rsidP="002A2843">
            <w:pPr>
              <w:jc w:val="both"/>
              <w:rPr>
                <w:sz w:val="18"/>
                <w:szCs w:val="18"/>
              </w:rPr>
            </w:pP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lastRenderedPageBreak/>
              <w:t>11</w:t>
            </w:r>
          </w:p>
        </w:tc>
        <w:tc>
          <w:tcPr>
            <w:tcW w:w="3260" w:type="dxa"/>
          </w:tcPr>
          <w:p w:rsidR="00243C31" w:rsidRPr="00AD3A95" w:rsidRDefault="00243C31" w:rsidP="002A2843">
            <w:pPr>
              <w:jc w:val="both"/>
              <w:rPr>
                <w:sz w:val="18"/>
                <w:szCs w:val="18"/>
              </w:rPr>
            </w:pPr>
            <w:r w:rsidRPr="00AD3A95">
              <w:rPr>
                <w:sz w:val="18"/>
                <w:szCs w:val="18"/>
              </w:rPr>
              <w:t>Технические условия подключения</w:t>
            </w:r>
          </w:p>
          <w:p w:rsidR="00243C31" w:rsidRPr="00AD3A95" w:rsidRDefault="00243C31" w:rsidP="002A2843">
            <w:pPr>
              <w:pStyle w:val="western"/>
              <w:spacing w:before="0" w:beforeAutospacing="0" w:after="0" w:line="240" w:lineRule="auto"/>
              <w:jc w:val="both"/>
              <w:rPr>
                <w:rFonts w:ascii="Times New Roman" w:hAnsi="Times New Roman"/>
                <w:sz w:val="18"/>
                <w:szCs w:val="18"/>
              </w:rPr>
            </w:pPr>
            <w:r w:rsidRPr="00AD3A95">
              <w:rPr>
                <w:rFonts w:ascii="Times New Roman" w:hAnsi="Times New Roman"/>
                <w:sz w:val="18"/>
                <w:szCs w:val="18"/>
              </w:rPr>
              <w:t>(технологического присоединения)</w:t>
            </w:r>
          </w:p>
        </w:tc>
        <w:tc>
          <w:tcPr>
            <w:tcW w:w="5811" w:type="dxa"/>
          </w:tcPr>
          <w:p w:rsidR="00243C31" w:rsidRPr="00AD3A95" w:rsidRDefault="00243C31" w:rsidP="002A2843">
            <w:pPr>
              <w:autoSpaceDE w:val="0"/>
              <w:autoSpaceDN w:val="0"/>
              <w:adjustRightInd w:val="0"/>
              <w:jc w:val="both"/>
              <w:rPr>
                <w:sz w:val="18"/>
                <w:szCs w:val="18"/>
              </w:rPr>
            </w:pPr>
            <w:r w:rsidRPr="00AD3A95">
              <w:rPr>
                <w:b/>
                <w:sz w:val="18"/>
                <w:szCs w:val="18"/>
              </w:rPr>
              <w:t xml:space="preserve">Лот № </w:t>
            </w:r>
            <w:r w:rsidR="004B677B" w:rsidRPr="00AD3A95">
              <w:rPr>
                <w:b/>
                <w:sz w:val="18"/>
                <w:szCs w:val="18"/>
              </w:rPr>
              <w:t>1</w:t>
            </w:r>
            <w:r w:rsidRPr="00AD3A95">
              <w:rPr>
                <w:b/>
                <w:sz w:val="18"/>
                <w:szCs w:val="18"/>
              </w:rPr>
              <w:t xml:space="preserve"> </w:t>
            </w:r>
            <w:r w:rsidRPr="00AD3A95">
              <w:rPr>
                <w:sz w:val="18"/>
                <w:szCs w:val="18"/>
              </w:rPr>
              <w:t>Технические условия подключения к сетям:</w:t>
            </w:r>
          </w:p>
          <w:p w:rsidR="008620EB" w:rsidRPr="00AD3A95" w:rsidRDefault="008620EB" w:rsidP="002A2843">
            <w:pPr>
              <w:autoSpaceDE w:val="0"/>
              <w:autoSpaceDN w:val="0"/>
              <w:adjustRightInd w:val="0"/>
              <w:ind w:right="27"/>
              <w:jc w:val="both"/>
              <w:rPr>
                <w:sz w:val="18"/>
                <w:szCs w:val="18"/>
              </w:rPr>
            </w:pPr>
            <w:r w:rsidRPr="00AD3A95">
              <w:rPr>
                <w:i/>
                <w:sz w:val="18"/>
                <w:szCs w:val="18"/>
              </w:rPr>
              <w:t>Электроснабжение</w:t>
            </w:r>
            <w:r w:rsidRPr="00AD3A95">
              <w:rPr>
                <w:sz w:val="18"/>
                <w:szCs w:val="18"/>
              </w:rPr>
              <w:t xml:space="preserve"> – </w:t>
            </w:r>
            <w:r w:rsidR="00DF6F32" w:rsidRPr="00AD3A95">
              <w:rPr>
                <w:sz w:val="18"/>
                <w:szCs w:val="18"/>
              </w:rPr>
              <w:t>отсутствуют действующие инженерные сети</w:t>
            </w:r>
            <w:r w:rsidRPr="00AD3A95">
              <w:rPr>
                <w:sz w:val="18"/>
                <w:szCs w:val="18"/>
              </w:rPr>
              <w:t xml:space="preserve">. </w:t>
            </w:r>
            <w:r w:rsidR="00DF6F32" w:rsidRPr="00AD3A95">
              <w:rPr>
                <w:sz w:val="18"/>
                <w:szCs w:val="18"/>
              </w:rPr>
              <w:t xml:space="preserve">За информацией в части технологического </w:t>
            </w:r>
            <w:proofErr w:type="gramStart"/>
            <w:r w:rsidR="00DF6F32" w:rsidRPr="00AD3A95">
              <w:rPr>
                <w:sz w:val="18"/>
                <w:szCs w:val="18"/>
              </w:rPr>
              <w:t xml:space="preserve">присоединения </w:t>
            </w:r>
            <w:r w:rsidRPr="00AD3A95">
              <w:rPr>
                <w:sz w:val="18"/>
                <w:szCs w:val="18"/>
              </w:rPr>
              <w:t xml:space="preserve"> обратиться</w:t>
            </w:r>
            <w:proofErr w:type="gramEnd"/>
            <w:r w:rsidRPr="00AD3A95">
              <w:rPr>
                <w:sz w:val="18"/>
                <w:szCs w:val="18"/>
              </w:rPr>
              <w:t xml:space="preserve"> в филиал ПАО «</w:t>
            </w:r>
            <w:proofErr w:type="spellStart"/>
            <w:r w:rsidRPr="00AD3A95">
              <w:rPr>
                <w:sz w:val="18"/>
                <w:szCs w:val="18"/>
              </w:rPr>
              <w:t>Россети</w:t>
            </w:r>
            <w:proofErr w:type="spellEnd"/>
            <w:r w:rsidRPr="00AD3A95">
              <w:rPr>
                <w:sz w:val="18"/>
                <w:szCs w:val="18"/>
              </w:rPr>
              <w:t xml:space="preserve"> Волга» - «</w:t>
            </w:r>
            <w:proofErr w:type="spellStart"/>
            <w:r w:rsidRPr="00AD3A95">
              <w:rPr>
                <w:sz w:val="18"/>
                <w:szCs w:val="18"/>
              </w:rPr>
              <w:t>Чувашэне</w:t>
            </w:r>
            <w:r w:rsidR="00AD3A95" w:rsidRPr="00AD3A95">
              <w:rPr>
                <w:sz w:val="18"/>
                <w:szCs w:val="18"/>
              </w:rPr>
              <w:t>р</w:t>
            </w:r>
            <w:r w:rsidRPr="00AD3A95">
              <w:rPr>
                <w:sz w:val="18"/>
                <w:szCs w:val="18"/>
              </w:rPr>
              <w:t>го</w:t>
            </w:r>
            <w:proofErr w:type="spellEnd"/>
            <w:r w:rsidRPr="00AD3A95">
              <w:rPr>
                <w:sz w:val="18"/>
                <w:szCs w:val="18"/>
              </w:rPr>
              <w:t>».</w:t>
            </w:r>
          </w:p>
          <w:p w:rsidR="008620EB" w:rsidRPr="00AD3A95" w:rsidRDefault="008620EB" w:rsidP="002A2843">
            <w:pPr>
              <w:autoSpaceDE w:val="0"/>
              <w:autoSpaceDN w:val="0"/>
              <w:adjustRightInd w:val="0"/>
              <w:ind w:right="27"/>
              <w:jc w:val="both"/>
              <w:rPr>
                <w:sz w:val="18"/>
                <w:szCs w:val="18"/>
              </w:rPr>
            </w:pPr>
            <w:r w:rsidRPr="00AD3A95">
              <w:rPr>
                <w:i/>
                <w:sz w:val="18"/>
                <w:szCs w:val="18"/>
              </w:rPr>
              <w:t>Канализация</w:t>
            </w:r>
            <w:r w:rsidRPr="00AD3A95">
              <w:rPr>
                <w:sz w:val="18"/>
                <w:szCs w:val="18"/>
              </w:rPr>
              <w:t>: возможности подключения к канализационным сетям не имеется.</w:t>
            </w:r>
          </w:p>
          <w:p w:rsidR="00DF6F32" w:rsidRPr="00AD3A95" w:rsidRDefault="008620EB" w:rsidP="002A2843">
            <w:pPr>
              <w:autoSpaceDE w:val="0"/>
              <w:autoSpaceDN w:val="0"/>
              <w:adjustRightInd w:val="0"/>
              <w:ind w:right="27" w:firstLine="459"/>
              <w:jc w:val="both"/>
              <w:rPr>
                <w:sz w:val="18"/>
                <w:szCs w:val="18"/>
              </w:rPr>
            </w:pPr>
            <w:r w:rsidRPr="00AD3A95">
              <w:rPr>
                <w:i/>
                <w:sz w:val="18"/>
                <w:szCs w:val="18"/>
              </w:rPr>
              <w:t>Водоснабжение:</w:t>
            </w:r>
            <w:r w:rsidRPr="00AD3A95">
              <w:rPr>
                <w:sz w:val="18"/>
                <w:szCs w:val="18"/>
              </w:rPr>
              <w:t xml:space="preserve"> </w:t>
            </w:r>
            <w:r w:rsidR="00DF6F32" w:rsidRPr="00AD3A95">
              <w:rPr>
                <w:sz w:val="18"/>
                <w:szCs w:val="18"/>
              </w:rPr>
              <w:t xml:space="preserve">точка подключения- насосная станция </w:t>
            </w:r>
            <w:r w:rsidR="00DF6F32" w:rsidRPr="00AD3A95">
              <w:rPr>
                <w:sz w:val="18"/>
                <w:szCs w:val="18"/>
                <w:lang w:val="en-US"/>
              </w:rPr>
              <w:t>III</w:t>
            </w:r>
            <w:r w:rsidR="00DF6F32" w:rsidRPr="00AD3A95">
              <w:rPr>
                <w:sz w:val="18"/>
                <w:szCs w:val="18"/>
              </w:rPr>
              <w:t xml:space="preserve"> подъема водовода «</w:t>
            </w:r>
            <w:proofErr w:type="spellStart"/>
            <w:r w:rsidR="00DF6F32" w:rsidRPr="00AD3A95">
              <w:rPr>
                <w:sz w:val="18"/>
                <w:szCs w:val="18"/>
              </w:rPr>
              <w:t>Бахтиарово</w:t>
            </w:r>
            <w:proofErr w:type="spellEnd"/>
            <w:r w:rsidR="00DF6F32" w:rsidRPr="00AD3A95">
              <w:rPr>
                <w:sz w:val="18"/>
                <w:szCs w:val="18"/>
              </w:rPr>
              <w:t>-Канаш» диаметром 400 мм; Максимальная нагрузка -100,0 м3/</w:t>
            </w:r>
            <w:proofErr w:type="spellStart"/>
            <w:r w:rsidR="00DF6F32" w:rsidRPr="00AD3A95">
              <w:rPr>
                <w:sz w:val="18"/>
                <w:szCs w:val="18"/>
              </w:rPr>
              <w:t>сут</w:t>
            </w:r>
            <w:proofErr w:type="spellEnd"/>
            <w:r w:rsidR="00DF6F32" w:rsidRPr="00AD3A95">
              <w:rPr>
                <w:sz w:val="18"/>
                <w:szCs w:val="18"/>
              </w:rPr>
              <w:t>. Предельная свободная мощность существующих сетей- 1000,0 м3/</w:t>
            </w:r>
            <w:proofErr w:type="spellStart"/>
            <w:r w:rsidR="00DF6F32" w:rsidRPr="00AD3A95">
              <w:rPr>
                <w:sz w:val="18"/>
                <w:szCs w:val="18"/>
              </w:rPr>
              <w:t>сут</w:t>
            </w:r>
            <w:proofErr w:type="spellEnd"/>
            <w:r w:rsidR="00DF6F32" w:rsidRPr="00AD3A95">
              <w:rPr>
                <w:sz w:val="18"/>
                <w:szCs w:val="18"/>
              </w:rPr>
              <w:t>. Срок действия ТУ 3 года с даты их подключения. На 2023 год установлена плата за подключение (технологическое подключение) к централизованной системе холодного водоснабжения.</w:t>
            </w:r>
          </w:p>
          <w:p w:rsidR="008620EB" w:rsidRPr="00AD3A95" w:rsidRDefault="008620EB" w:rsidP="002A2843">
            <w:pPr>
              <w:autoSpaceDE w:val="0"/>
              <w:autoSpaceDN w:val="0"/>
              <w:adjustRightInd w:val="0"/>
              <w:ind w:right="27"/>
              <w:jc w:val="both"/>
              <w:rPr>
                <w:sz w:val="18"/>
                <w:szCs w:val="18"/>
              </w:rPr>
            </w:pPr>
            <w:r w:rsidRPr="00AD3A95">
              <w:rPr>
                <w:i/>
                <w:sz w:val="18"/>
                <w:szCs w:val="18"/>
              </w:rPr>
              <w:t>Теплоснабжение</w:t>
            </w:r>
            <w:r w:rsidRPr="00AD3A95">
              <w:rPr>
                <w:b/>
                <w:i/>
                <w:sz w:val="18"/>
                <w:szCs w:val="18"/>
              </w:rPr>
              <w:t>:</w:t>
            </w:r>
            <w:r w:rsidRPr="00AD3A95">
              <w:rPr>
                <w:sz w:val="18"/>
                <w:szCs w:val="18"/>
              </w:rPr>
              <w:t xml:space="preserve"> </w:t>
            </w:r>
            <w:r w:rsidR="00DF6F32" w:rsidRPr="00AD3A95">
              <w:rPr>
                <w:sz w:val="18"/>
                <w:szCs w:val="18"/>
              </w:rPr>
              <w:t>отсутствует техническая возможность подключения (технологического присоединения) объекта к сетям теплоснабжения земельного участка</w:t>
            </w:r>
            <w:r w:rsidRPr="00AD3A95">
              <w:rPr>
                <w:sz w:val="18"/>
                <w:szCs w:val="18"/>
              </w:rPr>
              <w:t>.</w:t>
            </w:r>
          </w:p>
          <w:p w:rsidR="00243C31" w:rsidRPr="00AD3A95" w:rsidRDefault="00243C31" w:rsidP="002A2843">
            <w:pPr>
              <w:autoSpaceDE w:val="0"/>
              <w:autoSpaceDN w:val="0"/>
              <w:adjustRightInd w:val="0"/>
              <w:ind w:right="27"/>
              <w:jc w:val="both"/>
              <w:rPr>
                <w:sz w:val="18"/>
                <w:szCs w:val="18"/>
              </w:rPr>
            </w:pPr>
            <w:r w:rsidRPr="00AD3A95">
              <w:rPr>
                <w:bCs/>
                <w:i/>
                <w:sz w:val="18"/>
                <w:szCs w:val="18"/>
              </w:rPr>
              <w:t>Газоснабжение</w:t>
            </w:r>
            <w:r w:rsidRPr="00AD3A95">
              <w:rPr>
                <w:sz w:val="18"/>
                <w:szCs w:val="18"/>
              </w:rPr>
              <w:t xml:space="preserve">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243C31" w:rsidRPr="00AD3A95" w:rsidRDefault="00243C31" w:rsidP="002A2843">
            <w:pPr>
              <w:autoSpaceDE w:val="0"/>
              <w:autoSpaceDN w:val="0"/>
              <w:adjustRightInd w:val="0"/>
              <w:jc w:val="both"/>
              <w:rPr>
                <w:sz w:val="18"/>
                <w:szCs w:val="18"/>
              </w:rPr>
            </w:pPr>
            <w:r w:rsidRPr="00AD3A95">
              <w:rPr>
                <w:b/>
                <w:sz w:val="18"/>
                <w:szCs w:val="18"/>
              </w:rPr>
              <w:t xml:space="preserve">Лот № </w:t>
            </w:r>
            <w:r w:rsidR="004B677B" w:rsidRPr="00AD3A95">
              <w:rPr>
                <w:b/>
                <w:sz w:val="18"/>
                <w:szCs w:val="18"/>
              </w:rPr>
              <w:t>2</w:t>
            </w:r>
            <w:r w:rsidRPr="00AD3A95">
              <w:rPr>
                <w:b/>
                <w:sz w:val="18"/>
                <w:szCs w:val="18"/>
              </w:rPr>
              <w:t xml:space="preserve"> </w:t>
            </w:r>
            <w:r w:rsidRPr="00AD3A95">
              <w:rPr>
                <w:sz w:val="18"/>
                <w:szCs w:val="18"/>
              </w:rPr>
              <w:t>Технические условия подключения к сетям:</w:t>
            </w:r>
          </w:p>
          <w:p w:rsidR="00F4729A" w:rsidRPr="00AD3A95" w:rsidRDefault="00F4729A" w:rsidP="002A2843">
            <w:pPr>
              <w:autoSpaceDE w:val="0"/>
              <w:autoSpaceDN w:val="0"/>
              <w:adjustRightInd w:val="0"/>
              <w:ind w:right="27"/>
              <w:jc w:val="both"/>
              <w:rPr>
                <w:sz w:val="18"/>
                <w:szCs w:val="18"/>
              </w:rPr>
            </w:pPr>
            <w:r w:rsidRPr="00AD3A95">
              <w:rPr>
                <w:i/>
                <w:sz w:val="18"/>
                <w:szCs w:val="18"/>
              </w:rPr>
              <w:t>Электроснабжение</w:t>
            </w:r>
            <w:r w:rsidRPr="00AD3A95">
              <w:rPr>
                <w:sz w:val="18"/>
                <w:szCs w:val="18"/>
              </w:rPr>
              <w:t xml:space="preserve"> –для получения разрешения вид использования: хранение автотранспорта, кадастровый номер 21:04:010205:1926, расположенного по адресу: Чувашская Республика, город Канаш, площадью 501 </w:t>
            </w:r>
            <w:proofErr w:type="spellStart"/>
            <w:r w:rsidRPr="00AD3A95">
              <w:rPr>
                <w:sz w:val="18"/>
                <w:szCs w:val="18"/>
              </w:rPr>
              <w:t>кв.м</w:t>
            </w:r>
            <w:proofErr w:type="spellEnd"/>
            <w:r w:rsidRPr="00AD3A95">
              <w:rPr>
                <w:sz w:val="18"/>
                <w:szCs w:val="18"/>
              </w:rPr>
              <w:t>., им</w:t>
            </w:r>
            <w:r w:rsidR="00AD3A95" w:rsidRPr="00AD3A95">
              <w:rPr>
                <w:sz w:val="18"/>
                <w:szCs w:val="18"/>
              </w:rPr>
              <w:t>е</w:t>
            </w:r>
            <w:r w:rsidRPr="00AD3A95">
              <w:rPr>
                <w:sz w:val="18"/>
                <w:szCs w:val="18"/>
              </w:rPr>
              <w:t xml:space="preserve">ются возможности подключения к электросетям до 15 кВт от существующей ТП-119 </w:t>
            </w:r>
            <w:proofErr w:type="spellStart"/>
            <w:r w:rsidRPr="00AD3A95">
              <w:rPr>
                <w:sz w:val="18"/>
                <w:szCs w:val="18"/>
              </w:rPr>
              <w:t>фид</w:t>
            </w:r>
            <w:proofErr w:type="spellEnd"/>
            <w:r w:rsidRPr="00AD3A95">
              <w:rPr>
                <w:sz w:val="18"/>
                <w:szCs w:val="18"/>
              </w:rPr>
              <w:t xml:space="preserve">. «СЗР» ПС «Тормозная». </w:t>
            </w:r>
          </w:p>
          <w:p w:rsidR="00DF6F32" w:rsidRPr="00AD3A95" w:rsidRDefault="00DF6F32" w:rsidP="002A2843">
            <w:pPr>
              <w:autoSpaceDE w:val="0"/>
              <w:autoSpaceDN w:val="0"/>
              <w:adjustRightInd w:val="0"/>
              <w:ind w:firstLine="459"/>
              <w:jc w:val="both"/>
              <w:rPr>
                <w:sz w:val="18"/>
                <w:szCs w:val="18"/>
              </w:rPr>
            </w:pPr>
            <w:r w:rsidRPr="00AD3A95">
              <w:rPr>
                <w:sz w:val="18"/>
                <w:szCs w:val="18"/>
              </w:rPr>
              <w:t>Размер платы за технологическое присоединение к электрическим сетям на 202</w:t>
            </w:r>
            <w:r w:rsidR="00AD3A95" w:rsidRPr="00AD3A95">
              <w:rPr>
                <w:sz w:val="18"/>
                <w:szCs w:val="18"/>
              </w:rPr>
              <w:t>2</w:t>
            </w:r>
            <w:r w:rsidRPr="00AD3A95">
              <w:rPr>
                <w:sz w:val="18"/>
                <w:szCs w:val="18"/>
              </w:rPr>
              <w:t xml:space="preserve"> год согласно Постановления Государственной службы ЧР по конкурентной политике и тарифам для присоединений </w:t>
            </w:r>
            <w:r w:rsidR="00AD3A95" w:rsidRPr="00AD3A95">
              <w:rPr>
                <w:sz w:val="18"/>
                <w:szCs w:val="18"/>
              </w:rPr>
              <w:t>до 15</w:t>
            </w:r>
            <w:r w:rsidRPr="00AD3A95">
              <w:rPr>
                <w:sz w:val="18"/>
                <w:szCs w:val="18"/>
              </w:rPr>
              <w:t xml:space="preserve"> кВт </w:t>
            </w:r>
            <w:r w:rsidR="00AD3A95" w:rsidRPr="00AD3A95">
              <w:rPr>
                <w:sz w:val="18"/>
                <w:szCs w:val="18"/>
              </w:rPr>
              <w:t xml:space="preserve">включительно </w:t>
            </w:r>
            <w:r w:rsidRPr="00AD3A95">
              <w:rPr>
                <w:sz w:val="18"/>
                <w:szCs w:val="18"/>
              </w:rPr>
              <w:t xml:space="preserve">составляет </w:t>
            </w:r>
            <w:r w:rsidR="00AD3A95" w:rsidRPr="00AD3A95">
              <w:rPr>
                <w:sz w:val="18"/>
                <w:szCs w:val="18"/>
              </w:rPr>
              <w:t>550</w:t>
            </w:r>
            <w:r w:rsidRPr="00AD3A95">
              <w:rPr>
                <w:sz w:val="18"/>
                <w:szCs w:val="18"/>
              </w:rPr>
              <w:t xml:space="preserve"> рублей с учетом НДС.</w:t>
            </w:r>
            <w:r w:rsidR="00AD3A95" w:rsidRPr="00AD3A95">
              <w:rPr>
                <w:sz w:val="18"/>
                <w:szCs w:val="18"/>
              </w:rPr>
              <w:t xml:space="preserve"> Для присоединения максимальной мощностью до 150 кВт включительно, составляет 932,15 рубля за каждый кВт мощности.</w:t>
            </w:r>
          </w:p>
          <w:p w:rsidR="00F4729A" w:rsidRPr="00AD3A95" w:rsidRDefault="00F4729A" w:rsidP="002A2843">
            <w:pPr>
              <w:autoSpaceDE w:val="0"/>
              <w:autoSpaceDN w:val="0"/>
              <w:adjustRightInd w:val="0"/>
              <w:ind w:right="27" w:firstLine="459"/>
              <w:jc w:val="both"/>
              <w:rPr>
                <w:sz w:val="18"/>
                <w:szCs w:val="18"/>
              </w:rPr>
            </w:pPr>
            <w:r w:rsidRPr="00AD3A95">
              <w:rPr>
                <w:i/>
                <w:sz w:val="18"/>
                <w:szCs w:val="18"/>
              </w:rPr>
              <w:t xml:space="preserve">Канализация </w:t>
            </w:r>
            <w:r w:rsidRPr="00AD3A95">
              <w:rPr>
                <w:sz w:val="18"/>
                <w:szCs w:val="18"/>
              </w:rPr>
              <w:t xml:space="preserve">- возможная точка подключения-существующая канализационная сеть по </w:t>
            </w:r>
            <w:proofErr w:type="spellStart"/>
            <w:proofErr w:type="gramStart"/>
            <w:r w:rsidRPr="00AD3A95">
              <w:rPr>
                <w:sz w:val="18"/>
                <w:szCs w:val="18"/>
              </w:rPr>
              <w:t>ул.Полевая</w:t>
            </w:r>
            <w:proofErr w:type="spellEnd"/>
            <w:r w:rsidRPr="00AD3A95">
              <w:rPr>
                <w:sz w:val="18"/>
                <w:szCs w:val="18"/>
              </w:rPr>
              <w:t xml:space="preserve">  с</w:t>
            </w:r>
            <w:proofErr w:type="gramEnd"/>
            <w:r w:rsidRPr="00AD3A95">
              <w:rPr>
                <w:sz w:val="18"/>
                <w:szCs w:val="18"/>
              </w:rPr>
              <w:t xml:space="preserve"> подключением к  существующему колодцу. Максимальная нагрузка- 1,0 м3/</w:t>
            </w:r>
            <w:proofErr w:type="spellStart"/>
            <w:r w:rsidRPr="00AD3A95">
              <w:rPr>
                <w:sz w:val="18"/>
                <w:szCs w:val="18"/>
              </w:rPr>
              <w:t>сут</w:t>
            </w:r>
            <w:proofErr w:type="spellEnd"/>
            <w:r w:rsidRPr="00AD3A95">
              <w:rPr>
                <w:sz w:val="18"/>
                <w:szCs w:val="18"/>
              </w:rPr>
              <w:t>. Предельная свободная мощность существующих канализационных сетей-2,0м3/</w:t>
            </w:r>
            <w:proofErr w:type="spellStart"/>
            <w:r w:rsidRPr="00AD3A95">
              <w:rPr>
                <w:sz w:val="18"/>
                <w:szCs w:val="18"/>
              </w:rPr>
              <w:t>сут</w:t>
            </w:r>
            <w:proofErr w:type="spellEnd"/>
            <w:r w:rsidRPr="00AD3A95">
              <w:rPr>
                <w:sz w:val="18"/>
                <w:szCs w:val="18"/>
              </w:rPr>
              <w:t>. Срок действия ТУ-2 года с даты их получения.</w:t>
            </w:r>
          </w:p>
          <w:p w:rsidR="00DF6F32" w:rsidRPr="00AD3A95" w:rsidRDefault="00DF6F32" w:rsidP="002A2843">
            <w:pPr>
              <w:autoSpaceDE w:val="0"/>
              <w:autoSpaceDN w:val="0"/>
              <w:adjustRightInd w:val="0"/>
              <w:ind w:firstLine="459"/>
              <w:jc w:val="both"/>
              <w:rPr>
                <w:sz w:val="18"/>
                <w:szCs w:val="18"/>
              </w:rPr>
            </w:pPr>
            <w:r w:rsidRPr="00AD3A95">
              <w:rPr>
                <w:sz w:val="18"/>
                <w:szCs w:val="18"/>
              </w:rPr>
              <w:t xml:space="preserve">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w:t>
            </w:r>
            <w:r w:rsidR="00AD3A95" w:rsidRPr="00AD3A95">
              <w:rPr>
                <w:sz w:val="18"/>
                <w:szCs w:val="18"/>
              </w:rPr>
              <w:t>06</w:t>
            </w:r>
            <w:r w:rsidRPr="00AD3A95">
              <w:rPr>
                <w:sz w:val="18"/>
                <w:szCs w:val="18"/>
              </w:rPr>
              <w:t>.10.202</w:t>
            </w:r>
            <w:r w:rsidR="00AD3A95" w:rsidRPr="00AD3A95">
              <w:rPr>
                <w:sz w:val="18"/>
                <w:szCs w:val="18"/>
              </w:rPr>
              <w:t>1</w:t>
            </w:r>
            <w:r w:rsidRPr="00AD3A95">
              <w:rPr>
                <w:sz w:val="18"/>
                <w:szCs w:val="18"/>
              </w:rPr>
              <w:t xml:space="preserve"> г. № 2</w:t>
            </w:r>
            <w:r w:rsidR="00AD3A95" w:rsidRPr="00AD3A95">
              <w:rPr>
                <w:sz w:val="18"/>
                <w:szCs w:val="18"/>
              </w:rPr>
              <w:t>9</w:t>
            </w:r>
            <w:r w:rsidRPr="00AD3A95">
              <w:rPr>
                <w:sz w:val="18"/>
                <w:szCs w:val="18"/>
              </w:rPr>
              <w:t>-1</w:t>
            </w:r>
            <w:r w:rsidR="00AD3A95" w:rsidRPr="00AD3A95">
              <w:rPr>
                <w:sz w:val="18"/>
                <w:szCs w:val="18"/>
              </w:rPr>
              <w:t>4</w:t>
            </w:r>
            <w:r w:rsidRPr="00AD3A95">
              <w:rPr>
                <w:sz w:val="18"/>
                <w:szCs w:val="18"/>
              </w:rPr>
              <w:t>/</w:t>
            </w:r>
            <w:proofErr w:type="spellStart"/>
            <w:r w:rsidRPr="00AD3A95">
              <w:rPr>
                <w:sz w:val="18"/>
                <w:szCs w:val="18"/>
              </w:rPr>
              <w:t>тп</w:t>
            </w:r>
            <w:proofErr w:type="spellEnd"/>
            <w:r w:rsidRPr="00AD3A95">
              <w:rPr>
                <w:sz w:val="18"/>
                <w:szCs w:val="18"/>
              </w:rPr>
              <w:t xml:space="preserve"> и составляет </w:t>
            </w:r>
            <w:r w:rsidR="00AD3A95" w:rsidRPr="00AD3A95">
              <w:rPr>
                <w:sz w:val="18"/>
                <w:szCs w:val="18"/>
              </w:rPr>
              <w:t>1430</w:t>
            </w:r>
            <w:r w:rsidRPr="00AD3A95">
              <w:rPr>
                <w:sz w:val="18"/>
                <w:szCs w:val="18"/>
              </w:rPr>
              <w:t xml:space="preserve"> руб. за м3/</w:t>
            </w:r>
            <w:proofErr w:type="spellStart"/>
            <w:r w:rsidRPr="00AD3A95">
              <w:rPr>
                <w:sz w:val="18"/>
                <w:szCs w:val="18"/>
              </w:rPr>
              <w:t>сут</w:t>
            </w:r>
            <w:proofErr w:type="spellEnd"/>
            <w:r w:rsidRPr="00AD3A95">
              <w:rPr>
                <w:sz w:val="18"/>
                <w:szCs w:val="18"/>
              </w:rPr>
              <w:t>.</w:t>
            </w:r>
          </w:p>
          <w:p w:rsidR="00F4729A" w:rsidRPr="00AD3A95" w:rsidRDefault="00F4729A" w:rsidP="002A2843">
            <w:pPr>
              <w:autoSpaceDE w:val="0"/>
              <w:autoSpaceDN w:val="0"/>
              <w:adjustRightInd w:val="0"/>
              <w:ind w:right="27"/>
              <w:jc w:val="both"/>
              <w:rPr>
                <w:sz w:val="18"/>
                <w:szCs w:val="18"/>
              </w:rPr>
            </w:pPr>
            <w:r w:rsidRPr="00AD3A95">
              <w:rPr>
                <w:i/>
                <w:sz w:val="18"/>
                <w:szCs w:val="18"/>
              </w:rPr>
              <w:t xml:space="preserve">Водоснабжение </w:t>
            </w:r>
            <w:r w:rsidRPr="00AD3A95">
              <w:rPr>
                <w:sz w:val="18"/>
                <w:szCs w:val="18"/>
              </w:rPr>
              <w:t xml:space="preserve">- точка подключения-существующий водопровод по </w:t>
            </w:r>
            <w:proofErr w:type="spellStart"/>
            <w:proofErr w:type="gramStart"/>
            <w:r w:rsidRPr="00AD3A95">
              <w:rPr>
                <w:sz w:val="18"/>
                <w:szCs w:val="18"/>
              </w:rPr>
              <w:t>ул.Кооперативная</w:t>
            </w:r>
            <w:proofErr w:type="spellEnd"/>
            <w:r w:rsidRPr="00AD3A95">
              <w:rPr>
                <w:sz w:val="18"/>
                <w:szCs w:val="18"/>
              </w:rPr>
              <w:t xml:space="preserve">  ф</w:t>
            </w:r>
            <w:proofErr w:type="gramEnd"/>
            <w:r w:rsidRPr="00AD3A95">
              <w:rPr>
                <w:sz w:val="18"/>
                <w:szCs w:val="18"/>
              </w:rPr>
              <w:t>100мм. Максимальная нагрузка 1,0 м3/</w:t>
            </w:r>
            <w:proofErr w:type="spellStart"/>
            <w:r w:rsidRPr="00AD3A95">
              <w:rPr>
                <w:sz w:val="18"/>
                <w:szCs w:val="18"/>
              </w:rPr>
              <w:t>сут</w:t>
            </w:r>
            <w:proofErr w:type="spellEnd"/>
            <w:r w:rsidRPr="00AD3A95">
              <w:rPr>
                <w:sz w:val="18"/>
                <w:szCs w:val="18"/>
              </w:rPr>
              <w:t>. Предельная свободная мощность существующих сетей 10,0 м3/</w:t>
            </w:r>
            <w:proofErr w:type="spellStart"/>
            <w:r w:rsidRPr="00AD3A95">
              <w:rPr>
                <w:sz w:val="18"/>
                <w:szCs w:val="18"/>
              </w:rPr>
              <w:t>сут</w:t>
            </w:r>
            <w:proofErr w:type="spellEnd"/>
            <w:r w:rsidRPr="00AD3A95">
              <w:rPr>
                <w:sz w:val="18"/>
                <w:szCs w:val="18"/>
              </w:rPr>
              <w:t>. Срок действия ТУ 3 года с даты их получения.</w:t>
            </w:r>
          </w:p>
          <w:p w:rsidR="00F4729A" w:rsidRPr="00AD3A95" w:rsidRDefault="00F4729A" w:rsidP="002A2843">
            <w:pPr>
              <w:autoSpaceDE w:val="0"/>
              <w:autoSpaceDN w:val="0"/>
              <w:adjustRightInd w:val="0"/>
              <w:ind w:right="27" w:firstLine="459"/>
              <w:jc w:val="both"/>
              <w:rPr>
                <w:sz w:val="18"/>
                <w:szCs w:val="18"/>
              </w:rPr>
            </w:pPr>
            <w:r w:rsidRPr="00AD3A95">
              <w:rPr>
                <w:sz w:val="18"/>
                <w:szCs w:val="18"/>
              </w:rPr>
              <w:t xml:space="preserve"> На 202</w:t>
            </w:r>
            <w:r w:rsidR="00AD3A95" w:rsidRPr="00AD3A95">
              <w:rPr>
                <w:sz w:val="18"/>
                <w:szCs w:val="18"/>
              </w:rPr>
              <w:t>2</w:t>
            </w:r>
            <w:r w:rsidRPr="00AD3A95">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F4729A" w:rsidRPr="00AD3A95" w:rsidRDefault="00F4729A" w:rsidP="002A2843">
            <w:pPr>
              <w:autoSpaceDE w:val="0"/>
              <w:autoSpaceDN w:val="0"/>
              <w:adjustRightInd w:val="0"/>
              <w:ind w:right="27"/>
              <w:jc w:val="both"/>
              <w:rPr>
                <w:sz w:val="18"/>
                <w:szCs w:val="18"/>
              </w:rPr>
            </w:pPr>
            <w:r w:rsidRPr="00AD3A95">
              <w:rPr>
                <w:i/>
                <w:sz w:val="18"/>
                <w:szCs w:val="18"/>
              </w:rPr>
              <w:t>Теплоснабжение</w:t>
            </w:r>
            <w:r w:rsidRPr="00AD3A95">
              <w:rPr>
                <w:b/>
                <w:i/>
                <w:sz w:val="18"/>
                <w:szCs w:val="18"/>
              </w:rPr>
              <w:t>:</w:t>
            </w:r>
            <w:r w:rsidRPr="00AD3A95">
              <w:rPr>
                <w:sz w:val="18"/>
                <w:szCs w:val="18"/>
              </w:rPr>
              <w:t xml:space="preserve"> в данном районе отсутствует источник тепловой энергии. Для подключения необходимо провести изменения в схеме теплоснабжения и тепловых сетей г. Канаш с постройкой источника </w:t>
            </w:r>
            <w:r w:rsidRPr="00AD3A95">
              <w:rPr>
                <w:sz w:val="18"/>
                <w:szCs w:val="18"/>
              </w:rPr>
              <w:lastRenderedPageBreak/>
              <w:t>тепловой энергии и прокладкой трубопровода до данного земельного участка.</w:t>
            </w:r>
          </w:p>
          <w:p w:rsidR="00DE5154" w:rsidRPr="00AD3A95" w:rsidRDefault="00DE5154" w:rsidP="002A2843">
            <w:pPr>
              <w:autoSpaceDE w:val="0"/>
              <w:autoSpaceDN w:val="0"/>
              <w:adjustRightInd w:val="0"/>
              <w:ind w:right="27"/>
              <w:jc w:val="both"/>
              <w:rPr>
                <w:sz w:val="18"/>
                <w:szCs w:val="18"/>
              </w:rPr>
            </w:pPr>
            <w:r w:rsidRPr="00AD3A95">
              <w:rPr>
                <w:bCs/>
                <w:i/>
                <w:sz w:val="18"/>
                <w:szCs w:val="18"/>
              </w:rPr>
              <w:t>Газоснабжение</w:t>
            </w:r>
            <w:r w:rsidRPr="00AD3A95">
              <w:rPr>
                <w:sz w:val="18"/>
                <w:szCs w:val="18"/>
              </w:rPr>
              <w:t xml:space="preserve">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2A2843" w:rsidRPr="00AD3A95" w:rsidRDefault="002A2843" w:rsidP="002A2843">
            <w:pPr>
              <w:autoSpaceDE w:val="0"/>
              <w:autoSpaceDN w:val="0"/>
              <w:adjustRightInd w:val="0"/>
              <w:jc w:val="both"/>
              <w:rPr>
                <w:sz w:val="18"/>
                <w:szCs w:val="18"/>
              </w:rPr>
            </w:pPr>
            <w:r w:rsidRPr="00AD3A95">
              <w:rPr>
                <w:b/>
                <w:sz w:val="18"/>
                <w:szCs w:val="18"/>
              </w:rPr>
              <w:t xml:space="preserve">Лот № 3 </w:t>
            </w:r>
            <w:r w:rsidRPr="00AD3A95">
              <w:rPr>
                <w:sz w:val="18"/>
                <w:szCs w:val="18"/>
              </w:rPr>
              <w:t>Технические условия подключения к сетям:</w:t>
            </w:r>
          </w:p>
          <w:p w:rsidR="002A2843" w:rsidRPr="00AD3A95" w:rsidRDefault="002A2843" w:rsidP="002A2843">
            <w:pPr>
              <w:autoSpaceDE w:val="0"/>
              <w:autoSpaceDN w:val="0"/>
              <w:adjustRightInd w:val="0"/>
              <w:ind w:right="27"/>
              <w:jc w:val="both"/>
              <w:rPr>
                <w:sz w:val="18"/>
                <w:szCs w:val="18"/>
              </w:rPr>
            </w:pPr>
            <w:r w:rsidRPr="00AD3A95">
              <w:rPr>
                <w:i/>
                <w:sz w:val="18"/>
                <w:szCs w:val="18"/>
              </w:rPr>
              <w:t>Электроснабжение</w:t>
            </w:r>
            <w:r w:rsidRPr="00AD3A95">
              <w:rPr>
                <w:sz w:val="18"/>
                <w:szCs w:val="18"/>
              </w:rPr>
              <w:t xml:space="preserve"> – отсутствуют действующие инженерные сети. За информацией в части технологического </w:t>
            </w:r>
            <w:proofErr w:type="gramStart"/>
            <w:r w:rsidRPr="00AD3A95">
              <w:rPr>
                <w:sz w:val="18"/>
                <w:szCs w:val="18"/>
              </w:rPr>
              <w:t>присоединения  обратиться</w:t>
            </w:r>
            <w:proofErr w:type="gramEnd"/>
            <w:r w:rsidRPr="00AD3A95">
              <w:rPr>
                <w:sz w:val="18"/>
                <w:szCs w:val="18"/>
              </w:rPr>
              <w:t xml:space="preserve"> в филиал ПАО «</w:t>
            </w:r>
            <w:proofErr w:type="spellStart"/>
            <w:r w:rsidRPr="00AD3A95">
              <w:rPr>
                <w:sz w:val="18"/>
                <w:szCs w:val="18"/>
              </w:rPr>
              <w:t>Россети</w:t>
            </w:r>
            <w:proofErr w:type="spellEnd"/>
            <w:r w:rsidRPr="00AD3A95">
              <w:rPr>
                <w:sz w:val="18"/>
                <w:szCs w:val="18"/>
              </w:rPr>
              <w:t xml:space="preserve"> Волга» - «</w:t>
            </w:r>
            <w:proofErr w:type="spellStart"/>
            <w:r w:rsidRPr="00AD3A95">
              <w:rPr>
                <w:sz w:val="18"/>
                <w:szCs w:val="18"/>
              </w:rPr>
              <w:t>Чувашэне</w:t>
            </w:r>
            <w:r w:rsidR="00AD3A95" w:rsidRPr="00AD3A95">
              <w:rPr>
                <w:sz w:val="18"/>
                <w:szCs w:val="18"/>
              </w:rPr>
              <w:t>р</w:t>
            </w:r>
            <w:r w:rsidRPr="00AD3A95">
              <w:rPr>
                <w:sz w:val="18"/>
                <w:szCs w:val="18"/>
              </w:rPr>
              <w:t>го</w:t>
            </w:r>
            <w:proofErr w:type="spellEnd"/>
            <w:r w:rsidRPr="00AD3A95">
              <w:rPr>
                <w:sz w:val="18"/>
                <w:szCs w:val="18"/>
              </w:rPr>
              <w:t>».</w:t>
            </w:r>
          </w:p>
          <w:p w:rsidR="002A2843" w:rsidRPr="00AD3A95" w:rsidRDefault="002A2843" w:rsidP="002A2843">
            <w:pPr>
              <w:autoSpaceDE w:val="0"/>
              <w:autoSpaceDN w:val="0"/>
              <w:adjustRightInd w:val="0"/>
              <w:ind w:right="27" w:firstLine="459"/>
              <w:jc w:val="both"/>
              <w:rPr>
                <w:sz w:val="18"/>
                <w:szCs w:val="18"/>
              </w:rPr>
            </w:pPr>
            <w:r w:rsidRPr="00AD3A95">
              <w:rPr>
                <w:i/>
                <w:sz w:val="18"/>
                <w:szCs w:val="18"/>
              </w:rPr>
              <w:t>Канализация</w:t>
            </w:r>
            <w:r w:rsidRPr="00AD3A95">
              <w:rPr>
                <w:sz w:val="18"/>
                <w:szCs w:val="18"/>
              </w:rPr>
              <w:t xml:space="preserve">: возможная точка подключения- существующая </w:t>
            </w:r>
            <w:r w:rsidR="00AD3A95" w:rsidRPr="00AD3A95">
              <w:rPr>
                <w:sz w:val="18"/>
                <w:szCs w:val="18"/>
              </w:rPr>
              <w:t xml:space="preserve">канализационная </w:t>
            </w:r>
            <w:r w:rsidRPr="00AD3A95">
              <w:rPr>
                <w:sz w:val="18"/>
                <w:szCs w:val="18"/>
              </w:rPr>
              <w:t xml:space="preserve">сеть </w:t>
            </w:r>
            <w:proofErr w:type="spellStart"/>
            <w:r w:rsidRPr="00AD3A95">
              <w:rPr>
                <w:sz w:val="18"/>
                <w:szCs w:val="18"/>
              </w:rPr>
              <w:t>тер.Элеватор</w:t>
            </w:r>
            <w:proofErr w:type="spellEnd"/>
            <w:r w:rsidRPr="00AD3A95">
              <w:rPr>
                <w:sz w:val="18"/>
                <w:szCs w:val="18"/>
              </w:rPr>
              <w:t xml:space="preserve"> с подключением к существующему колодцу. Максимальная нагрузка-1,0 м3/</w:t>
            </w:r>
            <w:proofErr w:type="spellStart"/>
            <w:r w:rsidRPr="00AD3A95">
              <w:rPr>
                <w:sz w:val="18"/>
                <w:szCs w:val="18"/>
              </w:rPr>
              <w:t>сут</w:t>
            </w:r>
            <w:proofErr w:type="spellEnd"/>
            <w:r w:rsidRPr="00AD3A95">
              <w:rPr>
                <w:sz w:val="18"/>
                <w:szCs w:val="18"/>
              </w:rPr>
              <w:t>. Предельная свободная мощность существующих канализационных сетей- 2,0 м3/</w:t>
            </w:r>
            <w:proofErr w:type="spellStart"/>
            <w:r w:rsidRPr="00AD3A95">
              <w:rPr>
                <w:sz w:val="18"/>
                <w:szCs w:val="18"/>
              </w:rPr>
              <w:t>сут</w:t>
            </w:r>
            <w:proofErr w:type="spellEnd"/>
            <w:r w:rsidRPr="00AD3A95">
              <w:rPr>
                <w:sz w:val="18"/>
                <w:szCs w:val="18"/>
              </w:rPr>
              <w:t>. Срок действия ТУ-2 года с даты их получения.</w:t>
            </w:r>
          </w:p>
          <w:p w:rsidR="002A2843" w:rsidRPr="00AD3A95" w:rsidRDefault="002A2843" w:rsidP="002A2843">
            <w:pPr>
              <w:autoSpaceDE w:val="0"/>
              <w:autoSpaceDN w:val="0"/>
              <w:adjustRightInd w:val="0"/>
              <w:ind w:firstLine="459"/>
              <w:jc w:val="both"/>
              <w:rPr>
                <w:sz w:val="18"/>
                <w:szCs w:val="18"/>
              </w:rPr>
            </w:pPr>
            <w:r w:rsidRPr="00AD3A95">
              <w:rPr>
                <w:sz w:val="18"/>
                <w:szCs w:val="18"/>
              </w:rPr>
              <w:t>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28.10.2022 г. № 20-11/</w:t>
            </w:r>
            <w:proofErr w:type="spellStart"/>
            <w:r w:rsidRPr="00AD3A95">
              <w:rPr>
                <w:sz w:val="18"/>
                <w:szCs w:val="18"/>
              </w:rPr>
              <w:t>тп</w:t>
            </w:r>
            <w:proofErr w:type="spellEnd"/>
            <w:r w:rsidRPr="00AD3A95">
              <w:rPr>
                <w:sz w:val="18"/>
                <w:szCs w:val="18"/>
              </w:rPr>
              <w:t xml:space="preserve"> и составляет 749 руб. за м3/</w:t>
            </w:r>
            <w:proofErr w:type="spellStart"/>
            <w:r w:rsidRPr="00AD3A95">
              <w:rPr>
                <w:sz w:val="18"/>
                <w:szCs w:val="18"/>
              </w:rPr>
              <w:t>сут</w:t>
            </w:r>
            <w:proofErr w:type="spellEnd"/>
            <w:r w:rsidRPr="00AD3A95">
              <w:rPr>
                <w:sz w:val="18"/>
                <w:szCs w:val="18"/>
              </w:rPr>
              <w:t>.</w:t>
            </w:r>
          </w:p>
          <w:p w:rsidR="002A2843" w:rsidRPr="00AD3A95" w:rsidRDefault="002A2843" w:rsidP="002A2843">
            <w:pPr>
              <w:autoSpaceDE w:val="0"/>
              <w:autoSpaceDN w:val="0"/>
              <w:adjustRightInd w:val="0"/>
              <w:ind w:right="27"/>
              <w:jc w:val="both"/>
              <w:rPr>
                <w:sz w:val="18"/>
                <w:szCs w:val="18"/>
              </w:rPr>
            </w:pPr>
          </w:p>
          <w:p w:rsidR="002A2843" w:rsidRPr="00AD3A95" w:rsidRDefault="002A2843" w:rsidP="002A2843">
            <w:pPr>
              <w:autoSpaceDE w:val="0"/>
              <w:autoSpaceDN w:val="0"/>
              <w:adjustRightInd w:val="0"/>
              <w:ind w:right="27" w:firstLine="459"/>
              <w:jc w:val="both"/>
              <w:rPr>
                <w:sz w:val="18"/>
                <w:szCs w:val="18"/>
              </w:rPr>
            </w:pPr>
            <w:r w:rsidRPr="00AD3A95">
              <w:rPr>
                <w:i/>
                <w:sz w:val="18"/>
                <w:szCs w:val="18"/>
              </w:rPr>
              <w:t>Водоснабжение:</w:t>
            </w:r>
            <w:r w:rsidRPr="00AD3A95">
              <w:rPr>
                <w:sz w:val="18"/>
                <w:szCs w:val="18"/>
              </w:rPr>
              <w:t xml:space="preserve"> точка подключения- существующий водовод Индустриального парка ф355мм. Максимальная нагрузка -1,0 м3/</w:t>
            </w:r>
            <w:proofErr w:type="spellStart"/>
            <w:r w:rsidRPr="00AD3A95">
              <w:rPr>
                <w:sz w:val="18"/>
                <w:szCs w:val="18"/>
              </w:rPr>
              <w:t>сут</w:t>
            </w:r>
            <w:proofErr w:type="spellEnd"/>
            <w:r w:rsidRPr="00AD3A95">
              <w:rPr>
                <w:sz w:val="18"/>
                <w:szCs w:val="18"/>
              </w:rPr>
              <w:t>. Предельная свободная мощность существующих сетей- 5,0 м3/</w:t>
            </w:r>
            <w:proofErr w:type="spellStart"/>
            <w:r w:rsidRPr="00AD3A95">
              <w:rPr>
                <w:sz w:val="18"/>
                <w:szCs w:val="18"/>
              </w:rPr>
              <w:t>сут</w:t>
            </w:r>
            <w:proofErr w:type="spellEnd"/>
            <w:r w:rsidRPr="00AD3A95">
              <w:rPr>
                <w:sz w:val="18"/>
                <w:szCs w:val="18"/>
              </w:rPr>
              <w:t>. Срок действия ТУ 3 года с даты их подключения. На 2023 год установлена плата за подключение (технологическое подключение) к централизованной системе холодного водоснабжения.</w:t>
            </w:r>
          </w:p>
          <w:p w:rsidR="002A2843" w:rsidRPr="00AD3A95" w:rsidRDefault="002A2843" w:rsidP="002A2843">
            <w:pPr>
              <w:autoSpaceDE w:val="0"/>
              <w:autoSpaceDN w:val="0"/>
              <w:adjustRightInd w:val="0"/>
              <w:ind w:right="27"/>
              <w:jc w:val="both"/>
              <w:rPr>
                <w:sz w:val="18"/>
                <w:szCs w:val="18"/>
              </w:rPr>
            </w:pPr>
            <w:r w:rsidRPr="00AD3A95">
              <w:rPr>
                <w:i/>
                <w:sz w:val="18"/>
                <w:szCs w:val="18"/>
              </w:rPr>
              <w:t>Теплоснабжение</w:t>
            </w:r>
            <w:r w:rsidRPr="00AD3A95">
              <w:rPr>
                <w:b/>
                <w:i/>
                <w:sz w:val="18"/>
                <w:szCs w:val="18"/>
              </w:rPr>
              <w:t>:</w:t>
            </w:r>
            <w:r w:rsidRPr="00AD3A95">
              <w:rPr>
                <w:sz w:val="18"/>
                <w:szCs w:val="18"/>
              </w:rPr>
              <w:t xml:space="preserve"> отсутствует техническая возможность подключения (технологического присоединения) объекта к сетям теплоснабжения земельного участка.</w:t>
            </w:r>
          </w:p>
          <w:p w:rsidR="002A2843" w:rsidRPr="00AD3A95" w:rsidRDefault="002A2843" w:rsidP="002A2843">
            <w:pPr>
              <w:autoSpaceDE w:val="0"/>
              <w:autoSpaceDN w:val="0"/>
              <w:adjustRightInd w:val="0"/>
              <w:ind w:right="27"/>
              <w:jc w:val="both"/>
              <w:rPr>
                <w:sz w:val="18"/>
                <w:szCs w:val="18"/>
              </w:rPr>
            </w:pPr>
            <w:r w:rsidRPr="00AD3A95">
              <w:rPr>
                <w:bCs/>
                <w:i/>
                <w:sz w:val="18"/>
                <w:szCs w:val="18"/>
              </w:rPr>
              <w:t>Газоснабжение</w:t>
            </w:r>
            <w:r w:rsidRPr="00AD3A95">
              <w:rPr>
                <w:sz w:val="18"/>
                <w:szCs w:val="18"/>
              </w:rPr>
              <w:t xml:space="preserve">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2A2843" w:rsidRPr="00AD3A95" w:rsidRDefault="002A2843" w:rsidP="002A2843">
            <w:pPr>
              <w:autoSpaceDE w:val="0"/>
              <w:autoSpaceDN w:val="0"/>
              <w:adjustRightInd w:val="0"/>
              <w:jc w:val="both"/>
              <w:rPr>
                <w:sz w:val="18"/>
                <w:szCs w:val="18"/>
              </w:rPr>
            </w:pPr>
            <w:r w:rsidRPr="00AD3A95">
              <w:rPr>
                <w:b/>
                <w:sz w:val="18"/>
                <w:szCs w:val="18"/>
              </w:rPr>
              <w:t xml:space="preserve">Лот № 4 </w:t>
            </w:r>
            <w:r w:rsidRPr="00AD3A95">
              <w:rPr>
                <w:sz w:val="18"/>
                <w:szCs w:val="18"/>
              </w:rPr>
              <w:t>Технические условия подключения к сетям:</w:t>
            </w:r>
          </w:p>
          <w:p w:rsidR="002A2843" w:rsidRPr="00AD3A95" w:rsidRDefault="002A2843" w:rsidP="002A2843">
            <w:pPr>
              <w:autoSpaceDE w:val="0"/>
              <w:autoSpaceDN w:val="0"/>
              <w:adjustRightInd w:val="0"/>
              <w:ind w:right="27"/>
              <w:jc w:val="both"/>
              <w:rPr>
                <w:sz w:val="18"/>
                <w:szCs w:val="18"/>
              </w:rPr>
            </w:pPr>
            <w:r w:rsidRPr="00AD3A95">
              <w:rPr>
                <w:i/>
                <w:sz w:val="18"/>
                <w:szCs w:val="18"/>
              </w:rPr>
              <w:t>Электроснабжение</w:t>
            </w:r>
            <w:r w:rsidRPr="00AD3A95">
              <w:rPr>
                <w:sz w:val="18"/>
                <w:szCs w:val="18"/>
              </w:rPr>
              <w:t xml:space="preserve"> – отсутствуют действующие инженерные сети. За информацией в части технологического </w:t>
            </w:r>
            <w:proofErr w:type="gramStart"/>
            <w:r w:rsidRPr="00AD3A95">
              <w:rPr>
                <w:sz w:val="18"/>
                <w:szCs w:val="18"/>
              </w:rPr>
              <w:t>присоединения  обратиться</w:t>
            </w:r>
            <w:proofErr w:type="gramEnd"/>
            <w:r w:rsidRPr="00AD3A95">
              <w:rPr>
                <w:sz w:val="18"/>
                <w:szCs w:val="18"/>
              </w:rPr>
              <w:t xml:space="preserve"> в филиал ПАО «</w:t>
            </w:r>
            <w:proofErr w:type="spellStart"/>
            <w:r w:rsidRPr="00AD3A95">
              <w:rPr>
                <w:sz w:val="18"/>
                <w:szCs w:val="18"/>
              </w:rPr>
              <w:t>Россети</w:t>
            </w:r>
            <w:proofErr w:type="spellEnd"/>
            <w:r w:rsidRPr="00AD3A95">
              <w:rPr>
                <w:sz w:val="18"/>
                <w:szCs w:val="18"/>
              </w:rPr>
              <w:t xml:space="preserve"> Волга» - «</w:t>
            </w:r>
            <w:proofErr w:type="spellStart"/>
            <w:r w:rsidRPr="00AD3A95">
              <w:rPr>
                <w:sz w:val="18"/>
                <w:szCs w:val="18"/>
              </w:rPr>
              <w:t>Чувашэне</w:t>
            </w:r>
            <w:r w:rsidR="00AD3A95" w:rsidRPr="00AD3A95">
              <w:rPr>
                <w:sz w:val="18"/>
                <w:szCs w:val="18"/>
              </w:rPr>
              <w:t>р</w:t>
            </w:r>
            <w:r w:rsidRPr="00AD3A95">
              <w:rPr>
                <w:sz w:val="18"/>
                <w:szCs w:val="18"/>
              </w:rPr>
              <w:t>го</w:t>
            </w:r>
            <w:proofErr w:type="spellEnd"/>
            <w:r w:rsidRPr="00AD3A95">
              <w:rPr>
                <w:sz w:val="18"/>
                <w:szCs w:val="18"/>
              </w:rPr>
              <w:t>».</w:t>
            </w:r>
          </w:p>
          <w:p w:rsidR="002A2843" w:rsidRPr="00AD3A95" w:rsidRDefault="002A2843" w:rsidP="002A2843">
            <w:pPr>
              <w:autoSpaceDE w:val="0"/>
              <w:autoSpaceDN w:val="0"/>
              <w:adjustRightInd w:val="0"/>
              <w:ind w:right="27" w:firstLine="459"/>
              <w:jc w:val="both"/>
              <w:rPr>
                <w:sz w:val="18"/>
                <w:szCs w:val="18"/>
              </w:rPr>
            </w:pPr>
            <w:r w:rsidRPr="00AD3A95">
              <w:rPr>
                <w:i/>
                <w:sz w:val="18"/>
                <w:szCs w:val="18"/>
              </w:rPr>
              <w:t>Канализация</w:t>
            </w:r>
            <w:r w:rsidRPr="00AD3A95">
              <w:rPr>
                <w:sz w:val="18"/>
                <w:szCs w:val="18"/>
              </w:rPr>
              <w:t xml:space="preserve">: возможная точка подключения- существующая </w:t>
            </w:r>
            <w:r w:rsidR="00AD3A95" w:rsidRPr="00AD3A95">
              <w:rPr>
                <w:sz w:val="18"/>
                <w:szCs w:val="18"/>
              </w:rPr>
              <w:t xml:space="preserve">канализационная </w:t>
            </w:r>
            <w:r w:rsidRPr="00AD3A95">
              <w:rPr>
                <w:sz w:val="18"/>
                <w:szCs w:val="18"/>
              </w:rPr>
              <w:t xml:space="preserve">сеть </w:t>
            </w:r>
            <w:proofErr w:type="spellStart"/>
            <w:r w:rsidRPr="00AD3A95">
              <w:rPr>
                <w:sz w:val="18"/>
                <w:szCs w:val="18"/>
              </w:rPr>
              <w:t>тер.Элеватор</w:t>
            </w:r>
            <w:proofErr w:type="spellEnd"/>
            <w:r w:rsidRPr="00AD3A95">
              <w:rPr>
                <w:sz w:val="18"/>
                <w:szCs w:val="18"/>
              </w:rPr>
              <w:t xml:space="preserve"> с подключением к существующему колодцу. Максимальная нагрузка-1,0 м3/</w:t>
            </w:r>
            <w:proofErr w:type="spellStart"/>
            <w:r w:rsidRPr="00AD3A95">
              <w:rPr>
                <w:sz w:val="18"/>
                <w:szCs w:val="18"/>
              </w:rPr>
              <w:t>сут</w:t>
            </w:r>
            <w:proofErr w:type="spellEnd"/>
            <w:r w:rsidRPr="00AD3A95">
              <w:rPr>
                <w:sz w:val="18"/>
                <w:szCs w:val="18"/>
              </w:rPr>
              <w:t>. Предельная свободная мощность существующих канализационных сетей- 2,0 м3/</w:t>
            </w:r>
            <w:proofErr w:type="spellStart"/>
            <w:r w:rsidRPr="00AD3A95">
              <w:rPr>
                <w:sz w:val="18"/>
                <w:szCs w:val="18"/>
              </w:rPr>
              <w:t>сут</w:t>
            </w:r>
            <w:proofErr w:type="spellEnd"/>
            <w:r w:rsidRPr="00AD3A95">
              <w:rPr>
                <w:sz w:val="18"/>
                <w:szCs w:val="18"/>
              </w:rPr>
              <w:t>. Срок действия ТУ-2 года с даты их получения.</w:t>
            </w:r>
          </w:p>
          <w:p w:rsidR="002A2843" w:rsidRPr="00AD3A95" w:rsidRDefault="002A2843" w:rsidP="002A2843">
            <w:pPr>
              <w:autoSpaceDE w:val="0"/>
              <w:autoSpaceDN w:val="0"/>
              <w:adjustRightInd w:val="0"/>
              <w:ind w:firstLine="459"/>
              <w:jc w:val="both"/>
              <w:rPr>
                <w:sz w:val="18"/>
                <w:szCs w:val="18"/>
              </w:rPr>
            </w:pPr>
            <w:r w:rsidRPr="00AD3A95">
              <w:rPr>
                <w:sz w:val="18"/>
                <w:szCs w:val="18"/>
              </w:rPr>
              <w:t xml:space="preserve">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w:t>
            </w:r>
            <w:r w:rsidRPr="00AD3A95">
              <w:rPr>
                <w:sz w:val="18"/>
                <w:szCs w:val="18"/>
              </w:rPr>
              <w:lastRenderedPageBreak/>
              <w:t>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28.10.2022 г. № 20-11/</w:t>
            </w:r>
            <w:proofErr w:type="spellStart"/>
            <w:r w:rsidRPr="00AD3A95">
              <w:rPr>
                <w:sz w:val="18"/>
                <w:szCs w:val="18"/>
              </w:rPr>
              <w:t>тп</w:t>
            </w:r>
            <w:proofErr w:type="spellEnd"/>
            <w:r w:rsidRPr="00AD3A95">
              <w:rPr>
                <w:sz w:val="18"/>
                <w:szCs w:val="18"/>
              </w:rPr>
              <w:t xml:space="preserve"> и составляет 749 руб. за м3/</w:t>
            </w:r>
            <w:proofErr w:type="spellStart"/>
            <w:r w:rsidRPr="00AD3A95">
              <w:rPr>
                <w:sz w:val="18"/>
                <w:szCs w:val="18"/>
              </w:rPr>
              <w:t>сут</w:t>
            </w:r>
            <w:proofErr w:type="spellEnd"/>
            <w:r w:rsidRPr="00AD3A95">
              <w:rPr>
                <w:sz w:val="18"/>
                <w:szCs w:val="18"/>
              </w:rPr>
              <w:t>.</w:t>
            </w:r>
          </w:p>
          <w:p w:rsidR="002A2843" w:rsidRPr="00AD3A95" w:rsidRDefault="002A2843" w:rsidP="002A2843">
            <w:pPr>
              <w:autoSpaceDE w:val="0"/>
              <w:autoSpaceDN w:val="0"/>
              <w:adjustRightInd w:val="0"/>
              <w:ind w:right="27"/>
              <w:jc w:val="both"/>
              <w:rPr>
                <w:sz w:val="18"/>
                <w:szCs w:val="18"/>
              </w:rPr>
            </w:pPr>
          </w:p>
          <w:p w:rsidR="002A2843" w:rsidRPr="00AD3A95" w:rsidRDefault="002A2843" w:rsidP="002A2843">
            <w:pPr>
              <w:autoSpaceDE w:val="0"/>
              <w:autoSpaceDN w:val="0"/>
              <w:adjustRightInd w:val="0"/>
              <w:ind w:right="27" w:firstLine="459"/>
              <w:jc w:val="both"/>
              <w:rPr>
                <w:sz w:val="18"/>
                <w:szCs w:val="18"/>
              </w:rPr>
            </w:pPr>
            <w:r w:rsidRPr="00AD3A95">
              <w:rPr>
                <w:i/>
                <w:sz w:val="18"/>
                <w:szCs w:val="18"/>
              </w:rPr>
              <w:t>Водоснабжение:</w:t>
            </w:r>
            <w:r w:rsidRPr="00AD3A95">
              <w:rPr>
                <w:sz w:val="18"/>
                <w:szCs w:val="18"/>
              </w:rPr>
              <w:t xml:space="preserve"> точка подключения- существующий водовод Индустриального парка ф355мм. Максимальная нагрузка -1,0 м3/</w:t>
            </w:r>
            <w:proofErr w:type="spellStart"/>
            <w:r w:rsidRPr="00AD3A95">
              <w:rPr>
                <w:sz w:val="18"/>
                <w:szCs w:val="18"/>
              </w:rPr>
              <w:t>сут</w:t>
            </w:r>
            <w:proofErr w:type="spellEnd"/>
            <w:r w:rsidRPr="00AD3A95">
              <w:rPr>
                <w:sz w:val="18"/>
                <w:szCs w:val="18"/>
              </w:rPr>
              <w:t>. Предельная свободная мощность существующих сетей- 5,0 м3/</w:t>
            </w:r>
            <w:proofErr w:type="spellStart"/>
            <w:r w:rsidRPr="00AD3A95">
              <w:rPr>
                <w:sz w:val="18"/>
                <w:szCs w:val="18"/>
              </w:rPr>
              <w:t>сут</w:t>
            </w:r>
            <w:proofErr w:type="spellEnd"/>
            <w:r w:rsidRPr="00AD3A95">
              <w:rPr>
                <w:sz w:val="18"/>
                <w:szCs w:val="18"/>
              </w:rPr>
              <w:t>. Срок действия ТУ 3 года с даты их по</w:t>
            </w:r>
            <w:r w:rsidR="00AD3A95" w:rsidRPr="00AD3A95">
              <w:rPr>
                <w:sz w:val="18"/>
                <w:szCs w:val="18"/>
              </w:rPr>
              <w:t>лучения</w:t>
            </w:r>
            <w:r w:rsidRPr="00AD3A95">
              <w:rPr>
                <w:sz w:val="18"/>
                <w:szCs w:val="18"/>
              </w:rPr>
              <w:t>. На 2023 год установлена плата за подключение (технологическое подключение) к централизованной системе холодного водоснабжения.</w:t>
            </w:r>
          </w:p>
          <w:p w:rsidR="002A2843" w:rsidRPr="00AD3A95" w:rsidRDefault="002A2843" w:rsidP="002A2843">
            <w:pPr>
              <w:autoSpaceDE w:val="0"/>
              <w:autoSpaceDN w:val="0"/>
              <w:adjustRightInd w:val="0"/>
              <w:ind w:right="27"/>
              <w:jc w:val="both"/>
              <w:rPr>
                <w:sz w:val="18"/>
                <w:szCs w:val="18"/>
              </w:rPr>
            </w:pPr>
            <w:r w:rsidRPr="00AD3A95">
              <w:rPr>
                <w:i/>
                <w:sz w:val="18"/>
                <w:szCs w:val="18"/>
              </w:rPr>
              <w:t>Теплоснабжение</w:t>
            </w:r>
            <w:r w:rsidRPr="00AD3A95">
              <w:rPr>
                <w:b/>
                <w:i/>
                <w:sz w:val="18"/>
                <w:szCs w:val="18"/>
              </w:rPr>
              <w:t>:</w:t>
            </w:r>
            <w:r w:rsidRPr="00AD3A95">
              <w:rPr>
                <w:sz w:val="18"/>
                <w:szCs w:val="18"/>
              </w:rPr>
              <w:t xml:space="preserve"> отсутствует техническая возможность подключения (технологического присоединения) объекта к сетям теплоснабжения земельного участка.</w:t>
            </w:r>
          </w:p>
          <w:p w:rsidR="002A2843" w:rsidRPr="00AD3A95" w:rsidRDefault="002A2843" w:rsidP="002A2843">
            <w:pPr>
              <w:autoSpaceDE w:val="0"/>
              <w:autoSpaceDN w:val="0"/>
              <w:adjustRightInd w:val="0"/>
              <w:ind w:right="27"/>
              <w:jc w:val="both"/>
              <w:rPr>
                <w:sz w:val="18"/>
                <w:szCs w:val="18"/>
              </w:rPr>
            </w:pPr>
            <w:r w:rsidRPr="00AD3A95">
              <w:rPr>
                <w:bCs/>
                <w:i/>
                <w:sz w:val="18"/>
                <w:szCs w:val="18"/>
              </w:rPr>
              <w:t>Газоснабжение</w:t>
            </w:r>
            <w:r w:rsidRPr="00AD3A95">
              <w:rPr>
                <w:sz w:val="18"/>
                <w:szCs w:val="18"/>
              </w:rPr>
              <w:t xml:space="preserve">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243C31" w:rsidRPr="00AD3A95" w:rsidRDefault="00243C31" w:rsidP="002A2843">
            <w:pPr>
              <w:autoSpaceDE w:val="0"/>
              <w:autoSpaceDN w:val="0"/>
              <w:adjustRightInd w:val="0"/>
              <w:ind w:right="27"/>
              <w:jc w:val="both"/>
              <w:rPr>
                <w:sz w:val="18"/>
                <w:szCs w:val="18"/>
              </w:rPr>
            </w:pPr>
          </w:p>
          <w:p w:rsidR="00243C31" w:rsidRPr="00AD3A95" w:rsidRDefault="00243C31" w:rsidP="002A2843">
            <w:pPr>
              <w:autoSpaceDE w:val="0"/>
              <w:autoSpaceDN w:val="0"/>
              <w:adjustRightInd w:val="0"/>
              <w:ind w:right="27"/>
              <w:jc w:val="both"/>
              <w:rPr>
                <w:sz w:val="18"/>
                <w:szCs w:val="18"/>
              </w:rPr>
            </w:pPr>
          </w:p>
          <w:p w:rsidR="00243C31" w:rsidRPr="00AD3A95" w:rsidRDefault="00243C31" w:rsidP="002A2843">
            <w:pPr>
              <w:autoSpaceDE w:val="0"/>
              <w:autoSpaceDN w:val="0"/>
              <w:adjustRightInd w:val="0"/>
              <w:ind w:firstLine="459"/>
              <w:jc w:val="both"/>
              <w:rPr>
                <w:sz w:val="18"/>
                <w:szCs w:val="18"/>
              </w:rPr>
            </w:pP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lastRenderedPageBreak/>
              <w:t>12</w:t>
            </w:r>
          </w:p>
        </w:tc>
        <w:tc>
          <w:tcPr>
            <w:tcW w:w="3260" w:type="dxa"/>
          </w:tcPr>
          <w:p w:rsidR="00243C31" w:rsidRPr="00AD3A95" w:rsidRDefault="00243C31" w:rsidP="002A2843">
            <w:pPr>
              <w:jc w:val="both"/>
              <w:rPr>
                <w:sz w:val="18"/>
                <w:szCs w:val="18"/>
              </w:rPr>
            </w:pPr>
            <w:r w:rsidRPr="00AD3A95">
              <w:rPr>
                <w:sz w:val="18"/>
                <w:szCs w:val="18"/>
              </w:rPr>
              <w:t>Дата, время и порядок осмотра земельного участка на местности</w:t>
            </w:r>
          </w:p>
        </w:tc>
        <w:tc>
          <w:tcPr>
            <w:tcW w:w="5811" w:type="dxa"/>
          </w:tcPr>
          <w:p w:rsidR="00243C31" w:rsidRPr="00AD3A95" w:rsidRDefault="00243C31" w:rsidP="002A2843">
            <w:pPr>
              <w:pStyle w:val="western"/>
              <w:spacing w:before="0" w:beforeAutospacing="0" w:after="0" w:line="240" w:lineRule="auto"/>
              <w:ind w:firstLine="459"/>
              <w:jc w:val="both"/>
              <w:rPr>
                <w:rFonts w:ascii="Times New Roman" w:hAnsi="Times New Roman"/>
                <w:sz w:val="18"/>
                <w:szCs w:val="18"/>
              </w:rPr>
            </w:pPr>
            <w:r w:rsidRPr="00AD3A95">
              <w:rPr>
                <w:rFonts w:ascii="Times New Roman" w:hAnsi="Times New Roman"/>
                <w:sz w:val="18"/>
                <w:szCs w:val="18"/>
              </w:rPr>
              <w:t>Для осмотра земельного участка претендентам необходимо подать заявку в письменном виде по адресу: г. Канаш, ул. 30 лет Победы, д.24, каб.316, тел. 2-23-78.</w:t>
            </w:r>
          </w:p>
          <w:p w:rsidR="00243C31" w:rsidRPr="00AD3A95" w:rsidRDefault="00243C31" w:rsidP="002A2843">
            <w:pPr>
              <w:autoSpaceDE w:val="0"/>
              <w:autoSpaceDN w:val="0"/>
              <w:adjustRightInd w:val="0"/>
              <w:ind w:firstLine="459"/>
              <w:jc w:val="both"/>
              <w:rPr>
                <w:b/>
                <w:sz w:val="18"/>
                <w:szCs w:val="18"/>
              </w:rPr>
            </w:pPr>
            <w:r w:rsidRPr="00AD3A95">
              <w:rPr>
                <w:sz w:val="18"/>
                <w:szCs w:val="18"/>
              </w:rPr>
              <w:t>Осмотр производится не позднее следующего дня после подачи заявок с 9.00 ч. до 11.00 ч.</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13</w:t>
            </w:r>
          </w:p>
        </w:tc>
        <w:tc>
          <w:tcPr>
            <w:tcW w:w="3260" w:type="dxa"/>
          </w:tcPr>
          <w:p w:rsidR="00243C31" w:rsidRPr="00AD3A95" w:rsidRDefault="00243C31" w:rsidP="002A2843">
            <w:pPr>
              <w:jc w:val="both"/>
              <w:rPr>
                <w:sz w:val="18"/>
                <w:szCs w:val="18"/>
              </w:rPr>
            </w:pPr>
            <w:r w:rsidRPr="00AD3A95">
              <w:rPr>
                <w:sz w:val="18"/>
                <w:szCs w:val="18"/>
              </w:rPr>
              <w:t>Начальная цена предмета открытого аукциона - ежегодная арендная плата</w:t>
            </w:r>
          </w:p>
        </w:tc>
        <w:tc>
          <w:tcPr>
            <w:tcW w:w="5811" w:type="dxa"/>
          </w:tcPr>
          <w:p w:rsidR="00243C31" w:rsidRPr="00AD3A95" w:rsidRDefault="004B677B" w:rsidP="002A2843">
            <w:pPr>
              <w:pStyle w:val="a8"/>
              <w:jc w:val="both"/>
              <w:rPr>
                <w:rFonts w:ascii="Times New Roman" w:hAnsi="Times New Roman"/>
                <w:b/>
                <w:sz w:val="18"/>
                <w:szCs w:val="18"/>
              </w:rPr>
            </w:pPr>
            <w:r w:rsidRPr="00AD3A95">
              <w:rPr>
                <w:rFonts w:ascii="Times New Roman" w:hAnsi="Times New Roman"/>
                <w:b/>
                <w:sz w:val="18"/>
                <w:szCs w:val="18"/>
              </w:rPr>
              <w:t>Лот № 1</w:t>
            </w:r>
          </w:p>
          <w:p w:rsidR="00243C31" w:rsidRPr="00AD3A95" w:rsidRDefault="00F4729A" w:rsidP="002A2843">
            <w:pPr>
              <w:pStyle w:val="2"/>
              <w:shd w:val="clear" w:color="auto" w:fill="auto"/>
              <w:tabs>
                <w:tab w:val="left" w:pos="567"/>
              </w:tabs>
              <w:spacing w:after="0" w:line="240" w:lineRule="auto"/>
              <w:ind w:right="20"/>
              <w:rPr>
                <w:rFonts w:ascii="Times New Roman" w:hAnsi="Times New Roman" w:cs="Times New Roman"/>
                <w:sz w:val="18"/>
                <w:szCs w:val="18"/>
              </w:rPr>
            </w:pPr>
            <w:r w:rsidRPr="00AD3A95">
              <w:rPr>
                <w:rFonts w:ascii="Times New Roman" w:hAnsi="Times New Roman" w:cs="Times New Roman"/>
                <w:sz w:val="18"/>
                <w:szCs w:val="18"/>
              </w:rPr>
              <w:t>1596200 (Один миллион пятьсот девяносто шесть тысяч двести) руб. 00 коп. (Отчет от 21.02.2023 г. № М058/02-23н, выполненный ООО «Эксперт плюс»</w:t>
            </w:r>
            <w:r w:rsidR="00243C31" w:rsidRPr="00AD3A95">
              <w:rPr>
                <w:rFonts w:ascii="Times New Roman" w:hAnsi="Times New Roman" w:cs="Times New Roman"/>
                <w:sz w:val="18"/>
                <w:szCs w:val="18"/>
              </w:rPr>
              <w:t>).</w:t>
            </w:r>
          </w:p>
          <w:p w:rsidR="00243C31" w:rsidRPr="00AD3A95" w:rsidRDefault="00243C31" w:rsidP="002A2843">
            <w:pPr>
              <w:pStyle w:val="a8"/>
              <w:jc w:val="both"/>
              <w:rPr>
                <w:rFonts w:ascii="Times New Roman" w:hAnsi="Times New Roman"/>
                <w:b/>
                <w:sz w:val="18"/>
                <w:szCs w:val="18"/>
              </w:rPr>
            </w:pPr>
            <w:r w:rsidRPr="00AD3A95">
              <w:rPr>
                <w:rFonts w:ascii="Times New Roman" w:hAnsi="Times New Roman"/>
                <w:b/>
                <w:sz w:val="18"/>
                <w:szCs w:val="18"/>
              </w:rPr>
              <w:t xml:space="preserve">Лот № </w:t>
            </w:r>
            <w:r w:rsidR="004B677B" w:rsidRPr="00AD3A95">
              <w:rPr>
                <w:rFonts w:ascii="Times New Roman" w:hAnsi="Times New Roman"/>
                <w:b/>
                <w:sz w:val="18"/>
                <w:szCs w:val="18"/>
              </w:rPr>
              <w:t>2</w:t>
            </w:r>
          </w:p>
          <w:p w:rsidR="00243C31" w:rsidRPr="00AD3A95" w:rsidRDefault="001D21EE" w:rsidP="002A2843">
            <w:pPr>
              <w:pStyle w:val="2"/>
              <w:shd w:val="clear" w:color="auto" w:fill="auto"/>
              <w:tabs>
                <w:tab w:val="left" w:pos="567"/>
              </w:tabs>
              <w:spacing w:after="0" w:line="240" w:lineRule="auto"/>
              <w:ind w:right="20"/>
              <w:rPr>
                <w:rFonts w:ascii="Times New Roman" w:hAnsi="Times New Roman" w:cs="Times New Roman"/>
                <w:sz w:val="18"/>
                <w:szCs w:val="18"/>
              </w:rPr>
            </w:pPr>
            <w:r w:rsidRPr="00AD3A95">
              <w:rPr>
                <w:rFonts w:ascii="Times New Roman" w:hAnsi="Times New Roman" w:cs="Times New Roman"/>
                <w:sz w:val="18"/>
                <w:szCs w:val="18"/>
              </w:rPr>
              <w:t>15520 (Пятнадцать тысяч пятьсот двадцать) руб. 00 коп. (Отчет от 21.02.2023 г. №М061/02-23н, выполненный ООО «Эксперт плюс»).</w:t>
            </w:r>
          </w:p>
          <w:p w:rsidR="00664998" w:rsidRPr="00AD3A95" w:rsidRDefault="00664998" w:rsidP="002A2843">
            <w:pPr>
              <w:pStyle w:val="a8"/>
              <w:jc w:val="both"/>
              <w:rPr>
                <w:rFonts w:ascii="Times New Roman" w:hAnsi="Times New Roman"/>
                <w:b/>
                <w:sz w:val="18"/>
                <w:szCs w:val="18"/>
              </w:rPr>
            </w:pPr>
            <w:r w:rsidRPr="00AD3A95">
              <w:rPr>
                <w:rFonts w:ascii="Times New Roman" w:hAnsi="Times New Roman"/>
                <w:b/>
                <w:sz w:val="18"/>
                <w:szCs w:val="18"/>
              </w:rPr>
              <w:t xml:space="preserve">Лот № 3 </w:t>
            </w:r>
          </w:p>
          <w:p w:rsidR="00664998" w:rsidRPr="00AD3A95" w:rsidRDefault="00664998" w:rsidP="002A2843">
            <w:pPr>
              <w:pStyle w:val="a8"/>
              <w:jc w:val="both"/>
              <w:rPr>
                <w:rFonts w:ascii="Times New Roman" w:hAnsi="Times New Roman"/>
                <w:b/>
                <w:sz w:val="18"/>
                <w:szCs w:val="18"/>
              </w:rPr>
            </w:pPr>
            <w:r w:rsidRPr="00AD3A95">
              <w:rPr>
                <w:rFonts w:ascii="Times New Roman" w:hAnsi="Times New Roman"/>
                <w:sz w:val="18"/>
                <w:szCs w:val="18"/>
              </w:rPr>
              <w:t>36800 (Тридцать шесть тысяч восемьсот) руб. 00 коп. (Отчет от 21.02.2023 г. №М060/02-23н, выполненный ООО «Эксперт плюс»)</w:t>
            </w:r>
          </w:p>
          <w:p w:rsidR="00664998" w:rsidRPr="00AD3A95" w:rsidRDefault="00664998" w:rsidP="002A2843">
            <w:pPr>
              <w:pStyle w:val="a8"/>
              <w:jc w:val="both"/>
              <w:rPr>
                <w:rFonts w:ascii="Times New Roman" w:hAnsi="Times New Roman"/>
                <w:b/>
                <w:sz w:val="18"/>
                <w:szCs w:val="18"/>
              </w:rPr>
            </w:pPr>
            <w:r w:rsidRPr="00AD3A95">
              <w:rPr>
                <w:rFonts w:ascii="Times New Roman" w:hAnsi="Times New Roman"/>
                <w:b/>
                <w:sz w:val="18"/>
                <w:szCs w:val="18"/>
              </w:rPr>
              <w:t>Лот № 4</w:t>
            </w:r>
          </w:p>
          <w:p w:rsidR="00664998" w:rsidRPr="00AD3A95" w:rsidRDefault="00664998" w:rsidP="002A2843">
            <w:pPr>
              <w:pStyle w:val="a8"/>
              <w:jc w:val="both"/>
              <w:rPr>
                <w:rFonts w:ascii="Times New Roman" w:hAnsi="Times New Roman"/>
                <w:b/>
                <w:sz w:val="18"/>
                <w:szCs w:val="18"/>
              </w:rPr>
            </w:pPr>
            <w:r w:rsidRPr="00AD3A95">
              <w:rPr>
                <w:rFonts w:ascii="Times New Roman" w:hAnsi="Times New Roman"/>
                <w:b/>
                <w:sz w:val="18"/>
                <w:szCs w:val="18"/>
              </w:rPr>
              <w:t xml:space="preserve"> </w:t>
            </w:r>
            <w:r w:rsidRPr="00AD3A95">
              <w:rPr>
                <w:rFonts w:ascii="Times New Roman" w:hAnsi="Times New Roman"/>
                <w:sz w:val="18"/>
                <w:szCs w:val="18"/>
              </w:rPr>
              <w:t>61600 (Шестьдесят одна тысяча шестьсот) руб. 00 коп. (Отчет от 21.02.2023 г. №М059/02-23н, выполненный ООО «Эксперт плюс»).</w:t>
            </w:r>
          </w:p>
          <w:p w:rsidR="00664998" w:rsidRPr="00AD3A95" w:rsidRDefault="00664998" w:rsidP="002A2843">
            <w:pPr>
              <w:pStyle w:val="2"/>
              <w:shd w:val="clear" w:color="auto" w:fill="auto"/>
              <w:tabs>
                <w:tab w:val="left" w:pos="567"/>
              </w:tabs>
              <w:spacing w:after="0" w:line="240" w:lineRule="auto"/>
              <w:ind w:right="20"/>
              <w:rPr>
                <w:rFonts w:ascii="Times New Roman" w:hAnsi="Times New Roman" w:cs="Times New Roman"/>
                <w:sz w:val="18"/>
                <w:szCs w:val="18"/>
              </w:rPr>
            </w:pPr>
          </w:p>
          <w:p w:rsidR="00243C31" w:rsidRPr="00AD3A95" w:rsidRDefault="00243C31" w:rsidP="002A2843">
            <w:pPr>
              <w:pStyle w:val="2"/>
              <w:shd w:val="clear" w:color="auto" w:fill="auto"/>
              <w:tabs>
                <w:tab w:val="left" w:pos="567"/>
              </w:tabs>
              <w:spacing w:after="0" w:line="240" w:lineRule="auto"/>
              <w:ind w:right="20"/>
              <w:rPr>
                <w:rFonts w:ascii="Times New Roman" w:hAnsi="Times New Roman" w:cs="Times New Roman"/>
                <w:sz w:val="18"/>
                <w:szCs w:val="18"/>
              </w:rPr>
            </w:pP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14</w:t>
            </w:r>
          </w:p>
        </w:tc>
        <w:tc>
          <w:tcPr>
            <w:tcW w:w="3260" w:type="dxa"/>
          </w:tcPr>
          <w:p w:rsidR="00243C31" w:rsidRPr="00AD3A95" w:rsidRDefault="00243C31" w:rsidP="002A2843">
            <w:pPr>
              <w:jc w:val="both"/>
              <w:rPr>
                <w:sz w:val="18"/>
                <w:szCs w:val="18"/>
              </w:rPr>
            </w:pPr>
            <w:r w:rsidRPr="00AD3A95">
              <w:rPr>
                <w:sz w:val="18"/>
                <w:szCs w:val="18"/>
              </w:rPr>
              <w:t>Шаг аукциона (величина повышения начальной цены предмета аукциона)</w:t>
            </w:r>
          </w:p>
        </w:tc>
        <w:tc>
          <w:tcPr>
            <w:tcW w:w="5811" w:type="dxa"/>
          </w:tcPr>
          <w:p w:rsidR="00243C31" w:rsidRPr="00AD3A95" w:rsidRDefault="00243C31" w:rsidP="002A2843">
            <w:pPr>
              <w:pStyle w:val="a8"/>
              <w:jc w:val="both"/>
              <w:rPr>
                <w:rFonts w:ascii="Times New Roman" w:hAnsi="Times New Roman"/>
                <w:sz w:val="18"/>
                <w:szCs w:val="18"/>
              </w:rPr>
            </w:pPr>
            <w:r w:rsidRPr="00AD3A95">
              <w:rPr>
                <w:rFonts w:ascii="Times New Roman" w:hAnsi="Times New Roman"/>
                <w:b/>
                <w:sz w:val="18"/>
                <w:szCs w:val="18"/>
              </w:rPr>
              <w:t xml:space="preserve">Лот № </w:t>
            </w:r>
            <w:r w:rsidR="004B677B" w:rsidRPr="00AD3A95">
              <w:rPr>
                <w:rFonts w:ascii="Times New Roman" w:hAnsi="Times New Roman"/>
                <w:b/>
                <w:sz w:val="18"/>
                <w:szCs w:val="18"/>
              </w:rPr>
              <w:t>1</w:t>
            </w:r>
            <w:r w:rsidRPr="00AD3A95">
              <w:rPr>
                <w:rFonts w:ascii="Times New Roman" w:hAnsi="Times New Roman"/>
                <w:b/>
                <w:sz w:val="18"/>
                <w:szCs w:val="18"/>
              </w:rPr>
              <w:t xml:space="preserve"> </w:t>
            </w:r>
            <w:r w:rsidRPr="00AD3A95">
              <w:rPr>
                <w:rFonts w:ascii="Times New Roman" w:hAnsi="Times New Roman"/>
                <w:sz w:val="18"/>
                <w:szCs w:val="18"/>
              </w:rPr>
              <w:t>составляет 3 % от начальной цены предмета аукциона</w:t>
            </w:r>
            <w:r w:rsidRPr="00AD3A95">
              <w:rPr>
                <w:rFonts w:ascii="Times New Roman" w:hAnsi="Times New Roman"/>
                <w:b/>
                <w:bCs/>
                <w:sz w:val="18"/>
                <w:szCs w:val="18"/>
              </w:rPr>
              <w:t>:</w:t>
            </w:r>
            <w:r w:rsidRPr="00AD3A95">
              <w:rPr>
                <w:rFonts w:ascii="Times New Roman" w:hAnsi="Times New Roman"/>
                <w:sz w:val="18"/>
                <w:szCs w:val="18"/>
              </w:rPr>
              <w:t xml:space="preserve"> </w:t>
            </w:r>
            <w:r w:rsidR="00F4729A" w:rsidRPr="00AD3A95">
              <w:rPr>
                <w:rFonts w:ascii="Times New Roman" w:hAnsi="Times New Roman"/>
                <w:sz w:val="18"/>
                <w:szCs w:val="18"/>
              </w:rPr>
              <w:t>47886</w:t>
            </w:r>
            <w:r w:rsidRPr="00AD3A95">
              <w:rPr>
                <w:rFonts w:ascii="Times New Roman" w:hAnsi="Times New Roman"/>
                <w:sz w:val="18"/>
                <w:szCs w:val="18"/>
              </w:rPr>
              <w:t xml:space="preserve"> (</w:t>
            </w:r>
            <w:r w:rsidR="00F4729A" w:rsidRPr="00AD3A95">
              <w:rPr>
                <w:rFonts w:ascii="Times New Roman" w:hAnsi="Times New Roman"/>
                <w:sz w:val="18"/>
                <w:szCs w:val="18"/>
              </w:rPr>
              <w:t>Сорок семь тысяч восемьсот восемьдесят шесть</w:t>
            </w:r>
            <w:r w:rsidRPr="00AD3A95">
              <w:rPr>
                <w:rFonts w:ascii="Times New Roman" w:hAnsi="Times New Roman"/>
                <w:sz w:val="18"/>
                <w:szCs w:val="18"/>
              </w:rPr>
              <w:t>) руб. 00 коп.</w:t>
            </w:r>
          </w:p>
          <w:p w:rsidR="00243C31" w:rsidRPr="00AD3A95" w:rsidRDefault="00243C31" w:rsidP="002A2843">
            <w:pPr>
              <w:pStyle w:val="a8"/>
              <w:jc w:val="both"/>
              <w:rPr>
                <w:rFonts w:ascii="Times New Roman" w:hAnsi="Times New Roman"/>
                <w:sz w:val="18"/>
                <w:szCs w:val="18"/>
              </w:rPr>
            </w:pPr>
            <w:r w:rsidRPr="00AD3A95">
              <w:rPr>
                <w:rFonts w:ascii="Times New Roman" w:hAnsi="Times New Roman"/>
                <w:b/>
                <w:sz w:val="18"/>
                <w:szCs w:val="18"/>
              </w:rPr>
              <w:t xml:space="preserve">Лот № </w:t>
            </w:r>
            <w:r w:rsidR="004B677B" w:rsidRPr="00AD3A95">
              <w:rPr>
                <w:rFonts w:ascii="Times New Roman" w:hAnsi="Times New Roman"/>
                <w:b/>
                <w:sz w:val="18"/>
                <w:szCs w:val="18"/>
              </w:rPr>
              <w:t>2</w:t>
            </w:r>
            <w:r w:rsidRPr="00AD3A95">
              <w:rPr>
                <w:rFonts w:ascii="Times New Roman" w:hAnsi="Times New Roman"/>
                <w:b/>
                <w:sz w:val="18"/>
                <w:szCs w:val="18"/>
              </w:rPr>
              <w:t xml:space="preserve"> </w:t>
            </w:r>
            <w:r w:rsidRPr="00AD3A95">
              <w:rPr>
                <w:rFonts w:ascii="Times New Roman" w:hAnsi="Times New Roman"/>
                <w:sz w:val="18"/>
                <w:szCs w:val="18"/>
              </w:rPr>
              <w:t>составляет 3 % от начальной цены предмета аукциона</w:t>
            </w:r>
            <w:r w:rsidRPr="00AD3A95">
              <w:rPr>
                <w:rFonts w:ascii="Times New Roman" w:hAnsi="Times New Roman"/>
                <w:b/>
                <w:bCs/>
                <w:sz w:val="18"/>
                <w:szCs w:val="18"/>
              </w:rPr>
              <w:t>:</w:t>
            </w:r>
            <w:r w:rsidRPr="00AD3A95">
              <w:rPr>
                <w:rFonts w:ascii="Times New Roman" w:hAnsi="Times New Roman"/>
                <w:sz w:val="18"/>
                <w:szCs w:val="18"/>
              </w:rPr>
              <w:t xml:space="preserve"> </w:t>
            </w:r>
            <w:r w:rsidR="001D21EE" w:rsidRPr="00AD3A95">
              <w:rPr>
                <w:rFonts w:ascii="Times New Roman" w:hAnsi="Times New Roman"/>
                <w:sz w:val="18"/>
                <w:szCs w:val="18"/>
              </w:rPr>
              <w:t>465 (Четыреста шестьдесят пять</w:t>
            </w:r>
            <w:r w:rsidRPr="00AD3A95">
              <w:rPr>
                <w:rFonts w:ascii="Times New Roman" w:hAnsi="Times New Roman"/>
                <w:sz w:val="18"/>
                <w:szCs w:val="18"/>
              </w:rPr>
              <w:t xml:space="preserve">) руб. </w:t>
            </w:r>
            <w:r w:rsidR="001D21EE" w:rsidRPr="00AD3A95">
              <w:rPr>
                <w:rFonts w:ascii="Times New Roman" w:hAnsi="Times New Roman"/>
                <w:sz w:val="18"/>
                <w:szCs w:val="18"/>
              </w:rPr>
              <w:t>60</w:t>
            </w:r>
            <w:r w:rsidRPr="00AD3A95">
              <w:rPr>
                <w:rFonts w:ascii="Times New Roman" w:hAnsi="Times New Roman"/>
                <w:sz w:val="18"/>
                <w:szCs w:val="18"/>
              </w:rPr>
              <w:t xml:space="preserve"> коп.</w:t>
            </w:r>
          </w:p>
          <w:p w:rsidR="00F646F9" w:rsidRPr="00AD3A95" w:rsidRDefault="00F646F9" w:rsidP="002A2843">
            <w:pPr>
              <w:pStyle w:val="a8"/>
              <w:jc w:val="both"/>
              <w:rPr>
                <w:rFonts w:ascii="Times New Roman" w:hAnsi="Times New Roman"/>
                <w:sz w:val="18"/>
                <w:szCs w:val="18"/>
              </w:rPr>
            </w:pPr>
            <w:r w:rsidRPr="00AD3A95">
              <w:rPr>
                <w:rFonts w:ascii="Times New Roman" w:hAnsi="Times New Roman"/>
                <w:b/>
                <w:sz w:val="18"/>
                <w:szCs w:val="18"/>
              </w:rPr>
              <w:t xml:space="preserve">Лот № 3 </w:t>
            </w:r>
            <w:r w:rsidRPr="00AD3A95">
              <w:rPr>
                <w:rFonts w:ascii="Times New Roman" w:hAnsi="Times New Roman"/>
                <w:sz w:val="18"/>
                <w:szCs w:val="18"/>
              </w:rPr>
              <w:t>составляет 3 % от начальной цены предмета аукциона</w:t>
            </w:r>
            <w:r w:rsidRPr="00AD3A95">
              <w:rPr>
                <w:rFonts w:ascii="Times New Roman" w:hAnsi="Times New Roman"/>
                <w:b/>
                <w:bCs/>
                <w:sz w:val="18"/>
                <w:szCs w:val="18"/>
              </w:rPr>
              <w:t>:</w:t>
            </w:r>
            <w:r w:rsidRPr="00AD3A95">
              <w:rPr>
                <w:rFonts w:ascii="Times New Roman" w:hAnsi="Times New Roman"/>
                <w:sz w:val="18"/>
                <w:szCs w:val="18"/>
              </w:rPr>
              <w:t xml:space="preserve"> 1104 (Одна тысяча сто четыре) руб. 00 коп.</w:t>
            </w:r>
          </w:p>
          <w:p w:rsidR="00F646F9" w:rsidRPr="00AD3A95" w:rsidRDefault="00F646F9" w:rsidP="002A2843">
            <w:pPr>
              <w:pStyle w:val="a8"/>
              <w:jc w:val="both"/>
              <w:rPr>
                <w:rFonts w:ascii="Times New Roman" w:hAnsi="Times New Roman"/>
                <w:sz w:val="18"/>
                <w:szCs w:val="18"/>
              </w:rPr>
            </w:pPr>
            <w:r w:rsidRPr="00AD3A95">
              <w:rPr>
                <w:rFonts w:ascii="Times New Roman" w:hAnsi="Times New Roman"/>
                <w:b/>
                <w:sz w:val="18"/>
                <w:szCs w:val="18"/>
              </w:rPr>
              <w:t xml:space="preserve">Лот № 4 </w:t>
            </w:r>
            <w:r w:rsidRPr="00AD3A95">
              <w:rPr>
                <w:rFonts w:ascii="Times New Roman" w:hAnsi="Times New Roman"/>
                <w:sz w:val="18"/>
                <w:szCs w:val="18"/>
              </w:rPr>
              <w:t>составляет 3 % от начальной цены предмета аукциона</w:t>
            </w:r>
            <w:r w:rsidRPr="00AD3A95">
              <w:rPr>
                <w:rFonts w:ascii="Times New Roman" w:hAnsi="Times New Roman"/>
                <w:b/>
                <w:bCs/>
                <w:sz w:val="18"/>
                <w:szCs w:val="18"/>
              </w:rPr>
              <w:t>:</w:t>
            </w:r>
            <w:r w:rsidRPr="00AD3A95">
              <w:rPr>
                <w:rFonts w:ascii="Times New Roman" w:hAnsi="Times New Roman"/>
                <w:sz w:val="18"/>
                <w:szCs w:val="18"/>
              </w:rPr>
              <w:t xml:space="preserve"> 1848 (Одна тысяча восемьсот сорок восемь) руб. 00 коп.</w:t>
            </w:r>
          </w:p>
          <w:p w:rsidR="00243C31" w:rsidRPr="00AD3A95" w:rsidRDefault="00243C31" w:rsidP="002A2843">
            <w:pPr>
              <w:pStyle w:val="a8"/>
              <w:jc w:val="both"/>
              <w:rPr>
                <w:rFonts w:ascii="Times New Roman" w:hAnsi="Times New Roman"/>
                <w:bCs/>
                <w:sz w:val="18"/>
                <w:szCs w:val="18"/>
              </w:rPr>
            </w:pP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15</w:t>
            </w:r>
          </w:p>
        </w:tc>
        <w:tc>
          <w:tcPr>
            <w:tcW w:w="3260" w:type="dxa"/>
          </w:tcPr>
          <w:p w:rsidR="00243C31" w:rsidRPr="00AD3A95" w:rsidRDefault="00243C31" w:rsidP="002A2843">
            <w:pPr>
              <w:jc w:val="both"/>
              <w:rPr>
                <w:sz w:val="18"/>
                <w:szCs w:val="18"/>
              </w:rPr>
            </w:pPr>
            <w:r w:rsidRPr="00AD3A95">
              <w:rPr>
                <w:sz w:val="18"/>
                <w:szCs w:val="18"/>
              </w:rPr>
              <w:t>Размер задатка</w:t>
            </w:r>
          </w:p>
        </w:tc>
        <w:tc>
          <w:tcPr>
            <w:tcW w:w="5811" w:type="dxa"/>
          </w:tcPr>
          <w:p w:rsidR="00243C31" w:rsidRPr="00AD3A95" w:rsidRDefault="00243C31" w:rsidP="002A2843">
            <w:pPr>
              <w:pStyle w:val="western"/>
              <w:spacing w:before="0" w:beforeAutospacing="0" w:after="0" w:line="240" w:lineRule="auto"/>
              <w:jc w:val="both"/>
              <w:rPr>
                <w:rFonts w:ascii="Times New Roman" w:hAnsi="Times New Roman"/>
                <w:b/>
                <w:color w:val="auto"/>
                <w:sz w:val="18"/>
                <w:szCs w:val="18"/>
              </w:rPr>
            </w:pPr>
            <w:r w:rsidRPr="00AD3A95">
              <w:rPr>
                <w:rFonts w:ascii="Times New Roman" w:hAnsi="Times New Roman"/>
                <w:b/>
                <w:color w:val="auto"/>
                <w:sz w:val="18"/>
                <w:szCs w:val="18"/>
              </w:rPr>
              <w:t xml:space="preserve">Лот № </w:t>
            </w:r>
            <w:r w:rsidR="004B677B" w:rsidRPr="00AD3A95">
              <w:rPr>
                <w:rFonts w:ascii="Times New Roman" w:hAnsi="Times New Roman"/>
                <w:b/>
                <w:color w:val="auto"/>
                <w:sz w:val="18"/>
                <w:szCs w:val="18"/>
              </w:rPr>
              <w:t>1</w:t>
            </w:r>
            <w:r w:rsidRPr="00AD3A95">
              <w:rPr>
                <w:rFonts w:ascii="Times New Roman" w:hAnsi="Times New Roman"/>
                <w:b/>
                <w:color w:val="auto"/>
                <w:sz w:val="18"/>
                <w:szCs w:val="18"/>
              </w:rPr>
              <w:t xml:space="preserve"> </w:t>
            </w:r>
            <w:r w:rsidRPr="00AD3A95">
              <w:rPr>
                <w:rFonts w:ascii="Times New Roman" w:hAnsi="Times New Roman"/>
                <w:color w:val="auto"/>
                <w:sz w:val="18"/>
                <w:szCs w:val="18"/>
              </w:rPr>
              <w:t>составляет</w:t>
            </w:r>
            <w:r w:rsidRPr="00AD3A95">
              <w:rPr>
                <w:rFonts w:ascii="Times New Roman" w:hAnsi="Times New Roman"/>
                <w:b/>
                <w:color w:val="auto"/>
                <w:sz w:val="18"/>
                <w:szCs w:val="18"/>
              </w:rPr>
              <w:t xml:space="preserve"> 100</w:t>
            </w:r>
            <w:r w:rsidRPr="00AD3A95">
              <w:rPr>
                <w:rFonts w:ascii="Times New Roman" w:hAnsi="Times New Roman"/>
                <w:color w:val="auto"/>
                <w:sz w:val="18"/>
                <w:szCs w:val="18"/>
              </w:rPr>
              <w:t xml:space="preserve">% от начальной цены предмета аукциона: </w:t>
            </w:r>
            <w:r w:rsidR="00F4729A" w:rsidRPr="00AD3A95">
              <w:rPr>
                <w:rFonts w:ascii="Times New Roman" w:hAnsi="Times New Roman"/>
                <w:sz w:val="18"/>
                <w:szCs w:val="18"/>
              </w:rPr>
              <w:t>1596200 (Один миллион пятьсот девяносто шесть тысяч двести) руб. 00 коп</w:t>
            </w:r>
            <w:r w:rsidRPr="00AD3A95">
              <w:rPr>
                <w:rFonts w:ascii="Times New Roman" w:hAnsi="Times New Roman"/>
                <w:sz w:val="18"/>
                <w:szCs w:val="18"/>
              </w:rPr>
              <w:t>.</w:t>
            </w:r>
          </w:p>
          <w:p w:rsidR="00243C31" w:rsidRPr="00AD3A95" w:rsidRDefault="00243C31" w:rsidP="002A2843">
            <w:pPr>
              <w:pStyle w:val="western"/>
              <w:spacing w:before="0" w:beforeAutospacing="0" w:after="0" w:line="240" w:lineRule="auto"/>
              <w:jc w:val="both"/>
              <w:rPr>
                <w:rFonts w:ascii="Times New Roman" w:hAnsi="Times New Roman"/>
                <w:sz w:val="18"/>
                <w:szCs w:val="18"/>
              </w:rPr>
            </w:pPr>
            <w:r w:rsidRPr="00AD3A95">
              <w:rPr>
                <w:rFonts w:ascii="Times New Roman" w:hAnsi="Times New Roman"/>
                <w:b/>
                <w:color w:val="auto"/>
                <w:sz w:val="18"/>
                <w:szCs w:val="18"/>
              </w:rPr>
              <w:t xml:space="preserve">Лот № </w:t>
            </w:r>
            <w:r w:rsidR="004B677B" w:rsidRPr="00AD3A95">
              <w:rPr>
                <w:rFonts w:ascii="Times New Roman" w:hAnsi="Times New Roman"/>
                <w:b/>
                <w:color w:val="auto"/>
                <w:sz w:val="18"/>
                <w:szCs w:val="18"/>
              </w:rPr>
              <w:t>2</w:t>
            </w:r>
            <w:r w:rsidRPr="00AD3A95">
              <w:rPr>
                <w:rFonts w:ascii="Times New Roman" w:hAnsi="Times New Roman"/>
                <w:b/>
                <w:color w:val="auto"/>
                <w:sz w:val="18"/>
                <w:szCs w:val="18"/>
              </w:rPr>
              <w:t xml:space="preserve"> </w:t>
            </w:r>
            <w:r w:rsidRPr="00AD3A95">
              <w:rPr>
                <w:rFonts w:ascii="Times New Roman" w:hAnsi="Times New Roman"/>
                <w:color w:val="auto"/>
                <w:sz w:val="18"/>
                <w:szCs w:val="18"/>
              </w:rPr>
              <w:t>составляет</w:t>
            </w:r>
            <w:r w:rsidRPr="00AD3A95">
              <w:rPr>
                <w:rFonts w:ascii="Times New Roman" w:hAnsi="Times New Roman"/>
                <w:b/>
                <w:color w:val="auto"/>
                <w:sz w:val="18"/>
                <w:szCs w:val="18"/>
              </w:rPr>
              <w:t xml:space="preserve"> 100</w:t>
            </w:r>
            <w:r w:rsidRPr="00AD3A95">
              <w:rPr>
                <w:rFonts w:ascii="Times New Roman" w:hAnsi="Times New Roman"/>
                <w:color w:val="auto"/>
                <w:sz w:val="18"/>
                <w:szCs w:val="18"/>
              </w:rPr>
              <w:t xml:space="preserve">% от начальной цены предмета аукциона: </w:t>
            </w:r>
            <w:r w:rsidR="001D21EE" w:rsidRPr="00AD3A95">
              <w:rPr>
                <w:rFonts w:ascii="Times New Roman" w:hAnsi="Times New Roman"/>
                <w:sz w:val="18"/>
                <w:szCs w:val="18"/>
              </w:rPr>
              <w:t xml:space="preserve">15520 (Пятнадцать тысяч пятьсот двадцать) руб. 00 </w:t>
            </w:r>
            <w:proofErr w:type="gramStart"/>
            <w:r w:rsidR="001D21EE" w:rsidRPr="00AD3A95">
              <w:rPr>
                <w:rFonts w:ascii="Times New Roman" w:hAnsi="Times New Roman"/>
                <w:sz w:val="18"/>
                <w:szCs w:val="18"/>
              </w:rPr>
              <w:t>коп.</w:t>
            </w:r>
            <w:r w:rsidRPr="00AD3A95">
              <w:rPr>
                <w:rFonts w:ascii="Times New Roman" w:hAnsi="Times New Roman"/>
                <w:sz w:val="18"/>
                <w:szCs w:val="18"/>
              </w:rPr>
              <w:t>.</w:t>
            </w:r>
            <w:proofErr w:type="gramEnd"/>
            <w:r w:rsidRPr="00AD3A95">
              <w:rPr>
                <w:rFonts w:ascii="Times New Roman" w:hAnsi="Times New Roman"/>
                <w:sz w:val="18"/>
                <w:szCs w:val="18"/>
              </w:rPr>
              <w:t xml:space="preserve"> </w:t>
            </w:r>
          </w:p>
          <w:p w:rsidR="00664998" w:rsidRPr="00AD3A95" w:rsidRDefault="00664998" w:rsidP="002A2843">
            <w:pPr>
              <w:pStyle w:val="western"/>
              <w:spacing w:before="0" w:beforeAutospacing="0" w:after="0" w:line="240" w:lineRule="auto"/>
              <w:jc w:val="both"/>
              <w:rPr>
                <w:rFonts w:ascii="Times New Roman" w:hAnsi="Times New Roman"/>
                <w:sz w:val="18"/>
                <w:szCs w:val="18"/>
              </w:rPr>
            </w:pPr>
            <w:r w:rsidRPr="00AD3A95">
              <w:rPr>
                <w:rFonts w:ascii="Times New Roman" w:hAnsi="Times New Roman"/>
                <w:b/>
                <w:sz w:val="18"/>
                <w:szCs w:val="18"/>
              </w:rPr>
              <w:t>Лот №3</w:t>
            </w:r>
            <w:r w:rsidRPr="00AD3A95">
              <w:rPr>
                <w:rFonts w:ascii="Times New Roman" w:hAnsi="Times New Roman"/>
                <w:sz w:val="18"/>
                <w:szCs w:val="18"/>
              </w:rPr>
              <w:t xml:space="preserve"> </w:t>
            </w:r>
            <w:r w:rsidRPr="00AD3A95">
              <w:rPr>
                <w:rFonts w:ascii="Times New Roman" w:hAnsi="Times New Roman"/>
                <w:color w:val="auto"/>
                <w:sz w:val="18"/>
                <w:szCs w:val="18"/>
              </w:rPr>
              <w:t>составляет</w:t>
            </w:r>
            <w:r w:rsidRPr="00AD3A95">
              <w:rPr>
                <w:rFonts w:ascii="Times New Roman" w:hAnsi="Times New Roman"/>
                <w:b/>
                <w:color w:val="auto"/>
                <w:sz w:val="18"/>
                <w:szCs w:val="18"/>
              </w:rPr>
              <w:t xml:space="preserve"> 100</w:t>
            </w:r>
            <w:r w:rsidRPr="00AD3A95">
              <w:rPr>
                <w:rFonts w:ascii="Times New Roman" w:hAnsi="Times New Roman"/>
                <w:color w:val="auto"/>
                <w:sz w:val="18"/>
                <w:szCs w:val="18"/>
              </w:rPr>
              <w:t xml:space="preserve">% от начальной цены предмета аукциона: </w:t>
            </w:r>
            <w:r w:rsidRPr="00AD3A95">
              <w:rPr>
                <w:rFonts w:ascii="Times New Roman" w:hAnsi="Times New Roman"/>
                <w:sz w:val="18"/>
                <w:szCs w:val="18"/>
              </w:rPr>
              <w:t>36800 (Тридцать шесть тысяч восемьсот) руб. 00 коп.</w:t>
            </w:r>
          </w:p>
          <w:p w:rsidR="00664998" w:rsidRPr="00AD3A95" w:rsidRDefault="00664998" w:rsidP="002A2843">
            <w:pPr>
              <w:pStyle w:val="western"/>
              <w:spacing w:before="0" w:beforeAutospacing="0" w:after="0" w:line="240" w:lineRule="auto"/>
              <w:jc w:val="both"/>
              <w:rPr>
                <w:rFonts w:ascii="Times New Roman" w:hAnsi="Times New Roman"/>
                <w:sz w:val="18"/>
                <w:szCs w:val="18"/>
              </w:rPr>
            </w:pPr>
            <w:r w:rsidRPr="00AD3A95">
              <w:rPr>
                <w:rFonts w:ascii="Times New Roman" w:hAnsi="Times New Roman"/>
                <w:b/>
                <w:sz w:val="18"/>
                <w:szCs w:val="18"/>
              </w:rPr>
              <w:t>Лот №4</w:t>
            </w:r>
            <w:r w:rsidRPr="00AD3A95">
              <w:rPr>
                <w:rFonts w:ascii="Times New Roman" w:hAnsi="Times New Roman"/>
                <w:sz w:val="18"/>
                <w:szCs w:val="18"/>
              </w:rPr>
              <w:t xml:space="preserve"> </w:t>
            </w:r>
            <w:r w:rsidRPr="00AD3A95">
              <w:rPr>
                <w:rFonts w:ascii="Times New Roman" w:hAnsi="Times New Roman"/>
                <w:color w:val="auto"/>
                <w:sz w:val="18"/>
                <w:szCs w:val="18"/>
              </w:rPr>
              <w:t>составляет</w:t>
            </w:r>
            <w:r w:rsidRPr="00AD3A95">
              <w:rPr>
                <w:rFonts w:ascii="Times New Roman" w:hAnsi="Times New Roman"/>
                <w:b/>
                <w:color w:val="auto"/>
                <w:sz w:val="18"/>
                <w:szCs w:val="18"/>
              </w:rPr>
              <w:t xml:space="preserve"> 100</w:t>
            </w:r>
            <w:r w:rsidRPr="00AD3A95">
              <w:rPr>
                <w:rFonts w:ascii="Times New Roman" w:hAnsi="Times New Roman"/>
                <w:color w:val="auto"/>
                <w:sz w:val="18"/>
                <w:szCs w:val="18"/>
              </w:rPr>
              <w:t>% от начальной цены предмета аукциона:</w:t>
            </w:r>
          </w:p>
          <w:p w:rsidR="00243C31" w:rsidRPr="00AD3A95" w:rsidRDefault="00664998" w:rsidP="002A2843">
            <w:pPr>
              <w:pStyle w:val="western"/>
              <w:spacing w:before="0" w:beforeAutospacing="0" w:after="0" w:line="240" w:lineRule="auto"/>
              <w:jc w:val="both"/>
              <w:rPr>
                <w:rFonts w:ascii="Times New Roman" w:hAnsi="Times New Roman"/>
                <w:b/>
                <w:color w:val="auto"/>
                <w:sz w:val="18"/>
                <w:szCs w:val="18"/>
              </w:rPr>
            </w:pPr>
            <w:r w:rsidRPr="00AD3A95">
              <w:rPr>
                <w:rFonts w:ascii="Times New Roman" w:hAnsi="Times New Roman"/>
                <w:sz w:val="18"/>
                <w:szCs w:val="18"/>
              </w:rPr>
              <w:t>61600 (Шестьдесят одна тысяча шестьсот) руб. 00 коп.</w:t>
            </w:r>
          </w:p>
          <w:p w:rsidR="00243C31" w:rsidRPr="00AD3A95" w:rsidRDefault="00243C31" w:rsidP="002A2843">
            <w:pPr>
              <w:pStyle w:val="western"/>
              <w:spacing w:before="0" w:beforeAutospacing="0" w:after="0" w:line="240" w:lineRule="auto"/>
              <w:jc w:val="both"/>
              <w:rPr>
                <w:rFonts w:ascii="Times New Roman" w:hAnsi="Times New Roman"/>
                <w:bCs/>
                <w:color w:val="auto"/>
                <w:sz w:val="18"/>
                <w:szCs w:val="18"/>
                <w:lang w:eastAsia="en-US"/>
              </w:rPr>
            </w:pPr>
            <w:r w:rsidRPr="00AD3A95">
              <w:rPr>
                <w:rFonts w:ascii="Times New Roman" w:hAnsi="Times New Roman"/>
                <w:b/>
                <w:bCs/>
                <w:color w:val="auto"/>
                <w:sz w:val="18"/>
                <w:szCs w:val="18"/>
              </w:rPr>
              <w:lastRenderedPageBreak/>
              <w:t xml:space="preserve">Реквизиты счета: </w:t>
            </w:r>
            <w:r w:rsidRPr="00AD3A95">
              <w:rPr>
                <w:rFonts w:ascii="Times New Roman" w:hAnsi="Times New Roman"/>
                <w:color w:val="auto"/>
                <w:sz w:val="18"/>
                <w:szCs w:val="18"/>
                <w:lang w:eastAsia="en-US"/>
              </w:rPr>
              <w:t>р/с 03232643977070001500</w:t>
            </w:r>
            <w:r w:rsidRPr="00AD3A95">
              <w:rPr>
                <w:rFonts w:ascii="Times New Roman" w:hAnsi="Times New Roman"/>
                <w:bCs/>
                <w:color w:val="auto"/>
                <w:sz w:val="18"/>
                <w:szCs w:val="18"/>
                <w:lang w:eastAsia="en-US"/>
              </w:rPr>
              <w:t xml:space="preserve"> ОТДЕЛЕНИЕ-НБ ЧУВАШСКАЯ РЕСПУБЛИКА БАНКА РОССИИ//УФК по Чувашской Республике г. Чебоксары, </w:t>
            </w:r>
            <w:proofErr w:type="spellStart"/>
            <w:r w:rsidRPr="00AD3A95">
              <w:rPr>
                <w:rFonts w:ascii="Times New Roman" w:hAnsi="Times New Roman"/>
                <w:bCs/>
                <w:color w:val="auto"/>
                <w:sz w:val="18"/>
                <w:szCs w:val="18"/>
                <w:lang w:eastAsia="en-US"/>
              </w:rPr>
              <w:t>кор</w:t>
            </w:r>
            <w:proofErr w:type="spellEnd"/>
            <w:r w:rsidRPr="00AD3A95">
              <w:rPr>
                <w:rFonts w:ascii="Times New Roman" w:hAnsi="Times New Roman"/>
                <w:bCs/>
                <w:color w:val="auto"/>
                <w:sz w:val="18"/>
                <w:szCs w:val="18"/>
                <w:lang w:eastAsia="en-US"/>
              </w:rPr>
              <w:t>/счет 40102810945370000084, БИК 019706900</w:t>
            </w:r>
            <w:r w:rsidRPr="00AD3A95">
              <w:rPr>
                <w:rFonts w:ascii="Times New Roman" w:hAnsi="Times New Roman"/>
                <w:color w:val="auto"/>
                <w:sz w:val="18"/>
                <w:szCs w:val="18"/>
                <w:lang w:eastAsia="en-US"/>
              </w:rPr>
              <w:t xml:space="preserve">, получатель – Финансовый отдел администрации города (Администрация города Канаш л/с 05153003610), </w:t>
            </w:r>
            <w:r w:rsidRPr="00AD3A95">
              <w:rPr>
                <w:rFonts w:ascii="Times New Roman" w:hAnsi="Times New Roman"/>
                <w:bCs/>
                <w:color w:val="auto"/>
                <w:sz w:val="18"/>
                <w:szCs w:val="18"/>
                <w:lang w:eastAsia="en-US"/>
              </w:rPr>
              <w:t>ИНН 2123007000, КПП 212301001, ОКТМО 97707000.</w:t>
            </w:r>
          </w:p>
          <w:p w:rsidR="00243C31" w:rsidRPr="00AD3A95" w:rsidRDefault="00243C31"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b/>
                <w:bCs/>
                <w:color w:val="auto"/>
                <w:sz w:val="18"/>
                <w:szCs w:val="18"/>
              </w:rPr>
              <w:t>Назначение платежа:</w:t>
            </w:r>
            <w:r w:rsidRPr="00AD3A95">
              <w:rPr>
                <w:rFonts w:ascii="Times New Roman" w:hAnsi="Times New Roman"/>
                <w:color w:val="auto"/>
                <w:sz w:val="18"/>
                <w:szCs w:val="18"/>
              </w:rPr>
              <w:t xml:space="preserve"> «Задаток на участие в открытом аукционе по продаже права на заключение договора аренды земельного участка извещение (№____________________от ______________)».</w:t>
            </w:r>
          </w:p>
          <w:p w:rsidR="00243C31" w:rsidRPr="00AD3A95" w:rsidRDefault="00243C31" w:rsidP="002A2843">
            <w:pPr>
              <w:pStyle w:val="western"/>
              <w:spacing w:before="0" w:beforeAutospacing="0" w:after="0" w:line="240" w:lineRule="auto"/>
              <w:jc w:val="both"/>
              <w:rPr>
                <w:rFonts w:ascii="Times New Roman" w:hAnsi="Times New Roman"/>
                <w:bCs/>
                <w:color w:val="auto"/>
                <w:sz w:val="18"/>
                <w:szCs w:val="18"/>
              </w:rPr>
            </w:pPr>
            <w:r w:rsidRPr="00AD3A95">
              <w:rPr>
                <w:rFonts w:ascii="Times New Roman" w:hAnsi="Times New Roman"/>
                <w:bCs/>
                <w:color w:val="auto"/>
                <w:sz w:val="18"/>
                <w:szCs w:val="18"/>
              </w:rPr>
              <w:t>Задаток должен быть внесен Претендентом и поступить на указанный счет не позднее даты окончания приема заявок на участие в аукционе.</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lastRenderedPageBreak/>
              <w:t>16</w:t>
            </w:r>
          </w:p>
        </w:tc>
        <w:tc>
          <w:tcPr>
            <w:tcW w:w="3260" w:type="dxa"/>
          </w:tcPr>
          <w:p w:rsidR="00243C31" w:rsidRPr="00AD3A95" w:rsidRDefault="00243C31" w:rsidP="002A2843">
            <w:pPr>
              <w:jc w:val="both"/>
              <w:rPr>
                <w:sz w:val="18"/>
                <w:szCs w:val="18"/>
              </w:rPr>
            </w:pPr>
            <w:r w:rsidRPr="00AD3A95">
              <w:rPr>
                <w:sz w:val="18"/>
                <w:szCs w:val="18"/>
              </w:rPr>
              <w:t>Порядок возврата задатка</w:t>
            </w:r>
          </w:p>
        </w:tc>
        <w:tc>
          <w:tcPr>
            <w:tcW w:w="5811" w:type="dxa"/>
          </w:tcPr>
          <w:p w:rsidR="00243C31" w:rsidRPr="00AD3A95" w:rsidRDefault="00243C31" w:rsidP="002A2843">
            <w:pPr>
              <w:pStyle w:val="a8"/>
              <w:ind w:firstLine="459"/>
              <w:jc w:val="both"/>
              <w:rPr>
                <w:rFonts w:ascii="Times New Roman" w:hAnsi="Times New Roman"/>
                <w:sz w:val="18"/>
                <w:szCs w:val="18"/>
              </w:rPr>
            </w:pPr>
            <w:r w:rsidRPr="00AD3A95">
              <w:rPr>
                <w:rFonts w:ascii="Times New Roman" w:hAnsi="Times New Roman"/>
                <w:sz w:val="18"/>
                <w:szCs w:val="18"/>
              </w:rPr>
              <w:t>Организатор аукциона возвращает задаток на расчетный счет заявителя в случае, если:</w:t>
            </w:r>
          </w:p>
          <w:p w:rsidR="00243C31" w:rsidRPr="00AD3A95" w:rsidRDefault="00243C31" w:rsidP="002A2843">
            <w:pPr>
              <w:pStyle w:val="a8"/>
              <w:ind w:firstLine="459"/>
              <w:jc w:val="both"/>
              <w:rPr>
                <w:rFonts w:ascii="Times New Roman" w:hAnsi="Times New Roman"/>
                <w:sz w:val="18"/>
                <w:szCs w:val="18"/>
              </w:rPr>
            </w:pPr>
            <w:r w:rsidRPr="00AD3A95">
              <w:rPr>
                <w:rFonts w:ascii="Times New Roman" w:hAnsi="Times New Roman"/>
                <w:sz w:val="18"/>
                <w:szCs w:val="18"/>
              </w:rPr>
              <w:t>а) заявителем отозвана принятая организатором заявка до дня окончания приема заявок;</w:t>
            </w:r>
          </w:p>
          <w:p w:rsidR="00243C31" w:rsidRPr="00AD3A95" w:rsidRDefault="00243C31" w:rsidP="002A2843">
            <w:pPr>
              <w:pStyle w:val="a8"/>
              <w:ind w:firstLine="459"/>
              <w:jc w:val="both"/>
              <w:rPr>
                <w:rFonts w:ascii="Times New Roman" w:hAnsi="Times New Roman"/>
                <w:sz w:val="18"/>
                <w:szCs w:val="18"/>
              </w:rPr>
            </w:pPr>
            <w:r w:rsidRPr="00AD3A95">
              <w:rPr>
                <w:rFonts w:ascii="Times New Roman" w:hAnsi="Times New Roman"/>
                <w:sz w:val="18"/>
                <w:szCs w:val="18"/>
              </w:rPr>
              <w:t>б) заявитель не допущен к участию в аукционе со дня подписания протокола о приеме заявок;</w:t>
            </w:r>
          </w:p>
          <w:p w:rsidR="00243C31" w:rsidRPr="00AD3A95" w:rsidRDefault="00243C31" w:rsidP="002A2843">
            <w:pPr>
              <w:pStyle w:val="a8"/>
              <w:ind w:firstLine="459"/>
              <w:jc w:val="both"/>
              <w:rPr>
                <w:rFonts w:ascii="Times New Roman" w:hAnsi="Times New Roman"/>
                <w:sz w:val="18"/>
                <w:szCs w:val="18"/>
              </w:rPr>
            </w:pPr>
            <w:r w:rsidRPr="00AD3A95">
              <w:rPr>
                <w:rFonts w:ascii="Times New Roman" w:hAnsi="Times New Roman"/>
                <w:sz w:val="18"/>
                <w:szCs w:val="18"/>
              </w:rPr>
              <w:t>в) лицам, участвовавшим в аукционе, но не победившим в нем со дня подписания протокола о результатах аукциона.</w:t>
            </w:r>
          </w:p>
          <w:p w:rsidR="00243C31" w:rsidRPr="00AD3A95" w:rsidRDefault="00243C31" w:rsidP="002A2843">
            <w:pPr>
              <w:pStyle w:val="a8"/>
              <w:ind w:firstLine="459"/>
              <w:jc w:val="both"/>
              <w:rPr>
                <w:rFonts w:ascii="Times New Roman" w:hAnsi="Times New Roman"/>
                <w:sz w:val="18"/>
                <w:szCs w:val="18"/>
              </w:rPr>
            </w:pPr>
            <w:r w:rsidRPr="00AD3A95">
              <w:rPr>
                <w:rFonts w:ascii="Times New Roman" w:hAnsi="Times New Roman"/>
                <w:sz w:val="18"/>
                <w:szCs w:val="18"/>
              </w:rPr>
              <w:t>Организатор аукциона не возвращает задаток в случае отказа заявителя, признанного победителем аукциона, от подписания в установленные сроки протокола о результатах аукциона, договора аренды земельного участка.</w:t>
            </w:r>
          </w:p>
          <w:p w:rsidR="00243C31" w:rsidRPr="00AD3A95" w:rsidRDefault="00243C31" w:rsidP="002A2843">
            <w:pPr>
              <w:autoSpaceDE w:val="0"/>
              <w:autoSpaceDN w:val="0"/>
              <w:adjustRightInd w:val="0"/>
              <w:ind w:firstLine="459"/>
              <w:jc w:val="both"/>
              <w:rPr>
                <w:b/>
                <w:sz w:val="18"/>
                <w:szCs w:val="18"/>
              </w:rPr>
            </w:pPr>
            <w:r w:rsidRPr="00AD3A95">
              <w:rPr>
                <w:sz w:val="18"/>
                <w:szCs w:val="18"/>
              </w:rPr>
              <w:t>Задаток, внесенный лицом, признанным победителем аукциона, с которым заключается договор аренды земельного участка зачитывается в счет арендной платы за него.</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17</w:t>
            </w:r>
          </w:p>
        </w:tc>
        <w:tc>
          <w:tcPr>
            <w:tcW w:w="3260" w:type="dxa"/>
          </w:tcPr>
          <w:p w:rsidR="00243C31" w:rsidRPr="00AD3A95" w:rsidRDefault="00243C31" w:rsidP="002A2843">
            <w:pPr>
              <w:jc w:val="both"/>
              <w:rPr>
                <w:sz w:val="18"/>
                <w:szCs w:val="18"/>
              </w:rPr>
            </w:pPr>
            <w:r w:rsidRPr="00AD3A95">
              <w:rPr>
                <w:sz w:val="18"/>
                <w:szCs w:val="18"/>
              </w:rPr>
              <w:t>Место, дата и время начала и окончания подачи заявок на участие в аукционе</w:t>
            </w:r>
          </w:p>
        </w:tc>
        <w:tc>
          <w:tcPr>
            <w:tcW w:w="5811" w:type="dxa"/>
          </w:tcPr>
          <w:p w:rsidR="00243C31" w:rsidRPr="00AD3A95" w:rsidRDefault="00243C31"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color w:val="auto"/>
                <w:sz w:val="18"/>
                <w:szCs w:val="18"/>
              </w:rPr>
              <w:t>Чувашская Республика, г. Канаш, ул.30 лет Победы, д.24.</w:t>
            </w:r>
          </w:p>
          <w:p w:rsidR="00243C31" w:rsidRPr="00AD3A95" w:rsidRDefault="00243C31"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color w:val="auto"/>
                <w:sz w:val="18"/>
                <w:szCs w:val="18"/>
              </w:rPr>
              <w:t xml:space="preserve">с </w:t>
            </w:r>
            <w:r w:rsidRPr="00AD3A95">
              <w:rPr>
                <w:rFonts w:ascii="Times New Roman" w:hAnsi="Times New Roman"/>
                <w:color w:val="auto"/>
                <w:sz w:val="18"/>
                <w:szCs w:val="18"/>
                <w:u w:val="single"/>
              </w:rPr>
              <w:t>«</w:t>
            </w:r>
            <w:r w:rsidR="002A2843" w:rsidRPr="00AD3A95">
              <w:rPr>
                <w:rFonts w:ascii="Times New Roman" w:hAnsi="Times New Roman"/>
                <w:color w:val="auto"/>
                <w:sz w:val="18"/>
                <w:szCs w:val="18"/>
                <w:u w:val="single"/>
              </w:rPr>
              <w:t>01</w:t>
            </w:r>
            <w:r w:rsidRPr="00AD3A95">
              <w:rPr>
                <w:rFonts w:ascii="Times New Roman" w:hAnsi="Times New Roman"/>
                <w:color w:val="auto"/>
                <w:sz w:val="18"/>
                <w:szCs w:val="18"/>
                <w:u w:val="single"/>
              </w:rPr>
              <w:t xml:space="preserve">» </w:t>
            </w:r>
            <w:r w:rsidR="002A2843" w:rsidRPr="00AD3A95">
              <w:rPr>
                <w:rFonts w:ascii="Times New Roman" w:hAnsi="Times New Roman"/>
                <w:color w:val="auto"/>
                <w:sz w:val="18"/>
                <w:szCs w:val="18"/>
                <w:u w:val="single"/>
              </w:rPr>
              <w:t>марта</w:t>
            </w:r>
            <w:r w:rsidRPr="00AD3A95">
              <w:rPr>
                <w:rFonts w:ascii="Times New Roman" w:hAnsi="Times New Roman"/>
                <w:color w:val="auto"/>
                <w:sz w:val="18"/>
                <w:szCs w:val="18"/>
                <w:u w:val="single"/>
              </w:rPr>
              <w:t xml:space="preserve"> 202</w:t>
            </w:r>
            <w:r w:rsidR="004B677B" w:rsidRPr="00AD3A95">
              <w:rPr>
                <w:rFonts w:ascii="Times New Roman" w:hAnsi="Times New Roman"/>
                <w:color w:val="auto"/>
                <w:sz w:val="18"/>
                <w:szCs w:val="18"/>
                <w:u w:val="single"/>
              </w:rPr>
              <w:t>3</w:t>
            </w:r>
            <w:r w:rsidRPr="00AD3A95">
              <w:rPr>
                <w:rFonts w:ascii="Times New Roman" w:hAnsi="Times New Roman"/>
                <w:color w:val="auto"/>
                <w:sz w:val="18"/>
                <w:szCs w:val="18"/>
                <w:u w:val="single"/>
              </w:rPr>
              <w:t xml:space="preserve"> года</w:t>
            </w:r>
            <w:r w:rsidRPr="00AD3A95">
              <w:rPr>
                <w:rFonts w:ascii="Times New Roman" w:hAnsi="Times New Roman"/>
                <w:color w:val="auto"/>
                <w:sz w:val="18"/>
                <w:szCs w:val="18"/>
              </w:rPr>
              <w:t xml:space="preserve"> с 8:00 до 17:00 часов ежедневно, за исключением выходных и праздничных дней, перерыв с 12:00 ч. до 13:00 ч.</w:t>
            </w:r>
          </w:p>
          <w:p w:rsidR="00243C31" w:rsidRPr="00AD3A95" w:rsidRDefault="00243C31" w:rsidP="004A4BE5">
            <w:pPr>
              <w:autoSpaceDE w:val="0"/>
              <w:autoSpaceDN w:val="0"/>
              <w:adjustRightInd w:val="0"/>
              <w:jc w:val="both"/>
              <w:rPr>
                <w:b/>
                <w:sz w:val="18"/>
                <w:szCs w:val="18"/>
              </w:rPr>
            </w:pPr>
            <w:r w:rsidRPr="00AD3A95">
              <w:rPr>
                <w:sz w:val="18"/>
                <w:szCs w:val="18"/>
              </w:rPr>
              <w:t xml:space="preserve">по </w:t>
            </w:r>
            <w:r w:rsidRPr="00AD3A95">
              <w:rPr>
                <w:sz w:val="18"/>
                <w:szCs w:val="18"/>
                <w:u w:val="single"/>
              </w:rPr>
              <w:t>«</w:t>
            </w:r>
            <w:r w:rsidR="004A4BE5" w:rsidRPr="00AD3A95">
              <w:rPr>
                <w:sz w:val="18"/>
                <w:szCs w:val="18"/>
                <w:u w:val="single"/>
              </w:rPr>
              <w:t>30</w:t>
            </w:r>
            <w:r w:rsidRPr="00AD3A95">
              <w:rPr>
                <w:sz w:val="18"/>
                <w:szCs w:val="18"/>
                <w:u w:val="single"/>
              </w:rPr>
              <w:t xml:space="preserve">» </w:t>
            </w:r>
            <w:r w:rsidR="004B677B" w:rsidRPr="00AD3A95">
              <w:rPr>
                <w:sz w:val="18"/>
                <w:szCs w:val="18"/>
                <w:u w:val="single"/>
              </w:rPr>
              <w:t>марта</w:t>
            </w:r>
            <w:r w:rsidRPr="00AD3A95">
              <w:rPr>
                <w:sz w:val="18"/>
                <w:szCs w:val="18"/>
                <w:u w:val="single"/>
              </w:rPr>
              <w:t xml:space="preserve"> 2023 года</w:t>
            </w:r>
            <w:r w:rsidRPr="00AD3A95">
              <w:rPr>
                <w:sz w:val="18"/>
                <w:szCs w:val="18"/>
              </w:rPr>
              <w:t xml:space="preserve"> до 10.00 ч.</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18</w:t>
            </w:r>
          </w:p>
        </w:tc>
        <w:tc>
          <w:tcPr>
            <w:tcW w:w="3260" w:type="dxa"/>
          </w:tcPr>
          <w:p w:rsidR="00243C31" w:rsidRPr="00AD3A95" w:rsidRDefault="00243C31" w:rsidP="002A2843">
            <w:pPr>
              <w:jc w:val="both"/>
              <w:rPr>
                <w:sz w:val="18"/>
                <w:szCs w:val="18"/>
              </w:rPr>
            </w:pPr>
            <w:r w:rsidRPr="00AD3A95">
              <w:rPr>
                <w:sz w:val="18"/>
                <w:szCs w:val="18"/>
              </w:rPr>
              <w:t>Место, дата и время начала и окончания рассмотрения заявок на участие в аукционе</w:t>
            </w:r>
          </w:p>
        </w:tc>
        <w:tc>
          <w:tcPr>
            <w:tcW w:w="5811" w:type="dxa"/>
          </w:tcPr>
          <w:p w:rsidR="00243C31" w:rsidRPr="00AD3A95" w:rsidRDefault="00243C31"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color w:val="auto"/>
                <w:sz w:val="18"/>
                <w:szCs w:val="18"/>
              </w:rPr>
              <w:t>Чувашская Республика, г. Канаш, ул.30 лет Победы д.24, 2-й этаж, каб.316</w:t>
            </w:r>
          </w:p>
          <w:p w:rsidR="00243C31" w:rsidRPr="00AD3A95" w:rsidRDefault="00243C31" w:rsidP="009D144A">
            <w:pPr>
              <w:autoSpaceDE w:val="0"/>
              <w:autoSpaceDN w:val="0"/>
              <w:adjustRightInd w:val="0"/>
              <w:jc w:val="both"/>
              <w:rPr>
                <w:b/>
                <w:sz w:val="18"/>
                <w:szCs w:val="18"/>
              </w:rPr>
            </w:pPr>
            <w:r w:rsidRPr="00AD3A95">
              <w:rPr>
                <w:sz w:val="18"/>
                <w:szCs w:val="18"/>
              </w:rPr>
              <w:t>«</w:t>
            </w:r>
            <w:r w:rsidR="009D144A" w:rsidRPr="00AD3A95">
              <w:rPr>
                <w:sz w:val="18"/>
                <w:szCs w:val="18"/>
              </w:rPr>
              <w:t>30</w:t>
            </w:r>
            <w:r w:rsidRPr="00AD3A95">
              <w:rPr>
                <w:sz w:val="18"/>
                <w:szCs w:val="18"/>
              </w:rPr>
              <w:t xml:space="preserve">» </w:t>
            </w:r>
            <w:r w:rsidR="004B677B" w:rsidRPr="00AD3A95">
              <w:rPr>
                <w:sz w:val="18"/>
                <w:szCs w:val="18"/>
              </w:rPr>
              <w:t>марта</w:t>
            </w:r>
            <w:r w:rsidRPr="00AD3A95">
              <w:rPr>
                <w:sz w:val="18"/>
                <w:szCs w:val="18"/>
              </w:rPr>
              <w:t xml:space="preserve"> 2023 года с 13.00 ч. по 14.00 ч.</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19</w:t>
            </w:r>
          </w:p>
        </w:tc>
        <w:tc>
          <w:tcPr>
            <w:tcW w:w="3260" w:type="dxa"/>
          </w:tcPr>
          <w:p w:rsidR="00243C31" w:rsidRPr="00AD3A95" w:rsidRDefault="00243C31" w:rsidP="002A2843">
            <w:pPr>
              <w:jc w:val="both"/>
              <w:rPr>
                <w:sz w:val="18"/>
                <w:szCs w:val="18"/>
              </w:rPr>
            </w:pPr>
            <w:r w:rsidRPr="00AD3A95">
              <w:rPr>
                <w:sz w:val="18"/>
                <w:szCs w:val="18"/>
              </w:rPr>
              <w:t>Правила приема заявок и требования к оформлению заявки</w:t>
            </w:r>
          </w:p>
        </w:tc>
        <w:tc>
          <w:tcPr>
            <w:tcW w:w="5811" w:type="dxa"/>
          </w:tcPr>
          <w:p w:rsidR="00243C31" w:rsidRPr="00AD3A95" w:rsidRDefault="00243C31" w:rsidP="002A2843">
            <w:pPr>
              <w:pStyle w:val="western"/>
              <w:spacing w:before="0" w:beforeAutospacing="0" w:after="0" w:line="240" w:lineRule="auto"/>
              <w:ind w:firstLine="601"/>
              <w:jc w:val="both"/>
              <w:rPr>
                <w:rFonts w:ascii="Times New Roman" w:hAnsi="Times New Roman"/>
                <w:color w:val="auto"/>
                <w:sz w:val="18"/>
                <w:szCs w:val="18"/>
              </w:rPr>
            </w:pPr>
            <w:r w:rsidRPr="00AD3A95">
              <w:rPr>
                <w:rFonts w:ascii="Times New Roman" w:hAnsi="Times New Roman"/>
                <w:color w:val="auto"/>
                <w:sz w:val="18"/>
                <w:szCs w:val="18"/>
              </w:rPr>
              <w:t>Заявка подается по форме приложения № 1 к Извещению.</w:t>
            </w:r>
          </w:p>
          <w:p w:rsidR="00243C31" w:rsidRPr="00AD3A95" w:rsidRDefault="00243C31" w:rsidP="002A2843">
            <w:pPr>
              <w:autoSpaceDE w:val="0"/>
              <w:autoSpaceDN w:val="0"/>
              <w:adjustRightInd w:val="0"/>
              <w:ind w:firstLine="601"/>
              <w:jc w:val="both"/>
              <w:rPr>
                <w:b/>
                <w:sz w:val="18"/>
                <w:szCs w:val="18"/>
              </w:rPr>
            </w:pPr>
            <w:r w:rsidRPr="00AD3A95">
              <w:rPr>
                <w:sz w:val="18"/>
                <w:szCs w:val="18"/>
              </w:rPr>
              <w:t>Заявка подается лично Претендентом или доверенным лицом (наличие доверенности обязательно). Заявка на участие в аукционе должна быть скреплена печатью (при наличии) (для юридических лиц и индивидуальных предпринимателей) и подписана участником с указанием номера телефона для контакта.</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20</w:t>
            </w:r>
          </w:p>
        </w:tc>
        <w:tc>
          <w:tcPr>
            <w:tcW w:w="3260" w:type="dxa"/>
          </w:tcPr>
          <w:p w:rsidR="00243C31" w:rsidRPr="00AD3A95" w:rsidRDefault="00243C31" w:rsidP="002A2843">
            <w:pPr>
              <w:jc w:val="both"/>
              <w:rPr>
                <w:sz w:val="18"/>
                <w:szCs w:val="18"/>
              </w:rPr>
            </w:pPr>
            <w:r w:rsidRPr="00AD3A95">
              <w:rPr>
                <w:sz w:val="18"/>
                <w:szCs w:val="18"/>
              </w:rPr>
              <w:t>Перечень документов, прилагаемых претендентом к заявке для участия в аукционе на право заключения договора аренды</w:t>
            </w:r>
          </w:p>
        </w:tc>
        <w:tc>
          <w:tcPr>
            <w:tcW w:w="5811" w:type="dxa"/>
          </w:tcPr>
          <w:p w:rsidR="00243C31" w:rsidRPr="00AD3A95" w:rsidRDefault="00243C31" w:rsidP="002A2843">
            <w:pPr>
              <w:autoSpaceDE w:val="0"/>
              <w:autoSpaceDN w:val="0"/>
              <w:adjustRightInd w:val="0"/>
              <w:jc w:val="both"/>
              <w:rPr>
                <w:sz w:val="18"/>
                <w:szCs w:val="18"/>
              </w:rPr>
            </w:pPr>
            <w:r w:rsidRPr="00AD3A95">
              <w:rPr>
                <w:sz w:val="18"/>
                <w:szCs w:val="1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43C31" w:rsidRPr="00AD3A95" w:rsidRDefault="00243C31" w:rsidP="002A2843">
            <w:pPr>
              <w:autoSpaceDE w:val="0"/>
              <w:autoSpaceDN w:val="0"/>
              <w:adjustRightInd w:val="0"/>
              <w:jc w:val="both"/>
              <w:rPr>
                <w:sz w:val="18"/>
                <w:szCs w:val="18"/>
              </w:rPr>
            </w:pPr>
            <w:r w:rsidRPr="00AD3A95">
              <w:rPr>
                <w:sz w:val="18"/>
                <w:szCs w:val="18"/>
              </w:rPr>
              <w:t>2) копии документов, удостоверяющих личность заявителя (для граждан);</w:t>
            </w:r>
          </w:p>
          <w:p w:rsidR="00243C31" w:rsidRPr="00AD3A95" w:rsidRDefault="00243C31" w:rsidP="002A2843">
            <w:pPr>
              <w:autoSpaceDE w:val="0"/>
              <w:autoSpaceDN w:val="0"/>
              <w:adjustRightInd w:val="0"/>
              <w:jc w:val="both"/>
              <w:rPr>
                <w:sz w:val="18"/>
                <w:szCs w:val="18"/>
              </w:rPr>
            </w:pPr>
            <w:r w:rsidRPr="00AD3A95">
              <w:rPr>
                <w:sz w:val="18"/>
                <w:szCs w:val="1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43C31" w:rsidRPr="00AD3A95" w:rsidRDefault="00243C31" w:rsidP="002A2843">
            <w:pPr>
              <w:autoSpaceDE w:val="0"/>
              <w:autoSpaceDN w:val="0"/>
              <w:adjustRightInd w:val="0"/>
              <w:jc w:val="both"/>
              <w:rPr>
                <w:b/>
                <w:sz w:val="18"/>
                <w:szCs w:val="18"/>
              </w:rPr>
            </w:pPr>
            <w:r w:rsidRPr="00AD3A95">
              <w:rPr>
                <w:sz w:val="18"/>
                <w:szCs w:val="18"/>
              </w:rPr>
              <w:t>4) документы, подтверждающие внесение задатка.</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21</w:t>
            </w:r>
          </w:p>
        </w:tc>
        <w:tc>
          <w:tcPr>
            <w:tcW w:w="3260" w:type="dxa"/>
          </w:tcPr>
          <w:p w:rsidR="00243C31" w:rsidRPr="00AD3A95" w:rsidRDefault="00243C31" w:rsidP="002A2843">
            <w:pPr>
              <w:jc w:val="both"/>
              <w:rPr>
                <w:sz w:val="18"/>
                <w:szCs w:val="18"/>
              </w:rPr>
            </w:pPr>
            <w:r w:rsidRPr="00AD3A95">
              <w:rPr>
                <w:sz w:val="18"/>
                <w:szCs w:val="18"/>
              </w:rPr>
              <w:t>Место, дата и время проведения аукциона</w:t>
            </w:r>
          </w:p>
        </w:tc>
        <w:tc>
          <w:tcPr>
            <w:tcW w:w="5811" w:type="dxa"/>
          </w:tcPr>
          <w:p w:rsidR="00243C31" w:rsidRPr="00AD3A95" w:rsidRDefault="00243C31" w:rsidP="002A2843">
            <w:pPr>
              <w:pStyle w:val="western"/>
              <w:spacing w:before="0" w:beforeAutospacing="0" w:after="0" w:line="240" w:lineRule="auto"/>
              <w:jc w:val="both"/>
              <w:rPr>
                <w:rFonts w:ascii="Times New Roman" w:hAnsi="Times New Roman"/>
                <w:color w:val="auto"/>
                <w:sz w:val="18"/>
                <w:szCs w:val="18"/>
              </w:rPr>
            </w:pPr>
            <w:r w:rsidRPr="00AD3A95">
              <w:rPr>
                <w:rFonts w:ascii="Times New Roman" w:hAnsi="Times New Roman"/>
                <w:color w:val="auto"/>
                <w:sz w:val="18"/>
                <w:szCs w:val="18"/>
              </w:rPr>
              <w:t xml:space="preserve">Чувашская Республика, г. Канаш, ул. 30 лет Победы д.24, </w:t>
            </w:r>
            <w:r w:rsidR="00AD3A95" w:rsidRPr="00AD3A95">
              <w:rPr>
                <w:rFonts w:ascii="Times New Roman" w:hAnsi="Times New Roman"/>
                <w:color w:val="auto"/>
                <w:sz w:val="18"/>
                <w:szCs w:val="18"/>
              </w:rPr>
              <w:t>4</w:t>
            </w:r>
            <w:r w:rsidRPr="00AD3A95">
              <w:rPr>
                <w:rFonts w:ascii="Times New Roman" w:hAnsi="Times New Roman"/>
                <w:color w:val="auto"/>
                <w:sz w:val="18"/>
                <w:szCs w:val="18"/>
              </w:rPr>
              <w:t>-й этаж, актовый зал.</w:t>
            </w:r>
          </w:p>
          <w:p w:rsidR="00243C31" w:rsidRPr="00AD3A95" w:rsidRDefault="00243C31" w:rsidP="009D144A">
            <w:pPr>
              <w:autoSpaceDE w:val="0"/>
              <w:autoSpaceDN w:val="0"/>
              <w:adjustRightInd w:val="0"/>
              <w:jc w:val="both"/>
              <w:rPr>
                <w:b/>
                <w:sz w:val="18"/>
                <w:szCs w:val="18"/>
              </w:rPr>
            </w:pPr>
            <w:r w:rsidRPr="00AD3A95">
              <w:rPr>
                <w:b/>
                <w:sz w:val="18"/>
                <w:szCs w:val="18"/>
              </w:rPr>
              <w:t>«</w:t>
            </w:r>
            <w:r w:rsidR="009D144A" w:rsidRPr="00AD3A95">
              <w:rPr>
                <w:b/>
                <w:sz w:val="18"/>
                <w:szCs w:val="18"/>
              </w:rPr>
              <w:t>03</w:t>
            </w:r>
            <w:r w:rsidRPr="00AD3A95">
              <w:rPr>
                <w:b/>
                <w:sz w:val="18"/>
                <w:szCs w:val="18"/>
              </w:rPr>
              <w:t xml:space="preserve">» </w:t>
            </w:r>
            <w:r w:rsidR="009D144A" w:rsidRPr="00AD3A95">
              <w:rPr>
                <w:b/>
                <w:sz w:val="18"/>
                <w:szCs w:val="18"/>
              </w:rPr>
              <w:t>апреля</w:t>
            </w:r>
            <w:r w:rsidRPr="00AD3A95">
              <w:rPr>
                <w:b/>
                <w:sz w:val="18"/>
                <w:szCs w:val="18"/>
              </w:rPr>
              <w:t xml:space="preserve"> 202</w:t>
            </w:r>
            <w:r w:rsidRPr="00AD3A95">
              <w:rPr>
                <w:b/>
                <w:sz w:val="18"/>
                <w:szCs w:val="18"/>
                <w:lang w:val="en-US"/>
              </w:rPr>
              <w:t>3</w:t>
            </w:r>
            <w:r w:rsidRPr="00AD3A95">
              <w:rPr>
                <w:b/>
                <w:sz w:val="18"/>
                <w:szCs w:val="18"/>
              </w:rPr>
              <w:t xml:space="preserve"> года в 10.00 часов.</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22</w:t>
            </w:r>
          </w:p>
        </w:tc>
        <w:tc>
          <w:tcPr>
            <w:tcW w:w="3260" w:type="dxa"/>
          </w:tcPr>
          <w:p w:rsidR="00243C31" w:rsidRPr="00AD3A95" w:rsidRDefault="00243C31" w:rsidP="002A2843">
            <w:pPr>
              <w:jc w:val="both"/>
              <w:rPr>
                <w:sz w:val="18"/>
                <w:szCs w:val="18"/>
              </w:rPr>
            </w:pPr>
            <w:r w:rsidRPr="00AD3A95">
              <w:rPr>
                <w:sz w:val="18"/>
                <w:szCs w:val="18"/>
              </w:rPr>
              <w:t>Срок аренды</w:t>
            </w:r>
          </w:p>
        </w:tc>
        <w:tc>
          <w:tcPr>
            <w:tcW w:w="5811" w:type="dxa"/>
          </w:tcPr>
          <w:p w:rsidR="00243C31" w:rsidRPr="00AD3A95" w:rsidRDefault="004B677B" w:rsidP="002A2843">
            <w:pPr>
              <w:pStyle w:val="western"/>
              <w:spacing w:before="0" w:beforeAutospacing="0" w:after="0" w:line="240" w:lineRule="auto"/>
              <w:jc w:val="both"/>
              <w:rPr>
                <w:rFonts w:ascii="Times New Roman" w:hAnsi="Times New Roman"/>
                <w:bCs/>
                <w:color w:val="auto"/>
                <w:sz w:val="18"/>
                <w:szCs w:val="18"/>
              </w:rPr>
            </w:pPr>
            <w:r w:rsidRPr="00AD3A95">
              <w:rPr>
                <w:rFonts w:ascii="Times New Roman" w:hAnsi="Times New Roman"/>
                <w:b/>
                <w:bCs/>
                <w:color w:val="auto"/>
                <w:sz w:val="18"/>
                <w:szCs w:val="18"/>
              </w:rPr>
              <w:t>Лот № 1</w:t>
            </w:r>
            <w:r w:rsidR="00243C31" w:rsidRPr="00AD3A95">
              <w:rPr>
                <w:rFonts w:ascii="Times New Roman" w:hAnsi="Times New Roman"/>
                <w:b/>
                <w:bCs/>
                <w:color w:val="auto"/>
                <w:sz w:val="18"/>
                <w:szCs w:val="18"/>
              </w:rPr>
              <w:t xml:space="preserve">    </w:t>
            </w:r>
            <w:r w:rsidR="008620EB" w:rsidRPr="00AD3A95">
              <w:rPr>
                <w:rFonts w:ascii="Times New Roman" w:hAnsi="Times New Roman"/>
                <w:bCs/>
                <w:color w:val="auto"/>
                <w:sz w:val="18"/>
                <w:szCs w:val="18"/>
              </w:rPr>
              <w:t>10 лет 8 месяцев</w:t>
            </w:r>
          </w:p>
          <w:p w:rsidR="00F4729A" w:rsidRPr="00AD3A95" w:rsidRDefault="00243C31" w:rsidP="002A2843">
            <w:pPr>
              <w:pStyle w:val="western"/>
              <w:spacing w:before="0" w:beforeAutospacing="0" w:after="0" w:line="240" w:lineRule="auto"/>
              <w:ind w:right="27"/>
              <w:jc w:val="both"/>
              <w:rPr>
                <w:rFonts w:ascii="Times New Roman" w:hAnsi="Times New Roman"/>
                <w:bCs/>
                <w:color w:val="auto"/>
                <w:sz w:val="18"/>
                <w:szCs w:val="18"/>
              </w:rPr>
            </w:pPr>
            <w:r w:rsidRPr="00AD3A95">
              <w:rPr>
                <w:rFonts w:ascii="Times New Roman" w:hAnsi="Times New Roman"/>
                <w:b/>
                <w:bCs/>
                <w:color w:val="auto"/>
                <w:sz w:val="18"/>
                <w:szCs w:val="18"/>
              </w:rPr>
              <w:t xml:space="preserve">Лот № </w:t>
            </w:r>
            <w:r w:rsidR="004B677B" w:rsidRPr="00AD3A95">
              <w:rPr>
                <w:rFonts w:ascii="Times New Roman" w:hAnsi="Times New Roman"/>
                <w:b/>
                <w:bCs/>
                <w:color w:val="auto"/>
                <w:sz w:val="18"/>
                <w:szCs w:val="18"/>
              </w:rPr>
              <w:t>2</w:t>
            </w:r>
            <w:r w:rsidRPr="00AD3A95">
              <w:rPr>
                <w:rFonts w:ascii="Times New Roman" w:hAnsi="Times New Roman"/>
                <w:b/>
                <w:bCs/>
                <w:color w:val="auto"/>
                <w:sz w:val="18"/>
                <w:szCs w:val="18"/>
              </w:rPr>
              <w:t xml:space="preserve">    </w:t>
            </w:r>
            <w:r w:rsidR="00F4729A" w:rsidRPr="00AD3A95">
              <w:rPr>
                <w:rFonts w:ascii="Times New Roman" w:hAnsi="Times New Roman"/>
                <w:bCs/>
                <w:color w:val="auto"/>
                <w:sz w:val="18"/>
                <w:szCs w:val="18"/>
              </w:rPr>
              <w:t>2 года 6 месяцев.</w:t>
            </w:r>
          </w:p>
          <w:p w:rsidR="00F646F9" w:rsidRPr="00AD3A95" w:rsidRDefault="00F646F9" w:rsidP="002A2843">
            <w:pPr>
              <w:pStyle w:val="western"/>
              <w:spacing w:before="0" w:beforeAutospacing="0" w:after="0" w:line="240" w:lineRule="auto"/>
              <w:jc w:val="both"/>
              <w:rPr>
                <w:rFonts w:ascii="Times New Roman" w:hAnsi="Times New Roman"/>
                <w:bCs/>
                <w:color w:val="auto"/>
                <w:sz w:val="18"/>
                <w:szCs w:val="18"/>
              </w:rPr>
            </w:pPr>
            <w:r w:rsidRPr="00AD3A95">
              <w:rPr>
                <w:rFonts w:ascii="Times New Roman" w:hAnsi="Times New Roman"/>
                <w:b/>
                <w:bCs/>
                <w:color w:val="auto"/>
                <w:sz w:val="18"/>
                <w:szCs w:val="18"/>
              </w:rPr>
              <w:t xml:space="preserve">Лот № 3    </w:t>
            </w:r>
            <w:r w:rsidRPr="00AD3A95">
              <w:rPr>
                <w:rFonts w:ascii="Times New Roman" w:hAnsi="Times New Roman"/>
                <w:bCs/>
                <w:color w:val="auto"/>
                <w:sz w:val="18"/>
                <w:szCs w:val="18"/>
              </w:rPr>
              <w:t>2 года 6 месяцев.</w:t>
            </w:r>
          </w:p>
          <w:p w:rsidR="00F646F9" w:rsidRPr="00AD3A95" w:rsidRDefault="00F646F9" w:rsidP="002A2843">
            <w:pPr>
              <w:pStyle w:val="western"/>
              <w:spacing w:before="0" w:beforeAutospacing="0" w:after="0" w:line="240" w:lineRule="auto"/>
              <w:ind w:right="27"/>
              <w:jc w:val="both"/>
              <w:rPr>
                <w:rFonts w:ascii="Times New Roman" w:hAnsi="Times New Roman"/>
                <w:bCs/>
                <w:color w:val="auto"/>
                <w:sz w:val="18"/>
                <w:szCs w:val="18"/>
              </w:rPr>
            </w:pPr>
            <w:r w:rsidRPr="00AD3A95">
              <w:rPr>
                <w:rFonts w:ascii="Times New Roman" w:hAnsi="Times New Roman"/>
                <w:b/>
                <w:bCs/>
                <w:color w:val="auto"/>
                <w:sz w:val="18"/>
                <w:szCs w:val="18"/>
              </w:rPr>
              <w:t xml:space="preserve">Лот № 4    </w:t>
            </w:r>
            <w:r w:rsidRPr="00AD3A95">
              <w:rPr>
                <w:rFonts w:ascii="Times New Roman" w:hAnsi="Times New Roman"/>
                <w:bCs/>
                <w:color w:val="auto"/>
                <w:sz w:val="18"/>
                <w:szCs w:val="18"/>
              </w:rPr>
              <w:t>2 года 6 месяцев.</w:t>
            </w:r>
          </w:p>
          <w:p w:rsidR="00243C31" w:rsidRPr="00AD3A95" w:rsidRDefault="00243C31" w:rsidP="002A2843">
            <w:pPr>
              <w:pStyle w:val="western"/>
              <w:spacing w:before="0" w:beforeAutospacing="0" w:after="0" w:line="240" w:lineRule="auto"/>
              <w:jc w:val="both"/>
              <w:rPr>
                <w:rFonts w:ascii="Times New Roman" w:hAnsi="Times New Roman"/>
                <w:bCs/>
                <w:color w:val="auto"/>
                <w:sz w:val="18"/>
                <w:szCs w:val="18"/>
              </w:rPr>
            </w:pP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t>23</w:t>
            </w:r>
          </w:p>
        </w:tc>
        <w:tc>
          <w:tcPr>
            <w:tcW w:w="3260" w:type="dxa"/>
          </w:tcPr>
          <w:p w:rsidR="00243C31" w:rsidRPr="00AD3A95" w:rsidRDefault="00243C31" w:rsidP="002A2843">
            <w:pPr>
              <w:jc w:val="both"/>
              <w:rPr>
                <w:sz w:val="18"/>
                <w:szCs w:val="18"/>
              </w:rPr>
            </w:pPr>
            <w:r w:rsidRPr="00AD3A95">
              <w:rPr>
                <w:sz w:val="18"/>
                <w:szCs w:val="18"/>
              </w:rPr>
              <w:t>Существенные условия договора</w:t>
            </w:r>
          </w:p>
        </w:tc>
        <w:tc>
          <w:tcPr>
            <w:tcW w:w="5811" w:type="dxa"/>
          </w:tcPr>
          <w:p w:rsidR="00243C31" w:rsidRPr="00AD3A95" w:rsidRDefault="00243C31" w:rsidP="002A2843">
            <w:pPr>
              <w:autoSpaceDE w:val="0"/>
              <w:autoSpaceDN w:val="0"/>
              <w:adjustRightInd w:val="0"/>
              <w:jc w:val="both"/>
              <w:rPr>
                <w:b/>
                <w:bCs/>
                <w:sz w:val="18"/>
                <w:szCs w:val="18"/>
              </w:rPr>
            </w:pPr>
            <w:r w:rsidRPr="00AD3A95">
              <w:rPr>
                <w:b/>
                <w:bCs/>
                <w:sz w:val="18"/>
                <w:szCs w:val="18"/>
              </w:rPr>
              <w:t xml:space="preserve">Лот № </w:t>
            </w:r>
            <w:r w:rsidR="004B677B" w:rsidRPr="00AD3A95">
              <w:rPr>
                <w:b/>
                <w:bCs/>
                <w:sz w:val="18"/>
                <w:szCs w:val="18"/>
              </w:rPr>
              <w:t>1</w:t>
            </w:r>
          </w:p>
          <w:p w:rsidR="008620EB" w:rsidRPr="00AD3A95" w:rsidRDefault="008620EB" w:rsidP="002A2843">
            <w:pPr>
              <w:pStyle w:val="2"/>
              <w:shd w:val="clear" w:color="auto" w:fill="auto"/>
              <w:tabs>
                <w:tab w:val="left" w:pos="937"/>
              </w:tabs>
              <w:spacing w:after="0" w:line="240" w:lineRule="auto"/>
              <w:ind w:right="27"/>
              <w:rPr>
                <w:rFonts w:ascii="Times New Roman" w:hAnsi="Times New Roman" w:cs="Times New Roman"/>
                <w:sz w:val="18"/>
                <w:szCs w:val="18"/>
              </w:rPr>
            </w:pPr>
            <w:r w:rsidRPr="00AD3A95">
              <w:rPr>
                <w:rFonts w:ascii="Times New Roman" w:hAnsi="Times New Roman" w:cs="Times New Roman"/>
                <w:bCs/>
                <w:sz w:val="18"/>
                <w:szCs w:val="18"/>
              </w:rPr>
              <w:t>- целевое использование земельного участка – для производственно-хозяйственной деятельности</w:t>
            </w:r>
            <w:r w:rsidRPr="00AD3A95">
              <w:rPr>
                <w:rFonts w:ascii="Times New Roman" w:hAnsi="Times New Roman" w:cs="Times New Roman"/>
                <w:sz w:val="18"/>
                <w:szCs w:val="18"/>
              </w:rPr>
              <w:t>;</w:t>
            </w:r>
          </w:p>
          <w:p w:rsidR="008620EB" w:rsidRPr="00AD3A95" w:rsidRDefault="008620EB" w:rsidP="002A2843">
            <w:pPr>
              <w:pStyle w:val="western"/>
              <w:spacing w:before="0" w:beforeAutospacing="0" w:after="0" w:line="240" w:lineRule="auto"/>
              <w:ind w:right="27"/>
              <w:jc w:val="both"/>
              <w:rPr>
                <w:rFonts w:ascii="Times New Roman" w:hAnsi="Times New Roman"/>
                <w:b/>
                <w:bCs/>
                <w:color w:val="auto"/>
                <w:sz w:val="18"/>
                <w:szCs w:val="18"/>
              </w:rPr>
            </w:pPr>
            <w:r w:rsidRPr="00AD3A95">
              <w:rPr>
                <w:rFonts w:ascii="Times New Roman" w:hAnsi="Times New Roman"/>
                <w:color w:val="auto"/>
                <w:sz w:val="18"/>
                <w:szCs w:val="18"/>
              </w:rPr>
              <w:t>- изменение цели использования участка не допускается;</w:t>
            </w:r>
          </w:p>
          <w:p w:rsidR="008620EB" w:rsidRPr="00AD3A95" w:rsidRDefault="008620EB"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должен использовать земельный участок в соответствии с условиями и по целевому назначению;</w:t>
            </w:r>
          </w:p>
          <w:p w:rsidR="008620EB" w:rsidRPr="00AD3A95" w:rsidRDefault="008620EB"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имеет право возводить строения и сооружения при наличии выданного в установленном порядке разрешения на строительство;</w:t>
            </w:r>
          </w:p>
          <w:p w:rsidR="008620EB" w:rsidRPr="00AD3A95" w:rsidRDefault="008620EB" w:rsidP="002A2843">
            <w:pPr>
              <w:autoSpaceDE w:val="0"/>
              <w:autoSpaceDN w:val="0"/>
              <w:adjustRightInd w:val="0"/>
              <w:ind w:right="27"/>
              <w:jc w:val="both"/>
              <w:rPr>
                <w:sz w:val="18"/>
                <w:szCs w:val="18"/>
              </w:rPr>
            </w:pPr>
            <w:r w:rsidRPr="00AD3A95">
              <w:rPr>
                <w:sz w:val="18"/>
                <w:szCs w:val="18"/>
              </w:rPr>
              <w:t>- в течение тридцати дней со дня направления проекта договора аренды земельного участка (приложение № 2) участник открытого аукциона обязан подписать договор аренды и представить его в администрацию города Канаш.</w:t>
            </w:r>
          </w:p>
          <w:p w:rsidR="00243C31" w:rsidRPr="00AD3A95" w:rsidRDefault="00243C31" w:rsidP="002A2843">
            <w:pPr>
              <w:autoSpaceDE w:val="0"/>
              <w:autoSpaceDN w:val="0"/>
              <w:adjustRightInd w:val="0"/>
              <w:jc w:val="both"/>
              <w:rPr>
                <w:b/>
                <w:bCs/>
                <w:sz w:val="18"/>
                <w:szCs w:val="18"/>
              </w:rPr>
            </w:pPr>
            <w:r w:rsidRPr="00AD3A95">
              <w:rPr>
                <w:b/>
                <w:bCs/>
                <w:sz w:val="18"/>
                <w:szCs w:val="18"/>
              </w:rPr>
              <w:t xml:space="preserve">Лот № </w:t>
            </w:r>
            <w:r w:rsidR="004B677B" w:rsidRPr="00AD3A95">
              <w:rPr>
                <w:b/>
                <w:bCs/>
                <w:sz w:val="18"/>
                <w:szCs w:val="18"/>
              </w:rPr>
              <w:t>2</w:t>
            </w:r>
          </w:p>
          <w:p w:rsidR="00F4729A" w:rsidRPr="00AD3A95" w:rsidRDefault="00F4729A" w:rsidP="002A2843">
            <w:pPr>
              <w:pStyle w:val="2"/>
              <w:shd w:val="clear" w:color="auto" w:fill="auto"/>
              <w:tabs>
                <w:tab w:val="left" w:pos="937"/>
              </w:tabs>
              <w:spacing w:after="0" w:line="240" w:lineRule="auto"/>
              <w:ind w:right="27"/>
              <w:rPr>
                <w:rFonts w:ascii="Times New Roman" w:hAnsi="Times New Roman" w:cs="Times New Roman"/>
                <w:sz w:val="18"/>
                <w:szCs w:val="18"/>
              </w:rPr>
            </w:pPr>
            <w:r w:rsidRPr="00AD3A95">
              <w:rPr>
                <w:rFonts w:ascii="Times New Roman" w:hAnsi="Times New Roman" w:cs="Times New Roman"/>
                <w:bCs/>
                <w:sz w:val="18"/>
                <w:szCs w:val="18"/>
              </w:rPr>
              <w:t xml:space="preserve">- целевое использование земельного участка – </w:t>
            </w:r>
            <w:r w:rsidRPr="00AD3A95">
              <w:rPr>
                <w:rFonts w:ascii="Times New Roman" w:hAnsi="Times New Roman" w:cs="Times New Roman"/>
                <w:sz w:val="18"/>
                <w:szCs w:val="18"/>
              </w:rPr>
              <w:t>хранение автотранспорта;</w:t>
            </w:r>
          </w:p>
          <w:p w:rsidR="00F4729A" w:rsidRPr="00AD3A95" w:rsidRDefault="00F4729A" w:rsidP="002A2843">
            <w:pPr>
              <w:pStyle w:val="western"/>
              <w:spacing w:before="0" w:beforeAutospacing="0" w:after="0" w:line="240" w:lineRule="auto"/>
              <w:ind w:right="27"/>
              <w:jc w:val="both"/>
              <w:rPr>
                <w:rFonts w:ascii="Times New Roman" w:hAnsi="Times New Roman"/>
                <w:b/>
                <w:bCs/>
                <w:color w:val="auto"/>
                <w:sz w:val="18"/>
                <w:szCs w:val="18"/>
              </w:rPr>
            </w:pPr>
            <w:r w:rsidRPr="00AD3A95">
              <w:rPr>
                <w:rFonts w:ascii="Times New Roman" w:hAnsi="Times New Roman"/>
                <w:color w:val="auto"/>
                <w:sz w:val="18"/>
                <w:szCs w:val="18"/>
              </w:rPr>
              <w:t>- изменение цели использования участка не допускается;</w:t>
            </w:r>
          </w:p>
          <w:p w:rsidR="00F4729A" w:rsidRPr="00AD3A95" w:rsidRDefault="00F4729A"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должен использовать земельный участок в соответствии с условиями и по целевому назначению;</w:t>
            </w:r>
          </w:p>
          <w:p w:rsidR="00F4729A" w:rsidRPr="00AD3A95" w:rsidRDefault="00F4729A"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lastRenderedPageBreak/>
              <w:t>- арендатор имеет право возводить строения и сооружения при наличии выданного в установленном порядке разрешения на строительство;</w:t>
            </w:r>
          </w:p>
          <w:p w:rsidR="00F4729A" w:rsidRPr="00AD3A95" w:rsidRDefault="00F4729A" w:rsidP="002A2843">
            <w:pPr>
              <w:autoSpaceDE w:val="0"/>
              <w:autoSpaceDN w:val="0"/>
              <w:adjustRightInd w:val="0"/>
              <w:ind w:right="27"/>
              <w:jc w:val="both"/>
              <w:rPr>
                <w:sz w:val="18"/>
                <w:szCs w:val="18"/>
              </w:rPr>
            </w:pPr>
            <w:r w:rsidRPr="00AD3A95">
              <w:rPr>
                <w:sz w:val="18"/>
                <w:szCs w:val="18"/>
              </w:rPr>
              <w:t>- в течение тридцати дней со дня направления проекта договора аренды земельного участка (приложение № 2) участник открытого аукциона обязан подписать договор аренды и представить его в администрацию города Канаш.</w:t>
            </w:r>
          </w:p>
          <w:p w:rsidR="00F646F9" w:rsidRPr="00AD3A95" w:rsidRDefault="00F646F9" w:rsidP="002A2843">
            <w:pPr>
              <w:autoSpaceDE w:val="0"/>
              <w:autoSpaceDN w:val="0"/>
              <w:adjustRightInd w:val="0"/>
              <w:jc w:val="both"/>
              <w:rPr>
                <w:b/>
                <w:bCs/>
                <w:sz w:val="18"/>
                <w:szCs w:val="18"/>
              </w:rPr>
            </w:pPr>
            <w:r w:rsidRPr="00AD3A95">
              <w:rPr>
                <w:b/>
                <w:bCs/>
                <w:sz w:val="18"/>
                <w:szCs w:val="18"/>
              </w:rPr>
              <w:t>Лот № 3</w:t>
            </w:r>
          </w:p>
          <w:p w:rsidR="00F646F9" w:rsidRPr="00AD3A95" w:rsidRDefault="00F646F9" w:rsidP="002A2843">
            <w:pPr>
              <w:pStyle w:val="2"/>
              <w:shd w:val="clear" w:color="auto" w:fill="auto"/>
              <w:tabs>
                <w:tab w:val="left" w:pos="937"/>
              </w:tabs>
              <w:spacing w:after="0" w:line="240" w:lineRule="auto"/>
              <w:ind w:right="27"/>
              <w:rPr>
                <w:rFonts w:ascii="Times New Roman" w:hAnsi="Times New Roman" w:cs="Times New Roman"/>
                <w:sz w:val="18"/>
                <w:szCs w:val="18"/>
              </w:rPr>
            </w:pPr>
            <w:r w:rsidRPr="00AD3A95">
              <w:rPr>
                <w:rFonts w:ascii="Times New Roman" w:hAnsi="Times New Roman" w:cs="Times New Roman"/>
                <w:bCs/>
                <w:sz w:val="18"/>
                <w:szCs w:val="18"/>
              </w:rPr>
              <w:t xml:space="preserve">- целевое использование земельного участка – </w:t>
            </w:r>
            <w:r w:rsidRPr="00AD3A95">
              <w:rPr>
                <w:rFonts w:ascii="Times New Roman" w:hAnsi="Times New Roman" w:cs="Times New Roman"/>
                <w:sz w:val="18"/>
                <w:szCs w:val="18"/>
              </w:rPr>
              <w:t>хранение автотранспорта;</w:t>
            </w:r>
          </w:p>
          <w:p w:rsidR="00F646F9" w:rsidRPr="00AD3A95" w:rsidRDefault="00F646F9" w:rsidP="002A2843">
            <w:pPr>
              <w:pStyle w:val="western"/>
              <w:spacing w:before="0" w:beforeAutospacing="0" w:after="0" w:line="240" w:lineRule="auto"/>
              <w:ind w:right="27"/>
              <w:jc w:val="both"/>
              <w:rPr>
                <w:rFonts w:ascii="Times New Roman" w:hAnsi="Times New Roman"/>
                <w:b/>
                <w:bCs/>
                <w:color w:val="auto"/>
                <w:sz w:val="18"/>
                <w:szCs w:val="18"/>
              </w:rPr>
            </w:pPr>
            <w:r w:rsidRPr="00AD3A95">
              <w:rPr>
                <w:rFonts w:ascii="Times New Roman" w:hAnsi="Times New Roman"/>
                <w:color w:val="auto"/>
                <w:sz w:val="18"/>
                <w:szCs w:val="18"/>
              </w:rPr>
              <w:t>- изменение цели использования участка не допускается;</w:t>
            </w:r>
          </w:p>
          <w:p w:rsidR="00F646F9" w:rsidRPr="00AD3A95" w:rsidRDefault="00F646F9"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должен использовать земельный участок в соответствии с условиями и по целевому назначению;</w:t>
            </w:r>
          </w:p>
          <w:p w:rsidR="00F646F9" w:rsidRPr="00AD3A95" w:rsidRDefault="00F646F9"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имеет право возводить строения и сооружения при наличии выданного в установленном порядке разрешения на строительство;</w:t>
            </w:r>
          </w:p>
          <w:p w:rsidR="00F646F9" w:rsidRPr="00AD3A95" w:rsidRDefault="00F646F9" w:rsidP="002A2843">
            <w:pPr>
              <w:autoSpaceDE w:val="0"/>
              <w:autoSpaceDN w:val="0"/>
              <w:adjustRightInd w:val="0"/>
              <w:ind w:right="27"/>
              <w:jc w:val="both"/>
              <w:rPr>
                <w:sz w:val="18"/>
                <w:szCs w:val="18"/>
              </w:rPr>
            </w:pPr>
            <w:r w:rsidRPr="00AD3A95">
              <w:rPr>
                <w:sz w:val="18"/>
                <w:szCs w:val="18"/>
              </w:rPr>
              <w:t>- в течение тридцати дней со дня направления проекта договора аренды земельного участка (приложение № 2) участник открытого аукциона обязан подписать договор аренды и представить его в администрацию города Канаш.</w:t>
            </w:r>
          </w:p>
          <w:p w:rsidR="00F646F9" w:rsidRPr="00AD3A95" w:rsidRDefault="00F646F9" w:rsidP="002A2843">
            <w:pPr>
              <w:autoSpaceDE w:val="0"/>
              <w:autoSpaceDN w:val="0"/>
              <w:adjustRightInd w:val="0"/>
              <w:jc w:val="both"/>
              <w:rPr>
                <w:b/>
                <w:bCs/>
                <w:sz w:val="18"/>
                <w:szCs w:val="18"/>
              </w:rPr>
            </w:pPr>
            <w:r w:rsidRPr="00AD3A95">
              <w:rPr>
                <w:b/>
                <w:bCs/>
                <w:sz w:val="18"/>
                <w:szCs w:val="18"/>
              </w:rPr>
              <w:t>Лот № 4</w:t>
            </w:r>
          </w:p>
          <w:p w:rsidR="00F646F9" w:rsidRPr="00AD3A95" w:rsidRDefault="00F646F9" w:rsidP="002A2843">
            <w:pPr>
              <w:pStyle w:val="2"/>
              <w:shd w:val="clear" w:color="auto" w:fill="auto"/>
              <w:tabs>
                <w:tab w:val="left" w:pos="937"/>
              </w:tabs>
              <w:spacing w:after="0" w:line="240" w:lineRule="auto"/>
              <w:ind w:right="27"/>
              <w:rPr>
                <w:rFonts w:ascii="Times New Roman" w:hAnsi="Times New Roman" w:cs="Times New Roman"/>
                <w:sz w:val="18"/>
                <w:szCs w:val="18"/>
              </w:rPr>
            </w:pPr>
            <w:r w:rsidRPr="00AD3A95">
              <w:rPr>
                <w:rFonts w:ascii="Times New Roman" w:hAnsi="Times New Roman" w:cs="Times New Roman"/>
                <w:bCs/>
                <w:sz w:val="18"/>
                <w:szCs w:val="18"/>
              </w:rPr>
              <w:t xml:space="preserve">- целевое использование земельного участка – </w:t>
            </w:r>
            <w:r w:rsidRPr="00AD3A95">
              <w:rPr>
                <w:rFonts w:ascii="Times New Roman" w:hAnsi="Times New Roman" w:cs="Times New Roman"/>
                <w:sz w:val="18"/>
                <w:szCs w:val="18"/>
              </w:rPr>
              <w:t>хранение автотранспорта;</w:t>
            </w:r>
          </w:p>
          <w:p w:rsidR="00F646F9" w:rsidRPr="00AD3A95" w:rsidRDefault="00F646F9" w:rsidP="002A2843">
            <w:pPr>
              <w:pStyle w:val="western"/>
              <w:spacing w:before="0" w:beforeAutospacing="0" w:after="0" w:line="240" w:lineRule="auto"/>
              <w:ind w:right="27"/>
              <w:jc w:val="both"/>
              <w:rPr>
                <w:rFonts w:ascii="Times New Roman" w:hAnsi="Times New Roman"/>
                <w:b/>
                <w:bCs/>
                <w:color w:val="auto"/>
                <w:sz w:val="18"/>
                <w:szCs w:val="18"/>
              </w:rPr>
            </w:pPr>
            <w:r w:rsidRPr="00AD3A95">
              <w:rPr>
                <w:rFonts w:ascii="Times New Roman" w:hAnsi="Times New Roman"/>
                <w:color w:val="auto"/>
                <w:sz w:val="18"/>
                <w:szCs w:val="18"/>
              </w:rPr>
              <w:t>- изменение цели использования участка не допускается;</w:t>
            </w:r>
          </w:p>
          <w:p w:rsidR="00F646F9" w:rsidRPr="00AD3A95" w:rsidRDefault="00F646F9"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должен использовать земельный участок в соответствии с условиями и по целевому назначению;</w:t>
            </w:r>
          </w:p>
          <w:p w:rsidR="00F646F9" w:rsidRPr="00AD3A95" w:rsidRDefault="00F646F9" w:rsidP="002A2843">
            <w:pPr>
              <w:pStyle w:val="western"/>
              <w:spacing w:before="0" w:beforeAutospacing="0" w:after="0" w:line="240" w:lineRule="auto"/>
              <w:ind w:right="27"/>
              <w:jc w:val="both"/>
              <w:rPr>
                <w:rFonts w:ascii="Times New Roman" w:hAnsi="Times New Roman"/>
                <w:color w:val="auto"/>
                <w:sz w:val="18"/>
                <w:szCs w:val="18"/>
              </w:rPr>
            </w:pPr>
            <w:r w:rsidRPr="00AD3A95">
              <w:rPr>
                <w:rFonts w:ascii="Times New Roman" w:hAnsi="Times New Roman"/>
                <w:color w:val="auto"/>
                <w:sz w:val="18"/>
                <w:szCs w:val="18"/>
              </w:rPr>
              <w:t>- арендатор имеет право возводить строения и сооружения при наличии выданного в установленном порядке разрешения на строительство;</w:t>
            </w:r>
          </w:p>
          <w:p w:rsidR="00F646F9" w:rsidRPr="00AD3A95" w:rsidRDefault="00F646F9" w:rsidP="002A2843">
            <w:pPr>
              <w:autoSpaceDE w:val="0"/>
              <w:autoSpaceDN w:val="0"/>
              <w:adjustRightInd w:val="0"/>
              <w:ind w:right="27"/>
              <w:jc w:val="both"/>
              <w:rPr>
                <w:sz w:val="18"/>
                <w:szCs w:val="18"/>
              </w:rPr>
            </w:pPr>
            <w:r w:rsidRPr="00AD3A95">
              <w:rPr>
                <w:sz w:val="18"/>
                <w:szCs w:val="18"/>
              </w:rPr>
              <w:t>- в течение тридцати дней со дня направления проекта договора аренды земельного участка (приложение № 2) участник открытого аукциона обязан подписать договор аренды и представить его в администрацию города Канаш.</w:t>
            </w:r>
          </w:p>
          <w:p w:rsidR="00F646F9" w:rsidRPr="00AD3A95" w:rsidRDefault="00F646F9" w:rsidP="002A2843">
            <w:pPr>
              <w:autoSpaceDE w:val="0"/>
              <w:autoSpaceDN w:val="0"/>
              <w:adjustRightInd w:val="0"/>
              <w:ind w:right="27"/>
              <w:jc w:val="both"/>
              <w:rPr>
                <w:sz w:val="18"/>
                <w:szCs w:val="18"/>
              </w:rPr>
            </w:pPr>
          </w:p>
          <w:p w:rsidR="00243C31" w:rsidRPr="00AD3A95" w:rsidRDefault="00243C31" w:rsidP="002A2843">
            <w:pPr>
              <w:autoSpaceDE w:val="0"/>
              <w:autoSpaceDN w:val="0"/>
              <w:adjustRightInd w:val="0"/>
              <w:jc w:val="both"/>
              <w:rPr>
                <w:sz w:val="18"/>
                <w:szCs w:val="18"/>
              </w:rPr>
            </w:pP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lastRenderedPageBreak/>
              <w:t>24</w:t>
            </w:r>
          </w:p>
        </w:tc>
        <w:tc>
          <w:tcPr>
            <w:tcW w:w="3260" w:type="dxa"/>
          </w:tcPr>
          <w:p w:rsidR="00243C31" w:rsidRPr="00AD3A95" w:rsidRDefault="00243C31" w:rsidP="002A2843">
            <w:pPr>
              <w:jc w:val="both"/>
              <w:rPr>
                <w:sz w:val="18"/>
                <w:szCs w:val="18"/>
              </w:rPr>
            </w:pPr>
            <w:r w:rsidRPr="00AD3A95">
              <w:rPr>
                <w:sz w:val="18"/>
                <w:szCs w:val="18"/>
              </w:rPr>
              <w:t>Регламент проведения аукциона</w:t>
            </w:r>
          </w:p>
        </w:tc>
        <w:tc>
          <w:tcPr>
            <w:tcW w:w="5811" w:type="dxa"/>
          </w:tcPr>
          <w:p w:rsidR="00243C31" w:rsidRPr="00AD3A95" w:rsidRDefault="00243C31" w:rsidP="002A2843">
            <w:pPr>
              <w:tabs>
                <w:tab w:val="left" w:pos="0"/>
              </w:tabs>
              <w:jc w:val="both"/>
              <w:rPr>
                <w:sz w:val="18"/>
                <w:szCs w:val="18"/>
                <w:lang w:eastAsia="en-US"/>
              </w:rPr>
            </w:pPr>
            <w:r w:rsidRPr="00AD3A95">
              <w:rPr>
                <w:sz w:val="18"/>
                <w:szCs w:val="18"/>
                <w:lang w:eastAsia="en-US"/>
              </w:rPr>
              <w:t>– Заявители, признанные участниками аукциона, проходят процедуру регистрации участников аукциона в день проведения аукциона в течение 1 (Одного) часа до начала проведения аукциона, указанного в извещении. Для регистрации участник (представитель участника) аукциона обязан иметь при себе документ, удостоверяющий личность (паспорт). Представитель участника аукциона должен иметь удостоверенную в установленном порядке доверенность (оригинал) на право представлять интересы участника</w:t>
            </w:r>
          </w:p>
          <w:p w:rsidR="00243C31" w:rsidRPr="00AD3A95" w:rsidRDefault="00243C31" w:rsidP="002A2843">
            <w:pPr>
              <w:tabs>
                <w:tab w:val="left" w:pos="0"/>
              </w:tabs>
              <w:jc w:val="both"/>
              <w:rPr>
                <w:sz w:val="18"/>
                <w:szCs w:val="18"/>
                <w:lang w:eastAsia="en-US"/>
              </w:rPr>
            </w:pPr>
            <w:r w:rsidRPr="00AD3A95">
              <w:rPr>
                <w:sz w:val="18"/>
                <w:szCs w:val="18"/>
                <w:lang w:eastAsia="en-US"/>
              </w:rPr>
              <w:t>– участникам аукциона выдаются пронумерованные карточки участника аукциона (далее – карточки);</w:t>
            </w:r>
          </w:p>
          <w:p w:rsidR="00243C31" w:rsidRPr="00AD3A95" w:rsidRDefault="00243C31" w:rsidP="002A2843">
            <w:pPr>
              <w:tabs>
                <w:tab w:val="left" w:pos="0"/>
              </w:tabs>
              <w:jc w:val="both"/>
              <w:rPr>
                <w:sz w:val="18"/>
                <w:szCs w:val="18"/>
                <w:lang w:eastAsia="en-US"/>
              </w:rPr>
            </w:pPr>
            <w:r w:rsidRPr="00AD3A95">
              <w:rPr>
                <w:sz w:val="18"/>
                <w:szCs w:val="18"/>
                <w:lang w:eastAsia="en-US"/>
              </w:rPr>
              <w:t>– за 10 минут до начала проведения аукциона, указанного в извещении, в зал проведения аукциона допускаются только зарегистрированные участники (представители участника) аукциона, советники участника (представителя участника) аукциона, прошедшие процедуру регистрации, а также аккредитованные представители средств массовой информации и общественных организаций. Посторонние лица в зал проведения аукциона не допускаются;</w:t>
            </w:r>
          </w:p>
          <w:p w:rsidR="00243C31" w:rsidRPr="00AD3A95" w:rsidRDefault="00243C31" w:rsidP="002A2843">
            <w:pPr>
              <w:tabs>
                <w:tab w:val="left" w:pos="0"/>
              </w:tabs>
              <w:jc w:val="both"/>
              <w:rPr>
                <w:sz w:val="18"/>
                <w:szCs w:val="18"/>
                <w:lang w:eastAsia="en-US"/>
              </w:rPr>
            </w:pPr>
            <w:r w:rsidRPr="00AD3A95">
              <w:rPr>
                <w:sz w:val="18"/>
                <w:szCs w:val="18"/>
                <w:lang w:eastAsia="en-US"/>
              </w:rPr>
              <w:t>– аукцион начинается с объявления председателем Аукционной комиссии, или секретарем аукционной комиссии об открытии аукциона и представления аукциониста для ведения аукциона;</w:t>
            </w:r>
          </w:p>
          <w:p w:rsidR="00243C31" w:rsidRPr="00AD3A95" w:rsidRDefault="00243C31" w:rsidP="002A2843">
            <w:pPr>
              <w:tabs>
                <w:tab w:val="left" w:pos="0"/>
              </w:tabs>
              <w:jc w:val="both"/>
              <w:rPr>
                <w:sz w:val="18"/>
                <w:szCs w:val="18"/>
                <w:lang w:eastAsia="en-US"/>
              </w:rPr>
            </w:pPr>
            <w:r w:rsidRPr="00AD3A95">
              <w:rPr>
                <w:sz w:val="18"/>
                <w:szCs w:val="18"/>
                <w:lang w:eastAsia="en-US"/>
              </w:rPr>
              <w:t>– аукционистом оглашаются номер (наименование) лота, его краткая характеристика, начальная цена и «шаг аукциона», а также номера карточек участников аукциона по данному лоту;</w:t>
            </w:r>
          </w:p>
          <w:p w:rsidR="00243C31" w:rsidRPr="00AD3A95" w:rsidRDefault="00243C31" w:rsidP="002A2843">
            <w:pPr>
              <w:tabs>
                <w:tab w:val="left" w:pos="0"/>
              </w:tabs>
              <w:jc w:val="both"/>
              <w:rPr>
                <w:sz w:val="18"/>
                <w:szCs w:val="18"/>
                <w:lang w:eastAsia="en-US"/>
              </w:rPr>
            </w:pPr>
            <w:r w:rsidRPr="00AD3A95">
              <w:rPr>
                <w:sz w:val="18"/>
                <w:szCs w:val="18"/>
                <w:lang w:eastAsia="en-US"/>
              </w:rPr>
              <w:t>– после оглашения аукционистом начальной цены аукциона, увеличенной в соответствии с «шагом аукциона», участникам аукциона предлагается заявить эту цену путем поднятия карточек;</w:t>
            </w:r>
          </w:p>
          <w:p w:rsidR="00243C31" w:rsidRPr="00AD3A95" w:rsidRDefault="00243C31" w:rsidP="002A2843">
            <w:pPr>
              <w:tabs>
                <w:tab w:val="left" w:pos="0"/>
              </w:tabs>
              <w:jc w:val="both"/>
              <w:rPr>
                <w:sz w:val="18"/>
                <w:szCs w:val="18"/>
                <w:lang w:eastAsia="en-US"/>
              </w:rPr>
            </w:pPr>
            <w:r w:rsidRPr="00AD3A95">
              <w:rPr>
                <w:sz w:val="18"/>
                <w:szCs w:val="18"/>
                <w:lang w:eastAsia="en-US"/>
              </w:rPr>
              <w:t>– каждая последующая цена, превышающая предыдущую цену на «шаг аукциона», заявляется участниками аукциона путем поднятия карточек;</w:t>
            </w:r>
          </w:p>
          <w:p w:rsidR="00243C31" w:rsidRPr="00AD3A95" w:rsidRDefault="00243C31" w:rsidP="002A2843">
            <w:pPr>
              <w:tabs>
                <w:tab w:val="left" w:pos="0"/>
              </w:tabs>
              <w:jc w:val="both"/>
              <w:rPr>
                <w:sz w:val="18"/>
                <w:szCs w:val="18"/>
                <w:lang w:eastAsia="en-US"/>
              </w:rPr>
            </w:pPr>
            <w:r w:rsidRPr="00AD3A95">
              <w:rPr>
                <w:sz w:val="18"/>
                <w:szCs w:val="18"/>
                <w:lang w:eastAsia="en-US"/>
              </w:rPr>
              <w:t>– аукционист объявляет номер карточки участника аукциона, который первым поднял карточку после объявления аукционистом начальной цены аукциона, увеличенной в соответствии с «шагом аукциона», последней цены аукциона, увеличенной в соответствии с «шагом аукциона» или последней цены аукциона, заявленной участником аукциона;</w:t>
            </w:r>
          </w:p>
          <w:p w:rsidR="00243C31" w:rsidRPr="00AD3A95" w:rsidRDefault="00243C31" w:rsidP="002A2843">
            <w:pPr>
              <w:tabs>
                <w:tab w:val="left" w:pos="0"/>
              </w:tabs>
              <w:jc w:val="both"/>
              <w:rPr>
                <w:sz w:val="18"/>
                <w:szCs w:val="18"/>
                <w:lang w:eastAsia="en-US"/>
              </w:rPr>
            </w:pPr>
            <w:r w:rsidRPr="00AD3A95">
              <w:rPr>
                <w:sz w:val="18"/>
                <w:szCs w:val="18"/>
                <w:lang w:eastAsia="en-US"/>
              </w:rPr>
              <w:t>- участник вправе при поднятии карточки заявить цену кратную шагу аукциона с «голоса»,</w:t>
            </w:r>
          </w:p>
          <w:p w:rsidR="00243C31" w:rsidRPr="00AD3A95" w:rsidRDefault="00243C31" w:rsidP="002A2843">
            <w:pPr>
              <w:tabs>
                <w:tab w:val="left" w:pos="0"/>
              </w:tabs>
              <w:jc w:val="both"/>
              <w:rPr>
                <w:sz w:val="18"/>
                <w:szCs w:val="18"/>
                <w:lang w:eastAsia="en-US"/>
              </w:rPr>
            </w:pPr>
            <w:r w:rsidRPr="00AD3A95">
              <w:rPr>
                <w:sz w:val="18"/>
                <w:szCs w:val="18"/>
                <w:lang w:eastAsia="en-US"/>
              </w:rPr>
              <w:t>– аукцион считается завершенным, если после троекратного объявления аукционистом последнего предложения о цене аукциона ни один участник аукциона не поднял карточку. В этом случае аукционист объявляет об окончании проведения аукциона, последнее предложение о цене аукциона, номер карточки победителя аукциона.</w:t>
            </w:r>
          </w:p>
          <w:p w:rsidR="00243C31" w:rsidRPr="00AD3A95" w:rsidRDefault="00243C31" w:rsidP="002A2843">
            <w:pPr>
              <w:tabs>
                <w:tab w:val="left" w:pos="0"/>
              </w:tabs>
              <w:jc w:val="both"/>
              <w:rPr>
                <w:sz w:val="18"/>
                <w:szCs w:val="18"/>
                <w:lang w:eastAsia="en-US"/>
              </w:rPr>
            </w:pPr>
            <w:r w:rsidRPr="00AD3A95">
              <w:rPr>
                <w:sz w:val="18"/>
                <w:szCs w:val="18"/>
                <w:lang w:eastAsia="en-US"/>
              </w:rPr>
              <w:t>– победителем аукциона признается участник, номер карточки которого и заявленная цена были названы аукционистом последними;</w:t>
            </w:r>
          </w:p>
          <w:p w:rsidR="00243C31" w:rsidRPr="00AD3A95" w:rsidRDefault="00243C31" w:rsidP="002A2843">
            <w:pPr>
              <w:tabs>
                <w:tab w:val="left" w:pos="0"/>
              </w:tabs>
              <w:jc w:val="both"/>
              <w:rPr>
                <w:sz w:val="18"/>
                <w:szCs w:val="18"/>
                <w:lang w:eastAsia="en-US"/>
              </w:rPr>
            </w:pPr>
            <w:r w:rsidRPr="00AD3A95">
              <w:rPr>
                <w:sz w:val="18"/>
                <w:szCs w:val="18"/>
                <w:lang w:eastAsia="en-US"/>
              </w:rPr>
              <w:lastRenderedPageBreak/>
              <w:t>– если после троекратного объявления начальной цены лота, увеличенной в соответствии с «шагом аукциона», ни один из участников не поднял карточку, аукцион по данному лоту объявляется аукционистом завершенным.</w:t>
            </w:r>
          </w:p>
          <w:p w:rsidR="00243C31" w:rsidRPr="00AD3A95" w:rsidRDefault="00243C31" w:rsidP="002A2843">
            <w:pPr>
              <w:tabs>
                <w:tab w:val="left" w:pos="0"/>
              </w:tabs>
              <w:ind w:firstLine="459"/>
              <w:jc w:val="both"/>
              <w:rPr>
                <w:sz w:val="18"/>
                <w:szCs w:val="18"/>
                <w:lang w:eastAsia="en-US"/>
              </w:rPr>
            </w:pPr>
            <w:r w:rsidRPr="00AD3A95">
              <w:rPr>
                <w:sz w:val="18"/>
                <w:szCs w:val="18"/>
                <w:lang w:eastAsia="en-US"/>
              </w:rPr>
              <w:t>Во время проведения аукциона его участникам запрещено покидать зал проведения аукциона, передвигаться по залу проведения аукциона, осуществлять действия, препятствующие проведению аукциона аукционистом, общаться с другими участниками торгов и разговаривать по мобильному телефону, осуществлять видео или фотосъемку без уведомления аукциониста или члена Аукционной комиссии.</w:t>
            </w:r>
          </w:p>
          <w:p w:rsidR="00243C31" w:rsidRPr="00AD3A95" w:rsidRDefault="00243C31" w:rsidP="002A2843">
            <w:pPr>
              <w:tabs>
                <w:tab w:val="left" w:pos="0"/>
              </w:tabs>
              <w:ind w:firstLine="459"/>
              <w:jc w:val="both"/>
              <w:rPr>
                <w:sz w:val="18"/>
                <w:szCs w:val="18"/>
                <w:lang w:eastAsia="en-US"/>
              </w:rPr>
            </w:pPr>
            <w:r w:rsidRPr="00AD3A95">
              <w:rPr>
                <w:sz w:val="18"/>
                <w:szCs w:val="18"/>
                <w:lang w:eastAsia="en-US"/>
              </w:rPr>
              <w:t>Участники, нарушившие данный порядок, и получившие предупреждение от аукциониста или члена Аукционной комиссии снимаются с аукциона по данному объекту и покидают зал проведения аукциона.</w:t>
            </w:r>
          </w:p>
          <w:p w:rsidR="00243C31" w:rsidRPr="00AD3A95" w:rsidRDefault="00243C31" w:rsidP="002A2843">
            <w:pPr>
              <w:tabs>
                <w:tab w:val="left" w:pos="0"/>
              </w:tabs>
              <w:ind w:firstLine="459"/>
              <w:jc w:val="both"/>
              <w:rPr>
                <w:sz w:val="18"/>
                <w:szCs w:val="18"/>
                <w:lang w:eastAsia="en-US"/>
              </w:rPr>
            </w:pPr>
            <w:r w:rsidRPr="00AD3A95">
              <w:rPr>
                <w:sz w:val="18"/>
                <w:szCs w:val="18"/>
                <w:lang w:eastAsia="en-US"/>
              </w:rPr>
              <w:t>Решение о снятии участника аукциона за нарушение порядка проведения аукциона, отражается в Протоколе хода аукциона.</w:t>
            </w:r>
          </w:p>
          <w:p w:rsidR="00243C31" w:rsidRPr="00AD3A95" w:rsidRDefault="00243C31" w:rsidP="002A2843">
            <w:pPr>
              <w:tabs>
                <w:tab w:val="left" w:pos="0"/>
              </w:tabs>
              <w:autoSpaceDE w:val="0"/>
              <w:autoSpaceDN w:val="0"/>
              <w:adjustRightInd w:val="0"/>
              <w:ind w:firstLine="459"/>
              <w:jc w:val="both"/>
              <w:rPr>
                <w:b/>
                <w:bCs/>
                <w:sz w:val="18"/>
                <w:szCs w:val="18"/>
              </w:rPr>
            </w:pPr>
            <w:r w:rsidRPr="00AD3A95">
              <w:rPr>
                <w:sz w:val="18"/>
                <w:szCs w:val="18"/>
                <w:lang w:eastAsia="en-US"/>
              </w:rPr>
              <w:t>Звук мобильных телефонов должен быть отключен. Участник аукциона имеет право сделать 1 звонок по телефону для консультации со своими представителями, предварительно попросив разрешения. В этом случае, участник вправе покинуть зал аукциона, торги приостанавливаются не более чем на три минуты.</w:t>
            </w:r>
          </w:p>
        </w:tc>
      </w:tr>
      <w:tr w:rsidR="00243C31" w:rsidRPr="00AD3A95" w:rsidTr="00707157">
        <w:tc>
          <w:tcPr>
            <w:tcW w:w="676" w:type="dxa"/>
          </w:tcPr>
          <w:p w:rsidR="00243C31" w:rsidRPr="00AD3A95" w:rsidRDefault="00243C31" w:rsidP="002A2843">
            <w:pPr>
              <w:pStyle w:val="western"/>
              <w:spacing w:before="0" w:beforeAutospacing="0" w:after="0" w:line="240" w:lineRule="auto"/>
              <w:jc w:val="both"/>
              <w:rPr>
                <w:rFonts w:ascii="Times New Roman" w:hAnsi="Times New Roman"/>
                <w:bCs/>
                <w:sz w:val="18"/>
                <w:szCs w:val="18"/>
              </w:rPr>
            </w:pPr>
            <w:r w:rsidRPr="00AD3A95">
              <w:rPr>
                <w:rFonts w:ascii="Times New Roman" w:hAnsi="Times New Roman"/>
                <w:bCs/>
                <w:sz w:val="18"/>
                <w:szCs w:val="18"/>
              </w:rPr>
              <w:lastRenderedPageBreak/>
              <w:t>25</w:t>
            </w:r>
          </w:p>
        </w:tc>
        <w:tc>
          <w:tcPr>
            <w:tcW w:w="3260" w:type="dxa"/>
          </w:tcPr>
          <w:p w:rsidR="00243C31" w:rsidRPr="00AD3A95" w:rsidRDefault="00243C31" w:rsidP="002A2843">
            <w:pPr>
              <w:jc w:val="both"/>
              <w:rPr>
                <w:sz w:val="18"/>
                <w:szCs w:val="18"/>
              </w:rPr>
            </w:pPr>
            <w:r w:rsidRPr="00AD3A95">
              <w:rPr>
                <w:sz w:val="18"/>
                <w:szCs w:val="18"/>
              </w:rPr>
              <w:t>Решение об отказе от проведения аукциона</w:t>
            </w:r>
          </w:p>
        </w:tc>
        <w:tc>
          <w:tcPr>
            <w:tcW w:w="5811" w:type="dxa"/>
          </w:tcPr>
          <w:p w:rsidR="00243C31" w:rsidRPr="00AD3A95" w:rsidRDefault="00243C31" w:rsidP="002A2843">
            <w:pPr>
              <w:tabs>
                <w:tab w:val="left" w:pos="284"/>
              </w:tabs>
              <w:jc w:val="both"/>
              <w:rPr>
                <w:sz w:val="18"/>
                <w:szCs w:val="18"/>
                <w:lang w:eastAsia="en-US"/>
              </w:rPr>
            </w:pPr>
            <w:r w:rsidRPr="00AD3A95">
              <w:rPr>
                <w:sz w:val="18"/>
                <w:szCs w:val="18"/>
                <w:lang w:eastAsia="en-US"/>
              </w:rPr>
              <w:t xml:space="preserve">В соответствии с п. 24 ст. 39.11 Земельного Кодекса РФ, п. 4 ст. 448 Гражданского Кодекса РФ, организатор аукциона в </w:t>
            </w:r>
            <w:proofErr w:type="spellStart"/>
            <w:r w:rsidRPr="00AD3A95">
              <w:rPr>
                <w:sz w:val="18"/>
                <w:szCs w:val="18"/>
                <w:lang w:eastAsia="en-US"/>
              </w:rPr>
              <w:t>течениие</w:t>
            </w:r>
            <w:proofErr w:type="spellEnd"/>
            <w:r w:rsidR="00DE5154" w:rsidRPr="00AD3A95">
              <w:rPr>
                <w:sz w:val="18"/>
                <w:szCs w:val="18"/>
                <w:lang w:eastAsia="en-US"/>
              </w:rPr>
              <w:t xml:space="preserve"> </w:t>
            </w:r>
            <w:r w:rsidRPr="00AD3A95">
              <w:rPr>
                <w:sz w:val="18"/>
                <w:szCs w:val="18"/>
                <w:lang w:eastAsia="en-US"/>
              </w:rPr>
              <w:t>3 дней со дня принятия решения об отказе, но не позднее чем за 3 дня до наступления даты его проведения извещает участников аукциона об отказе в проведении аукциона.</w:t>
            </w:r>
          </w:p>
          <w:p w:rsidR="00243C31" w:rsidRPr="00AD3A95" w:rsidRDefault="00243C31" w:rsidP="002A2843">
            <w:pPr>
              <w:autoSpaceDE w:val="0"/>
              <w:autoSpaceDN w:val="0"/>
              <w:adjustRightInd w:val="0"/>
              <w:ind w:firstLine="459"/>
              <w:jc w:val="both"/>
              <w:rPr>
                <w:b/>
                <w:bCs/>
                <w:sz w:val="18"/>
                <w:szCs w:val="18"/>
              </w:rPr>
            </w:pPr>
            <w:r w:rsidRPr="00AD3A95">
              <w:rPr>
                <w:sz w:val="18"/>
                <w:szCs w:val="18"/>
                <w:lang w:eastAsia="en-US"/>
              </w:rPr>
              <w:t xml:space="preserve">Решение об отказе, размещается на официальном сайте </w:t>
            </w:r>
            <w:r w:rsidRPr="00AD3A95">
              <w:rPr>
                <w:sz w:val="18"/>
                <w:szCs w:val="18"/>
                <w:lang w:val="en-US" w:eastAsia="en-US"/>
              </w:rPr>
              <w:t>www</w:t>
            </w:r>
            <w:r w:rsidRPr="00AD3A95">
              <w:rPr>
                <w:sz w:val="18"/>
                <w:szCs w:val="18"/>
                <w:lang w:eastAsia="en-US"/>
              </w:rPr>
              <w:t>.</w:t>
            </w:r>
            <w:proofErr w:type="spellStart"/>
            <w:r w:rsidRPr="00AD3A95">
              <w:rPr>
                <w:sz w:val="18"/>
                <w:szCs w:val="18"/>
                <w:lang w:val="en-US" w:eastAsia="en-US"/>
              </w:rPr>
              <w:t>torgi</w:t>
            </w:r>
            <w:proofErr w:type="spellEnd"/>
            <w:r w:rsidRPr="00AD3A95">
              <w:rPr>
                <w:sz w:val="18"/>
                <w:szCs w:val="18"/>
                <w:lang w:eastAsia="en-US"/>
              </w:rPr>
              <w:t>.</w:t>
            </w:r>
            <w:proofErr w:type="spellStart"/>
            <w:r w:rsidRPr="00AD3A95">
              <w:rPr>
                <w:sz w:val="18"/>
                <w:szCs w:val="18"/>
                <w:lang w:val="en-US" w:eastAsia="en-US"/>
              </w:rPr>
              <w:t>gov</w:t>
            </w:r>
            <w:proofErr w:type="spellEnd"/>
            <w:r w:rsidRPr="00AD3A95">
              <w:rPr>
                <w:sz w:val="18"/>
                <w:szCs w:val="18"/>
                <w:lang w:eastAsia="en-US"/>
              </w:rPr>
              <w:t>.</w:t>
            </w:r>
            <w:proofErr w:type="spellStart"/>
            <w:r w:rsidRPr="00AD3A95">
              <w:rPr>
                <w:sz w:val="18"/>
                <w:szCs w:val="18"/>
                <w:lang w:val="en-US" w:eastAsia="en-US"/>
              </w:rPr>
              <w:t>ru</w:t>
            </w:r>
            <w:proofErr w:type="spellEnd"/>
            <w:r w:rsidRPr="00AD3A95">
              <w:rPr>
                <w:sz w:val="18"/>
                <w:szCs w:val="18"/>
                <w:lang w:eastAsia="en-US"/>
              </w:rPr>
              <w:t xml:space="preserve"> в течении трех дней со дня принятия решения.</w:t>
            </w:r>
          </w:p>
        </w:tc>
      </w:tr>
    </w:tbl>
    <w:p w:rsidR="000F5BE9" w:rsidRPr="00AD3A95" w:rsidRDefault="000F5BE9" w:rsidP="002A2843">
      <w:pPr>
        <w:jc w:val="both"/>
        <w:rPr>
          <w:sz w:val="18"/>
          <w:szCs w:val="18"/>
        </w:rPr>
      </w:pPr>
    </w:p>
    <w:sectPr w:rsidR="000F5BE9" w:rsidRPr="00AD3A95" w:rsidSect="009A43B2">
      <w:pgSz w:w="11906" w:h="16838"/>
      <w:pgMar w:top="567" w:right="907"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4"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0"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2"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3"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0"/>
  </w:num>
  <w:num w:numId="2">
    <w:abstractNumId w:val="5"/>
  </w:num>
  <w:num w:numId="3">
    <w:abstractNumId w:val="13"/>
  </w:num>
  <w:num w:numId="4">
    <w:abstractNumId w:val="1"/>
  </w:num>
  <w:num w:numId="5">
    <w:abstractNumId w:val="12"/>
  </w:num>
  <w:num w:numId="6">
    <w:abstractNumId w:val="15"/>
  </w:num>
  <w:num w:numId="7">
    <w:abstractNumId w:val="7"/>
  </w:num>
  <w:num w:numId="8">
    <w:abstractNumId w:val="9"/>
  </w:num>
  <w:num w:numId="9">
    <w:abstractNumId w:val="14"/>
  </w:num>
  <w:num w:numId="10">
    <w:abstractNumId w:val="3"/>
  </w:num>
  <w:num w:numId="11">
    <w:abstractNumId w:val="4"/>
  </w:num>
  <w:num w:numId="12">
    <w:abstractNumId w:val="0"/>
  </w:num>
  <w:num w:numId="13">
    <w:abstractNumId w:val="11"/>
  </w:num>
  <w:num w:numId="14">
    <w:abstractNumId w:val="6"/>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4613"/>
    <w:rsid w:val="00006B9F"/>
    <w:rsid w:val="000115B3"/>
    <w:rsid w:val="00015EDB"/>
    <w:rsid w:val="0001620C"/>
    <w:rsid w:val="00016221"/>
    <w:rsid w:val="00023D29"/>
    <w:rsid w:val="000270B8"/>
    <w:rsid w:val="0003039F"/>
    <w:rsid w:val="00036123"/>
    <w:rsid w:val="00043A53"/>
    <w:rsid w:val="000457D9"/>
    <w:rsid w:val="0005291C"/>
    <w:rsid w:val="00052CA0"/>
    <w:rsid w:val="00056E93"/>
    <w:rsid w:val="00057041"/>
    <w:rsid w:val="000574AF"/>
    <w:rsid w:val="0007280E"/>
    <w:rsid w:val="00074CB6"/>
    <w:rsid w:val="000805C1"/>
    <w:rsid w:val="00080D39"/>
    <w:rsid w:val="000915DD"/>
    <w:rsid w:val="00092E2D"/>
    <w:rsid w:val="000A572D"/>
    <w:rsid w:val="000B1569"/>
    <w:rsid w:val="000B74EA"/>
    <w:rsid w:val="000C0037"/>
    <w:rsid w:val="000C0E32"/>
    <w:rsid w:val="000C10D4"/>
    <w:rsid w:val="000C7865"/>
    <w:rsid w:val="000E348A"/>
    <w:rsid w:val="000E3790"/>
    <w:rsid w:val="000E7C9F"/>
    <w:rsid w:val="000F2352"/>
    <w:rsid w:val="000F5354"/>
    <w:rsid w:val="000F5BE9"/>
    <w:rsid w:val="000F6E87"/>
    <w:rsid w:val="000F7E97"/>
    <w:rsid w:val="00101251"/>
    <w:rsid w:val="00104521"/>
    <w:rsid w:val="00106A10"/>
    <w:rsid w:val="00111646"/>
    <w:rsid w:val="001163F1"/>
    <w:rsid w:val="001212B8"/>
    <w:rsid w:val="00121A18"/>
    <w:rsid w:val="001269F1"/>
    <w:rsid w:val="001275C3"/>
    <w:rsid w:val="001317B4"/>
    <w:rsid w:val="00134F9D"/>
    <w:rsid w:val="0014527A"/>
    <w:rsid w:val="00147CDC"/>
    <w:rsid w:val="00171000"/>
    <w:rsid w:val="001723CC"/>
    <w:rsid w:val="00174A86"/>
    <w:rsid w:val="0017645D"/>
    <w:rsid w:val="00184C02"/>
    <w:rsid w:val="00186758"/>
    <w:rsid w:val="00194343"/>
    <w:rsid w:val="00196A89"/>
    <w:rsid w:val="001973E9"/>
    <w:rsid w:val="00197551"/>
    <w:rsid w:val="001A2E69"/>
    <w:rsid w:val="001A6626"/>
    <w:rsid w:val="001A70D8"/>
    <w:rsid w:val="001B1798"/>
    <w:rsid w:val="001B6451"/>
    <w:rsid w:val="001B667E"/>
    <w:rsid w:val="001C0A80"/>
    <w:rsid w:val="001C1B50"/>
    <w:rsid w:val="001C252F"/>
    <w:rsid w:val="001C4F1E"/>
    <w:rsid w:val="001D21EE"/>
    <w:rsid w:val="001D501C"/>
    <w:rsid w:val="001D789A"/>
    <w:rsid w:val="001E134F"/>
    <w:rsid w:val="001E481F"/>
    <w:rsid w:val="001E60DB"/>
    <w:rsid w:val="001F01AB"/>
    <w:rsid w:val="001F5127"/>
    <w:rsid w:val="002072D6"/>
    <w:rsid w:val="002078DF"/>
    <w:rsid w:val="00210F34"/>
    <w:rsid w:val="002116B6"/>
    <w:rsid w:val="00211F30"/>
    <w:rsid w:val="00213BB1"/>
    <w:rsid w:val="00215CE2"/>
    <w:rsid w:val="00221176"/>
    <w:rsid w:val="002244C3"/>
    <w:rsid w:val="002270AC"/>
    <w:rsid w:val="00232CB0"/>
    <w:rsid w:val="002345CA"/>
    <w:rsid w:val="0023471A"/>
    <w:rsid w:val="00235E33"/>
    <w:rsid w:val="00243C31"/>
    <w:rsid w:val="00243D68"/>
    <w:rsid w:val="002442B4"/>
    <w:rsid w:val="0024669D"/>
    <w:rsid w:val="00252241"/>
    <w:rsid w:val="00252A9D"/>
    <w:rsid w:val="00270EA9"/>
    <w:rsid w:val="0027322D"/>
    <w:rsid w:val="00282F57"/>
    <w:rsid w:val="002A0179"/>
    <w:rsid w:val="002A0552"/>
    <w:rsid w:val="002A21E4"/>
    <w:rsid w:val="002A2234"/>
    <w:rsid w:val="002A2843"/>
    <w:rsid w:val="002A55E5"/>
    <w:rsid w:val="002A63DB"/>
    <w:rsid w:val="002A6EE3"/>
    <w:rsid w:val="002A7C7D"/>
    <w:rsid w:val="002B2690"/>
    <w:rsid w:val="002B299D"/>
    <w:rsid w:val="002B4A96"/>
    <w:rsid w:val="002B6139"/>
    <w:rsid w:val="002D21ED"/>
    <w:rsid w:val="002D3387"/>
    <w:rsid w:val="002D4AC4"/>
    <w:rsid w:val="002E155A"/>
    <w:rsid w:val="002E1E16"/>
    <w:rsid w:val="002E5B6F"/>
    <w:rsid w:val="002E5F14"/>
    <w:rsid w:val="002E7225"/>
    <w:rsid w:val="002E7234"/>
    <w:rsid w:val="002E7338"/>
    <w:rsid w:val="002F1291"/>
    <w:rsid w:val="002F2D5A"/>
    <w:rsid w:val="002F7F97"/>
    <w:rsid w:val="00302770"/>
    <w:rsid w:val="00307C73"/>
    <w:rsid w:val="00312876"/>
    <w:rsid w:val="00314AD2"/>
    <w:rsid w:val="00315B06"/>
    <w:rsid w:val="00323906"/>
    <w:rsid w:val="00324CBC"/>
    <w:rsid w:val="00327981"/>
    <w:rsid w:val="003302E9"/>
    <w:rsid w:val="00331822"/>
    <w:rsid w:val="00333372"/>
    <w:rsid w:val="00334F5E"/>
    <w:rsid w:val="0034078D"/>
    <w:rsid w:val="003419C2"/>
    <w:rsid w:val="003436B0"/>
    <w:rsid w:val="00356748"/>
    <w:rsid w:val="00357746"/>
    <w:rsid w:val="003578C7"/>
    <w:rsid w:val="00360FE9"/>
    <w:rsid w:val="00363086"/>
    <w:rsid w:val="00363F8E"/>
    <w:rsid w:val="003776F2"/>
    <w:rsid w:val="00380FD3"/>
    <w:rsid w:val="00381D09"/>
    <w:rsid w:val="0038480A"/>
    <w:rsid w:val="00385942"/>
    <w:rsid w:val="003864E0"/>
    <w:rsid w:val="0038774A"/>
    <w:rsid w:val="00392579"/>
    <w:rsid w:val="003937E5"/>
    <w:rsid w:val="00394C73"/>
    <w:rsid w:val="00395D1E"/>
    <w:rsid w:val="003A4B58"/>
    <w:rsid w:val="003A5712"/>
    <w:rsid w:val="003A6118"/>
    <w:rsid w:val="003A7082"/>
    <w:rsid w:val="003A7B07"/>
    <w:rsid w:val="003B3B6F"/>
    <w:rsid w:val="003B790A"/>
    <w:rsid w:val="003C48EE"/>
    <w:rsid w:val="003C51D0"/>
    <w:rsid w:val="003D1244"/>
    <w:rsid w:val="003D1BB8"/>
    <w:rsid w:val="003D2D29"/>
    <w:rsid w:val="003D3839"/>
    <w:rsid w:val="003D47B2"/>
    <w:rsid w:val="003E1165"/>
    <w:rsid w:val="003E2CB1"/>
    <w:rsid w:val="003E2D02"/>
    <w:rsid w:val="003E6EB7"/>
    <w:rsid w:val="003E74D6"/>
    <w:rsid w:val="003F7962"/>
    <w:rsid w:val="00400037"/>
    <w:rsid w:val="004011B8"/>
    <w:rsid w:val="00404002"/>
    <w:rsid w:val="00405F15"/>
    <w:rsid w:val="004070D5"/>
    <w:rsid w:val="0041088D"/>
    <w:rsid w:val="004137C7"/>
    <w:rsid w:val="00417C1A"/>
    <w:rsid w:val="00417FEC"/>
    <w:rsid w:val="004201D1"/>
    <w:rsid w:val="00424A40"/>
    <w:rsid w:val="00425BEF"/>
    <w:rsid w:val="004277E7"/>
    <w:rsid w:val="00433236"/>
    <w:rsid w:val="00433D94"/>
    <w:rsid w:val="004527EC"/>
    <w:rsid w:val="004611EC"/>
    <w:rsid w:val="00461CA6"/>
    <w:rsid w:val="004651BD"/>
    <w:rsid w:val="004838D8"/>
    <w:rsid w:val="00484232"/>
    <w:rsid w:val="0048747C"/>
    <w:rsid w:val="004957CE"/>
    <w:rsid w:val="004A179A"/>
    <w:rsid w:val="004A388A"/>
    <w:rsid w:val="004A49F9"/>
    <w:rsid w:val="004A4BE5"/>
    <w:rsid w:val="004B2262"/>
    <w:rsid w:val="004B5501"/>
    <w:rsid w:val="004B677B"/>
    <w:rsid w:val="004C0D16"/>
    <w:rsid w:val="004C5F15"/>
    <w:rsid w:val="004C7BC6"/>
    <w:rsid w:val="004C7FC8"/>
    <w:rsid w:val="004D4183"/>
    <w:rsid w:val="004D5196"/>
    <w:rsid w:val="004D5D36"/>
    <w:rsid w:val="004D72AA"/>
    <w:rsid w:val="004E0B50"/>
    <w:rsid w:val="004E15A8"/>
    <w:rsid w:val="004E6096"/>
    <w:rsid w:val="004F4595"/>
    <w:rsid w:val="004F62FD"/>
    <w:rsid w:val="0050536D"/>
    <w:rsid w:val="00505844"/>
    <w:rsid w:val="00506094"/>
    <w:rsid w:val="00510929"/>
    <w:rsid w:val="00516B79"/>
    <w:rsid w:val="005172EC"/>
    <w:rsid w:val="00517797"/>
    <w:rsid w:val="00520E45"/>
    <w:rsid w:val="00522A63"/>
    <w:rsid w:val="0053098C"/>
    <w:rsid w:val="00533387"/>
    <w:rsid w:val="0054344E"/>
    <w:rsid w:val="005467A8"/>
    <w:rsid w:val="005528B6"/>
    <w:rsid w:val="00573DA8"/>
    <w:rsid w:val="00575C8A"/>
    <w:rsid w:val="0059134F"/>
    <w:rsid w:val="005A290B"/>
    <w:rsid w:val="005A4AEB"/>
    <w:rsid w:val="005B1A17"/>
    <w:rsid w:val="005B4122"/>
    <w:rsid w:val="005B4B58"/>
    <w:rsid w:val="005B5324"/>
    <w:rsid w:val="005B584D"/>
    <w:rsid w:val="005B63E7"/>
    <w:rsid w:val="005B745D"/>
    <w:rsid w:val="005C0579"/>
    <w:rsid w:val="005D2447"/>
    <w:rsid w:val="005D4D6E"/>
    <w:rsid w:val="005E0469"/>
    <w:rsid w:val="005E3B3A"/>
    <w:rsid w:val="005E6107"/>
    <w:rsid w:val="005E6254"/>
    <w:rsid w:val="005F5B11"/>
    <w:rsid w:val="006004AB"/>
    <w:rsid w:val="00601FFF"/>
    <w:rsid w:val="0060265C"/>
    <w:rsid w:val="00606CF9"/>
    <w:rsid w:val="00607C32"/>
    <w:rsid w:val="00611888"/>
    <w:rsid w:val="0061332D"/>
    <w:rsid w:val="0061399E"/>
    <w:rsid w:val="0062129A"/>
    <w:rsid w:val="00625BCE"/>
    <w:rsid w:val="00625D29"/>
    <w:rsid w:val="00633FAD"/>
    <w:rsid w:val="00641C06"/>
    <w:rsid w:val="006456D6"/>
    <w:rsid w:val="00652CAD"/>
    <w:rsid w:val="00653939"/>
    <w:rsid w:val="00654E2C"/>
    <w:rsid w:val="00655D26"/>
    <w:rsid w:val="00655FE9"/>
    <w:rsid w:val="00656688"/>
    <w:rsid w:val="00660591"/>
    <w:rsid w:val="00661660"/>
    <w:rsid w:val="0066213E"/>
    <w:rsid w:val="00664998"/>
    <w:rsid w:val="00665BB4"/>
    <w:rsid w:val="0068741F"/>
    <w:rsid w:val="0069215B"/>
    <w:rsid w:val="006937D2"/>
    <w:rsid w:val="00695705"/>
    <w:rsid w:val="0069731C"/>
    <w:rsid w:val="006A0740"/>
    <w:rsid w:val="006A744A"/>
    <w:rsid w:val="006B0B96"/>
    <w:rsid w:val="006B2C21"/>
    <w:rsid w:val="006B49DC"/>
    <w:rsid w:val="006C1104"/>
    <w:rsid w:val="006C2BE2"/>
    <w:rsid w:val="006C4295"/>
    <w:rsid w:val="006D0E06"/>
    <w:rsid w:val="006D1175"/>
    <w:rsid w:val="006D180D"/>
    <w:rsid w:val="006D2D5D"/>
    <w:rsid w:val="006E2E20"/>
    <w:rsid w:val="006E5942"/>
    <w:rsid w:val="006E6E0D"/>
    <w:rsid w:val="006F31B8"/>
    <w:rsid w:val="006F3C90"/>
    <w:rsid w:val="006F6D15"/>
    <w:rsid w:val="006F7C69"/>
    <w:rsid w:val="007019F0"/>
    <w:rsid w:val="00701D63"/>
    <w:rsid w:val="00707157"/>
    <w:rsid w:val="007109FB"/>
    <w:rsid w:val="00711AC1"/>
    <w:rsid w:val="00712457"/>
    <w:rsid w:val="00722B49"/>
    <w:rsid w:val="00724F47"/>
    <w:rsid w:val="00731210"/>
    <w:rsid w:val="00733AD9"/>
    <w:rsid w:val="00734511"/>
    <w:rsid w:val="00737739"/>
    <w:rsid w:val="00741D42"/>
    <w:rsid w:val="007422F7"/>
    <w:rsid w:val="0074480A"/>
    <w:rsid w:val="007519DB"/>
    <w:rsid w:val="007536D3"/>
    <w:rsid w:val="00766523"/>
    <w:rsid w:val="00771F17"/>
    <w:rsid w:val="007734B0"/>
    <w:rsid w:val="00773EB9"/>
    <w:rsid w:val="007867D1"/>
    <w:rsid w:val="00786C84"/>
    <w:rsid w:val="007A0CE4"/>
    <w:rsid w:val="007A34C1"/>
    <w:rsid w:val="007A35FE"/>
    <w:rsid w:val="007A37E1"/>
    <w:rsid w:val="007A72D4"/>
    <w:rsid w:val="007B1435"/>
    <w:rsid w:val="007B293E"/>
    <w:rsid w:val="007B2D75"/>
    <w:rsid w:val="007C375E"/>
    <w:rsid w:val="007C57E4"/>
    <w:rsid w:val="007D0D91"/>
    <w:rsid w:val="007D2BF1"/>
    <w:rsid w:val="007D3647"/>
    <w:rsid w:val="007D3993"/>
    <w:rsid w:val="007D5A28"/>
    <w:rsid w:val="007D709F"/>
    <w:rsid w:val="007E1D5A"/>
    <w:rsid w:val="007E5852"/>
    <w:rsid w:val="00802A65"/>
    <w:rsid w:val="00802FA2"/>
    <w:rsid w:val="00806FF4"/>
    <w:rsid w:val="00813185"/>
    <w:rsid w:val="00815556"/>
    <w:rsid w:val="008222E6"/>
    <w:rsid w:val="008254FD"/>
    <w:rsid w:val="0082625C"/>
    <w:rsid w:val="00826749"/>
    <w:rsid w:val="008305A3"/>
    <w:rsid w:val="00835B76"/>
    <w:rsid w:val="008361BF"/>
    <w:rsid w:val="0084023F"/>
    <w:rsid w:val="00845AC0"/>
    <w:rsid w:val="00847E07"/>
    <w:rsid w:val="00854A65"/>
    <w:rsid w:val="00855136"/>
    <w:rsid w:val="00861819"/>
    <w:rsid w:val="008620EB"/>
    <w:rsid w:val="008621C5"/>
    <w:rsid w:val="008644E0"/>
    <w:rsid w:val="0086593A"/>
    <w:rsid w:val="008721DB"/>
    <w:rsid w:val="008730CF"/>
    <w:rsid w:val="00880255"/>
    <w:rsid w:val="00880A39"/>
    <w:rsid w:val="0088670F"/>
    <w:rsid w:val="0088688B"/>
    <w:rsid w:val="00886D62"/>
    <w:rsid w:val="00887D9B"/>
    <w:rsid w:val="00890794"/>
    <w:rsid w:val="00890DAF"/>
    <w:rsid w:val="008937F9"/>
    <w:rsid w:val="00895152"/>
    <w:rsid w:val="008A0866"/>
    <w:rsid w:val="008A1D0B"/>
    <w:rsid w:val="008A369C"/>
    <w:rsid w:val="008B124E"/>
    <w:rsid w:val="008B203F"/>
    <w:rsid w:val="008B729E"/>
    <w:rsid w:val="008C04D7"/>
    <w:rsid w:val="008C1973"/>
    <w:rsid w:val="008C6F69"/>
    <w:rsid w:val="008D0ADB"/>
    <w:rsid w:val="008E0F7D"/>
    <w:rsid w:val="008E2686"/>
    <w:rsid w:val="008E577E"/>
    <w:rsid w:val="008F0EC0"/>
    <w:rsid w:val="008F3875"/>
    <w:rsid w:val="008F744B"/>
    <w:rsid w:val="0090070B"/>
    <w:rsid w:val="00910335"/>
    <w:rsid w:val="00917CEB"/>
    <w:rsid w:val="00920241"/>
    <w:rsid w:val="009229F6"/>
    <w:rsid w:val="00923AF5"/>
    <w:rsid w:val="00927400"/>
    <w:rsid w:val="00931BDB"/>
    <w:rsid w:val="00936FE3"/>
    <w:rsid w:val="0094024C"/>
    <w:rsid w:val="0094353F"/>
    <w:rsid w:val="00944401"/>
    <w:rsid w:val="009444C3"/>
    <w:rsid w:val="00950E54"/>
    <w:rsid w:val="0095305A"/>
    <w:rsid w:val="00955014"/>
    <w:rsid w:val="009621CA"/>
    <w:rsid w:val="009656B5"/>
    <w:rsid w:val="00965B0F"/>
    <w:rsid w:val="009676A7"/>
    <w:rsid w:val="00975D7F"/>
    <w:rsid w:val="00980D0D"/>
    <w:rsid w:val="009812FC"/>
    <w:rsid w:val="0099673D"/>
    <w:rsid w:val="009A16CF"/>
    <w:rsid w:val="009A43B2"/>
    <w:rsid w:val="009C21C9"/>
    <w:rsid w:val="009C3DDF"/>
    <w:rsid w:val="009C43C3"/>
    <w:rsid w:val="009C5193"/>
    <w:rsid w:val="009D144A"/>
    <w:rsid w:val="009D43BA"/>
    <w:rsid w:val="009D61FE"/>
    <w:rsid w:val="009D6A36"/>
    <w:rsid w:val="009D6E66"/>
    <w:rsid w:val="009E261F"/>
    <w:rsid w:val="009E382A"/>
    <w:rsid w:val="009E6B11"/>
    <w:rsid w:val="009F5626"/>
    <w:rsid w:val="009F6612"/>
    <w:rsid w:val="00A01729"/>
    <w:rsid w:val="00A04830"/>
    <w:rsid w:val="00A054DA"/>
    <w:rsid w:val="00A05621"/>
    <w:rsid w:val="00A0580C"/>
    <w:rsid w:val="00A109CE"/>
    <w:rsid w:val="00A153B1"/>
    <w:rsid w:val="00A22150"/>
    <w:rsid w:val="00A22C45"/>
    <w:rsid w:val="00A3246B"/>
    <w:rsid w:val="00A32B8C"/>
    <w:rsid w:val="00A40787"/>
    <w:rsid w:val="00A42EEF"/>
    <w:rsid w:val="00A46713"/>
    <w:rsid w:val="00A51341"/>
    <w:rsid w:val="00A52D1B"/>
    <w:rsid w:val="00A60D22"/>
    <w:rsid w:val="00A63B46"/>
    <w:rsid w:val="00A64957"/>
    <w:rsid w:val="00A717B7"/>
    <w:rsid w:val="00A748C5"/>
    <w:rsid w:val="00A831FB"/>
    <w:rsid w:val="00A83CF9"/>
    <w:rsid w:val="00A85FD5"/>
    <w:rsid w:val="00A95837"/>
    <w:rsid w:val="00A96EB7"/>
    <w:rsid w:val="00AA229B"/>
    <w:rsid w:val="00AA495C"/>
    <w:rsid w:val="00AB5F62"/>
    <w:rsid w:val="00AC1EA8"/>
    <w:rsid w:val="00AC20F3"/>
    <w:rsid w:val="00AD0329"/>
    <w:rsid w:val="00AD1B0F"/>
    <w:rsid w:val="00AD1C1C"/>
    <w:rsid w:val="00AD1D41"/>
    <w:rsid w:val="00AD3A95"/>
    <w:rsid w:val="00AE2A75"/>
    <w:rsid w:val="00AE2E0C"/>
    <w:rsid w:val="00AE34BF"/>
    <w:rsid w:val="00AE38CC"/>
    <w:rsid w:val="00AE48CE"/>
    <w:rsid w:val="00AF2A35"/>
    <w:rsid w:val="00B004A4"/>
    <w:rsid w:val="00B11A05"/>
    <w:rsid w:val="00B172A5"/>
    <w:rsid w:val="00B2287B"/>
    <w:rsid w:val="00B26993"/>
    <w:rsid w:val="00B3249B"/>
    <w:rsid w:val="00B34B14"/>
    <w:rsid w:val="00B41B0C"/>
    <w:rsid w:val="00B44266"/>
    <w:rsid w:val="00B45756"/>
    <w:rsid w:val="00B46C4D"/>
    <w:rsid w:val="00B50B9E"/>
    <w:rsid w:val="00B546BB"/>
    <w:rsid w:val="00B56E41"/>
    <w:rsid w:val="00B574D8"/>
    <w:rsid w:val="00B62D72"/>
    <w:rsid w:val="00B632E7"/>
    <w:rsid w:val="00B638F2"/>
    <w:rsid w:val="00B67FCF"/>
    <w:rsid w:val="00B777C3"/>
    <w:rsid w:val="00B825F9"/>
    <w:rsid w:val="00B8549A"/>
    <w:rsid w:val="00B93863"/>
    <w:rsid w:val="00B94E43"/>
    <w:rsid w:val="00BA0BE4"/>
    <w:rsid w:val="00BA5819"/>
    <w:rsid w:val="00BA7F6A"/>
    <w:rsid w:val="00BB30B6"/>
    <w:rsid w:val="00BB5D76"/>
    <w:rsid w:val="00BB741D"/>
    <w:rsid w:val="00BC4010"/>
    <w:rsid w:val="00BC68B0"/>
    <w:rsid w:val="00BC7220"/>
    <w:rsid w:val="00BC7761"/>
    <w:rsid w:val="00BD16D4"/>
    <w:rsid w:val="00BD36A9"/>
    <w:rsid w:val="00BD38C8"/>
    <w:rsid w:val="00BE0942"/>
    <w:rsid w:val="00BE40A3"/>
    <w:rsid w:val="00BE4D70"/>
    <w:rsid w:val="00BF0AC1"/>
    <w:rsid w:val="00BF267A"/>
    <w:rsid w:val="00C0120A"/>
    <w:rsid w:val="00C03BE8"/>
    <w:rsid w:val="00C044BF"/>
    <w:rsid w:val="00C15B05"/>
    <w:rsid w:val="00C17ADD"/>
    <w:rsid w:val="00C22EFA"/>
    <w:rsid w:val="00C2576B"/>
    <w:rsid w:val="00C35942"/>
    <w:rsid w:val="00C36912"/>
    <w:rsid w:val="00C41624"/>
    <w:rsid w:val="00C464F2"/>
    <w:rsid w:val="00C515BC"/>
    <w:rsid w:val="00C538BB"/>
    <w:rsid w:val="00C565DB"/>
    <w:rsid w:val="00C577B5"/>
    <w:rsid w:val="00C63A28"/>
    <w:rsid w:val="00C64C25"/>
    <w:rsid w:val="00C73C2A"/>
    <w:rsid w:val="00C90E9D"/>
    <w:rsid w:val="00C93AE6"/>
    <w:rsid w:val="00C96456"/>
    <w:rsid w:val="00C965F0"/>
    <w:rsid w:val="00C979C4"/>
    <w:rsid w:val="00CA2C1D"/>
    <w:rsid w:val="00CA41EB"/>
    <w:rsid w:val="00CA6069"/>
    <w:rsid w:val="00CA7A03"/>
    <w:rsid w:val="00CB04C2"/>
    <w:rsid w:val="00CB28E8"/>
    <w:rsid w:val="00CB347C"/>
    <w:rsid w:val="00CB38D9"/>
    <w:rsid w:val="00CC0E9F"/>
    <w:rsid w:val="00CD0380"/>
    <w:rsid w:val="00CD18CB"/>
    <w:rsid w:val="00CD6425"/>
    <w:rsid w:val="00CE0E95"/>
    <w:rsid w:val="00CE1562"/>
    <w:rsid w:val="00CE4DA8"/>
    <w:rsid w:val="00CF1B7C"/>
    <w:rsid w:val="00CF5BFB"/>
    <w:rsid w:val="00CF7671"/>
    <w:rsid w:val="00D020C9"/>
    <w:rsid w:val="00D040A8"/>
    <w:rsid w:val="00D05BBE"/>
    <w:rsid w:val="00D13BB6"/>
    <w:rsid w:val="00D1544F"/>
    <w:rsid w:val="00D20307"/>
    <w:rsid w:val="00D44F14"/>
    <w:rsid w:val="00D50B0E"/>
    <w:rsid w:val="00D55C3A"/>
    <w:rsid w:val="00D60CEA"/>
    <w:rsid w:val="00D6775D"/>
    <w:rsid w:val="00D730D4"/>
    <w:rsid w:val="00D762EF"/>
    <w:rsid w:val="00D8138F"/>
    <w:rsid w:val="00D8764B"/>
    <w:rsid w:val="00D94DA1"/>
    <w:rsid w:val="00DA0AE3"/>
    <w:rsid w:val="00DB1E30"/>
    <w:rsid w:val="00DC7740"/>
    <w:rsid w:val="00DD104D"/>
    <w:rsid w:val="00DE2204"/>
    <w:rsid w:val="00DE5154"/>
    <w:rsid w:val="00DE77E4"/>
    <w:rsid w:val="00DE7F2B"/>
    <w:rsid w:val="00DF3C95"/>
    <w:rsid w:val="00DF6F32"/>
    <w:rsid w:val="00E02C9F"/>
    <w:rsid w:val="00E07B60"/>
    <w:rsid w:val="00E12600"/>
    <w:rsid w:val="00E1451F"/>
    <w:rsid w:val="00E15BA1"/>
    <w:rsid w:val="00E16069"/>
    <w:rsid w:val="00E20118"/>
    <w:rsid w:val="00E20E12"/>
    <w:rsid w:val="00E24B51"/>
    <w:rsid w:val="00E266BE"/>
    <w:rsid w:val="00E270C7"/>
    <w:rsid w:val="00E27D0E"/>
    <w:rsid w:val="00E324A2"/>
    <w:rsid w:val="00E45801"/>
    <w:rsid w:val="00E5609D"/>
    <w:rsid w:val="00E565D6"/>
    <w:rsid w:val="00E71017"/>
    <w:rsid w:val="00E71033"/>
    <w:rsid w:val="00E71537"/>
    <w:rsid w:val="00E742FF"/>
    <w:rsid w:val="00E77390"/>
    <w:rsid w:val="00E826AE"/>
    <w:rsid w:val="00E83E70"/>
    <w:rsid w:val="00E90476"/>
    <w:rsid w:val="00E93387"/>
    <w:rsid w:val="00E948E0"/>
    <w:rsid w:val="00E94E6D"/>
    <w:rsid w:val="00E954BD"/>
    <w:rsid w:val="00EA34A3"/>
    <w:rsid w:val="00EB1927"/>
    <w:rsid w:val="00EB4227"/>
    <w:rsid w:val="00EB48FC"/>
    <w:rsid w:val="00EB7090"/>
    <w:rsid w:val="00EB78B5"/>
    <w:rsid w:val="00EC0D45"/>
    <w:rsid w:val="00EC2A60"/>
    <w:rsid w:val="00EC4150"/>
    <w:rsid w:val="00EF1454"/>
    <w:rsid w:val="00EF1500"/>
    <w:rsid w:val="00EF1DEA"/>
    <w:rsid w:val="00EF3EF4"/>
    <w:rsid w:val="00EF51A5"/>
    <w:rsid w:val="00EF72D1"/>
    <w:rsid w:val="00EF7E4B"/>
    <w:rsid w:val="00F0385F"/>
    <w:rsid w:val="00F062A2"/>
    <w:rsid w:val="00F14901"/>
    <w:rsid w:val="00F17AC4"/>
    <w:rsid w:val="00F210F2"/>
    <w:rsid w:val="00F22D15"/>
    <w:rsid w:val="00F231A1"/>
    <w:rsid w:val="00F2617E"/>
    <w:rsid w:val="00F3439B"/>
    <w:rsid w:val="00F4729A"/>
    <w:rsid w:val="00F5118D"/>
    <w:rsid w:val="00F51B8B"/>
    <w:rsid w:val="00F54F91"/>
    <w:rsid w:val="00F5500D"/>
    <w:rsid w:val="00F60201"/>
    <w:rsid w:val="00F60C9A"/>
    <w:rsid w:val="00F60CBA"/>
    <w:rsid w:val="00F646F9"/>
    <w:rsid w:val="00F73B27"/>
    <w:rsid w:val="00F762BC"/>
    <w:rsid w:val="00F84889"/>
    <w:rsid w:val="00F84A50"/>
    <w:rsid w:val="00F851F6"/>
    <w:rsid w:val="00F85278"/>
    <w:rsid w:val="00F86669"/>
    <w:rsid w:val="00F95610"/>
    <w:rsid w:val="00F97686"/>
    <w:rsid w:val="00FB0096"/>
    <w:rsid w:val="00FB2E05"/>
    <w:rsid w:val="00FB6C4C"/>
    <w:rsid w:val="00FC0E2B"/>
    <w:rsid w:val="00FC4524"/>
    <w:rsid w:val="00FC48CB"/>
    <w:rsid w:val="00FD158F"/>
    <w:rsid w:val="00FD32B6"/>
    <w:rsid w:val="00FD5C1C"/>
    <w:rsid w:val="00FD5EAF"/>
    <w:rsid w:val="00FE5F90"/>
    <w:rsid w:val="00FE63C4"/>
    <w:rsid w:val="00FF1DD6"/>
    <w:rsid w:val="00FF4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4397A-7FE6-43F8-BE71-5C90CEF5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81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1"/>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Название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table" w:styleId="ad">
    <w:name w:val="Table Grid"/>
    <w:basedOn w:val="a1"/>
    <w:uiPriority w:val="59"/>
    <w:rsid w:val="00A22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semiHidden/>
    <w:unhideWhenUsed/>
    <w:rsid w:val="002A7C7D"/>
    <w:rPr>
      <w:rFonts w:ascii="Consolas" w:hAnsi="Consolas" w:cs="Consolas"/>
      <w:sz w:val="21"/>
      <w:szCs w:val="21"/>
    </w:rPr>
  </w:style>
  <w:style w:type="character" w:customStyle="1" w:styleId="af">
    <w:name w:val="Текст Знак"/>
    <w:basedOn w:val="a0"/>
    <w:link w:val="ae"/>
    <w:uiPriority w:val="99"/>
    <w:semiHidden/>
    <w:rsid w:val="002A7C7D"/>
    <w:rPr>
      <w:rFonts w:ascii="Consolas" w:eastAsia="Times New Roman" w:hAnsi="Consolas" w:cs="Consolas"/>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090786">
      <w:bodyDiv w:val="1"/>
      <w:marLeft w:val="0"/>
      <w:marRight w:val="0"/>
      <w:marTop w:val="0"/>
      <w:marBottom w:val="0"/>
      <w:divBdr>
        <w:top w:val="none" w:sz="0" w:space="0" w:color="auto"/>
        <w:left w:val="none" w:sz="0" w:space="0" w:color="auto"/>
        <w:bottom w:val="none" w:sz="0" w:space="0" w:color="auto"/>
        <w:right w:val="none" w:sz="0" w:space="0" w:color="auto"/>
      </w:divBdr>
    </w:div>
    <w:div w:id="1230920929">
      <w:bodyDiv w:val="1"/>
      <w:marLeft w:val="0"/>
      <w:marRight w:val="0"/>
      <w:marTop w:val="0"/>
      <w:marBottom w:val="0"/>
      <w:divBdr>
        <w:top w:val="none" w:sz="0" w:space="0" w:color="auto"/>
        <w:left w:val="none" w:sz="0" w:space="0" w:color="auto"/>
        <w:bottom w:val="none" w:sz="0" w:space="0" w:color="auto"/>
        <w:right w:val="none" w:sz="0" w:space="0" w:color="auto"/>
      </w:divBdr>
    </w:div>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kan@cap.ru" TargetMode="External"/><Relationship Id="rId3" Type="http://schemas.openxmlformats.org/officeDocument/2006/relationships/styles" Target="styles.xml"/><Relationship Id="rId7" Type="http://schemas.openxmlformats.org/officeDocument/2006/relationships/hyperlink" Target="http://www.gkan.ca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kan.ca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83F14-233E-488E-8833-DC19D8E9E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10</Pages>
  <Words>5140</Words>
  <Characters>29299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Администрация г.Канаш (Виталий А. Алексеев)</cp:lastModifiedBy>
  <cp:revision>41</cp:revision>
  <cp:lastPrinted>2023-02-28T05:29:00Z</cp:lastPrinted>
  <dcterms:created xsi:type="dcterms:W3CDTF">2021-05-31T07:45:00Z</dcterms:created>
  <dcterms:modified xsi:type="dcterms:W3CDTF">2023-02-28T11:26:00Z</dcterms:modified>
</cp:coreProperties>
</file>