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6D8" w:rsidRDefault="00EB06D8" w:rsidP="00646DCD">
      <w:pPr>
        <w:jc w:val="both"/>
        <w:rPr>
          <w:rFonts w:ascii="Times New Roman" w:hAnsi="Times New Roman"/>
          <w:szCs w:val="24"/>
        </w:rPr>
      </w:pPr>
      <w:bookmarkStart w:id="0" w:name="_GoBack"/>
      <w:bookmarkEnd w:id="0"/>
    </w:p>
    <w:tbl>
      <w:tblPr>
        <w:tblW w:w="101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221"/>
        <w:gridCol w:w="1984"/>
        <w:gridCol w:w="3934"/>
      </w:tblGrid>
      <w:tr w:rsidR="00EC3A0B" w:rsidRPr="00EC3A0B" w:rsidTr="00DE4148">
        <w:tc>
          <w:tcPr>
            <w:tcW w:w="4221" w:type="dxa"/>
          </w:tcPr>
          <w:p w:rsidR="00EC3A0B" w:rsidRPr="00EC3A0B" w:rsidRDefault="00EC3A0B" w:rsidP="00EC3A0B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EC3A0B">
              <w:rPr>
                <w:rFonts w:ascii="Times New Roman" w:hAnsi="Times New Roman"/>
                <w:b/>
                <w:szCs w:val="24"/>
              </w:rPr>
              <w:t>Чӑваш</w:t>
            </w:r>
            <w:proofErr w:type="spellEnd"/>
            <w:r w:rsidR="00A556E9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EC3A0B">
              <w:rPr>
                <w:rFonts w:ascii="Times New Roman" w:hAnsi="Times New Roman"/>
                <w:b/>
                <w:szCs w:val="24"/>
              </w:rPr>
              <w:t>Республикин</w:t>
            </w:r>
            <w:proofErr w:type="spellEnd"/>
          </w:p>
          <w:p w:rsidR="00EC3A0B" w:rsidRPr="00EC3A0B" w:rsidRDefault="00EC3A0B" w:rsidP="00EC3A0B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C3A0B">
              <w:rPr>
                <w:rFonts w:ascii="Times New Roman" w:hAnsi="Times New Roman"/>
                <w:b/>
                <w:szCs w:val="24"/>
              </w:rPr>
              <w:t>КАНАШ</w:t>
            </w:r>
            <w:r w:rsidR="00A556E9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EC3A0B">
              <w:rPr>
                <w:rFonts w:ascii="Times New Roman" w:hAnsi="Times New Roman"/>
                <w:b/>
                <w:szCs w:val="24"/>
              </w:rPr>
              <w:t>ХУЛА</w:t>
            </w:r>
          </w:p>
          <w:p w:rsidR="00EC3A0B" w:rsidRPr="00EC3A0B" w:rsidRDefault="00EC3A0B" w:rsidP="00EC3A0B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C3A0B">
              <w:rPr>
                <w:rFonts w:ascii="Times New Roman" w:hAnsi="Times New Roman"/>
                <w:b/>
                <w:szCs w:val="24"/>
              </w:rPr>
              <w:t>АДМИНИСТРАЦИЙЕ</w:t>
            </w:r>
          </w:p>
          <w:p w:rsidR="00EC3A0B" w:rsidRPr="00EC3A0B" w:rsidRDefault="00EC3A0B" w:rsidP="00EC3A0B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EC3A0B" w:rsidRPr="00EC3A0B" w:rsidRDefault="00EC3A0B" w:rsidP="00EC3A0B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C3A0B">
              <w:rPr>
                <w:rFonts w:ascii="Times New Roman" w:hAnsi="Times New Roman"/>
                <w:b/>
                <w:szCs w:val="24"/>
              </w:rPr>
              <w:t>ЙЫШАНУ</w:t>
            </w:r>
          </w:p>
          <w:p w:rsidR="00EC3A0B" w:rsidRPr="00EC3A0B" w:rsidRDefault="00EC3A0B" w:rsidP="00EC3A0B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EC3A0B" w:rsidRPr="00EC3A0B" w:rsidRDefault="00EC3A0B" w:rsidP="00EC3A0B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C3A0B">
              <w:rPr>
                <w:rFonts w:ascii="Times New Roman" w:hAnsi="Times New Roman"/>
                <w:b/>
                <w:szCs w:val="24"/>
              </w:rPr>
              <w:t>_________</w:t>
            </w:r>
            <w:r w:rsidR="00A556E9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EC3A0B">
              <w:rPr>
                <w:rFonts w:ascii="Times New Roman" w:hAnsi="Times New Roman"/>
                <w:b/>
                <w:szCs w:val="24"/>
              </w:rPr>
              <w:t>№________</w:t>
            </w:r>
          </w:p>
          <w:p w:rsidR="00EC3A0B" w:rsidRPr="00EC3A0B" w:rsidRDefault="00EC3A0B" w:rsidP="00EC3A0B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EC3A0B" w:rsidRPr="00EC3A0B" w:rsidRDefault="00EC3A0B" w:rsidP="00EC3A0B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C3A0B">
              <w:rPr>
                <w:rFonts w:ascii="Times New Roman" w:hAnsi="Times New Roman"/>
                <w:b/>
                <w:szCs w:val="24"/>
              </w:rPr>
              <w:t>Канаш</w:t>
            </w:r>
            <w:r w:rsidR="00A556E9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EC3A0B">
              <w:rPr>
                <w:rFonts w:ascii="Times New Roman" w:hAnsi="Times New Roman"/>
                <w:b/>
                <w:szCs w:val="24"/>
              </w:rPr>
              <w:t>хули</w:t>
            </w:r>
          </w:p>
        </w:tc>
        <w:tc>
          <w:tcPr>
            <w:tcW w:w="1984" w:type="dxa"/>
            <w:hideMark/>
          </w:tcPr>
          <w:p w:rsidR="00EC3A0B" w:rsidRPr="00EC3A0B" w:rsidRDefault="00EC3A0B" w:rsidP="00EC3A0B">
            <w:pPr>
              <w:widowControl w:val="0"/>
              <w:autoSpaceDE w:val="0"/>
              <w:autoSpaceDN w:val="0"/>
              <w:adjustRightInd w:val="0"/>
              <w:spacing w:line="192" w:lineRule="auto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C3A0B">
              <w:rPr>
                <w:noProof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4E79CCC7" wp14:editId="31B1CD9A">
                  <wp:simplePos x="0" y="0"/>
                  <wp:positionH relativeFrom="column">
                    <wp:posOffset>-14306</wp:posOffset>
                  </wp:positionH>
                  <wp:positionV relativeFrom="paragraph">
                    <wp:posOffset>64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 w:rsidR="00EC3A0B" w:rsidRPr="00EC3A0B" w:rsidRDefault="00EC3A0B" w:rsidP="00EC3A0B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C3A0B">
              <w:rPr>
                <w:rFonts w:ascii="Times New Roman" w:hAnsi="Times New Roman"/>
                <w:b/>
                <w:szCs w:val="24"/>
              </w:rPr>
              <w:t>АДМИНИСТРАЦИЯ</w:t>
            </w:r>
          </w:p>
          <w:p w:rsidR="00EC3A0B" w:rsidRPr="00EC3A0B" w:rsidRDefault="00EC3A0B" w:rsidP="00EC3A0B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C3A0B">
              <w:rPr>
                <w:rFonts w:ascii="Times New Roman" w:hAnsi="Times New Roman"/>
                <w:b/>
                <w:szCs w:val="24"/>
              </w:rPr>
              <w:t>ГОРОДА</w:t>
            </w:r>
            <w:r w:rsidR="00A556E9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EC3A0B">
              <w:rPr>
                <w:rFonts w:ascii="Times New Roman" w:hAnsi="Times New Roman"/>
                <w:b/>
                <w:szCs w:val="24"/>
              </w:rPr>
              <w:t>КАНАШ</w:t>
            </w:r>
          </w:p>
          <w:p w:rsidR="00EC3A0B" w:rsidRPr="00EC3A0B" w:rsidRDefault="00EC3A0B" w:rsidP="00EC3A0B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C3A0B">
              <w:rPr>
                <w:rFonts w:ascii="Times New Roman" w:hAnsi="Times New Roman"/>
                <w:b/>
                <w:szCs w:val="24"/>
              </w:rPr>
              <w:t>Чувашской</w:t>
            </w:r>
            <w:r w:rsidR="00A556E9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EC3A0B">
              <w:rPr>
                <w:rFonts w:ascii="Times New Roman" w:hAnsi="Times New Roman"/>
                <w:b/>
                <w:szCs w:val="24"/>
              </w:rPr>
              <w:t>Республики</w:t>
            </w:r>
          </w:p>
          <w:p w:rsidR="00EC3A0B" w:rsidRPr="00EC3A0B" w:rsidRDefault="00EC3A0B" w:rsidP="00EC3A0B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EC3A0B" w:rsidRPr="00EC3A0B" w:rsidRDefault="00EC3A0B" w:rsidP="00EC3A0B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C3A0B">
              <w:rPr>
                <w:rFonts w:ascii="Times New Roman" w:hAnsi="Times New Roman"/>
                <w:b/>
                <w:szCs w:val="24"/>
              </w:rPr>
              <w:t>ПОСТАНОВЛЕНИЕ</w:t>
            </w:r>
          </w:p>
          <w:p w:rsidR="00EC3A0B" w:rsidRPr="00EC3A0B" w:rsidRDefault="00EC3A0B" w:rsidP="00EC3A0B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EC3A0B" w:rsidRPr="00EC3A0B" w:rsidRDefault="00EC3A0B" w:rsidP="00EC3A0B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EC3A0B">
              <w:rPr>
                <w:rFonts w:ascii="Times New Roman" w:hAnsi="Times New Roman"/>
                <w:b/>
                <w:szCs w:val="24"/>
              </w:rPr>
              <w:t>_________</w:t>
            </w:r>
            <w:r w:rsidR="00A556E9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EC3A0B">
              <w:rPr>
                <w:rFonts w:ascii="Times New Roman" w:hAnsi="Times New Roman"/>
                <w:b/>
                <w:szCs w:val="24"/>
              </w:rPr>
              <w:t>№________</w:t>
            </w:r>
          </w:p>
          <w:p w:rsidR="00EC3A0B" w:rsidRPr="00EC3A0B" w:rsidRDefault="00EC3A0B" w:rsidP="00EC3A0B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EC3A0B" w:rsidRPr="00EC3A0B" w:rsidRDefault="00EC3A0B" w:rsidP="00EC3A0B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C3A0B">
              <w:rPr>
                <w:rFonts w:ascii="Times New Roman" w:hAnsi="Times New Roman"/>
                <w:b/>
                <w:szCs w:val="24"/>
              </w:rPr>
              <w:t>г.</w:t>
            </w:r>
            <w:r w:rsidR="00A556E9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EC3A0B">
              <w:rPr>
                <w:rFonts w:ascii="Times New Roman" w:hAnsi="Times New Roman"/>
                <w:b/>
                <w:szCs w:val="24"/>
              </w:rPr>
              <w:t>Канаш</w:t>
            </w:r>
          </w:p>
        </w:tc>
      </w:tr>
    </w:tbl>
    <w:p w:rsidR="00EB06D8" w:rsidRDefault="00EB06D8" w:rsidP="00646DCD">
      <w:pPr>
        <w:jc w:val="both"/>
        <w:rPr>
          <w:rFonts w:ascii="Times New Roman" w:hAnsi="Times New Roman"/>
          <w:szCs w:val="24"/>
        </w:rPr>
      </w:pPr>
    </w:p>
    <w:p w:rsidR="00EC3A0B" w:rsidRDefault="00EC3A0B" w:rsidP="00EC3A0B">
      <w:pPr>
        <w:widowControl w:val="0"/>
        <w:autoSpaceDE w:val="0"/>
        <w:autoSpaceDN w:val="0"/>
        <w:adjustRightInd w:val="0"/>
        <w:ind w:right="4108"/>
        <w:jc w:val="both"/>
        <w:rPr>
          <w:rFonts w:ascii="Times New Roman" w:hAnsi="Times New Roman"/>
          <w:b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15"/>
      </w:tblGrid>
      <w:tr w:rsidR="00C65FFC" w:rsidTr="00C65FFC">
        <w:trPr>
          <w:trHeight w:val="2085"/>
        </w:trPr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:rsidR="00C65FFC" w:rsidRDefault="00C65FFC" w:rsidP="0046043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b/>
                <w:bCs/>
                <w:color w:val="444444"/>
                <w:szCs w:val="24"/>
              </w:rPr>
            </w:pPr>
            <w:r w:rsidRPr="00EF71F4">
              <w:rPr>
                <w:rFonts w:ascii="Times New Roman" w:hAnsi="Times New Roman"/>
                <w:b/>
                <w:bCs/>
                <w:szCs w:val="24"/>
              </w:rPr>
              <w:t>Об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F71F4">
              <w:rPr>
                <w:rFonts w:ascii="Times New Roman" w:hAnsi="Times New Roman"/>
                <w:b/>
                <w:bCs/>
                <w:szCs w:val="24"/>
              </w:rPr>
              <w:t>утверждении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F71F4">
              <w:rPr>
                <w:rFonts w:ascii="Times New Roman" w:hAnsi="Times New Roman"/>
                <w:b/>
                <w:bCs/>
                <w:szCs w:val="24"/>
              </w:rPr>
              <w:t>Порядка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F71F4">
              <w:rPr>
                <w:rFonts w:ascii="Times New Roman" w:hAnsi="Times New Roman"/>
                <w:b/>
                <w:bCs/>
                <w:szCs w:val="24"/>
              </w:rPr>
              <w:t>осуществления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F71F4">
              <w:rPr>
                <w:rFonts w:ascii="Times New Roman" w:hAnsi="Times New Roman"/>
                <w:b/>
                <w:bCs/>
                <w:szCs w:val="24"/>
              </w:rPr>
              <w:t>бюджетных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F71F4">
              <w:rPr>
                <w:rFonts w:ascii="Times New Roman" w:hAnsi="Times New Roman"/>
                <w:b/>
                <w:bCs/>
                <w:szCs w:val="24"/>
              </w:rPr>
              <w:t>полномочий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F71F4">
              <w:rPr>
                <w:rFonts w:ascii="Times New Roman" w:hAnsi="Times New Roman"/>
                <w:b/>
                <w:bCs/>
                <w:szCs w:val="24"/>
              </w:rPr>
              <w:t>главными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F71F4">
              <w:rPr>
                <w:rFonts w:ascii="Times New Roman" w:hAnsi="Times New Roman"/>
                <w:b/>
                <w:bCs/>
                <w:szCs w:val="24"/>
              </w:rPr>
              <w:t>администраторами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Cs w:val="24"/>
              </w:rPr>
              <w:t>(администраторами)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F71F4">
              <w:rPr>
                <w:rFonts w:ascii="Times New Roman" w:hAnsi="Times New Roman"/>
                <w:b/>
                <w:bCs/>
                <w:szCs w:val="24"/>
              </w:rPr>
              <w:t>доходов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Cs w:val="24"/>
              </w:rPr>
              <w:t>бюджета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Cs w:val="24"/>
              </w:rPr>
              <w:t>города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Cs w:val="24"/>
              </w:rPr>
              <w:t>Канаш</w:t>
            </w:r>
            <w:r w:rsidRPr="00EF71F4">
              <w:rPr>
                <w:rFonts w:ascii="Times New Roman" w:hAnsi="Times New Roman"/>
                <w:b/>
                <w:bCs/>
                <w:szCs w:val="24"/>
              </w:rPr>
              <w:t>,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F71F4">
              <w:rPr>
                <w:rFonts w:ascii="Times New Roman" w:hAnsi="Times New Roman"/>
                <w:b/>
                <w:bCs/>
                <w:szCs w:val="24"/>
              </w:rPr>
              <w:t>являющимися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F71F4">
              <w:rPr>
                <w:rFonts w:ascii="Times New Roman" w:hAnsi="Times New Roman"/>
                <w:b/>
                <w:bCs/>
                <w:szCs w:val="24"/>
              </w:rPr>
              <w:t>органами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Cs w:val="24"/>
              </w:rPr>
              <w:t>местного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Cs w:val="24"/>
              </w:rPr>
              <w:t>самоуправления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Cs w:val="24"/>
              </w:rPr>
              <w:t>города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Cs w:val="24"/>
              </w:rPr>
              <w:t>Канаш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F71F4">
              <w:rPr>
                <w:rFonts w:ascii="Times New Roman" w:hAnsi="Times New Roman"/>
                <w:b/>
                <w:bCs/>
                <w:szCs w:val="24"/>
              </w:rPr>
              <w:t>Чувашской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F71F4">
              <w:rPr>
                <w:rFonts w:ascii="Times New Roman" w:hAnsi="Times New Roman"/>
                <w:b/>
                <w:bCs/>
                <w:szCs w:val="24"/>
              </w:rPr>
              <w:t>Республики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F71F4">
              <w:rPr>
                <w:rFonts w:ascii="Times New Roman" w:hAnsi="Times New Roman"/>
                <w:b/>
                <w:bCs/>
                <w:szCs w:val="24"/>
              </w:rPr>
              <w:t>и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F71F4">
              <w:rPr>
                <w:rFonts w:ascii="Times New Roman" w:hAnsi="Times New Roman"/>
                <w:b/>
                <w:bCs/>
                <w:szCs w:val="24"/>
              </w:rPr>
              <w:t>(или)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F71F4">
              <w:rPr>
                <w:rFonts w:ascii="Times New Roman" w:hAnsi="Times New Roman"/>
                <w:b/>
                <w:bCs/>
                <w:szCs w:val="24"/>
              </w:rPr>
              <w:t>находящимися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F71F4">
              <w:rPr>
                <w:rFonts w:ascii="Times New Roman" w:hAnsi="Times New Roman"/>
                <w:b/>
                <w:bCs/>
                <w:szCs w:val="24"/>
              </w:rPr>
              <w:t>в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F71F4">
              <w:rPr>
                <w:rFonts w:ascii="Times New Roman" w:hAnsi="Times New Roman"/>
                <w:b/>
                <w:bCs/>
                <w:szCs w:val="24"/>
              </w:rPr>
              <w:t>их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F71F4">
              <w:rPr>
                <w:rFonts w:ascii="Times New Roman" w:hAnsi="Times New Roman"/>
                <w:b/>
                <w:bCs/>
                <w:szCs w:val="24"/>
              </w:rPr>
              <w:t>ведении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F71F4">
              <w:rPr>
                <w:rFonts w:ascii="Times New Roman" w:hAnsi="Times New Roman"/>
                <w:b/>
                <w:bCs/>
                <w:szCs w:val="24"/>
              </w:rPr>
              <w:t>казенными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F71F4">
              <w:rPr>
                <w:rFonts w:ascii="Times New Roman" w:hAnsi="Times New Roman"/>
                <w:b/>
                <w:bCs/>
                <w:szCs w:val="24"/>
              </w:rPr>
              <w:t>учреждениями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Cs w:val="24"/>
              </w:rPr>
              <w:t>города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Cs w:val="24"/>
              </w:rPr>
              <w:t>Канаш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F71F4">
              <w:rPr>
                <w:rFonts w:ascii="Times New Roman" w:hAnsi="Times New Roman"/>
                <w:b/>
                <w:bCs/>
                <w:szCs w:val="24"/>
              </w:rPr>
              <w:t>Чувашской</w:t>
            </w:r>
            <w:r w:rsidR="00A556E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F71F4">
              <w:rPr>
                <w:rFonts w:ascii="Times New Roman" w:hAnsi="Times New Roman"/>
                <w:b/>
                <w:bCs/>
                <w:szCs w:val="24"/>
              </w:rPr>
              <w:t>Республики</w:t>
            </w:r>
          </w:p>
        </w:tc>
      </w:tr>
    </w:tbl>
    <w:p w:rsidR="00C65FFC" w:rsidRDefault="00C65FFC" w:rsidP="00A556E9">
      <w:pPr>
        <w:widowControl w:val="0"/>
        <w:autoSpaceDE w:val="0"/>
        <w:autoSpaceDN w:val="0"/>
        <w:adjustRightInd w:val="0"/>
        <w:jc w:val="both"/>
        <w:rPr>
          <w:rFonts w:cs="Arial"/>
          <w:b/>
          <w:bCs/>
          <w:color w:val="444444"/>
          <w:szCs w:val="24"/>
        </w:rPr>
      </w:pPr>
    </w:p>
    <w:p w:rsidR="00C65FFC" w:rsidRDefault="00C65FFC" w:rsidP="00A556E9">
      <w:pPr>
        <w:widowControl w:val="0"/>
        <w:autoSpaceDE w:val="0"/>
        <w:autoSpaceDN w:val="0"/>
        <w:adjustRightInd w:val="0"/>
        <w:jc w:val="both"/>
        <w:rPr>
          <w:rFonts w:cs="Arial"/>
          <w:b/>
          <w:bCs/>
          <w:color w:val="444444"/>
          <w:szCs w:val="24"/>
        </w:rPr>
      </w:pPr>
    </w:p>
    <w:p w:rsidR="00C65FFC" w:rsidRPr="00EF71F4" w:rsidRDefault="00C65FFC" w:rsidP="00460436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color w:val="444444"/>
          <w:szCs w:val="24"/>
        </w:rPr>
      </w:pP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соответствии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со</w:t>
      </w:r>
      <w:r w:rsidR="00A556E9">
        <w:rPr>
          <w:rFonts w:ascii="Times New Roman" w:hAnsi="Times New Roman"/>
          <w:szCs w:val="24"/>
        </w:rPr>
        <w:t xml:space="preserve"> </w:t>
      </w:r>
      <w:r w:rsidRPr="00C65FFC">
        <w:rPr>
          <w:rFonts w:ascii="Times New Roman" w:hAnsi="Times New Roman"/>
          <w:szCs w:val="24"/>
        </w:rPr>
        <w:t>статьей</w:t>
      </w:r>
      <w:r w:rsidR="00A556E9">
        <w:rPr>
          <w:rFonts w:ascii="Times New Roman" w:hAnsi="Times New Roman"/>
          <w:szCs w:val="24"/>
        </w:rPr>
        <w:t xml:space="preserve"> </w:t>
      </w:r>
      <w:r w:rsidRPr="00C65FFC">
        <w:rPr>
          <w:rFonts w:ascii="Times New Roman" w:hAnsi="Times New Roman"/>
          <w:szCs w:val="24"/>
        </w:rPr>
        <w:t>160.1</w:t>
      </w:r>
      <w:r w:rsidR="00A556E9">
        <w:rPr>
          <w:rFonts w:ascii="Times New Roman" w:hAnsi="Times New Roman"/>
          <w:szCs w:val="24"/>
        </w:rPr>
        <w:t xml:space="preserve"> </w:t>
      </w:r>
      <w:r w:rsidRPr="00C65FFC">
        <w:rPr>
          <w:rFonts w:ascii="Times New Roman" w:hAnsi="Times New Roman"/>
          <w:szCs w:val="24"/>
        </w:rPr>
        <w:t>Бюджетного</w:t>
      </w:r>
      <w:r w:rsidR="00A556E9">
        <w:rPr>
          <w:rFonts w:ascii="Times New Roman" w:hAnsi="Times New Roman"/>
          <w:szCs w:val="24"/>
        </w:rPr>
        <w:t xml:space="preserve"> </w:t>
      </w:r>
      <w:r w:rsidRPr="00C65FFC">
        <w:rPr>
          <w:rFonts w:ascii="Times New Roman" w:hAnsi="Times New Roman"/>
          <w:szCs w:val="24"/>
        </w:rPr>
        <w:t>кодекса</w:t>
      </w:r>
      <w:r w:rsidR="00A556E9">
        <w:rPr>
          <w:rFonts w:ascii="Times New Roman" w:hAnsi="Times New Roman"/>
          <w:szCs w:val="24"/>
        </w:rPr>
        <w:t xml:space="preserve"> </w:t>
      </w:r>
      <w:r w:rsidRPr="00C65FFC">
        <w:rPr>
          <w:rFonts w:ascii="Times New Roman" w:hAnsi="Times New Roman"/>
          <w:szCs w:val="24"/>
        </w:rPr>
        <w:t>Российской</w:t>
      </w:r>
      <w:r w:rsidR="00A556E9">
        <w:rPr>
          <w:rFonts w:ascii="Times New Roman" w:hAnsi="Times New Roman"/>
          <w:szCs w:val="24"/>
        </w:rPr>
        <w:t xml:space="preserve"> </w:t>
      </w:r>
      <w:r w:rsidRPr="00C65FFC">
        <w:rPr>
          <w:rFonts w:ascii="Times New Roman" w:hAnsi="Times New Roman"/>
          <w:szCs w:val="24"/>
        </w:rPr>
        <w:t>Федерации</w:t>
      </w:r>
      <w:r>
        <w:rPr>
          <w:rFonts w:ascii="Times New Roman" w:hAnsi="Times New Roman"/>
          <w:szCs w:val="24"/>
        </w:rPr>
        <w:t>,</w:t>
      </w:r>
      <w:r w:rsidR="00A556E9">
        <w:rPr>
          <w:rFonts w:ascii="Times New Roman" w:hAnsi="Times New Roman"/>
          <w:szCs w:val="24"/>
        </w:rPr>
        <w:t xml:space="preserve"> </w:t>
      </w:r>
      <w:r w:rsidRPr="00683E15">
        <w:rPr>
          <w:rFonts w:ascii="Times New Roman CYR" w:eastAsiaTheme="minorEastAsia" w:hAnsi="Times New Roman CYR" w:cs="Times New Roman CYR"/>
          <w:b/>
          <w:szCs w:val="24"/>
        </w:rPr>
        <w:t>Администрация</w:t>
      </w:r>
      <w:r w:rsidR="00A556E9">
        <w:rPr>
          <w:rFonts w:ascii="Times New Roman CYR" w:eastAsiaTheme="minorEastAsia" w:hAnsi="Times New Roman CYR" w:cs="Times New Roman CYR"/>
          <w:b/>
          <w:szCs w:val="24"/>
        </w:rPr>
        <w:t xml:space="preserve"> </w:t>
      </w:r>
      <w:r w:rsidRPr="00683E15">
        <w:rPr>
          <w:rFonts w:ascii="Times New Roman CYR" w:eastAsiaTheme="minorEastAsia" w:hAnsi="Times New Roman CYR" w:cs="Times New Roman CYR"/>
          <w:b/>
          <w:szCs w:val="24"/>
        </w:rPr>
        <w:t>города</w:t>
      </w:r>
      <w:r w:rsidR="00A556E9">
        <w:rPr>
          <w:rFonts w:ascii="Times New Roman CYR" w:eastAsiaTheme="minorEastAsia" w:hAnsi="Times New Roman CYR" w:cs="Times New Roman CYR"/>
          <w:b/>
          <w:szCs w:val="24"/>
        </w:rPr>
        <w:t xml:space="preserve"> </w:t>
      </w:r>
      <w:r w:rsidRPr="00683E15">
        <w:rPr>
          <w:rFonts w:ascii="Times New Roman CYR" w:eastAsiaTheme="minorEastAsia" w:hAnsi="Times New Roman CYR" w:cs="Times New Roman CYR"/>
          <w:b/>
          <w:szCs w:val="24"/>
        </w:rPr>
        <w:t>Канаш</w:t>
      </w:r>
      <w:r w:rsidR="00A556E9">
        <w:rPr>
          <w:rFonts w:ascii="Times New Roman CYR" w:eastAsiaTheme="minorEastAsia" w:hAnsi="Times New Roman CYR" w:cs="Times New Roman CYR"/>
          <w:b/>
          <w:szCs w:val="24"/>
        </w:rPr>
        <w:t xml:space="preserve"> </w:t>
      </w:r>
      <w:r>
        <w:rPr>
          <w:rFonts w:ascii="Times New Roman CYR" w:eastAsiaTheme="minorEastAsia" w:hAnsi="Times New Roman CYR" w:cs="Times New Roman CYR"/>
          <w:b/>
          <w:szCs w:val="24"/>
        </w:rPr>
        <w:t>Чувашской</w:t>
      </w:r>
      <w:r w:rsidR="00A556E9">
        <w:rPr>
          <w:rFonts w:ascii="Times New Roman CYR" w:eastAsiaTheme="minorEastAsia" w:hAnsi="Times New Roman CYR" w:cs="Times New Roman CYR"/>
          <w:b/>
          <w:szCs w:val="24"/>
        </w:rPr>
        <w:t xml:space="preserve"> </w:t>
      </w:r>
      <w:r>
        <w:rPr>
          <w:rFonts w:ascii="Times New Roman CYR" w:eastAsiaTheme="minorEastAsia" w:hAnsi="Times New Roman CYR" w:cs="Times New Roman CYR"/>
          <w:b/>
          <w:szCs w:val="24"/>
        </w:rPr>
        <w:t>Республики</w:t>
      </w:r>
      <w:r w:rsidR="00A556E9">
        <w:rPr>
          <w:rFonts w:ascii="Times New Roman CYR" w:eastAsiaTheme="minorEastAsia" w:hAnsi="Times New Roman CYR" w:cs="Times New Roman CYR"/>
          <w:b/>
          <w:szCs w:val="24"/>
        </w:rPr>
        <w:t xml:space="preserve"> </w:t>
      </w:r>
      <w:r>
        <w:rPr>
          <w:rFonts w:ascii="Times New Roman CYR" w:eastAsiaTheme="minorEastAsia" w:hAnsi="Times New Roman CYR" w:cs="Times New Roman CYR"/>
          <w:b/>
          <w:szCs w:val="24"/>
        </w:rPr>
        <w:t>постановляет</w:t>
      </w:r>
      <w:r w:rsidRPr="00E51A7A">
        <w:rPr>
          <w:rFonts w:ascii="Times New Roman CYR" w:eastAsiaTheme="minorEastAsia" w:hAnsi="Times New Roman CYR" w:cs="Times New Roman CYR"/>
          <w:b/>
          <w:szCs w:val="24"/>
        </w:rPr>
        <w:t>:</w:t>
      </w:r>
    </w:p>
    <w:p w:rsidR="00C65FFC" w:rsidRPr="00EF71F4" w:rsidRDefault="00C65FFC" w:rsidP="00C65FFC">
      <w:pPr>
        <w:spacing w:line="330" w:lineRule="atLeast"/>
        <w:textAlignment w:val="baseline"/>
        <w:rPr>
          <w:rFonts w:cs="Arial"/>
          <w:color w:val="444444"/>
          <w:szCs w:val="24"/>
        </w:rPr>
      </w:pPr>
    </w:p>
    <w:p w:rsidR="00880BB7" w:rsidRPr="00A556E9" w:rsidRDefault="00A556E9" w:rsidP="00A556E9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szCs w:val="24"/>
        </w:rPr>
        <w:t xml:space="preserve">1. </w:t>
      </w:r>
      <w:r w:rsidR="00C65FFC" w:rsidRPr="00A556E9">
        <w:rPr>
          <w:rFonts w:ascii="Times New Roman" w:hAnsi="Times New Roman"/>
          <w:szCs w:val="24"/>
        </w:rPr>
        <w:t>Утвердить</w:t>
      </w:r>
      <w:r>
        <w:rPr>
          <w:rFonts w:ascii="Times New Roman" w:hAnsi="Times New Roman"/>
          <w:szCs w:val="24"/>
        </w:rPr>
        <w:t xml:space="preserve"> прилагаемый</w:t>
      </w:r>
      <w:r w:rsidRPr="00A556E9">
        <w:rPr>
          <w:rFonts w:ascii="Times New Roman" w:hAnsi="Times New Roman"/>
          <w:szCs w:val="24"/>
        </w:rPr>
        <w:t xml:space="preserve"> </w:t>
      </w:r>
      <w:r w:rsidR="00C65FFC" w:rsidRPr="00A556E9">
        <w:rPr>
          <w:rFonts w:ascii="Times New Roman" w:hAnsi="Times New Roman"/>
          <w:szCs w:val="24"/>
        </w:rPr>
        <w:t>Порядок</w:t>
      </w:r>
      <w:r w:rsidRPr="00A556E9">
        <w:rPr>
          <w:rFonts w:ascii="Times New Roman" w:hAnsi="Times New Roman"/>
          <w:szCs w:val="24"/>
        </w:rPr>
        <w:t xml:space="preserve"> </w:t>
      </w:r>
      <w:r w:rsidR="00C65FFC" w:rsidRPr="00A556E9">
        <w:rPr>
          <w:rFonts w:ascii="Times New Roman" w:hAnsi="Times New Roman"/>
          <w:szCs w:val="24"/>
        </w:rPr>
        <w:t>осуществления</w:t>
      </w:r>
      <w:r w:rsidRPr="00A556E9">
        <w:rPr>
          <w:rFonts w:ascii="Times New Roman" w:hAnsi="Times New Roman"/>
          <w:szCs w:val="24"/>
        </w:rPr>
        <w:t xml:space="preserve"> </w:t>
      </w:r>
      <w:r w:rsidR="00C65FFC" w:rsidRPr="00A556E9">
        <w:rPr>
          <w:rFonts w:ascii="Times New Roman" w:hAnsi="Times New Roman"/>
          <w:szCs w:val="24"/>
        </w:rPr>
        <w:t>бюджетных</w:t>
      </w:r>
      <w:r w:rsidRPr="00A556E9">
        <w:rPr>
          <w:rFonts w:ascii="Times New Roman" w:hAnsi="Times New Roman"/>
          <w:szCs w:val="24"/>
        </w:rPr>
        <w:t xml:space="preserve"> </w:t>
      </w:r>
      <w:r w:rsidR="00C65FFC" w:rsidRPr="00A556E9">
        <w:rPr>
          <w:rFonts w:ascii="Times New Roman" w:hAnsi="Times New Roman"/>
          <w:szCs w:val="24"/>
        </w:rPr>
        <w:t>полномочий</w:t>
      </w:r>
      <w:r w:rsidRPr="00A556E9">
        <w:rPr>
          <w:rFonts w:ascii="Times New Roman" w:hAnsi="Times New Roman"/>
          <w:szCs w:val="24"/>
        </w:rPr>
        <w:t xml:space="preserve"> </w:t>
      </w:r>
      <w:r w:rsidR="00C65FFC" w:rsidRPr="00A556E9">
        <w:rPr>
          <w:rFonts w:ascii="Times New Roman" w:hAnsi="Times New Roman"/>
          <w:szCs w:val="24"/>
        </w:rPr>
        <w:t>главными</w:t>
      </w:r>
      <w:r w:rsidRPr="00A556E9">
        <w:rPr>
          <w:rFonts w:ascii="Times New Roman" w:hAnsi="Times New Roman"/>
          <w:szCs w:val="24"/>
        </w:rPr>
        <w:t xml:space="preserve"> </w:t>
      </w:r>
      <w:r w:rsidR="00C65FFC" w:rsidRPr="00A556E9">
        <w:rPr>
          <w:rFonts w:ascii="Times New Roman" w:hAnsi="Times New Roman"/>
          <w:szCs w:val="24"/>
        </w:rPr>
        <w:t>администраторами</w:t>
      </w:r>
      <w:r w:rsidRPr="00A556E9">
        <w:rPr>
          <w:rFonts w:ascii="Times New Roman" w:hAnsi="Times New Roman"/>
          <w:szCs w:val="24"/>
        </w:rPr>
        <w:t xml:space="preserve"> </w:t>
      </w:r>
      <w:r w:rsidR="00C65FFC" w:rsidRPr="00A556E9">
        <w:rPr>
          <w:rFonts w:ascii="Times New Roman" w:hAnsi="Times New Roman"/>
          <w:szCs w:val="24"/>
        </w:rPr>
        <w:t>(администраторами)</w:t>
      </w:r>
      <w:r w:rsidRPr="00A556E9">
        <w:rPr>
          <w:rFonts w:ascii="Times New Roman" w:hAnsi="Times New Roman"/>
          <w:szCs w:val="24"/>
        </w:rPr>
        <w:t xml:space="preserve"> </w:t>
      </w:r>
      <w:r w:rsidR="00C65FFC" w:rsidRPr="00A556E9">
        <w:rPr>
          <w:rFonts w:ascii="Times New Roman" w:hAnsi="Times New Roman"/>
          <w:szCs w:val="24"/>
        </w:rPr>
        <w:t>доходов</w:t>
      </w:r>
      <w:r w:rsidRPr="00A556E9">
        <w:rPr>
          <w:rFonts w:ascii="Times New Roman" w:hAnsi="Times New Roman"/>
          <w:szCs w:val="24"/>
        </w:rPr>
        <w:t xml:space="preserve"> </w:t>
      </w:r>
      <w:r w:rsidR="00C65FFC" w:rsidRPr="00A556E9">
        <w:rPr>
          <w:rFonts w:ascii="Times New Roman" w:hAnsi="Times New Roman"/>
          <w:szCs w:val="24"/>
        </w:rPr>
        <w:t>бюджета</w:t>
      </w:r>
      <w:r w:rsidRPr="00A556E9">
        <w:rPr>
          <w:rFonts w:ascii="Times New Roman" w:hAnsi="Times New Roman"/>
          <w:szCs w:val="24"/>
        </w:rPr>
        <w:t xml:space="preserve"> </w:t>
      </w:r>
      <w:r w:rsidR="00C65FFC" w:rsidRPr="00A556E9">
        <w:rPr>
          <w:rFonts w:ascii="Times New Roman" w:hAnsi="Times New Roman"/>
          <w:szCs w:val="24"/>
        </w:rPr>
        <w:t>города</w:t>
      </w:r>
      <w:r w:rsidRPr="00A556E9">
        <w:rPr>
          <w:rFonts w:ascii="Times New Roman" w:hAnsi="Times New Roman"/>
          <w:szCs w:val="24"/>
        </w:rPr>
        <w:t xml:space="preserve"> </w:t>
      </w:r>
      <w:r w:rsidR="00C65FFC" w:rsidRPr="00A556E9">
        <w:rPr>
          <w:rFonts w:ascii="Times New Roman" w:hAnsi="Times New Roman"/>
          <w:szCs w:val="24"/>
        </w:rPr>
        <w:t>Канаш,</w:t>
      </w:r>
      <w:r w:rsidRPr="00A556E9">
        <w:rPr>
          <w:rFonts w:ascii="Times New Roman" w:hAnsi="Times New Roman"/>
          <w:szCs w:val="24"/>
        </w:rPr>
        <w:t xml:space="preserve"> </w:t>
      </w:r>
      <w:r w:rsidR="00C65FFC" w:rsidRPr="00A556E9">
        <w:rPr>
          <w:rFonts w:ascii="Times New Roman" w:hAnsi="Times New Roman"/>
          <w:szCs w:val="24"/>
        </w:rPr>
        <w:t>являющимися</w:t>
      </w:r>
      <w:r w:rsidRPr="00A556E9">
        <w:rPr>
          <w:rFonts w:ascii="Times New Roman" w:hAnsi="Times New Roman"/>
          <w:szCs w:val="24"/>
        </w:rPr>
        <w:t xml:space="preserve"> </w:t>
      </w:r>
      <w:r w:rsidR="00C65FFC" w:rsidRPr="00A556E9">
        <w:rPr>
          <w:rFonts w:ascii="Times New Roman" w:hAnsi="Times New Roman"/>
          <w:szCs w:val="24"/>
        </w:rPr>
        <w:t>органами</w:t>
      </w:r>
      <w:r w:rsidRPr="00A556E9">
        <w:rPr>
          <w:rFonts w:ascii="Times New Roman" w:hAnsi="Times New Roman"/>
          <w:szCs w:val="24"/>
        </w:rPr>
        <w:t xml:space="preserve"> </w:t>
      </w:r>
      <w:r w:rsidR="00C65FFC" w:rsidRPr="00A556E9">
        <w:rPr>
          <w:rFonts w:ascii="Times New Roman" w:hAnsi="Times New Roman"/>
          <w:szCs w:val="24"/>
        </w:rPr>
        <w:t>местного</w:t>
      </w:r>
      <w:r w:rsidRPr="00A556E9">
        <w:rPr>
          <w:rFonts w:ascii="Times New Roman" w:hAnsi="Times New Roman"/>
          <w:szCs w:val="24"/>
        </w:rPr>
        <w:t xml:space="preserve"> </w:t>
      </w:r>
      <w:r w:rsidR="00C65FFC" w:rsidRPr="00A556E9">
        <w:rPr>
          <w:rFonts w:ascii="Times New Roman" w:hAnsi="Times New Roman"/>
          <w:szCs w:val="24"/>
        </w:rPr>
        <w:t>самоуправления</w:t>
      </w:r>
      <w:r w:rsidRPr="00A556E9">
        <w:rPr>
          <w:rFonts w:ascii="Times New Roman" w:hAnsi="Times New Roman"/>
          <w:szCs w:val="24"/>
        </w:rPr>
        <w:t xml:space="preserve"> </w:t>
      </w:r>
      <w:r w:rsidR="00C65FFC" w:rsidRPr="00A556E9">
        <w:rPr>
          <w:rFonts w:ascii="Times New Roman" w:hAnsi="Times New Roman"/>
          <w:szCs w:val="24"/>
        </w:rPr>
        <w:t>города</w:t>
      </w:r>
      <w:r w:rsidRPr="00A556E9">
        <w:rPr>
          <w:rFonts w:ascii="Times New Roman" w:hAnsi="Times New Roman"/>
          <w:szCs w:val="24"/>
        </w:rPr>
        <w:t xml:space="preserve"> </w:t>
      </w:r>
      <w:r w:rsidR="00C65FFC" w:rsidRPr="00A556E9">
        <w:rPr>
          <w:rFonts w:ascii="Times New Roman" w:hAnsi="Times New Roman"/>
          <w:szCs w:val="24"/>
        </w:rPr>
        <w:t>Канаш</w:t>
      </w:r>
      <w:r w:rsidRPr="00A556E9">
        <w:rPr>
          <w:rFonts w:ascii="Times New Roman" w:hAnsi="Times New Roman"/>
          <w:szCs w:val="24"/>
        </w:rPr>
        <w:t xml:space="preserve"> </w:t>
      </w:r>
      <w:r w:rsidR="00C65FFC" w:rsidRPr="00A556E9">
        <w:rPr>
          <w:rFonts w:ascii="Times New Roman" w:hAnsi="Times New Roman"/>
          <w:bCs/>
          <w:szCs w:val="24"/>
        </w:rPr>
        <w:t>и</w:t>
      </w:r>
      <w:r w:rsidRPr="00A556E9">
        <w:rPr>
          <w:rFonts w:ascii="Times New Roman" w:hAnsi="Times New Roman"/>
          <w:bCs/>
          <w:szCs w:val="24"/>
        </w:rPr>
        <w:t xml:space="preserve"> </w:t>
      </w:r>
      <w:r w:rsidR="00C65FFC" w:rsidRPr="00A556E9">
        <w:rPr>
          <w:rFonts w:ascii="Times New Roman" w:hAnsi="Times New Roman"/>
          <w:bCs/>
          <w:szCs w:val="24"/>
        </w:rPr>
        <w:t>(или)</w:t>
      </w:r>
      <w:r w:rsidRPr="00A556E9">
        <w:rPr>
          <w:rFonts w:ascii="Times New Roman" w:hAnsi="Times New Roman"/>
          <w:bCs/>
          <w:szCs w:val="24"/>
        </w:rPr>
        <w:t xml:space="preserve"> </w:t>
      </w:r>
      <w:r w:rsidR="00C65FFC" w:rsidRPr="00A556E9">
        <w:rPr>
          <w:rFonts w:ascii="Times New Roman" w:hAnsi="Times New Roman"/>
          <w:bCs/>
          <w:szCs w:val="24"/>
        </w:rPr>
        <w:t>находящимися</w:t>
      </w:r>
      <w:r w:rsidRPr="00A556E9">
        <w:rPr>
          <w:rFonts w:ascii="Times New Roman" w:hAnsi="Times New Roman"/>
          <w:bCs/>
          <w:szCs w:val="24"/>
        </w:rPr>
        <w:t xml:space="preserve"> </w:t>
      </w:r>
      <w:r w:rsidR="00C65FFC" w:rsidRPr="00A556E9">
        <w:rPr>
          <w:rFonts w:ascii="Times New Roman" w:hAnsi="Times New Roman"/>
          <w:bCs/>
          <w:szCs w:val="24"/>
        </w:rPr>
        <w:t>в</w:t>
      </w:r>
      <w:r w:rsidRPr="00A556E9">
        <w:rPr>
          <w:rFonts w:ascii="Times New Roman" w:hAnsi="Times New Roman"/>
          <w:bCs/>
          <w:szCs w:val="24"/>
        </w:rPr>
        <w:t xml:space="preserve"> </w:t>
      </w:r>
      <w:r w:rsidR="00C65FFC" w:rsidRPr="00A556E9">
        <w:rPr>
          <w:rFonts w:ascii="Times New Roman" w:hAnsi="Times New Roman"/>
          <w:bCs/>
          <w:szCs w:val="24"/>
        </w:rPr>
        <w:t>их</w:t>
      </w:r>
      <w:r w:rsidRPr="00A556E9">
        <w:rPr>
          <w:rFonts w:ascii="Times New Roman" w:hAnsi="Times New Roman"/>
          <w:bCs/>
          <w:szCs w:val="24"/>
        </w:rPr>
        <w:t xml:space="preserve"> </w:t>
      </w:r>
      <w:r w:rsidR="00C65FFC" w:rsidRPr="00A556E9">
        <w:rPr>
          <w:rFonts w:ascii="Times New Roman" w:hAnsi="Times New Roman"/>
          <w:bCs/>
          <w:szCs w:val="24"/>
        </w:rPr>
        <w:t>ведении</w:t>
      </w:r>
      <w:r w:rsidRPr="00A556E9">
        <w:rPr>
          <w:rFonts w:ascii="Times New Roman" w:hAnsi="Times New Roman"/>
          <w:bCs/>
          <w:szCs w:val="24"/>
        </w:rPr>
        <w:t xml:space="preserve"> </w:t>
      </w:r>
      <w:r w:rsidR="00C65FFC" w:rsidRPr="00A556E9">
        <w:rPr>
          <w:rFonts w:ascii="Times New Roman" w:hAnsi="Times New Roman"/>
          <w:bCs/>
          <w:szCs w:val="24"/>
        </w:rPr>
        <w:t>казенными</w:t>
      </w:r>
      <w:r w:rsidRPr="00A556E9">
        <w:rPr>
          <w:rFonts w:ascii="Times New Roman" w:hAnsi="Times New Roman"/>
          <w:bCs/>
          <w:szCs w:val="24"/>
        </w:rPr>
        <w:t xml:space="preserve"> </w:t>
      </w:r>
      <w:r w:rsidR="00C65FFC" w:rsidRPr="00A556E9">
        <w:rPr>
          <w:rFonts w:ascii="Times New Roman" w:hAnsi="Times New Roman"/>
          <w:bCs/>
          <w:szCs w:val="24"/>
        </w:rPr>
        <w:t>учреждениями</w:t>
      </w:r>
      <w:r w:rsidRPr="00A556E9">
        <w:rPr>
          <w:rFonts w:ascii="Times New Roman" w:hAnsi="Times New Roman"/>
          <w:bCs/>
          <w:szCs w:val="24"/>
        </w:rPr>
        <w:t xml:space="preserve"> </w:t>
      </w:r>
      <w:r w:rsidR="00C65FFC" w:rsidRPr="00A556E9">
        <w:rPr>
          <w:rFonts w:ascii="Times New Roman" w:hAnsi="Times New Roman"/>
          <w:bCs/>
          <w:szCs w:val="24"/>
        </w:rPr>
        <w:t>города</w:t>
      </w:r>
      <w:r w:rsidRPr="00A556E9">
        <w:rPr>
          <w:rFonts w:ascii="Times New Roman" w:hAnsi="Times New Roman"/>
          <w:bCs/>
          <w:szCs w:val="24"/>
        </w:rPr>
        <w:t xml:space="preserve"> </w:t>
      </w:r>
      <w:r w:rsidR="00C65FFC" w:rsidRPr="00A556E9">
        <w:rPr>
          <w:rFonts w:ascii="Times New Roman" w:hAnsi="Times New Roman"/>
          <w:bCs/>
          <w:szCs w:val="24"/>
        </w:rPr>
        <w:t>Канаш</w:t>
      </w:r>
      <w:r w:rsidRPr="00A556E9">
        <w:rPr>
          <w:rFonts w:ascii="Times New Roman" w:hAnsi="Times New Roman"/>
          <w:bCs/>
          <w:szCs w:val="24"/>
        </w:rPr>
        <w:t xml:space="preserve"> </w:t>
      </w:r>
      <w:r w:rsidR="00C65FFC" w:rsidRPr="00A556E9">
        <w:rPr>
          <w:rFonts w:ascii="Times New Roman" w:hAnsi="Times New Roman"/>
          <w:bCs/>
          <w:szCs w:val="24"/>
        </w:rPr>
        <w:t>Чувашской</w:t>
      </w:r>
      <w:r w:rsidRPr="00A556E9">
        <w:rPr>
          <w:rFonts w:ascii="Times New Roman" w:hAnsi="Times New Roman"/>
          <w:bCs/>
          <w:szCs w:val="24"/>
        </w:rPr>
        <w:t xml:space="preserve"> </w:t>
      </w:r>
      <w:r w:rsidR="00C65FFC" w:rsidRPr="00A556E9">
        <w:rPr>
          <w:rFonts w:ascii="Times New Roman" w:hAnsi="Times New Roman"/>
          <w:bCs/>
          <w:szCs w:val="24"/>
        </w:rPr>
        <w:t>Республики.</w:t>
      </w:r>
      <w:bookmarkStart w:id="1" w:name="sub_1"/>
    </w:p>
    <w:p w:rsidR="00A556E9" w:rsidRDefault="00A556E9" w:rsidP="00A556E9">
      <w:pPr>
        <w:widowControl w:val="0"/>
        <w:autoSpaceDE w:val="0"/>
        <w:autoSpaceDN w:val="0"/>
        <w:adjustRightInd w:val="0"/>
        <w:spacing w:line="263" w:lineRule="atLeast"/>
        <w:ind w:firstLine="567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2. </w:t>
      </w:r>
      <w:r w:rsidR="00927FA3" w:rsidRPr="00A556E9">
        <w:rPr>
          <w:rFonts w:ascii="Times New Roman" w:hAnsi="Times New Roman"/>
          <w:bCs/>
          <w:szCs w:val="24"/>
        </w:rPr>
        <w:t>Признать</w:t>
      </w:r>
      <w:r w:rsidRPr="00A556E9">
        <w:rPr>
          <w:rFonts w:ascii="Times New Roman" w:hAnsi="Times New Roman"/>
          <w:bCs/>
          <w:szCs w:val="24"/>
        </w:rPr>
        <w:t xml:space="preserve"> </w:t>
      </w:r>
      <w:r w:rsidR="00927FA3" w:rsidRPr="00A556E9">
        <w:rPr>
          <w:rFonts w:ascii="Times New Roman" w:hAnsi="Times New Roman"/>
          <w:bCs/>
          <w:szCs w:val="24"/>
        </w:rPr>
        <w:t>утратившим</w:t>
      </w:r>
      <w:r>
        <w:rPr>
          <w:rFonts w:ascii="Times New Roman" w:hAnsi="Times New Roman"/>
          <w:bCs/>
          <w:szCs w:val="24"/>
        </w:rPr>
        <w:t>и</w:t>
      </w:r>
      <w:r w:rsidRPr="00A556E9">
        <w:rPr>
          <w:rFonts w:ascii="Times New Roman" w:hAnsi="Times New Roman"/>
          <w:bCs/>
          <w:szCs w:val="24"/>
        </w:rPr>
        <w:t xml:space="preserve"> </w:t>
      </w:r>
      <w:r w:rsidR="00927FA3" w:rsidRPr="00A556E9">
        <w:rPr>
          <w:rFonts w:ascii="Times New Roman" w:hAnsi="Times New Roman"/>
          <w:bCs/>
          <w:szCs w:val="24"/>
        </w:rPr>
        <w:t>силу</w:t>
      </w:r>
      <w:r w:rsidRPr="00A556E9"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>постановления</w:t>
      </w:r>
      <w:r w:rsidRPr="00A556E9">
        <w:rPr>
          <w:rFonts w:ascii="Times New Roman" w:hAnsi="Times New Roman"/>
          <w:bCs/>
          <w:szCs w:val="24"/>
        </w:rPr>
        <w:t xml:space="preserve"> </w:t>
      </w:r>
      <w:r w:rsidR="00927FA3" w:rsidRPr="00A556E9">
        <w:rPr>
          <w:rFonts w:ascii="Times New Roman" w:hAnsi="Times New Roman"/>
          <w:bCs/>
          <w:szCs w:val="24"/>
        </w:rPr>
        <w:t>администрации</w:t>
      </w:r>
      <w:r w:rsidRPr="00A556E9">
        <w:rPr>
          <w:rFonts w:ascii="Times New Roman" w:hAnsi="Times New Roman"/>
          <w:bCs/>
          <w:szCs w:val="24"/>
        </w:rPr>
        <w:t xml:space="preserve"> </w:t>
      </w:r>
      <w:r w:rsidR="00927FA3" w:rsidRPr="00A556E9">
        <w:rPr>
          <w:rFonts w:ascii="Times New Roman" w:hAnsi="Times New Roman"/>
          <w:bCs/>
          <w:szCs w:val="24"/>
        </w:rPr>
        <w:t>города</w:t>
      </w:r>
      <w:r w:rsidRPr="00A556E9">
        <w:rPr>
          <w:rFonts w:ascii="Times New Roman" w:hAnsi="Times New Roman"/>
          <w:bCs/>
          <w:szCs w:val="24"/>
        </w:rPr>
        <w:t xml:space="preserve"> </w:t>
      </w:r>
      <w:r w:rsidR="00927FA3" w:rsidRPr="00A556E9">
        <w:rPr>
          <w:rFonts w:ascii="Times New Roman" w:hAnsi="Times New Roman"/>
          <w:bCs/>
          <w:szCs w:val="24"/>
        </w:rPr>
        <w:t>Канаш</w:t>
      </w:r>
      <w:r w:rsidRPr="00A556E9">
        <w:rPr>
          <w:rFonts w:ascii="Times New Roman" w:hAnsi="Times New Roman"/>
          <w:bCs/>
          <w:szCs w:val="24"/>
        </w:rPr>
        <w:t xml:space="preserve"> </w:t>
      </w:r>
      <w:r w:rsidR="00927FA3" w:rsidRPr="00A556E9">
        <w:rPr>
          <w:rFonts w:ascii="Times New Roman" w:hAnsi="Times New Roman"/>
          <w:bCs/>
          <w:szCs w:val="24"/>
        </w:rPr>
        <w:t>Чувашской</w:t>
      </w:r>
      <w:r w:rsidRPr="00A556E9">
        <w:rPr>
          <w:rFonts w:ascii="Times New Roman" w:hAnsi="Times New Roman"/>
          <w:bCs/>
          <w:szCs w:val="24"/>
        </w:rPr>
        <w:t xml:space="preserve"> </w:t>
      </w:r>
      <w:r w:rsidR="00927FA3" w:rsidRPr="00A556E9">
        <w:rPr>
          <w:rFonts w:ascii="Times New Roman" w:hAnsi="Times New Roman"/>
          <w:bCs/>
          <w:szCs w:val="24"/>
        </w:rPr>
        <w:t>Республики</w:t>
      </w:r>
      <w:r>
        <w:rPr>
          <w:rFonts w:ascii="Times New Roman" w:hAnsi="Times New Roman"/>
          <w:bCs/>
          <w:szCs w:val="24"/>
        </w:rPr>
        <w:t>:</w:t>
      </w:r>
    </w:p>
    <w:p w:rsidR="00927FA3" w:rsidRDefault="00A556E9" w:rsidP="00A556E9">
      <w:pPr>
        <w:widowControl w:val="0"/>
        <w:autoSpaceDE w:val="0"/>
        <w:autoSpaceDN w:val="0"/>
        <w:adjustRightInd w:val="0"/>
        <w:spacing w:line="263" w:lineRule="atLeast"/>
        <w:ind w:firstLine="567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 </w:t>
      </w:r>
      <w:r w:rsidR="00927FA3" w:rsidRPr="00A556E9">
        <w:rPr>
          <w:rFonts w:ascii="Times New Roman" w:hAnsi="Times New Roman"/>
          <w:bCs/>
          <w:szCs w:val="24"/>
        </w:rPr>
        <w:t>от</w:t>
      </w:r>
      <w:r w:rsidRPr="00A556E9"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 xml:space="preserve">30 декабря </w:t>
      </w:r>
      <w:r w:rsidR="00927FA3" w:rsidRPr="00A556E9">
        <w:rPr>
          <w:rFonts w:ascii="Times New Roman" w:hAnsi="Times New Roman"/>
          <w:bCs/>
          <w:szCs w:val="24"/>
        </w:rPr>
        <w:t>2010</w:t>
      </w:r>
      <w:r w:rsidRPr="00A556E9">
        <w:rPr>
          <w:rFonts w:ascii="Times New Roman" w:hAnsi="Times New Roman"/>
          <w:bCs/>
          <w:szCs w:val="24"/>
        </w:rPr>
        <w:t xml:space="preserve"> </w:t>
      </w:r>
      <w:r w:rsidR="00927FA3" w:rsidRPr="00A556E9">
        <w:rPr>
          <w:rFonts w:ascii="Times New Roman" w:hAnsi="Times New Roman"/>
          <w:bCs/>
          <w:szCs w:val="24"/>
        </w:rPr>
        <w:t>г.</w:t>
      </w:r>
      <w:r w:rsidRPr="00A556E9">
        <w:rPr>
          <w:rFonts w:ascii="Times New Roman" w:hAnsi="Times New Roman"/>
          <w:bCs/>
          <w:szCs w:val="24"/>
        </w:rPr>
        <w:t xml:space="preserve"> </w:t>
      </w:r>
      <w:r w:rsidR="00927FA3" w:rsidRPr="00A556E9">
        <w:rPr>
          <w:rFonts w:ascii="Times New Roman" w:hAnsi="Times New Roman"/>
          <w:bCs/>
          <w:szCs w:val="24"/>
        </w:rPr>
        <w:t>№</w:t>
      </w:r>
      <w:r w:rsidRPr="00A556E9">
        <w:rPr>
          <w:rFonts w:ascii="Times New Roman" w:hAnsi="Times New Roman"/>
          <w:bCs/>
          <w:szCs w:val="24"/>
        </w:rPr>
        <w:t xml:space="preserve"> </w:t>
      </w:r>
      <w:r w:rsidR="00927FA3" w:rsidRPr="00A556E9">
        <w:rPr>
          <w:rFonts w:ascii="Times New Roman" w:hAnsi="Times New Roman"/>
          <w:bCs/>
          <w:szCs w:val="24"/>
        </w:rPr>
        <w:t>1021</w:t>
      </w:r>
      <w:r w:rsidRPr="00A556E9">
        <w:rPr>
          <w:rFonts w:ascii="Times New Roman" w:hAnsi="Times New Roman"/>
          <w:bCs/>
          <w:szCs w:val="24"/>
        </w:rPr>
        <w:t xml:space="preserve"> </w:t>
      </w:r>
      <w:r w:rsidR="00927FA3" w:rsidRPr="00A556E9">
        <w:rPr>
          <w:rFonts w:ascii="Times New Roman" w:hAnsi="Times New Roman"/>
          <w:bCs/>
          <w:szCs w:val="24"/>
        </w:rPr>
        <w:t>«О</w:t>
      </w:r>
      <w:r w:rsidRPr="00A556E9">
        <w:rPr>
          <w:rFonts w:ascii="Times New Roman" w:hAnsi="Times New Roman"/>
          <w:bCs/>
          <w:szCs w:val="24"/>
        </w:rPr>
        <w:t xml:space="preserve"> </w:t>
      </w:r>
      <w:r w:rsidR="00927FA3" w:rsidRPr="00A556E9">
        <w:rPr>
          <w:rFonts w:ascii="Times New Roman" w:hAnsi="Times New Roman"/>
          <w:bCs/>
          <w:szCs w:val="24"/>
        </w:rPr>
        <w:t>закреплении</w:t>
      </w:r>
      <w:r w:rsidRPr="00A556E9">
        <w:rPr>
          <w:rFonts w:ascii="Times New Roman" w:hAnsi="Times New Roman"/>
          <w:bCs/>
          <w:szCs w:val="24"/>
        </w:rPr>
        <w:t xml:space="preserve"> </w:t>
      </w:r>
      <w:r w:rsidR="00927FA3" w:rsidRPr="00A556E9">
        <w:rPr>
          <w:rFonts w:ascii="Times New Roman" w:hAnsi="Times New Roman"/>
          <w:bCs/>
          <w:szCs w:val="24"/>
        </w:rPr>
        <w:t>полномочий</w:t>
      </w:r>
      <w:r w:rsidRPr="00A556E9">
        <w:rPr>
          <w:rFonts w:ascii="Times New Roman" w:hAnsi="Times New Roman"/>
          <w:bCs/>
          <w:szCs w:val="24"/>
        </w:rPr>
        <w:t xml:space="preserve"> </w:t>
      </w:r>
      <w:r w:rsidR="00927FA3" w:rsidRPr="00A556E9">
        <w:rPr>
          <w:rFonts w:ascii="Times New Roman" w:hAnsi="Times New Roman"/>
          <w:bCs/>
          <w:szCs w:val="24"/>
        </w:rPr>
        <w:t>администратора</w:t>
      </w:r>
      <w:r w:rsidRPr="00A556E9">
        <w:rPr>
          <w:rFonts w:ascii="Times New Roman" w:hAnsi="Times New Roman"/>
          <w:bCs/>
          <w:szCs w:val="24"/>
        </w:rPr>
        <w:t xml:space="preserve"> </w:t>
      </w:r>
      <w:r w:rsidR="00927FA3" w:rsidRPr="00A556E9">
        <w:rPr>
          <w:rFonts w:ascii="Times New Roman" w:hAnsi="Times New Roman"/>
          <w:bCs/>
          <w:szCs w:val="24"/>
        </w:rPr>
        <w:t>доходов</w:t>
      </w:r>
      <w:r w:rsidRPr="00A556E9">
        <w:rPr>
          <w:rFonts w:ascii="Times New Roman" w:hAnsi="Times New Roman"/>
          <w:bCs/>
          <w:szCs w:val="24"/>
        </w:rPr>
        <w:t xml:space="preserve"> </w:t>
      </w:r>
      <w:r w:rsidR="00927FA3" w:rsidRPr="00A556E9">
        <w:rPr>
          <w:rFonts w:ascii="Times New Roman" w:hAnsi="Times New Roman"/>
          <w:bCs/>
          <w:szCs w:val="24"/>
        </w:rPr>
        <w:t>бюджета</w:t>
      </w:r>
      <w:r w:rsidRPr="00A556E9">
        <w:rPr>
          <w:rFonts w:ascii="Times New Roman" w:hAnsi="Times New Roman"/>
          <w:bCs/>
          <w:szCs w:val="24"/>
        </w:rPr>
        <w:t xml:space="preserve"> </w:t>
      </w:r>
      <w:r w:rsidR="00927FA3" w:rsidRPr="00A556E9">
        <w:rPr>
          <w:rFonts w:ascii="Times New Roman" w:hAnsi="Times New Roman"/>
          <w:bCs/>
          <w:szCs w:val="24"/>
        </w:rPr>
        <w:t>города</w:t>
      </w:r>
      <w:r w:rsidRPr="00A556E9"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>Канаш»;</w:t>
      </w:r>
    </w:p>
    <w:p w:rsidR="00A556E9" w:rsidRPr="00A556E9" w:rsidRDefault="00A556E9" w:rsidP="00A556E9">
      <w:pPr>
        <w:widowControl w:val="0"/>
        <w:autoSpaceDE w:val="0"/>
        <w:autoSpaceDN w:val="0"/>
        <w:adjustRightInd w:val="0"/>
        <w:spacing w:line="263" w:lineRule="atLeast"/>
        <w:ind w:firstLine="567"/>
        <w:jc w:val="both"/>
        <w:rPr>
          <w:rFonts w:ascii="Times New Roman CYR" w:eastAsiaTheme="minorEastAsia" w:hAnsi="Times New Roman CYR" w:cs="Times New Roman CYR"/>
          <w:szCs w:val="24"/>
        </w:rPr>
      </w:pPr>
      <w:r>
        <w:rPr>
          <w:rFonts w:ascii="Times New Roman CYR" w:eastAsiaTheme="minorEastAsia" w:hAnsi="Times New Roman CYR" w:cs="Times New Roman CYR"/>
          <w:szCs w:val="24"/>
        </w:rPr>
        <w:t>от 16 ноября 2011 г. № 946 «</w:t>
      </w:r>
      <w:r w:rsidRPr="00A556E9">
        <w:rPr>
          <w:rFonts w:ascii="Times New Roman CYR" w:eastAsiaTheme="minorEastAsia" w:hAnsi="Times New Roman CYR" w:cs="Times New Roman CYR"/>
          <w:szCs w:val="24"/>
        </w:rPr>
        <w:t>О внесении изменений в постановление администра</w:t>
      </w:r>
      <w:r>
        <w:rPr>
          <w:rFonts w:ascii="Times New Roman CYR" w:eastAsiaTheme="minorEastAsia" w:hAnsi="Times New Roman CYR" w:cs="Times New Roman CYR"/>
          <w:szCs w:val="24"/>
        </w:rPr>
        <w:t>ции города Канаш от 30.12.2010 № 1021 «</w:t>
      </w:r>
      <w:r w:rsidRPr="00A556E9">
        <w:rPr>
          <w:rFonts w:ascii="Times New Roman CYR" w:eastAsiaTheme="minorEastAsia" w:hAnsi="Times New Roman CYR" w:cs="Times New Roman CYR"/>
          <w:szCs w:val="24"/>
        </w:rPr>
        <w:t>О закреплении полномочий администрато</w:t>
      </w:r>
      <w:r>
        <w:rPr>
          <w:rFonts w:ascii="Times New Roman CYR" w:eastAsiaTheme="minorEastAsia" w:hAnsi="Times New Roman CYR" w:cs="Times New Roman CYR"/>
          <w:szCs w:val="24"/>
        </w:rPr>
        <w:t>ра доходов бюджета города Канаш».</w:t>
      </w:r>
    </w:p>
    <w:p w:rsidR="00E51A7A" w:rsidRPr="00E51A7A" w:rsidRDefault="00EC3A0B" w:rsidP="00A556E9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 CYR" w:eastAsiaTheme="minorEastAsia" w:hAnsi="Times New Roman CYR" w:cs="Times New Roman CYR"/>
          <w:szCs w:val="24"/>
        </w:rPr>
      </w:pPr>
      <w:bookmarkStart w:id="2" w:name="sub_3"/>
      <w:bookmarkEnd w:id="1"/>
      <w:r>
        <w:rPr>
          <w:rFonts w:ascii="Times New Roman CYR" w:eastAsiaTheme="minorEastAsia" w:hAnsi="Times New Roman CYR" w:cs="Times New Roman CYR"/>
          <w:szCs w:val="24"/>
        </w:rPr>
        <w:t>3.</w:t>
      </w:r>
      <w:r w:rsidR="00A556E9">
        <w:rPr>
          <w:rFonts w:ascii="Times New Roman CYR" w:eastAsiaTheme="minorEastAsia" w:hAnsi="Times New Roman CYR" w:cs="Times New Roman CYR"/>
          <w:szCs w:val="24"/>
        </w:rPr>
        <w:t xml:space="preserve"> </w:t>
      </w:r>
      <w:r w:rsidR="00E51A7A" w:rsidRPr="00E51A7A">
        <w:rPr>
          <w:rFonts w:ascii="Times New Roman CYR" w:eastAsiaTheme="minorEastAsia" w:hAnsi="Times New Roman CYR" w:cs="Times New Roman CYR"/>
          <w:szCs w:val="24"/>
        </w:rPr>
        <w:t>Настоящ</w:t>
      </w:r>
      <w:r w:rsidR="002D07B0">
        <w:rPr>
          <w:rFonts w:ascii="Times New Roman CYR" w:eastAsiaTheme="minorEastAsia" w:hAnsi="Times New Roman CYR" w:cs="Times New Roman CYR"/>
          <w:szCs w:val="24"/>
        </w:rPr>
        <w:t>ее</w:t>
      </w:r>
      <w:r w:rsidR="00A556E9">
        <w:rPr>
          <w:rFonts w:ascii="Times New Roman CYR" w:eastAsiaTheme="minorEastAsia" w:hAnsi="Times New Roman CYR" w:cs="Times New Roman CYR"/>
          <w:szCs w:val="24"/>
        </w:rPr>
        <w:t xml:space="preserve"> </w:t>
      </w:r>
      <w:r w:rsidR="002D07B0">
        <w:rPr>
          <w:rFonts w:ascii="Times New Roman CYR" w:eastAsiaTheme="minorEastAsia" w:hAnsi="Times New Roman CYR" w:cs="Times New Roman CYR"/>
          <w:szCs w:val="24"/>
        </w:rPr>
        <w:t>постановление</w:t>
      </w:r>
      <w:r w:rsidR="00A556E9">
        <w:rPr>
          <w:rFonts w:ascii="Times New Roman CYR" w:eastAsiaTheme="minorEastAsia" w:hAnsi="Times New Roman CYR" w:cs="Times New Roman CYR"/>
          <w:szCs w:val="24"/>
        </w:rPr>
        <w:t xml:space="preserve"> </w:t>
      </w:r>
      <w:r w:rsidR="00E51A7A" w:rsidRPr="00E51A7A">
        <w:rPr>
          <w:rFonts w:ascii="Times New Roman CYR" w:eastAsiaTheme="minorEastAsia" w:hAnsi="Times New Roman CYR" w:cs="Times New Roman CYR"/>
          <w:szCs w:val="24"/>
        </w:rPr>
        <w:t>вступает</w:t>
      </w:r>
      <w:r w:rsidR="00A556E9">
        <w:rPr>
          <w:rFonts w:ascii="Times New Roman CYR" w:eastAsiaTheme="minorEastAsia" w:hAnsi="Times New Roman CYR" w:cs="Times New Roman CYR"/>
          <w:szCs w:val="24"/>
        </w:rPr>
        <w:t xml:space="preserve"> </w:t>
      </w:r>
      <w:r w:rsidR="00E51A7A" w:rsidRPr="00E51A7A">
        <w:rPr>
          <w:rFonts w:ascii="Times New Roman CYR" w:eastAsiaTheme="minorEastAsia" w:hAnsi="Times New Roman CYR" w:cs="Times New Roman CYR"/>
          <w:szCs w:val="24"/>
        </w:rPr>
        <w:t>в</w:t>
      </w:r>
      <w:r w:rsidR="00A556E9">
        <w:rPr>
          <w:rFonts w:ascii="Times New Roman CYR" w:eastAsiaTheme="minorEastAsia" w:hAnsi="Times New Roman CYR" w:cs="Times New Roman CYR"/>
          <w:szCs w:val="24"/>
        </w:rPr>
        <w:t xml:space="preserve"> </w:t>
      </w:r>
      <w:r w:rsidR="00E51A7A" w:rsidRPr="00E51A7A">
        <w:rPr>
          <w:rFonts w:ascii="Times New Roman CYR" w:eastAsiaTheme="minorEastAsia" w:hAnsi="Times New Roman CYR" w:cs="Times New Roman CYR"/>
          <w:szCs w:val="24"/>
        </w:rPr>
        <w:t>силу</w:t>
      </w:r>
      <w:r w:rsidR="00A556E9">
        <w:rPr>
          <w:rFonts w:ascii="Times New Roman CYR" w:eastAsiaTheme="minorEastAsia" w:hAnsi="Times New Roman CYR" w:cs="Times New Roman CYR"/>
          <w:szCs w:val="24"/>
        </w:rPr>
        <w:t xml:space="preserve"> </w:t>
      </w:r>
      <w:r w:rsidR="00C8172E">
        <w:rPr>
          <w:rFonts w:ascii="Times New Roman CYR" w:eastAsiaTheme="minorEastAsia" w:hAnsi="Times New Roman CYR" w:cs="Times New Roman CYR"/>
          <w:szCs w:val="24"/>
        </w:rPr>
        <w:t>после</w:t>
      </w:r>
      <w:r w:rsidR="00A556E9">
        <w:rPr>
          <w:rFonts w:ascii="Times New Roman CYR" w:eastAsiaTheme="minorEastAsia" w:hAnsi="Times New Roman CYR" w:cs="Times New Roman CYR"/>
          <w:szCs w:val="24"/>
        </w:rPr>
        <w:t xml:space="preserve"> </w:t>
      </w:r>
      <w:r w:rsidR="00E51A7A" w:rsidRPr="00E51A7A">
        <w:rPr>
          <w:rFonts w:ascii="Times New Roman CYR" w:eastAsiaTheme="minorEastAsia" w:hAnsi="Times New Roman CYR" w:cs="Times New Roman CYR"/>
          <w:szCs w:val="24"/>
        </w:rPr>
        <w:t>его</w:t>
      </w:r>
      <w:r w:rsidR="00A556E9">
        <w:rPr>
          <w:rFonts w:ascii="Times New Roman CYR" w:eastAsiaTheme="minorEastAsia" w:hAnsi="Times New Roman CYR" w:cs="Times New Roman CYR"/>
          <w:szCs w:val="24"/>
        </w:rPr>
        <w:t xml:space="preserve"> </w:t>
      </w:r>
      <w:r w:rsidR="002D07B0">
        <w:rPr>
          <w:rFonts w:ascii="Times New Roman CYR" w:eastAsiaTheme="minorEastAsia" w:hAnsi="Times New Roman CYR" w:cs="Times New Roman CYR"/>
          <w:szCs w:val="24"/>
        </w:rPr>
        <w:t>официального</w:t>
      </w:r>
      <w:r w:rsidR="00A556E9">
        <w:rPr>
          <w:rFonts w:ascii="Times New Roman CYR" w:eastAsiaTheme="minorEastAsia" w:hAnsi="Times New Roman CYR" w:cs="Times New Roman CYR"/>
          <w:szCs w:val="24"/>
        </w:rPr>
        <w:t xml:space="preserve"> </w:t>
      </w:r>
      <w:r w:rsidR="002D07B0">
        <w:rPr>
          <w:rFonts w:ascii="Times New Roman CYR" w:eastAsiaTheme="minorEastAsia" w:hAnsi="Times New Roman CYR" w:cs="Times New Roman CYR"/>
          <w:szCs w:val="24"/>
        </w:rPr>
        <w:t>опубликования</w:t>
      </w:r>
      <w:r w:rsidR="00E51A7A" w:rsidRPr="00E51A7A">
        <w:rPr>
          <w:rFonts w:ascii="Times New Roman CYR" w:eastAsiaTheme="minorEastAsia" w:hAnsi="Times New Roman CYR" w:cs="Times New Roman CYR"/>
          <w:szCs w:val="24"/>
        </w:rPr>
        <w:t>.</w:t>
      </w:r>
      <w:bookmarkEnd w:id="2"/>
      <w:r w:rsidR="00A556E9">
        <w:rPr>
          <w:rFonts w:ascii="Times New Roman CYR" w:eastAsiaTheme="minorEastAsia" w:hAnsi="Times New Roman CYR" w:cs="Times New Roman CYR"/>
          <w:szCs w:val="24"/>
        </w:rPr>
        <w:t xml:space="preserve"> </w:t>
      </w:r>
    </w:p>
    <w:p w:rsidR="00E429FC" w:rsidRPr="00EC3A0B" w:rsidRDefault="00E429FC" w:rsidP="00EC3A0B">
      <w:pPr>
        <w:ind w:firstLine="567"/>
        <w:jc w:val="both"/>
        <w:rPr>
          <w:rFonts w:ascii="Times New Roman CYR" w:eastAsiaTheme="minorEastAsia" w:hAnsi="Times New Roman CYR" w:cs="Times New Roman CYR"/>
          <w:szCs w:val="24"/>
        </w:rPr>
      </w:pPr>
    </w:p>
    <w:p w:rsidR="00E51A7A" w:rsidRDefault="00E51A7A" w:rsidP="00646DCD">
      <w:pPr>
        <w:ind w:firstLine="567"/>
        <w:jc w:val="both"/>
        <w:rPr>
          <w:rFonts w:ascii="Times New Roman" w:hAnsi="Times New Roman"/>
        </w:rPr>
      </w:pPr>
    </w:p>
    <w:p w:rsidR="00E51A7A" w:rsidRDefault="00E51A7A" w:rsidP="00646DCD">
      <w:pPr>
        <w:ind w:firstLine="567"/>
        <w:jc w:val="both"/>
        <w:rPr>
          <w:rFonts w:ascii="Times New Roman" w:hAnsi="Times New Roman"/>
        </w:rPr>
      </w:pPr>
    </w:p>
    <w:p w:rsidR="00E51A7A" w:rsidRDefault="00E51A7A" w:rsidP="00646DCD">
      <w:pPr>
        <w:ind w:firstLine="567"/>
        <w:jc w:val="both"/>
        <w:rPr>
          <w:rFonts w:ascii="Times New Roman" w:hAnsi="Times New Roman"/>
        </w:rPr>
      </w:pPr>
    </w:p>
    <w:p w:rsidR="00E429FC" w:rsidRDefault="00E429FC" w:rsidP="00E429F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Глава</w:t>
      </w:r>
      <w:r w:rsidR="00A556E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администрации</w:t>
      </w:r>
      <w:r w:rsidR="00A556E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города</w:t>
      </w:r>
      <w:r w:rsidR="00A556E9">
        <w:rPr>
          <w:rFonts w:ascii="Times New Roman" w:hAnsi="Times New Roman"/>
        </w:rPr>
        <w:t xml:space="preserve">                                                                                </w:t>
      </w:r>
      <w:r>
        <w:rPr>
          <w:rFonts w:ascii="Times New Roman" w:hAnsi="Times New Roman"/>
        </w:rPr>
        <w:t>В.Н.</w:t>
      </w:r>
      <w:r w:rsidR="00A556E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Михайлов</w:t>
      </w:r>
    </w:p>
    <w:p w:rsidR="00BA7601" w:rsidRDefault="00BA7601" w:rsidP="00E429FC">
      <w:pPr>
        <w:jc w:val="both"/>
        <w:rPr>
          <w:rFonts w:ascii="Times New Roman" w:hAnsi="Times New Roman"/>
        </w:rPr>
      </w:pPr>
    </w:p>
    <w:p w:rsidR="00BA7601" w:rsidRDefault="00BA7601" w:rsidP="00E429FC">
      <w:pPr>
        <w:jc w:val="both"/>
        <w:rPr>
          <w:rFonts w:ascii="Times New Roman" w:hAnsi="Times New Roman"/>
        </w:rPr>
      </w:pPr>
    </w:p>
    <w:p w:rsidR="00EC3A0B" w:rsidRDefault="00EC3A0B">
      <w:pPr>
        <w:spacing w:after="160" w:line="259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BA7601" w:rsidRPr="00EC3A0B" w:rsidRDefault="0052311C" w:rsidP="00EC3A0B">
      <w:pPr>
        <w:ind w:left="6372" w:firstLine="708"/>
        <w:jc w:val="right"/>
        <w:rPr>
          <w:rFonts w:ascii="Times New Roman" w:hAnsi="Times New Roman"/>
        </w:rPr>
      </w:pPr>
      <w:r w:rsidRPr="00EC3A0B">
        <w:rPr>
          <w:rFonts w:ascii="Times New Roman" w:hAnsi="Times New Roman"/>
        </w:rPr>
        <w:lastRenderedPageBreak/>
        <w:t>Утвержден</w:t>
      </w:r>
      <w:r w:rsidR="00A556E9">
        <w:rPr>
          <w:rFonts w:ascii="Times New Roman" w:hAnsi="Times New Roman"/>
        </w:rPr>
        <w:t xml:space="preserve"> </w:t>
      </w:r>
      <w:r w:rsidRPr="00EC3A0B">
        <w:rPr>
          <w:rFonts w:ascii="Times New Roman" w:hAnsi="Times New Roman"/>
        </w:rPr>
        <w:t>постановлением</w:t>
      </w:r>
      <w:r w:rsidR="00A556E9">
        <w:rPr>
          <w:rFonts w:ascii="Times New Roman" w:hAnsi="Times New Roman"/>
        </w:rPr>
        <w:t xml:space="preserve"> </w:t>
      </w:r>
      <w:r w:rsidRPr="00EC3A0B">
        <w:rPr>
          <w:rFonts w:ascii="Times New Roman" w:hAnsi="Times New Roman"/>
        </w:rPr>
        <w:t>администрации</w:t>
      </w:r>
      <w:r w:rsidR="00A556E9">
        <w:rPr>
          <w:rFonts w:ascii="Times New Roman" w:hAnsi="Times New Roman"/>
        </w:rPr>
        <w:t xml:space="preserve"> </w:t>
      </w:r>
      <w:r w:rsidRPr="00EC3A0B">
        <w:rPr>
          <w:rFonts w:ascii="Times New Roman" w:hAnsi="Times New Roman"/>
        </w:rPr>
        <w:t>города</w:t>
      </w:r>
      <w:r w:rsidR="00A556E9">
        <w:rPr>
          <w:rFonts w:ascii="Times New Roman" w:hAnsi="Times New Roman"/>
        </w:rPr>
        <w:t xml:space="preserve"> </w:t>
      </w:r>
      <w:r w:rsidRPr="00EC3A0B">
        <w:rPr>
          <w:rFonts w:ascii="Times New Roman" w:hAnsi="Times New Roman"/>
        </w:rPr>
        <w:t>Канаш</w:t>
      </w:r>
      <w:r w:rsidR="00A556E9">
        <w:rPr>
          <w:rFonts w:ascii="Times New Roman" w:hAnsi="Times New Roman"/>
        </w:rPr>
        <w:t xml:space="preserve"> </w:t>
      </w:r>
      <w:r w:rsidRPr="00EC3A0B">
        <w:rPr>
          <w:rFonts w:ascii="Times New Roman" w:hAnsi="Times New Roman"/>
        </w:rPr>
        <w:t>Чувашской</w:t>
      </w:r>
      <w:r w:rsidR="00A556E9">
        <w:rPr>
          <w:rFonts w:ascii="Times New Roman" w:hAnsi="Times New Roman"/>
        </w:rPr>
        <w:t xml:space="preserve"> </w:t>
      </w:r>
      <w:r w:rsidRPr="00EC3A0B">
        <w:rPr>
          <w:rFonts w:ascii="Times New Roman" w:hAnsi="Times New Roman"/>
        </w:rPr>
        <w:t>Республики</w:t>
      </w:r>
      <w:r w:rsidR="00A556E9">
        <w:rPr>
          <w:rFonts w:ascii="Times New Roman" w:hAnsi="Times New Roman"/>
        </w:rPr>
        <w:t xml:space="preserve"> </w:t>
      </w:r>
      <w:r w:rsidRPr="00EC3A0B">
        <w:rPr>
          <w:rFonts w:ascii="Times New Roman" w:hAnsi="Times New Roman"/>
        </w:rPr>
        <w:t>от</w:t>
      </w:r>
      <w:r w:rsidR="00A556E9">
        <w:rPr>
          <w:rFonts w:ascii="Times New Roman" w:hAnsi="Times New Roman"/>
        </w:rPr>
        <w:t xml:space="preserve"> </w:t>
      </w:r>
      <w:r w:rsidRPr="00EC3A0B">
        <w:rPr>
          <w:rFonts w:ascii="Times New Roman" w:hAnsi="Times New Roman"/>
        </w:rPr>
        <w:t>_____________№_____</w:t>
      </w:r>
    </w:p>
    <w:p w:rsidR="00BA7601" w:rsidRPr="00EC3A0B" w:rsidRDefault="00BA7601" w:rsidP="00EC3A0B">
      <w:pPr>
        <w:jc w:val="right"/>
        <w:rPr>
          <w:rFonts w:ascii="Times New Roman" w:hAnsi="Times New Roman"/>
        </w:rPr>
      </w:pPr>
    </w:p>
    <w:p w:rsidR="00BA7601" w:rsidRPr="00646DCD" w:rsidRDefault="00BA7601" w:rsidP="00E429FC">
      <w:pPr>
        <w:jc w:val="both"/>
        <w:rPr>
          <w:rFonts w:ascii="Times New Roman" w:hAnsi="Times New Roman"/>
        </w:rPr>
      </w:pPr>
    </w:p>
    <w:p w:rsidR="000B2051" w:rsidRDefault="000B2051" w:rsidP="00837096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bCs/>
          <w:color w:val="26282F"/>
          <w:szCs w:val="24"/>
        </w:rPr>
      </w:pPr>
    </w:p>
    <w:p w:rsidR="00A556E9" w:rsidRDefault="00C65FFC" w:rsidP="00837096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szCs w:val="24"/>
        </w:rPr>
      </w:pPr>
      <w:r w:rsidRPr="00EF71F4">
        <w:rPr>
          <w:rFonts w:ascii="Times New Roman" w:hAnsi="Times New Roman"/>
          <w:b/>
          <w:szCs w:val="24"/>
        </w:rPr>
        <w:t>Порядок</w:t>
      </w:r>
      <w:r w:rsidR="00A556E9">
        <w:rPr>
          <w:rFonts w:ascii="Times New Roman" w:hAnsi="Times New Roman"/>
          <w:b/>
          <w:szCs w:val="24"/>
        </w:rPr>
        <w:t xml:space="preserve"> </w:t>
      </w:r>
    </w:p>
    <w:p w:rsidR="00D502FC" w:rsidRPr="00E0005D" w:rsidRDefault="00C65FFC" w:rsidP="00837096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bCs/>
          <w:color w:val="26282F"/>
          <w:szCs w:val="24"/>
        </w:rPr>
      </w:pPr>
      <w:r w:rsidRPr="00EF71F4">
        <w:rPr>
          <w:rFonts w:ascii="Times New Roman" w:hAnsi="Times New Roman"/>
          <w:b/>
          <w:szCs w:val="24"/>
        </w:rPr>
        <w:t>осуществления</w:t>
      </w:r>
      <w:r w:rsidR="00A556E9">
        <w:rPr>
          <w:rFonts w:ascii="Times New Roman" w:hAnsi="Times New Roman"/>
          <w:b/>
          <w:szCs w:val="24"/>
        </w:rPr>
        <w:t xml:space="preserve"> </w:t>
      </w:r>
      <w:r w:rsidRPr="00EF71F4">
        <w:rPr>
          <w:rFonts w:ascii="Times New Roman" w:hAnsi="Times New Roman"/>
          <w:b/>
          <w:szCs w:val="24"/>
        </w:rPr>
        <w:t>бюджетных</w:t>
      </w:r>
      <w:r w:rsidR="00A556E9">
        <w:rPr>
          <w:rFonts w:ascii="Times New Roman" w:hAnsi="Times New Roman"/>
          <w:b/>
          <w:szCs w:val="24"/>
        </w:rPr>
        <w:t xml:space="preserve"> </w:t>
      </w:r>
      <w:r w:rsidRPr="00EF71F4">
        <w:rPr>
          <w:rFonts w:ascii="Times New Roman" w:hAnsi="Times New Roman"/>
          <w:b/>
          <w:szCs w:val="24"/>
        </w:rPr>
        <w:t>полномочий</w:t>
      </w:r>
      <w:r w:rsidR="00A556E9">
        <w:rPr>
          <w:rFonts w:ascii="Times New Roman" w:hAnsi="Times New Roman"/>
          <w:b/>
          <w:szCs w:val="24"/>
        </w:rPr>
        <w:t xml:space="preserve"> </w:t>
      </w:r>
      <w:r w:rsidRPr="00EF71F4">
        <w:rPr>
          <w:rFonts w:ascii="Times New Roman" w:hAnsi="Times New Roman"/>
          <w:b/>
          <w:szCs w:val="24"/>
        </w:rPr>
        <w:t>главными</w:t>
      </w:r>
      <w:r w:rsidR="00A556E9">
        <w:rPr>
          <w:rFonts w:ascii="Times New Roman" w:hAnsi="Times New Roman"/>
          <w:b/>
          <w:szCs w:val="24"/>
        </w:rPr>
        <w:t xml:space="preserve"> </w:t>
      </w:r>
      <w:r w:rsidRPr="00EF71F4">
        <w:rPr>
          <w:rFonts w:ascii="Times New Roman" w:hAnsi="Times New Roman"/>
          <w:b/>
          <w:szCs w:val="24"/>
        </w:rPr>
        <w:t>администраторами</w:t>
      </w:r>
      <w:r w:rsidR="00A556E9">
        <w:rPr>
          <w:rFonts w:ascii="Times New Roman" w:hAnsi="Times New Roman"/>
          <w:b/>
          <w:szCs w:val="24"/>
        </w:rPr>
        <w:t xml:space="preserve"> </w:t>
      </w:r>
      <w:r w:rsidRPr="00E0005D">
        <w:rPr>
          <w:rFonts w:ascii="Times New Roman" w:hAnsi="Times New Roman"/>
          <w:b/>
          <w:szCs w:val="24"/>
        </w:rPr>
        <w:t>(администраторами)</w:t>
      </w:r>
      <w:r w:rsidR="00A556E9">
        <w:rPr>
          <w:rFonts w:ascii="Times New Roman" w:hAnsi="Times New Roman"/>
          <w:b/>
          <w:szCs w:val="24"/>
        </w:rPr>
        <w:t xml:space="preserve"> </w:t>
      </w:r>
      <w:r w:rsidRPr="00EF71F4">
        <w:rPr>
          <w:rFonts w:ascii="Times New Roman" w:hAnsi="Times New Roman"/>
          <w:b/>
          <w:szCs w:val="24"/>
        </w:rPr>
        <w:t>доходов</w:t>
      </w:r>
      <w:r w:rsidR="00A556E9">
        <w:rPr>
          <w:rFonts w:ascii="Times New Roman" w:hAnsi="Times New Roman"/>
          <w:b/>
          <w:szCs w:val="24"/>
        </w:rPr>
        <w:t xml:space="preserve"> </w:t>
      </w:r>
      <w:r w:rsidRPr="00E0005D">
        <w:rPr>
          <w:rFonts w:ascii="Times New Roman" w:hAnsi="Times New Roman"/>
          <w:b/>
          <w:szCs w:val="24"/>
        </w:rPr>
        <w:t>бюджета</w:t>
      </w:r>
      <w:r w:rsidR="00A556E9">
        <w:rPr>
          <w:rFonts w:ascii="Times New Roman" w:hAnsi="Times New Roman"/>
          <w:b/>
          <w:szCs w:val="24"/>
        </w:rPr>
        <w:t xml:space="preserve"> </w:t>
      </w:r>
      <w:r w:rsidRPr="00E0005D">
        <w:rPr>
          <w:rFonts w:ascii="Times New Roman" w:hAnsi="Times New Roman"/>
          <w:b/>
          <w:szCs w:val="24"/>
        </w:rPr>
        <w:t>города</w:t>
      </w:r>
      <w:r w:rsidR="00A556E9">
        <w:rPr>
          <w:rFonts w:ascii="Times New Roman" w:hAnsi="Times New Roman"/>
          <w:b/>
          <w:szCs w:val="24"/>
        </w:rPr>
        <w:t xml:space="preserve"> </w:t>
      </w:r>
      <w:r w:rsidRPr="00E0005D">
        <w:rPr>
          <w:rFonts w:ascii="Times New Roman" w:hAnsi="Times New Roman"/>
          <w:b/>
          <w:szCs w:val="24"/>
        </w:rPr>
        <w:t>Канаш</w:t>
      </w:r>
      <w:r w:rsidRPr="00EF71F4">
        <w:rPr>
          <w:rFonts w:ascii="Times New Roman" w:hAnsi="Times New Roman"/>
          <w:b/>
          <w:szCs w:val="24"/>
        </w:rPr>
        <w:t>,</w:t>
      </w:r>
      <w:r w:rsidR="00A556E9">
        <w:rPr>
          <w:rFonts w:ascii="Times New Roman" w:hAnsi="Times New Roman"/>
          <w:b/>
          <w:szCs w:val="24"/>
        </w:rPr>
        <w:t xml:space="preserve"> </w:t>
      </w:r>
      <w:r w:rsidRPr="00EF71F4">
        <w:rPr>
          <w:rFonts w:ascii="Times New Roman" w:hAnsi="Times New Roman"/>
          <w:b/>
          <w:szCs w:val="24"/>
        </w:rPr>
        <w:t>являющимися</w:t>
      </w:r>
      <w:r w:rsidR="00A556E9">
        <w:rPr>
          <w:rFonts w:ascii="Times New Roman" w:hAnsi="Times New Roman"/>
          <w:b/>
          <w:szCs w:val="24"/>
        </w:rPr>
        <w:t xml:space="preserve"> </w:t>
      </w:r>
      <w:r w:rsidRPr="00EF71F4">
        <w:rPr>
          <w:rFonts w:ascii="Times New Roman" w:hAnsi="Times New Roman"/>
          <w:b/>
          <w:szCs w:val="24"/>
        </w:rPr>
        <w:t>органами</w:t>
      </w:r>
      <w:r w:rsidR="00A556E9">
        <w:rPr>
          <w:rFonts w:ascii="Times New Roman" w:hAnsi="Times New Roman"/>
          <w:b/>
          <w:szCs w:val="24"/>
        </w:rPr>
        <w:t xml:space="preserve"> </w:t>
      </w:r>
      <w:r w:rsidRPr="00E0005D">
        <w:rPr>
          <w:rFonts w:ascii="Times New Roman" w:hAnsi="Times New Roman"/>
          <w:b/>
          <w:szCs w:val="24"/>
        </w:rPr>
        <w:t>местного</w:t>
      </w:r>
      <w:r w:rsidR="00A556E9">
        <w:rPr>
          <w:rFonts w:ascii="Times New Roman" w:hAnsi="Times New Roman"/>
          <w:b/>
          <w:szCs w:val="24"/>
        </w:rPr>
        <w:t xml:space="preserve"> </w:t>
      </w:r>
      <w:r w:rsidRPr="00E0005D">
        <w:rPr>
          <w:rFonts w:ascii="Times New Roman" w:hAnsi="Times New Roman"/>
          <w:b/>
          <w:szCs w:val="24"/>
        </w:rPr>
        <w:t>самоуправления</w:t>
      </w:r>
      <w:r w:rsidR="00A556E9">
        <w:rPr>
          <w:rFonts w:ascii="Times New Roman" w:hAnsi="Times New Roman"/>
          <w:b/>
          <w:szCs w:val="24"/>
        </w:rPr>
        <w:t xml:space="preserve"> </w:t>
      </w:r>
      <w:r w:rsidRPr="00E0005D">
        <w:rPr>
          <w:rFonts w:ascii="Times New Roman" w:hAnsi="Times New Roman"/>
          <w:b/>
          <w:szCs w:val="24"/>
        </w:rPr>
        <w:t>города</w:t>
      </w:r>
      <w:r w:rsidR="00A556E9">
        <w:rPr>
          <w:rFonts w:ascii="Times New Roman" w:hAnsi="Times New Roman"/>
          <w:b/>
          <w:szCs w:val="24"/>
        </w:rPr>
        <w:t xml:space="preserve"> </w:t>
      </w:r>
      <w:proofErr w:type="gramStart"/>
      <w:r w:rsidRPr="00E0005D">
        <w:rPr>
          <w:rFonts w:ascii="Times New Roman" w:hAnsi="Times New Roman"/>
          <w:b/>
          <w:szCs w:val="24"/>
        </w:rPr>
        <w:t>Канаш</w:t>
      </w:r>
      <w:r w:rsidR="00A556E9">
        <w:rPr>
          <w:rFonts w:ascii="Times New Roman" w:hAnsi="Times New Roman"/>
          <w:b/>
          <w:szCs w:val="24"/>
        </w:rPr>
        <w:t xml:space="preserve">  </w:t>
      </w:r>
      <w:r w:rsidRPr="00EF71F4">
        <w:rPr>
          <w:rFonts w:ascii="Times New Roman" w:hAnsi="Times New Roman"/>
          <w:b/>
          <w:bCs/>
          <w:szCs w:val="24"/>
        </w:rPr>
        <w:t>и</w:t>
      </w:r>
      <w:proofErr w:type="gramEnd"/>
      <w:r w:rsidR="00A556E9">
        <w:rPr>
          <w:rFonts w:ascii="Times New Roman" w:hAnsi="Times New Roman"/>
          <w:b/>
          <w:bCs/>
          <w:szCs w:val="24"/>
        </w:rPr>
        <w:t xml:space="preserve"> </w:t>
      </w:r>
      <w:r w:rsidRPr="00EF71F4">
        <w:rPr>
          <w:rFonts w:ascii="Times New Roman" w:hAnsi="Times New Roman"/>
          <w:b/>
          <w:bCs/>
          <w:szCs w:val="24"/>
        </w:rPr>
        <w:t>(или)</w:t>
      </w:r>
      <w:r w:rsidR="00A556E9">
        <w:rPr>
          <w:rFonts w:ascii="Times New Roman" w:hAnsi="Times New Roman"/>
          <w:b/>
          <w:bCs/>
          <w:szCs w:val="24"/>
        </w:rPr>
        <w:t xml:space="preserve"> </w:t>
      </w:r>
      <w:r w:rsidRPr="00EF71F4">
        <w:rPr>
          <w:rFonts w:ascii="Times New Roman" w:hAnsi="Times New Roman"/>
          <w:b/>
          <w:bCs/>
          <w:szCs w:val="24"/>
        </w:rPr>
        <w:t>находящимися</w:t>
      </w:r>
      <w:r w:rsidR="00A556E9">
        <w:rPr>
          <w:rFonts w:ascii="Times New Roman" w:hAnsi="Times New Roman"/>
          <w:b/>
          <w:bCs/>
          <w:szCs w:val="24"/>
        </w:rPr>
        <w:t xml:space="preserve"> </w:t>
      </w:r>
      <w:r w:rsidRPr="00EF71F4">
        <w:rPr>
          <w:rFonts w:ascii="Times New Roman" w:hAnsi="Times New Roman"/>
          <w:b/>
          <w:bCs/>
          <w:szCs w:val="24"/>
        </w:rPr>
        <w:t>в</w:t>
      </w:r>
      <w:r w:rsidR="00A556E9">
        <w:rPr>
          <w:rFonts w:ascii="Times New Roman" w:hAnsi="Times New Roman"/>
          <w:b/>
          <w:bCs/>
          <w:szCs w:val="24"/>
        </w:rPr>
        <w:t xml:space="preserve"> </w:t>
      </w:r>
      <w:r w:rsidRPr="00EF71F4">
        <w:rPr>
          <w:rFonts w:ascii="Times New Roman" w:hAnsi="Times New Roman"/>
          <w:b/>
          <w:bCs/>
          <w:szCs w:val="24"/>
        </w:rPr>
        <w:t>их</w:t>
      </w:r>
      <w:r w:rsidR="00A556E9">
        <w:rPr>
          <w:rFonts w:ascii="Times New Roman" w:hAnsi="Times New Roman"/>
          <w:b/>
          <w:bCs/>
          <w:szCs w:val="24"/>
        </w:rPr>
        <w:t xml:space="preserve"> </w:t>
      </w:r>
      <w:r w:rsidRPr="00EF71F4">
        <w:rPr>
          <w:rFonts w:ascii="Times New Roman" w:hAnsi="Times New Roman"/>
          <w:b/>
          <w:bCs/>
          <w:szCs w:val="24"/>
        </w:rPr>
        <w:t>ведении</w:t>
      </w:r>
      <w:r w:rsidR="00A556E9">
        <w:rPr>
          <w:rFonts w:ascii="Times New Roman" w:hAnsi="Times New Roman"/>
          <w:b/>
          <w:bCs/>
          <w:szCs w:val="24"/>
        </w:rPr>
        <w:t xml:space="preserve"> </w:t>
      </w:r>
      <w:r w:rsidRPr="00EF71F4">
        <w:rPr>
          <w:rFonts w:ascii="Times New Roman" w:hAnsi="Times New Roman"/>
          <w:b/>
          <w:bCs/>
          <w:szCs w:val="24"/>
        </w:rPr>
        <w:t>казенными</w:t>
      </w:r>
      <w:r w:rsidR="00A556E9">
        <w:rPr>
          <w:rFonts w:ascii="Times New Roman" w:hAnsi="Times New Roman"/>
          <w:b/>
          <w:bCs/>
          <w:szCs w:val="24"/>
        </w:rPr>
        <w:t xml:space="preserve"> </w:t>
      </w:r>
      <w:r w:rsidRPr="00EF71F4">
        <w:rPr>
          <w:rFonts w:ascii="Times New Roman" w:hAnsi="Times New Roman"/>
          <w:b/>
          <w:bCs/>
          <w:szCs w:val="24"/>
        </w:rPr>
        <w:t>учреждениями</w:t>
      </w:r>
      <w:r w:rsidR="00A556E9">
        <w:rPr>
          <w:rFonts w:ascii="Times New Roman" w:hAnsi="Times New Roman"/>
          <w:b/>
          <w:bCs/>
          <w:szCs w:val="24"/>
        </w:rPr>
        <w:t xml:space="preserve"> </w:t>
      </w:r>
      <w:r w:rsidRPr="00E0005D">
        <w:rPr>
          <w:rFonts w:ascii="Times New Roman" w:hAnsi="Times New Roman"/>
          <w:b/>
          <w:bCs/>
          <w:szCs w:val="24"/>
        </w:rPr>
        <w:t>города</w:t>
      </w:r>
      <w:r w:rsidR="00A556E9">
        <w:rPr>
          <w:rFonts w:ascii="Times New Roman" w:hAnsi="Times New Roman"/>
          <w:b/>
          <w:bCs/>
          <w:szCs w:val="24"/>
        </w:rPr>
        <w:t xml:space="preserve"> </w:t>
      </w:r>
      <w:r w:rsidRPr="00E0005D">
        <w:rPr>
          <w:rFonts w:ascii="Times New Roman" w:hAnsi="Times New Roman"/>
          <w:b/>
          <w:bCs/>
          <w:szCs w:val="24"/>
        </w:rPr>
        <w:t>Канаш</w:t>
      </w:r>
      <w:r w:rsidR="00A556E9">
        <w:rPr>
          <w:rFonts w:ascii="Times New Roman" w:hAnsi="Times New Roman"/>
          <w:b/>
          <w:bCs/>
          <w:szCs w:val="24"/>
        </w:rPr>
        <w:t xml:space="preserve"> </w:t>
      </w:r>
      <w:r w:rsidRPr="00EF71F4">
        <w:rPr>
          <w:rFonts w:ascii="Times New Roman" w:hAnsi="Times New Roman"/>
          <w:b/>
          <w:bCs/>
          <w:szCs w:val="24"/>
        </w:rPr>
        <w:t>Чувашской</w:t>
      </w:r>
      <w:r w:rsidR="00A556E9">
        <w:rPr>
          <w:rFonts w:ascii="Times New Roman" w:hAnsi="Times New Roman"/>
          <w:b/>
          <w:bCs/>
          <w:szCs w:val="24"/>
        </w:rPr>
        <w:t xml:space="preserve"> </w:t>
      </w:r>
      <w:r w:rsidRPr="00EF71F4">
        <w:rPr>
          <w:rFonts w:ascii="Times New Roman" w:hAnsi="Times New Roman"/>
          <w:b/>
          <w:bCs/>
          <w:szCs w:val="24"/>
        </w:rPr>
        <w:t>Республики</w:t>
      </w:r>
    </w:p>
    <w:p w:rsidR="00EC3A0B" w:rsidRPr="00E0005D" w:rsidRDefault="00EC3A0B" w:rsidP="00837096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Cs/>
          <w:color w:val="26282F"/>
          <w:szCs w:val="24"/>
        </w:rPr>
      </w:pPr>
    </w:p>
    <w:p w:rsidR="00F76AB4" w:rsidRPr="00E0005D" w:rsidRDefault="00F76AB4" w:rsidP="005B6727">
      <w:pPr>
        <w:spacing w:line="263" w:lineRule="atLeast"/>
        <w:ind w:firstLine="567"/>
        <w:rPr>
          <w:rFonts w:ascii="Times New Roman" w:hAnsi="Times New Roman"/>
          <w:color w:val="1A1A09"/>
          <w:szCs w:val="24"/>
        </w:rPr>
      </w:pPr>
    </w:p>
    <w:p w:rsidR="00C65FFC" w:rsidRPr="00EF71F4" w:rsidRDefault="00C65FFC" w:rsidP="00AE3B4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Cs w:val="24"/>
        </w:rPr>
      </w:pPr>
      <w:r w:rsidRPr="00EF71F4">
        <w:rPr>
          <w:rFonts w:ascii="Times New Roman" w:hAnsi="Times New Roman"/>
          <w:szCs w:val="24"/>
        </w:rPr>
        <w:t>1.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Настоящий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Порядок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регулирует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вопросы,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связанные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исполнением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главными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администраторами</w:t>
      </w:r>
      <w:r w:rsidR="00A556E9">
        <w:rPr>
          <w:rFonts w:ascii="Times New Roman" w:hAnsi="Times New Roman"/>
          <w:szCs w:val="24"/>
        </w:rPr>
        <w:t xml:space="preserve"> </w:t>
      </w:r>
      <w:r w:rsidR="00AE3B4E" w:rsidRPr="00AE3B4E">
        <w:rPr>
          <w:rFonts w:ascii="Times New Roman" w:hAnsi="Times New Roman"/>
          <w:szCs w:val="24"/>
        </w:rPr>
        <w:t>(</w:t>
      </w:r>
      <w:r w:rsidR="00E0005D" w:rsidRPr="00AE3B4E">
        <w:rPr>
          <w:rFonts w:ascii="Times New Roman" w:hAnsi="Times New Roman"/>
          <w:szCs w:val="24"/>
        </w:rPr>
        <w:t>администраторами)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бюджетов</w:t>
      </w:r>
      <w:r w:rsidR="00A556E9">
        <w:rPr>
          <w:rFonts w:ascii="Times New Roman" w:hAnsi="Times New Roman"/>
          <w:szCs w:val="24"/>
        </w:rPr>
        <w:t xml:space="preserve"> </w:t>
      </w:r>
      <w:r w:rsidR="00E0005D" w:rsidRPr="00AE3B4E">
        <w:rPr>
          <w:rFonts w:ascii="Times New Roman" w:hAnsi="Times New Roman"/>
          <w:szCs w:val="24"/>
        </w:rPr>
        <w:t>города</w:t>
      </w:r>
      <w:r w:rsidR="00A556E9">
        <w:rPr>
          <w:rFonts w:ascii="Times New Roman" w:hAnsi="Times New Roman"/>
          <w:szCs w:val="24"/>
        </w:rPr>
        <w:t xml:space="preserve"> </w:t>
      </w:r>
      <w:r w:rsidR="00E0005D" w:rsidRPr="00AE3B4E">
        <w:rPr>
          <w:rFonts w:ascii="Times New Roman" w:hAnsi="Times New Roman"/>
          <w:szCs w:val="24"/>
        </w:rPr>
        <w:t>Канаш</w:t>
      </w:r>
      <w:r w:rsidRPr="00EF71F4">
        <w:rPr>
          <w:rFonts w:ascii="Times New Roman" w:hAnsi="Times New Roman"/>
          <w:szCs w:val="24"/>
        </w:rPr>
        <w:t>,</w:t>
      </w:r>
      <w:r w:rsidR="00A556E9">
        <w:rPr>
          <w:rFonts w:ascii="Times New Roman" w:hAnsi="Times New Roman"/>
          <w:szCs w:val="24"/>
        </w:rPr>
        <w:t xml:space="preserve"> </w:t>
      </w:r>
      <w:r w:rsidR="00E0005D" w:rsidRPr="00EF71F4">
        <w:rPr>
          <w:rFonts w:ascii="Times New Roman" w:hAnsi="Times New Roman"/>
          <w:szCs w:val="24"/>
        </w:rPr>
        <w:t>являющимися</w:t>
      </w:r>
      <w:r w:rsidR="00A556E9">
        <w:rPr>
          <w:rFonts w:ascii="Times New Roman" w:hAnsi="Times New Roman"/>
          <w:szCs w:val="24"/>
        </w:rPr>
        <w:t xml:space="preserve"> </w:t>
      </w:r>
      <w:r w:rsidR="00E0005D" w:rsidRPr="00EF71F4">
        <w:rPr>
          <w:rFonts w:ascii="Times New Roman" w:hAnsi="Times New Roman"/>
          <w:szCs w:val="24"/>
        </w:rPr>
        <w:t>органами</w:t>
      </w:r>
      <w:r w:rsidR="00A556E9">
        <w:rPr>
          <w:rFonts w:ascii="Times New Roman" w:hAnsi="Times New Roman"/>
          <w:szCs w:val="24"/>
        </w:rPr>
        <w:t xml:space="preserve"> </w:t>
      </w:r>
      <w:r w:rsidR="00E0005D" w:rsidRPr="00AE3B4E">
        <w:rPr>
          <w:rFonts w:ascii="Times New Roman" w:hAnsi="Times New Roman"/>
          <w:szCs w:val="24"/>
        </w:rPr>
        <w:t>местного</w:t>
      </w:r>
      <w:r w:rsidR="00A556E9">
        <w:rPr>
          <w:rFonts w:ascii="Times New Roman" w:hAnsi="Times New Roman"/>
          <w:szCs w:val="24"/>
        </w:rPr>
        <w:t xml:space="preserve"> </w:t>
      </w:r>
      <w:r w:rsidR="00E0005D" w:rsidRPr="00AE3B4E">
        <w:rPr>
          <w:rFonts w:ascii="Times New Roman" w:hAnsi="Times New Roman"/>
          <w:szCs w:val="24"/>
        </w:rPr>
        <w:t>самоуправления</w:t>
      </w:r>
      <w:r w:rsidR="00A556E9">
        <w:rPr>
          <w:rFonts w:ascii="Times New Roman" w:hAnsi="Times New Roman"/>
          <w:szCs w:val="24"/>
        </w:rPr>
        <w:t xml:space="preserve"> </w:t>
      </w:r>
      <w:r w:rsidR="00E0005D" w:rsidRPr="00AE3B4E">
        <w:rPr>
          <w:rFonts w:ascii="Times New Roman" w:hAnsi="Times New Roman"/>
          <w:szCs w:val="24"/>
        </w:rPr>
        <w:t>города</w:t>
      </w:r>
      <w:r w:rsidR="00A556E9">
        <w:rPr>
          <w:rFonts w:ascii="Times New Roman" w:hAnsi="Times New Roman"/>
          <w:szCs w:val="24"/>
        </w:rPr>
        <w:t xml:space="preserve"> </w:t>
      </w:r>
      <w:r w:rsidR="00E0005D" w:rsidRPr="00AE3B4E">
        <w:rPr>
          <w:rFonts w:ascii="Times New Roman" w:hAnsi="Times New Roman"/>
          <w:szCs w:val="24"/>
        </w:rPr>
        <w:t>Канаш</w:t>
      </w:r>
      <w:r w:rsidR="00A556E9">
        <w:rPr>
          <w:rFonts w:ascii="Times New Roman" w:hAnsi="Times New Roman"/>
          <w:szCs w:val="24"/>
        </w:rPr>
        <w:t xml:space="preserve"> </w:t>
      </w:r>
      <w:r w:rsidR="00E0005D" w:rsidRPr="00EF71F4">
        <w:rPr>
          <w:rFonts w:ascii="Times New Roman" w:hAnsi="Times New Roman"/>
          <w:bCs/>
          <w:szCs w:val="24"/>
        </w:rPr>
        <w:t>и</w:t>
      </w:r>
      <w:r w:rsidR="00A556E9">
        <w:rPr>
          <w:rFonts w:ascii="Times New Roman" w:hAnsi="Times New Roman"/>
          <w:bCs/>
          <w:szCs w:val="24"/>
        </w:rPr>
        <w:t xml:space="preserve"> </w:t>
      </w:r>
      <w:r w:rsidR="00E0005D" w:rsidRPr="00EF71F4">
        <w:rPr>
          <w:rFonts w:ascii="Times New Roman" w:hAnsi="Times New Roman"/>
          <w:bCs/>
          <w:szCs w:val="24"/>
        </w:rPr>
        <w:t>(или)</w:t>
      </w:r>
      <w:r w:rsidR="00A556E9">
        <w:rPr>
          <w:rFonts w:ascii="Times New Roman" w:hAnsi="Times New Roman"/>
          <w:bCs/>
          <w:szCs w:val="24"/>
        </w:rPr>
        <w:t xml:space="preserve"> </w:t>
      </w:r>
      <w:r w:rsidR="00E0005D" w:rsidRPr="00EF71F4">
        <w:rPr>
          <w:rFonts w:ascii="Times New Roman" w:hAnsi="Times New Roman"/>
          <w:bCs/>
          <w:szCs w:val="24"/>
        </w:rPr>
        <w:t>находящимися</w:t>
      </w:r>
      <w:r w:rsidR="00A556E9">
        <w:rPr>
          <w:rFonts w:ascii="Times New Roman" w:hAnsi="Times New Roman"/>
          <w:bCs/>
          <w:szCs w:val="24"/>
        </w:rPr>
        <w:t xml:space="preserve"> </w:t>
      </w:r>
      <w:r w:rsidR="00E0005D" w:rsidRPr="00EF71F4">
        <w:rPr>
          <w:rFonts w:ascii="Times New Roman" w:hAnsi="Times New Roman"/>
          <w:bCs/>
          <w:szCs w:val="24"/>
        </w:rPr>
        <w:t>в</w:t>
      </w:r>
      <w:r w:rsidR="00A556E9">
        <w:rPr>
          <w:rFonts w:ascii="Times New Roman" w:hAnsi="Times New Roman"/>
          <w:bCs/>
          <w:szCs w:val="24"/>
        </w:rPr>
        <w:t xml:space="preserve"> </w:t>
      </w:r>
      <w:r w:rsidR="00E0005D" w:rsidRPr="00EF71F4">
        <w:rPr>
          <w:rFonts w:ascii="Times New Roman" w:hAnsi="Times New Roman"/>
          <w:bCs/>
          <w:szCs w:val="24"/>
        </w:rPr>
        <w:t>их</w:t>
      </w:r>
      <w:r w:rsidR="00A556E9">
        <w:rPr>
          <w:rFonts w:ascii="Times New Roman" w:hAnsi="Times New Roman"/>
          <w:bCs/>
          <w:szCs w:val="24"/>
        </w:rPr>
        <w:t xml:space="preserve"> </w:t>
      </w:r>
      <w:r w:rsidR="00E0005D" w:rsidRPr="00EF71F4">
        <w:rPr>
          <w:rFonts w:ascii="Times New Roman" w:hAnsi="Times New Roman"/>
          <w:bCs/>
          <w:szCs w:val="24"/>
        </w:rPr>
        <w:t>ведении</w:t>
      </w:r>
      <w:r w:rsidR="00A556E9">
        <w:rPr>
          <w:rFonts w:ascii="Times New Roman" w:hAnsi="Times New Roman"/>
          <w:bCs/>
          <w:szCs w:val="24"/>
        </w:rPr>
        <w:t xml:space="preserve"> </w:t>
      </w:r>
      <w:r w:rsidR="00E0005D" w:rsidRPr="00EF71F4">
        <w:rPr>
          <w:rFonts w:ascii="Times New Roman" w:hAnsi="Times New Roman"/>
          <w:bCs/>
          <w:szCs w:val="24"/>
        </w:rPr>
        <w:t>казенными</w:t>
      </w:r>
      <w:r w:rsidR="00A556E9">
        <w:rPr>
          <w:rFonts w:ascii="Times New Roman" w:hAnsi="Times New Roman"/>
          <w:bCs/>
          <w:szCs w:val="24"/>
        </w:rPr>
        <w:t xml:space="preserve"> </w:t>
      </w:r>
      <w:r w:rsidR="00E0005D" w:rsidRPr="00EF71F4">
        <w:rPr>
          <w:rFonts w:ascii="Times New Roman" w:hAnsi="Times New Roman"/>
          <w:bCs/>
          <w:szCs w:val="24"/>
        </w:rPr>
        <w:t>учреждениями</w:t>
      </w:r>
      <w:r w:rsidR="00A556E9">
        <w:rPr>
          <w:rFonts w:ascii="Times New Roman" w:hAnsi="Times New Roman"/>
          <w:bCs/>
          <w:szCs w:val="24"/>
        </w:rPr>
        <w:t xml:space="preserve"> </w:t>
      </w:r>
      <w:r w:rsidR="00E0005D" w:rsidRPr="00AE3B4E">
        <w:rPr>
          <w:rFonts w:ascii="Times New Roman" w:hAnsi="Times New Roman"/>
          <w:bCs/>
          <w:szCs w:val="24"/>
        </w:rPr>
        <w:t>города</w:t>
      </w:r>
      <w:r w:rsidR="00A556E9">
        <w:rPr>
          <w:rFonts w:ascii="Times New Roman" w:hAnsi="Times New Roman"/>
          <w:bCs/>
          <w:szCs w:val="24"/>
        </w:rPr>
        <w:t xml:space="preserve"> </w:t>
      </w:r>
      <w:r w:rsidR="00E0005D" w:rsidRPr="00AE3B4E">
        <w:rPr>
          <w:rFonts w:ascii="Times New Roman" w:hAnsi="Times New Roman"/>
          <w:bCs/>
          <w:szCs w:val="24"/>
        </w:rPr>
        <w:t>Канаш</w:t>
      </w:r>
      <w:r w:rsidR="00A556E9">
        <w:rPr>
          <w:rFonts w:ascii="Times New Roman" w:hAnsi="Times New Roman"/>
          <w:bCs/>
          <w:szCs w:val="24"/>
        </w:rPr>
        <w:t xml:space="preserve"> </w:t>
      </w:r>
      <w:r w:rsidR="00E0005D" w:rsidRPr="00EF71F4">
        <w:rPr>
          <w:rFonts w:ascii="Times New Roman" w:hAnsi="Times New Roman"/>
          <w:bCs/>
          <w:szCs w:val="24"/>
        </w:rPr>
        <w:t>Чувашской</w:t>
      </w:r>
      <w:r w:rsidR="00A556E9">
        <w:rPr>
          <w:rFonts w:ascii="Times New Roman" w:hAnsi="Times New Roman"/>
          <w:bCs/>
          <w:szCs w:val="24"/>
        </w:rPr>
        <w:t xml:space="preserve"> </w:t>
      </w:r>
      <w:r w:rsidR="00E0005D" w:rsidRPr="00EF71F4">
        <w:rPr>
          <w:rFonts w:ascii="Times New Roman" w:hAnsi="Times New Roman"/>
          <w:bCs/>
          <w:szCs w:val="24"/>
        </w:rPr>
        <w:t>Республики</w:t>
      </w:r>
      <w:r w:rsidRPr="00EF71F4">
        <w:rPr>
          <w:rFonts w:ascii="Times New Roman" w:hAnsi="Times New Roman"/>
          <w:szCs w:val="24"/>
        </w:rPr>
        <w:t>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бюджетных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полномочий,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установленных</w:t>
      </w:r>
      <w:r w:rsidR="00A556E9">
        <w:rPr>
          <w:rFonts w:ascii="Times New Roman" w:hAnsi="Times New Roman"/>
          <w:szCs w:val="24"/>
        </w:rPr>
        <w:t xml:space="preserve"> </w:t>
      </w:r>
      <w:r w:rsidRPr="00AE3B4E">
        <w:rPr>
          <w:rFonts w:ascii="Times New Roman" w:hAnsi="Times New Roman"/>
          <w:szCs w:val="24"/>
        </w:rPr>
        <w:t>Бюджетным</w:t>
      </w:r>
      <w:r w:rsidR="00A556E9">
        <w:rPr>
          <w:rFonts w:ascii="Times New Roman" w:hAnsi="Times New Roman"/>
          <w:szCs w:val="24"/>
        </w:rPr>
        <w:t xml:space="preserve"> </w:t>
      </w:r>
      <w:r w:rsidRPr="00AE3B4E">
        <w:rPr>
          <w:rFonts w:ascii="Times New Roman" w:hAnsi="Times New Roman"/>
          <w:szCs w:val="24"/>
        </w:rPr>
        <w:t>кодексом</w:t>
      </w:r>
      <w:r w:rsidR="00A556E9">
        <w:rPr>
          <w:rFonts w:ascii="Times New Roman" w:hAnsi="Times New Roman"/>
          <w:szCs w:val="24"/>
        </w:rPr>
        <w:t xml:space="preserve"> </w:t>
      </w:r>
      <w:r w:rsidRPr="00AE3B4E">
        <w:rPr>
          <w:rFonts w:ascii="Times New Roman" w:hAnsi="Times New Roman"/>
          <w:szCs w:val="24"/>
        </w:rPr>
        <w:t>Российской</w:t>
      </w:r>
      <w:r w:rsidR="00A556E9">
        <w:rPr>
          <w:rFonts w:ascii="Times New Roman" w:hAnsi="Times New Roman"/>
          <w:szCs w:val="24"/>
        </w:rPr>
        <w:t xml:space="preserve"> </w:t>
      </w:r>
      <w:r w:rsidRPr="00AE3B4E">
        <w:rPr>
          <w:rFonts w:ascii="Times New Roman" w:hAnsi="Times New Roman"/>
          <w:szCs w:val="24"/>
        </w:rPr>
        <w:t>Федерации</w:t>
      </w:r>
      <w:r w:rsidRPr="00EF71F4">
        <w:rPr>
          <w:rFonts w:ascii="Times New Roman" w:hAnsi="Times New Roman"/>
          <w:szCs w:val="24"/>
        </w:rPr>
        <w:t>.</w:t>
      </w:r>
    </w:p>
    <w:p w:rsidR="00C65FFC" w:rsidRPr="00EF71F4" w:rsidRDefault="00C65FFC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 w:rsidRPr="00EF71F4">
        <w:rPr>
          <w:rFonts w:ascii="Times New Roman" w:hAnsi="Times New Roman"/>
          <w:szCs w:val="24"/>
        </w:rPr>
        <w:t>2.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Главны</w:t>
      </w:r>
      <w:r w:rsidR="00AE3B4E" w:rsidRPr="00AE3B4E">
        <w:rPr>
          <w:rFonts w:ascii="Times New Roman" w:hAnsi="Times New Roman"/>
          <w:szCs w:val="24"/>
        </w:rPr>
        <w:t>е</w:t>
      </w:r>
      <w:r w:rsidR="00A556E9">
        <w:rPr>
          <w:rFonts w:ascii="Times New Roman" w:hAnsi="Times New Roman"/>
          <w:szCs w:val="24"/>
        </w:rPr>
        <w:t xml:space="preserve"> </w:t>
      </w:r>
      <w:r w:rsidR="00AE3B4E" w:rsidRPr="00AE3B4E">
        <w:rPr>
          <w:rFonts w:ascii="Times New Roman" w:hAnsi="Times New Roman"/>
          <w:szCs w:val="24"/>
        </w:rPr>
        <w:t>администраторы</w:t>
      </w:r>
      <w:r w:rsidR="00A556E9">
        <w:rPr>
          <w:rFonts w:ascii="Times New Roman" w:hAnsi="Times New Roman"/>
          <w:szCs w:val="24"/>
        </w:rPr>
        <w:t xml:space="preserve"> </w:t>
      </w:r>
      <w:r w:rsidR="00AE3B4E" w:rsidRPr="00AE3B4E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="00AE3B4E" w:rsidRPr="00AE3B4E">
        <w:rPr>
          <w:rFonts w:ascii="Times New Roman" w:hAnsi="Times New Roman"/>
          <w:szCs w:val="24"/>
        </w:rPr>
        <w:t>бюджета</w:t>
      </w:r>
      <w:r w:rsidR="00A556E9">
        <w:rPr>
          <w:rFonts w:ascii="Times New Roman" w:hAnsi="Times New Roman"/>
          <w:szCs w:val="24"/>
        </w:rPr>
        <w:t xml:space="preserve"> </w:t>
      </w:r>
      <w:r w:rsidR="00AE3B4E" w:rsidRPr="00AE3B4E">
        <w:rPr>
          <w:rFonts w:ascii="Times New Roman" w:hAnsi="Times New Roman"/>
          <w:szCs w:val="24"/>
        </w:rPr>
        <w:t>города</w:t>
      </w:r>
      <w:r w:rsidR="00A556E9">
        <w:rPr>
          <w:rFonts w:ascii="Times New Roman" w:hAnsi="Times New Roman"/>
          <w:szCs w:val="24"/>
        </w:rPr>
        <w:t xml:space="preserve"> </w:t>
      </w:r>
      <w:r w:rsidR="00AE3B4E" w:rsidRPr="00AE3B4E">
        <w:rPr>
          <w:rFonts w:ascii="Times New Roman" w:hAnsi="Times New Roman"/>
          <w:szCs w:val="24"/>
        </w:rPr>
        <w:t>Канаш</w:t>
      </w:r>
      <w:r w:rsidRPr="00EF71F4">
        <w:rPr>
          <w:rFonts w:ascii="Times New Roman" w:hAnsi="Times New Roman"/>
          <w:szCs w:val="24"/>
        </w:rPr>
        <w:t>:</w:t>
      </w:r>
    </w:p>
    <w:p w:rsidR="00C65FFC" w:rsidRPr="00EF71F4" w:rsidRDefault="00C65FFC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 w:rsidRPr="00EF71F4">
        <w:rPr>
          <w:rFonts w:ascii="Times New Roman" w:hAnsi="Times New Roman"/>
          <w:szCs w:val="24"/>
        </w:rPr>
        <w:t>1)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формируют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утверждают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перечень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администраторов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бюджетов,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подведомственных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главному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администратору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бюджетов;</w:t>
      </w:r>
    </w:p>
    <w:p w:rsidR="00C65FFC" w:rsidRPr="00EF71F4" w:rsidRDefault="00C65FFC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 w:rsidRPr="00EF71F4">
        <w:rPr>
          <w:rFonts w:ascii="Times New Roman" w:hAnsi="Times New Roman"/>
          <w:szCs w:val="24"/>
        </w:rPr>
        <w:t>2)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формируют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представляют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="00DF5AEF">
        <w:rPr>
          <w:rFonts w:ascii="Times New Roman" w:hAnsi="Times New Roman"/>
          <w:szCs w:val="24"/>
        </w:rPr>
        <w:t>финансовый</w:t>
      </w:r>
      <w:r w:rsidR="00A556E9">
        <w:rPr>
          <w:rFonts w:ascii="Times New Roman" w:hAnsi="Times New Roman"/>
          <w:szCs w:val="24"/>
        </w:rPr>
        <w:t xml:space="preserve"> </w:t>
      </w:r>
      <w:r w:rsidR="00DF5AEF">
        <w:rPr>
          <w:rFonts w:ascii="Times New Roman" w:hAnsi="Times New Roman"/>
          <w:szCs w:val="24"/>
        </w:rPr>
        <w:t>отдел</w:t>
      </w:r>
      <w:r w:rsidR="00A556E9">
        <w:rPr>
          <w:rFonts w:ascii="Times New Roman" w:hAnsi="Times New Roman"/>
          <w:szCs w:val="24"/>
        </w:rPr>
        <w:t xml:space="preserve"> </w:t>
      </w:r>
      <w:r w:rsidR="00DF5AEF">
        <w:rPr>
          <w:rFonts w:ascii="Times New Roman" w:hAnsi="Times New Roman"/>
          <w:szCs w:val="24"/>
        </w:rPr>
        <w:t>администрации</w:t>
      </w:r>
      <w:r w:rsidR="00A556E9">
        <w:rPr>
          <w:rFonts w:ascii="Times New Roman" w:hAnsi="Times New Roman"/>
          <w:szCs w:val="24"/>
        </w:rPr>
        <w:t xml:space="preserve"> </w:t>
      </w:r>
      <w:r w:rsidR="00DF5AEF">
        <w:rPr>
          <w:rFonts w:ascii="Times New Roman" w:hAnsi="Times New Roman"/>
          <w:szCs w:val="24"/>
        </w:rPr>
        <w:t>города</w:t>
      </w:r>
      <w:r w:rsidR="00A556E9">
        <w:rPr>
          <w:rFonts w:ascii="Times New Roman" w:hAnsi="Times New Roman"/>
          <w:szCs w:val="24"/>
        </w:rPr>
        <w:t xml:space="preserve"> </w:t>
      </w:r>
      <w:r w:rsidR="00DF5AEF">
        <w:rPr>
          <w:rFonts w:ascii="Times New Roman" w:hAnsi="Times New Roman"/>
          <w:szCs w:val="24"/>
        </w:rPr>
        <w:t>Канаш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(далее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-</w:t>
      </w:r>
      <w:r w:rsidR="00A556E9">
        <w:rPr>
          <w:rFonts w:ascii="Times New Roman" w:hAnsi="Times New Roman"/>
          <w:szCs w:val="24"/>
        </w:rPr>
        <w:t xml:space="preserve"> </w:t>
      </w:r>
      <w:r w:rsidR="00DF5AEF">
        <w:rPr>
          <w:rFonts w:ascii="Times New Roman" w:hAnsi="Times New Roman"/>
          <w:szCs w:val="24"/>
        </w:rPr>
        <w:t>финотдел</w:t>
      </w:r>
      <w:r w:rsidRPr="00EF71F4">
        <w:rPr>
          <w:rFonts w:ascii="Times New Roman" w:hAnsi="Times New Roman"/>
          <w:szCs w:val="24"/>
        </w:rPr>
        <w:t>)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следующие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документы:</w:t>
      </w:r>
    </w:p>
    <w:p w:rsidR="00C65FFC" w:rsidRPr="00EF71F4" w:rsidRDefault="00C65FFC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 w:rsidRPr="00EF71F4">
        <w:rPr>
          <w:rFonts w:ascii="Times New Roman" w:hAnsi="Times New Roman"/>
          <w:szCs w:val="24"/>
        </w:rPr>
        <w:t>прогноз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поступления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бюджета</w:t>
      </w:r>
      <w:r w:rsidR="00A556E9">
        <w:rPr>
          <w:rFonts w:ascii="Times New Roman" w:hAnsi="Times New Roman"/>
          <w:szCs w:val="24"/>
        </w:rPr>
        <w:t xml:space="preserve"> </w:t>
      </w:r>
      <w:r w:rsidR="00DF5AEF">
        <w:rPr>
          <w:rFonts w:ascii="Times New Roman" w:hAnsi="Times New Roman"/>
          <w:szCs w:val="24"/>
        </w:rPr>
        <w:t>города</w:t>
      </w:r>
      <w:r w:rsidR="00A556E9">
        <w:rPr>
          <w:rFonts w:ascii="Times New Roman" w:hAnsi="Times New Roman"/>
          <w:szCs w:val="24"/>
        </w:rPr>
        <w:t xml:space="preserve"> </w:t>
      </w:r>
      <w:r w:rsidR="00DF5AEF">
        <w:rPr>
          <w:rFonts w:ascii="Times New Roman" w:hAnsi="Times New Roman"/>
          <w:szCs w:val="24"/>
        </w:rPr>
        <w:t>Канаш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сроки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форме,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которые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согласованы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</w:t>
      </w:r>
      <w:r w:rsidR="00A556E9">
        <w:rPr>
          <w:rFonts w:ascii="Times New Roman" w:hAnsi="Times New Roman"/>
          <w:szCs w:val="24"/>
        </w:rPr>
        <w:t xml:space="preserve"> </w:t>
      </w:r>
      <w:r w:rsidR="00DF5AEF">
        <w:rPr>
          <w:rFonts w:ascii="Times New Roman" w:hAnsi="Times New Roman"/>
          <w:szCs w:val="24"/>
        </w:rPr>
        <w:t>финотделом</w:t>
      </w:r>
      <w:r w:rsidRPr="00EF71F4">
        <w:rPr>
          <w:rFonts w:ascii="Times New Roman" w:hAnsi="Times New Roman"/>
          <w:szCs w:val="24"/>
        </w:rPr>
        <w:t>;</w:t>
      </w:r>
    </w:p>
    <w:p w:rsidR="00C65FFC" w:rsidRPr="00EF71F4" w:rsidRDefault="00C65FFC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 w:rsidRPr="00EF71F4">
        <w:rPr>
          <w:rFonts w:ascii="Times New Roman" w:hAnsi="Times New Roman"/>
          <w:szCs w:val="24"/>
        </w:rPr>
        <w:t>аналитические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материалы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исполнению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бюджета</w:t>
      </w:r>
      <w:r w:rsidR="00A556E9">
        <w:rPr>
          <w:rFonts w:ascii="Times New Roman" w:hAnsi="Times New Roman"/>
          <w:szCs w:val="24"/>
        </w:rPr>
        <w:t xml:space="preserve"> </w:t>
      </w:r>
      <w:r w:rsidR="00DF5AEF">
        <w:rPr>
          <w:rFonts w:ascii="Times New Roman" w:hAnsi="Times New Roman"/>
          <w:szCs w:val="24"/>
        </w:rPr>
        <w:t>города</w:t>
      </w:r>
      <w:r w:rsidR="00A556E9">
        <w:rPr>
          <w:rFonts w:ascii="Times New Roman" w:hAnsi="Times New Roman"/>
          <w:szCs w:val="24"/>
        </w:rPr>
        <w:t xml:space="preserve"> </w:t>
      </w:r>
      <w:r w:rsidR="00DF5AEF">
        <w:rPr>
          <w:rFonts w:ascii="Times New Roman" w:hAnsi="Times New Roman"/>
          <w:szCs w:val="24"/>
        </w:rPr>
        <w:t>Канаш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сроки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форме,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которые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согласованы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</w:t>
      </w:r>
      <w:r w:rsidR="00A556E9">
        <w:rPr>
          <w:rFonts w:ascii="Times New Roman" w:hAnsi="Times New Roman"/>
          <w:szCs w:val="24"/>
        </w:rPr>
        <w:t xml:space="preserve"> </w:t>
      </w:r>
      <w:r w:rsidR="00DF5AEF">
        <w:rPr>
          <w:rFonts w:ascii="Times New Roman" w:hAnsi="Times New Roman"/>
          <w:szCs w:val="24"/>
        </w:rPr>
        <w:t>финотделом</w:t>
      </w:r>
      <w:r w:rsidRPr="00EF71F4">
        <w:rPr>
          <w:rFonts w:ascii="Times New Roman" w:hAnsi="Times New Roman"/>
          <w:szCs w:val="24"/>
        </w:rPr>
        <w:t>;</w:t>
      </w:r>
    </w:p>
    <w:p w:rsidR="00C65FFC" w:rsidRPr="00EF71F4" w:rsidRDefault="00C65FFC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 w:rsidRPr="00EF71F4">
        <w:rPr>
          <w:rFonts w:ascii="Times New Roman" w:hAnsi="Times New Roman"/>
          <w:szCs w:val="24"/>
        </w:rPr>
        <w:t>сведения,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необходимые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для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составления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среднесрочного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финансового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плана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проекта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соответствующего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части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кодам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бюджетной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классификации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Российской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Федерации;</w:t>
      </w:r>
    </w:p>
    <w:p w:rsidR="00C65FFC" w:rsidRPr="00EF71F4" w:rsidRDefault="00C65FFC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 w:rsidRPr="00EF71F4">
        <w:rPr>
          <w:rFonts w:ascii="Times New Roman" w:hAnsi="Times New Roman"/>
          <w:szCs w:val="24"/>
        </w:rPr>
        <w:t>сведения,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необходимые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для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составления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ведения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кассового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плана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исполнения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доходам;</w:t>
      </w:r>
    </w:p>
    <w:p w:rsidR="00C65FFC" w:rsidRPr="00EF71F4" w:rsidRDefault="00C65FFC" w:rsidP="00DF5AEF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 w:rsidRPr="00EF71F4">
        <w:rPr>
          <w:rFonts w:ascii="Times New Roman" w:hAnsi="Times New Roman"/>
          <w:szCs w:val="24"/>
        </w:rPr>
        <w:t>бюджетную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отчетность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главного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администратора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сроки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формам,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которые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установлены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соответствии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законодательством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Российской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Федерации;</w:t>
      </w:r>
    </w:p>
    <w:p w:rsidR="00C65FFC" w:rsidRPr="00EF71F4" w:rsidRDefault="00C65FFC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 w:rsidRPr="00EF71F4">
        <w:rPr>
          <w:rFonts w:ascii="Times New Roman" w:hAnsi="Times New Roman"/>
          <w:szCs w:val="24"/>
        </w:rPr>
        <w:t>3)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представляют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для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включения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перечень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источников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Российской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Федерации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реестр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источников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сведения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закрепленных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за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ними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источниках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доходов;</w:t>
      </w:r>
    </w:p>
    <w:p w:rsidR="00C65FFC" w:rsidRPr="00EF71F4" w:rsidRDefault="00C65FFC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 w:rsidRPr="00EF71F4">
        <w:rPr>
          <w:rFonts w:ascii="Times New Roman" w:hAnsi="Times New Roman"/>
          <w:szCs w:val="24"/>
        </w:rPr>
        <w:t>4)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утверждают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согласованию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</w:t>
      </w:r>
      <w:r w:rsidR="00A556E9">
        <w:rPr>
          <w:rFonts w:ascii="Times New Roman" w:hAnsi="Times New Roman"/>
          <w:szCs w:val="24"/>
        </w:rPr>
        <w:t xml:space="preserve"> </w:t>
      </w:r>
      <w:r w:rsidR="00DF5AEF">
        <w:rPr>
          <w:rFonts w:ascii="Times New Roman" w:hAnsi="Times New Roman"/>
          <w:szCs w:val="24"/>
        </w:rPr>
        <w:t>финотделом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методику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прогнозирования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поступлений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</w:t>
      </w:r>
      <w:r w:rsidR="00A556E9">
        <w:rPr>
          <w:rFonts w:ascii="Times New Roman" w:hAnsi="Times New Roman"/>
          <w:szCs w:val="24"/>
        </w:rPr>
        <w:t xml:space="preserve"> </w:t>
      </w:r>
      <w:r w:rsidR="00DF5AEF">
        <w:rPr>
          <w:rFonts w:ascii="Times New Roman" w:hAnsi="Times New Roman"/>
          <w:szCs w:val="24"/>
        </w:rPr>
        <w:t>города</w:t>
      </w:r>
      <w:r w:rsidR="00A556E9">
        <w:rPr>
          <w:rFonts w:ascii="Times New Roman" w:hAnsi="Times New Roman"/>
          <w:szCs w:val="24"/>
        </w:rPr>
        <w:t xml:space="preserve"> </w:t>
      </w:r>
      <w:r w:rsidR="00DF5AEF">
        <w:rPr>
          <w:rFonts w:ascii="Times New Roman" w:hAnsi="Times New Roman"/>
          <w:szCs w:val="24"/>
        </w:rPr>
        <w:t>Канаш</w:t>
      </w:r>
      <w:r w:rsidRPr="00EF71F4">
        <w:rPr>
          <w:rFonts w:ascii="Times New Roman" w:hAnsi="Times New Roman"/>
          <w:szCs w:val="24"/>
        </w:rPr>
        <w:t>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отношении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которых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они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осуществляют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полномочия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главных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администраторов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бюджета</w:t>
      </w:r>
      <w:r w:rsidR="00A556E9">
        <w:rPr>
          <w:rFonts w:ascii="Times New Roman" w:hAnsi="Times New Roman"/>
          <w:szCs w:val="24"/>
        </w:rPr>
        <w:t xml:space="preserve"> </w:t>
      </w:r>
      <w:r w:rsidR="00DF5AEF">
        <w:rPr>
          <w:rFonts w:ascii="Times New Roman" w:hAnsi="Times New Roman"/>
          <w:szCs w:val="24"/>
        </w:rPr>
        <w:t>города</w:t>
      </w:r>
      <w:r w:rsidR="00A556E9">
        <w:rPr>
          <w:rFonts w:ascii="Times New Roman" w:hAnsi="Times New Roman"/>
          <w:szCs w:val="24"/>
        </w:rPr>
        <w:t xml:space="preserve"> </w:t>
      </w:r>
      <w:r w:rsidR="00DF5AEF">
        <w:rPr>
          <w:rFonts w:ascii="Times New Roman" w:hAnsi="Times New Roman"/>
          <w:szCs w:val="24"/>
        </w:rPr>
        <w:t>Канаш</w:t>
      </w:r>
      <w:r w:rsidRPr="00EF71F4">
        <w:rPr>
          <w:rFonts w:ascii="Times New Roman" w:hAnsi="Times New Roman"/>
          <w:szCs w:val="24"/>
        </w:rPr>
        <w:t>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соответствии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общими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требованиями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к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такой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методике,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установленными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Правительством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Российской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Федерации;</w:t>
      </w:r>
    </w:p>
    <w:p w:rsidR="00C65FFC" w:rsidRPr="00EF71F4" w:rsidRDefault="00C65FFC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 w:rsidRPr="00EF71F4">
        <w:rPr>
          <w:rFonts w:ascii="Times New Roman" w:hAnsi="Times New Roman"/>
          <w:szCs w:val="24"/>
        </w:rPr>
        <w:t>5)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определяют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порядок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принятия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решения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признании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безнадежной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к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взысканию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задолженности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платежам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бюджеты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соответствии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общими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требованиями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к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такому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порядку,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установленными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Правительством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Российской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Федерации;</w:t>
      </w:r>
    </w:p>
    <w:p w:rsidR="00C65FFC" w:rsidRPr="00EF71F4" w:rsidRDefault="00C65FFC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 w:rsidRPr="00EF71F4">
        <w:rPr>
          <w:rFonts w:ascii="Times New Roman" w:hAnsi="Times New Roman"/>
          <w:szCs w:val="24"/>
        </w:rPr>
        <w:t>6)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исполняют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случае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отсутствия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подведомственных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администраторов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полномочия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администратора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соответствии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принятыми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lastRenderedPageBreak/>
        <w:t>нормативными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правовыми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актами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об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осуществлении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полномочий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администратора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бюджетов;</w:t>
      </w:r>
    </w:p>
    <w:p w:rsidR="00C65FFC" w:rsidRPr="00EF71F4" w:rsidRDefault="00C65FFC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 w:rsidRPr="00EF71F4">
        <w:rPr>
          <w:rFonts w:ascii="Times New Roman" w:hAnsi="Times New Roman"/>
          <w:szCs w:val="24"/>
        </w:rPr>
        <w:t>7)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осуществляют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иные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бюджетные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полномочия,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установленные</w:t>
      </w:r>
      <w:r w:rsidR="00A556E9">
        <w:rPr>
          <w:rFonts w:ascii="Times New Roman" w:hAnsi="Times New Roman"/>
          <w:szCs w:val="24"/>
        </w:rPr>
        <w:t xml:space="preserve"> </w:t>
      </w:r>
      <w:r w:rsidRPr="00DF5AEF">
        <w:rPr>
          <w:rFonts w:ascii="Times New Roman" w:hAnsi="Times New Roman"/>
          <w:szCs w:val="24"/>
        </w:rPr>
        <w:t>Бюджетным</w:t>
      </w:r>
      <w:r w:rsidR="00A556E9">
        <w:rPr>
          <w:rFonts w:ascii="Times New Roman" w:hAnsi="Times New Roman"/>
          <w:szCs w:val="24"/>
        </w:rPr>
        <w:t xml:space="preserve"> </w:t>
      </w:r>
      <w:r w:rsidRPr="00DF5AEF">
        <w:rPr>
          <w:rFonts w:ascii="Times New Roman" w:hAnsi="Times New Roman"/>
          <w:szCs w:val="24"/>
        </w:rPr>
        <w:t>кодексом</w:t>
      </w:r>
      <w:r w:rsidR="00A556E9">
        <w:rPr>
          <w:rFonts w:ascii="Times New Roman" w:hAnsi="Times New Roman"/>
          <w:szCs w:val="24"/>
        </w:rPr>
        <w:t xml:space="preserve"> </w:t>
      </w:r>
      <w:r w:rsidRPr="00DF5AEF">
        <w:rPr>
          <w:rFonts w:ascii="Times New Roman" w:hAnsi="Times New Roman"/>
          <w:szCs w:val="24"/>
        </w:rPr>
        <w:t>Российской</w:t>
      </w:r>
      <w:r w:rsidR="00A556E9">
        <w:rPr>
          <w:rFonts w:ascii="Times New Roman" w:hAnsi="Times New Roman"/>
          <w:szCs w:val="24"/>
        </w:rPr>
        <w:t xml:space="preserve"> </w:t>
      </w:r>
      <w:r w:rsidRPr="00DF5AEF">
        <w:rPr>
          <w:rFonts w:ascii="Times New Roman" w:hAnsi="Times New Roman"/>
          <w:szCs w:val="24"/>
        </w:rPr>
        <w:t>Федерации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принимаемыми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соответствии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ним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нормативными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правовыми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актами,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регулирующими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бюджетные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правоотношения.</w:t>
      </w:r>
    </w:p>
    <w:p w:rsidR="00C65FFC" w:rsidRPr="00EF71F4" w:rsidRDefault="00C65FFC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 w:rsidRPr="00EF71F4">
        <w:rPr>
          <w:rFonts w:ascii="Times New Roman" w:hAnsi="Times New Roman"/>
          <w:szCs w:val="24"/>
        </w:rPr>
        <w:t>3.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Главные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администраторы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не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позднее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15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дней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начала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очередного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финансового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года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утверждают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доводят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казенных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учреждений</w:t>
      </w:r>
      <w:r w:rsidR="00A556E9">
        <w:rPr>
          <w:rFonts w:ascii="Times New Roman" w:hAnsi="Times New Roman"/>
          <w:szCs w:val="24"/>
        </w:rPr>
        <w:t xml:space="preserve"> </w:t>
      </w:r>
      <w:r w:rsidR="00DF5AEF">
        <w:rPr>
          <w:rFonts w:ascii="Times New Roman" w:hAnsi="Times New Roman"/>
          <w:szCs w:val="24"/>
        </w:rPr>
        <w:t>города</w:t>
      </w:r>
      <w:r w:rsidR="00A556E9">
        <w:rPr>
          <w:rFonts w:ascii="Times New Roman" w:hAnsi="Times New Roman"/>
          <w:szCs w:val="24"/>
        </w:rPr>
        <w:t xml:space="preserve"> </w:t>
      </w:r>
      <w:r w:rsidR="00DF5AEF">
        <w:rPr>
          <w:rFonts w:ascii="Times New Roman" w:hAnsi="Times New Roman"/>
          <w:szCs w:val="24"/>
        </w:rPr>
        <w:t>Канаш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Чувашской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Республики,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находящихся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их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ведении,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порядок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наделения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осуществления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полномочий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администратора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бюджетов,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который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должен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содержать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следующие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положения:</w:t>
      </w:r>
    </w:p>
    <w:p w:rsidR="00C65FFC" w:rsidRPr="00EF71F4" w:rsidRDefault="003C2360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</w:t>
      </w:r>
      <w:r w:rsidR="00C65FFC" w:rsidRPr="00EF71F4">
        <w:rPr>
          <w:rFonts w:ascii="Times New Roman" w:hAnsi="Times New Roman"/>
          <w:szCs w:val="24"/>
        </w:rPr>
        <w:t>)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наделение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администраторов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бюджетов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следующими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бюджетными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полномочиями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отношении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закрепленных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за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ними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источников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бюджетов:</w:t>
      </w:r>
    </w:p>
    <w:p w:rsidR="00C65FFC" w:rsidRPr="00EF71F4" w:rsidRDefault="00C65FFC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 w:rsidRPr="00EF71F4">
        <w:rPr>
          <w:rFonts w:ascii="Times New Roman" w:hAnsi="Times New Roman"/>
          <w:szCs w:val="24"/>
        </w:rPr>
        <w:t>начисление,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учет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контроль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за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правильностью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исчисления,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полнотой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своевременностью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осуществления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платежей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пеней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штрафов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ним;</w:t>
      </w:r>
    </w:p>
    <w:p w:rsidR="00C65FFC" w:rsidRPr="00EF71F4" w:rsidRDefault="00C65FFC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 w:rsidRPr="00EF71F4">
        <w:rPr>
          <w:rFonts w:ascii="Times New Roman" w:hAnsi="Times New Roman"/>
          <w:szCs w:val="24"/>
        </w:rPr>
        <w:t>взыскание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задолженности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платежам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пеней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штрафов;</w:t>
      </w:r>
    </w:p>
    <w:p w:rsidR="00C65FFC" w:rsidRPr="00EF71F4" w:rsidRDefault="00C65FFC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 w:rsidRPr="00EF71F4">
        <w:rPr>
          <w:rFonts w:ascii="Times New Roman" w:hAnsi="Times New Roman"/>
          <w:szCs w:val="24"/>
        </w:rPr>
        <w:t>принятие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решений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возврате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излишне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уплаченных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(взысканных)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платежей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пеней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штрафов,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также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процентов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за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несвоевременное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осуществление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такого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возврата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процентов,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начисленных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на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излишне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взысканные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суммы,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представление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Управление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Федерального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казначейства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Чувашской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Республике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поручений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(сообщений)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для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осуществления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возврата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порядке,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установленном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Министерством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финансов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Российской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Федерации;</w:t>
      </w:r>
    </w:p>
    <w:p w:rsidR="00C65FFC" w:rsidRPr="00EF71F4" w:rsidRDefault="00C65FFC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 w:rsidRPr="00EF71F4">
        <w:rPr>
          <w:rFonts w:ascii="Times New Roman" w:hAnsi="Times New Roman"/>
          <w:szCs w:val="24"/>
        </w:rPr>
        <w:t>принятие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решений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зачете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(уточнении)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платежей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бюджеты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бюджетной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системы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Российской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Федерации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представление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соответствующего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уведомления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Управление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Федерального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казначейства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Чувашской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Республике;</w:t>
      </w:r>
    </w:p>
    <w:p w:rsidR="00C65FFC" w:rsidRPr="00EF71F4" w:rsidRDefault="00C65FFC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 w:rsidRPr="00EF71F4">
        <w:rPr>
          <w:rFonts w:ascii="Times New Roman" w:hAnsi="Times New Roman"/>
          <w:szCs w:val="24"/>
        </w:rPr>
        <w:t>представление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информации,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необходимой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для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уплаты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денежных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средств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физическими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юридическими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лицами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за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государственные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услуги,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также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иных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платежей,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являющихся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источниками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формирования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бюджетной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системы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Российской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Федерации,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Государственную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информационную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систему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государственных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муниципальных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платежах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соответствии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порядком,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установленным</w:t>
      </w:r>
      <w:r w:rsidR="00A556E9">
        <w:rPr>
          <w:rFonts w:ascii="Times New Roman" w:hAnsi="Times New Roman"/>
          <w:szCs w:val="24"/>
        </w:rPr>
        <w:t xml:space="preserve"> </w:t>
      </w:r>
      <w:r w:rsidRPr="00DF5AEF">
        <w:rPr>
          <w:rFonts w:ascii="Times New Roman" w:hAnsi="Times New Roman"/>
          <w:szCs w:val="24"/>
        </w:rPr>
        <w:t>Федеральным</w:t>
      </w:r>
      <w:r w:rsidR="00A556E9">
        <w:rPr>
          <w:rFonts w:ascii="Times New Roman" w:hAnsi="Times New Roman"/>
          <w:szCs w:val="24"/>
        </w:rPr>
        <w:t xml:space="preserve"> </w:t>
      </w:r>
      <w:r w:rsidRPr="00DF5AEF">
        <w:rPr>
          <w:rFonts w:ascii="Times New Roman" w:hAnsi="Times New Roman"/>
          <w:szCs w:val="24"/>
        </w:rPr>
        <w:t>законом</w:t>
      </w:r>
      <w:r w:rsidR="00A556E9">
        <w:rPr>
          <w:rFonts w:ascii="Times New Roman" w:hAnsi="Times New Roman"/>
          <w:szCs w:val="24"/>
        </w:rPr>
        <w:t xml:space="preserve"> «</w:t>
      </w:r>
      <w:r w:rsidRPr="00DF5AEF">
        <w:rPr>
          <w:rFonts w:ascii="Times New Roman" w:hAnsi="Times New Roman"/>
          <w:szCs w:val="24"/>
        </w:rPr>
        <w:t>Об</w:t>
      </w:r>
      <w:r w:rsidR="00A556E9">
        <w:rPr>
          <w:rFonts w:ascii="Times New Roman" w:hAnsi="Times New Roman"/>
          <w:szCs w:val="24"/>
        </w:rPr>
        <w:t xml:space="preserve"> </w:t>
      </w:r>
      <w:r w:rsidRPr="00DF5AEF">
        <w:rPr>
          <w:rFonts w:ascii="Times New Roman" w:hAnsi="Times New Roman"/>
          <w:szCs w:val="24"/>
        </w:rPr>
        <w:t>организации</w:t>
      </w:r>
      <w:r w:rsidR="00A556E9">
        <w:rPr>
          <w:rFonts w:ascii="Times New Roman" w:hAnsi="Times New Roman"/>
          <w:szCs w:val="24"/>
        </w:rPr>
        <w:t xml:space="preserve"> </w:t>
      </w:r>
      <w:r w:rsidRPr="00DF5AEF">
        <w:rPr>
          <w:rFonts w:ascii="Times New Roman" w:hAnsi="Times New Roman"/>
          <w:szCs w:val="24"/>
        </w:rPr>
        <w:t>предоставления</w:t>
      </w:r>
      <w:r w:rsidR="00A556E9">
        <w:rPr>
          <w:rFonts w:ascii="Times New Roman" w:hAnsi="Times New Roman"/>
          <w:szCs w:val="24"/>
        </w:rPr>
        <w:t xml:space="preserve"> </w:t>
      </w:r>
      <w:r w:rsidRPr="00DF5AEF">
        <w:rPr>
          <w:rFonts w:ascii="Times New Roman" w:hAnsi="Times New Roman"/>
          <w:szCs w:val="24"/>
        </w:rPr>
        <w:t>государственных</w:t>
      </w:r>
      <w:r w:rsidR="00A556E9">
        <w:rPr>
          <w:rFonts w:ascii="Times New Roman" w:hAnsi="Times New Roman"/>
          <w:szCs w:val="24"/>
        </w:rPr>
        <w:t xml:space="preserve"> </w:t>
      </w:r>
      <w:r w:rsidRPr="00DF5AEF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Pr="00DF5AEF">
        <w:rPr>
          <w:rFonts w:ascii="Times New Roman" w:hAnsi="Times New Roman"/>
          <w:szCs w:val="24"/>
        </w:rPr>
        <w:t>муниципальных</w:t>
      </w:r>
      <w:r w:rsidR="00A556E9">
        <w:rPr>
          <w:rFonts w:ascii="Times New Roman" w:hAnsi="Times New Roman"/>
          <w:szCs w:val="24"/>
        </w:rPr>
        <w:t xml:space="preserve"> услуг»</w:t>
      </w:r>
      <w:r w:rsidRPr="00EF71F4">
        <w:rPr>
          <w:rFonts w:ascii="Times New Roman" w:hAnsi="Times New Roman"/>
          <w:szCs w:val="24"/>
        </w:rPr>
        <w:t>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за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исключением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случаев,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предусмотренных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законодательством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Российской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Федерации;</w:t>
      </w:r>
    </w:p>
    <w:p w:rsidR="00C65FFC" w:rsidRPr="00EF71F4" w:rsidRDefault="003C2360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</w:t>
      </w:r>
      <w:r w:rsidR="00C65FFC" w:rsidRPr="00EF71F4">
        <w:rPr>
          <w:rFonts w:ascii="Times New Roman" w:hAnsi="Times New Roman"/>
          <w:szCs w:val="24"/>
        </w:rPr>
        <w:t>)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определение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порядка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заполнения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(составления)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отражения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бюджетном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учете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первичных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документов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по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администрируемым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доходам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бюджетов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или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указание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нормативных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правовых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актов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Российской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Федерации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нормативных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правовых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актов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Чувашской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Республики,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регулирующих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данные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вопросы;</w:t>
      </w:r>
    </w:p>
    <w:p w:rsidR="00C65FFC" w:rsidRPr="00EF71F4" w:rsidRDefault="003C2360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</w:t>
      </w:r>
      <w:r w:rsidR="00C65FFC" w:rsidRPr="00EF71F4">
        <w:rPr>
          <w:rFonts w:ascii="Times New Roman" w:hAnsi="Times New Roman"/>
          <w:szCs w:val="24"/>
        </w:rPr>
        <w:t>)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определение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порядка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сроков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сверки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данных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бюджетного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учета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администрируемых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бюджетов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соответствии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с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нормативными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правовыми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актами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Российской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Федерации;</w:t>
      </w:r>
    </w:p>
    <w:p w:rsidR="00C65FFC" w:rsidRPr="00EF71F4" w:rsidRDefault="003C2360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4</w:t>
      </w:r>
      <w:r w:rsidR="00C65FFC" w:rsidRPr="00EF71F4">
        <w:rPr>
          <w:rFonts w:ascii="Times New Roman" w:hAnsi="Times New Roman"/>
          <w:szCs w:val="24"/>
        </w:rPr>
        <w:t>)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определение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порядка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действий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администраторов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бюджетов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при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уточнении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невыясненных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поступлений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соответствии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с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нормативными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правовыми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актами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Российской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Федерации,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том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числе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нормативными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правовыми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актами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Министерства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финансов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Российской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Федерации;</w:t>
      </w:r>
    </w:p>
    <w:p w:rsidR="00C65FFC" w:rsidRPr="00EF71F4" w:rsidRDefault="003C2360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5</w:t>
      </w:r>
      <w:r w:rsidR="00C65FFC" w:rsidRPr="00EF71F4">
        <w:rPr>
          <w:rFonts w:ascii="Times New Roman" w:hAnsi="Times New Roman"/>
          <w:szCs w:val="24"/>
        </w:rPr>
        <w:t>)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определение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порядка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возврата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денежных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средств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физическим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юридическим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лицам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случаях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осуществления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ими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платежей,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являющихся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источниками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формирования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бюджетов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бюджетной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системы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Российской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Федерации,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соответствии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с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порядками,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lastRenderedPageBreak/>
        <w:t>установленными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федеральными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законами,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(или)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общими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требованиями,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установленными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Министерством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финансов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Российской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Федерации;</w:t>
      </w:r>
    </w:p>
    <w:p w:rsidR="00C65FFC" w:rsidRPr="00EF71F4" w:rsidRDefault="003C2360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6</w:t>
      </w:r>
      <w:r w:rsidR="00C65FFC" w:rsidRPr="00EF71F4">
        <w:rPr>
          <w:rFonts w:ascii="Times New Roman" w:hAnsi="Times New Roman"/>
          <w:szCs w:val="24"/>
        </w:rPr>
        <w:t>)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определение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порядка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действий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администраторов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бюджетов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при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принудительном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взыскании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администраторами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бюджетов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с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плательщиков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платежей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бюджет,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пеней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штрафов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по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ним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через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судебные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органы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или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через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органы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принудительного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исполнения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Российской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Федерации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случаях,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предусмотренных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законодательством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Российской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Федерации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(в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том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числе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определение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перечня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необходимой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для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заполнения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платежного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документа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информации,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которую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необходимо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довести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до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федерального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суда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(мирового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судьи)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(или)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судебного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пристава-исполнителя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соответствии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с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нормативными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правовыми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актами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Российской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Федерации,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том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числе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нормативными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правовыми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актами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Министерства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финансов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Российской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Федерации);</w:t>
      </w:r>
    </w:p>
    <w:p w:rsidR="00C65FFC" w:rsidRPr="00EF71F4" w:rsidRDefault="003C2360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7</w:t>
      </w:r>
      <w:r w:rsidR="00C65FFC" w:rsidRPr="00EF71F4">
        <w:rPr>
          <w:rFonts w:ascii="Times New Roman" w:hAnsi="Times New Roman"/>
          <w:szCs w:val="24"/>
        </w:rPr>
        <w:t>)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определение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порядка,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форм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сроков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представления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администратором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бюджетов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главному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администратору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бюджетов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сведений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бюджетной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отчетности,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необходимых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для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осуществления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полномочий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главного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администратора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бюджетов;</w:t>
      </w:r>
    </w:p>
    <w:p w:rsidR="00C65FFC" w:rsidRPr="00EF71F4" w:rsidRDefault="003C2360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8</w:t>
      </w:r>
      <w:r w:rsidR="00C65FFC" w:rsidRPr="00EF71F4">
        <w:rPr>
          <w:rFonts w:ascii="Times New Roman" w:hAnsi="Times New Roman"/>
          <w:szCs w:val="24"/>
        </w:rPr>
        <w:t>)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определение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порядка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действий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администраторов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бюджетов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по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взысканию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дебиторской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задолженности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по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платежам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бюджет,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пеням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штрафам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по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ним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досудебном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порядке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(с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момента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истечения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срока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уплаты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соответствующего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платежа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бюджет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(пеней,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штрафов)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до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начала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работы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по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их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принудительному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взысканию);</w:t>
      </w:r>
    </w:p>
    <w:p w:rsidR="00C65FFC" w:rsidRPr="00EF71F4" w:rsidRDefault="003C2360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9</w:t>
      </w:r>
      <w:r w:rsidR="00C65FFC" w:rsidRPr="00EF71F4">
        <w:rPr>
          <w:rFonts w:ascii="Times New Roman" w:hAnsi="Times New Roman"/>
          <w:szCs w:val="24"/>
        </w:rPr>
        <w:t>)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требование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об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установлении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администраторами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бюджетов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регламента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реализации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полномочий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по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взысканию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дебиторской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задолженности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по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платежам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бюджет,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пеням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штрафам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по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ним,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разработанного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соответствии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с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общими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требованиями,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установленными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Министерством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финансов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Российской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Федерации;</w:t>
      </w:r>
    </w:p>
    <w:p w:rsidR="00C65FFC" w:rsidRPr="00EF71F4" w:rsidRDefault="003C2360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10</w:t>
      </w:r>
      <w:r w:rsidR="00C65FFC" w:rsidRPr="00EF71F4">
        <w:rPr>
          <w:rFonts w:ascii="Times New Roman" w:hAnsi="Times New Roman"/>
          <w:szCs w:val="24"/>
        </w:rPr>
        <w:t>)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иные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бюджетные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полномочия,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установленные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бюджетным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законодательством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Российской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Федерации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нормативными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правовыми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актами,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регулирующими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бюджетные</w:t>
      </w:r>
      <w:r w:rsidR="00A556E9">
        <w:rPr>
          <w:rFonts w:ascii="Times New Roman" w:hAnsi="Times New Roman"/>
          <w:szCs w:val="24"/>
        </w:rPr>
        <w:t xml:space="preserve"> </w:t>
      </w:r>
      <w:r w:rsidR="00C65FFC" w:rsidRPr="00EF71F4">
        <w:rPr>
          <w:rFonts w:ascii="Times New Roman" w:hAnsi="Times New Roman"/>
          <w:szCs w:val="24"/>
        </w:rPr>
        <w:t>правоотношения.</w:t>
      </w:r>
    </w:p>
    <w:p w:rsidR="00C65FFC" w:rsidRPr="00EF71F4" w:rsidRDefault="00C65FFC" w:rsidP="00AE3B4E">
      <w:pPr>
        <w:spacing w:line="330" w:lineRule="atLeast"/>
        <w:ind w:firstLine="480"/>
        <w:jc w:val="both"/>
        <w:textAlignment w:val="baseline"/>
        <w:rPr>
          <w:rFonts w:ascii="Times New Roman" w:hAnsi="Times New Roman"/>
          <w:szCs w:val="24"/>
        </w:rPr>
      </w:pPr>
      <w:r w:rsidRPr="00EF71F4">
        <w:rPr>
          <w:rFonts w:ascii="Times New Roman" w:hAnsi="Times New Roman"/>
          <w:szCs w:val="24"/>
        </w:rPr>
        <w:t>4.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Администраторы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после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доведения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них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главными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администраторами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бюджетов,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ведении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которых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они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находятся,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порядка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наделения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осуществления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полномочий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администратора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обеспечивают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заключение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Управлением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Федерального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казначейства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Чувашской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Республике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договора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(соглашения)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об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обмене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электронными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документами.</w:t>
      </w:r>
    </w:p>
    <w:p w:rsidR="00C65FFC" w:rsidRPr="00EF71F4" w:rsidRDefault="00C65FFC" w:rsidP="00927FA3">
      <w:pPr>
        <w:spacing w:line="330" w:lineRule="atLeast"/>
        <w:ind w:firstLine="482"/>
        <w:jc w:val="both"/>
        <w:textAlignment w:val="baseline"/>
        <w:rPr>
          <w:rFonts w:ascii="Times New Roman" w:hAnsi="Times New Roman"/>
          <w:szCs w:val="24"/>
        </w:rPr>
      </w:pPr>
      <w:r w:rsidRPr="00EF71F4">
        <w:rPr>
          <w:rFonts w:ascii="Times New Roman" w:hAnsi="Times New Roman"/>
          <w:szCs w:val="24"/>
        </w:rPr>
        <w:t>5.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случае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изменения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функций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полномочий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главных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администраторов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главный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администратор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доходов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бюджетов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доводит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информацию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об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указанных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изменениях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до</w:t>
      </w:r>
      <w:r w:rsidR="00A556E9">
        <w:rPr>
          <w:rFonts w:ascii="Times New Roman" w:hAnsi="Times New Roman"/>
          <w:szCs w:val="24"/>
        </w:rPr>
        <w:t xml:space="preserve"> </w:t>
      </w:r>
      <w:r w:rsidR="00DF5AEF">
        <w:rPr>
          <w:rFonts w:ascii="Times New Roman" w:hAnsi="Times New Roman"/>
          <w:szCs w:val="24"/>
        </w:rPr>
        <w:t>финотдела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течение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10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дней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со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дня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внесения</w:t>
      </w:r>
      <w:r w:rsidR="00A556E9">
        <w:rPr>
          <w:rFonts w:ascii="Times New Roman" w:hAnsi="Times New Roman"/>
          <w:szCs w:val="24"/>
        </w:rPr>
        <w:t xml:space="preserve"> </w:t>
      </w:r>
      <w:r w:rsidRPr="00EF71F4">
        <w:rPr>
          <w:rFonts w:ascii="Times New Roman" w:hAnsi="Times New Roman"/>
          <w:szCs w:val="24"/>
        </w:rPr>
        <w:t>изменений.</w:t>
      </w:r>
    </w:p>
    <w:sectPr w:rsidR="00C65FFC" w:rsidRPr="00EF71F4" w:rsidSect="00A556E9">
      <w:pgSz w:w="11906" w:h="16838"/>
      <w:pgMar w:top="1134" w:right="851" w:bottom="567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71B4B"/>
    <w:multiLevelType w:val="multilevel"/>
    <w:tmpl w:val="6126787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D064D5"/>
    <w:multiLevelType w:val="multilevel"/>
    <w:tmpl w:val="F4503A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FA06F4"/>
    <w:multiLevelType w:val="multilevel"/>
    <w:tmpl w:val="3648C6C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943054E"/>
    <w:multiLevelType w:val="multilevel"/>
    <w:tmpl w:val="7E6A0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310AB0"/>
    <w:multiLevelType w:val="multilevel"/>
    <w:tmpl w:val="B0D200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FB841EF"/>
    <w:multiLevelType w:val="multilevel"/>
    <w:tmpl w:val="6DFE3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0D31B1"/>
    <w:multiLevelType w:val="multilevel"/>
    <w:tmpl w:val="468CC19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25C7FCE"/>
    <w:multiLevelType w:val="hybridMultilevel"/>
    <w:tmpl w:val="57469F94"/>
    <w:lvl w:ilvl="0" w:tplc="82D0EDAC">
      <w:start w:val="1"/>
      <w:numFmt w:val="decimal"/>
      <w:lvlText w:val="%1."/>
      <w:lvlJc w:val="left"/>
      <w:pPr>
        <w:ind w:left="1110" w:hanging="39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FF3FFA"/>
    <w:multiLevelType w:val="multilevel"/>
    <w:tmpl w:val="000297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B776A2D"/>
    <w:multiLevelType w:val="multilevel"/>
    <w:tmpl w:val="F6E8BF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C31436C"/>
    <w:multiLevelType w:val="multilevel"/>
    <w:tmpl w:val="A2A408B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D1D1013"/>
    <w:multiLevelType w:val="multilevel"/>
    <w:tmpl w:val="C8061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C904027"/>
    <w:multiLevelType w:val="multilevel"/>
    <w:tmpl w:val="B236566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3" w15:restartNumberingAfterBreak="0">
    <w:nsid w:val="5CF14F58"/>
    <w:multiLevelType w:val="hybridMultilevel"/>
    <w:tmpl w:val="F5FC4E1A"/>
    <w:lvl w:ilvl="0" w:tplc="8982CF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AA5638"/>
    <w:multiLevelType w:val="multilevel"/>
    <w:tmpl w:val="EFAAD2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E758FF"/>
    <w:multiLevelType w:val="multilevel"/>
    <w:tmpl w:val="CA0245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6" w15:restartNumberingAfterBreak="0">
    <w:nsid w:val="77E42660"/>
    <w:multiLevelType w:val="hybridMultilevel"/>
    <w:tmpl w:val="EFAC45C2"/>
    <w:lvl w:ilvl="0" w:tplc="ADFAF198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CA04DDF"/>
    <w:multiLevelType w:val="multilevel"/>
    <w:tmpl w:val="3086F5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EB962DB"/>
    <w:multiLevelType w:val="multilevel"/>
    <w:tmpl w:val="610C942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num w:numId="1">
    <w:abstractNumId w:val="11"/>
  </w:num>
  <w:num w:numId="2">
    <w:abstractNumId w:val="1"/>
  </w:num>
  <w:num w:numId="3">
    <w:abstractNumId w:val="14"/>
  </w:num>
  <w:num w:numId="4">
    <w:abstractNumId w:val="17"/>
  </w:num>
  <w:num w:numId="5">
    <w:abstractNumId w:val="0"/>
  </w:num>
  <w:num w:numId="6">
    <w:abstractNumId w:val="5"/>
  </w:num>
  <w:num w:numId="7">
    <w:abstractNumId w:val="3"/>
  </w:num>
  <w:num w:numId="8">
    <w:abstractNumId w:val="6"/>
  </w:num>
  <w:num w:numId="9">
    <w:abstractNumId w:val="9"/>
  </w:num>
  <w:num w:numId="10">
    <w:abstractNumId w:val="2"/>
  </w:num>
  <w:num w:numId="11">
    <w:abstractNumId w:val="4"/>
  </w:num>
  <w:num w:numId="12">
    <w:abstractNumId w:val="8"/>
  </w:num>
  <w:num w:numId="13">
    <w:abstractNumId w:val="10"/>
  </w:num>
  <w:num w:numId="14">
    <w:abstractNumId w:val="15"/>
  </w:num>
  <w:num w:numId="15">
    <w:abstractNumId w:val="13"/>
  </w:num>
  <w:num w:numId="16">
    <w:abstractNumId w:val="12"/>
  </w:num>
  <w:num w:numId="17">
    <w:abstractNumId w:val="18"/>
  </w:num>
  <w:num w:numId="18">
    <w:abstractNumId w:val="7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CD"/>
    <w:rsid w:val="00001E05"/>
    <w:rsid w:val="000225A5"/>
    <w:rsid w:val="00051C15"/>
    <w:rsid w:val="0006506D"/>
    <w:rsid w:val="000B2051"/>
    <w:rsid w:val="000F5401"/>
    <w:rsid w:val="001D59B1"/>
    <w:rsid w:val="001E0E75"/>
    <w:rsid w:val="002D07B0"/>
    <w:rsid w:val="003C2360"/>
    <w:rsid w:val="00414561"/>
    <w:rsid w:val="00423DEB"/>
    <w:rsid w:val="00437ACB"/>
    <w:rsid w:val="00460436"/>
    <w:rsid w:val="004C1A41"/>
    <w:rsid w:val="00503996"/>
    <w:rsid w:val="0052311C"/>
    <w:rsid w:val="00544BB6"/>
    <w:rsid w:val="00561650"/>
    <w:rsid w:val="005B6727"/>
    <w:rsid w:val="005F05FE"/>
    <w:rsid w:val="00646DCD"/>
    <w:rsid w:val="00652424"/>
    <w:rsid w:val="00683E15"/>
    <w:rsid w:val="006A0BEB"/>
    <w:rsid w:val="006B191A"/>
    <w:rsid w:val="006B79D8"/>
    <w:rsid w:val="00726783"/>
    <w:rsid w:val="007D6BD6"/>
    <w:rsid w:val="00812FAD"/>
    <w:rsid w:val="008229B8"/>
    <w:rsid w:val="0083519C"/>
    <w:rsid w:val="00837096"/>
    <w:rsid w:val="00880BB7"/>
    <w:rsid w:val="008922B7"/>
    <w:rsid w:val="008946E9"/>
    <w:rsid w:val="00896BBE"/>
    <w:rsid w:val="009258FA"/>
    <w:rsid w:val="00927FA3"/>
    <w:rsid w:val="009312C0"/>
    <w:rsid w:val="00993035"/>
    <w:rsid w:val="009A4795"/>
    <w:rsid w:val="009D144D"/>
    <w:rsid w:val="00A15EF9"/>
    <w:rsid w:val="00A556E9"/>
    <w:rsid w:val="00A64558"/>
    <w:rsid w:val="00A91FEE"/>
    <w:rsid w:val="00A96D8E"/>
    <w:rsid w:val="00AB0531"/>
    <w:rsid w:val="00AE3B4E"/>
    <w:rsid w:val="00AF6558"/>
    <w:rsid w:val="00B40590"/>
    <w:rsid w:val="00B96995"/>
    <w:rsid w:val="00BA7601"/>
    <w:rsid w:val="00BC5E91"/>
    <w:rsid w:val="00C200A0"/>
    <w:rsid w:val="00C35942"/>
    <w:rsid w:val="00C51F3F"/>
    <w:rsid w:val="00C65FFC"/>
    <w:rsid w:val="00C8172E"/>
    <w:rsid w:val="00CB7E96"/>
    <w:rsid w:val="00CE178D"/>
    <w:rsid w:val="00D249DE"/>
    <w:rsid w:val="00D46AFA"/>
    <w:rsid w:val="00D502FC"/>
    <w:rsid w:val="00D8618D"/>
    <w:rsid w:val="00D92F24"/>
    <w:rsid w:val="00DD4F54"/>
    <w:rsid w:val="00DF5AEF"/>
    <w:rsid w:val="00E0005D"/>
    <w:rsid w:val="00E307BA"/>
    <w:rsid w:val="00E429FC"/>
    <w:rsid w:val="00E51A7A"/>
    <w:rsid w:val="00E92303"/>
    <w:rsid w:val="00EB06D8"/>
    <w:rsid w:val="00EC3A0B"/>
    <w:rsid w:val="00F45EF2"/>
    <w:rsid w:val="00F7487E"/>
    <w:rsid w:val="00F7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4CEC0C-63C9-48EB-A1BD-85F308D6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DCD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52311C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6DC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6DCD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001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5"/>
    <w:uiPriority w:val="59"/>
    <w:rsid w:val="00E51A7A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896BBE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a7">
    <w:name w:val="Strong"/>
    <w:basedOn w:val="a0"/>
    <w:uiPriority w:val="22"/>
    <w:qFormat/>
    <w:rsid w:val="00896BBE"/>
    <w:rPr>
      <w:b/>
      <w:bCs/>
    </w:rPr>
  </w:style>
  <w:style w:type="character" w:customStyle="1" w:styleId="21">
    <w:name w:val="Основной текст (2)_"/>
    <w:basedOn w:val="a0"/>
    <w:link w:val="22"/>
    <w:rsid w:val="00F76AB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76AB4"/>
    <w:pPr>
      <w:widowControl w:val="0"/>
      <w:shd w:val="clear" w:color="auto" w:fill="FFFFFF"/>
      <w:spacing w:before="540" w:after="180" w:line="0" w:lineRule="atLeast"/>
      <w:ind w:hanging="1580"/>
      <w:jc w:val="both"/>
    </w:pPr>
    <w:rPr>
      <w:rFonts w:ascii="Times New Roman" w:hAnsi="Times New Roman"/>
      <w:sz w:val="28"/>
      <w:szCs w:val="28"/>
      <w:lang w:eastAsia="en-US"/>
    </w:rPr>
  </w:style>
  <w:style w:type="paragraph" w:styleId="a8">
    <w:name w:val="List Paragraph"/>
    <w:basedOn w:val="a"/>
    <w:uiPriority w:val="34"/>
    <w:qFormat/>
    <w:rsid w:val="0072678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2311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9">
    <w:name w:val="Гипертекстовая ссылка"/>
    <w:uiPriority w:val="99"/>
    <w:rsid w:val="00927FA3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1423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г.Канаш (Светлана Н. Сладкова)</dc:creator>
  <cp:keywords/>
  <dc:description/>
  <cp:lastModifiedBy>Адм. г.Канаш (Алина В. Никитина)</cp:lastModifiedBy>
  <cp:revision>2</cp:revision>
  <cp:lastPrinted>2023-02-27T10:06:00Z</cp:lastPrinted>
  <dcterms:created xsi:type="dcterms:W3CDTF">2023-08-28T12:32:00Z</dcterms:created>
  <dcterms:modified xsi:type="dcterms:W3CDTF">2023-08-28T12:32:00Z</dcterms:modified>
</cp:coreProperties>
</file>