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F5" w:rsidRPr="00655225" w:rsidRDefault="001875F5" w:rsidP="001875F5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655225">
        <w:rPr>
          <w:b/>
          <w:sz w:val="24"/>
          <w:szCs w:val="24"/>
        </w:rPr>
        <w:t xml:space="preserve">Информационное сообщение </w:t>
      </w:r>
    </w:p>
    <w:p w:rsidR="001875F5" w:rsidRPr="00A7133A" w:rsidRDefault="001875F5" w:rsidP="001875F5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о проведении </w:t>
      </w:r>
      <w:r w:rsidR="00F443CA">
        <w:rPr>
          <w:b/>
          <w:color w:val="0000FF"/>
          <w:sz w:val="24"/>
          <w:szCs w:val="24"/>
        </w:rPr>
        <w:t>18</w:t>
      </w:r>
      <w:r w:rsidRPr="00EE4E05">
        <w:rPr>
          <w:b/>
          <w:color w:val="0000FF"/>
          <w:sz w:val="24"/>
          <w:szCs w:val="24"/>
        </w:rPr>
        <w:t xml:space="preserve"> а</w:t>
      </w:r>
      <w:r>
        <w:rPr>
          <w:b/>
          <w:color w:val="0000FF"/>
          <w:sz w:val="24"/>
          <w:szCs w:val="24"/>
        </w:rPr>
        <w:t>преля 2024 г.</w:t>
      </w:r>
      <w:r w:rsidRPr="008B7A0A">
        <w:rPr>
          <w:b/>
          <w:color w:val="0000FF"/>
          <w:sz w:val="24"/>
          <w:szCs w:val="24"/>
        </w:rPr>
        <w:t xml:space="preserve"> </w:t>
      </w:r>
      <w:r w:rsidRPr="00A7133A">
        <w:rPr>
          <w:b/>
          <w:sz w:val="24"/>
          <w:szCs w:val="24"/>
        </w:rPr>
        <w:t xml:space="preserve">аукциона в электронной форме </w:t>
      </w:r>
    </w:p>
    <w:p w:rsidR="001875F5" w:rsidRPr="00655225" w:rsidRDefault="001875F5" w:rsidP="001875F5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по продаже </w:t>
      </w:r>
      <w:r w:rsidRPr="00655225">
        <w:rPr>
          <w:b/>
          <w:sz w:val="24"/>
          <w:szCs w:val="24"/>
        </w:rPr>
        <w:t xml:space="preserve">муниципального имущества, находящегося в казне Батыревского муниципального округа Чувашской Республики на электронной торговой площадке </w:t>
      </w:r>
    </w:p>
    <w:p w:rsidR="001875F5" w:rsidRPr="00655225" w:rsidRDefault="00F60B93" w:rsidP="001875F5">
      <w:pPr>
        <w:widowControl/>
        <w:suppressAutoHyphens/>
        <w:jc w:val="center"/>
        <w:textAlignment w:val="baseline"/>
        <w:rPr>
          <w:b/>
          <w:sz w:val="24"/>
          <w:szCs w:val="24"/>
          <w:u w:val="single"/>
        </w:rPr>
      </w:pPr>
      <w:hyperlink r:id="rId4" w:history="1">
        <w:r w:rsidR="001875F5" w:rsidRPr="00655225">
          <w:rPr>
            <w:rStyle w:val="a4"/>
            <w:b/>
            <w:sz w:val="24"/>
            <w:szCs w:val="24"/>
          </w:rPr>
          <w:t>https://roseltorg.ru</w:t>
        </w:r>
      </w:hyperlink>
    </w:p>
    <w:p w:rsidR="001875F5" w:rsidRPr="00655225" w:rsidRDefault="001875F5" w:rsidP="001875F5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1875F5" w:rsidRPr="00655225" w:rsidRDefault="001875F5" w:rsidP="001875F5">
      <w:pPr>
        <w:ind w:firstLine="567"/>
        <w:jc w:val="center"/>
        <w:rPr>
          <w:b/>
          <w:sz w:val="24"/>
          <w:szCs w:val="24"/>
        </w:rPr>
      </w:pPr>
      <w:r w:rsidRPr="00655225">
        <w:rPr>
          <w:b/>
          <w:sz w:val="24"/>
          <w:szCs w:val="24"/>
        </w:rPr>
        <w:t>Общие положения</w:t>
      </w:r>
    </w:p>
    <w:p w:rsidR="001875F5" w:rsidRPr="0050403B" w:rsidRDefault="001875F5" w:rsidP="001875F5">
      <w:pPr>
        <w:ind w:firstLine="567"/>
        <w:jc w:val="both"/>
        <w:rPr>
          <w:color w:val="0000FF"/>
          <w:sz w:val="24"/>
          <w:szCs w:val="24"/>
        </w:rPr>
      </w:pPr>
      <w:r w:rsidRPr="00655225">
        <w:rPr>
          <w:b/>
          <w:sz w:val="24"/>
          <w:szCs w:val="24"/>
        </w:rPr>
        <w:t xml:space="preserve">Основание проведения торгов: </w:t>
      </w:r>
      <w:r w:rsidRPr="00655225">
        <w:rPr>
          <w:sz w:val="24"/>
          <w:szCs w:val="24"/>
        </w:rPr>
        <w:t xml:space="preserve">решение об условиях приватизации, принятое распоряжением администрации Батыревского муниципального округа Чувашской Республики </w:t>
      </w:r>
      <w:r w:rsidRPr="00AA6D8A">
        <w:rPr>
          <w:color w:val="0000FF"/>
          <w:sz w:val="24"/>
          <w:szCs w:val="24"/>
        </w:rPr>
        <w:t xml:space="preserve">от </w:t>
      </w:r>
      <w:r w:rsidR="00F443CA">
        <w:rPr>
          <w:color w:val="0000FF"/>
          <w:sz w:val="24"/>
          <w:szCs w:val="24"/>
        </w:rPr>
        <w:t>20</w:t>
      </w:r>
      <w:r>
        <w:rPr>
          <w:color w:val="0000FF"/>
          <w:sz w:val="24"/>
          <w:szCs w:val="24"/>
        </w:rPr>
        <w:t xml:space="preserve"> марта</w:t>
      </w:r>
      <w:r w:rsidRPr="00AA6D8A">
        <w:rPr>
          <w:color w:val="0000FF"/>
          <w:sz w:val="24"/>
          <w:szCs w:val="24"/>
        </w:rPr>
        <w:t xml:space="preserve"> 2024 г. №</w:t>
      </w:r>
      <w:r>
        <w:rPr>
          <w:color w:val="0000FF"/>
          <w:sz w:val="24"/>
          <w:szCs w:val="24"/>
        </w:rPr>
        <w:t>1</w:t>
      </w:r>
      <w:r w:rsidR="00F443CA">
        <w:rPr>
          <w:color w:val="0000FF"/>
          <w:sz w:val="24"/>
          <w:szCs w:val="24"/>
        </w:rPr>
        <w:t>60</w:t>
      </w:r>
      <w:r w:rsidRPr="0050403B">
        <w:rPr>
          <w:color w:val="0000FF"/>
          <w:sz w:val="24"/>
          <w:szCs w:val="24"/>
        </w:rPr>
        <w:t>.</w:t>
      </w:r>
    </w:p>
    <w:p w:rsidR="001875F5" w:rsidRPr="00677349" w:rsidRDefault="001875F5" w:rsidP="001875F5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Собственник выставляемого на торги имущества</w:t>
      </w:r>
      <w:r w:rsidRPr="00677349">
        <w:rPr>
          <w:b/>
          <w:bCs/>
          <w:sz w:val="24"/>
          <w:szCs w:val="24"/>
        </w:rPr>
        <w:t xml:space="preserve"> –</w:t>
      </w:r>
      <w:r w:rsidRPr="00677349">
        <w:rPr>
          <w:sz w:val="24"/>
          <w:szCs w:val="24"/>
        </w:rPr>
        <w:t xml:space="preserve"> муниципальное образование «Батыревский муниципальный округ Чувашской Республики в лице администрации Батыревского муниципального округа Чувашской Республики.</w:t>
      </w:r>
    </w:p>
    <w:p w:rsidR="001875F5" w:rsidRPr="00677349" w:rsidRDefault="001875F5" w:rsidP="001875F5">
      <w:pPr>
        <w:ind w:firstLine="567"/>
        <w:jc w:val="both"/>
        <w:rPr>
          <w:sz w:val="24"/>
          <w:szCs w:val="24"/>
        </w:rPr>
      </w:pPr>
      <w:r w:rsidRPr="00677349">
        <w:rPr>
          <w:b/>
          <w:sz w:val="24"/>
          <w:szCs w:val="24"/>
        </w:rPr>
        <w:t>Продавец –</w:t>
      </w:r>
      <w:r w:rsidRPr="00677349">
        <w:rPr>
          <w:sz w:val="24"/>
          <w:szCs w:val="24"/>
        </w:rPr>
        <w:t xml:space="preserve"> администрация Батыревского муниципального округа Чувашской Республики.</w:t>
      </w:r>
    </w:p>
    <w:p w:rsidR="001875F5" w:rsidRDefault="001875F5" w:rsidP="001875F5">
      <w:pPr>
        <w:ind w:firstLine="567"/>
        <w:jc w:val="both"/>
        <w:rPr>
          <w:sz w:val="24"/>
          <w:szCs w:val="24"/>
          <w:lang w:val="x-none"/>
        </w:rPr>
      </w:pPr>
      <w:r w:rsidRPr="00677349">
        <w:rPr>
          <w:b/>
          <w:sz w:val="24"/>
          <w:szCs w:val="24"/>
        </w:rPr>
        <w:t xml:space="preserve">Форма торгов (способ приватизации) – </w:t>
      </w:r>
      <w:r w:rsidRPr="00677349">
        <w:rPr>
          <w:sz w:val="24"/>
          <w:szCs w:val="24"/>
          <w:lang w:val="x-none"/>
        </w:rPr>
        <w:t>аукцион в электронной форме, открытый по</w:t>
      </w:r>
      <w:r>
        <w:rPr>
          <w:sz w:val="24"/>
          <w:szCs w:val="24"/>
        </w:rPr>
        <w:t xml:space="preserve"> составу</w:t>
      </w:r>
      <w:r w:rsidRPr="00677349">
        <w:rPr>
          <w:sz w:val="24"/>
          <w:szCs w:val="24"/>
          <w:lang w:val="x-none"/>
        </w:rPr>
        <w:t xml:space="preserve"> участников и по форме подачи предложений о цене.</w:t>
      </w:r>
    </w:p>
    <w:p w:rsidR="001875F5" w:rsidRDefault="001875F5" w:rsidP="001875F5">
      <w:pPr>
        <w:ind w:firstLine="567"/>
        <w:jc w:val="center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>Сведения о выставляемом на аукцион имуществе</w:t>
      </w:r>
    </w:p>
    <w:p w:rsidR="001875F5" w:rsidRDefault="001875F5" w:rsidP="001875F5">
      <w:pPr>
        <w:ind w:firstLine="567"/>
        <w:jc w:val="center"/>
        <w:rPr>
          <w:b/>
          <w:sz w:val="24"/>
          <w:szCs w:val="24"/>
        </w:rPr>
      </w:pPr>
    </w:p>
    <w:tbl>
      <w:tblPr>
        <w:tblStyle w:val="a3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"/>
        <w:gridCol w:w="4139"/>
        <w:gridCol w:w="1701"/>
        <w:gridCol w:w="1118"/>
        <w:gridCol w:w="1107"/>
        <w:gridCol w:w="1107"/>
      </w:tblGrid>
      <w:tr w:rsidR="001875F5" w:rsidTr="00AB6E92">
        <w:tc>
          <w:tcPr>
            <w:tcW w:w="608" w:type="dxa"/>
            <w:shd w:val="clear" w:color="auto" w:fill="auto"/>
          </w:tcPr>
          <w:p w:rsidR="001875F5" w:rsidRPr="00C17B08" w:rsidRDefault="001875F5" w:rsidP="00AB6E92">
            <w:pPr>
              <w:suppressAutoHyphens/>
              <w:jc w:val="center"/>
            </w:pPr>
            <w:r w:rsidRPr="00C17B08">
              <w:t>№</w:t>
            </w:r>
          </w:p>
          <w:p w:rsidR="001875F5" w:rsidRPr="00C17B08" w:rsidRDefault="001875F5" w:rsidP="00AB6E92">
            <w:pPr>
              <w:suppressAutoHyphens/>
              <w:jc w:val="center"/>
            </w:pPr>
            <w:r>
              <w:t>лота</w:t>
            </w:r>
          </w:p>
        </w:tc>
        <w:tc>
          <w:tcPr>
            <w:tcW w:w="4139" w:type="dxa"/>
            <w:shd w:val="clear" w:color="auto" w:fill="auto"/>
          </w:tcPr>
          <w:p w:rsidR="001875F5" w:rsidRPr="00C17B08" w:rsidRDefault="001875F5" w:rsidP="00AB6E92">
            <w:pPr>
              <w:suppressAutoHyphens/>
              <w:ind w:firstLine="34"/>
              <w:jc w:val="center"/>
            </w:pPr>
            <w:r w:rsidRPr="00C17B08">
              <w:t xml:space="preserve">Наименование движимого имущества, год </w:t>
            </w:r>
          </w:p>
          <w:p w:rsidR="001875F5" w:rsidRPr="00C17B08" w:rsidRDefault="001875F5" w:rsidP="00AB6E92">
            <w:pPr>
              <w:suppressAutoHyphens/>
              <w:ind w:firstLine="34"/>
              <w:jc w:val="center"/>
            </w:pPr>
            <w:r>
              <w:t>и</w:t>
            </w:r>
            <w:r w:rsidRPr="00C17B08">
              <w:t>зготовления, характеристики</w:t>
            </w:r>
          </w:p>
        </w:tc>
        <w:tc>
          <w:tcPr>
            <w:tcW w:w="1701" w:type="dxa"/>
            <w:shd w:val="clear" w:color="auto" w:fill="auto"/>
          </w:tcPr>
          <w:p w:rsidR="001875F5" w:rsidRPr="00E33246" w:rsidRDefault="001875F5" w:rsidP="00AB6E92">
            <w:pPr>
              <w:suppressAutoHyphens/>
              <w:ind w:hanging="27"/>
              <w:jc w:val="center"/>
            </w:pPr>
            <w:r w:rsidRPr="00E33246">
              <w:t>Местонахождение объекта</w:t>
            </w:r>
          </w:p>
        </w:tc>
        <w:tc>
          <w:tcPr>
            <w:tcW w:w="1118" w:type="dxa"/>
            <w:shd w:val="clear" w:color="auto" w:fill="auto"/>
          </w:tcPr>
          <w:p w:rsidR="001875F5" w:rsidRPr="00C17B08" w:rsidRDefault="001875F5" w:rsidP="00AB6E92">
            <w:pPr>
              <w:suppressAutoHyphens/>
              <w:jc w:val="center"/>
            </w:pPr>
            <w:r w:rsidRPr="00C17B08">
              <w:t>Начальная цена              продажи          с учетом НДС (руб.)</w:t>
            </w:r>
          </w:p>
        </w:tc>
        <w:tc>
          <w:tcPr>
            <w:tcW w:w="1107" w:type="dxa"/>
            <w:shd w:val="clear" w:color="auto" w:fill="auto"/>
          </w:tcPr>
          <w:p w:rsidR="001875F5" w:rsidRPr="00C17B08" w:rsidRDefault="001875F5" w:rsidP="00AB6E92">
            <w:pPr>
              <w:suppressAutoHyphens/>
              <w:jc w:val="center"/>
            </w:pPr>
            <w:r w:rsidRPr="00C17B08">
              <w:t xml:space="preserve">Шаг </w:t>
            </w:r>
          </w:p>
          <w:p w:rsidR="001875F5" w:rsidRPr="00C17B08" w:rsidRDefault="001875F5" w:rsidP="00AB6E92">
            <w:pPr>
              <w:suppressAutoHyphens/>
              <w:jc w:val="center"/>
            </w:pPr>
            <w:r w:rsidRPr="00C17B08">
              <w:t xml:space="preserve">аукциона </w:t>
            </w:r>
            <w:r w:rsidRPr="00C17B08">
              <w:rPr>
                <w:lang w:eastAsia="x-none"/>
              </w:rPr>
              <w:t>5 % от начальной цены продажи</w:t>
            </w:r>
          </w:p>
          <w:p w:rsidR="001875F5" w:rsidRPr="00C17B08" w:rsidRDefault="001875F5" w:rsidP="00AB6E92">
            <w:pPr>
              <w:suppressAutoHyphens/>
              <w:jc w:val="center"/>
            </w:pPr>
            <w:r w:rsidRPr="00C17B08">
              <w:t>(руб.)</w:t>
            </w:r>
          </w:p>
        </w:tc>
        <w:tc>
          <w:tcPr>
            <w:tcW w:w="1107" w:type="dxa"/>
            <w:shd w:val="clear" w:color="auto" w:fill="auto"/>
          </w:tcPr>
          <w:p w:rsidR="001875F5" w:rsidRPr="00C17B08" w:rsidRDefault="001875F5" w:rsidP="00AB6E92">
            <w:pPr>
              <w:widowControl/>
              <w:suppressAutoHyphens/>
              <w:jc w:val="center"/>
            </w:pPr>
            <w:r w:rsidRPr="00C17B08">
              <w:t xml:space="preserve">Размер задатка 10% от начальной цены продажи </w:t>
            </w:r>
          </w:p>
          <w:p w:rsidR="001875F5" w:rsidRPr="00C17B08" w:rsidRDefault="001875F5" w:rsidP="00AB6E92">
            <w:pPr>
              <w:widowControl/>
              <w:suppressAutoHyphens/>
              <w:jc w:val="center"/>
            </w:pPr>
            <w:r w:rsidRPr="00C17B08">
              <w:t>(руб.)</w:t>
            </w:r>
          </w:p>
        </w:tc>
      </w:tr>
      <w:tr w:rsidR="001875F5" w:rsidTr="00AB6E92">
        <w:tc>
          <w:tcPr>
            <w:tcW w:w="608" w:type="dxa"/>
            <w:shd w:val="clear" w:color="auto" w:fill="auto"/>
          </w:tcPr>
          <w:p w:rsidR="001875F5" w:rsidRPr="003A7A1D" w:rsidRDefault="001875F5" w:rsidP="00AB6E92">
            <w:pPr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1875F5" w:rsidRDefault="001875F5" w:rsidP="00AB6E92">
            <w:r w:rsidRPr="003A7A1D">
              <w:t>Трактор Б-10 М 0111-1Е, год выпуска 2009;</w:t>
            </w:r>
            <w:r>
              <w:t xml:space="preserve"> и</w:t>
            </w:r>
            <w:r w:rsidRPr="001D5F6E">
              <w:t>дентификационный номер (VIN)</w:t>
            </w:r>
            <w:r>
              <w:t xml:space="preserve"> – отсутствует; </w:t>
            </w:r>
            <w:r w:rsidRPr="003A7A1D">
              <w:t xml:space="preserve">заводской номер машины (рамы)- 28079 (171372), двигатель № 25826, коробка передач № 03455, основной ведущий мост № 941094, цвет желтый, эмаль АС1247, вид движителя гусеничный, мощность двигателя </w:t>
            </w:r>
            <w:proofErr w:type="spellStart"/>
            <w:r w:rsidRPr="003A7A1D">
              <w:t>кВТ</w:t>
            </w:r>
            <w:proofErr w:type="spellEnd"/>
            <w:r w:rsidRPr="003A7A1D">
              <w:t xml:space="preserve"> (</w:t>
            </w:r>
            <w:proofErr w:type="spellStart"/>
            <w:r w:rsidRPr="003A7A1D">
              <w:t>л.с</w:t>
            </w:r>
            <w:proofErr w:type="spellEnd"/>
            <w:r w:rsidRPr="003A7A1D">
              <w:t>.)</w:t>
            </w:r>
            <w:r>
              <w:t xml:space="preserve"> </w:t>
            </w:r>
            <w:r w:rsidRPr="003A7A1D">
              <w:t>- 132 (180), максимальная конс</w:t>
            </w:r>
            <w:r>
              <w:t>труктивная скорость 10,38 км/ч.; п</w:t>
            </w:r>
            <w:r w:rsidRPr="003A7A1D">
              <w:t>аспорт самоходной машины ВЕ 486759</w:t>
            </w:r>
            <w:r>
              <w:t>.</w:t>
            </w:r>
          </w:p>
          <w:p w:rsidR="001875F5" w:rsidRDefault="001875F5" w:rsidP="00AB6E92"/>
          <w:p w:rsidR="001875F5" w:rsidRPr="00F41E83" w:rsidRDefault="001875F5" w:rsidP="00AB6E92">
            <w:r>
              <w:t>Транспортное средство в нерабочем состоянии.</w:t>
            </w:r>
          </w:p>
        </w:tc>
        <w:tc>
          <w:tcPr>
            <w:tcW w:w="1701" w:type="dxa"/>
            <w:shd w:val="clear" w:color="auto" w:fill="auto"/>
          </w:tcPr>
          <w:p w:rsidR="001875F5" w:rsidRDefault="001875F5" w:rsidP="00AB6E92">
            <w:pPr>
              <w:jc w:val="center"/>
            </w:pPr>
            <w:r w:rsidRPr="00E33246">
              <w:t xml:space="preserve">Чувашская Республика, Батыревский район, </w:t>
            </w:r>
          </w:p>
          <w:p w:rsidR="001875F5" w:rsidRDefault="001875F5" w:rsidP="00AB6E92">
            <w:pPr>
              <w:jc w:val="center"/>
            </w:pPr>
            <w:r w:rsidRPr="00E33246">
              <w:t xml:space="preserve">с. Батырево, </w:t>
            </w:r>
          </w:p>
          <w:p w:rsidR="001875F5" w:rsidRPr="00E33246" w:rsidRDefault="001875F5" w:rsidP="00AB6E92">
            <w:pPr>
              <w:jc w:val="center"/>
            </w:pPr>
            <w:r w:rsidRPr="00E33246">
              <w:t xml:space="preserve">ул. </w:t>
            </w:r>
            <w:proofErr w:type="spellStart"/>
            <w:r w:rsidRPr="00E33246">
              <w:t>Канашская</w:t>
            </w:r>
            <w:proofErr w:type="spellEnd"/>
            <w:r w:rsidRPr="00E33246">
              <w:t xml:space="preserve">, </w:t>
            </w:r>
          </w:p>
          <w:p w:rsidR="001875F5" w:rsidRPr="00E33246" w:rsidRDefault="001875F5" w:rsidP="00AB6E92">
            <w:pPr>
              <w:jc w:val="center"/>
            </w:pPr>
            <w:r w:rsidRPr="00E33246">
              <w:t>д. 22,</w:t>
            </w:r>
          </w:p>
          <w:p w:rsidR="001875F5" w:rsidRPr="00E33246" w:rsidRDefault="001875F5" w:rsidP="00AB6E92">
            <w:pPr>
              <w:jc w:val="center"/>
            </w:pPr>
            <w:r>
              <w:t>т</w:t>
            </w:r>
            <w:r w:rsidRPr="00E33246">
              <w:t xml:space="preserve">ел.: 8 (835 32) </w:t>
            </w:r>
          </w:p>
          <w:p w:rsidR="001875F5" w:rsidRPr="00E33246" w:rsidRDefault="001875F5" w:rsidP="00AB6E92">
            <w:pPr>
              <w:jc w:val="center"/>
            </w:pPr>
            <w:r w:rsidRPr="00E33246">
              <w:t>6-14-55</w:t>
            </w:r>
          </w:p>
          <w:p w:rsidR="001875F5" w:rsidRPr="00E33246" w:rsidRDefault="001875F5" w:rsidP="00AB6E92">
            <w:pPr>
              <w:jc w:val="center"/>
            </w:pPr>
          </w:p>
        </w:tc>
        <w:tc>
          <w:tcPr>
            <w:tcW w:w="1118" w:type="dxa"/>
            <w:shd w:val="clear" w:color="auto" w:fill="auto"/>
          </w:tcPr>
          <w:p w:rsidR="001875F5" w:rsidRPr="003A7A1D" w:rsidRDefault="001875F5" w:rsidP="00AB6E92">
            <w:r w:rsidRPr="003A7A1D">
              <w:t>251</w:t>
            </w:r>
            <w:r>
              <w:t xml:space="preserve"> </w:t>
            </w:r>
            <w:r w:rsidRPr="003A7A1D">
              <w:t>000,00</w:t>
            </w:r>
          </w:p>
        </w:tc>
        <w:tc>
          <w:tcPr>
            <w:tcW w:w="1107" w:type="dxa"/>
            <w:shd w:val="clear" w:color="auto" w:fill="auto"/>
          </w:tcPr>
          <w:p w:rsidR="001875F5" w:rsidRPr="003A7A1D" w:rsidRDefault="001875F5" w:rsidP="00AB6E92">
            <w:r w:rsidRPr="003A7A1D">
              <w:t>12</w:t>
            </w:r>
            <w:r>
              <w:t xml:space="preserve"> </w:t>
            </w:r>
            <w:r w:rsidRPr="003A7A1D">
              <w:t>550,00</w:t>
            </w:r>
          </w:p>
        </w:tc>
        <w:tc>
          <w:tcPr>
            <w:tcW w:w="1107" w:type="dxa"/>
            <w:shd w:val="clear" w:color="auto" w:fill="auto"/>
          </w:tcPr>
          <w:p w:rsidR="001875F5" w:rsidRDefault="001875F5" w:rsidP="00AB6E92">
            <w:r w:rsidRPr="003A7A1D">
              <w:t>25</w:t>
            </w:r>
            <w:r>
              <w:t xml:space="preserve"> </w:t>
            </w:r>
            <w:r w:rsidRPr="003A7A1D">
              <w:t>100,00</w:t>
            </w:r>
          </w:p>
        </w:tc>
      </w:tr>
    </w:tbl>
    <w:p w:rsidR="001875F5" w:rsidRDefault="001875F5" w:rsidP="001875F5">
      <w:pPr>
        <w:ind w:firstLine="567"/>
        <w:jc w:val="center"/>
        <w:rPr>
          <w:b/>
          <w:sz w:val="24"/>
          <w:szCs w:val="24"/>
        </w:rPr>
      </w:pPr>
    </w:p>
    <w:p w:rsidR="001875F5" w:rsidRPr="00677349" w:rsidRDefault="001875F5" w:rsidP="00187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1875F5" w:rsidRPr="00677349" w:rsidRDefault="001875F5" w:rsidP="001875F5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1875F5" w:rsidRPr="00677349" w:rsidRDefault="001875F5" w:rsidP="001875F5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875F5" w:rsidRPr="00DA5A71" w:rsidRDefault="001875F5" w:rsidP="001875F5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Начало приема заявок на участие в аукционе – </w:t>
      </w:r>
      <w:r w:rsidR="00F443CA" w:rsidRPr="00F443CA">
        <w:rPr>
          <w:b/>
          <w:color w:val="0000FF"/>
          <w:sz w:val="24"/>
          <w:szCs w:val="24"/>
        </w:rPr>
        <w:t>22</w:t>
      </w:r>
      <w:r w:rsidRPr="00F443CA"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>марта</w:t>
      </w:r>
      <w:r w:rsidRPr="001D5F6E">
        <w:rPr>
          <w:b/>
          <w:color w:val="0000FF"/>
          <w:sz w:val="24"/>
          <w:szCs w:val="24"/>
        </w:rPr>
        <w:t xml:space="preserve"> 202</w:t>
      </w:r>
      <w:r>
        <w:rPr>
          <w:b/>
          <w:color w:val="0000FF"/>
          <w:sz w:val="24"/>
          <w:szCs w:val="24"/>
        </w:rPr>
        <w:t>4</w:t>
      </w:r>
      <w:r w:rsidRPr="001D5F6E">
        <w:rPr>
          <w:b/>
          <w:color w:val="0000FF"/>
          <w:sz w:val="24"/>
          <w:szCs w:val="24"/>
        </w:rPr>
        <w:t xml:space="preserve"> г. в 08.00 часов.</w:t>
      </w:r>
    </w:p>
    <w:p w:rsidR="001875F5" w:rsidRPr="00DA5A71" w:rsidRDefault="001875F5" w:rsidP="001875F5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Окончание приема заявок на участие в аукционе – </w:t>
      </w:r>
      <w:r w:rsidR="00E12B5A" w:rsidRPr="00E12B5A">
        <w:rPr>
          <w:b/>
          <w:color w:val="0000FF"/>
          <w:sz w:val="24"/>
          <w:szCs w:val="24"/>
        </w:rPr>
        <w:t>16</w:t>
      </w:r>
      <w:r w:rsidRPr="000F5E74">
        <w:rPr>
          <w:b/>
          <w:color w:val="0000FF"/>
          <w:sz w:val="24"/>
          <w:szCs w:val="24"/>
        </w:rPr>
        <w:t xml:space="preserve"> апреля</w:t>
      </w:r>
      <w:r>
        <w:rPr>
          <w:b/>
          <w:color w:val="0000FF"/>
          <w:sz w:val="24"/>
          <w:szCs w:val="24"/>
        </w:rPr>
        <w:t xml:space="preserve"> </w:t>
      </w:r>
      <w:r w:rsidRPr="0050403B">
        <w:rPr>
          <w:b/>
          <w:color w:val="0000FF"/>
          <w:sz w:val="24"/>
          <w:szCs w:val="24"/>
        </w:rPr>
        <w:t>202</w:t>
      </w:r>
      <w:r>
        <w:rPr>
          <w:b/>
          <w:color w:val="0000FF"/>
          <w:sz w:val="24"/>
          <w:szCs w:val="24"/>
        </w:rPr>
        <w:t>4</w:t>
      </w:r>
      <w:r w:rsidRPr="0050403B">
        <w:rPr>
          <w:b/>
          <w:color w:val="0000FF"/>
          <w:sz w:val="24"/>
          <w:szCs w:val="24"/>
        </w:rPr>
        <w:t xml:space="preserve"> г. в 1</w:t>
      </w:r>
      <w:r>
        <w:rPr>
          <w:b/>
          <w:color w:val="0000FF"/>
          <w:sz w:val="24"/>
          <w:szCs w:val="24"/>
        </w:rPr>
        <w:t>0</w:t>
      </w:r>
      <w:r w:rsidRPr="0050403B">
        <w:rPr>
          <w:b/>
          <w:color w:val="0000FF"/>
          <w:sz w:val="24"/>
          <w:szCs w:val="24"/>
        </w:rPr>
        <w:t xml:space="preserve">.00 </w:t>
      </w:r>
      <w:r w:rsidRPr="00DA5A71">
        <w:rPr>
          <w:b/>
          <w:sz w:val="24"/>
          <w:szCs w:val="24"/>
        </w:rPr>
        <w:t>часов.</w:t>
      </w:r>
    </w:p>
    <w:p w:rsidR="001875F5" w:rsidRPr="00DA5A71" w:rsidRDefault="001875F5" w:rsidP="001875F5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Дата определения участников аукциона – </w:t>
      </w:r>
      <w:r w:rsidR="00E12B5A">
        <w:rPr>
          <w:b/>
          <w:color w:val="0000FF"/>
          <w:sz w:val="24"/>
          <w:szCs w:val="24"/>
        </w:rPr>
        <w:t xml:space="preserve">17 </w:t>
      </w:r>
      <w:r>
        <w:rPr>
          <w:b/>
          <w:color w:val="0000FF"/>
          <w:sz w:val="24"/>
          <w:szCs w:val="24"/>
        </w:rPr>
        <w:t xml:space="preserve">апреля </w:t>
      </w:r>
      <w:r w:rsidRPr="005722A8">
        <w:rPr>
          <w:b/>
          <w:color w:val="0000FF"/>
          <w:sz w:val="24"/>
          <w:szCs w:val="24"/>
        </w:rPr>
        <w:t>202</w:t>
      </w:r>
      <w:r>
        <w:rPr>
          <w:b/>
          <w:color w:val="0000FF"/>
          <w:sz w:val="24"/>
          <w:szCs w:val="24"/>
        </w:rPr>
        <w:t>4</w:t>
      </w:r>
      <w:r w:rsidRPr="005722A8">
        <w:rPr>
          <w:b/>
          <w:color w:val="0000FF"/>
          <w:sz w:val="24"/>
          <w:szCs w:val="24"/>
        </w:rPr>
        <w:t xml:space="preserve"> г.</w:t>
      </w:r>
    </w:p>
    <w:p w:rsidR="001875F5" w:rsidRPr="00DA5A71" w:rsidRDefault="001875F5" w:rsidP="001875F5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sz w:val="24"/>
          <w:szCs w:val="24"/>
        </w:rPr>
      </w:pPr>
      <w:r w:rsidRPr="00DA5A71">
        <w:rPr>
          <w:b/>
          <w:sz w:val="24"/>
          <w:szCs w:val="24"/>
        </w:rPr>
        <w:t xml:space="preserve">Проведение аукциона (дата, время начала приема предложений по цене от участников аукциона) – </w:t>
      </w:r>
      <w:r w:rsidR="00E12B5A">
        <w:rPr>
          <w:b/>
          <w:color w:val="0000FF"/>
          <w:sz w:val="24"/>
          <w:szCs w:val="24"/>
        </w:rPr>
        <w:t>18</w:t>
      </w:r>
      <w:r>
        <w:rPr>
          <w:b/>
          <w:color w:val="0000FF"/>
          <w:sz w:val="24"/>
          <w:szCs w:val="24"/>
        </w:rPr>
        <w:t xml:space="preserve"> апреля </w:t>
      </w:r>
      <w:r w:rsidRPr="0050403B">
        <w:rPr>
          <w:b/>
          <w:color w:val="0000FF"/>
          <w:sz w:val="24"/>
          <w:szCs w:val="24"/>
        </w:rPr>
        <w:t>202</w:t>
      </w:r>
      <w:r>
        <w:rPr>
          <w:b/>
          <w:color w:val="0000FF"/>
          <w:sz w:val="24"/>
          <w:szCs w:val="24"/>
        </w:rPr>
        <w:t>4</w:t>
      </w:r>
      <w:r w:rsidRPr="0050403B">
        <w:rPr>
          <w:b/>
          <w:color w:val="0000FF"/>
          <w:sz w:val="24"/>
          <w:szCs w:val="24"/>
        </w:rPr>
        <w:t xml:space="preserve"> г. в 10.00 часов. </w:t>
      </w:r>
      <w:r w:rsidRPr="0050403B">
        <w:rPr>
          <w:b/>
          <w:bCs/>
          <w:color w:val="0000FF"/>
          <w:sz w:val="24"/>
          <w:szCs w:val="24"/>
        </w:rPr>
        <w:t xml:space="preserve"> </w:t>
      </w:r>
    </w:p>
    <w:p w:rsidR="001875F5" w:rsidRDefault="001875F5" w:rsidP="001875F5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677349">
        <w:rPr>
          <w:b/>
          <w:bCs/>
          <w:sz w:val="24"/>
          <w:szCs w:val="24"/>
        </w:rPr>
        <w:t>Подведение итогов аукциона:</w:t>
      </w:r>
      <w:r w:rsidRPr="00677349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875F5" w:rsidRPr="00677349" w:rsidRDefault="001875F5" w:rsidP="001875F5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</w:p>
    <w:p w:rsidR="003337BB" w:rsidRPr="00F60B93" w:rsidRDefault="003337BB" w:rsidP="003337B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FF"/>
          <w:kern w:val="36"/>
          <w:sz w:val="22"/>
          <w:szCs w:val="22"/>
        </w:rPr>
      </w:pPr>
      <w:r w:rsidRPr="003337BB">
        <w:rPr>
          <w:rFonts w:eastAsiaTheme="minorHAnsi"/>
          <w:sz w:val="22"/>
          <w:szCs w:val="22"/>
          <w:lang w:eastAsia="en-US"/>
        </w:rPr>
        <w:t>Информация о торговой процедуре размещена: на сайте </w:t>
      </w:r>
      <w:hyperlink r:id="rId5" w:history="1">
        <w:r w:rsidRPr="003337BB">
          <w:rPr>
            <w:rFonts w:eastAsiaTheme="minorHAnsi"/>
            <w:sz w:val="22"/>
            <w:szCs w:val="22"/>
            <w:u w:val="single"/>
            <w:lang w:eastAsia="en-US"/>
          </w:rPr>
          <w:t>www.torgi.gov.ru</w:t>
        </w:r>
      </w:hyperlink>
      <w:r w:rsidRPr="003337BB">
        <w:rPr>
          <w:rFonts w:eastAsiaTheme="minorHAnsi"/>
          <w:sz w:val="22"/>
          <w:szCs w:val="22"/>
          <w:lang w:eastAsia="en-US"/>
        </w:rPr>
        <w:t xml:space="preserve"> – извещение </w:t>
      </w:r>
      <w:r w:rsidRPr="00F60B93">
        <w:rPr>
          <w:rFonts w:eastAsiaTheme="minorHAnsi"/>
          <w:color w:val="0000FF"/>
          <w:sz w:val="22"/>
          <w:szCs w:val="22"/>
          <w:lang w:eastAsia="en-US"/>
        </w:rPr>
        <w:t xml:space="preserve">№ </w:t>
      </w:r>
      <w:r w:rsidRPr="00F60B93">
        <w:rPr>
          <w:color w:val="0000FF"/>
          <w:kern w:val="36"/>
          <w:sz w:val="22"/>
          <w:szCs w:val="22"/>
        </w:rPr>
        <w:t>230000068100000000</w:t>
      </w:r>
      <w:r w:rsidR="00F60B93" w:rsidRPr="00F60B93">
        <w:rPr>
          <w:color w:val="0000FF"/>
          <w:kern w:val="36"/>
          <w:sz w:val="22"/>
          <w:szCs w:val="22"/>
        </w:rPr>
        <w:t>40</w:t>
      </w:r>
      <w:r w:rsidRPr="00F60B93">
        <w:rPr>
          <w:color w:val="0000FF"/>
          <w:kern w:val="36"/>
          <w:sz w:val="22"/>
          <w:szCs w:val="22"/>
        </w:rPr>
        <w:t>.</w:t>
      </w:r>
    </w:p>
    <w:p w:rsidR="003337BB" w:rsidRPr="003337BB" w:rsidRDefault="003337BB" w:rsidP="003337BB">
      <w:pPr>
        <w:widowControl/>
        <w:suppressAutoHyphens/>
        <w:ind w:firstLine="567"/>
        <w:jc w:val="both"/>
        <w:textAlignment w:val="baseline"/>
        <w:rPr>
          <w:sz w:val="22"/>
          <w:szCs w:val="22"/>
          <w:u w:val="single"/>
        </w:rPr>
      </w:pPr>
      <w:r w:rsidRPr="003337BB">
        <w:rPr>
          <w:rFonts w:eastAsiaTheme="minorHAnsi"/>
          <w:sz w:val="22"/>
          <w:szCs w:val="22"/>
          <w:lang w:eastAsia="en-US"/>
        </w:rPr>
        <w:t xml:space="preserve">на сайте АО «Единая электронная торговая площадка» </w:t>
      </w:r>
      <w:hyperlink r:id="rId6" w:history="1">
        <w:r w:rsidRPr="003337BB">
          <w:rPr>
            <w:sz w:val="22"/>
            <w:szCs w:val="22"/>
            <w:u w:val="single"/>
          </w:rPr>
          <w:t>https://roseltorg.ru</w:t>
        </w:r>
      </w:hyperlink>
    </w:p>
    <w:p w:rsidR="003337BB" w:rsidRPr="003337BB" w:rsidRDefault="003337BB" w:rsidP="003337BB">
      <w:pPr>
        <w:widowControl/>
        <w:shd w:val="clear" w:color="auto" w:fill="FFFFFF"/>
        <w:ind w:firstLine="567"/>
        <w:jc w:val="both"/>
        <w:rPr>
          <w:sz w:val="22"/>
          <w:szCs w:val="22"/>
        </w:rPr>
      </w:pPr>
      <w:r w:rsidRPr="003337BB">
        <w:rPr>
          <w:sz w:val="22"/>
          <w:szCs w:val="22"/>
        </w:rPr>
        <w:t xml:space="preserve">на сайте администрации Батыревского муниципального округа Чувашской Республики </w:t>
      </w:r>
      <w:hyperlink r:id="rId7" w:history="1">
        <w:r w:rsidRPr="003337BB">
          <w:rPr>
            <w:sz w:val="22"/>
            <w:szCs w:val="22"/>
            <w:u w:val="single"/>
          </w:rPr>
          <w:t>http://www.batyr.cap.ru/</w:t>
        </w:r>
      </w:hyperlink>
    </w:p>
    <w:p w:rsidR="003337BB" w:rsidRPr="003337BB" w:rsidRDefault="003337BB" w:rsidP="003337BB">
      <w:pPr>
        <w:widowControl/>
        <w:shd w:val="clear" w:color="auto" w:fill="FFFFFF"/>
        <w:ind w:firstLine="567"/>
        <w:jc w:val="both"/>
        <w:rPr>
          <w:sz w:val="22"/>
          <w:szCs w:val="22"/>
        </w:rPr>
      </w:pPr>
      <w:r w:rsidRPr="003337BB">
        <w:rPr>
          <w:b/>
          <w:bCs/>
          <w:sz w:val="22"/>
          <w:szCs w:val="22"/>
        </w:rPr>
        <w:lastRenderedPageBreak/>
        <w:t>С дополнительными сведениями можно ознакомиться по адресу:</w:t>
      </w:r>
      <w:r w:rsidRPr="003337BB">
        <w:rPr>
          <w:sz w:val="22"/>
          <w:szCs w:val="22"/>
        </w:rPr>
        <w:t xml:space="preserve"> Чувашская Республика, Батыревский район, с. Батырево, пр. Ленина, д.5, </w:t>
      </w:r>
      <w:proofErr w:type="spellStart"/>
      <w:r w:rsidRPr="003337BB">
        <w:rPr>
          <w:sz w:val="22"/>
          <w:szCs w:val="22"/>
        </w:rPr>
        <w:t>каб</w:t>
      </w:r>
      <w:proofErr w:type="spellEnd"/>
      <w:r w:rsidRPr="003337BB">
        <w:rPr>
          <w:sz w:val="22"/>
          <w:szCs w:val="22"/>
        </w:rPr>
        <w:t>. 5.</w:t>
      </w:r>
    </w:p>
    <w:p w:rsidR="003337BB" w:rsidRPr="003337BB" w:rsidRDefault="003337BB" w:rsidP="003337BB">
      <w:pPr>
        <w:widowControl/>
        <w:tabs>
          <w:tab w:val="num" w:pos="786"/>
        </w:tabs>
        <w:jc w:val="both"/>
        <w:rPr>
          <w:sz w:val="22"/>
          <w:szCs w:val="22"/>
        </w:rPr>
      </w:pPr>
      <w:r w:rsidRPr="003337BB">
        <w:rPr>
          <w:sz w:val="22"/>
          <w:szCs w:val="22"/>
        </w:rPr>
        <w:tab/>
        <w:t>Тел. для справок: 8 (835 32) 6-12-73.</w:t>
      </w:r>
    </w:p>
    <w:p w:rsidR="003337BB" w:rsidRPr="003337BB" w:rsidRDefault="003337BB" w:rsidP="003337BB">
      <w:pPr>
        <w:widowControl/>
        <w:shd w:val="clear" w:color="auto" w:fill="FFFFFF"/>
        <w:jc w:val="both"/>
        <w:rPr>
          <w:b/>
          <w:bCs/>
          <w:sz w:val="22"/>
          <w:szCs w:val="22"/>
        </w:rPr>
      </w:pPr>
    </w:p>
    <w:p w:rsidR="003337BB" w:rsidRPr="003337BB" w:rsidRDefault="003337BB" w:rsidP="003337BB">
      <w:pPr>
        <w:suppressAutoHyphens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337BB">
        <w:rPr>
          <w:sz w:val="22"/>
          <w:szCs w:val="22"/>
          <w:lang w:eastAsia="ar-SA"/>
        </w:rPr>
        <w:t xml:space="preserve">Контактные лица (представители Продавца): </w:t>
      </w:r>
    </w:p>
    <w:p w:rsidR="003337BB" w:rsidRPr="003337BB" w:rsidRDefault="003337BB" w:rsidP="003337BB">
      <w:pPr>
        <w:suppressAutoHyphens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337BB">
        <w:rPr>
          <w:sz w:val="22"/>
          <w:szCs w:val="22"/>
          <w:lang w:eastAsia="ar-SA"/>
        </w:rPr>
        <w:t>заведующий сектором земельных и имущественных отношений отдела экономики, сельского хозяйства и инвестиционной деятельности администрации Батыревского муниципального округа – Медведева Алевтина Федоровна;</w:t>
      </w:r>
    </w:p>
    <w:p w:rsidR="003337BB" w:rsidRPr="003337BB" w:rsidRDefault="003337BB" w:rsidP="003337BB">
      <w:pPr>
        <w:suppressAutoHyphens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337BB">
        <w:rPr>
          <w:sz w:val="22"/>
          <w:szCs w:val="22"/>
          <w:lang w:eastAsia="ar-SA"/>
        </w:rPr>
        <w:t>главный специалист-эксперт отдела экономики, сельского хозяйства и инвестиционной деятельности администрации Батыревского муниципального округа – Анисимова Екатерина Петровна.</w:t>
      </w:r>
    </w:p>
    <w:p w:rsidR="003337BB" w:rsidRPr="003337BB" w:rsidRDefault="003337BB" w:rsidP="003337B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sz w:val="22"/>
          <w:szCs w:val="22"/>
        </w:rPr>
      </w:pPr>
    </w:p>
    <w:p w:rsidR="000F55EA" w:rsidRDefault="000F55EA">
      <w:bookmarkStart w:id="0" w:name="_GoBack"/>
      <w:bookmarkEnd w:id="0"/>
    </w:p>
    <w:sectPr w:rsidR="000F55EA" w:rsidSect="001875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F5"/>
    <w:rsid w:val="00093799"/>
    <w:rsid w:val="000F55EA"/>
    <w:rsid w:val="001875F5"/>
    <w:rsid w:val="002F1BB8"/>
    <w:rsid w:val="003337BB"/>
    <w:rsid w:val="00583400"/>
    <w:rsid w:val="00E12B5A"/>
    <w:rsid w:val="00F443CA"/>
    <w:rsid w:val="00F6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0F0C6-0A2F-438C-9894-C02C64F5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5F5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875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B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B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tyr.ca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eltorg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s://roselt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Алевтина Федоровна</dc:creator>
  <cp:keywords/>
  <dc:description/>
  <cp:lastModifiedBy>Медведева Алевтина Федоровна</cp:lastModifiedBy>
  <cp:revision>9</cp:revision>
  <cp:lastPrinted>2024-03-21T10:31:00Z</cp:lastPrinted>
  <dcterms:created xsi:type="dcterms:W3CDTF">2024-03-12T07:13:00Z</dcterms:created>
  <dcterms:modified xsi:type="dcterms:W3CDTF">2024-03-21T10:33:00Z</dcterms:modified>
</cp:coreProperties>
</file>