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12" w:rsidRPr="003435EF" w:rsidRDefault="00571A12" w:rsidP="00571A12">
      <w:pPr>
        <w:jc w:val="center"/>
        <w:rPr>
          <w:rFonts w:ascii="Times New Roman" w:hAnsi="Times New Roman" w:cs="Times New Roman"/>
        </w:rPr>
      </w:pPr>
      <w:r w:rsidRPr="003435EF">
        <w:rPr>
          <w:rFonts w:ascii="Times New Roman" w:hAnsi="Times New Roman" w:cs="Times New Roman"/>
        </w:rPr>
        <w:t>Сведения</w:t>
      </w:r>
    </w:p>
    <w:p w:rsidR="006F7458" w:rsidRPr="003435EF" w:rsidRDefault="00571A12" w:rsidP="00571A12">
      <w:pPr>
        <w:jc w:val="center"/>
        <w:rPr>
          <w:rFonts w:ascii="Times New Roman" w:hAnsi="Times New Roman" w:cs="Times New Roman"/>
        </w:rPr>
      </w:pPr>
      <w:r w:rsidRPr="003435EF">
        <w:rPr>
          <w:rFonts w:ascii="Times New Roman" w:hAnsi="Times New Roman" w:cs="Times New Roman"/>
        </w:rPr>
        <w:t>о достижении значений показателей (индикаторов) муниципальных программ Цивильского района Чувашской Республики, подпрограмм муниципальных программ Цивильского района Чувашской Республики  за 20</w:t>
      </w:r>
      <w:r w:rsidR="004E4B32" w:rsidRPr="003435EF">
        <w:rPr>
          <w:rFonts w:ascii="Times New Roman" w:hAnsi="Times New Roman" w:cs="Times New Roman"/>
        </w:rPr>
        <w:t>2</w:t>
      </w:r>
      <w:r w:rsidR="008D12D8">
        <w:rPr>
          <w:rFonts w:ascii="Times New Roman" w:hAnsi="Times New Roman" w:cs="Times New Roman"/>
        </w:rPr>
        <w:t>2</w:t>
      </w:r>
      <w:r w:rsidRPr="003435EF">
        <w:rPr>
          <w:rFonts w:ascii="Times New Roman" w:hAnsi="Times New Roman" w:cs="Times New Roman"/>
        </w:rPr>
        <w:t xml:space="preserve"> год</w:t>
      </w:r>
    </w:p>
    <w:tbl>
      <w:tblPr>
        <w:tblStyle w:val="a3"/>
        <w:tblW w:w="21072" w:type="dxa"/>
        <w:tblLayout w:type="fixed"/>
        <w:tblLook w:val="04A0"/>
      </w:tblPr>
      <w:tblGrid>
        <w:gridCol w:w="517"/>
        <w:gridCol w:w="3829"/>
        <w:gridCol w:w="2217"/>
        <w:gridCol w:w="1064"/>
        <w:gridCol w:w="1790"/>
        <w:gridCol w:w="1181"/>
        <w:gridCol w:w="1228"/>
        <w:gridCol w:w="48"/>
        <w:gridCol w:w="2302"/>
        <w:gridCol w:w="60"/>
        <w:gridCol w:w="1664"/>
        <w:gridCol w:w="1724"/>
        <w:gridCol w:w="1724"/>
        <w:gridCol w:w="1724"/>
      </w:tblGrid>
      <w:tr w:rsidR="00571A12" w:rsidRPr="003435EF" w:rsidTr="0078659C">
        <w:trPr>
          <w:gridAfter w:val="3"/>
          <w:wAfter w:w="5172" w:type="dxa"/>
        </w:trPr>
        <w:tc>
          <w:tcPr>
            <w:tcW w:w="517" w:type="dxa"/>
            <w:vMerge w:val="restart"/>
          </w:tcPr>
          <w:p w:rsidR="00571A12" w:rsidRPr="003435EF" w:rsidRDefault="008D16DE" w:rsidP="008D16DE">
            <w:pPr>
              <w:jc w:val="center"/>
              <w:rPr>
                <w:rFonts w:ascii="Times New Roman" w:hAnsi="Times New Roman" w:cs="Times New Roman"/>
              </w:rPr>
            </w:pPr>
            <w:r w:rsidRPr="003435EF">
              <w:rPr>
                <w:rFonts w:ascii="Times New Roman" w:hAnsi="Times New Roman" w:cs="Times New Roman"/>
              </w:rPr>
              <w:t>№ п/п</w:t>
            </w:r>
          </w:p>
        </w:tc>
        <w:tc>
          <w:tcPr>
            <w:tcW w:w="3829" w:type="dxa"/>
            <w:vMerge w:val="restart"/>
          </w:tcPr>
          <w:p w:rsidR="00571A12" w:rsidRPr="003435EF" w:rsidRDefault="00571A12" w:rsidP="008D16DE">
            <w:pPr>
              <w:jc w:val="center"/>
              <w:rPr>
                <w:rFonts w:ascii="Times New Roman" w:hAnsi="Times New Roman" w:cs="Times New Roman"/>
              </w:rPr>
            </w:pPr>
            <w:r w:rsidRPr="003435EF">
              <w:rPr>
                <w:rFonts w:ascii="Times New Roman" w:hAnsi="Times New Roman" w:cs="Times New Roman"/>
              </w:rPr>
              <w:t>Наименование показателя (индикатора)</w:t>
            </w:r>
          </w:p>
        </w:tc>
        <w:tc>
          <w:tcPr>
            <w:tcW w:w="2217" w:type="dxa"/>
            <w:vMerge w:val="restart"/>
          </w:tcPr>
          <w:p w:rsidR="00571A12" w:rsidRPr="003435EF" w:rsidRDefault="00571A12" w:rsidP="008D16DE">
            <w:pPr>
              <w:jc w:val="center"/>
              <w:rPr>
                <w:rFonts w:ascii="Times New Roman" w:hAnsi="Times New Roman" w:cs="Times New Roman"/>
              </w:rPr>
            </w:pPr>
            <w:r w:rsidRPr="003435EF">
              <w:rPr>
                <w:rFonts w:ascii="Times New Roman" w:hAnsi="Times New Roman" w:cs="Times New Roman"/>
              </w:rPr>
              <w:t>Единица измерения</w:t>
            </w:r>
          </w:p>
        </w:tc>
        <w:tc>
          <w:tcPr>
            <w:tcW w:w="5263" w:type="dxa"/>
            <w:gridSpan w:val="4"/>
          </w:tcPr>
          <w:p w:rsidR="00571A12" w:rsidRPr="003435EF" w:rsidRDefault="00571A12" w:rsidP="008D16DE">
            <w:pPr>
              <w:jc w:val="center"/>
              <w:rPr>
                <w:rFonts w:ascii="Times New Roman" w:hAnsi="Times New Roman" w:cs="Times New Roman"/>
              </w:rPr>
            </w:pPr>
            <w:r w:rsidRPr="003435EF">
              <w:rPr>
                <w:rFonts w:ascii="Times New Roman" w:hAnsi="Times New Roman" w:cs="Times New Roman"/>
              </w:rPr>
              <w:t>Значения показателей (индикаторов) муниципальной программы Цивильского района  Чувашской Республики (подпрограммы муниципальной программы Цивильского района  Чувашской Республики)</w:t>
            </w:r>
          </w:p>
        </w:tc>
        <w:tc>
          <w:tcPr>
            <w:tcW w:w="2350" w:type="dxa"/>
            <w:gridSpan w:val="2"/>
            <w:vMerge w:val="restart"/>
          </w:tcPr>
          <w:p w:rsidR="0031192D" w:rsidRPr="003435EF" w:rsidRDefault="0031192D" w:rsidP="008D16DE">
            <w:pPr>
              <w:jc w:val="center"/>
              <w:rPr>
                <w:rFonts w:ascii="Times New Roman" w:hAnsi="Times New Roman" w:cs="Times New Roman"/>
              </w:rPr>
            </w:pPr>
            <w:r w:rsidRPr="003435EF">
              <w:rPr>
                <w:rFonts w:ascii="Times New Roman" w:hAnsi="Times New Roman" w:cs="Times New Roman"/>
              </w:rPr>
              <w:t>(показатель выполнен/ показатель не достигнут)</w:t>
            </w:r>
          </w:p>
          <w:p w:rsidR="00571A12" w:rsidRPr="003435EF" w:rsidRDefault="00571A12" w:rsidP="008D16DE">
            <w:pPr>
              <w:jc w:val="center"/>
              <w:rPr>
                <w:rFonts w:ascii="Times New Roman" w:hAnsi="Times New Roman" w:cs="Times New Roman"/>
              </w:rPr>
            </w:pPr>
            <w:r w:rsidRPr="003435EF">
              <w:rPr>
                <w:rFonts w:ascii="Times New Roman" w:hAnsi="Times New Roman" w:cs="Times New Roman"/>
              </w:rPr>
              <w:t>Обоснование отклонений значений показателя (индикатора) на конец отчетного года                      (при наличии)</w:t>
            </w:r>
          </w:p>
          <w:p w:rsidR="0031192D" w:rsidRPr="003435EF" w:rsidRDefault="0031192D" w:rsidP="008D16DE">
            <w:pPr>
              <w:jc w:val="center"/>
              <w:rPr>
                <w:rFonts w:ascii="Times New Roman" w:hAnsi="Times New Roman" w:cs="Times New Roman"/>
              </w:rPr>
            </w:pPr>
          </w:p>
        </w:tc>
        <w:tc>
          <w:tcPr>
            <w:tcW w:w="1724" w:type="dxa"/>
            <w:gridSpan w:val="2"/>
            <w:vMerge w:val="restart"/>
          </w:tcPr>
          <w:p w:rsidR="00571A12" w:rsidRPr="003435EF" w:rsidRDefault="00571A12" w:rsidP="004E4B32">
            <w:pPr>
              <w:jc w:val="center"/>
              <w:rPr>
                <w:rFonts w:ascii="Times New Roman" w:hAnsi="Times New Roman" w:cs="Times New Roman"/>
              </w:rPr>
            </w:pPr>
            <w:r w:rsidRPr="003435EF">
              <w:rPr>
                <w:rFonts w:ascii="Times New Roman" w:hAnsi="Times New Roman" w:cs="Times New Roman"/>
              </w:rPr>
              <w:t>Значения  показателей (индикаторов) муниципальной программы Цивильского района Чувашской Республики (подпрограммы муниципальной программы Цивильского района Чувашск</w:t>
            </w:r>
            <w:r w:rsidR="00F36F07" w:rsidRPr="003435EF">
              <w:rPr>
                <w:rFonts w:ascii="Times New Roman" w:hAnsi="Times New Roman" w:cs="Times New Roman"/>
              </w:rPr>
              <w:t>о</w:t>
            </w:r>
            <w:r w:rsidR="00EF1214" w:rsidRPr="003435EF">
              <w:rPr>
                <w:rFonts w:ascii="Times New Roman" w:hAnsi="Times New Roman" w:cs="Times New Roman"/>
              </w:rPr>
              <w:t>й Республики), программы на 202</w:t>
            </w:r>
            <w:r w:rsidR="008D12D8">
              <w:rPr>
                <w:rFonts w:ascii="Times New Roman" w:hAnsi="Times New Roman" w:cs="Times New Roman"/>
              </w:rPr>
              <w:t>3</w:t>
            </w:r>
            <w:r w:rsidRPr="003435EF">
              <w:rPr>
                <w:rFonts w:ascii="Times New Roman" w:hAnsi="Times New Roman" w:cs="Times New Roman"/>
              </w:rPr>
              <w:t xml:space="preserve"> год (план)</w:t>
            </w:r>
          </w:p>
        </w:tc>
      </w:tr>
      <w:tr w:rsidR="00571A12" w:rsidRPr="003435EF" w:rsidTr="0078659C">
        <w:trPr>
          <w:gridAfter w:val="3"/>
          <w:wAfter w:w="5172" w:type="dxa"/>
        </w:trPr>
        <w:tc>
          <w:tcPr>
            <w:tcW w:w="517" w:type="dxa"/>
            <w:vMerge/>
          </w:tcPr>
          <w:p w:rsidR="00571A12" w:rsidRPr="003435EF" w:rsidRDefault="00571A12">
            <w:pPr>
              <w:rPr>
                <w:rFonts w:ascii="Times New Roman" w:hAnsi="Times New Roman" w:cs="Times New Roman"/>
              </w:rPr>
            </w:pPr>
          </w:p>
        </w:tc>
        <w:tc>
          <w:tcPr>
            <w:tcW w:w="3829" w:type="dxa"/>
            <w:vMerge/>
          </w:tcPr>
          <w:p w:rsidR="00571A12" w:rsidRPr="003435EF" w:rsidRDefault="00571A12">
            <w:pPr>
              <w:rPr>
                <w:rFonts w:ascii="Times New Roman" w:hAnsi="Times New Roman" w:cs="Times New Roman"/>
              </w:rPr>
            </w:pPr>
          </w:p>
        </w:tc>
        <w:tc>
          <w:tcPr>
            <w:tcW w:w="2217" w:type="dxa"/>
            <w:vMerge/>
          </w:tcPr>
          <w:p w:rsidR="00571A12" w:rsidRPr="003435EF" w:rsidRDefault="00571A12">
            <w:pPr>
              <w:rPr>
                <w:rFonts w:ascii="Times New Roman" w:hAnsi="Times New Roman" w:cs="Times New Roman"/>
              </w:rPr>
            </w:pPr>
          </w:p>
        </w:tc>
        <w:tc>
          <w:tcPr>
            <w:tcW w:w="1064" w:type="dxa"/>
            <w:vMerge w:val="restart"/>
          </w:tcPr>
          <w:p w:rsidR="00571A12" w:rsidRPr="003435EF" w:rsidRDefault="00D95DAF" w:rsidP="00394DEE">
            <w:pPr>
              <w:jc w:val="center"/>
              <w:rPr>
                <w:rFonts w:ascii="Times New Roman" w:hAnsi="Times New Roman" w:cs="Times New Roman"/>
              </w:rPr>
            </w:pPr>
            <w:r>
              <w:rPr>
                <w:rFonts w:ascii="Times New Roman" w:hAnsi="Times New Roman" w:cs="Times New Roman"/>
              </w:rPr>
              <w:t>2021</w:t>
            </w:r>
            <w:r w:rsidR="00571A12" w:rsidRPr="003435EF">
              <w:rPr>
                <w:rFonts w:ascii="Times New Roman" w:hAnsi="Times New Roman" w:cs="Times New Roman"/>
              </w:rPr>
              <w:t xml:space="preserve"> год</w:t>
            </w:r>
          </w:p>
        </w:tc>
        <w:tc>
          <w:tcPr>
            <w:tcW w:w="4199" w:type="dxa"/>
            <w:gridSpan w:val="3"/>
          </w:tcPr>
          <w:p w:rsidR="00571A12" w:rsidRPr="003435EF" w:rsidRDefault="00571A12" w:rsidP="008D12D8">
            <w:pPr>
              <w:jc w:val="center"/>
              <w:rPr>
                <w:rFonts w:ascii="Times New Roman" w:hAnsi="Times New Roman" w:cs="Times New Roman"/>
              </w:rPr>
            </w:pPr>
            <w:r w:rsidRPr="003435EF">
              <w:rPr>
                <w:rFonts w:ascii="Times New Roman" w:hAnsi="Times New Roman" w:cs="Times New Roman"/>
              </w:rPr>
              <w:t>отчетный год (</w:t>
            </w:r>
            <w:r w:rsidR="001E61E3" w:rsidRPr="003435EF">
              <w:rPr>
                <w:rFonts w:ascii="Times New Roman" w:hAnsi="Times New Roman" w:cs="Times New Roman"/>
              </w:rPr>
              <w:t>20</w:t>
            </w:r>
            <w:r w:rsidR="00394DEE" w:rsidRPr="003435EF">
              <w:rPr>
                <w:rFonts w:ascii="Times New Roman" w:hAnsi="Times New Roman" w:cs="Times New Roman"/>
              </w:rPr>
              <w:t>2</w:t>
            </w:r>
            <w:r w:rsidR="008D12D8">
              <w:rPr>
                <w:rFonts w:ascii="Times New Roman" w:hAnsi="Times New Roman" w:cs="Times New Roman"/>
              </w:rPr>
              <w:t>2</w:t>
            </w:r>
            <w:r w:rsidRPr="003435EF">
              <w:rPr>
                <w:rFonts w:ascii="Times New Roman" w:hAnsi="Times New Roman" w:cs="Times New Roman"/>
              </w:rPr>
              <w:t>)</w:t>
            </w:r>
          </w:p>
        </w:tc>
        <w:tc>
          <w:tcPr>
            <w:tcW w:w="2350" w:type="dxa"/>
            <w:gridSpan w:val="2"/>
            <w:vMerge/>
          </w:tcPr>
          <w:p w:rsidR="00571A12" w:rsidRPr="003435EF" w:rsidRDefault="00571A12">
            <w:pPr>
              <w:rPr>
                <w:rFonts w:ascii="Times New Roman" w:hAnsi="Times New Roman" w:cs="Times New Roman"/>
              </w:rPr>
            </w:pPr>
          </w:p>
        </w:tc>
        <w:tc>
          <w:tcPr>
            <w:tcW w:w="1724" w:type="dxa"/>
            <w:gridSpan w:val="2"/>
            <w:vMerge/>
          </w:tcPr>
          <w:p w:rsidR="00571A12" w:rsidRPr="003435EF" w:rsidRDefault="00571A12">
            <w:pPr>
              <w:rPr>
                <w:rFonts w:ascii="Times New Roman" w:hAnsi="Times New Roman" w:cs="Times New Roman"/>
              </w:rPr>
            </w:pPr>
          </w:p>
        </w:tc>
      </w:tr>
      <w:tr w:rsidR="00571A12" w:rsidRPr="003435EF" w:rsidTr="0078659C">
        <w:trPr>
          <w:gridAfter w:val="3"/>
          <w:wAfter w:w="5172" w:type="dxa"/>
        </w:trPr>
        <w:tc>
          <w:tcPr>
            <w:tcW w:w="517" w:type="dxa"/>
            <w:vMerge/>
          </w:tcPr>
          <w:p w:rsidR="00571A12" w:rsidRPr="003435EF" w:rsidRDefault="00571A12">
            <w:pPr>
              <w:rPr>
                <w:rFonts w:ascii="Times New Roman" w:hAnsi="Times New Roman" w:cs="Times New Roman"/>
              </w:rPr>
            </w:pPr>
          </w:p>
        </w:tc>
        <w:tc>
          <w:tcPr>
            <w:tcW w:w="3829" w:type="dxa"/>
            <w:vMerge/>
          </w:tcPr>
          <w:p w:rsidR="00571A12" w:rsidRPr="003435EF" w:rsidRDefault="00571A12">
            <w:pPr>
              <w:rPr>
                <w:rFonts w:ascii="Times New Roman" w:hAnsi="Times New Roman" w:cs="Times New Roman"/>
              </w:rPr>
            </w:pPr>
          </w:p>
        </w:tc>
        <w:tc>
          <w:tcPr>
            <w:tcW w:w="2217" w:type="dxa"/>
            <w:vMerge/>
          </w:tcPr>
          <w:p w:rsidR="00571A12" w:rsidRPr="003435EF" w:rsidRDefault="00571A12">
            <w:pPr>
              <w:rPr>
                <w:rFonts w:ascii="Times New Roman" w:hAnsi="Times New Roman" w:cs="Times New Roman"/>
              </w:rPr>
            </w:pPr>
          </w:p>
        </w:tc>
        <w:tc>
          <w:tcPr>
            <w:tcW w:w="1064" w:type="dxa"/>
            <w:vMerge/>
          </w:tcPr>
          <w:p w:rsidR="00571A12" w:rsidRPr="003435EF" w:rsidRDefault="00571A12" w:rsidP="008D16DE">
            <w:pPr>
              <w:jc w:val="center"/>
              <w:rPr>
                <w:rFonts w:ascii="Times New Roman" w:hAnsi="Times New Roman" w:cs="Times New Roman"/>
              </w:rPr>
            </w:pPr>
          </w:p>
        </w:tc>
        <w:tc>
          <w:tcPr>
            <w:tcW w:w="1790" w:type="dxa"/>
          </w:tcPr>
          <w:p w:rsidR="00571A12" w:rsidRPr="003435EF" w:rsidRDefault="00571A12" w:rsidP="008D16DE">
            <w:pPr>
              <w:jc w:val="center"/>
              <w:rPr>
                <w:rFonts w:ascii="Times New Roman" w:hAnsi="Times New Roman" w:cs="Times New Roman"/>
              </w:rPr>
            </w:pPr>
            <w:r w:rsidRPr="003435EF">
              <w:rPr>
                <w:rFonts w:ascii="Times New Roman" w:hAnsi="Times New Roman" w:cs="Times New Roman"/>
              </w:rPr>
              <w:t>первоначальный план</w:t>
            </w:r>
          </w:p>
        </w:tc>
        <w:tc>
          <w:tcPr>
            <w:tcW w:w="1181" w:type="dxa"/>
          </w:tcPr>
          <w:p w:rsidR="00571A12" w:rsidRPr="003435EF" w:rsidRDefault="00571A12" w:rsidP="008D16DE">
            <w:pPr>
              <w:jc w:val="center"/>
              <w:rPr>
                <w:rFonts w:ascii="Times New Roman" w:hAnsi="Times New Roman" w:cs="Times New Roman"/>
              </w:rPr>
            </w:pPr>
            <w:r w:rsidRPr="003435EF">
              <w:rPr>
                <w:rFonts w:ascii="Times New Roman" w:hAnsi="Times New Roman" w:cs="Times New Roman"/>
              </w:rPr>
              <w:t>уточненный</w:t>
            </w:r>
          </w:p>
          <w:p w:rsidR="00571A12" w:rsidRPr="003435EF" w:rsidRDefault="00571A12" w:rsidP="008D16DE">
            <w:pPr>
              <w:jc w:val="center"/>
              <w:rPr>
                <w:rFonts w:ascii="Times New Roman" w:hAnsi="Times New Roman" w:cs="Times New Roman"/>
              </w:rPr>
            </w:pPr>
            <w:r w:rsidRPr="003435EF">
              <w:rPr>
                <w:rFonts w:ascii="Times New Roman" w:hAnsi="Times New Roman" w:cs="Times New Roman"/>
              </w:rPr>
              <w:t>план</w:t>
            </w:r>
          </w:p>
        </w:tc>
        <w:tc>
          <w:tcPr>
            <w:tcW w:w="1228" w:type="dxa"/>
          </w:tcPr>
          <w:p w:rsidR="00571A12" w:rsidRPr="003435EF" w:rsidRDefault="00571A12" w:rsidP="008D16DE">
            <w:pPr>
              <w:jc w:val="center"/>
              <w:rPr>
                <w:rFonts w:ascii="Times New Roman" w:hAnsi="Times New Roman" w:cs="Times New Roman"/>
              </w:rPr>
            </w:pPr>
            <w:r w:rsidRPr="003435EF">
              <w:rPr>
                <w:rFonts w:ascii="Times New Roman" w:hAnsi="Times New Roman" w:cs="Times New Roman"/>
              </w:rPr>
              <w:t>факт</w:t>
            </w:r>
          </w:p>
        </w:tc>
        <w:tc>
          <w:tcPr>
            <w:tcW w:w="2350" w:type="dxa"/>
            <w:gridSpan w:val="2"/>
            <w:vMerge/>
          </w:tcPr>
          <w:p w:rsidR="00571A12" w:rsidRPr="003435EF" w:rsidRDefault="00571A12">
            <w:pPr>
              <w:rPr>
                <w:rFonts w:ascii="Times New Roman" w:hAnsi="Times New Roman" w:cs="Times New Roman"/>
              </w:rPr>
            </w:pPr>
          </w:p>
        </w:tc>
        <w:tc>
          <w:tcPr>
            <w:tcW w:w="1724" w:type="dxa"/>
            <w:gridSpan w:val="2"/>
            <w:vMerge/>
          </w:tcPr>
          <w:p w:rsidR="00571A12" w:rsidRPr="003435EF" w:rsidRDefault="00571A12">
            <w:pPr>
              <w:rPr>
                <w:rFonts w:ascii="Times New Roman" w:hAnsi="Times New Roman" w:cs="Times New Roman"/>
              </w:rPr>
            </w:pPr>
          </w:p>
        </w:tc>
      </w:tr>
      <w:tr w:rsidR="00571A12" w:rsidRPr="003435EF" w:rsidTr="0078659C">
        <w:trPr>
          <w:gridAfter w:val="3"/>
          <w:wAfter w:w="5172" w:type="dxa"/>
        </w:trPr>
        <w:tc>
          <w:tcPr>
            <w:tcW w:w="517" w:type="dxa"/>
          </w:tcPr>
          <w:p w:rsidR="00571A12" w:rsidRPr="003435EF" w:rsidRDefault="008D16DE"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571A12" w:rsidRPr="003435EF" w:rsidRDefault="008D16DE" w:rsidP="008D16DE">
            <w:pPr>
              <w:jc w:val="center"/>
              <w:rPr>
                <w:rFonts w:ascii="Times New Roman" w:hAnsi="Times New Roman" w:cs="Times New Roman"/>
              </w:rPr>
            </w:pPr>
            <w:r w:rsidRPr="003435EF">
              <w:rPr>
                <w:rFonts w:ascii="Times New Roman" w:hAnsi="Times New Roman" w:cs="Times New Roman"/>
              </w:rPr>
              <w:t>2</w:t>
            </w:r>
          </w:p>
        </w:tc>
        <w:tc>
          <w:tcPr>
            <w:tcW w:w="2217" w:type="dxa"/>
          </w:tcPr>
          <w:p w:rsidR="00571A12" w:rsidRPr="003435EF" w:rsidRDefault="008D16DE" w:rsidP="008D16DE">
            <w:pPr>
              <w:jc w:val="center"/>
              <w:rPr>
                <w:rFonts w:ascii="Times New Roman" w:hAnsi="Times New Roman" w:cs="Times New Roman"/>
              </w:rPr>
            </w:pPr>
            <w:r w:rsidRPr="003435EF">
              <w:rPr>
                <w:rFonts w:ascii="Times New Roman" w:hAnsi="Times New Roman" w:cs="Times New Roman"/>
              </w:rPr>
              <w:t>3</w:t>
            </w:r>
          </w:p>
        </w:tc>
        <w:tc>
          <w:tcPr>
            <w:tcW w:w="1064" w:type="dxa"/>
          </w:tcPr>
          <w:p w:rsidR="00571A12" w:rsidRPr="003435EF" w:rsidRDefault="008D16DE" w:rsidP="008D16DE">
            <w:pPr>
              <w:jc w:val="center"/>
              <w:rPr>
                <w:rFonts w:ascii="Times New Roman" w:hAnsi="Times New Roman" w:cs="Times New Roman"/>
              </w:rPr>
            </w:pPr>
            <w:r w:rsidRPr="003435EF">
              <w:rPr>
                <w:rFonts w:ascii="Times New Roman" w:hAnsi="Times New Roman" w:cs="Times New Roman"/>
              </w:rPr>
              <w:t>4</w:t>
            </w:r>
          </w:p>
        </w:tc>
        <w:tc>
          <w:tcPr>
            <w:tcW w:w="1790" w:type="dxa"/>
          </w:tcPr>
          <w:p w:rsidR="00571A12" w:rsidRPr="003435EF" w:rsidRDefault="008D16DE" w:rsidP="008D16DE">
            <w:pPr>
              <w:jc w:val="center"/>
              <w:rPr>
                <w:rFonts w:ascii="Times New Roman" w:hAnsi="Times New Roman" w:cs="Times New Roman"/>
              </w:rPr>
            </w:pPr>
            <w:r w:rsidRPr="003435EF">
              <w:rPr>
                <w:rFonts w:ascii="Times New Roman" w:hAnsi="Times New Roman" w:cs="Times New Roman"/>
              </w:rPr>
              <w:t>5</w:t>
            </w:r>
          </w:p>
        </w:tc>
        <w:tc>
          <w:tcPr>
            <w:tcW w:w="1181" w:type="dxa"/>
          </w:tcPr>
          <w:p w:rsidR="00571A12" w:rsidRPr="003435EF" w:rsidRDefault="008D16DE" w:rsidP="008D16DE">
            <w:pPr>
              <w:jc w:val="center"/>
              <w:rPr>
                <w:rFonts w:ascii="Times New Roman" w:hAnsi="Times New Roman" w:cs="Times New Roman"/>
              </w:rPr>
            </w:pPr>
            <w:r w:rsidRPr="003435EF">
              <w:rPr>
                <w:rFonts w:ascii="Times New Roman" w:hAnsi="Times New Roman" w:cs="Times New Roman"/>
              </w:rPr>
              <w:t>6</w:t>
            </w:r>
          </w:p>
        </w:tc>
        <w:tc>
          <w:tcPr>
            <w:tcW w:w="1228" w:type="dxa"/>
          </w:tcPr>
          <w:p w:rsidR="00571A12" w:rsidRPr="003435EF" w:rsidRDefault="008D16DE" w:rsidP="008D16DE">
            <w:pPr>
              <w:jc w:val="center"/>
              <w:rPr>
                <w:rFonts w:ascii="Times New Roman" w:hAnsi="Times New Roman" w:cs="Times New Roman"/>
              </w:rPr>
            </w:pPr>
            <w:r w:rsidRPr="003435EF">
              <w:rPr>
                <w:rFonts w:ascii="Times New Roman" w:hAnsi="Times New Roman" w:cs="Times New Roman"/>
              </w:rPr>
              <w:t>7</w:t>
            </w:r>
          </w:p>
        </w:tc>
        <w:tc>
          <w:tcPr>
            <w:tcW w:w="2350" w:type="dxa"/>
            <w:gridSpan w:val="2"/>
          </w:tcPr>
          <w:p w:rsidR="00571A12" w:rsidRPr="003435EF" w:rsidRDefault="008D16DE" w:rsidP="008D16DE">
            <w:pPr>
              <w:jc w:val="center"/>
              <w:rPr>
                <w:rFonts w:ascii="Times New Roman" w:hAnsi="Times New Roman" w:cs="Times New Roman"/>
              </w:rPr>
            </w:pPr>
            <w:r w:rsidRPr="003435EF">
              <w:rPr>
                <w:rFonts w:ascii="Times New Roman" w:hAnsi="Times New Roman" w:cs="Times New Roman"/>
              </w:rPr>
              <w:t>8</w:t>
            </w:r>
          </w:p>
        </w:tc>
        <w:tc>
          <w:tcPr>
            <w:tcW w:w="1724" w:type="dxa"/>
            <w:gridSpan w:val="2"/>
          </w:tcPr>
          <w:p w:rsidR="00571A12" w:rsidRPr="003435EF" w:rsidRDefault="008D16DE" w:rsidP="008D16DE">
            <w:pPr>
              <w:jc w:val="center"/>
              <w:rPr>
                <w:rFonts w:ascii="Times New Roman" w:hAnsi="Times New Roman" w:cs="Times New Roman"/>
              </w:rPr>
            </w:pPr>
            <w:r w:rsidRPr="003435EF">
              <w:rPr>
                <w:rFonts w:ascii="Times New Roman" w:hAnsi="Times New Roman" w:cs="Times New Roman"/>
              </w:rPr>
              <w:t>9</w:t>
            </w:r>
          </w:p>
        </w:tc>
      </w:tr>
      <w:tr w:rsidR="008D16DE" w:rsidRPr="003435EF" w:rsidTr="0078659C">
        <w:trPr>
          <w:gridAfter w:val="3"/>
          <w:wAfter w:w="5172" w:type="dxa"/>
        </w:trPr>
        <w:tc>
          <w:tcPr>
            <w:tcW w:w="15900" w:type="dxa"/>
            <w:gridSpan w:val="11"/>
          </w:tcPr>
          <w:p w:rsidR="008D16DE" w:rsidRPr="003435EF" w:rsidRDefault="008D16DE" w:rsidP="00F36F07">
            <w:pPr>
              <w:pStyle w:val="a7"/>
              <w:numPr>
                <w:ilvl w:val="0"/>
                <w:numId w:val="1"/>
              </w:numPr>
              <w:jc w:val="center"/>
              <w:rPr>
                <w:rFonts w:ascii="Times New Roman" w:hAnsi="Times New Roman" w:cs="Times New Roman"/>
                <w:b/>
                <w:color w:val="000000" w:themeColor="text1"/>
              </w:rPr>
            </w:pPr>
            <w:r w:rsidRPr="003435EF">
              <w:rPr>
                <w:rFonts w:ascii="Times New Roman" w:hAnsi="Times New Roman" w:cs="Times New Roman"/>
                <w:b/>
                <w:color w:val="000000" w:themeColor="text1"/>
              </w:rPr>
              <w:t xml:space="preserve">Муниципальная программа  «Экономическое развитие </w:t>
            </w:r>
            <w:r w:rsidR="00F36F07" w:rsidRPr="003435EF">
              <w:rPr>
                <w:rFonts w:ascii="Times New Roman" w:hAnsi="Times New Roman" w:cs="Times New Roman"/>
                <w:b/>
                <w:color w:val="000000" w:themeColor="text1"/>
              </w:rPr>
              <w:t>Цивильского района Чувашской Республики</w:t>
            </w:r>
            <w:r w:rsidRPr="003435EF">
              <w:rPr>
                <w:rFonts w:ascii="Times New Roman" w:hAnsi="Times New Roman" w:cs="Times New Roman"/>
                <w:b/>
                <w:color w:val="000000" w:themeColor="text1"/>
              </w:rPr>
              <w:t>»</w:t>
            </w:r>
          </w:p>
        </w:tc>
      </w:tr>
      <w:tr w:rsidR="008D12D8" w:rsidRPr="003435EF" w:rsidTr="0078659C">
        <w:trPr>
          <w:gridAfter w:val="3"/>
          <w:wAfter w:w="5172" w:type="dxa"/>
        </w:trPr>
        <w:tc>
          <w:tcPr>
            <w:tcW w:w="517" w:type="dxa"/>
          </w:tcPr>
          <w:p w:rsidR="008D12D8" w:rsidRPr="003435EF" w:rsidRDefault="008D12D8"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8D12D8" w:rsidRPr="003435EF" w:rsidRDefault="008D12D8" w:rsidP="00F36F07">
            <w:pPr>
              <w:pStyle w:val="TableParagraph"/>
              <w:ind w:left="81" w:right="76"/>
              <w:jc w:val="both"/>
              <w:rPr>
                <w:lang w:val="ru-RU"/>
              </w:rPr>
            </w:pPr>
            <w:r w:rsidRPr="003435EF">
              <w:rPr>
                <w:lang w:val="ru-RU"/>
              </w:rPr>
              <w:t>Объем отгруженных товаров собственного производства, выполненных работ и услуг собственными силами по виду деятельности</w:t>
            </w:r>
          </w:p>
          <w:p w:rsidR="008D12D8" w:rsidRPr="003435EF" w:rsidRDefault="008D12D8" w:rsidP="00F36F07">
            <w:pPr>
              <w:rPr>
                <w:rFonts w:ascii="Times New Roman" w:hAnsi="Times New Roman" w:cs="Times New Roman"/>
              </w:rPr>
            </w:pPr>
            <w:r w:rsidRPr="003435EF">
              <w:rPr>
                <w:rFonts w:ascii="Times New Roman" w:hAnsi="Times New Roman" w:cs="Times New Roman"/>
              </w:rPr>
              <w:t>«Обрабатывающие производства»</w:t>
            </w:r>
          </w:p>
        </w:tc>
        <w:tc>
          <w:tcPr>
            <w:tcW w:w="2217" w:type="dxa"/>
          </w:tcPr>
          <w:p w:rsidR="008D12D8" w:rsidRPr="003435EF" w:rsidRDefault="008D12D8" w:rsidP="009B5FCA">
            <w:pPr>
              <w:pStyle w:val="TableParagraph"/>
              <w:spacing w:line="271" w:lineRule="exact"/>
              <w:ind w:left="122" w:right="123"/>
              <w:jc w:val="center"/>
            </w:pPr>
            <w:r w:rsidRPr="003435EF">
              <w:t>млн. рублей</w:t>
            </w:r>
          </w:p>
        </w:tc>
        <w:tc>
          <w:tcPr>
            <w:tcW w:w="1064" w:type="dxa"/>
          </w:tcPr>
          <w:p w:rsidR="008D12D8" w:rsidRPr="003435EF" w:rsidRDefault="008D12D8" w:rsidP="008D12D8">
            <w:pPr>
              <w:jc w:val="center"/>
              <w:rPr>
                <w:rFonts w:ascii="Times New Roman" w:hAnsi="Times New Roman" w:cs="Times New Roman"/>
              </w:rPr>
            </w:pPr>
            <w:r w:rsidRPr="003435EF">
              <w:rPr>
                <w:rFonts w:ascii="Times New Roman" w:hAnsi="Times New Roman" w:cs="Times New Roman"/>
              </w:rPr>
              <w:t>3298,2</w:t>
            </w:r>
          </w:p>
        </w:tc>
        <w:tc>
          <w:tcPr>
            <w:tcW w:w="1790" w:type="dxa"/>
          </w:tcPr>
          <w:p w:rsidR="008D12D8" w:rsidRPr="003435EF" w:rsidRDefault="008D12D8" w:rsidP="008D12D8">
            <w:pPr>
              <w:pStyle w:val="a6"/>
              <w:jc w:val="center"/>
              <w:rPr>
                <w:rFonts w:ascii="Times New Roman" w:hAnsi="Times New Roman" w:cs="Times New Roman"/>
                <w:sz w:val="22"/>
                <w:szCs w:val="22"/>
              </w:rPr>
            </w:pPr>
            <w:r w:rsidRPr="003435EF">
              <w:rPr>
                <w:rFonts w:ascii="Times New Roman" w:hAnsi="Times New Roman" w:cs="Times New Roman"/>
                <w:sz w:val="22"/>
                <w:szCs w:val="22"/>
              </w:rPr>
              <w:t>380,0</w:t>
            </w:r>
          </w:p>
        </w:tc>
        <w:tc>
          <w:tcPr>
            <w:tcW w:w="1181" w:type="dxa"/>
          </w:tcPr>
          <w:p w:rsidR="008D12D8" w:rsidRPr="003435EF" w:rsidRDefault="008D12D8" w:rsidP="008D12D8">
            <w:pPr>
              <w:pStyle w:val="a6"/>
              <w:jc w:val="center"/>
              <w:rPr>
                <w:rFonts w:ascii="Times New Roman" w:hAnsi="Times New Roman" w:cs="Times New Roman"/>
                <w:sz w:val="22"/>
                <w:szCs w:val="22"/>
              </w:rPr>
            </w:pPr>
            <w:r w:rsidRPr="003435EF">
              <w:rPr>
                <w:rFonts w:ascii="Times New Roman" w:hAnsi="Times New Roman" w:cs="Times New Roman"/>
                <w:sz w:val="22"/>
                <w:szCs w:val="22"/>
              </w:rPr>
              <w:t>380,0</w:t>
            </w:r>
          </w:p>
        </w:tc>
        <w:tc>
          <w:tcPr>
            <w:tcW w:w="1228" w:type="dxa"/>
          </w:tcPr>
          <w:p w:rsidR="008D12D8" w:rsidRPr="003435EF" w:rsidRDefault="00F35B38" w:rsidP="00472267">
            <w:pPr>
              <w:jc w:val="center"/>
              <w:rPr>
                <w:rFonts w:ascii="Times New Roman" w:hAnsi="Times New Roman" w:cs="Times New Roman"/>
              </w:rPr>
            </w:pPr>
            <w:r>
              <w:rPr>
                <w:rFonts w:ascii="Times New Roman" w:hAnsi="Times New Roman" w:cs="Times New Roman"/>
              </w:rPr>
              <w:t>4555,0</w:t>
            </w:r>
          </w:p>
        </w:tc>
        <w:tc>
          <w:tcPr>
            <w:tcW w:w="2350" w:type="dxa"/>
            <w:gridSpan w:val="2"/>
          </w:tcPr>
          <w:p w:rsidR="008D12D8" w:rsidRPr="003435EF" w:rsidRDefault="00F35B38" w:rsidP="008D16DE">
            <w:pPr>
              <w:jc w:val="center"/>
              <w:rPr>
                <w:rFonts w:ascii="Times New Roman" w:hAnsi="Times New Roman" w:cs="Times New Roman"/>
              </w:rPr>
            </w:pPr>
            <w:r>
              <w:rPr>
                <w:rFonts w:ascii="Times New Roman" w:hAnsi="Times New Roman" w:cs="Times New Roman"/>
              </w:rPr>
              <w:t>показатель достигнут</w:t>
            </w:r>
          </w:p>
        </w:tc>
        <w:tc>
          <w:tcPr>
            <w:tcW w:w="1724" w:type="dxa"/>
            <w:gridSpan w:val="2"/>
          </w:tcPr>
          <w:p w:rsidR="008D12D8" w:rsidRPr="003435EF" w:rsidRDefault="008D12D8" w:rsidP="004E4B32">
            <w:pPr>
              <w:pStyle w:val="a6"/>
              <w:jc w:val="center"/>
              <w:rPr>
                <w:rFonts w:ascii="Times New Roman" w:hAnsi="Times New Roman" w:cs="Times New Roman"/>
                <w:sz w:val="22"/>
                <w:szCs w:val="22"/>
              </w:rPr>
            </w:pPr>
          </w:p>
        </w:tc>
      </w:tr>
      <w:tr w:rsidR="008D12D8" w:rsidRPr="003435EF" w:rsidTr="0078659C">
        <w:trPr>
          <w:gridAfter w:val="3"/>
          <w:wAfter w:w="5172" w:type="dxa"/>
        </w:trPr>
        <w:tc>
          <w:tcPr>
            <w:tcW w:w="517" w:type="dxa"/>
          </w:tcPr>
          <w:p w:rsidR="008D12D8" w:rsidRPr="003435EF" w:rsidRDefault="008D12D8"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8D12D8" w:rsidRPr="003435EF" w:rsidRDefault="008D12D8" w:rsidP="008D16DE">
            <w:pPr>
              <w:rPr>
                <w:rFonts w:ascii="Times New Roman" w:hAnsi="Times New Roman" w:cs="Times New Roman"/>
              </w:rPr>
            </w:pPr>
            <w:r w:rsidRPr="003435EF">
              <w:rPr>
                <w:rFonts w:ascii="Times New Roman" w:hAnsi="Times New Roman" w:cs="Times New Roman"/>
              </w:rPr>
              <w:t>Объем инвестиций в основной капитал</w:t>
            </w:r>
          </w:p>
        </w:tc>
        <w:tc>
          <w:tcPr>
            <w:tcW w:w="2217" w:type="dxa"/>
          </w:tcPr>
          <w:p w:rsidR="008D12D8" w:rsidRPr="003435EF" w:rsidRDefault="008D12D8" w:rsidP="009B5FCA">
            <w:pPr>
              <w:pStyle w:val="TableParagraph"/>
              <w:spacing w:line="270" w:lineRule="exact"/>
              <w:ind w:left="122" w:right="123"/>
              <w:jc w:val="center"/>
            </w:pPr>
            <w:r w:rsidRPr="003435EF">
              <w:t>млн. рублей</w:t>
            </w:r>
          </w:p>
        </w:tc>
        <w:tc>
          <w:tcPr>
            <w:tcW w:w="1064" w:type="dxa"/>
          </w:tcPr>
          <w:p w:rsidR="008D12D8" w:rsidRPr="003435EF" w:rsidRDefault="008D12D8" w:rsidP="008D12D8">
            <w:pPr>
              <w:jc w:val="center"/>
              <w:rPr>
                <w:rFonts w:ascii="Times New Roman" w:hAnsi="Times New Roman" w:cs="Times New Roman"/>
              </w:rPr>
            </w:pPr>
            <w:r w:rsidRPr="003435EF">
              <w:rPr>
                <w:rFonts w:ascii="Times New Roman" w:hAnsi="Times New Roman" w:cs="Times New Roman"/>
              </w:rPr>
              <w:t>929,3</w:t>
            </w:r>
          </w:p>
        </w:tc>
        <w:tc>
          <w:tcPr>
            <w:tcW w:w="1790" w:type="dxa"/>
          </w:tcPr>
          <w:p w:rsidR="008D12D8" w:rsidRPr="003435EF" w:rsidRDefault="008D12D8" w:rsidP="008D12D8">
            <w:pPr>
              <w:pStyle w:val="a6"/>
              <w:jc w:val="center"/>
              <w:rPr>
                <w:rFonts w:ascii="Times New Roman" w:hAnsi="Times New Roman" w:cs="Times New Roman"/>
                <w:sz w:val="22"/>
                <w:szCs w:val="22"/>
              </w:rPr>
            </w:pPr>
            <w:r w:rsidRPr="003435EF">
              <w:rPr>
                <w:rFonts w:ascii="Times New Roman" w:hAnsi="Times New Roman" w:cs="Times New Roman"/>
                <w:sz w:val="22"/>
                <w:szCs w:val="22"/>
              </w:rPr>
              <w:t>470,3</w:t>
            </w:r>
          </w:p>
        </w:tc>
        <w:tc>
          <w:tcPr>
            <w:tcW w:w="1181" w:type="dxa"/>
          </w:tcPr>
          <w:p w:rsidR="008D12D8" w:rsidRPr="003435EF" w:rsidRDefault="008D12D8" w:rsidP="008D12D8">
            <w:pPr>
              <w:pStyle w:val="a6"/>
              <w:jc w:val="center"/>
              <w:rPr>
                <w:rFonts w:ascii="Times New Roman" w:hAnsi="Times New Roman" w:cs="Times New Roman"/>
                <w:sz w:val="22"/>
                <w:szCs w:val="22"/>
              </w:rPr>
            </w:pPr>
            <w:r w:rsidRPr="003435EF">
              <w:rPr>
                <w:rFonts w:ascii="Times New Roman" w:hAnsi="Times New Roman" w:cs="Times New Roman"/>
                <w:sz w:val="22"/>
                <w:szCs w:val="22"/>
              </w:rPr>
              <w:t>470,3</w:t>
            </w:r>
          </w:p>
        </w:tc>
        <w:tc>
          <w:tcPr>
            <w:tcW w:w="1228" w:type="dxa"/>
          </w:tcPr>
          <w:p w:rsidR="008D12D8" w:rsidRPr="004404CD" w:rsidRDefault="004404CD" w:rsidP="009C4BCF">
            <w:pPr>
              <w:jc w:val="center"/>
              <w:rPr>
                <w:rFonts w:ascii="Times New Roman" w:hAnsi="Times New Roman" w:cs="Times New Roman"/>
              </w:rPr>
            </w:pPr>
            <w:r>
              <w:rPr>
                <w:rFonts w:ascii="Times New Roman" w:hAnsi="Times New Roman" w:cs="Times New Roman"/>
              </w:rPr>
              <w:t>952,1</w:t>
            </w:r>
          </w:p>
        </w:tc>
        <w:tc>
          <w:tcPr>
            <w:tcW w:w="2350" w:type="dxa"/>
            <w:gridSpan w:val="2"/>
          </w:tcPr>
          <w:p w:rsidR="008D12D8" w:rsidRPr="003435EF" w:rsidRDefault="004404CD" w:rsidP="008D16DE">
            <w:pPr>
              <w:jc w:val="center"/>
              <w:rPr>
                <w:rFonts w:ascii="Times New Roman" w:hAnsi="Times New Roman" w:cs="Times New Roman"/>
              </w:rPr>
            </w:pPr>
            <w:r>
              <w:rPr>
                <w:rFonts w:ascii="Times New Roman" w:hAnsi="Times New Roman" w:cs="Times New Roman"/>
              </w:rPr>
              <w:t>показатель достигнут</w:t>
            </w:r>
          </w:p>
        </w:tc>
        <w:tc>
          <w:tcPr>
            <w:tcW w:w="1724" w:type="dxa"/>
            <w:gridSpan w:val="2"/>
          </w:tcPr>
          <w:p w:rsidR="008D12D8" w:rsidRPr="003435EF" w:rsidRDefault="008D12D8" w:rsidP="004E4B32">
            <w:pPr>
              <w:pStyle w:val="a6"/>
              <w:jc w:val="center"/>
              <w:rPr>
                <w:rFonts w:ascii="Times New Roman" w:hAnsi="Times New Roman" w:cs="Times New Roman"/>
                <w:sz w:val="22"/>
                <w:szCs w:val="22"/>
              </w:rPr>
            </w:pP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F35B38" w:rsidRPr="003435EF" w:rsidRDefault="00F35B38" w:rsidP="00F36F07">
            <w:pPr>
              <w:pStyle w:val="TableParagraph"/>
              <w:spacing w:line="268" w:lineRule="exact"/>
              <w:ind w:left="81"/>
              <w:rPr>
                <w:lang w:val="ru-RU"/>
              </w:rPr>
            </w:pPr>
            <w:r w:rsidRPr="003435EF">
              <w:rPr>
                <w:lang w:val="ru-RU"/>
              </w:rPr>
              <w:t>Среднемесячная заработная плата одного</w:t>
            </w:r>
          </w:p>
          <w:p w:rsidR="00F35B38" w:rsidRPr="003435EF" w:rsidRDefault="00F35B38" w:rsidP="00F36F07">
            <w:pPr>
              <w:rPr>
                <w:rFonts w:ascii="Times New Roman" w:hAnsi="Times New Roman" w:cs="Times New Roman"/>
              </w:rPr>
            </w:pPr>
            <w:r w:rsidRPr="003435EF">
              <w:rPr>
                <w:rFonts w:ascii="Times New Roman" w:hAnsi="Times New Roman" w:cs="Times New Roman"/>
              </w:rPr>
              <w:t>работника</w:t>
            </w:r>
          </w:p>
        </w:tc>
        <w:tc>
          <w:tcPr>
            <w:tcW w:w="2217" w:type="dxa"/>
          </w:tcPr>
          <w:p w:rsidR="00F35B38" w:rsidRPr="003435EF" w:rsidRDefault="00F35B38" w:rsidP="009B5FCA">
            <w:pPr>
              <w:pStyle w:val="TableParagraph"/>
              <w:spacing w:line="268" w:lineRule="exact"/>
              <w:ind w:left="122" w:right="123"/>
              <w:jc w:val="center"/>
            </w:pPr>
            <w:r w:rsidRPr="003435EF">
              <w:t>рублей</w:t>
            </w:r>
          </w:p>
        </w:tc>
        <w:tc>
          <w:tcPr>
            <w:tcW w:w="1064" w:type="dxa"/>
          </w:tcPr>
          <w:p w:rsidR="00F35B38" w:rsidRPr="003435EF" w:rsidRDefault="00F35B38" w:rsidP="008D12D8">
            <w:pPr>
              <w:jc w:val="center"/>
              <w:rPr>
                <w:rFonts w:ascii="Times New Roman" w:hAnsi="Times New Roman" w:cs="Times New Roman"/>
              </w:rPr>
            </w:pPr>
            <w:r w:rsidRPr="003435EF">
              <w:rPr>
                <w:rFonts w:ascii="Times New Roman" w:hAnsi="Times New Roman" w:cs="Times New Roman"/>
              </w:rPr>
              <w:t>31187,1</w:t>
            </w:r>
          </w:p>
        </w:tc>
        <w:tc>
          <w:tcPr>
            <w:tcW w:w="1790" w:type="dxa"/>
          </w:tcPr>
          <w:p w:rsidR="00F35B38" w:rsidRPr="003435EF" w:rsidRDefault="00F35B38" w:rsidP="008D12D8">
            <w:pPr>
              <w:pStyle w:val="a6"/>
              <w:jc w:val="center"/>
              <w:rPr>
                <w:rFonts w:ascii="Times New Roman" w:hAnsi="Times New Roman" w:cs="Times New Roman"/>
                <w:sz w:val="22"/>
                <w:szCs w:val="22"/>
              </w:rPr>
            </w:pPr>
            <w:r w:rsidRPr="003435EF">
              <w:rPr>
                <w:rFonts w:ascii="Times New Roman" w:hAnsi="Times New Roman" w:cs="Times New Roman"/>
                <w:sz w:val="22"/>
                <w:szCs w:val="22"/>
              </w:rPr>
              <w:t>31589,0</w:t>
            </w:r>
          </w:p>
        </w:tc>
        <w:tc>
          <w:tcPr>
            <w:tcW w:w="1181" w:type="dxa"/>
          </w:tcPr>
          <w:p w:rsidR="00F35B38" w:rsidRPr="003435EF" w:rsidRDefault="00F35B38" w:rsidP="008D12D8">
            <w:pPr>
              <w:pStyle w:val="a6"/>
              <w:jc w:val="center"/>
              <w:rPr>
                <w:rFonts w:ascii="Times New Roman" w:hAnsi="Times New Roman" w:cs="Times New Roman"/>
                <w:sz w:val="22"/>
                <w:szCs w:val="22"/>
              </w:rPr>
            </w:pPr>
            <w:r w:rsidRPr="003435EF">
              <w:rPr>
                <w:rFonts w:ascii="Times New Roman" w:hAnsi="Times New Roman" w:cs="Times New Roman"/>
                <w:sz w:val="22"/>
                <w:szCs w:val="22"/>
              </w:rPr>
              <w:t>31589,0</w:t>
            </w:r>
          </w:p>
        </w:tc>
        <w:tc>
          <w:tcPr>
            <w:tcW w:w="1228" w:type="dxa"/>
          </w:tcPr>
          <w:p w:rsidR="00F35B38" w:rsidRPr="003435EF" w:rsidRDefault="00F35B38" w:rsidP="00472267">
            <w:pPr>
              <w:jc w:val="center"/>
              <w:rPr>
                <w:rFonts w:ascii="Times New Roman" w:hAnsi="Times New Roman" w:cs="Times New Roman"/>
              </w:rPr>
            </w:pPr>
            <w:r>
              <w:rPr>
                <w:rFonts w:ascii="Times New Roman" w:hAnsi="Times New Roman" w:cs="Times New Roman"/>
              </w:rPr>
              <w:t>35831,3</w:t>
            </w:r>
          </w:p>
        </w:tc>
        <w:tc>
          <w:tcPr>
            <w:tcW w:w="2350" w:type="dxa"/>
            <w:gridSpan w:val="2"/>
          </w:tcPr>
          <w:p w:rsidR="00F35B38" w:rsidRPr="003435EF" w:rsidRDefault="00F35B38" w:rsidP="004404CD">
            <w:pPr>
              <w:jc w:val="center"/>
              <w:rPr>
                <w:rFonts w:ascii="Times New Roman" w:hAnsi="Times New Roman" w:cs="Times New Roman"/>
              </w:rPr>
            </w:pPr>
            <w:r>
              <w:rPr>
                <w:rFonts w:ascii="Times New Roman" w:hAnsi="Times New Roman" w:cs="Times New Roman"/>
              </w:rPr>
              <w:t>показатель достигнут</w:t>
            </w:r>
          </w:p>
        </w:tc>
        <w:tc>
          <w:tcPr>
            <w:tcW w:w="1724" w:type="dxa"/>
            <w:gridSpan w:val="2"/>
          </w:tcPr>
          <w:p w:rsidR="00F35B38" w:rsidRPr="003435EF" w:rsidRDefault="00F35B38" w:rsidP="004E4B32">
            <w:pPr>
              <w:pStyle w:val="a6"/>
              <w:jc w:val="center"/>
              <w:rPr>
                <w:rFonts w:ascii="Times New Roman" w:hAnsi="Times New Roman" w:cs="Times New Roman"/>
                <w:sz w:val="22"/>
                <w:szCs w:val="22"/>
              </w:rPr>
            </w:pPr>
          </w:p>
        </w:tc>
      </w:tr>
      <w:tr w:rsidR="00F35B38" w:rsidRPr="003435EF" w:rsidTr="0078659C">
        <w:trPr>
          <w:gridAfter w:val="3"/>
          <w:wAfter w:w="5172" w:type="dxa"/>
        </w:trPr>
        <w:tc>
          <w:tcPr>
            <w:tcW w:w="15900" w:type="dxa"/>
            <w:gridSpan w:val="11"/>
          </w:tcPr>
          <w:p w:rsidR="00F35B38" w:rsidRPr="003435EF" w:rsidRDefault="00F35B38" w:rsidP="009F60A3">
            <w:pPr>
              <w:spacing w:line="275" w:lineRule="exact"/>
              <w:ind w:left="1201" w:right="1181"/>
              <w:jc w:val="center"/>
              <w:rPr>
                <w:rFonts w:ascii="Times New Roman" w:eastAsia="Calibri" w:hAnsi="Times New Roman" w:cs="Times New Roman"/>
                <w:b/>
                <w:bCs/>
              </w:rPr>
            </w:pPr>
            <w:r w:rsidRPr="003435EF">
              <w:rPr>
                <w:rFonts w:ascii="Times New Roman" w:eastAsia="Calibri" w:hAnsi="Times New Roman" w:cs="Times New Roman"/>
                <w:b/>
                <w:bCs/>
              </w:rPr>
              <w:t>Подпрограмма «Совершенствование системы муниципального стратегического управления»</w:t>
            </w:r>
          </w:p>
          <w:p w:rsidR="00F35B38" w:rsidRPr="003435EF" w:rsidRDefault="00F35B38" w:rsidP="00A8308B">
            <w:pPr>
              <w:jc w:val="center"/>
              <w:rPr>
                <w:rFonts w:ascii="Times New Roman" w:hAnsi="Times New Roman" w:cs="Times New Roman"/>
              </w:rPr>
            </w:pP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lastRenderedPageBreak/>
              <w:t>1.</w:t>
            </w:r>
          </w:p>
        </w:tc>
        <w:tc>
          <w:tcPr>
            <w:tcW w:w="3829" w:type="dxa"/>
          </w:tcPr>
          <w:p w:rsidR="00F35B38" w:rsidRPr="003435EF" w:rsidRDefault="00F35B38" w:rsidP="009F60A3">
            <w:pPr>
              <w:pStyle w:val="TableParagraph"/>
              <w:spacing w:line="268" w:lineRule="exact"/>
              <w:ind w:left="81"/>
              <w:rPr>
                <w:lang w:val="ru-RU"/>
              </w:rPr>
            </w:pPr>
            <w:r w:rsidRPr="003435EF">
              <w:rPr>
                <w:lang w:val="ru-RU"/>
              </w:rPr>
              <w:t>Бюджетная эффективность закупок товаров,</w:t>
            </w:r>
          </w:p>
          <w:p w:rsidR="00F35B38" w:rsidRPr="003435EF" w:rsidRDefault="00F35B38" w:rsidP="009F60A3">
            <w:pPr>
              <w:rPr>
                <w:rFonts w:ascii="Times New Roman" w:hAnsi="Times New Roman" w:cs="Times New Roman"/>
              </w:rPr>
            </w:pPr>
            <w:r w:rsidRPr="003435EF">
              <w:rPr>
                <w:rFonts w:ascii="Times New Roman" w:eastAsia="Calibri" w:hAnsi="Times New Roman" w:cs="Times New Roman"/>
              </w:rPr>
              <w:t>работ,</w:t>
            </w:r>
            <w:r w:rsidRPr="003435EF">
              <w:rPr>
                <w:rFonts w:ascii="Times New Roman" w:eastAsia="Calibri" w:hAnsi="Times New Roman" w:cs="Times New Roman"/>
              </w:rPr>
              <w:tab/>
              <w:t>услуг</w:t>
            </w:r>
            <w:r w:rsidRPr="003435EF">
              <w:rPr>
                <w:rFonts w:ascii="Times New Roman" w:eastAsia="Calibri" w:hAnsi="Times New Roman" w:cs="Times New Roman"/>
              </w:rPr>
              <w:tab/>
              <w:t>дляобеспечения</w:t>
            </w:r>
            <w:r w:rsidRPr="003435EF">
              <w:rPr>
                <w:rFonts w:ascii="Times New Roman" w:eastAsia="Calibri" w:hAnsi="Times New Roman" w:cs="Times New Roman"/>
              </w:rPr>
              <w:tab/>
            </w:r>
            <w:r w:rsidRPr="003435EF">
              <w:rPr>
                <w:rFonts w:ascii="Times New Roman" w:eastAsia="Calibri" w:hAnsi="Times New Roman" w:cs="Times New Roman"/>
                <w:spacing w:val="-6"/>
              </w:rPr>
              <w:t xml:space="preserve">нужд </w:t>
            </w:r>
            <w:r w:rsidRPr="003435EF">
              <w:rPr>
                <w:rFonts w:ascii="Times New Roman" w:eastAsia="Calibri" w:hAnsi="Times New Roman" w:cs="Times New Roman"/>
              </w:rPr>
              <w:t>Цивильского района Чувашской Республики</w:t>
            </w:r>
          </w:p>
        </w:tc>
        <w:tc>
          <w:tcPr>
            <w:tcW w:w="2217" w:type="dxa"/>
          </w:tcPr>
          <w:p w:rsidR="00F35B38" w:rsidRPr="003435EF" w:rsidRDefault="00F35B38" w:rsidP="009B5FCA">
            <w:pPr>
              <w:pStyle w:val="TableParagraph"/>
              <w:spacing w:line="270" w:lineRule="exact"/>
              <w:ind w:right="1"/>
              <w:jc w:val="center"/>
            </w:pPr>
            <w:r w:rsidRPr="003435EF">
              <w:rPr>
                <w:w w:val="99"/>
              </w:rPr>
              <w:t>%</w:t>
            </w:r>
          </w:p>
        </w:tc>
        <w:tc>
          <w:tcPr>
            <w:tcW w:w="1064" w:type="dxa"/>
          </w:tcPr>
          <w:p w:rsidR="00F35B38" w:rsidRPr="003435EF" w:rsidRDefault="00F35B38" w:rsidP="009B5FCA">
            <w:pPr>
              <w:pStyle w:val="TableParagraph"/>
              <w:spacing w:line="270" w:lineRule="exact"/>
              <w:ind w:left="54" w:right="54"/>
              <w:jc w:val="center"/>
              <w:rPr>
                <w:lang w:val="ru-RU"/>
              </w:rPr>
            </w:pPr>
            <w:r w:rsidRPr="003435EF">
              <w:t>8,4</w:t>
            </w:r>
          </w:p>
        </w:tc>
        <w:tc>
          <w:tcPr>
            <w:tcW w:w="1790" w:type="dxa"/>
          </w:tcPr>
          <w:p w:rsidR="00F35B38" w:rsidRPr="003435EF" w:rsidRDefault="00F35B38" w:rsidP="00AC38EC">
            <w:pPr>
              <w:pStyle w:val="a6"/>
              <w:jc w:val="center"/>
              <w:rPr>
                <w:rFonts w:ascii="Times New Roman" w:hAnsi="Times New Roman" w:cs="Times New Roman"/>
                <w:sz w:val="22"/>
                <w:szCs w:val="22"/>
              </w:rPr>
            </w:pPr>
            <w:r w:rsidRPr="003435EF">
              <w:rPr>
                <w:rFonts w:ascii="Times New Roman" w:hAnsi="Times New Roman" w:cs="Times New Roman"/>
                <w:sz w:val="22"/>
                <w:szCs w:val="22"/>
              </w:rPr>
              <w:t>5,0</w:t>
            </w:r>
          </w:p>
        </w:tc>
        <w:tc>
          <w:tcPr>
            <w:tcW w:w="1181"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5,0</w:t>
            </w:r>
          </w:p>
        </w:tc>
        <w:tc>
          <w:tcPr>
            <w:tcW w:w="1228" w:type="dxa"/>
          </w:tcPr>
          <w:p w:rsidR="00F35B38" w:rsidRPr="003435EF" w:rsidRDefault="00482B43" w:rsidP="000705D4">
            <w:pPr>
              <w:jc w:val="center"/>
              <w:rPr>
                <w:rFonts w:ascii="Times New Roman" w:hAnsi="Times New Roman" w:cs="Times New Roman"/>
              </w:rPr>
            </w:pPr>
            <w:r>
              <w:rPr>
                <w:rFonts w:ascii="Times New Roman" w:hAnsi="Times New Roman" w:cs="Times New Roman"/>
              </w:rPr>
              <w:t>5,7</w:t>
            </w:r>
          </w:p>
        </w:tc>
        <w:tc>
          <w:tcPr>
            <w:tcW w:w="2350" w:type="dxa"/>
            <w:gridSpan w:val="2"/>
          </w:tcPr>
          <w:p w:rsidR="00F35B38" w:rsidRPr="003435EF" w:rsidRDefault="00482B43" w:rsidP="000705D4">
            <w:pPr>
              <w:jc w:val="center"/>
              <w:rPr>
                <w:rFonts w:ascii="Times New Roman" w:hAnsi="Times New Roman" w:cs="Times New Roman"/>
                <w:lang w:val="en-US"/>
              </w:rPr>
            </w:pPr>
            <w:r>
              <w:rPr>
                <w:rFonts w:ascii="Times New Roman" w:hAnsi="Times New Roman" w:cs="Times New Roman"/>
              </w:rPr>
              <w:t>показатель достигнут</w:t>
            </w:r>
          </w:p>
        </w:tc>
        <w:tc>
          <w:tcPr>
            <w:tcW w:w="1724" w:type="dxa"/>
            <w:gridSpan w:val="2"/>
          </w:tcPr>
          <w:p w:rsidR="00F35B38" w:rsidRPr="003435EF" w:rsidRDefault="00F35B38" w:rsidP="000705D4">
            <w:pPr>
              <w:jc w:val="center"/>
              <w:rPr>
                <w:rFonts w:ascii="Times New Roman" w:hAnsi="Times New Roman" w:cs="Times New Roman"/>
              </w:rPr>
            </w:pP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F35B38" w:rsidRPr="003435EF" w:rsidRDefault="00F35B38" w:rsidP="009F60A3">
            <w:pPr>
              <w:pStyle w:val="TableParagraph"/>
              <w:tabs>
                <w:tab w:val="left" w:pos="1688"/>
                <w:tab w:val="left" w:pos="3602"/>
                <w:tab w:val="left" w:pos="3754"/>
              </w:tabs>
              <w:ind w:left="81" w:right="76"/>
              <w:rPr>
                <w:lang w:val="ru-RU"/>
              </w:rPr>
            </w:pPr>
            <w:r w:rsidRPr="003435EF">
              <w:rPr>
                <w:lang w:val="ru-RU"/>
              </w:rPr>
              <w:t xml:space="preserve">Количество разработанной </w:t>
            </w:r>
            <w:r w:rsidRPr="003435EF">
              <w:rPr>
                <w:spacing w:val="-3"/>
                <w:lang w:val="ru-RU"/>
              </w:rPr>
              <w:t xml:space="preserve">Стратегии </w:t>
            </w:r>
            <w:r w:rsidRPr="003435EF">
              <w:rPr>
                <w:lang w:val="ru-RU"/>
              </w:rPr>
              <w:t>социально-экономического</w:t>
            </w:r>
            <w:r w:rsidRPr="003435EF">
              <w:rPr>
                <w:lang w:val="ru-RU"/>
              </w:rPr>
              <w:tab/>
            </w:r>
            <w:r w:rsidRPr="003435EF">
              <w:rPr>
                <w:lang w:val="ru-RU"/>
              </w:rPr>
              <w:tab/>
            </w:r>
            <w:r w:rsidRPr="003435EF">
              <w:rPr>
                <w:spacing w:val="-3"/>
                <w:lang w:val="ru-RU"/>
              </w:rPr>
              <w:t>развития</w:t>
            </w:r>
          </w:p>
          <w:p w:rsidR="00F35B38" w:rsidRPr="003435EF" w:rsidRDefault="00F35B38" w:rsidP="009F60A3">
            <w:pPr>
              <w:rPr>
                <w:rFonts w:ascii="Times New Roman" w:hAnsi="Times New Roman" w:cs="Times New Roman"/>
              </w:rPr>
            </w:pPr>
            <w:r w:rsidRPr="003435EF">
              <w:rPr>
                <w:rFonts w:ascii="Times New Roman" w:eastAsia="Calibri" w:hAnsi="Times New Roman" w:cs="Times New Roman"/>
              </w:rPr>
              <w:t>Цивильского района Чувашской Республики до 2035 года</w:t>
            </w:r>
          </w:p>
        </w:tc>
        <w:tc>
          <w:tcPr>
            <w:tcW w:w="2217" w:type="dxa"/>
          </w:tcPr>
          <w:p w:rsidR="00F35B38" w:rsidRPr="003435EF" w:rsidRDefault="00F35B38" w:rsidP="009B5FCA">
            <w:pPr>
              <w:pStyle w:val="TableParagraph"/>
              <w:spacing w:line="270" w:lineRule="exact"/>
              <w:ind w:left="460" w:right="461"/>
              <w:jc w:val="center"/>
            </w:pPr>
            <w:r w:rsidRPr="003435EF">
              <w:t>единиц</w:t>
            </w:r>
          </w:p>
        </w:tc>
        <w:tc>
          <w:tcPr>
            <w:tcW w:w="1064" w:type="dxa"/>
          </w:tcPr>
          <w:p w:rsidR="00F35B38" w:rsidRPr="003435EF" w:rsidRDefault="00F35B38" w:rsidP="009B5FCA">
            <w:pPr>
              <w:pStyle w:val="TableParagraph"/>
              <w:spacing w:line="270" w:lineRule="exact"/>
              <w:ind w:left="2"/>
              <w:jc w:val="center"/>
              <w:rPr>
                <w:lang w:val="ru-RU"/>
              </w:rPr>
            </w:pPr>
            <w:r w:rsidRPr="003435EF">
              <w:rPr>
                <w:lang w:val="ru-RU"/>
              </w:rPr>
              <w:t>-</w:t>
            </w:r>
          </w:p>
        </w:tc>
        <w:tc>
          <w:tcPr>
            <w:tcW w:w="1790" w:type="dxa"/>
          </w:tcPr>
          <w:p w:rsidR="00F35B38" w:rsidRPr="003435EF" w:rsidRDefault="00F35B38" w:rsidP="00AC38EC">
            <w:pPr>
              <w:pStyle w:val="a6"/>
              <w:jc w:val="center"/>
              <w:rPr>
                <w:rFonts w:ascii="Times New Roman" w:hAnsi="Times New Roman" w:cs="Times New Roman"/>
                <w:sz w:val="22"/>
                <w:szCs w:val="22"/>
              </w:rPr>
            </w:pPr>
            <w:r w:rsidRPr="003435EF">
              <w:rPr>
                <w:rFonts w:ascii="Times New Roman" w:hAnsi="Times New Roman" w:cs="Times New Roman"/>
                <w:sz w:val="22"/>
                <w:szCs w:val="22"/>
              </w:rPr>
              <w:t>-</w:t>
            </w:r>
          </w:p>
        </w:tc>
        <w:tc>
          <w:tcPr>
            <w:tcW w:w="1181"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w:t>
            </w:r>
          </w:p>
        </w:tc>
        <w:tc>
          <w:tcPr>
            <w:tcW w:w="1228" w:type="dxa"/>
          </w:tcPr>
          <w:p w:rsidR="00F35B38" w:rsidRPr="003435EF" w:rsidRDefault="00F35B38" w:rsidP="00472267">
            <w:pPr>
              <w:jc w:val="center"/>
              <w:rPr>
                <w:rFonts w:ascii="Times New Roman" w:hAnsi="Times New Roman" w:cs="Times New Roman"/>
              </w:rPr>
            </w:pPr>
            <w:r>
              <w:rPr>
                <w:rFonts w:ascii="Times New Roman" w:hAnsi="Times New Roman" w:cs="Times New Roman"/>
              </w:rPr>
              <w:t>-</w:t>
            </w:r>
          </w:p>
        </w:tc>
        <w:tc>
          <w:tcPr>
            <w:tcW w:w="2350" w:type="dxa"/>
            <w:gridSpan w:val="2"/>
          </w:tcPr>
          <w:p w:rsidR="00F35B38" w:rsidRPr="003435EF" w:rsidRDefault="00F35B38" w:rsidP="008D16DE">
            <w:pPr>
              <w:jc w:val="center"/>
              <w:rPr>
                <w:rFonts w:ascii="Times New Roman" w:hAnsi="Times New Roman" w:cs="Times New Roman"/>
              </w:rPr>
            </w:pPr>
            <w:r>
              <w:rPr>
                <w:rFonts w:ascii="Times New Roman" w:hAnsi="Times New Roman" w:cs="Times New Roman"/>
              </w:rPr>
              <w:t>-</w:t>
            </w:r>
          </w:p>
        </w:tc>
        <w:tc>
          <w:tcPr>
            <w:tcW w:w="1724" w:type="dxa"/>
            <w:gridSpan w:val="2"/>
          </w:tcPr>
          <w:p w:rsidR="00F35B38" w:rsidRPr="003435EF" w:rsidRDefault="00F35B38" w:rsidP="00A8308B">
            <w:pPr>
              <w:jc w:val="center"/>
              <w:rPr>
                <w:rFonts w:ascii="Times New Roman" w:hAnsi="Times New Roman" w:cs="Times New Roman"/>
              </w:rPr>
            </w:pPr>
            <w:r>
              <w:rPr>
                <w:rFonts w:ascii="Times New Roman" w:hAnsi="Times New Roman" w:cs="Times New Roman"/>
              </w:rPr>
              <w:t>1</w:t>
            </w:r>
          </w:p>
        </w:tc>
      </w:tr>
      <w:tr w:rsidR="00F35B38" w:rsidRPr="003435EF" w:rsidTr="0078659C">
        <w:trPr>
          <w:gridAfter w:val="3"/>
          <w:wAfter w:w="5172" w:type="dxa"/>
        </w:trPr>
        <w:tc>
          <w:tcPr>
            <w:tcW w:w="15900" w:type="dxa"/>
            <w:gridSpan w:val="11"/>
          </w:tcPr>
          <w:p w:rsidR="00F35B38" w:rsidRPr="003435EF" w:rsidRDefault="00F35B38" w:rsidP="009F60A3">
            <w:pPr>
              <w:ind w:left="1201" w:right="1181"/>
              <w:jc w:val="center"/>
              <w:rPr>
                <w:rFonts w:ascii="Times New Roman" w:eastAsia="Calibri" w:hAnsi="Times New Roman" w:cs="Times New Roman"/>
                <w:b/>
                <w:bCs/>
              </w:rPr>
            </w:pPr>
            <w:r w:rsidRPr="003435EF">
              <w:rPr>
                <w:rFonts w:ascii="Times New Roman" w:eastAsia="Calibri" w:hAnsi="Times New Roman" w:cs="Times New Roman"/>
                <w:b/>
                <w:bCs/>
              </w:rPr>
              <w:t>Подпрограмма «Развитие субъектов малого и среднего предпринимательства в</w:t>
            </w:r>
            <w:r>
              <w:rPr>
                <w:rFonts w:ascii="Times New Roman" w:eastAsia="Calibri" w:hAnsi="Times New Roman" w:cs="Times New Roman"/>
                <w:b/>
                <w:bCs/>
              </w:rPr>
              <w:t xml:space="preserve"> </w:t>
            </w:r>
            <w:r w:rsidRPr="003435EF">
              <w:rPr>
                <w:rFonts w:ascii="Times New Roman" w:eastAsia="Calibri" w:hAnsi="Times New Roman" w:cs="Times New Roman"/>
                <w:b/>
                <w:bCs/>
              </w:rPr>
              <w:t>Цивильском районе</w:t>
            </w:r>
          </w:p>
          <w:p w:rsidR="00F35B38" w:rsidRPr="003435EF" w:rsidRDefault="00F35B38" w:rsidP="009F60A3">
            <w:pPr>
              <w:ind w:left="1201" w:right="1181"/>
              <w:jc w:val="center"/>
              <w:rPr>
                <w:rFonts w:ascii="Times New Roman" w:eastAsia="Calibri" w:hAnsi="Times New Roman" w:cs="Times New Roman"/>
                <w:b/>
                <w:bCs/>
              </w:rPr>
            </w:pPr>
            <w:r w:rsidRPr="003435EF">
              <w:rPr>
                <w:rFonts w:ascii="Times New Roman" w:eastAsia="Calibri" w:hAnsi="Times New Roman" w:cs="Times New Roman"/>
                <w:b/>
                <w:bCs/>
              </w:rPr>
              <w:t>Чувашской Республики»</w:t>
            </w:r>
          </w:p>
          <w:p w:rsidR="00F35B38" w:rsidRPr="003435EF" w:rsidRDefault="00F35B38" w:rsidP="00A8308B">
            <w:pPr>
              <w:jc w:val="center"/>
              <w:rPr>
                <w:rFonts w:ascii="Times New Roman" w:hAnsi="Times New Roman" w:cs="Times New Roman"/>
              </w:rPr>
            </w:pP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F35B38" w:rsidRPr="003435EF" w:rsidRDefault="00F35B38" w:rsidP="008D16DE">
            <w:pPr>
              <w:rPr>
                <w:rFonts w:ascii="Times New Roman" w:hAnsi="Times New Roman" w:cs="Times New Roman"/>
              </w:rPr>
            </w:pPr>
            <w:r w:rsidRPr="003435EF">
              <w:rPr>
                <w:rFonts w:ascii="Times New Roman" w:eastAsia="Calibri" w:hAnsi="Times New Roman" w:cs="Times New Roman"/>
              </w:rPr>
              <w:t>Прирост оборота продукции и услуг, произведенных субъектами малого и среднего предпринимательства</w:t>
            </w:r>
          </w:p>
        </w:tc>
        <w:tc>
          <w:tcPr>
            <w:tcW w:w="2217" w:type="dxa"/>
          </w:tcPr>
          <w:p w:rsidR="00F35B38" w:rsidRPr="003435EF" w:rsidRDefault="00F35B38" w:rsidP="009B5FCA">
            <w:pPr>
              <w:pStyle w:val="TableParagraph"/>
              <w:spacing w:line="268" w:lineRule="exact"/>
              <w:jc w:val="center"/>
              <w:rPr>
                <w:lang w:val="ru-RU"/>
              </w:rPr>
            </w:pPr>
            <w:r w:rsidRPr="003435EF">
              <w:rPr>
                <w:w w:val="99"/>
                <w:lang w:val="ru-RU"/>
              </w:rPr>
              <w:t xml:space="preserve">% </w:t>
            </w:r>
            <w:r w:rsidRPr="003435EF">
              <w:rPr>
                <w:lang w:val="ru-RU"/>
              </w:rPr>
              <w:t>к</w:t>
            </w:r>
          </w:p>
          <w:p w:rsidR="00F35B38" w:rsidRPr="003435EF" w:rsidRDefault="00F35B38" w:rsidP="009B5FCA">
            <w:pPr>
              <w:pStyle w:val="TableParagraph"/>
              <w:spacing w:line="270" w:lineRule="atLeast"/>
              <w:ind w:left="115" w:right="119" w:firstLine="9"/>
              <w:jc w:val="center"/>
              <w:rPr>
                <w:lang w:val="ru-RU"/>
              </w:rPr>
            </w:pPr>
            <w:r w:rsidRPr="003435EF">
              <w:rPr>
                <w:lang w:val="ru-RU"/>
              </w:rPr>
              <w:t>предыдущему году в сопоставимых ценах</w:t>
            </w:r>
          </w:p>
        </w:tc>
        <w:tc>
          <w:tcPr>
            <w:tcW w:w="1064" w:type="dxa"/>
          </w:tcPr>
          <w:p w:rsidR="00F35B38" w:rsidRPr="003435EF" w:rsidRDefault="00F35B38" w:rsidP="00064265">
            <w:pPr>
              <w:jc w:val="center"/>
              <w:rPr>
                <w:rFonts w:ascii="Times New Roman" w:hAnsi="Times New Roman" w:cs="Times New Roman"/>
              </w:rPr>
            </w:pPr>
            <w:r w:rsidRPr="003435EF">
              <w:rPr>
                <w:rFonts w:ascii="Times New Roman" w:hAnsi="Times New Roman" w:cs="Times New Roman"/>
              </w:rPr>
              <w:t>7,5</w:t>
            </w:r>
          </w:p>
        </w:tc>
        <w:tc>
          <w:tcPr>
            <w:tcW w:w="1790" w:type="dxa"/>
          </w:tcPr>
          <w:p w:rsidR="00F35B38" w:rsidRPr="003435EF" w:rsidRDefault="00F35B38"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4,0</w:t>
            </w:r>
          </w:p>
        </w:tc>
        <w:tc>
          <w:tcPr>
            <w:tcW w:w="1181" w:type="dxa"/>
          </w:tcPr>
          <w:p w:rsidR="00F35B38" w:rsidRPr="003435EF" w:rsidRDefault="00F35B38"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4,0</w:t>
            </w:r>
          </w:p>
        </w:tc>
        <w:tc>
          <w:tcPr>
            <w:tcW w:w="1228" w:type="dxa"/>
          </w:tcPr>
          <w:p w:rsidR="00F35B38" w:rsidRDefault="00F35B38">
            <w:pPr>
              <w:jc w:val="center"/>
              <w:rPr>
                <w:rFonts w:ascii="Times New Roman" w:hAnsi="Times New Roman" w:cs="Times New Roman"/>
              </w:rPr>
            </w:pPr>
            <w:r>
              <w:rPr>
                <w:rFonts w:ascii="Times New Roman" w:hAnsi="Times New Roman" w:cs="Times New Roman"/>
              </w:rPr>
              <w:t>21,0</w:t>
            </w:r>
          </w:p>
        </w:tc>
        <w:tc>
          <w:tcPr>
            <w:tcW w:w="2350" w:type="dxa"/>
            <w:gridSpan w:val="2"/>
          </w:tcPr>
          <w:p w:rsidR="00F35B38" w:rsidRDefault="00F35B38">
            <w:pPr>
              <w:rPr>
                <w:rFonts w:ascii="Times New Roman" w:hAnsi="Times New Roman" w:cs="Times New Roman"/>
              </w:rPr>
            </w:pPr>
            <w:r>
              <w:rPr>
                <w:rFonts w:ascii="Times New Roman" w:hAnsi="Times New Roman" w:cs="Times New Roman"/>
              </w:rPr>
              <w:t>показатель выполнен</w:t>
            </w:r>
          </w:p>
        </w:tc>
        <w:tc>
          <w:tcPr>
            <w:tcW w:w="1724" w:type="dxa"/>
            <w:gridSpan w:val="2"/>
          </w:tcPr>
          <w:p w:rsidR="00F35B38" w:rsidRPr="003435EF" w:rsidRDefault="00F35B38" w:rsidP="00BC1D45">
            <w:pPr>
              <w:pStyle w:val="a6"/>
              <w:jc w:val="center"/>
              <w:rPr>
                <w:rFonts w:ascii="Times New Roman" w:hAnsi="Times New Roman" w:cs="Times New Roman"/>
                <w:sz w:val="22"/>
                <w:szCs w:val="22"/>
              </w:rPr>
            </w:pP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F35B38" w:rsidRPr="003435EF" w:rsidRDefault="00F35B38" w:rsidP="009F60A3">
            <w:pPr>
              <w:pStyle w:val="TableParagraph"/>
              <w:tabs>
                <w:tab w:val="left" w:pos="2358"/>
              </w:tabs>
              <w:ind w:left="81" w:right="76"/>
              <w:rPr>
                <w:lang w:val="ru-RU"/>
              </w:rPr>
            </w:pPr>
            <w:r w:rsidRPr="003435EF">
              <w:rPr>
                <w:lang w:val="ru-RU"/>
              </w:rPr>
              <w:t>Прирост количества субъектов малого и среднего предпринимательства, осуществляющих деятельность на территории Цивильского района Чувашской</w:t>
            </w:r>
          </w:p>
          <w:p w:rsidR="00F35B38" w:rsidRPr="003435EF" w:rsidRDefault="00F35B38" w:rsidP="009F60A3">
            <w:pPr>
              <w:rPr>
                <w:rFonts w:ascii="Times New Roman" w:hAnsi="Times New Roman" w:cs="Times New Roman"/>
              </w:rPr>
            </w:pPr>
            <w:r w:rsidRPr="003435EF">
              <w:rPr>
                <w:rFonts w:ascii="Times New Roman" w:eastAsia="Calibri" w:hAnsi="Times New Roman" w:cs="Times New Roman"/>
              </w:rPr>
              <w:t>Республики</w:t>
            </w:r>
          </w:p>
        </w:tc>
        <w:tc>
          <w:tcPr>
            <w:tcW w:w="2217" w:type="dxa"/>
          </w:tcPr>
          <w:p w:rsidR="00F35B38" w:rsidRPr="003435EF" w:rsidRDefault="00F35B38" w:rsidP="009B5FCA">
            <w:pPr>
              <w:pStyle w:val="TableParagraph"/>
              <w:spacing w:line="268" w:lineRule="exact"/>
              <w:jc w:val="center"/>
            </w:pPr>
            <w:r w:rsidRPr="003435EF">
              <w:rPr>
                <w:w w:val="99"/>
              </w:rPr>
              <w:t>%</w:t>
            </w:r>
            <w:r w:rsidRPr="003435EF">
              <w:rPr>
                <w:w w:val="99"/>
                <w:lang w:val="ru-RU"/>
              </w:rPr>
              <w:t xml:space="preserve"> </w:t>
            </w:r>
            <w:r w:rsidRPr="003435EF">
              <w:t>к</w:t>
            </w:r>
          </w:p>
          <w:p w:rsidR="00F35B38" w:rsidRPr="003435EF" w:rsidRDefault="00F35B38" w:rsidP="009B5FCA">
            <w:pPr>
              <w:pStyle w:val="TableParagraph"/>
              <w:ind w:left="130" w:right="123"/>
              <w:jc w:val="center"/>
            </w:pPr>
            <w:r w:rsidRPr="003435EF">
              <w:t>Предыдущему</w:t>
            </w:r>
            <w:r w:rsidRPr="003435EF">
              <w:rPr>
                <w:lang w:val="ru-RU"/>
              </w:rPr>
              <w:t xml:space="preserve"> </w:t>
            </w:r>
            <w:r w:rsidRPr="003435EF">
              <w:t>году</w:t>
            </w:r>
          </w:p>
        </w:tc>
        <w:tc>
          <w:tcPr>
            <w:tcW w:w="1064" w:type="dxa"/>
          </w:tcPr>
          <w:p w:rsidR="00F35B38" w:rsidRPr="003435EF" w:rsidRDefault="00F35B38" w:rsidP="00064265">
            <w:pPr>
              <w:jc w:val="center"/>
              <w:rPr>
                <w:rFonts w:ascii="Times New Roman" w:hAnsi="Times New Roman" w:cs="Times New Roman"/>
              </w:rPr>
            </w:pPr>
            <w:r w:rsidRPr="003435EF">
              <w:rPr>
                <w:rFonts w:ascii="Times New Roman" w:hAnsi="Times New Roman" w:cs="Times New Roman"/>
              </w:rPr>
              <w:t>2,3</w:t>
            </w:r>
          </w:p>
        </w:tc>
        <w:tc>
          <w:tcPr>
            <w:tcW w:w="1790" w:type="dxa"/>
          </w:tcPr>
          <w:p w:rsidR="00F35B38" w:rsidRPr="003435EF" w:rsidRDefault="00F35B38"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2,4</w:t>
            </w:r>
          </w:p>
        </w:tc>
        <w:tc>
          <w:tcPr>
            <w:tcW w:w="1181" w:type="dxa"/>
          </w:tcPr>
          <w:p w:rsidR="00F35B38" w:rsidRPr="003435EF" w:rsidRDefault="00F35B38"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2,4</w:t>
            </w:r>
          </w:p>
        </w:tc>
        <w:tc>
          <w:tcPr>
            <w:tcW w:w="1228" w:type="dxa"/>
          </w:tcPr>
          <w:p w:rsidR="00F35B38" w:rsidRDefault="00F35B38">
            <w:pPr>
              <w:jc w:val="center"/>
              <w:rPr>
                <w:rFonts w:ascii="Times New Roman" w:hAnsi="Times New Roman" w:cs="Times New Roman"/>
              </w:rPr>
            </w:pPr>
            <w:r>
              <w:rPr>
                <w:rFonts w:ascii="Times New Roman" w:hAnsi="Times New Roman" w:cs="Times New Roman"/>
              </w:rPr>
              <w:t>4,9</w:t>
            </w:r>
          </w:p>
        </w:tc>
        <w:tc>
          <w:tcPr>
            <w:tcW w:w="2350" w:type="dxa"/>
            <w:gridSpan w:val="2"/>
          </w:tcPr>
          <w:p w:rsidR="00F35B38" w:rsidRDefault="00F35B38">
            <w:pPr>
              <w:jc w:val="center"/>
              <w:rPr>
                <w:rFonts w:ascii="Times New Roman" w:hAnsi="Times New Roman" w:cs="Times New Roman"/>
              </w:rPr>
            </w:pPr>
            <w:r>
              <w:rPr>
                <w:rFonts w:ascii="Times New Roman" w:hAnsi="Times New Roman" w:cs="Times New Roman"/>
              </w:rPr>
              <w:t>показатель выполнен</w:t>
            </w:r>
          </w:p>
        </w:tc>
        <w:tc>
          <w:tcPr>
            <w:tcW w:w="1724" w:type="dxa"/>
            <w:gridSpan w:val="2"/>
          </w:tcPr>
          <w:p w:rsidR="00F35B38" w:rsidRPr="003435EF" w:rsidRDefault="00F35B38" w:rsidP="00BC1D45">
            <w:pPr>
              <w:pStyle w:val="a6"/>
              <w:jc w:val="center"/>
              <w:rPr>
                <w:rFonts w:ascii="Times New Roman" w:hAnsi="Times New Roman" w:cs="Times New Roman"/>
                <w:sz w:val="22"/>
                <w:szCs w:val="22"/>
              </w:rPr>
            </w:pP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F35B38" w:rsidRPr="003435EF" w:rsidRDefault="00F35B38" w:rsidP="008D16DE">
            <w:pPr>
              <w:rPr>
                <w:rFonts w:ascii="Times New Roman" w:hAnsi="Times New Roman" w:cs="Times New Roman"/>
              </w:rPr>
            </w:pPr>
            <w:r w:rsidRPr="003435EF">
              <w:rPr>
                <w:rFonts w:ascii="Times New Roman" w:hAnsi="Times New Roman" w:cs="Times New Roman"/>
              </w:rPr>
              <w:t>Доля работников, занятых в малом предпринимательстве в общей численности работников предприятий и организаций (в процентах)</w:t>
            </w:r>
          </w:p>
        </w:tc>
        <w:tc>
          <w:tcPr>
            <w:tcW w:w="2217" w:type="dxa"/>
          </w:tcPr>
          <w:p w:rsidR="00F35B38" w:rsidRPr="003435EF" w:rsidRDefault="00F35B38" w:rsidP="009B5FCA">
            <w:pPr>
              <w:pStyle w:val="TableParagraph"/>
              <w:spacing w:line="268" w:lineRule="exact"/>
              <w:jc w:val="center"/>
            </w:pPr>
            <w:r w:rsidRPr="003435EF">
              <w:rPr>
                <w:w w:val="99"/>
              </w:rPr>
              <w:t>%</w:t>
            </w:r>
          </w:p>
        </w:tc>
        <w:tc>
          <w:tcPr>
            <w:tcW w:w="1064" w:type="dxa"/>
          </w:tcPr>
          <w:p w:rsidR="00F35B38" w:rsidRPr="003435EF" w:rsidRDefault="00F35B38" w:rsidP="00064265">
            <w:pPr>
              <w:jc w:val="center"/>
              <w:rPr>
                <w:rFonts w:ascii="Times New Roman" w:hAnsi="Times New Roman" w:cs="Times New Roman"/>
              </w:rPr>
            </w:pPr>
            <w:r w:rsidRPr="003435EF">
              <w:rPr>
                <w:rFonts w:ascii="Times New Roman" w:hAnsi="Times New Roman" w:cs="Times New Roman"/>
              </w:rPr>
              <w:t>37,0</w:t>
            </w:r>
          </w:p>
        </w:tc>
        <w:tc>
          <w:tcPr>
            <w:tcW w:w="1790" w:type="dxa"/>
          </w:tcPr>
          <w:p w:rsidR="00F35B38" w:rsidRPr="003435EF" w:rsidRDefault="00F35B38"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37,2</w:t>
            </w:r>
          </w:p>
        </w:tc>
        <w:tc>
          <w:tcPr>
            <w:tcW w:w="1181" w:type="dxa"/>
          </w:tcPr>
          <w:p w:rsidR="00F35B38" w:rsidRPr="003435EF" w:rsidRDefault="00F35B38"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37,2</w:t>
            </w:r>
          </w:p>
        </w:tc>
        <w:tc>
          <w:tcPr>
            <w:tcW w:w="1228" w:type="dxa"/>
          </w:tcPr>
          <w:p w:rsidR="00F35B38" w:rsidRDefault="00F35B38">
            <w:pPr>
              <w:jc w:val="center"/>
              <w:rPr>
                <w:rFonts w:ascii="Times New Roman" w:hAnsi="Times New Roman" w:cs="Times New Roman"/>
              </w:rPr>
            </w:pPr>
            <w:r>
              <w:rPr>
                <w:rFonts w:ascii="Times New Roman" w:hAnsi="Times New Roman" w:cs="Times New Roman"/>
              </w:rPr>
              <w:t>37,2</w:t>
            </w:r>
          </w:p>
        </w:tc>
        <w:tc>
          <w:tcPr>
            <w:tcW w:w="2350" w:type="dxa"/>
            <w:gridSpan w:val="2"/>
          </w:tcPr>
          <w:p w:rsidR="00F35B38" w:rsidRDefault="00F35B38">
            <w:pPr>
              <w:jc w:val="center"/>
              <w:rPr>
                <w:rFonts w:ascii="Times New Roman" w:hAnsi="Times New Roman" w:cs="Times New Roman"/>
              </w:rPr>
            </w:pPr>
            <w:r>
              <w:rPr>
                <w:rFonts w:ascii="Times New Roman" w:hAnsi="Times New Roman" w:cs="Times New Roman"/>
              </w:rPr>
              <w:t>показатель выполнен</w:t>
            </w:r>
          </w:p>
        </w:tc>
        <w:tc>
          <w:tcPr>
            <w:tcW w:w="1724" w:type="dxa"/>
            <w:gridSpan w:val="2"/>
          </w:tcPr>
          <w:p w:rsidR="00F35B38" w:rsidRPr="003435EF" w:rsidRDefault="00F35B38" w:rsidP="00BC1D45">
            <w:pPr>
              <w:pStyle w:val="a6"/>
              <w:jc w:val="center"/>
              <w:rPr>
                <w:rFonts w:ascii="Times New Roman" w:hAnsi="Times New Roman" w:cs="Times New Roman"/>
                <w:sz w:val="22"/>
                <w:szCs w:val="22"/>
              </w:rPr>
            </w:pP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F35B38" w:rsidRPr="003435EF" w:rsidRDefault="00F35B38" w:rsidP="009F60A3">
            <w:pPr>
              <w:pStyle w:val="TableParagraph"/>
              <w:spacing w:line="270" w:lineRule="exact"/>
              <w:ind w:left="81"/>
              <w:rPr>
                <w:lang w:val="ru-RU"/>
              </w:rPr>
            </w:pPr>
            <w:r w:rsidRPr="003435EF">
              <w:rPr>
                <w:lang w:val="ru-RU"/>
              </w:rPr>
              <w:t>Количество  субъектов   малого  и среднего</w:t>
            </w:r>
          </w:p>
          <w:p w:rsidR="00F35B38" w:rsidRPr="003435EF" w:rsidRDefault="00F35B38" w:rsidP="009F60A3">
            <w:pPr>
              <w:pStyle w:val="TableParagraph"/>
              <w:tabs>
                <w:tab w:val="left" w:pos="2175"/>
                <w:tab w:val="left" w:pos="4545"/>
              </w:tabs>
              <w:spacing w:line="268" w:lineRule="exact"/>
              <w:ind w:left="81"/>
              <w:rPr>
                <w:lang w:val="ru-RU"/>
              </w:rPr>
            </w:pPr>
            <w:r w:rsidRPr="003435EF">
              <w:rPr>
                <w:lang w:val="ru-RU"/>
              </w:rPr>
              <w:t>предпринимательства (включая индивидуальных предпринимателей)</w:t>
            </w:r>
            <w:r w:rsidRPr="003435EF">
              <w:rPr>
                <w:lang w:val="ru-RU"/>
              </w:rPr>
              <w:tab/>
              <w:t>в</w:t>
            </w:r>
          </w:p>
          <w:p w:rsidR="00F35B38" w:rsidRPr="003435EF" w:rsidRDefault="00F35B38" w:rsidP="009F60A3">
            <w:pPr>
              <w:rPr>
                <w:rFonts w:ascii="Times New Roman" w:hAnsi="Times New Roman" w:cs="Times New Roman"/>
              </w:rPr>
            </w:pPr>
            <w:r w:rsidRPr="003435EF">
              <w:rPr>
                <w:rFonts w:ascii="Times New Roman" w:eastAsia="Calibri" w:hAnsi="Times New Roman" w:cs="Times New Roman"/>
              </w:rPr>
              <w:t>расчете на 1 тыс. человек населения</w:t>
            </w:r>
          </w:p>
        </w:tc>
        <w:tc>
          <w:tcPr>
            <w:tcW w:w="2217" w:type="dxa"/>
          </w:tcPr>
          <w:p w:rsidR="00F35B38" w:rsidRPr="003435EF" w:rsidRDefault="00F35B38" w:rsidP="009B5FCA">
            <w:pPr>
              <w:pStyle w:val="TableParagraph"/>
              <w:spacing w:line="270" w:lineRule="exact"/>
              <w:ind w:left="121" w:right="123"/>
              <w:jc w:val="center"/>
            </w:pPr>
            <w:r w:rsidRPr="003435EF">
              <w:t>единиц</w:t>
            </w:r>
          </w:p>
        </w:tc>
        <w:tc>
          <w:tcPr>
            <w:tcW w:w="1064" w:type="dxa"/>
          </w:tcPr>
          <w:p w:rsidR="00F35B38" w:rsidRPr="003435EF" w:rsidRDefault="00F35B38" w:rsidP="00064265">
            <w:pPr>
              <w:jc w:val="center"/>
              <w:rPr>
                <w:rFonts w:ascii="Times New Roman" w:hAnsi="Times New Roman" w:cs="Times New Roman"/>
              </w:rPr>
            </w:pPr>
            <w:r w:rsidRPr="003435EF">
              <w:rPr>
                <w:rFonts w:ascii="Times New Roman" w:hAnsi="Times New Roman" w:cs="Times New Roman"/>
              </w:rPr>
              <w:t>20,58</w:t>
            </w:r>
          </w:p>
        </w:tc>
        <w:tc>
          <w:tcPr>
            <w:tcW w:w="1790" w:type="dxa"/>
          </w:tcPr>
          <w:p w:rsidR="00F35B38" w:rsidRPr="003435EF" w:rsidRDefault="00F35B38"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22,7</w:t>
            </w:r>
          </w:p>
        </w:tc>
        <w:tc>
          <w:tcPr>
            <w:tcW w:w="1181" w:type="dxa"/>
          </w:tcPr>
          <w:p w:rsidR="00F35B38" w:rsidRPr="003435EF" w:rsidRDefault="00F35B38"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22,7</w:t>
            </w:r>
          </w:p>
        </w:tc>
        <w:tc>
          <w:tcPr>
            <w:tcW w:w="1228" w:type="dxa"/>
          </w:tcPr>
          <w:p w:rsidR="00F35B38" w:rsidRDefault="00F35B38">
            <w:pPr>
              <w:jc w:val="center"/>
              <w:rPr>
                <w:rFonts w:ascii="Times New Roman" w:hAnsi="Times New Roman" w:cs="Times New Roman"/>
              </w:rPr>
            </w:pPr>
            <w:r>
              <w:rPr>
                <w:rFonts w:ascii="Times New Roman" w:hAnsi="Times New Roman" w:cs="Times New Roman"/>
              </w:rPr>
              <w:t>22,0</w:t>
            </w:r>
          </w:p>
        </w:tc>
        <w:tc>
          <w:tcPr>
            <w:tcW w:w="2350" w:type="dxa"/>
            <w:gridSpan w:val="2"/>
          </w:tcPr>
          <w:p w:rsidR="00F35B38" w:rsidRDefault="00F35B38">
            <w:pPr>
              <w:rPr>
                <w:rFonts w:ascii="Times New Roman" w:hAnsi="Times New Roman" w:cs="Times New Roman"/>
              </w:rPr>
            </w:pPr>
            <w:r>
              <w:rPr>
                <w:rFonts w:ascii="Times New Roman" w:hAnsi="Times New Roman" w:cs="Times New Roman"/>
              </w:rPr>
              <w:t>Снижение количества субъектов малого и среднего предприни-мательства произошло по причине регистрации индивидуальных предпринимателей  самозанятыми</w:t>
            </w:r>
          </w:p>
        </w:tc>
        <w:tc>
          <w:tcPr>
            <w:tcW w:w="1724" w:type="dxa"/>
            <w:gridSpan w:val="2"/>
          </w:tcPr>
          <w:p w:rsidR="00F35B38" w:rsidRPr="003435EF" w:rsidRDefault="00F35B38" w:rsidP="00BC1D45">
            <w:pPr>
              <w:pStyle w:val="a6"/>
              <w:jc w:val="center"/>
              <w:rPr>
                <w:rFonts w:ascii="Times New Roman" w:hAnsi="Times New Roman" w:cs="Times New Roman"/>
                <w:sz w:val="22"/>
                <w:szCs w:val="22"/>
              </w:rPr>
            </w:pP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lastRenderedPageBreak/>
              <w:t>5</w:t>
            </w:r>
          </w:p>
        </w:tc>
        <w:tc>
          <w:tcPr>
            <w:tcW w:w="3829" w:type="dxa"/>
          </w:tcPr>
          <w:p w:rsidR="00F35B38" w:rsidRPr="003435EF" w:rsidRDefault="00F35B38" w:rsidP="009F60A3">
            <w:pPr>
              <w:pStyle w:val="TableParagraph"/>
              <w:spacing w:line="268" w:lineRule="exact"/>
              <w:ind w:left="81"/>
              <w:rPr>
                <w:lang w:val="ru-RU"/>
              </w:rPr>
            </w:pPr>
            <w:r w:rsidRPr="003435EF">
              <w:rPr>
                <w:lang w:val="ru-RU"/>
              </w:rPr>
              <w:t>Среднемесячная заработная плата одногоработника на малыхпредприятиях</w:t>
            </w:r>
          </w:p>
        </w:tc>
        <w:tc>
          <w:tcPr>
            <w:tcW w:w="2217" w:type="dxa"/>
          </w:tcPr>
          <w:p w:rsidR="00F35B38" w:rsidRPr="003435EF" w:rsidRDefault="00F35B38" w:rsidP="009B5FCA">
            <w:pPr>
              <w:pStyle w:val="TableParagraph"/>
              <w:spacing w:line="268" w:lineRule="exact"/>
              <w:ind w:left="455" w:right="461"/>
              <w:jc w:val="center"/>
            </w:pPr>
            <w:r w:rsidRPr="003435EF">
              <w:t>рублей</w:t>
            </w:r>
          </w:p>
        </w:tc>
        <w:tc>
          <w:tcPr>
            <w:tcW w:w="1064" w:type="dxa"/>
          </w:tcPr>
          <w:p w:rsidR="00F35B38" w:rsidRPr="003435EF" w:rsidRDefault="00F35B38" w:rsidP="00064265">
            <w:pPr>
              <w:jc w:val="center"/>
              <w:rPr>
                <w:rFonts w:ascii="Times New Roman" w:hAnsi="Times New Roman" w:cs="Times New Roman"/>
              </w:rPr>
            </w:pPr>
            <w:r w:rsidRPr="003435EF">
              <w:rPr>
                <w:rFonts w:ascii="Times New Roman" w:hAnsi="Times New Roman" w:cs="Times New Roman"/>
              </w:rPr>
              <w:t>19960</w:t>
            </w:r>
          </w:p>
        </w:tc>
        <w:tc>
          <w:tcPr>
            <w:tcW w:w="1790" w:type="dxa"/>
          </w:tcPr>
          <w:p w:rsidR="00F35B38" w:rsidRPr="003435EF" w:rsidRDefault="00F35B38"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20400</w:t>
            </w:r>
          </w:p>
        </w:tc>
        <w:tc>
          <w:tcPr>
            <w:tcW w:w="1181" w:type="dxa"/>
          </w:tcPr>
          <w:p w:rsidR="00F35B38" w:rsidRPr="003435EF" w:rsidRDefault="00F35B38"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20400</w:t>
            </w:r>
          </w:p>
        </w:tc>
        <w:tc>
          <w:tcPr>
            <w:tcW w:w="1228" w:type="dxa"/>
          </w:tcPr>
          <w:p w:rsidR="00F35B38" w:rsidRDefault="00F35B38">
            <w:pPr>
              <w:jc w:val="center"/>
              <w:rPr>
                <w:rFonts w:ascii="Times New Roman" w:hAnsi="Times New Roman" w:cs="Times New Roman"/>
              </w:rPr>
            </w:pPr>
            <w:r>
              <w:rPr>
                <w:rFonts w:ascii="Times New Roman" w:hAnsi="Times New Roman" w:cs="Times New Roman"/>
              </w:rPr>
              <w:t>20730</w:t>
            </w:r>
          </w:p>
        </w:tc>
        <w:tc>
          <w:tcPr>
            <w:tcW w:w="2350" w:type="dxa"/>
            <w:gridSpan w:val="2"/>
          </w:tcPr>
          <w:p w:rsidR="00F35B38" w:rsidRDefault="00F35B38">
            <w:pPr>
              <w:jc w:val="center"/>
              <w:rPr>
                <w:rFonts w:ascii="Times New Roman" w:hAnsi="Times New Roman" w:cs="Times New Roman"/>
              </w:rPr>
            </w:pPr>
            <w:r>
              <w:rPr>
                <w:rFonts w:ascii="Times New Roman" w:hAnsi="Times New Roman" w:cs="Times New Roman"/>
              </w:rPr>
              <w:t>показатель выполнен</w:t>
            </w:r>
          </w:p>
        </w:tc>
        <w:tc>
          <w:tcPr>
            <w:tcW w:w="1724" w:type="dxa"/>
            <w:gridSpan w:val="2"/>
          </w:tcPr>
          <w:p w:rsidR="00F35B38" w:rsidRPr="003435EF" w:rsidRDefault="00F35B38" w:rsidP="00BC1D45">
            <w:pPr>
              <w:pStyle w:val="a6"/>
              <w:jc w:val="center"/>
              <w:rPr>
                <w:rFonts w:ascii="Times New Roman" w:hAnsi="Times New Roman" w:cs="Times New Roman"/>
                <w:sz w:val="22"/>
                <w:szCs w:val="22"/>
              </w:rPr>
            </w:pPr>
          </w:p>
        </w:tc>
      </w:tr>
      <w:tr w:rsidR="00F35B38" w:rsidRPr="003435EF" w:rsidTr="0078659C">
        <w:trPr>
          <w:gridAfter w:val="3"/>
          <w:wAfter w:w="5172" w:type="dxa"/>
          <w:trHeight w:val="641"/>
        </w:trPr>
        <w:tc>
          <w:tcPr>
            <w:tcW w:w="15900" w:type="dxa"/>
            <w:gridSpan w:val="11"/>
          </w:tcPr>
          <w:p w:rsidR="00F35B38" w:rsidRPr="003435EF" w:rsidRDefault="00F35B38" w:rsidP="008D16DE">
            <w:pPr>
              <w:jc w:val="center"/>
              <w:rPr>
                <w:rFonts w:ascii="Times New Roman" w:hAnsi="Times New Roman" w:cs="Times New Roman"/>
              </w:rPr>
            </w:pPr>
            <w:r w:rsidRPr="003435EF">
              <w:rPr>
                <w:rFonts w:ascii="Times New Roman" w:eastAsia="Calibri" w:hAnsi="Times New Roman" w:cs="Times New Roman"/>
                <w:b/>
                <w:bCs/>
              </w:rPr>
              <w:t>Подпрограмма «Совершенствование потребительского рынка и системы защиты прав потребителей»</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F35B38" w:rsidRPr="003435EF" w:rsidRDefault="00F35B38" w:rsidP="008F35B9">
            <w:pPr>
              <w:pStyle w:val="TableParagraph"/>
              <w:tabs>
                <w:tab w:val="left" w:pos="1097"/>
                <w:tab w:val="left" w:pos="2440"/>
              </w:tabs>
              <w:spacing w:line="268" w:lineRule="exact"/>
              <w:ind w:left="81"/>
              <w:rPr>
                <w:lang w:val="ru-RU"/>
              </w:rPr>
            </w:pPr>
            <w:r w:rsidRPr="003435EF">
              <w:rPr>
                <w:lang w:val="ru-RU"/>
              </w:rPr>
              <w:t>Оборот</w:t>
            </w:r>
            <w:r w:rsidRPr="003435EF">
              <w:rPr>
                <w:lang w:val="ru-RU"/>
              </w:rPr>
              <w:tab/>
              <w:t>розничной торговли населения на душу</w:t>
            </w:r>
          </w:p>
        </w:tc>
        <w:tc>
          <w:tcPr>
            <w:tcW w:w="2217" w:type="dxa"/>
          </w:tcPr>
          <w:p w:rsidR="00F35B38" w:rsidRPr="003435EF" w:rsidRDefault="00F35B38" w:rsidP="009B5FCA">
            <w:pPr>
              <w:pStyle w:val="TableParagraph"/>
              <w:spacing w:line="268" w:lineRule="exact"/>
              <w:ind w:right="251"/>
              <w:jc w:val="right"/>
            </w:pPr>
            <w:r w:rsidRPr="003435EF">
              <w:t>тыс. рублей</w:t>
            </w:r>
          </w:p>
        </w:tc>
        <w:tc>
          <w:tcPr>
            <w:tcW w:w="1064" w:type="dxa"/>
          </w:tcPr>
          <w:p w:rsidR="00F35B38" w:rsidRPr="003435EF" w:rsidRDefault="00F35B38" w:rsidP="00064265">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59,38</w:t>
            </w:r>
          </w:p>
        </w:tc>
        <w:tc>
          <w:tcPr>
            <w:tcW w:w="1790" w:type="dxa"/>
          </w:tcPr>
          <w:p w:rsidR="00F35B38" w:rsidRPr="003435EF" w:rsidRDefault="00F35B38" w:rsidP="00D95DAF">
            <w:pPr>
              <w:pStyle w:val="a6"/>
              <w:jc w:val="center"/>
              <w:rPr>
                <w:rFonts w:ascii="Times New Roman" w:hAnsi="Times New Roman" w:cs="Times New Roman"/>
                <w:sz w:val="22"/>
                <w:szCs w:val="22"/>
              </w:rPr>
            </w:pPr>
            <w:r w:rsidRPr="003435EF">
              <w:rPr>
                <w:rFonts w:ascii="Times New Roman" w:hAnsi="Times New Roman" w:cs="Times New Roman"/>
                <w:sz w:val="22"/>
                <w:szCs w:val="22"/>
              </w:rPr>
              <w:t>49,3</w:t>
            </w:r>
          </w:p>
        </w:tc>
        <w:tc>
          <w:tcPr>
            <w:tcW w:w="1181" w:type="dxa"/>
          </w:tcPr>
          <w:p w:rsidR="00F35B38" w:rsidRPr="003435EF" w:rsidRDefault="00F35B38" w:rsidP="00D95DAF">
            <w:pPr>
              <w:pStyle w:val="a6"/>
              <w:jc w:val="center"/>
              <w:rPr>
                <w:rFonts w:ascii="Times New Roman" w:hAnsi="Times New Roman" w:cs="Times New Roman"/>
                <w:sz w:val="22"/>
                <w:szCs w:val="22"/>
              </w:rPr>
            </w:pPr>
            <w:r w:rsidRPr="003435EF">
              <w:rPr>
                <w:rFonts w:ascii="Times New Roman" w:hAnsi="Times New Roman" w:cs="Times New Roman"/>
                <w:sz w:val="22"/>
                <w:szCs w:val="22"/>
              </w:rPr>
              <w:t>49,3</w:t>
            </w:r>
          </w:p>
        </w:tc>
        <w:tc>
          <w:tcPr>
            <w:tcW w:w="1228" w:type="dxa"/>
          </w:tcPr>
          <w:p w:rsidR="00F35B38" w:rsidRPr="00482B43" w:rsidRDefault="00F35B38" w:rsidP="004404CD">
            <w:pPr>
              <w:jc w:val="center"/>
              <w:rPr>
                <w:rFonts w:ascii="Times New Roman" w:hAnsi="Times New Roman" w:cs="Times New Roman"/>
                <w:color w:val="000000" w:themeColor="text1"/>
              </w:rPr>
            </w:pPr>
            <w:r w:rsidRPr="00482B43">
              <w:rPr>
                <w:rFonts w:ascii="Times New Roman" w:hAnsi="Times New Roman" w:cs="Times New Roman"/>
                <w:color w:val="000000" w:themeColor="text1"/>
              </w:rPr>
              <w:t>66,26</w:t>
            </w:r>
          </w:p>
        </w:tc>
        <w:tc>
          <w:tcPr>
            <w:tcW w:w="2350" w:type="dxa"/>
            <w:gridSpan w:val="2"/>
          </w:tcPr>
          <w:p w:rsidR="00F35B38" w:rsidRPr="00AC1025" w:rsidRDefault="00F35B38" w:rsidP="004404CD">
            <w:pPr>
              <w:jc w:val="center"/>
              <w:rPr>
                <w:rFonts w:ascii="Times New Roman" w:hAnsi="Times New Roman" w:cs="Times New Roman"/>
                <w:color w:val="FF0000"/>
              </w:rPr>
            </w:pPr>
            <w:r>
              <w:rPr>
                <w:rFonts w:ascii="Times New Roman" w:hAnsi="Times New Roman" w:cs="Times New Roman"/>
              </w:rPr>
              <w:t>показатель достигнут</w:t>
            </w:r>
          </w:p>
        </w:tc>
        <w:tc>
          <w:tcPr>
            <w:tcW w:w="1724" w:type="dxa"/>
            <w:gridSpan w:val="2"/>
          </w:tcPr>
          <w:p w:rsidR="00F35B38" w:rsidRPr="003435EF" w:rsidRDefault="00F35B38" w:rsidP="00BC1D45">
            <w:pPr>
              <w:pStyle w:val="a6"/>
              <w:jc w:val="center"/>
              <w:rPr>
                <w:rFonts w:ascii="Times New Roman" w:hAnsi="Times New Roman" w:cs="Times New Roman"/>
                <w:sz w:val="22"/>
                <w:szCs w:val="22"/>
              </w:rPr>
            </w:pP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F35B38" w:rsidRPr="003435EF" w:rsidRDefault="00F35B38" w:rsidP="009B5FCA">
            <w:pPr>
              <w:pStyle w:val="TableParagraph"/>
              <w:spacing w:line="256" w:lineRule="exact"/>
              <w:ind w:left="81"/>
            </w:pPr>
            <w:r w:rsidRPr="003435EF">
              <w:t>Обеспеченность</w:t>
            </w:r>
            <w:r w:rsidRPr="003435EF">
              <w:rPr>
                <w:lang w:val="ru-RU"/>
              </w:rPr>
              <w:t xml:space="preserve"> </w:t>
            </w:r>
            <w:r w:rsidRPr="003435EF">
              <w:t>населения:</w:t>
            </w:r>
          </w:p>
        </w:tc>
        <w:tc>
          <w:tcPr>
            <w:tcW w:w="2217" w:type="dxa"/>
          </w:tcPr>
          <w:p w:rsidR="00F35B38" w:rsidRPr="003435EF" w:rsidRDefault="00F35B38" w:rsidP="009B5FCA">
            <w:pPr>
              <w:pStyle w:val="TableParagraph"/>
            </w:pPr>
          </w:p>
        </w:tc>
        <w:tc>
          <w:tcPr>
            <w:tcW w:w="1064" w:type="dxa"/>
          </w:tcPr>
          <w:p w:rsidR="00F35B38" w:rsidRPr="003435EF" w:rsidRDefault="00F35B38" w:rsidP="00064265">
            <w:pPr>
              <w:jc w:val="center"/>
              <w:rPr>
                <w:rFonts w:ascii="Times New Roman" w:hAnsi="Times New Roman" w:cs="Times New Roman"/>
                <w:color w:val="000000" w:themeColor="text1"/>
              </w:rPr>
            </w:pPr>
          </w:p>
        </w:tc>
        <w:tc>
          <w:tcPr>
            <w:tcW w:w="1790" w:type="dxa"/>
          </w:tcPr>
          <w:p w:rsidR="00F35B38" w:rsidRPr="003435EF" w:rsidRDefault="00F35B38" w:rsidP="00D95DAF">
            <w:pPr>
              <w:pStyle w:val="a6"/>
              <w:rPr>
                <w:rFonts w:ascii="Times New Roman" w:hAnsi="Times New Roman" w:cs="Times New Roman"/>
                <w:sz w:val="22"/>
                <w:szCs w:val="22"/>
              </w:rPr>
            </w:pPr>
          </w:p>
        </w:tc>
        <w:tc>
          <w:tcPr>
            <w:tcW w:w="1181" w:type="dxa"/>
          </w:tcPr>
          <w:p w:rsidR="00F35B38" w:rsidRPr="003435EF" w:rsidRDefault="00F35B38" w:rsidP="00D95DAF">
            <w:pPr>
              <w:pStyle w:val="a6"/>
              <w:rPr>
                <w:rFonts w:ascii="Times New Roman" w:hAnsi="Times New Roman" w:cs="Times New Roman"/>
                <w:sz w:val="22"/>
                <w:szCs w:val="22"/>
              </w:rPr>
            </w:pPr>
          </w:p>
        </w:tc>
        <w:tc>
          <w:tcPr>
            <w:tcW w:w="1228" w:type="dxa"/>
          </w:tcPr>
          <w:p w:rsidR="00F35B38" w:rsidRPr="00482B43" w:rsidRDefault="00F35B38" w:rsidP="004404CD">
            <w:pPr>
              <w:jc w:val="center"/>
              <w:rPr>
                <w:rFonts w:ascii="Times New Roman" w:hAnsi="Times New Roman" w:cs="Times New Roman"/>
                <w:color w:val="000000" w:themeColor="text1"/>
              </w:rPr>
            </w:pPr>
          </w:p>
        </w:tc>
        <w:tc>
          <w:tcPr>
            <w:tcW w:w="2350" w:type="dxa"/>
            <w:gridSpan w:val="2"/>
            <w:vAlign w:val="center"/>
          </w:tcPr>
          <w:p w:rsidR="00F35B38" w:rsidRPr="00AC1025" w:rsidRDefault="00F35B38" w:rsidP="004404CD">
            <w:pPr>
              <w:jc w:val="center"/>
              <w:rPr>
                <w:rFonts w:ascii="Times New Roman" w:hAnsi="Times New Roman" w:cs="Times New Roman"/>
                <w:color w:val="FF0000"/>
              </w:rPr>
            </w:pPr>
          </w:p>
        </w:tc>
        <w:tc>
          <w:tcPr>
            <w:tcW w:w="1724" w:type="dxa"/>
            <w:gridSpan w:val="2"/>
          </w:tcPr>
          <w:p w:rsidR="00F35B38" w:rsidRPr="003435EF" w:rsidRDefault="00F35B38" w:rsidP="00BC1D45">
            <w:pPr>
              <w:pStyle w:val="a6"/>
              <w:rPr>
                <w:rFonts w:ascii="Times New Roman" w:hAnsi="Times New Roman" w:cs="Times New Roman"/>
                <w:sz w:val="22"/>
                <w:szCs w:val="22"/>
              </w:rPr>
            </w:pP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p>
        </w:tc>
        <w:tc>
          <w:tcPr>
            <w:tcW w:w="3829" w:type="dxa"/>
          </w:tcPr>
          <w:p w:rsidR="00F35B38" w:rsidRPr="003435EF" w:rsidRDefault="00F35B38" w:rsidP="009B5FCA">
            <w:pPr>
              <w:pStyle w:val="TableParagraph"/>
              <w:tabs>
                <w:tab w:val="left" w:pos="1697"/>
              </w:tabs>
              <w:spacing w:line="268" w:lineRule="exact"/>
              <w:ind w:left="81"/>
              <w:rPr>
                <w:lang w:val="ru-RU"/>
              </w:rPr>
            </w:pPr>
            <w:r w:rsidRPr="003435EF">
              <w:rPr>
                <w:lang w:val="ru-RU"/>
              </w:rPr>
              <w:t>Площадью стационарных</w:t>
            </w:r>
          </w:p>
          <w:p w:rsidR="00F35B38" w:rsidRPr="003435EF" w:rsidRDefault="00F35B38" w:rsidP="009B5FCA">
            <w:pPr>
              <w:pStyle w:val="TableParagraph"/>
              <w:spacing w:line="264" w:lineRule="exact"/>
              <w:ind w:left="81"/>
              <w:rPr>
                <w:lang w:val="ru-RU"/>
              </w:rPr>
            </w:pPr>
            <w:r w:rsidRPr="003435EF">
              <w:rPr>
                <w:lang w:val="ru-RU"/>
              </w:rPr>
              <w:t>объектов на 1000 жителей</w:t>
            </w:r>
          </w:p>
        </w:tc>
        <w:tc>
          <w:tcPr>
            <w:tcW w:w="2217" w:type="dxa"/>
          </w:tcPr>
          <w:p w:rsidR="00F35B38" w:rsidRPr="003435EF" w:rsidRDefault="00F35B38" w:rsidP="009B5FCA">
            <w:pPr>
              <w:pStyle w:val="TableParagraph"/>
              <w:spacing w:line="268" w:lineRule="exact"/>
              <w:ind w:right="320"/>
              <w:jc w:val="right"/>
            </w:pPr>
            <w:r w:rsidRPr="003435EF">
              <w:t>кв. метров</w:t>
            </w:r>
          </w:p>
        </w:tc>
        <w:tc>
          <w:tcPr>
            <w:tcW w:w="1064" w:type="dxa"/>
          </w:tcPr>
          <w:p w:rsidR="00F35B38" w:rsidRPr="003435EF" w:rsidRDefault="00F35B38" w:rsidP="00064265">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444,7</w:t>
            </w:r>
          </w:p>
        </w:tc>
        <w:tc>
          <w:tcPr>
            <w:tcW w:w="1790" w:type="dxa"/>
          </w:tcPr>
          <w:p w:rsidR="00F35B38" w:rsidRPr="003435EF" w:rsidRDefault="00F35B38" w:rsidP="00D95DAF">
            <w:pPr>
              <w:pStyle w:val="a6"/>
              <w:jc w:val="center"/>
              <w:rPr>
                <w:rFonts w:ascii="Times New Roman" w:hAnsi="Times New Roman" w:cs="Times New Roman"/>
                <w:sz w:val="22"/>
                <w:szCs w:val="22"/>
              </w:rPr>
            </w:pPr>
            <w:r w:rsidRPr="003435EF">
              <w:rPr>
                <w:rFonts w:ascii="Times New Roman" w:hAnsi="Times New Roman" w:cs="Times New Roman"/>
                <w:sz w:val="22"/>
                <w:szCs w:val="22"/>
              </w:rPr>
              <w:t>385,0</w:t>
            </w:r>
          </w:p>
        </w:tc>
        <w:tc>
          <w:tcPr>
            <w:tcW w:w="1181" w:type="dxa"/>
          </w:tcPr>
          <w:p w:rsidR="00F35B38" w:rsidRPr="003435EF" w:rsidRDefault="00F35B38" w:rsidP="00D95DAF">
            <w:pPr>
              <w:pStyle w:val="a6"/>
              <w:jc w:val="center"/>
              <w:rPr>
                <w:rFonts w:ascii="Times New Roman" w:hAnsi="Times New Roman" w:cs="Times New Roman"/>
                <w:sz w:val="22"/>
                <w:szCs w:val="22"/>
              </w:rPr>
            </w:pPr>
            <w:r w:rsidRPr="003435EF">
              <w:rPr>
                <w:rFonts w:ascii="Times New Roman" w:hAnsi="Times New Roman" w:cs="Times New Roman"/>
                <w:sz w:val="22"/>
                <w:szCs w:val="22"/>
              </w:rPr>
              <w:t>385,0</w:t>
            </w:r>
          </w:p>
        </w:tc>
        <w:tc>
          <w:tcPr>
            <w:tcW w:w="1228" w:type="dxa"/>
          </w:tcPr>
          <w:p w:rsidR="00F35B38" w:rsidRPr="00482B43" w:rsidRDefault="00F35B38" w:rsidP="004404CD">
            <w:pPr>
              <w:jc w:val="center"/>
              <w:rPr>
                <w:rFonts w:ascii="Times New Roman" w:hAnsi="Times New Roman" w:cs="Times New Roman"/>
                <w:color w:val="000000" w:themeColor="text1"/>
              </w:rPr>
            </w:pPr>
            <w:r w:rsidRPr="00482B43">
              <w:rPr>
                <w:rFonts w:ascii="Times New Roman" w:hAnsi="Times New Roman" w:cs="Times New Roman"/>
                <w:color w:val="000000" w:themeColor="text1"/>
              </w:rPr>
              <w:t>463,8</w:t>
            </w:r>
          </w:p>
        </w:tc>
        <w:tc>
          <w:tcPr>
            <w:tcW w:w="2350" w:type="dxa"/>
            <w:gridSpan w:val="2"/>
          </w:tcPr>
          <w:p w:rsidR="00F35B38" w:rsidRPr="00AC1025" w:rsidRDefault="00F35B38" w:rsidP="004404CD">
            <w:pPr>
              <w:rPr>
                <w:rFonts w:ascii="Times New Roman" w:hAnsi="Times New Roman" w:cs="Times New Roman"/>
                <w:color w:val="FF0000"/>
              </w:rPr>
            </w:pPr>
            <w:r>
              <w:rPr>
                <w:rFonts w:ascii="Times New Roman" w:hAnsi="Times New Roman" w:cs="Times New Roman"/>
              </w:rPr>
              <w:t>показатель достигнут</w:t>
            </w:r>
          </w:p>
        </w:tc>
        <w:tc>
          <w:tcPr>
            <w:tcW w:w="1724" w:type="dxa"/>
            <w:gridSpan w:val="2"/>
          </w:tcPr>
          <w:p w:rsidR="00F35B38" w:rsidRPr="003435EF" w:rsidRDefault="00F35B38" w:rsidP="00BC1D45">
            <w:pPr>
              <w:pStyle w:val="a6"/>
              <w:jc w:val="center"/>
              <w:rPr>
                <w:rFonts w:ascii="Times New Roman" w:hAnsi="Times New Roman" w:cs="Times New Roman"/>
                <w:sz w:val="22"/>
                <w:szCs w:val="22"/>
              </w:rPr>
            </w:pP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p>
        </w:tc>
        <w:tc>
          <w:tcPr>
            <w:tcW w:w="3829" w:type="dxa"/>
          </w:tcPr>
          <w:p w:rsidR="00F35B38" w:rsidRPr="003435EF" w:rsidRDefault="00F35B38" w:rsidP="009B5FCA">
            <w:pPr>
              <w:pStyle w:val="TableParagraph"/>
              <w:tabs>
                <w:tab w:val="left" w:pos="1580"/>
              </w:tabs>
              <w:spacing w:line="270" w:lineRule="exact"/>
              <w:ind w:left="81"/>
              <w:rPr>
                <w:lang w:val="ru-RU"/>
              </w:rPr>
            </w:pPr>
            <w:r w:rsidRPr="003435EF">
              <w:rPr>
                <w:lang w:val="ru-RU"/>
              </w:rPr>
              <w:t>Площадью нестационарных</w:t>
            </w:r>
          </w:p>
          <w:p w:rsidR="00F35B38" w:rsidRPr="003435EF" w:rsidRDefault="00F35B38" w:rsidP="009B5FCA">
            <w:pPr>
              <w:pStyle w:val="TableParagraph"/>
              <w:spacing w:line="264" w:lineRule="exact"/>
              <w:ind w:left="81"/>
              <w:rPr>
                <w:lang w:val="ru-RU"/>
              </w:rPr>
            </w:pPr>
            <w:r w:rsidRPr="003435EF">
              <w:rPr>
                <w:lang w:val="ru-RU"/>
              </w:rPr>
              <w:t>объектов на 10000 жителей</w:t>
            </w:r>
          </w:p>
        </w:tc>
        <w:tc>
          <w:tcPr>
            <w:tcW w:w="2217" w:type="dxa"/>
          </w:tcPr>
          <w:p w:rsidR="00F35B38" w:rsidRPr="003435EF" w:rsidRDefault="00F35B38" w:rsidP="009B5FCA">
            <w:pPr>
              <w:pStyle w:val="TableParagraph"/>
              <w:spacing w:line="270" w:lineRule="exact"/>
              <w:ind w:left="479"/>
            </w:pPr>
            <w:r w:rsidRPr="003435EF">
              <w:t>единиц</w:t>
            </w:r>
          </w:p>
        </w:tc>
        <w:tc>
          <w:tcPr>
            <w:tcW w:w="1064" w:type="dxa"/>
          </w:tcPr>
          <w:p w:rsidR="00F35B38" w:rsidRPr="003435EF" w:rsidRDefault="00F35B38" w:rsidP="00064265">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14,49</w:t>
            </w:r>
          </w:p>
        </w:tc>
        <w:tc>
          <w:tcPr>
            <w:tcW w:w="1790" w:type="dxa"/>
          </w:tcPr>
          <w:p w:rsidR="00F35B38" w:rsidRPr="003435EF" w:rsidRDefault="00F35B38" w:rsidP="00D95DAF">
            <w:pPr>
              <w:pStyle w:val="a6"/>
              <w:jc w:val="center"/>
              <w:rPr>
                <w:rFonts w:ascii="Times New Roman" w:hAnsi="Times New Roman" w:cs="Times New Roman"/>
                <w:sz w:val="22"/>
                <w:szCs w:val="22"/>
              </w:rPr>
            </w:pPr>
            <w:r w:rsidRPr="003435EF">
              <w:rPr>
                <w:rFonts w:ascii="Times New Roman" w:hAnsi="Times New Roman" w:cs="Times New Roman"/>
                <w:sz w:val="22"/>
                <w:szCs w:val="22"/>
              </w:rPr>
              <w:t>8,4</w:t>
            </w:r>
          </w:p>
        </w:tc>
        <w:tc>
          <w:tcPr>
            <w:tcW w:w="1181" w:type="dxa"/>
          </w:tcPr>
          <w:p w:rsidR="00F35B38" w:rsidRPr="003435EF" w:rsidRDefault="00F35B38" w:rsidP="00D95DAF">
            <w:pPr>
              <w:pStyle w:val="a6"/>
              <w:jc w:val="center"/>
              <w:rPr>
                <w:rFonts w:ascii="Times New Roman" w:hAnsi="Times New Roman" w:cs="Times New Roman"/>
                <w:sz w:val="22"/>
                <w:szCs w:val="22"/>
              </w:rPr>
            </w:pPr>
            <w:r w:rsidRPr="003435EF">
              <w:rPr>
                <w:rFonts w:ascii="Times New Roman" w:hAnsi="Times New Roman" w:cs="Times New Roman"/>
                <w:sz w:val="22"/>
                <w:szCs w:val="22"/>
              </w:rPr>
              <w:t>8,4</w:t>
            </w:r>
          </w:p>
        </w:tc>
        <w:tc>
          <w:tcPr>
            <w:tcW w:w="1228" w:type="dxa"/>
          </w:tcPr>
          <w:p w:rsidR="00F35B38" w:rsidRPr="00482B43" w:rsidRDefault="00F35B38" w:rsidP="004404CD">
            <w:pPr>
              <w:jc w:val="center"/>
              <w:rPr>
                <w:rFonts w:ascii="Times New Roman" w:hAnsi="Times New Roman" w:cs="Times New Roman"/>
                <w:color w:val="000000" w:themeColor="text1"/>
              </w:rPr>
            </w:pPr>
            <w:r w:rsidRPr="00482B43">
              <w:rPr>
                <w:rFonts w:ascii="Times New Roman" w:hAnsi="Times New Roman" w:cs="Times New Roman"/>
                <w:color w:val="000000" w:themeColor="text1"/>
              </w:rPr>
              <w:t>15,66</w:t>
            </w:r>
          </w:p>
        </w:tc>
        <w:tc>
          <w:tcPr>
            <w:tcW w:w="2350" w:type="dxa"/>
            <w:gridSpan w:val="2"/>
          </w:tcPr>
          <w:p w:rsidR="00F35B38" w:rsidRPr="00AC1025" w:rsidRDefault="00F35B38" w:rsidP="004404CD">
            <w:pPr>
              <w:rPr>
                <w:rFonts w:ascii="Times New Roman" w:hAnsi="Times New Roman" w:cs="Times New Roman"/>
                <w:color w:val="FF0000"/>
              </w:rPr>
            </w:pPr>
            <w:r>
              <w:rPr>
                <w:rFonts w:ascii="Times New Roman" w:hAnsi="Times New Roman" w:cs="Times New Roman"/>
              </w:rPr>
              <w:t>показатель достигнут</w:t>
            </w:r>
          </w:p>
        </w:tc>
        <w:tc>
          <w:tcPr>
            <w:tcW w:w="1724" w:type="dxa"/>
            <w:gridSpan w:val="2"/>
          </w:tcPr>
          <w:p w:rsidR="00F35B38" w:rsidRPr="003435EF" w:rsidRDefault="00F35B38" w:rsidP="00BC1D45">
            <w:pPr>
              <w:pStyle w:val="a6"/>
              <w:jc w:val="center"/>
              <w:rPr>
                <w:rFonts w:ascii="Times New Roman" w:hAnsi="Times New Roman" w:cs="Times New Roman"/>
                <w:sz w:val="22"/>
                <w:szCs w:val="22"/>
              </w:rPr>
            </w:pP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F35B38" w:rsidRPr="003435EF" w:rsidRDefault="00F35B38" w:rsidP="009B5FCA">
            <w:pPr>
              <w:pStyle w:val="TableParagraph"/>
              <w:spacing w:line="268" w:lineRule="exact"/>
              <w:ind w:left="81"/>
              <w:rPr>
                <w:lang w:val="ru-RU"/>
              </w:rPr>
            </w:pPr>
            <w:r w:rsidRPr="003435EF">
              <w:rPr>
                <w:lang w:val="ru-RU"/>
              </w:rPr>
              <w:t>Создание новых рабочих мест на объектах</w:t>
            </w:r>
          </w:p>
          <w:p w:rsidR="00F35B38" w:rsidRPr="003435EF" w:rsidRDefault="00F35B38" w:rsidP="009B5FCA">
            <w:pPr>
              <w:pStyle w:val="TableParagraph"/>
              <w:spacing w:line="264" w:lineRule="exact"/>
              <w:ind w:left="81"/>
            </w:pPr>
            <w:r w:rsidRPr="003435EF">
              <w:rPr>
                <w:lang w:val="ru-RU"/>
              </w:rPr>
              <w:t>п</w:t>
            </w:r>
            <w:r w:rsidRPr="003435EF">
              <w:t>отребительского</w:t>
            </w:r>
            <w:r w:rsidRPr="003435EF">
              <w:rPr>
                <w:lang w:val="ru-RU"/>
              </w:rPr>
              <w:t xml:space="preserve"> </w:t>
            </w:r>
            <w:r w:rsidRPr="003435EF">
              <w:t>рынка</w:t>
            </w:r>
          </w:p>
        </w:tc>
        <w:tc>
          <w:tcPr>
            <w:tcW w:w="2217" w:type="dxa"/>
          </w:tcPr>
          <w:p w:rsidR="00F35B38" w:rsidRPr="003435EF" w:rsidRDefault="00F35B38" w:rsidP="009B5FCA">
            <w:pPr>
              <w:pStyle w:val="TableParagraph"/>
              <w:spacing w:line="268" w:lineRule="exact"/>
              <w:ind w:left="479"/>
            </w:pPr>
            <w:r w:rsidRPr="003435EF">
              <w:t>единиц</w:t>
            </w:r>
          </w:p>
        </w:tc>
        <w:tc>
          <w:tcPr>
            <w:tcW w:w="1064" w:type="dxa"/>
          </w:tcPr>
          <w:p w:rsidR="00F35B38" w:rsidRPr="003435EF" w:rsidRDefault="00F35B38" w:rsidP="00064265">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27</w:t>
            </w:r>
          </w:p>
        </w:tc>
        <w:tc>
          <w:tcPr>
            <w:tcW w:w="1790" w:type="dxa"/>
          </w:tcPr>
          <w:p w:rsidR="00F35B38" w:rsidRPr="003435EF" w:rsidRDefault="00F35B38" w:rsidP="00D95DAF">
            <w:pPr>
              <w:pStyle w:val="a6"/>
              <w:jc w:val="center"/>
              <w:rPr>
                <w:rFonts w:ascii="Times New Roman" w:hAnsi="Times New Roman" w:cs="Times New Roman"/>
                <w:sz w:val="22"/>
                <w:szCs w:val="22"/>
              </w:rPr>
            </w:pPr>
            <w:r w:rsidRPr="003435EF">
              <w:rPr>
                <w:rFonts w:ascii="Times New Roman" w:hAnsi="Times New Roman" w:cs="Times New Roman"/>
                <w:sz w:val="22"/>
                <w:szCs w:val="22"/>
              </w:rPr>
              <w:t>16</w:t>
            </w:r>
          </w:p>
        </w:tc>
        <w:tc>
          <w:tcPr>
            <w:tcW w:w="1181" w:type="dxa"/>
          </w:tcPr>
          <w:p w:rsidR="00F35B38" w:rsidRPr="003435EF" w:rsidRDefault="00F35B38" w:rsidP="00D95DAF">
            <w:pPr>
              <w:pStyle w:val="a6"/>
              <w:jc w:val="center"/>
              <w:rPr>
                <w:rFonts w:ascii="Times New Roman" w:hAnsi="Times New Roman" w:cs="Times New Roman"/>
                <w:sz w:val="22"/>
                <w:szCs w:val="22"/>
              </w:rPr>
            </w:pPr>
            <w:r w:rsidRPr="003435EF">
              <w:rPr>
                <w:rFonts w:ascii="Times New Roman" w:hAnsi="Times New Roman" w:cs="Times New Roman"/>
                <w:sz w:val="22"/>
                <w:szCs w:val="22"/>
              </w:rPr>
              <w:t>16</w:t>
            </w:r>
          </w:p>
        </w:tc>
        <w:tc>
          <w:tcPr>
            <w:tcW w:w="1228" w:type="dxa"/>
          </w:tcPr>
          <w:p w:rsidR="00F35B38" w:rsidRPr="00482B43" w:rsidRDefault="00F35B38" w:rsidP="004404CD">
            <w:pPr>
              <w:jc w:val="center"/>
              <w:rPr>
                <w:rFonts w:ascii="Times New Roman" w:hAnsi="Times New Roman" w:cs="Times New Roman"/>
                <w:color w:val="000000" w:themeColor="text1"/>
              </w:rPr>
            </w:pPr>
            <w:r w:rsidRPr="00482B43">
              <w:rPr>
                <w:rFonts w:ascii="Times New Roman" w:hAnsi="Times New Roman" w:cs="Times New Roman"/>
                <w:color w:val="000000" w:themeColor="text1"/>
              </w:rPr>
              <w:t>28</w:t>
            </w:r>
          </w:p>
        </w:tc>
        <w:tc>
          <w:tcPr>
            <w:tcW w:w="2350" w:type="dxa"/>
            <w:gridSpan w:val="2"/>
          </w:tcPr>
          <w:p w:rsidR="00F35B38" w:rsidRPr="00AC1025" w:rsidRDefault="00F35B38" w:rsidP="004404CD">
            <w:pPr>
              <w:rPr>
                <w:rFonts w:ascii="Times New Roman" w:hAnsi="Times New Roman" w:cs="Times New Roman"/>
                <w:color w:val="FF0000"/>
              </w:rPr>
            </w:pPr>
            <w:r>
              <w:rPr>
                <w:rFonts w:ascii="Times New Roman" w:hAnsi="Times New Roman" w:cs="Times New Roman"/>
              </w:rPr>
              <w:t>показатель достигнут</w:t>
            </w:r>
          </w:p>
        </w:tc>
        <w:tc>
          <w:tcPr>
            <w:tcW w:w="1724" w:type="dxa"/>
            <w:gridSpan w:val="2"/>
          </w:tcPr>
          <w:p w:rsidR="00F35B38" w:rsidRPr="003435EF" w:rsidRDefault="00F35B38" w:rsidP="00BC1D45">
            <w:pPr>
              <w:pStyle w:val="a6"/>
              <w:jc w:val="center"/>
              <w:rPr>
                <w:rFonts w:ascii="Times New Roman" w:hAnsi="Times New Roman" w:cs="Times New Roman"/>
                <w:sz w:val="22"/>
                <w:szCs w:val="22"/>
              </w:rPr>
            </w:pP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F35B38" w:rsidRPr="003435EF" w:rsidRDefault="00F35B38" w:rsidP="009B5FCA">
            <w:pPr>
              <w:pStyle w:val="TableParagraph"/>
              <w:spacing w:line="268" w:lineRule="exact"/>
              <w:ind w:left="81"/>
              <w:rPr>
                <w:lang w:val="ru-RU"/>
              </w:rPr>
            </w:pPr>
            <w:r w:rsidRPr="003435EF">
              <w:rPr>
                <w:lang w:val="ru-RU"/>
              </w:rPr>
              <w:t>Среднемесячная заработная плата одного</w:t>
            </w:r>
          </w:p>
          <w:p w:rsidR="00F35B38" w:rsidRPr="003435EF" w:rsidRDefault="00F35B38" w:rsidP="009B5FCA">
            <w:pPr>
              <w:pStyle w:val="TableParagraph"/>
              <w:spacing w:line="270" w:lineRule="atLeast"/>
              <w:ind w:left="81"/>
              <w:rPr>
                <w:lang w:val="ru-RU"/>
              </w:rPr>
            </w:pPr>
            <w:r w:rsidRPr="003435EF">
              <w:rPr>
                <w:lang w:val="ru-RU"/>
              </w:rPr>
              <w:t>работника в сфере оптовой и розничной торговли</w:t>
            </w:r>
          </w:p>
        </w:tc>
        <w:tc>
          <w:tcPr>
            <w:tcW w:w="2217" w:type="dxa"/>
          </w:tcPr>
          <w:p w:rsidR="00F35B38" w:rsidRPr="003435EF" w:rsidRDefault="00F35B38" w:rsidP="009B5FCA">
            <w:pPr>
              <w:pStyle w:val="TableParagraph"/>
              <w:spacing w:line="268" w:lineRule="exact"/>
              <w:ind w:left="520"/>
            </w:pPr>
            <w:r w:rsidRPr="003435EF">
              <w:t>рублей</w:t>
            </w:r>
          </w:p>
        </w:tc>
        <w:tc>
          <w:tcPr>
            <w:tcW w:w="1064" w:type="dxa"/>
          </w:tcPr>
          <w:p w:rsidR="00F35B38" w:rsidRPr="003435EF" w:rsidRDefault="00F35B38" w:rsidP="00064265">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32012,4</w:t>
            </w:r>
          </w:p>
        </w:tc>
        <w:tc>
          <w:tcPr>
            <w:tcW w:w="1790" w:type="dxa"/>
          </w:tcPr>
          <w:p w:rsidR="00F35B38" w:rsidRPr="003435EF" w:rsidRDefault="00F35B38" w:rsidP="00D95DAF">
            <w:pPr>
              <w:pStyle w:val="a6"/>
              <w:jc w:val="center"/>
              <w:rPr>
                <w:rFonts w:ascii="Times New Roman" w:hAnsi="Times New Roman" w:cs="Times New Roman"/>
                <w:sz w:val="22"/>
                <w:szCs w:val="22"/>
              </w:rPr>
            </w:pPr>
            <w:r w:rsidRPr="003435EF">
              <w:rPr>
                <w:rFonts w:ascii="Times New Roman" w:hAnsi="Times New Roman" w:cs="Times New Roman"/>
                <w:sz w:val="22"/>
                <w:szCs w:val="22"/>
              </w:rPr>
              <w:t>28566,0</w:t>
            </w:r>
          </w:p>
        </w:tc>
        <w:tc>
          <w:tcPr>
            <w:tcW w:w="1181" w:type="dxa"/>
          </w:tcPr>
          <w:p w:rsidR="00F35B38" w:rsidRPr="003435EF" w:rsidRDefault="00F35B38" w:rsidP="00D95DAF">
            <w:pPr>
              <w:pStyle w:val="a6"/>
              <w:jc w:val="center"/>
              <w:rPr>
                <w:rFonts w:ascii="Times New Roman" w:hAnsi="Times New Roman" w:cs="Times New Roman"/>
                <w:sz w:val="22"/>
                <w:szCs w:val="22"/>
              </w:rPr>
            </w:pPr>
            <w:r w:rsidRPr="003435EF">
              <w:rPr>
                <w:rFonts w:ascii="Times New Roman" w:hAnsi="Times New Roman" w:cs="Times New Roman"/>
                <w:sz w:val="22"/>
                <w:szCs w:val="22"/>
              </w:rPr>
              <w:t>28566,0</w:t>
            </w:r>
          </w:p>
        </w:tc>
        <w:tc>
          <w:tcPr>
            <w:tcW w:w="1228" w:type="dxa"/>
          </w:tcPr>
          <w:p w:rsidR="00F35B38" w:rsidRPr="00482B43" w:rsidRDefault="00482B43" w:rsidP="004404CD">
            <w:pPr>
              <w:jc w:val="center"/>
              <w:rPr>
                <w:rFonts w:ascii="Times New Roman" w:hAnsi="Times New Roman" w:cs="Times New Roman"/>
                <w:color w:val="000000" w:themeColor="text1"/>
              </w:rPr>
            </w:pPr>
            <w:r w:rsidRPr="00482B43">
              <w:rPr>
                <w:rFonts w:ascii="Times New Roman" w:hAnsi="Times New Roman" w:cs="Times New Roman"/>
                <w:color w:val="000000" w:themeColor="text1"/>
              </w:rPr>
              <w:t>38246,1</w:t>
            </w:r>
          </w:p>
        </w:tc>
        <w:tc>
          <w:tcPr>
            <w:tcW w:w="2350" w:type="dxa"/>
            <w:gridSpan w:val="2"/>
          </w:tcPr>
          <w:p w:rsidR="00F35B38" w:rsidRPr="00AC1025" w:rsidRDefault="00482B43" w:rsidP="004404CD">
            <w:pPr>
              <w:rPr>
                <w:rFonts w:ascii="Times New Roman" w:hAnsi="Times New Roman" w:cs="Times New Roman"/>
                <w:color w:val="FF0000"/>
              </w:rPr>
            </w:pPr>
            <w:r>
              <w:rPr>
                <w:rFonts w:ascii="Times New Roman" w:hAnsi="Times New Roman" w:cs="Times New Roman"/>
              </w:rPr>
              <w:t>показатель достигнут</w:t>
            </w:r>
          </w:p>
        </w:tc>
        <w:tc>
          <w:tcPr>
            <w:tcW w:w="1724" w:type="dxa"/>
            <w:gridSpan w:val="2"/>
          </w:tcPr>
          <w:p w:rsidR="00F35B38" w:rsidRPr="003435EF" w:rsidRDefault="00F35B38" w:rsidP="00BC1D45">
            <w:pPr>
              <w:pStyle w:val="a6"/>
              <w:jc w:val="center"/>
              <w:rPr>
                <w:rFonts w:ascii="Times New Roman" w:hAnsi="Times New Roman" w:cs="Times New Roman"/>
                <w:sz w:val="22"/>
                <w:szCs w:val="22"/>
              </w:rPr>
            </w:pP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F35B38" w:rsidRPr="003435EF" w:rsidRDefault="00F35B38" w:rsidP="009B5FCA">
            <w:pPr>
              <w:pStyle w:val="TableParagraph"/>
              <w:spacing w:line="268" w:lineRule="exact"/>
              <w:ind w:left="81"/>
              <w:rPr>
                <w:lang w:val="ru-RU"/>
              </w:rPr>
            </w:pPr>
            <w:r w:rsidRPr="003435EF">
              <w:rPr>
                <w:lang w:val="ru-RU"/>
              </w:rPr>
              <w:t>Введение новых объектов потребительского</w:t>
            </w:r>
          </w:p>
          <w:p w:rsidR="00F35B38" w:rsidRPr="003435EF" w:rsidRDefault="00F35B38" w:rsidP="009B5FCA">
            <w:pPr>
              <w:pStyle w:val="TableParagraph"/>
              <w:spacing w:line="264" w:lineRule="exact"/>
              <w:ind w:left="81"/>
              <w:rPr>
                <w:lang w:val="ru-RU"/>
              </w:rPr>
            </w:pPr>
            <w:r w:rsidRPr="003435EF">
              <w:rPr>
                <w:lang w:val="ru-RU"/>
              </w:rPr>
              <w:t>рынка</w:t>
            </w:r>
          </w:p>
        </w:tc>
        <w:tc>
          <w:tcPr>
            <w:tcW w:w="2217" w:type="dxa"/>
          </w:tcPr>
          <w:p w:rsidR="00F35B38" w:rsidRPr="003435EF" w:rsidRDefault="00F35B38" w:rsidP="009B5FCA">
            <w:pPr>
              <w:pStyle w:val="TableParagraph"/>
              <w:spacing w:line="268" w:lineRule="exact"/>
              <w:ind w:left="479"/>
            </w:pPr>
            <w:r w:rsidRPr="003435EF">
              <w:t>единиц</w:t>
            </w:r>
          </w:p>
        </w:tc>
        <w:tc>
          <w:tcPr>
            <w:tcW w:w="1064" w:type="dxa"/>
          </w:tcPr>
          <w:p w:rsidR="00F35B38" w:rsidRPr="003435EF" w:rsidRDefault="00F35B38" w:rsidP="00064265">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11</w:t>
            </w:r>
          </w:p>
        </w:tc>
        <w:tc>
          <w:tcPr>
            <w:tcW w:w="1790" w:type="dxa"/>
          </w:tcPr>
          <w:p w:rsidR="00F35B38" w:rsidRPr="003435EF" w:rsidRDefault="00F35B38" w:rsidP="00D95DAF">
            <w:pPr>
              <w:pStyle w:val="a6"/>
              <w:jc w:val="center"/>
              <w:rPr>
                <w:rFonts w:ascii="Times New Roman" w:hAnsi="Times New Roman" w:cs="Times New Roman"/>
                <w:sz w:val="22"/>
                <w:szCs w:val="22"/>
              </w:rPr>
            </w:pPr>
            <w:r w:rsidRPr="003435EF">
              <w:rPr>
                <w:rFonts w:ascii="Times New Roman" w:hAnsi="Times New Roman" w:cs="Times New Roman"/>
                <w:sz w:val="22"/>
                <w:szCs w:val="22"/>
              </w:rPr>
              <w:t>5</w:t>
            </w:r>
          </w:p>
        </w:tc>
        <w:tc>
          <w:tcPr>
            <w:tcW w:w="1181" w:type="dxa"/>
          </w:tcPr>
          <w:p w:rsidR="00F35B38" w:rsidRPr="003435EF" w:rsidRDefault="00F35B38" w:rsidP="00D95DAF">
            <w:pPr>
              <w:pStyle w:val="a6"/>
              <w:jc w:val="center"/>
              <w:rPr>
                <w:rFonts w:ascii="Times New Roman" w:hAnsi="Times New Roman" w:cs="Times New Roman"/>
                <w:sz w:val="22"/>
                <w:szCs w:val="22"/>
              </w:rPr>
            </w:pPr>
            <w:r w:rsidRPr="003435EF">
              <w:rPr>
                <w:rFonts w:ascii="Times New Roman" w:hAnsi="Times New Roman" w:cs="Times New Roman"/>
                <w:sz w:val="22"/>
                <w:szCs w:val="22"/>
              </w:rPr>
              <w:t>5</w:t>
            </w:r>
          </w:p>
        </w:tc>
        <w:tc>
          <w:tcPr>
            <w:tcW w:w="1228" w:type="dxa"/>
          </w:tcPr>
          <w:p w:rsidR="00F35B38" w:rsidRPr="00482B43" w:rsidRDefault="00F35B38" w:rsidP="004404CD">
            <w:pPr>
              <w:jc w:val="center"/>
              <w:rPr>
                <w:rFonts w:ascii="Times New Roman" w:hAnsi="Times New Roman" w:cs="Times New Roman"/>
                <w:color w:val="000000" w:themeColor="text1"/>
              </w:rPr>
            </w:pPr>
            <w:r w:rsidRPr="00482B43">
              <w:rPr>
                <w:rFonts w:ascii="Times New Roman" w:hAnsi="Times New Roman" w:cs="Times New Roman"/>
                <w:color w:val="000000" w:themeColor="text1"/>
              </w:rPr>
              <w:t>8</w:t>
            </w:r>
          </w:p>
        </w:tc>
        <w:tc>
          <w:tcPr>
            <w:tcW w:w="2350" w:type="dxa"/>
            <w:gridSpan w:val="2"/>
          </w:tcPr>
          <w:p w:rsidR="00F35B38" w:rsidRPr="00AC1025" w:rsidRDefault="00F35B38" w:rsidP="004404CD">
            <w:pPr>
              <w:rPr>
                <w:rFonts w:ascii="Times New Roman" w:hAnsi="Times New Roman" w:cs="Times New Roman"/>
                <w:color w:val="FF0000"/>
              </w:rPr>
            </w:pPr>
            <w:r>
              <w:rPr>
                <w:rFonts w:ascii="Times New Roman" w:hAnsi="Times New Roman" w:cs="Times New Roman"/>
              </w:rPr>
              <w:t>показатель достигнут</w:t>
            </w:r>
          </w:p>
        </w:tc>
        <w:tc>
          <w:tcPr>
            <w:tcW w:w="1724" w:type="dxa"/>
            <w:gridSpan w:val="2"/>
          </w:tcPr>
          <w:p w:rsidR="00F35B38" w:rsidRPr="003435EF" w:rsidRDefault="00F35B38" w:rsidP="00BC1D45">
            <w:pPr>
              <w:pStyle w:val="a6"/>
              <w:jc w:val="center"/>
              <w:rPr>
                <w:rFonts w:ascii="Times New Roman" w:hAnsi="Times New Roman" w:cs="Times New Roman"/>
                <w:sz w:val="22"/>
                <w:szCs w:val="22"/>
              </w:rPr>
            </w:pP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6</w:t>
            </w:r>
          </w:p>
        </w:tc>
        <w:tc>
          <w:tcPr>
            <w:tcW w:w="3829" w:type="dxa"/>
          </w:tcPr>
          <w:p w:rsidR="00F35B38" w:rsidRPr="003435EF" w:rsidRDefault="00F35B38" w:rsidP="009B5FCA">
            <w:pPr>
              <w:pStyle w:val="TableParagraph"/>
              <w:tabs>
                <w:tab w:val="left" w:pos="1594"/>
                <w:tab w:val="left" w:pos="3054"/>
                <w:tab w:val="left" w:pos="4409"/>
              </w:tabs>
              <w:spacing w:line="268" w:lineRule="exact"/>
              <w:ind w:left="81"/>
              <w:rPr>
                <w:lang w:val="ru-RU"/>
              </w:rPr>
            </w:pPr>
            <w:r w:rsidRPr="003435EF">
              <w:rPr>
                <w:lang w:val="ru-RU"/>
              </w:rPr>
              <w:t>Количество обращений населения</w:t>
            </w:r>
            <w:r w:rsidRPr="003435EF">
              <w:rPr>
                <w:lang w:val="ru-RU"/>
              </w:rPr>
              <w:tab/>
              <w:t>по</w:t>
            </w:r>
          </w:p>
          <w:p w:rsidR="00F35B38" w:rsidRPr="003435EF" w:rsidRDefault="00F35B38" w:rsidP="009B5FCA">
            <w:pPr>
              <w:pStyle w:val="TableParagraph"/>
              <w:spacing w:line="264" w:lineRule="exact"/>
              <w:ind w:left="81"/>
              <w:rPr>
                <w:lang w:val="ru-RU"/>
              </w:rPr>
            </w:pPr>
            <w:r w:rsidRPr="003435EF">
              <w:rPr>
                <w:lang w:val="ru-RU"/>
              </w:rPr>
              <w:t>вопросам нарушения прав потребителей</w:t>
            </w:r>
          </w:p>
        </w:tc>
        <w:tc>
          <w:tcPr>
            <w:tcW w:w="2217" w:type="dxa"/>
          </w:tcPr>
          <w:p w:rsidR="00F35B38" w:rsidRPr="003435EF" w:rsidRDefault="00F35B38" w:rsidP="009B5FCA">
            <w:pPr>
              <w:pStyle w:val="TableParagraph"/>
              <w:spacing w:line="268" w:lineRule="exact"/>
              <w:ind w:left="479"/>
            </w:pPr>
            <w:r w:rsidRPr="003435EF">
              <w:t>единиц</w:t>
            </w:r>
          </w:p>
        </w:tc>
        <w:tc>
          <w:tcPr>
            <w:tcW w:w="1064" w:type="dxa"/>
          </w:tcPr>
          <w:p w:rsidR="00F35B38" w:rsidRPr="003435EF" w:rsidRDefault="00F35B38" w:rsidP="00064265">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46</w:t>
            </w:r>
          </w:p>
        </w:tc>
        <w:tc>
          <w:tcPr>
            <w:tcW w:w="1790" w:type="dxa"/>
          </w:tcPr>
          <w:p w:rsidR="00F35B38" w:rsidRPr="003435EF" w:rsidRDefault="00F35B38" w:rsidP="00D95DAF">
            <w:pPr>
              <w:pStyle w:val="a6"/>
              <w:jc w:val="center"/>
              <w:rPr>
                <w:rFonts w:ascii="Times New Roman" w:hAnsi="Times New Roman" w:cs="Times New Roman"/>
                <w:sz w:val="22"/>
                <w:szCs w:val="22"/>
              </w:rPr>
            </w:pPr>
            <w:r w:rsidRPr="003435EF">
              <w:rPr>
                <w:rFonts w:ascii="Times New Roman" w:hAnsi="Times New Roman" w:cs="Times New Roman"/>
                <w:sz w:val="22"/>
                <w:szCs w:val="22"/>
              </w:rPr>
              <w:t>32</w:t>
            </w:r>
          </w:p>
        </w:tc>
        <w:tc>
          <w:tcPr>
            <w:tcW w:w="1181" w:type="dxa"/>
          </w:tcPr>
          <w:p w:rsidR="00F35B38" w:rsidRPr="003435EF" w:rsidRDefault="00F35B38" w:rsidP="00D95DAF">
            <w:pPr>
              <w:pStyle w:val="a6"/>
              <w:jc w:val="center"/>
              <w:rPr>
                <w:rFonts w:ascii="Times New Roman" w:hAnsi="Times New Roman" w:cs="Times New Roman"/>
                <w:sz w:val="22"/>
                <w:szCs w:val="22"/>
              </w:rPr>
            </w:pPr>
            <w:r w:rsidRPr="003435EF">
              <w:rPr>
                <w:rFonts w:ascii="Times New Roman" w:hAnsi="Times New Roman" w:cs="Times New Roman"/>
                <w:sz w:val="22"/>
                <w:szCs w:val="22"/>
              </w:rPr>
              <w:t>32</w:t>
            </w:r>
          </w:p>
        </w:tc>
        <w:tc>
          <w:tcPr>
            <w:tcW w:w="1228" w:type="dxa"/>
          </w:tcPr>
          <w:p w:rsidR="00F35B38" w:rsidRPr="00482B43" w:rsidRDefault="00F35B38" w:rsidP="004404CD">
            <w:pPr>
              <w:jc w:val="center"/>
              <w:rPr>
                <w:rFonts w:ascii="Times New Roman" w:hAnsi="Times New Roman" w:cs="Times New Roman"/>
                <w:color w:val="000000" w:themeColor="text1"/>
              </w:rPr>
            </w:pPr>
            <w:r w:rsidRPr="00482B43">
              <w:rPr>
                <w:rFonts w:ascii="Times New Roman" w:hAnsi="Times New Roman" w:cs="Times New Roman"/>
                <w:color w:val="000000" w:themeColor="text1"/>
              </w:rPr>
              <w:t>32</w:t>
            </w:r>
          </w:p>
        </w:tc>
        <w:tc>
          <w:tcPr>
            <w:tcW w:w="2350" w:type="dxa"/>
            <w:gridSpan w:val="2"/>
          </w:tcPr>
          <w:p w:rsidR="00F35B38" w:rsidRPr="00AC1025" w:rsidRDefault="00F35B38" w:rsidP="004404CD">
            <w:pPr>
              <w:rPr>
                <w:rFonts w:ascii="Times New Roman" w:hAnsi="Times New Roman" w:cs="Times New Roman"/>
                <w:color w:val="FF0000"/>
              </w:rPr>
            </w:pPr>
            <w:r>
              <w:rPr>
                <w:rFonts w:ascii="Times New Roman" w:hAnsi="Times New Roman" w:cs="Times New Roman"/>
              </w:rPr>
              <w:t>показатель достигнут</w:t>
            </w:r>
          </w:p>
        </w:tc>
        <w:tc>
          <w:tcPr>
            <w:tcW w:w="1724" w:type="dxa"/>
            <w:gridSpan w:val="2"/>
          </w:tcPr>
          <w:p w:rsidR="00F35B38" w:rsidRPr="003435EF" w:rsidRDefault="00F35B38" w:rsidP="00BC1D45">
            <w:pPr>
              <w:pStyle w:val="a6"/>
              <w:jc w:val="center"/>
              <w:rPr>
                <w:rFonts w:ascii="Times New Roman" w:hAnsi="Times New Roman" w:cs="Times New Roman"/>
                <w:sz w:val="22"/>
                <w:szCs w:val="22"/>
              </w:rPr>
            </w:pPr>
          </w:p>
        </w:tc>
      </w:tr>
      <w:tr w:rsidR="00F35B38" w:rsidRPr="003435EF" w:rsidTr="0078659C">
        <w:trPr>
          <w:gridAfter w:val="3"/>
          <w:wAfter w:w="5172" w:type="dxa"/>
        </w:trPr>
        <w:tc>
          <w:tcPr>
            <w:tcW w:w="15900" w:type="dxa"/>
            <w:gridSpan w:val="11"/>
          </w:tcPr>
          <w:p w:rsidR="00F35B38" w:rsidRPr="003435EF" w:rsidRDefault="00F35B38" w:rsidP="008F35B9">
            <w:pPr>
              <w:ind w:left="1191" w:right="1181"/>
              <w:jc w:val="center"/>
              <w:rPr>
                <w:rFonts w:ascii="Times New Roman" w:eastAsia="Calibri" w:hAnsi="Times New Roman" w:cs="Times New Roman"/>
                <w:b/>
                <w:bCs/>
              </w:rPr>
            </w:pPr>
            <w:r w:rsidRPr="003435EF">
              <w:rPr>
                <w:rFonts w:ascii="Times New Roman" w:eastAsia="Calibri" w:hAnsi="Times New Roman" w:cs="Times New Roman"/>
                <w:b/>
                <w:bCs/>
              </w:rPr>
              <w:t>Подпрограмма «Повышение качества предоставления государственных и муниципальных услуг»</w:t>
            </w:r>
          </w:p>
          <w:p w:rsidR="00F35B38" w:rsidRPr="003435EF" w:rsidRDefault="00F35B38" w:rsidP="008F35B9">
            <w:pPr>
              <w:pStyle w:val="ae"/>
              <w:spacing w:before="7"/>
              <w:rPr>
                <w:b/>
                <w:bCs/>
                <w:sz w:val="22"/>
                <w:szCs w:val="22"/>
                <w:lang w:val="ru-RU"/>
              </w:rPr>
            </w:pPr>
          </w:p>
          <w:p w:rsidR="00F35B38" w:rsidRPr="003435EF" w:rsidRDefault="00F35B38" w:rsidP="008D16DE">
            <w:pPr>
              <w:jc w:val="center"/>
              <w:rPr>
                <w:rFonts w:ascii="Times New Roman" w:hAnsi="Times New Roman" w:cs="Times New Roman"/>
              </w:rPr>
            </w:pPr>
          </w:p>
        </w:tc>
      </w:tr>
      <w:tr w:rsidR="00F35B38" w:rsidRPr="003435EF" w:rsidTr="0078659C">
        <w:trPr>
          <w:gridAfter w:val="3"/>
          <w:wAfter w:w="5172" w:type="dxa"/>
          <w:trHeight w:val="1162"/>
        </w:trPr>
        <w:tc>
          <w:tcPr>
            <w:tcW w:w="517" w:type="dxa"/>
          </w:tcPr>
          <w:p w:rsidR="00F35B38" w:rsidRPr="003435EF" w:rsidRDefault="00F35B38" w:rsidP="00AC38EC">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F35B38" w:rsidRPr="003435EF" w:rsidRDefault="00F35B38" w:rsidP="008C0989">
            <w:pPr>
              <w:pStyle w:val="TableParagraph"/>
              <w:tabs>
                <w:tab w:val="left" w:pos="1391"/>
                <w:tab w:val="left" w:pos="3811"/>
              </w:tabs>
              <w:spacing w:line="235" w:lineRule="auto"/>
              <w:ind w:left="81" w:right="80"/>
              <w:rPr>
                <w:lang w:val="ru-RU"/>
              </w:rPr>
            </w:pPr>
            <w:r w:rsidRPr="003435EF">
              <w:rPr>
                <w:lang w:val="ru-RU"/>
              </w:rPr>
              <w:t>Уровень</w:t>
            </w:r>
            <w:r w:rsidRPr="003435EF">
              <w:rPr>
                <w:lang w:val="ru-RU"/>
              </w:rPr>
              <w:tab/>
              <w:t>удовлетворенности граждан качеством предоставления государственных</w:t>
            </w:r>
          </w:p>
          <w:p w:rsidR="00F35B38" w:rsidRPr="003435EF" w:rsidRDefault="00F35B38" w:rsidP="008C0989">
            <w:pPr>
              <w:pStyle w:val="TableParagraph"/>
              <w:spacing w:line="258" w:lineRule="exact"/>
              <w:ind w:left="81"/>
              <w:rPr>
                <w:lang w:val="ru-RU"/>
              </w:rPr>
            </w:pPr>
            <w:r w:rsidRPr="003435EF">
              <w:rPr>
                <w:lang w:val="ru-RU"/>
              </w:rPr>
              <w:t>и муниципальных услуг</w:t>
            </w:r>
          </w:p>
        </w:tc>
        <w:tc>
          <w:tcPr>
            <w:tcW w:w="2217" w:type="dxa"/>
          </w:tcPr>
          <w:p w:rsidR="00F35B38" w:rsidRPr="003435EF" w:rsidRDefault="00F35B38" w:rsidP="009B5FCA">
            <w:pPr>
              <w:pStyle w:val="TableParagraph"/>
              <w:spacing w:line="263" w:lineRule="exact"/>
              <w:jc w:val="center"/>
            </w:pPr>
            <w:r w:rsidRPr="003435EF">
              <w:rPr>
                <w:w w:val="99"/>
              </w:rPr>
              <w:t>%</w:t>
            </w:r>
          </w:p>
        </w:tc>
        <w:tc>
          <w:tcPr>
            <w:tcW w:w="1064" w:type="dxa"/>
          </w:tcPr>
          <w:p w:rsidR="00F35B38" w:rsidRPr="003435EF" w:rsidRDefault="00F35B38" w:rsidP="00463E80">
            <w:pPr>
              <w:pStyle w:val="TableParagraph"/>
              <w:spacing w:line="263" w:lineRule="exact"/>
              <w:ind w:right="232"/>
            </w:pPr>
            <w:r w:rsidRPr="003435EF">
              <w:t>90,0</w:t>
            </w:r>
          </w:p>
        </w:tc>
        <w:tc>
          <w:tcPr>
            <w:tcW w:w="1790" w:type="dxa"/>
          </w:tcPr>
          <w:p w:rsidR="00F35B38" w:rsidRPr="003435EF" w:rsidRDefault="00F35B38" w:rsidP="00D95DAF">
            <w:pPr>
              <w:pStyle w:val="a6"/>
              <w:jc w:val="center"/>
              <w:rPr>
                <w:rFonts w:ascii="Times New Roman" w:hAnsi="Times New Roman" w:cs="Times New Roman"/>
                <w:sz w:val="22"/>
                <w:szCs w:val="22"/>
                <w:lang w:val="en-US"/>
              </w:rPr>
            </w:pPr>
            <w:r w:rsidRPr="003435EF">
              <w:rPr>
                <w:rFonts w:ascii="Times New Roman" w:hAnsi="Times New Roman" w:cs="Times New Roman"/>
                <w:sz w:val="22"/>
                <w:szCs w:val="22"/>
              </w:rPr>
              <w:t>90,</w:t>
            </w:r>
            <w:r w:rsidRPr="003435EF">
              <w:rPr>
                <w:rFonts w:ascii="Times New Roman" w:hAnsi="Times New Roman" w:cs="Times New Roman"/>
                <w:sz w:val="22"/>
                <w:szCs w:val="22"/>
                <w:lang w:val="en-US"/>
              </w:rPr>
              <w:t>5</w:t>
            </w:r>
          </w:p>
        </w:tc>
        <w:tc>
          <w:tcPr>
            <w:tcW w:w="1181" w:type="dxa"/>
          </w:tcPr>
          <w:p w:rsidR="00F35B38" w:rsidRPr="003435EF" w:rsidRDefault="00F35B38" w:rsidP="00D95DAF">
            <w:pPr>
              <w:pStyle w:val="a6"/>
              <w:jc w:val="center"/>
              <w:rPr>
                <w:rFonts w:ascii="Times New Roman" w:hAnsi="Times New Roman" w:cs="Times New Roman"/>
                <w:sz w:val="22"/>
                <w:szCs w:val="22"/>
                <w:lang w:val="en-US"/>
              </w:rPr>
            </w:pPr>
            <w:r w:rsidRPr="003435EF">
              <w:rPr>
                <w:rFonts w:ascii="Times New Roman" w:hAnsi="Times New Roman" w:cs="Times New Roman"/>
                <w:sz w:val="22"/>
                <w:szCs w:val="22"/>
              </w:rPr>
              <w:t>90,</w:t>
            </w:r>
            <w:r w:rsidRPr="003435EF">
              <w:rPr>
                <w:rFonts w:ascii="Times New Roman" w:hAnsi="Times New Roman" w:cs="Times New Roman"/>
                <w:sz w:val="22"/>
                <w:szCs w:val="22"/>
                <w:lang w:val="en-US"/>
              </w:rPr>
              <w:t>5</w:t>
            </w:r>
          </w:p>
        </w:tc>
        <w:tc>
          <w:tcPr>
            <w:tcW w:w="1228" w:type="dxa"/>
          </w:tcPr>
          <w:p w:rsidR="00F35B38" w:rsidRPr="003C746F" w:rsidRDefault="003C746F" w:rsidP="008D16DE">
            <w:pPr>
              <w:jc w:val="center"/>
              <w:rPr>
                <w:rFonts w:ascii="Times New Roman" w:hAnsi="Times New Roman" w:cs="Times New Roman"/>
                <w:lang w:val="en-US"/>
              </w:rPr>
            </w:pPr>
            <w:r>
              <w:rPr>
                <w:rFonts w:ascii="Times New Roman" w:hAnsi="Times New Roman" w:cs="Times New Roman"/>
                <w:lang w:val="en-US"/>
              </w:rPr>
              <w:t>90</w:t>
            </w:r>
            <w:r>
              <w:rPr>
                <w:rFonts w:ascii="Times New Roman" w:hAnsi="Times New Roman" w:cs="Times New Roman"/>
              </w:rPr>
              <w:t>,</w:t>
            </w:r>
            <w:r>
              <w:rPr>
                <w:rFonts w:ascii="Times New Roman" w:hAnsi="Times New Roman" w:cs="Times New Roman"/>
                <w:lang w:val="en-US"/>
              </w:rPr>
              <w:t>5</w:t>
            </w:r>
          </w:p>
        </w:tc>
        <w:tc>
          <w:tcPr>
            <w:tcW w:w="2350" w:type="dxa"/>
            <w:gridSpan w:val="2"/>
          </w:tcPr>
          <w:p w:rsidR="00F35B38" w:rsidRPr="003435EF" w:rsidRDefault="003C746F" w:rsidP="008D16DE">
            <w:pPr>
              <w:jc w:val="center"/>
              <w:rPr>
                <w:rFonts w:ascii="Times New Roman" w:hAnsi="Times New Roman" w:cs="Times New Roman"/>
              </w:rPr>
            </w:pPr>
            <w:r>
              <w:rPr>
                <w:rFonts w:ascii="Times New Roman" w:hAnsi="Times New Roman" w:cs="Times New Roman"/>
              </w:rPr>
              <w:t>показатель достигнут</w:t>
            </w:r>
          </w:p>
        </w:tc>
        <w:tc>
          <w:tcPr>
            <w:tcW w:w="1724" w:type="dxa"/>
            <w:gridSpan w:val="2"/>
          </w:tcPr>
          <w:p w:rsidR="00F35B38" w:rsidRPr="003435EF" w:rsidRDefault="00F35B38" w:rsidP="00B3383A">
            <w:pPr>
              <w:pStyle w:val="a6"/>
              <w:jc w:val="center"/>
              <w:rPr>
                <w:rFonts w:ascii="Times New Roman" w:hAnsi="Times New Roman" w:cs="Times New Roman"/>
                <w:sz w:val="22"/>
                <w:szCs w:val="22"/>
                <w:lang w:val="en-US"/>
              </w:rPr>
            </w:pPr>
          </w:p>
        </w:tc>
      </w:tr>
      <w:tr w:rsidR="00F35B38" w:rsidRPr="003435EF" w:rsidTr="0078659C">
        <w:trPr>
          <w:gridAfter w:val="3"/>
          <w:wAfter w:w="5172" w:type="dxa"/>
          <w:trHeight w:val="1468"/>
        </w:trPr>
        <w:tc>
          <w:tcPr>
            <w:tcW w:w="517" w:type="dxa"/>
          </w:tcPr>
          <w:p w:rsidR="00F35B38" w:rsidRPr="003435EF" w:rsidRDefault="00F35B38" w:rsidP="00AC38EC">
            <w:pPr>
              <w:pStyle w:val="a6"/>
              <w:jc w:val="center"/>
              <w:rPr>
                <w:rFonts w:ascii="Times New Roman" w:hAnsi="Times New Roman" w:cs="Times New Roman"/>
                <w:sz w:val="22"/>
                <w:szCs w:val="22"/>
              </w:rPr>
            </w:pPr>
            <w:r w:rsidRPr="003435EF">
              <w:rPr>
                <w:rFonts w:ascii="Times New Roman" w:hAnsi="Times New Roman" w:cs="Times New Roman"/>
                <w:sz w:val="22"/>
                <w:szCs w:val="22"/>
              </w:rPr>
              <w:lastRenderedPageBreak/>
              <w:t>2.</w:t>
            </w:r>
          </w:p>
        </w:tc>
        <w:tc>
          <w:tcPr>
            <w:tcW w:w="3829" w:type="dxa"/>
          </w:tcPr>
          <w:p w:rsidR="00F35B38" w:rsidRPr="003435EF" w:rsidRDefault="00F35B38" w:rsidP="00453479">
            <w:pPr>
              <w:pStyle w:val="TableParagraph"/>
              <w:tabs>
                <w:tab w:val="left" w:pos="1391"/>
                <w:tab w:val="left" w:pos="3811"/>
              </w:tabs>
              <w:spacing w:line="235" w:lineRule="auto"/>
              <w:ind w:left="81" w:right="80"/>
              <w:jc w:val="both"/>
              <w:rPr>
                <w:lang w:val="ru-RU"/>
              </w:rPr>
            </w:pPr>
            <w:r w:rsidRPr="003435EF">
              <w:rPr>
                <w:lang w:val="ru-RU"/>
              </w:rPr>
              <w:t>Доля</w:t>
            </w:r>
            <w:r w:rsidRPr="003435EF">
              <w:rPr>
                <w:lang w:val="ru-RU"/>
              </w:rPr>
              <w:tab/>
              <w:t>граждан,</w:t>
            </w:r>
            <w:r w:rsidRPr="003435EF">
              <w:rPr>
                <w:lang w:val="ru-RU"/>
              </w:rPr>
              <w:tab/>
              <w:t>имеющих</w:t>
            </w:r>
            <w:r w:rsidRPr="003435EF">
              <w:rPr>
                <w:lang w:val="ru-RU"/>
              </w:rPr>
              <w:tab/>
              <w:t>доступ</w:t>
            </w:r>
            <w:r w:rsidRPr="003435EF">
              <w:rPr>
                <w:lang w:val="ru-RU"/>
              </w:rPr>
              <w:tab/>
              <w:t>к</w:t>
            </w:r>
          </w:p>
          <w:p w:rsidR="00F35B38" w:rsidRPr="003435EF" w:rsidRDefault="00F35B38" w:rsidP="00453479">
            <w:pPr>
              <w:pStyle w:val="TableParagraph"/>
              <w:tabs>
                <w:tab w:val="left" w:pos="1391"/>
                <w:tab w:val="left" w:pos="3811"/>
                <w:tab w:val="left" w:pos="3851"/>
              </w:tabs>
              <w:spacing w:line="235" w:lineRule="auto"/>
              <w:ind w:left="86" w:right="80"/>
              <w:jc w:val="both"/>
              <w:rPr>
                <w:lang w:val="ru-RU"/>
              </w:rPr>
            </w:pPr>
            <w:r w:rsidRPr="003435EF">
              <w:rPr>
                <w:lang w:val="ru-RU"/>
              </w:rPr>
              <w:t>получению государственных</w:t>
            </w:r>
            <w:r w:rsidRPr="003435EF">
              <w:rPr>
                <w:lang w:val="ru-RU"/>
              </w:rPr>
              <w:tab/>
              <w:t>и муниципальных услуг по принципу«одного окна» по месту пребывания, в том числе в многофункциональных</w:t>
            </w:r>
            <w:r w:rsidRPr="003435EF">
              <w:rPr>
                <w:lang w:val="ru-RU"/>
              </w:rPr>
              <w:tab/>
              <w:t>центрах</w:t>
            </w:r>
          </w:p>
          <w:p w:rsidR="00F35B38" w:rsidRPr="003435EF" w:rsidRDefault="00F35B38" w:rsidP="00453479">
            <w:pPr>
              <w:pStyle w:val="TableParagraph"/>
              <w:tabs>
                <w:tab w:val="left" w:pos="3851"/>
              </w:tabs>
              <w:ind w:left="86" w:right="72"/>
              <w:jc w:val="both"/>
              <w:rPr>
                <w:lang w:val="ru-RU"/>
              </w:rPr>
            </w:pPr>
            <w:r w:rsidRPr="003435EF">
              <w:rPr>
                <w:lang w:val="ru-RU"/>
              </w:rPr>
              <w:t>предоставления государственных и муниципальных услуг по принципу «одного окна» по месту пребывания, в том числе в многофункциональных центрах</w:t>
            </w:r>
            <w:r w:rsidRPr="003435EF">
              <w:rPr>
                <w:lang w:val="ru-RU"/>
              </w:rPr>
              <w:tab/>
            </w:r>
            <w:r w:rsidRPr="003435EF">
              <w:rPr>
                <w:spacing w:val="-3"/>
                <w:lang w:val="ru-RU"/>
              </w:rPr>
              <w:t>центрах</w:t>
            </w:r>
          </w:p>
          <w:p w:rsidR="00F35B38" w:rsidRPr="003435EF" w:rsidRDefault="00F35B38" w:rsidP="00453479">
            <w:pPr>
              <w:pStyle w:val="TableParagraph"/>
              <w:tabs>
                <w:tab w:val="left" w:pos="1391"/>
                <w:tab w:val="left" w:pos="2001"/>
                <w:tab w:val="left" w:pos="3811"/>
              </w:tabs>
              <w:spacing w:line="235" w:lineRule="auto"/>
              <w:ind w:left="81" w:right="80"/>
              <w:jc w:val="both"/>
              <w:rPr>
                <w:lang w:val="ru-RU"/>
              </w:rPr>
            </w:pPr>
            <w:r w:rsidRPr="003435EF">
              <w:rPr>
                <w:lang w:val="ru-RU"/>
              </w:rPr>
              <w:t>предоставлениягосударственных</w:t>
            </w:r>
            <w:r w:rsidRPr="003435EF">
              <w:rPr>
                <w:lang w:val="ru-RU"/>
              </w:rPr>
              <w:tab/>
            </w:r>
            <w:r w:rsidRPr="003435EF">
              <w:rPr>
                <w:spacing w:val="-18"/>
                <w:lang w:val="ru-RU"/>
              </w:rPr>
              <w:t xml:space="preserve">и </w:t>
            </w:r>
            <w:r w:rsidRPr="003435EF">
              <w:rPr>
                <w:lang w:val="ru-RU"/>
              </w:rPr>
              <w:t>муниципальныхуслуг</w:t>
            </w:r>
          </w:p>
        </w:tc>
        <w:tc>
          <w:tcPr>
            <w:tcW w:w="2217" w:type="dxa"/>
          </w:tcPr>
          <w:p w:rsidR="00F35B38" w:rsidRPr="003435EF" w:rsidRDefault="00F35B38" w:rsidP="009B5FCA">
            <w:pPr>
              <w:pStyle w:val="TableParagraph"/>
              <w:spacing w:line="268" w:lineRule="exact"/>
              <w:jc w:val="center"/>
            </w:pPr>
            <w:r w:rsidRPr="003435EF">
              <w:rPr>
                <w:w w:val="99"/>
              </w:rPr>
              <w:t>%</w:t>
            </w:r>
          </w:p>
        </w:tc>
        <w:tc>
          <w:tcPr>
            <w:tcW w:w="1064" w:type="dxa"/>
          </w:tcPr>
          <w:p w:rsidR="00F35B38" w:rsidRPr="003435EF" w:rsidRDefault="00F35B38" w:rsidP="00463E80">
            <w:pPr>
              <w:pStyle w:val="TableParagraph"/>
              <w:spacing w:line="270" w:lineRule="exact"/>
              <w:ind w:right="232"/>
            </w:pPr>
            <w:r w:rsidRPr="003435EF">
              <w:t>90,0</w:t>
            </w:r>
          </w:p>
        </w:tc>
        <w:tc>
          <w:tcPr>
            <w:tcW w:w="1790" w:type="dxa"/>
          </w:tcPr>
          <w:p w:rsidR="00F35B38" w:rsidRPr="003435EF" w:rsidRDefault="00F35B38" w:rsidP="00D95DAF">
            <w:pPr>
              <w:pStyle w:val="a6"/>
              <w:jc w:val="center"/>
              <w:rPr>
                <w:rFonts w:ascii="Times New Roman" w:hAnsi="Times New Roman" w:cs="Times New Roman"/>
                <w:sz w:val="22"/>
                <w:szCs w:val="22"/>
              </w:rPr>
            </w:pPr>
            <w:r w:rsidRPr="003435EF">
              <w:rPr>
                <w:rFonts w:ascii="Times New Roman" w:hAnsi="Times New Roman" w:cs="Times New Roman"/>
                <w:sz w:val="22"/>
                <w:szCs w:val="22"/>
              </w:rPr>
              <w:t>90,0</w:t>
            </w:r>
          </w:p>
        </w:tc>
        <w:tc>
          <w:tcPr>
            <w:tcW w:w="1181" w:type="dxa"/>
          </w:tcPr>
          <w:p w:rsidR="00F35B38" w:rsidRPr="003435EF" w:rsidRDefault="00F35B38" w:rsidP="00D95DAF">
            <w:pPr>
              <w:pStyle w:val="a6"/>
              <w:jc w:val="center"/>
              <w:rPr>
                <w:rFonts w:ascii="Times New Roman" w:hAnsi="Times New Roman" w:cs="Times New Roman"/>
                <w:sz w:val="22"/>
                <w:szCs w:val="22"/>
              </w:rPr>
            </w:pPr>
            <w:r w:rsidRPr="003435EF">
              <w:rPr>
                <w:rFonts w:ascii="Times New Roman" w:hAnsi="Times New Roman" w:cs="Times New Roman"/>
                <w:sz w:val="22"/>
                <w:szCs w:val="22"/>
              </w:rPr>
              <w:t>90,0</w:t>
            </w:r>
          </w:p>
        </w:tc>
        <w:tc>
          <w:tcPr>
            <w:tcW w:w="1228" w:type="dxa"/>
          </w:tcPr>
          <w:p w:rsidR="00F35B38" w:rsidRPr="003C746F" w:rsidRDefault="003C746F" w:rsidP="008D16DE">
            <w:pPr>
              <w:jc w:val="center"/>
              <w:rPr>
                <w:rFonts w:ascii="Times New Roman" w:hAnsi="Times New Roman" w:cs="Times New Roman"/>
              </w:rPr>
            </w:pPr>
            <w:r>
              <w:rPr>
                <w:rFonts w:ascii="Times New Roman" w:hAnsi="Times New Roman" w:cs="Times New Roman"/>
              </w:rPr>
              <w:t>90,2</w:t>
            </w:r>
          </w:p>
        </w:tc>
        <w:tc>
          <w:tcPr>
            <w:tcW w:w="2350" w:type="dxa"/>
            <w:gridSpan w:val="2"/>
          </w:tcPr>
          <w:p w:rsidR="00F35B38" w:rsidRPr="003435EF" w:rsidRDefault="003C746F" w:rsidP="008D16DE">
            <w:pPr>
              <w:jc w:val="center"/>
              <w:rPr>
                <w:rFonts w:ascii="Times New Roman" w:hAnsi="Times New Roman" w:cs="Times New Roman"/>
              </w:rPr>
            </w:pPr>
            <w:r>
              <w:rPr>
                <w:rFonts w:ascii="Times New Roman" w:hAnsi="Times New Roman" w:cs="Times New Roman"/>
              </w:rPr>
              <w:t>показатель достигнут</w:t>
            </w:r>
          </w:p>
        </w:tc>
        <w:tc>
          <w:tcPr>
            <w:tcW w:w="1724" w:type="dxa"/>
            <w:gridSpan w:val="2"/>
          </w:tcPr>
          <w:p w:rsidR="00F35B38" w:rsidRPr="003435EF" w:rsidRDefault="00F35B38" w:rsidP="00B3383A">
            <w:pPr>
              <w:pStyle w:val="a6"/>
              <w:jc w:val="center"/>
              <w:rPr>
                <w:rFonts w:ascii="Times New Roman" w:hAnsi="Times New Roman" w:cs="Times New Roman"/>
                <w:sz w:val="22"/>
                <w:szCs w:val="22"/>
              </w:rPr>
            </w:pPr>
          </w:p>
        </w:tc>
      </w:tr>
      <w:tr w:rsidR="00F35B38" w:rsidRPr="003435EF" w:rsidTr="0078659C">
        <w:trPr>
          <w:gridAfter w:val="3"/>
          <w:wAfter w:w="5172" w:type="dxa"/>
        </w:trPr>
        <w:tc>
          <w:tcPr>
            <w:tcW w:w="15900" w:type="dxa"/>
            <w:gridSpan w:val="11"/>
          </w:tcPr>
          <w:p w:rsidR="00F35B38" w:rsidRPr="003435EF" w:rsidRDefault="00F35B38" w:rsidP="00D16274">
            <w:pPr>
              <w:ind w:left="1191" w:right="1181"/>
              <w:jc w:val="center"/>
              <w:rPr>
                <w:rFonts w:ascii="Times New Roman" w:eastAsia="Calibri" w:hAnsi="Times New Roman" w:cs="Times New Roman"/>
                <w:b/>
                <w:bCs/>
              </w:rPr>
            </w:pPr>
            <w:r w:rsidRPr="003435EF">
              <w:rPr>
                <w:rFonts w:ascii="Times New Roman" w:eastAsia="Calibri" w:hAnsi="Times New Roman" w:cs="Times New Roman"/>
                <w:b/>
                <w:bCs/>
              </w:rPr>
              <w:t xml:space="preserve">Подпрограмма «Инвестиционный климат» </w:t>
            </w:r>
          </w:p>
          <w:p w:rsidR="00F35B38" w:rsidRPr="003435EF" w:rsidRDefault="00F35B38" w:rsidP="008D16DE">
            <w:pPr>
              <w:jc w:val="center"/>
              <w:rPr>
                <w:rFonts w:ascii="Times New Roman" w:hAnsi="Times New Roman" w:cs="Times New Roman"/>
              </w:rPr>
            </w:pPr>
          </w:p>
        </w:tc>
      </w:tr>
      <w:tr w:rsidR="00F35B38" w:rsidRPr="003435EF" w:rsidTr="0078659C">
        <w:trPr>
          <w:gridAfter w:val="3"/>
          <w:wAfter w:w="5172" w:type="dxa"/>
        </w:trPr>
        <w:tc>
          <w:tcPr>
            <w:tcW w:w="517" w:type="dxa"/>
          </w:tcPr>
          <w:p w:rsidR="00F35B38" w:rsidRPr="003435EF" w:rsidRDefault="00F35B38" w:rsidP="009B5FCA">
            <w:pPr>
              <w:pStyle w:val="TableParagraph"/>
              <w:jc w:val="center"/>
              <w:rPr>
                <w:lang w:val="ru-RU"/>
              </w:rPr>
            </w:pPr>
            <w:r w:rsidRPr="003435EF">
              <w:rPr>
                <w:lang w:val="ru-RU"/>
              </w:rPr>
              <w:t>1.</w:t>
            </w:r>
          </w:p>
        </w:tc>
        <w:tc>
          <w:tcPr>
            <w:tcW w:w="3829" w:type="dxa"/>
          </w:tcPr>
          <w:p w:rsidR="00F35B38" w:rsidRPr="003435EF" w:rsidRDefault="00F35B38" w:rsidP="006A1CA7">
            <w:pPr>
              <w:pStyle w:val="TableParagraph"/>
              <w:tabs>
                <w:tab w:val="left" w:pos="3851"/>
              </w:tabs>
              <w:ind w:left="86" w:right="72"/>
              <w:rPr>
                <w:lang w:val="ru-RU"/>
              </w:rPr>
            </w:pPr>
            <w:r w:rsidRPr="003435EF">
              <w:rPr>
                <w:lang w:val="ru-RU"/>
              </w:rPr>
              <w:t xml:space="preserve">Темп роста объема инвестиций в основной капитал за счет всех источников финансирования </w:t>
            </w:r>
          </w:p>
        </w:tc>
        <w:tc>
          <w:tcPr>
            <w:tcW w:w="2217" w:type="dxa"/>
          </w:tcPr>
          <w:p w:rsidR="00F35B38" w:rsidRPr="003435EF" w:rsidRDefault="00F35B38" w:rsidP="009B5FCA">
            <w:pPr>
              <w:pStyle w:val="TableParagraph"/>
              <w:ind w:left="134"/>
            </w:pPr>
            <w:r w:rsidRPr="003435EF">
              <w:t>% к предыдущему</w:t>
            </w:r>
            <w:r w:rsidRPr="003435EF">
              <w:rPr>
                <w:lang w:val="ru-RU"/>
              </w:rPr>
              <w:t xml:space="preserve"> </w:t>
            </w:r>
            <w:r w:rsidRPr="003435EF">
              <w:t>году</w:t>
            </w:r>
          </w:p>
        </w:tc>
        <w:tc>
          <w:tcPr>
            <w:tcW w:w="1064" w:type="dxa"/>
          </w:tcPr>
          <w:p w:rsidR="00F35B38" w:rsidRPr="003435EF" w:rsidRDefault="00F35B38" w:rsidP="00D95DAF">
            <w:pPr>
              <w:jc w:val="center"/>
              <w:rPr>
                <w:rFonts w:ascii="Times New Roman" w:hAnsi="Times New Roman" w:cs="Times New Roman"/>
              </w:rPr>
            </w:pPr>
            <w:r w:rsidRPr="003435EF">
              <w:rPr>
                <w:rFonts w:ascii="Times New Roman" w:hAnsi="Times New Roman" w:cs="Times New Roman"/>
              </w:rPr>
              <w:t>148,7</w:t>
            </w:r>
          </w:p>
        </w:tc>
        <w:tc>
          <w:tcPr>
            <w:tcW w:w="1790" w:type="dxa"/>
          </w:tcPr>
          <w:p w:rsidR="00F35B38" w:rsidRPr="003435EF" w:rsidRDefault="00F35B38" w:rsidP="00D95DAF">
            <w:pPr>
              <w:widowControl w:val="0"/>
              <w:autoSpaceDE w:val="0"/>
              <w:autoSpaceDN w:val="0"/>
              <w:adjustRightInd w:val="0"/>
              <w:jc w:val="center"/>
              <w:rPr>
                <w:rFonts w:ascii="Times New Roman" w:hAnsi="Times New Roman" w:cs="Times New Roman"/>
                <w:color w:val="000000"/>
              </w:rPr>
            </w:pPr>
            <w:r w:rsidRPr="003435EF">
              <w:rPr>
                <w:rFonts w:ascii="Times New Roman" w:hAnsi="Times New Roman" w:cs="Times New Roman"/>
                <w:color w:val="000000"/>
              </w:rPr>
              <w:t>10</w:t>
            </w:r>
            <w:r w:rsidRPr="003435EF">
              <w:rPr>
                <w:rFonts w:ascii="Times New Roman" w:hAnsi="Times New Roman" w:cs="Times New Roman"/>
                <w:color w:val="000000"/>
                <w:lang w:val="en-US"/>
              </w:rPr>
              <w:t>5</w:t>
            </w:r>
            <w:r w:rsidRPr="003435EF">
              <w:rPr>
                <w:rFonts w:ascii="Times New Roman" w:hAnsi="Times New Roman" w:cs="Times New Roman"/>
                <w:color w:val="000000"/>
              </w:rPr>
              <w:t>,2</w:t>
            </w:r>
          </w:p>
        </w:tc>
        <w:tc>
          <w:tcPr>
            <w:tcW w:w="1181" w:type="dxa"/>
          </w:tcPr>
          <w:p w:rsidR="00F35B38" w:rsidRPr="003435EF" w:rsidRDefault="00F35B38" w:rsidP="00D95DAF">
            <w:pPr>
              <w:widowControl w:val="0"/>
              <w:autoSpaceDE w:val="0"/>
              <w:autoSpaceDN w:val="0"/>
              <w:adjustRightInd w:val="0"/>
              <w:jc w:val="center"/>
              <w:rPr>
                <w:rFonts w:ascii="Times New Roman" w:hAnsi="Times New Roman" w:cs="Times New Roman"/>
                <w:color w:val="000000"/>
              </w:rPr>
            </w:pPr>
            <w:r w:rsidRPr="003435EF">
              <w:rPr>
                <w:rFonts w:ascii="Times New Roman" w:hAnsi="Times New Roman" w:cs="Times New Roman"/>
                <w:color w:val="000000"/>
              </w:rPr>
              <w:t>10</w:t>
            </w:r>
            <w:r w:rsidRPr="003435EF">
              <w:rPr>
                <w:rFonts w:ascii="Times New Roman" w:hAnsi="Times New Roman" w:cs="Times New Roman"/>
                <w:color w:val="000000"/>
                <w:lang w:val="en-US"/>
              </w:rPr>
              <w:t>5</w:t>
            </w:r>
            <w:r w:rsidRPr="003435EF">
              <w:rPr>
                <w:rFonts w:ascii="Times New Roman" w:hAnsi="Times New Roman" w:cs="Times New Roman"/>
                <w:color w:val="000000"/>
              </w:rPr>
              <w:t>,2</w:t>
            </w:r>
          </w:p>
        </w:tc>
        <w:tc>
          <w:tcPr>
            <w:tcW w:w="1228" w:type="dxa"/>
          </w:tcPr>
          <w:p w:rsidR="00F35B38" w:rsidRPr="003435EF" w:rsidRDefault="004404CD" w:rsidP="00C36F4E">
            <w:pPr>
              <w:jc w:val="center"/>
              <w:rPr>
                <w:rFonts w:ascii="Times New Roman" w:hAnsi="Times New Roman" w:cs="Times New Roman"/>
              </w:rPr>
            </w:pPr>
            <w:r>
              <w:rPr>
                <w:rFonts w:ascii="Times New Roman" w:hAnsi="Times New Roman" w:cs="Times New Roman"/>
              </w:rPr>
              <w:t>102,4</w:t>
            </w:r>
          </w:p>
        </w:tc>
        <w:tc>
          <w:tcPr>
            <w:tcW w:w="2350" w:type="dxa"/>
            <w:gridSpan w:val="2"/>
          </w:tcPr>
          <w:p w:rsidR="00F35B38" w:rsidRPr="003435EF" w:rsidRDefault="004404CD" w:rsidP="008D16DE">
            <w:pPr>
              <w:jc w:val="center"/>
              <w:rPr>
                <w:rFonts w:ascii="Times New Roman" w:hAnsi="Times New Roman" w:cs="Times New Roman"/>
              </w:rPr>
            </w:pPr>
            <w:r>
              <w:rPr>
                <w:rFonts w:ascii="Times New Roman" w:hAnsi="Times New Roman" w:cs="Times New Roman"/>
              </w:rPr>
              <w:t>показатель не достигнут</w:t>
            </w:r>
          </w:p>
        </w:tc>
        <w:tc>
          <w:tcPr>
            <w:tcW w:w="1724" w:type="dxa"/>
            <w:gridSpan w:val="2"/>
          </w:tcPr>
          <w:p w:rsidR="00F35B38" w:rsidRPr="003435EF" w:rsidRDefault="00F35B38" w:rsidP="006965A7">
            <w:pPr>
              <w:widowControl w:val="0"/>
              <w:autoSpaceDE w:val="0"/>
              <w:autoSpaceDN w:val="0"/>
              <w:adjustRightInd w:val="0"/>
              <w:jc w:val="center"/>
              <w:rPr>
                <w:rFonts w:ascii="Times New Roman" w:hAnsi="Times New Roman" w:cs="Times New Roman"/>
                <w:color w:val="000000"/>
              </w:rPr>
            </w:pPr>
          </w:p>
        </w:tc>
      </w:tr>
      <w:tr w:rsidR="00F35B38" w:rsidRPr="003435EF" w:rsidTr="0078659C">
        <w:trPr>
          <w:gridAfter w:val="3"/>
          <w:wAfter w:w="5172" w:type="dxa"/>
        </w:trPr>
        <w:tc>
          <w:tcPr>
            <w:tcW w:w="517" w:type="dxa"/>
          </w:tcPr>
          <w:p w:rsidR="00F35B38" w:rsidRPr="003435EF" w:rsidRDefault="00F35B38" w:rsidP="009B5FCA">
            <w:pPr>
              <w:pStyle w:val="TableParagraph"/>
              <w:jc w:val="center"/>
              <w:rPr>
                <w:lang w:val="ru-RU"/>
              </w:rPr>
            </w:pPr>
            <w:r w:rsidRPr="003435EF">
              <w:rPr>
                <w:lang w:val="ru-RU"/>
              </w:rPr>
              <w:t>2.</w:t>
            </w:r>
          </w:p>
        </w:tc>
        <w:tc>
          <w:tcPr>
            <w:tcW w:w="3829" w:type="dxa"/>
          </w:tcPr>
          <w:p w:rsidR="00F35B38" w:rsidRPr="003435EF" w:rsidRDefault="00F35B38" w:rsidP="009B5FCA">
            <w:pPr>
              <w:pStyle w:val="TableParagraph"/>
              <w:tabs>
                <w:tab w:val="left" w:pos="3851"/>
              </w:tabs>
              <w:ind w:left="86" w:right="72"/>
              <w:rPr>
                <w:lang w:val="ru-RU"/>
              </w:rPr>
            </w:pPr>
            <w:r w:rsidRPr="003435EF">
              <w:rPr>
                <w:lang w:val="ru-RU"/>
              </w:rPr>
              <w:t>Доля нормативных правовых актов Цивильского района Чувашской Республики, устанавливающих новые или изменяющих ранее предусмотренные нормативными правовыми актами Цивильского района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Цивильского района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
        </w:tc>
        <w:tc>
          <w:tcPr>
            <w:tcW w:w="2217" w:type="dxa"/>
          </w:tcPr>
          <w:p w:rsidR="00F35B38" w:rsidRPr="003435EF" w:rsidRDefault="00F35B38" w:rsidP="009B5FCA">
            <w:pPr>
              <w:pStyle w:val="TableParagraph"/>
              <w:jc w:val="center"/>
              <w:rPr>
                <w:lang w:val="ru-RU"/>
              </w:rPr>
            </w:pPr>
            <w:r w:rsidRPr="003435EF">
              <w:rPr>
                <w:lang w:val="ru-RU"/>
              </w:rPr>
              <w:t>%</w:t>
            </w:r>
          </w:p>
        </w:tc>
        <w:tc>
          <w:tcPr>
            <w:tcW w:w="1064" w:type="dxa"/>
          </w:tcPr>
          <w:p w:rsidR="00F35B38" w:rsidRPr="003435EF" w:rsidRDefault="00F35B38" w:rsidP="00D95DAF">
            <w:pPr>
              <w:jc w:val="center"/>
              <w:rPr>
                <w:rFonts w:ascii="Times New Roman" w:hAnsi="Times New Roman" w:cs="Times New Roman"/>
              </w:rPr>
            </w:pPr>
            <w:r w:rsidRPr="003435EF">
              <w:rPr>
                <w:rFonts w:ascii="Times New Roman" w:hAnsi="Times New Roman" w:cs="Times New Roman"/>
              </w:rPr>
              <w:t>100,0</w:t>
            </w:r>
          </w:p>
        </w:tc>
        <w:tc>
          <w:tcPr>
            <w:tcW w:w="1790" w:type="dxa"/>
          </w:tcPr>
          <w:p w:rsidR="00F35B38" w:rsidRPr="003435EF" w:rsidRDefault="00F35B38" w:rsidP="00D95DAF">
            <w:pPr>
              <w:widowControl w:val="0"/>
              <w:autoSpaceDE w:val="0"/>
              <w:autoSpaceDN w:val="0"/>
              <w:adjustRightInd w:val="0"/>
              <w:jc w:val="center"/>
              <w:rPr>
                <w:rFonts w:ascii="Times New Roman" w:hAnsi="Times New Roman" w:cs="Times New Roman"/>
                <w:color w:val="000000"/>
              </w:rPr>
            </w:pPr>
            <w:r w:rsidRPr="003435EF">
              <w:rPr>
                <w:rFonts w:ascii="Times New Roman" w:hAnsi="Times New Roman" w:cs="Times New Roman"/>
                <w:color w:val="000000"/>
              </w:rPr>
              <w:t>100,0</w:t>
            </w:r>
          </w:p>
        </w:tc>
        <w:tc>
          <w:tcPr>
            <w:tcW w:w="1181" w:type="dxa"/>
          </w:tcPr>
          <w:p w:rsidR="00F35B38" w:rsidRPr="003435EF" w:rsidRDefault="00F35B38" w:rsidP="00D95DAF">
            <w:pPr>
              <w:widowControl w:val="0"/>
              <w:autoSpaceDE w:val="0"/>
              <w:autoSpaceDN w:val="0"/>
              <w:adjustRightInd w:val="0"/>
              <w:jc w:val="center"/>
              <w:rPr>
                <w:rFonts w:ascii="Times New Roman" w:hAnsi="Times New Roman" w:cs="Times New Roman"/>
                <w:color w:val="000000"/>
              </w:rPr>
            </w:pPr>
            <w:r w:rsidRPr="003435EF">
              <w:rPr>
                <w:rFonts w:ascii="Times New Roman" w:hAnsi="Times New Roman" w:cs="Times New Roman"/>
                <w:color w:val="000000"/>
              </w:rPr>
              <w:t>100,0</w:t>
            </w:r>
          </w:p>
        </w:tc>
        <w:tc>
          <w:tcPr>
            <w:tcW w:w="1228" w:type="dxa"/>
          </w:tcPr>
          <w:p w:rsidR="00F35B38" w:rsidRPr="003435EF" w:rsidRDefault="00F35B38" w:rsidP="00DB2453">
            <w:pPr>
              <w:jc w:val="center"/>
              <w:rPr>
                <w:rFonts w:ascii="Times New Roman" w:hAnsi="Times New Roman" w:cs="Times New Roman"/>
              </w:rPr>
            </w:pPr>
            <w:r>
              <w:rPr>
                <w:rFonts w:ascii="Times New Roman" w:hAnsi="Times New Roman" w:cs="Times New Roman"/>
              </w:rPr>
              <w:t>100,0</w:t>
            </w:r>
          </w:p>
        </w:tc>
        <w:tc>
          <w:tcPr>
            <w:tcW w:w="2350" w:type="dxa"/>
            <w:gridSpan w:val="2"/>
          </w:tcPr>
          <w:p w:rsidR="00F35B38" w:rsidRPr="003435EF" w:rsidRDefault="00F35B38" w:rsidP="004404CD">
            <w:pPr>
              <w:jc w:val="center"/>
              <w:rPr>
                <w:rFonts w:ascii="Times New Roman" w:hAnsi="Times New Roman" w:cs="Times New Roman"/>
              </w:rPr>
            </w:pPr>
            <w:r>
              <w:rPr>
                <w:rFonts w:ascii="Times New Roman" w:hAnsi="Times New Roman" w:cs="Times New Roman"/>
              </w:rPr>
              <w:t>показатель достигнут</w:t>
            </w:r>
          </w:p>
        </w:tc>
        <w:tc>
          <w:tcPr>
            <w:tcW w:w="1724" w:type="dxa"/>
            <w:gridSpan w:val="2"/>
          </w:tcPr>
          <w:p w:rsidR="00F35B38" w:rsidRPr="003435EF" w:rsidRDefault="00F35B38" w:rsidP="006965A7">
            <w:pPr>
              <w:widowControl w:val="0"/>
              <w:autoSpaceDE w:val="0"/>
              <w:autoSpaceDN w:val="0"/>
              <w:adjustRightInd w:val="0"/>
              <w:jc w:val="center"/>
              <w:rPr>
                <w:rFonts w:ascii="Times New Roman" w:hAnsi="Times New Roman" w:cs="Times New Roman"/>
                <w:color w:val="000000"/>
              </w:rPr>
            </w:pPr>
          </w:p>
        </w:tc>
      </w:tr>
      <w:tr w:rsidR="00F35B38" w:rsidRPr="003435EF" w:rsidTr="0078659C">
        <w:trPr>
          <w:gridAfter w:val="3"/>
          <w:wAfter w:w="5172" w:type="dxa"/>
        </w:trPr>
        <w:tc>
          <w:tcPr>
            <w:tcW w:w="517" w:type="dxa"/>
          </w:tcPr>
          <w:p w:rsidR="00F35B38" w:rsidRPr="003435EF" w:rsidRDefault="00F35B38" w:rsidP="009B5FCA">
            <w:pPr>
              <w:pStyle w:val="TableParagraph"/>
              <w:jc w:val="center"/>
              <w:rPr>
                <w:lang w:val="ru-RU"/>
              </w:rPr>
            </w:pPr>
            <w:r w:rsidRPr="003435EF">
              <w:rPr>
                <w:lang w:val="ru-RU"/>
              </w:rPr>
              <w:t>3.</w:t>
            </w:r>
          </w:p>
        </w:tc>
        <w:tc>
          <w:tcPr>
            <w:tcW w:w="3829" w:type="dxa"/>
          </w:tcPr>
          <w:p w:rsidR="00F35B38" w:rsidRPr="003435EF" w:rsidRDefault="00F35B38" w:rsidP="009B5FCA">
            <w:pPr>
              <w:pStyle w:val="TableParagraph"/>
              <w:tabs>
                <w:tab w:val="left" w:pos="3851"/>
              </w:tabs>
              <w:ind w:left="86" w:right="72"/>
              <w:rPr>
                <w:lang w:val="ru-RU"/>
              </w:rPr>
            </w:pPr>
            <w:r w:rsidRPr="003435EF">
              <w:rPr>
                <w:lang w:val="ru-RU"/>
              </w:rPr>
              <w:t xml:space="preserve">Доля выполненных требований стандарта развития конкуренции в субъектах Российской Федерации Цивильским районом Чувашской </w:t>
            </w:r>
            <w:r w:rsidRPr="003435EF">
              <w:rPr>
                <w:lang w:val="ru-RU"/>
              </w:rPr>
              <w:lastRenderedPageBreak/>
              <w:t xml:space="preserve">Республики  </w:t>
            </w:r>
          </w:p>
        </w:tc>
        <w:tc>
          <w:tcPr>
            <w:tcW w:w="2217" w:type="dxa"/>
          </w:tcPr>
          <w:p w:rsidR="00F35B38" w:rsidRPr="003435EF" w:rsidRDefault="00F35B38" w:rsidP="009B5FCA">
            <w:pPr>
              <w:pStyle w:val="TableParagraph"/>
              <w:jc w:val="center"/>
              <w:rPr>
                <w:lang w:val="ru-RU"/>
              </w:rPr>
            </w:pPr>
            <w:r w:rsidRPr="003435EF">
              <w:rPr>
                <w:lang w:val="ru-RU"/>
              </w:rPr>
              <w:lastRenderedPageBreak/>
              <w:t>%</w:t>
            </w:r>
          </w:p>
        </w:tc>
        <w:tc>
          <w:tcPr>
            <w:tcW w:w="1064" w:type="dxa"/>
          </w:tcPr>
          <w:p w:rsidR="00F35B38" w:rsidRPr="003435EF" w:rsidRDefault="00F35B38" w:rsidP="0078659C">
            <w:pPr>
              <w:jc w:val="center"/>
              <w:rPr>
                <w:rFonts w:ascii="Times New Roman" w:hAnsi="Times New Roman" w:cs="Times New Roman"/>
              </w:rPr>
            </w:pPr>
            <w:r w:rsidRPr="003435EF">
              <w:rPr>
                <w:rFonts w:ascii="Times New Roman" w:hAnsi="Times New Roman" w:cs="Times New Roman"/>
              </w:rPr>
              <w:t>93,2</w:t>
            </w:r>
          </w:p>
        </w:tc>
        <w:tc>
          <w:tcPr>
            <w:tcW w:w="1790" w:type="dxa"/>
          </w:tcPr>
          <w:p w:rsidR="00F35B38" w:rsidRPr="003435EF" w:rsidRDefault="00F35B38" w:rsidP="0078659C">
            <w:pPr>
              <w:widowControl w:val="0"/>
              <w:autoSpaceDE w:val="0"/>
              <w:autoSpaceDN w:val="0"/>
              <w:adjustRightInd w:val="0"/>
              <w:jc w:val="center"/>
              <w:rPr>
                <w:rFonts w:ascii="Times New Roman" w:hAnsi="Times New Roman" w:cs="Times New Roman"/>
                <w:color w:val="000000"/>
                <w:lang w:val="en-US"/>
              </w:rPr>
            </w:pPr>
            <w:r w:rsidRPr="003435EF">
              <w:rPr>
                <w:rFonts w:ascii="Times New Roman" w:hAnsi="Times New Roman" w:cs="Times New Roman"/>
                <w:color w:val="000000"/>
              </w:rPr>
              <w:t>9</w:t>
            </w:r>
            <w:r w:rsidRPr="003435EF">
              <w:rPr>
                <w:rFonts w:ascii="Times New Roman" w:hAnsi="Times New Roman" w:cs="Times New Roman"/>
                <w:color w:val="000000"/>
                <w:lang w:val="en-US"/>
              </w:rPr>
              <w:t>5</w:t>
            </w:r>
            <w:r w:rsidRPr="003435EF">
              <w:rPr>
                <w:rFonts w:ascii="Times New Roman" w:hAnsi="Times New Roman" w:cs="Times New Roman"/>
                <w:color w:val="000000"/>
              </w:rPr>
              <w:t>,</w:t>
            </w:r>
            <w:r w:rsidRPr="003435EF">
              <w:rPr>
                <w:rFonts w:ascii="Times New Roman" w:hAnsi="Times New Roman" w:cs="Times New Roman"/>
                <w:color w:val="000000"/>
                <w:lang w:val="en-US"/>
              </w:rPr>
              <w:t>0</w:t>
            </w:r>
          </w:p>
        </w:tc>
        <w:tc>
          <w:tcPr>
            <w:tcW w:w="1181" w:type="dxa"/>
          </w:tcPr>
          <w:p w:rsidR="00F35B38" w:rsidRPr="003435EF" w:rsidRDefault="00F35B38" w:rsidP="0078659C">
            <w:pPr>
              <w:widowControl w:val="0"/>
              <w:autoSpaceDE w:val="0"/>
              <w:autoSpaceDN w:val="0"/>
              <w:adjustRightInd w:val="0"/>
              <w:jc w:val="center"/>
              <w:rPr>
                <w:rFonts w:ascii="Times New Roman" w:hAnsi="Times New Roman" w:cs="Times New Roman"/>
                <w:color w:val="000000"/>
                <w:lang w:val="en-US"/>
              </w:rPr>
            </w:pPr>
            <w:r w:rsidRPr="003435EF">
              <w:rPr>
                <w:rFonts w:ascii="Times New Roman" w:hAnsi="Times New Roman" w:cs="Times New Roman"/>
                <w:color w:val="000000"/>
              </w:rPr>
              <w:t>9</w:t>
            </w:r>
            <w:r w:rsidRPr="003435EF">
              <w:rPr>
                <w:rFonts w:ascii="Times New Roman" w:hAnsi="Times New Roman" w:cs="Times New Roman"/>
                <w:color w:val="000000"/>
                <w:lang w:val="en-US"/>
              </w:rPr>
              <w:t>5</w:t>
            </w:r>
            <w:r w:rsidRPr="003435EF">
              <w:rPr>
                <w:rFonts w:ascii="Times New Roman" w:hAnsi="Times New Roman" w:cs="Times New Roman"/>
                <w:color w:val="000000"/>
              </w:rPr>
              <w:t>,</w:t>
            </w:r>
            <w:r w:rsidRPr="003435EF">
              <w:rPr>
                <w:rFonts w:ascii="Times New Roman" w:hAnsi="Times New Roman" w:cs="Times New Roman"/>
                <w:color w:val="000000"/>
                <w:lang w:val="en-US"/>
              </w:rPr>
              <w:t>0</w:t>
            </w:r>
          </w:p>
        </w:tc>
        <w:tc>
          <w:tcPr>
            <w:tcW w:w="1228" w:type="dxa"/>
          </w:tcPr>
          <w:p w:rsidR="00F35B38" w:rsidRPr="003435EF" w:rsidRDefault="00F35B38" w:rsidP="00DB2453">
            <w:pPr>
              <w:jc w:val="center"/>
              <w:rPr>
                <w:rFonts w:ascii="Times New Roman" w:hAnsi="Times New Roman" w:cs="Times New Roman"/>
              </w:rPr>
            </w:pPr>
            <w:r>
              <w:rPr>
                <w:rFonts w:ascii="Times New Roman" w:hAnsi="Times New Roman" w:cs="Times New Roman"/>
              </w:rPr>
              <w:t>95,0</w:t>
            </w:r>
          </w:p>
        </w:tc>
        <w:tc>
          <w:tcPr>
            <w:tcW w:w="2350" w:type="dxa"/>
            <w:gridSpan w:val="2"/>
          </w:tcPr>
          <w:p w:rsidR="00F35B38" w:rsidRPr="003435EF" w:rsidRDefault="00F35B38" w:rsidP="004404CD">
            <w:pPr>
              <w:jc w:val="center"/>
              <w:rPr>
                <w:rFonts w:ascii="Times New Roman" w:hAnsi="Times New Roman" w:cs="Times New Roman"/>
              </w:rPr>
            </w:pPr>
            <w:r>
              <w:rPr>
                <w:rFonts w:ascii="Times New Roman" w:hAnsi="Times New Roman" w:cs="Times New Roman"/>
              </w:rPr>
              <w:t>показатель достигнут</w:t>
            </w:r>
          </w:p>
        </w:tc>
        <w:tc>
          <w:tcPr>
            <w:tcW w:w="1724" w:type="dxa"/>
            <w:gridSpan w:val="2"/>
          </w:tcPr>
          <w:p w:rsidR="00F35B38" w:rsidRPr="003435EF" w:rsidRDefault="00F35B38" w:rsidP="006965A7">
            <w:pPr>
              <w:widowControl w:val="0"/>
              <w:autoSpaceDE w:val="0"/>
              <w:autoSpaceDN w:val="0"/>
              <w:adjustRightInd w:val="0"/>
              <w:jc w:val="center"/>
              <w:rPr>
                <w:rFonts w:ascii="Times New Roman" w:hAnsi="Times New Roman" w:cs="Times New Roman"/>
                <w:color w:val="000000"/>
                <w:lang w:val="en-US"/>
              </w:rPr>
            </w:pPr>
          </w:p>
        </w:tc>
      </w:tr>
      <w:tr w:rsidR="00F35B38" w:rsidRPr="003435EF" w:rsidTr="0078659C">
        <w:trPr>
          <w:gridAfter w:val="3"/>
          <w:wAfter w:w="5172" w:type="dxa"/>
        </w:trPr>
        <w:tc>
          <w:tcPr>
            <w:tcW w:w="517" w:type="dxa"/>
          </w:tcPr>
          <w:p w:rsidR="00F35B38" w:rsidRPr="003435EF" w:rsidRDefault="00F35B38" w:rsidP="009B5FCA">
            <w:pPr>
              <w:pStyle w:val="TableParagraph"/>
              <w:jc w:val="center"/>
              <w:rPr>
                <w:lang w:val="ru-RU"/>
              </w:rPr>
            </w:pPr>
            <w:r w:rsidRPr="003435EF">
              <w:rPr>
                <w:lang w:val="ru-RU"/>
              </w:rPr>
              <w:lastRenderedPageBreak/>
              <w:t>4.</w:t>
            </w:r>
          </w:p>
        </w:tc>
        <w:tc>
          <w:tcPr>
            <w:tcW w:w="3829" w:type="dxa"/>
          </w:tcPr>
          <w:p w:rsidR="00F35B38" w:rsidRPr="003435EF" w:rsidRDefault="00F35B38" w:rsidP="009B5FCA">
            <w:pPr>
              <w:pStyle w:val="TableParagraph"/>
              <w:tabs>
                <w:tab w:val="left" w:pos="3851"/>
              </w:tabs>
              <w:ind w:left="86" w:right="72"/>
              <w:rPr>
                <w:lang w:val="ru-RU"/>
              </w:rPr>
            </w:pPr>
            <w:r w:rsidRPr="003435EF">
              <w:rPr>
                <w:lang w:val="ru-RU"/>
              </w:rPr>
              <w:t>Результативность использования субсидий, направленных на развитие общественной инфраструктуры муниципальных образований</w:t>
            </w:r>
          </w:p>
        </w:tc>
        <w:tc>
          <w:tcPr>
            <w:tcW w:w="2217" w:type="dxa"/>
          </w:tcPr>
          <w:p w:rsidR="00F35B38" w:rsidRPr="003435EF" w:rsidRDefault="00F35B38" w:rsidP="009B5FCA">
            <w:pPr>
              <w:pStyle w:val="TableParagraph"/>
              <w:jc w:val="center"/>
              <w:rPr>
                <w:lang w:val="ru-RU"/>
              </w:rPr>
            </w:pPr>
            <w:r w:rsidRPr="003435EF">
              <w:rPr>
                <w:lang w:val="ru-RU"/>
              </w:rPr>
              <w:t>%</w:t>
            </w:r>
          </w:p>
        </w:tc>
        <w:tc>
          <w:tcPr>
            <w:tcW w:w="1064" w:type="dxa"/>
          </w:tcPr>
          <w:p w:rsidR="00F35B38" w:rsidRPr="003435EF" w:rsidRDefault="00F35B38" w:rsidP="0078659C">
            <w:pPr>
              <w:jc w:val="center"/>
              <w:rPr>
                <w:rFonts w:ascii="Times New Roman" w:hAnsi="Times New Roman" w:cs="Times New Roman"/>
              </w:rPr>
            </w:pPr>
            <w:r w:rsidRPr="003435EF">
              <w:rPr>
                <w:rFonts w:ascii="Times New Roman" w:hAnsi="Times New Roman" w:cs="Times New Roman"/>
              </w:rPr>
              <w:t>100</w:t>
            </w:r>
          </w:p>
        </w:tc>
        <w:tc>
          <w:tcPr>
            <w:tcW w:w="1790" w:type="dxa"/>
          </w:tcPr>
          <w:p w:rsidR="00F35B38" w:rsidRPr="003435EF" w:rsidRDefault="00F35B38" w:rsidP="0078659C">
            <w:pPr>
              <w:widowControl w:val="0"/>
              <w:autoSpaceDE w:val="0"/>
              <w:autoSpaceDN w:val="0"/>
              <w:adjustRightInd w:val="0"/>
              <w:jc w:val="center"/>
              <w:rPr>
                <w:rFonts w:ascii="Times New Roman" w:hAnsi="Times New Roman" w:cs="Times New Roman"/>
                <w:color w:val="000000"/>
              </w:rPr>
            </w:pPr>
            <w:r w:rsidRPr="003435EF">
              <w:rPr>
                <w:rFonts w:ascii="Times New Roman" w:hAnsi="Times New Roman" w:cs="Times New Roman"/>
                <w:color w:val="000000"/>
              </w:rPr>
              <w:t>100</w:t>
            </w:r>
          </w:p>
        </w:tc>
        <w:tc>
          <w:tcPr>
            <w:tcW w:w="1181" w:type="dxa"/>
          </w:tcPr>
          <w:p w:rsidR="00F35B38" w:rsidRPr="003435EF" w:rsidRDefault="00F35B38" w:rsidP="0078659C">
            <w:pPr>
              <w:widowControl w:val="0"/>
              <w:autoSpaceDE w:val="0"/>
              <w:autoSpaceDN w:val="0"/>
              <w:adjustRightInd w:val="0"/>
              <w:jc w:val="center"/>
              <w:rPr>
                <w:rFonts w:ascii="Times New Roman" w:hAnsi="Times New Roman" w:cs="Times New Roman"/>
                <w:color w:val="000000"/>
              </w:rPr>
            </w:pPr>
            <w:r w:rsidRPr="003435EF">
              <w:rPr>
                <w:rFonts w:ascii="Times New Roman" w:hAnsi="Times New Roman" w:cs="Times New Roman"/>
                <w:color w:val="000000"/>
              </w:rPr>
              <w:t>100</w:t>
            </w:r>
          </w:p>
        </w:tc>
        <w:tc>
          <w:tcPr>
            <w:tcW w:w="1228" w:type="dxa"/>
          </w:tcPr>
          <w:p w:rsidR="00F35B38" w:rsidRPr="003435EF" w:rsidRDefault="00F35B38" w:rsidP="00DB2453">
            <w:pPr>
              <w:jc w:val="center"/>
              <w:rPr>
                <w:rFonts w:ascii="Times New Roman" w:hAnsi="Times New Roman" w:cs="Times New Roman"/>
              </w:rPr>
            </w:pPr>
            <w:r>
              <w:rPr>
                <w:rFonts w:ascii="Times New Roman" w:hAnsi="Times New Roman" w:cs="Times New Roman"/>
              </w:rPr>
              <w:t>100</w:t>
            </w:r>
          </w:p>
        </w:tc>
        <w:tc>
          <w:tcPr>
            <w:tcW w:w="2350" w:type="dxa"/>
            <w:gridSpan w:val="2"/>
          </w:tcPr>
          <w:p w:rsidR="00F35B38" w:rsidRPr="003435EF" w:rsidRDefault="00F35B38" w:rsidP="004404CD">
            <w:pPr>
              <w:jc w:val="center"/>
              <w:rPr>
                <w:rFonts w:ascii="Times New Roman" w:hAnsi="Times New Roman" w:cs="Times New Roman"/>
              </w:rPr>
            </w:pPr>
            <w:r>
              <w:rPr>
                <w:rFonts w:ascii="Times New Roman" w:hAnsi="Times New Roman" w:cs="Times New Roman"/>
              </w:rPr>
              <w:t>показатель достигнут</w:t>
            </w:r>
          </w:p>
        </w:tc>
        <w:tc>
          <w:tcPr>
            <w:tcW w:w="1724" w:type="dxa"/>
            <w:gridSpan w:val="2"/>
          </w:tcPr>
          <w:p w:rsidR="00F35B38" w:rsidRPr="003435EF" w:rsidRDefault="00F35B38" w:rsidP="006965A7">
            <w:pPr>
              <w:widowControl w:val="0"/>
              <w:autoSpaceDE w:val="0"/>
              <w:autoSpaceDN w:val="0"/>
              <w:adjustRightInd w:val="0"/>
              <w:jc w:val="center"/>
              <w:rPr>
                <w:rFonts w:ascii="Times New Roman" w:hAnsi="Times New Roman" w:cs="Times New Roman"/>
                <w:color w:val="000000"/>
              </w:rPr>
            </w:pPr>
          </w:p>
        </w:tc>
      </w:tr>
      <w:tr w:rsidR="00F35B38" w:rsidRPr="003435EF" w:rsidTr="0078659C">
        <w:trPr>
          <w:gridAfter w:val="3"/>
          <w:wAfter w:w="5172" w:type="dxa"/>
        </w:trPr>
        <w:tc>
          <w:tcPr>
            <w:tcW w:w="517" w:type="dxa"/>
          </w:tcPr>
          <w:p w:rsidR="00F35B38" w:rsidRPr="003435EF" w:rsidRDefault="00F35B38" w:rsidP="009B5FCA">
            <w:pPr>
              <w:pStyle w:val="TableParagraph"/>
              <w:jc w:val="center"/>
              <w:rPr>
                <w:lang w:val="ru-RU"/>
              </w:rPr>
            </w:pPr>
            <w:r w:rsidRPr="003435EF">
              <w:rPr>
                <w:lang w:val="ru-RU"/>
              </w:rPr>
              <w:t>5.</w:t>
            </w:r>
          </w:p>
        </w:tc>
        <w:tc>
          <w:tcPr>
            <w:tcW w:w="3829" w:type="dxa"/>
          </w:tcPr>
          <w:p w:rsidR="00F35B38" w:rsidRPr="003435EF" w:rsidRDefault="00F35B38" w:rsidP="009B5FCA">
            <w:pPr>
              <w:pStyle w:val="TableParagraph"/>
              <w:tabs>
                <w:tab w:val="left" w:pos="3851"/>
              </w:tabs>
              <w:ind w:left="86" w:right="72"/>
              <w:rPr>
                <w:lang w:val="ru-RU"/>
              </w:rPr>
            </w:pPr>
            <w:r w:rsidRPr="003435EF">
              <w:rPr>
                <w:lang w:val="ru-RU"/>
              </w:rPr>
              <w:t>Доля видов муниципального контроля (надзора), в отношении которых приняты порядки их осуществления, а также административные регламенты их осуществления</w:t>
            </w:r>
          </w:p>
        </w:tc>
        <w:tc>
          <w:tcPr>
            <w:tcW w:w="2217" w:type="dxa"/>
          </w:tcPr>
          <w:p w:rsidR="00F35B38" w:rsidRPr="003435EF" w:rsidRDefault="00F35B38" w:rsidP="009B5FCA">
            <w:pPr>
              <w:pStyle w:val="TableParagraph"/>
              <w:jc w:val="center"/>
              <w:rPr>
                <w:lang w:val="ru-RU"/>
              </w:rPr>
            </w:pPr>
            <w:r w:rsidRPr="003435EF">
              <w:rPr>
                <w:lang w:val="ru-RU"/>
              </w:rPr>
              <w:t>%</w:t>
            </w:r>
          </w:p>
        </w:tc>
        <w:tc>
          <w:tcPr>
            <w:tcW w:w="1064" w:type="dxa"/>
          </w:tcPr>
          <w:p w:rsidR="00F35B38" w:rsidRPr="003435EF" w:rsidRDefault="00F35B38" w:rsidP="009B5FCA">
            <w:pPr>
              <w:pStyle w:val="TableParagraph"/>
              <w:jc w:val="center"/>
              <w:rPr>
                <w:lang w:val="ru-RU"/>
              </w:rPr>
            </w:pPr>
            <w:r w:rsidRPr="003435EF">
              <w:rPr>
                <w:lang w:val="ru-RU"/>
              </w:rPr>
              <w:t>100,0</w:t>
            </w:r>
          </w:p>
        </w:tc>
        <w:tc>
          <w:tcPr>
            <w:tcW w:w="1790" w:type="dxa"/>
          </w:tcPr>
          <w:p w:rsidR="00F35B38" w:rsidRPr="003435EF" w:rsidRDefault="00F35B38" w:rsidP="006965A7">
            <w:pPr>
              <w:widowControl w:val="0"/>
              <w:autoSpaceDE w:val="0"/>
              <w:autoSpaceDN w:val="0"/>
              <w:adjustRightInd w:val="0"/>
              <w:jc w:val="center"/>
              <w:rPr>
                <w:rFonts w:ascii="Times New Roman" w:hAnsi="Times New Roman" w:cs="Times New Roman"/>
                <w:color w:val="000000"/>
              </w:rPr>
            </w:pPr>
            <w:r w:rsidRPr="003435EF">
              <w:rPr>
                <w:rFonts w:ascii="Times New Roman" w:hAnsi="Times New Roman" w:cs="Times New Roman"/>
                <w:color w:val="000000"/>
              </w:rPr>
              <w:t>100,0</w:t>
            </w:r>
          </w:p>
        </w:tc>
        <w:tc>
          <w:tcPr>
            <w:tcW w:w="1181"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100,0</w:t>
            </w:r>
          </w:p>
        </w:tc>
        <w:tc>
          <w:tcPr>
            <w:tcW w:w="1228" w:type="dxa"/>
          </w:tcPr>
          <w:p w:rsidR="00F35B38" w:rsidRPr="003435EF" w:rsidRDefault="00F35B38" w:rsidP="00DB2453">
            <w:pPr>
              <w:jc w:val="center"/>
              <w:rPr>
                <w:rFonts w:ascii="Times New Roman" w:hAnsi="Times New Roman" w:cs="Times New Roman"/>
              </w:rPr>
            </w:pPr>
            <w:r>
              <w:rPr>
                <w:rFonts w:ascii="Times New Roman" w:hAnsi="Times New Roman" w:cs="Times New Roman"/>
              </w:rPr>
              <w:t>100,0</w:t>
            </w:r>
          </w:p>
        </w:tc>
        <w:tc>
          <w:tcPr>
            <w:tcW w:w="2350" w:type="dxa"/>
            <w:gridSpan w:val="2"/>
          </w:tcPr>
          <w:p w:rsidR="00F35B38" w:rsidRPr="003435EF" w:rsidRDefault="00F35B38" w:rsidP="004404CD">
            <w:pPr>
              <w:jc w:val="center"/>
              <w:rPr>
                <w:rFonts w:ascii="Times New Roman" w:hAnsi="Times New Roman" w:cs="Times New Roman"/>
              </w:rPr>
            </w:pPr>
            <w:r>
              <w:rPr>
                <w:rFonts w:ascii="Times New Roman" w:hAnsi="Times New Roman" w:cs="Times New Roman"/>
              </w:rPr>
              <w:t>показатель достигнут</w:t>
            </w:r>
          </w:p>
        </w:tc>
        <w:tc>
          <w:tcPr>
            <w:tcW w:w="1724" w:type="dxa"/>
            <w:gridSpan w:val="2"/>
          </w:tcPr>
          <w:p w:rsidR="00F35B38" w:rsidRPr="003435EF" w:rsidRDefault="00F35B38" w:rsidP="006965A7">
            <w:pPr>
              <w:widowControl w:val="0"/>
              <w:autoSpaceDE w:val="0"/>
              <w:autoSpaceDN w:val="0"/>
              <w:adjustRightInd w:val="0"/>
              <w:jc w:val="center"/>
              <w:rPr>
                <w:rFonts w:ascii="Times New Roman" w:hAnsi="Times New Roman" w:cs="Times New Roman"/>
                <w:color w:val="000000"/>
              </w:rPr>
            </w:pPr>
          </w:p>
        </w:tc>
      </w:tr>
      <w:tr w:rsidR="00F35B38" w:rsidRPr="003435EF" w:rsidTr="0078659C">
        <w:trPr>
          <w:gridAfter w:val="3"/>
          <w:wAfter w:w="5172" w:type="dxa"/>
        </w:trPr>
        <w:tc>
          <w:tcPr>
            <w:tcW w:w="15900" w:type="dxa"/>
            <w:gridSpan w:val="11"/>
          </w:tcPr>
          <w:p w:rsidR="00F35B38" w:rsidRPr="003435EF" w:rsidRDefault="00F35B38" w:rsidP="00F03A05">
            <w:pPr>
              <w:autoSpaceDE w:val="0"/>
              <w:autoSpaceDN w:val="0"/>
              <w:ind w:left="-57" w:right="-57"/>
              <w:jc w:val="center"/>
              <w:outlineLvl w:val="2"/>
              <w:rPr>
                <w:rFonts w:ascii="Times New Roman" w:hAnsi="Times New Roman" w:cs="Times New Roman"/>
              </w:rPr>
            </w:pPr>
            <w:r w:rsidRPr="003435EF">
              <w:rPr>
                <w:rFonts w:ascii="Times New Roman" w:eastAsia="Calibri" w:hAnsi="Times New Roman" w:cs="Times New Roman"/>
                <w:b/>
                <w:bCs/>
              </w:rPr>
              <w:t>2</w:t>
            </w:r>
            <w:r w:rsidRPr="003435EF">
              <w:rPr>
                <w:rFonts w:ascii="Times New Roman" w:eastAsia="Calibri" w:hAnsi="Times New Roman" w:cs="Times New Roman"/>
                <w:b/>
                <w:bCs/>
                <w:color w:val="FF0000"/>
              </w:rPr>
              <w:t>.</w:t>
            </w:r>
            <w:r w:rsidRPr="003435EF">
              <w:rPr>
                <w:rFonts w:ascii="Times New Roman" w:eastAsia="Calibri" w:hAnsi="Times New Roman" w:cs="Times New Roman"/>
                <w:b/>
                <w:color w:val="000000" w:themeColor="text1"/>
              </w:rPr>
              <w:t>Муниципальная программа Цивильского района Чувашской Республики «Управление общественными финансами и муниципальным долгом Цивильского района Чувашской Республики»</w:t>
            </w:r>
          </w:p>
        </w:tc>
      </w:tr>
      <w:tr w:rsidR="00F35B38" w:rsidRPr="003435EF" w:rsidTr="0078659C">
        <w:trPr>
          <w:gridAfter w:val="3"/>
          <w:wAfter w:w="5172" w:type="dxa"/>
        </w:trPr>
        <w:tc>
          <w:tcPr>
            <w:tcW w:w="15900" w:type="dxa"/>
            <w:gridSpan w:val="11"/>
          </w:tcPr>
          <w:p w:rsidR="00F35B38" w:rsidRPr="003435EF" w:rsidRDefault="00F35B38" w:rsidP="008D16DE">
            <w:pPr>
              <w:jc w:val="center"/>
              <w:rPr>
                <w:rFonts w:ascii="Times New Roman" w:hAnsi="Times New Roman" w:cs="Times New Roman"/>
              </w:rPr>
            </w:pP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F35B38" w:rsidRPr="003435EF" w:rsidRDefault="00F35B38" w:rsidP="00EC7949">
            <w:pPr>
              <w:autoSpaceDE w:val="0"/>
              <w:autoSpaceDN w:val="0"/>
              <w:jc w:val="both"/>
              <w:rPr>
                <w:rFonts w:ascii="Times New Roman" w:eastAsia="Calibri" w:hAnsi="Times New Roman" w:cs="Times New Roman"/>
              </w:rPr>
            </w:pPr>
            <w:r w:rsidRPr="003435EF">
              <w:rPr>
                <w:rFonts w:ascii="Times New Roman" w:eastAsia="Calibri" w:hAnsi="Times New Roman" w:cs="Times New Roman"/>
                <w:color w:val="000000"/>
              </w:rPr>
              <w:t xml:space="preserve">отношение дефицита бюджета Цивильского района   Чувашской Республики к доходам бюджета Цивильского района   Чувашской Республики (без учета безвозмездных поступлений </w:t>
            </w:r>
            <w:r w:rsidRPr="003435EF">
              <w:rPr>
                <w:rFonts w:ascii="Times New Roman" w:eastAsia="Calibri" w:hAnsi="Times New Roman" w:cs="Times New Roman"/>
              </w:rPr>
              <w:t>и (или) поступлений налоговых доходов по дополнительным нормативам отчислений</w:t>
            </w:r>
            <w:r w:rsidRPr="003435EF">
              <w:rPr>
                <w:rFonts w:ascii="Times New Roman" w:eastAsia="Calibri" w:hAnsi="Times New Roman" w:cs="Times New Roman"/>
                <w:color w:val="000000"/>
              </w:rPr>
              <w:t>)</w:t>
            </w:r>
          </w:p>
        </w:tc>
        <w:tc>
          <w:tcPr>
            <w:tcW w:w="2217" w:type="dxa"/>
          </w:tcPr>
          <w:p w:rsidR="00F35B38" w:rsidRPr="003435EF" w:rsidRDefault="00F35B38" w:rsidP="00EC7949">
            <w:pPr>
              <w:autoSpaceDE w:val="0"/>
              <w:autoSpaceDN w:val="0"/>
              <w:jc w:val="center"/>
              <w:rPr>
                <w:rFonts w:ascii="Times New Roman" w:eastAsia="Calibri" w:hAnsi="Times New Roman" w:cs="Times New Roman"/>
              </w:rPr>
            </w:pPr>
            <w:r w:rsidRPr="003435EF">
              <w:rPr>
                <w:rFonts w:ascii="Times New Roman" w:eastAsia="Calibri" w:hAnsi="Times New Roman" w:cs="Times New Roman"/>
              </w:rPr>
              <w:t>процентов (не более)</w:t>
            </w:r>
          </w:p>
        </w:tc>
        <w:tc>
          <w:tcPr>
            <w:tcW w:w="1064" w:type="dxa"/>
          </w:tcPr>
          <w:p w:rsidR="00F35B38" w:rsidRPr="003435EF" w:rsidRDefault="00F35B38" w:rsidP="0078659C">
            <w:pPr>
              <w:jc w:val="center"/>
              <w:rPr>
                <w:rFonts w:ascii="Times New Roman" w:hAnsi="Times New Roman" w:cs="Times New Roman"/>
              </w:rPr>
            </w:pPr>
            <w:r w:rsidRPr="003435EF">
              <w:rPr>
                <w:rFonts w:ascii="Times New Roman" w:hAnsi="Times New Roman" w:cs="Times New Roman"/>
              </w:rPr>
              <w:t>0,0</w:t>
            </w:r>
          </w:p>
        </w:tc>
        <w:tc>
          <w:tcPr>
            <w:tcW w:w="1790" w:type="dxa"/>
          </w:tcPr>
          <w:p w:rsidR="00F35B38" w:rsidRPr="003435EF" w:rsidRDefault="00F35B38" w:rsidP="006E7D31">
            <w:pPr>
              <w:widowControl w:val="0"/>
              <w:autoSpaceDE w:val="0"/>
              <w:autoSpaceDN w:val="0"/>
              <w:adjustRightInd w:val="0"/>
              <w:jc w:val="center"/>
              <w:rPr>
                <w:rFonts w:ascii="Times New Roman" w:hAnsi="Times New Roman" w:cs="Times New Roman"/>
              </w:rPr>
            </w:pPr>
            <w:r w:rsidRPr="003435EF">
              <w:rPr>
                <w:rFonts w:ascii="Times New Roman" w:hAnsi="Times New Roman" w:cs="Times New Roman"/>
              </w:rPr>
              <w:t>5,0</w:t>
            </w:r>
          </w:p>
        </w:tc>
        <w:tc>
          <w:tcPr>
            <w:tcW w:w="1181" w:type="dxa"/>
          </w:tcPr>
          <w:p w:rsidR="00F35B38" w:rsidRPr="003435EF" w:rsidRDefault="00F35B38" w:rsidP="006E7D31">
            <w:pPr>
              <w:jc w:val="center"/>
              <w:rPr>
                <w:rFonts w:ascii="Times New Roman" w:hAnsi="Times New Roman" w:cs="Times New Roman"/>
              </w:rPr>
            </w:pPr>
            <w:r w:rsidRPr="003435EF">
              <w:rPr>
                <w:rFonts w:ascii="Times New Roman" w:hAnsi="Times New Roman" w:cs="Times New Roman"/>
              </w:rPr>
              <w:t>5,0</w:t>
            </w:r>
          </w:p>
        </w:tc>
        <w:tc>
          <w:tcPr>
            <w:tcW w:w="1228" w:type="dxa"/>
          </w:tcPr>
          <w:p w:rsidR="00F35B38" w:rsidRPr="003435EF" w:rsidRDefault="00F35B38" w:rsidP="00064265">
            <w:pPr>
              <w:jc w:val="center"/>
              <w:rPr>
                <w:rFonts w:ascii="Times New Roman" w:hAnsi="Times New Roman" w:cs="Times New Roman"/>
              </w:rPr>
            </w:pPr>
            <w:r>
              <w:rPr>
                <w:rFonts w:ascii="Times New Roman" w:hAnsi="Times New Roman" w:cs="Times New Roman"/>
              </w:rPr>
              <w:t>5,0</w:t>
            </w:r>
          </w:p>
        </w:tc>
        <w:tc>
          <w:tcPr>
            <w:tcW w:w="2350" w:type="dxa"/>
            <w:gridSpan w:val="2"/>
          </w:tcPr>
          <w:p w:rsidR="00F35B38" w:rsidRPr="003435EF" w:rsidRDefault="00F35B38" w:rsidP="00064265">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064265">
            <w:pPr>
              <w:jc w:val="center"/>
              <w:rPr>
                <w:rFonts w:ascii="Times New Roman" w:hAnsi="Times New Roman" w:cs="Times New Roman"/>
              </w:rPr>
            </w:pPr>
            <w:r>
              <w:rPr>
                <w:rFonts w:ascii="Times New Roman" w:hAnsi="Times New Roman" w:cs="Times New Roman"/>
              </w:rPr>
              <w:t>5,0</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F35B38" w:rsidRPr="003435EF" w:rsidRDefault="00F35B38" w:rsidP="00EC7949">
            <w:pPr>
              <w:autoSpaceDE w:val="0"/>
              <w:autoSpaceDN w:val="0"/>
              <w:jc w:val="both"/>
              <w:rPr>
                <w:rFonts w:ascii="Times New Roman" w:eastAsia="Calibri" w:hAnsi="Times New Roman" w:cs="Times New Roman"/>
              </w:rPr>
            </w:pPr>
            <w:r w:rsidRPr="003435EF">
              <w:rPr>
                <w:rFonts w:ascii="Times New Roman" w:eastAsia="Calibri" w:hAnsi="Times New Roman" w:cs="Times New Roman"/>
                <w:color w:val="000000"/>
              </w:rPr>
              <w:t xml:space="preserve">отношение муниципального долга   Цивильского района    Чувашской Республики к доходам бюджета Цивильского района   Чувашской Республики (без учета безвозмездных поступлений </w:t>
            </w:r>
            <w:r w:rsidRPr="003435EF">
              <w:rPr>
                <w:rFonts w:ascii="Times New Roman" w:eastAsia="Calibri" w:hAnsi="Times New Roman" w:cs="Times New Roman"/>
              </w:rPr>
              <w:t>и (или) поступлений налоговых доходов по дополнительным нормативам отчислений</w:t>
            </w:r>
            <w:r w:rsidRPr="003435EF">
              <w:rPr>
                <w:rFonts w:ascii="Times New Roman" w:eastAsia="Calibri" w:hAnsi="Times New Roman" w:cs="Times New Roman"/>
                <w:color w:val="000000"/>
              </w:rPr>
              <w:t>)</w:t>
            </w:r>
          </w:p>
        </w:tc>
        <w:tc>
          <w:tcPr>
            <w:tcW w:w="2217" w:type="dxa"/>
          </w:tcPr>
          <w:p w:rsidR="00F35B38" w:rsidRPr="003435EF" w:rsidRDefault="00F35B38" w:rsidP="00EC7949">
            <w:pPr>
              <w:autoSpaceDE w:val="0"/>
              <w:autoSpaceDN w:val="0"/>
              <w:jc w:val="center"/>
              <w:rPr>
                <w:rFonts w:ascii="Times New Roman" w:eastAsia="Calibri" w:hAnsi="Times New Roman" w:cs="Times New Roman"/>
              </w:rPr>
            </w:pPr>
            <w:r w:rsidRPr="003435EF">
              <w:rPr>
                <w:rFonts w:ascii="Times New Roman" w:eastAsia="Calibri" w:hAnsi="Times New Roman" w:cs="Times New Roman"/>
              </w:rPr>
              <w:t>процентов, (не более)</w:t>
            </w:r>
          </w:p>
        </w:tc>
        <w:tc>
          <w:tcPr>
            <w:tcW w:w="1064" w:type="dxa"/>
          </w:tcPr>
          <w:p w:rsidR="00F35B38" w:rsidRPr="003435EF" w:rsidRDefault="00F35B38" w:rsidP="0078659C">
            <w:pPr>
              <w:jc w:val="center"/>
              <w:rPr>
                <w:rFonts w:ascii="Times New Roman" w:hAnsi="Times New Roman" w:cs="Times New Roman"/>
              </w:rPr>
            </w:pPr>
            <w:r w:rsidRPr="003435EF">
              <w:rPr>
                <w:rFonts w:ascii="Times New Roman" w:hAnsi="Times New Roman" w:cs="Times New Roman"/>
              </w:rPr>
              <w:t>0,0</w:t>
            </w:r>
          </w:p>
        </w:tc>
        <w:tc>
          <w:tcPr>
            <w:tcW w:w="1790" w:type="dxa"/>
          </w:tcPr>
          <w:p w:rsidR="00F35B38" w:rsidRPr="003435EF" w:rsidRDefault="00F35B38" w:rsidP="006E7D31">
            <w:pPr>
              <w:widowControl w:val="0"/>
              <w:autoSpaceDE w:val="0"/>
              <w:autoSpaceDN w:val="0"/>
              <w:adjustRightInd w:val="0"/>
              <w:jc w:val="center"/>
              <w:rPr>
                <w:rFonts w:ascii="Times New Roman" w:hAnsi="Times New Roman" w:cs="Times New Roman"/>
              </w:rPr>
            </w:pPr>
            <w:r w:rsidRPr="003435EF">
              <w:rPr>
                <w:rFonts w:ascii="Times New Roman" w:hAnsi="Times New Roman" w:cs="Times New Roman"/>
              </w:rPr>
              <w:t>50,0</w:t>
            </w:r>
          </w:p>
        </w:tc>
        <w:tc>
          <w:tcPr>
            <w:tcW w:w="1181" w:type="dxa"/>
          </w:tcPr>
          <w:p w:rsidR="00F35B38" w:rsidRPr="003435EF" w:rsidRDefault="00F35B38" w:rsidP="006E7D31">
            <w:pPr>
              <w:jc w:val="center"/>
              <w:rPr>
                <w:rFonts w:ascii="Times New Roman" w:hAnsi="Times New Roman" w:cs="Times New Roman"/>
              </w:rPr>
            </w:pPr>
            <w:r w:rsidRPr="003435EF">
              <w:rPr>
                <w:rFonts w:ascii="Times New Roman" w:hAnsi="Times New Roman" w:cs="Times New Roman"/>
              </w:rPr>
              <w:t>50,0</w:t>
            </w:r>
          </w:p>
        </w:tc>
        <w:tc>
          <w:tcPr>
            <w:tcW w:w="1228" w:type="dxa"/>
          </w:tcPr>
          <w:p w:rsidR="00F35B38" w:rsidRPr="003435EF" w:rsidRDefault="00F35B38" w:rsidP="00064265">
            <w:pPr>
              <w:jc w:val="center"/>
              <w:rPr>
                <w:rFonts w:ascii="Times New Roman" w:hAnsi="Times New Roman" w:cs="Times New Roman"/>
              </w:rPr>
            </w:pPr>
            <w:r>
              <w:rPr>
                <w:rFonts w:ascii="Times New Roman" w:hAnsi="Times New Roman" w:cs="Times New Roman"/>
              </w:rPr>
              <w:t>50,0</w:t>
            </w:r>
          </w:p>
        </w:tc>
        <w:tc>
          <w:tcPr>
            <w:tcW w:w="2350" w:type="dxa"/>
            <w:gridSpan w:val="2"/>
          </w:tcPr>
          <w:p w:rsidR="00F35B38" w:rsidRPr="003435EF" w:rsidRDefault="00F35B38" w:rsidP="00064265">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064265">
            <w:pPr>
              <w:jc w:val="center"/>
              <w:rPr>
                <w:rFonts w:ascii="Times New Roman" w:hAnsi="Times New Roman" w:cs="Times New Roman"/>
              </w:rPr>
            </w:pPr>
            <w:r>
              <w:rPr>
                <w:rFonts w:ascii="Times New Roman" w:hAnsi="Times New Roman" w:cs="Times New Roman"/>
              </w:rPr>
              <w:t>50,0</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F35B38" w:rsidRPr="003435EF" w:rsidRDefault="00F35B38" w:rsidP="00EC7949">
            <w:pPr>
              <w:autoSpaceDE w:val="0"/>
              <w:autoSpaceDN w:val="0"/>
              <w:jc w:val="both"/>
              <w:rPr>
                <w:rFonts w:ascii="Times New Roman" w:eastAsia="Calibri" w:hAnsi="Times New Roman" w:cs="Times New Roman"/>
              </w:rPr>
            </w:pPr>
            <w:r w:rsidRPr="003435EF">
              <w:rPr>
                <w:rFonts w:ascii="Times New Roman" w:eastAsia="Calibri" w:hAnsi="Times New Roman" w:cs="Times New Roman"/>
                <w:color w:val="000000"/>
              </w:rPr>
              <w:t xml:space="preserve">отношение объема просроченной задолженности по долговым обязательствам   Цивильского района    Чувашской Республики к общему объему задолженности по долговым </w:t>
            </w:r>
            <w:r w:rsidRPr="003435EF">
              <w:rPr>
                <w:rFonts w:ascii="Times New Roman" w:eastAsia="Calibri" w:hAnsi="Times New Roman" w:cs="Times New Roman"/>
                <w:color w:val="000000"/>
              </w:rPr>
              <w:lastRenderedPageBreak/>
              <w:t>обязательствам   Цивильского района    Чувашской Республики</w:t>
            </w:r>
          </w:p>
        </w:tc>
        <w:tc>
          <w:tcPr>
            <w:tcW w:w="2217" w:type="dxa"/>
          </w:tcPr>
          <w:p w:rsidR="00F35B38" w:rsidRPr="003435EF" w:rsidRDefault="00F35B38" w:rsidP="00EC7949">
            <w:pPr>
              <w:autoSpaceDE w:val="0"/>
              <w:autoSpaceDN w:val="0"/>
              <w:jc w:val="center"/>
              <w:rPr>
                <w:rFonts w:ascii="Times New Roman" w:eastAsia="Calibri" w:hAnsi="Times New Roman" w:cs="Times New Roman"/>
              </w:rPr>
            </w:pPr>
            <w:r w:rsidRPr="003435EF">
              <w:rPr>
                <w:rFonts w:ascii="Times New Roman" w:eastAsia="Calibri" w:hAnsi="Times New Roman" w:cs="Times New Roman"/>
              </w:rPr>
              <w:lastRenderedPageBreak/>
              <w:t>процентов</w:t>
            </w:r>
          </w:p>
        </w:tc>
        <w:tc>
          <w:tcPr>
            <w:tcW w:w="1064" w:type="dxa"/>
          </w:tcPr>
          <w:p w:rsidR="00F35B38" w:rsidRPr="003435EF" w:rsidRDefault="00F35B38" w:rsidP="0078659C">
            <w:pPr>
              <w:jc w:val="center"/>
              <w:rPr>
                <w:rFonts w:ascii="Times New Roman" w:hAnsi="Times New Roman" w:cs="Times New Roman"/>
              </w:rPr>
            </w:pPr>
            <w:r w:rsidRPr="003435EF">
              <w:rPr>
                <w:rFonts w:ascii="Times New Roman" w:hAnsi="Times New Roman" w:cs="Times New Roman"/>
              </w:rPr>
              <w:t>0,0</w:t>
            </w:r>
          </w:p>
        </w:tc>
        <w:tc>
          <w:tcPr>
            <w:tcW w:w="1790" w:type="dxa"/>
          </w:tcPr>
          <w:p w:rsidR="00F35B38" w:rsidRPr="003435EF" w:rsidRDefault="00F35B38" w:rsidP="006E7D31">
            <w:pPr>
              <w:widowControl w:val="0"/>
              <w:autoSpaceDE w:val="0"/>
              <w:autoSpaceDN w:val="0"/>
              <w:adjustRightInd w:val="0"/>
              <w:ind w:firstLine="720"/>
              <w:jc w:val="center"/>
              <w:rPr>
                <w:rFonts w:ascii="Times New Roman" w:hAnsi="Times New Roman" w:cs="Times New Roman"/>
              </w:rPr>
            </w:pPr>
            <w:r w:rsidRPr="003435EF">
              <w:rPr>
                <w:rFonts w:ascii="Times New Roman" w:hAnsi="Times New Roman" w:cs="Times New Roman"/>
              </w:rPr>
              <w:t>0,0</w:t>
            </w:r>
          </w:p>
        </w:tc>
        <w:tc>
          <w:tcPr>
            <w:tcW w:w="1181" w:type="dxa"/>
          </w:tcPr>
          <w:p w:rsidR="00F35B38" w:rsidRPr="003435EF" w:rsidRDefault="00F35B38" w:rsidP="006E7D31">
            <w:pPr>
              <w:jc w:val="center"/>
              <w:rPr>
                <w:rFonts w:ascii="Times New Roman" w:hAnsi="Times New Roman" w:cs="Times New Roman"/>
              </w:rPr>
            </w:pPr>
            <w:r w:rsidRPr="003435EF">
              <w:rPr>
                <w:rFonts w:ascii="Times New Roman" w:hAnsi="Times New Roman" w:cs="Times New Roman"/>
              </w:rPr>
              <w:t>0,0</w:t>
            </w:r>
          </w:p>
        </w:tc>
        <w:tc>
          <w:tcPr>
            <w:tcW w:w="1228" w:type="dxa"/>
          </w:tcPr>
          <w:p w:rsidR="00F35B38" w:rsidRPr="003435EF" w:rsidRDefault="00F35B38" w:rsidP="00064265">
            <w:pPr>
              <w:jc w:val="center"/>
              <w:rPr>
                <w:rFonts w:ascii="Times New Roman" w:hAnsi="Times New Roman" w:cs="Times New Roman"/>
              </w:rPr>
            </w:pPr>
            <w:r>
              <w:rPr>
                <w:rFonts w:ascii="Times New Roman" w:hAnsi="Times New Roman" w:cs="Times New Roman"/>
              </w:rPr>
              <w:t>0,0</w:t>
            </w:r>
          </w:p>
        </w:tc>
        <w:tc>
          <w:tcPr>
            <w:tcW w:w="2350" w:type="dxa"/>
            <w:gridSpan w:val="2"/>
          </w:tcPr>
          <w:p w:rsidR="00F35B38" w:rsidRPr="003435EF" w:rsidRDefault="00F35B38" w:rsidP="00064265">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064265">
            <w:pPr>
              <w:jc w:val="center"/>
              <w:rPr>
                <w:rFonts w:ascii="Times New Roman" w:hAnsi="Times New Roman" w:cs="Times New Roman"/>
              </w:rPr>
            </w:pPr>
            <w:r>
              <w:rPr>
                <w:rFonts w:ascii="Times New Roman" w:hAnsi="Times New Roman" w:cs="Times New Roman"/>
              </w:rPr>
              <w:t>0,0</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lastRenderedPageBreak/>
              <w:t>4</w:t>
            </w:r>
          </w:p>
        </w:tc>
        <w:tc>
          <w:tcPr>
            <w:tcW w:w="3829" w:type="dxa"/>
          </w:tcPr>
          <w:p w:rsidR="00F35B38" w:rsidRPr="003435EF" w:rsidRDefault="00F35B38" w:rsidP="00EC7949">
            <w:pPr>
              <w:autoSpaceDE w:val="0"/>
              <w:autoSpaceDN w:val="0"/>
              <w:jc w:val="both"/>
              <w:rPr>
                <w:rFonts w:ascii="Times New Roman" w:eastAsia="Calibri" w:hAnsi="Times New Roman" w:cs="Times New Roman"/>
              </w:rPr>
            </w:pPr>
            <w:r w:rsidRPr="003435EF">
              <w:rPr>
                <w:rFonts w:ascii="Times New Roman" w:eastAsia="Calibri" w:hAnsi="Times New Roman" w:cs="Times New Roman"/>
                <w:color w:val="000000"/>
              </w:rPr>
              <w:t>отношение объема просроченной кредиторской задолженности бюджета Цивильского района   Чувашской Республики к объему расходов бюджета Цивильского района   Чувашской Республики</w:t>
            </w:r>
          </w:p>
        </w:tc>
        <w:tc>
          <w:tcPr>
            <w:tcW w:w="2217" w:type="dxa"/>
          </w:tcPr>
          <w:p w:rsidR="00F35B38" w:rsidRPr="003435EF" w:rsidRDefault="00F35B38" w:rsidP="00EC7949">
            <w:pPr>
              <w:autoSpaceDE w:val="0"/>
              <w:autoSpaceDN w:val="0"/>
              <w:jc w:val="center"/>
              <w:rPr>
                <w:rFonts w:ascii="Times New Roman" w:eastAsia="Calibri" w:hAnsi="Times New Roman" w:cs="Times New Roman"/>
              </w:rPr>
            </w:pPr>
            <w:r w:rsidRPr="003435EF">
              <w:rPr>
                <w:rFonts w:ascii="Times New Roman" w:eastAsia="Calibri" w:hAnsi="Times New Roman" w:cs="Times New Roman"/>
              </w:rPr>
              <w:t>процентов</w:t>
            </w:r>
          </w:p>
        </w:tc>
        <w:tc>
          <w:tcPr>
            <w:tcW w:w="1064" w:type="dxa"/>
          </w:tcPr>
          <w:p w:rsidR="00F35B38" w:rsidRPr="003435EF" w:rsidRDefault="00F35B38" w:rsidP="00EC7949">
            <w:pPr>
              <w:autoSpaceDE w:val="0"/>
              <w:autoSpaceDN w:val="0"/>
              <w:ind w:left="-57" w:right="-57"/>
              <w:jc w:val="center"/>
              <w:rPr>
                <w:rFonts w:ascii="Times New Roman" w:eastAsia="Calibri" w:hAnsi="Times New Roman" w:cs="Times New Roman"/>
              </w:rPr>
            </w:pPr>
            <w:r w:rsidRPr="003435EF">
              <w:rPr>
                <w:rFonts w:ascii="Times New Roman" w:eastAsia="Calibri" w:hAnsi="Times New Roman" w:cs="Times New Roman"/>
              </w:rPr>
              <w:t>0,0</w:t>
            </w:r>
          </w:p>
        </w:tc>
        <w:tc>
          <w:tcPr>
            <w:tcW w:w="1790" w:type="dxa"/>
          </w:tcPr>
          <w:p w:rsidR="00F35B38" w:rsidRPr="003435EF" w:rsidRDefault="00F35B38" w:rsidP="006E7D31">
            <w:pPr>
              <w:widowControl w:val="0"/>
              <w:autoSpaceDE w:val="0"/>
              <w:autoSpaceDN w:val="0"/>
              <w:adjustRightInd w:val="0"/>
              <w:jc w:val="center"/>
              <w:rPr>
                <w:rFonts w:ascii="Times New Roman" w:hAnsi="Times New Roman" w:cs="Times New Roman"/>
              </w:rPr>
            </w:pPr>
            <w:r w:rsidRPr="003435EF">
              <w:rPr>
                <w:rFonts w:ascii="Times New Roman" w:hAnsi="Times New Roman" w:cs="Times New Roman"/>
              </w:rPr>
              <w:t>0,0</w:t>
            </w:r>
          </w:p>
        </w:tc>
        <w:tc>
          <w:tcPr>
            <w:tcW w:w="1181" w:type="dxa"/>
          </w:tcPr>
          <w:p w:rsidR="00F35B38" w:rsidRPr="003435EF" w:rsidRDefault="00F35B38" w:rsidP="006E7D31">
            <w:pPr>
              <w:jc w:val="center"/>
              <w:rPr>
                <w:rFonts w:ascii="Times New Roman" w:hAnsi="Times New Roman" w:cs="Times New Roman"/>
              </w:rPr>
            </w:pPr>
            <w:r w:rsidRPr="003435EF">
              <w:rPr>
                <w:rFonts w:ascii="Times New Roman" w:hAnsi="Times New Roman" w:cs="Times New Roman"/>
              </w:rPr>
              <w:t>0,0</w:t>
            </w:r>
          </w:p>
        </w:tc>
        <w:tc>
          <w:tcPr>
            <w:tcW w:w="1228" w:type="dxa"/>
          </w:tcPr>
          <w:p w:rsidR="00F35B38" w:rsidRPr="003435EF" w:rsidRDefault="00F35B38" w:rsidP="00AE29FA">
            <w:pPr>
              <w:jc w:val="center"/>
              <w:rPr>
                <w:rFonts w:ascii="Times New Roman" w:hAnsi="Times New Roman" w:cs="Times New Roman"/>
              </w:rPr>
            </w:pPr>
            <w:r>
              <w:rPr>
                <w:rFonts w:ascii="Times New Roman" w:hAnsi="Times New Roman" w:cs="Times New Roman"/>
              </w:rPr>
              <w:t>0,0</w:t>
            </w:r>
          </w:p>
        </w:tc>
        <w:tc>
          <w:tcPr>
            <w:tcW w:w="2350" w:type="dxa"/>
            <w:gridSpan w:val="2"/>
          </w:tcPr>
          <w:p w:rsidR="00F35B38" w:rsidRPr="003435EF" w:rsidRDefault="00F35B38" w:rsidP="00AE29FA">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AE29FA">
            <w:pPr>
              <w:jc w:val="center"/>
              <w:rPr>
                <w:rFonts w:ascii="Times New Roman" w:hAnsi="Times New Roman" w:cs="Times New Roman"/>
              </w:rPr>
            </w:pPr>
            <w:r>
              <w:rPr>
                <w:rFonts w:ascii="Times New Roman" w:hAnsi="Times New Roman" w:cs="Times New Roman"/>
              </w:rPr>
              <w:t>0,0</w:t>
            </w:r>
          </w:p>
        </w:tc>
      </w:tr>
      <w:tr w:rsidR="00F35B38" w:rsidRPr="003435EF" w:rsidTr="0078659C">
        <w:trPr>
          <w:gridAfter w:val="3"/>
          <w:wAfter w:w="5172" w:type="dxa"/>
        </w:trPr>
        <w:tc>
          <w:tcPr>
            <w:tcW w:w="15900" w:type="dxa"/>
            <w:gridSpan w:val="11"/>
          </w:tcPr>
          <w:p w:rsidR="00F35B38" w:rsidRPr="003435EF" w:rsidRDefault="00F35B38" w:rsidP="00616625">
            <w:pPr>
              <w:autoSpaceDE w:val="0"/>
              <w:autoSpaceDN w:val="0"/>
              <w:jc w:val="center"/>
              <w:rPr>
                <w:rFonts w:ascii="Times New Roman" w:eastAsia="Calibri" w:hAnsi="Times New Roman" w:cs="Times New Roman"/>
                <w:b/>
              </w:rPr>
            </w:pPr>
            <w:r w:rsidRPr="003435EF">
              <w:rPr>
                <w:rFonts w:ascii="Times New Roman" w:eastAsia="Calibri" w:hAnsi="Times New Roman" w:cs="Times New Roman"/>
                <w:bCs/>
              </w:rPr>
              <w:t xml:space="preserve">Подпрограмма </w:t>
            </w:r>
            <w:r w:rsidRPr="003435EF">
              <w:rPr>
                <w:rFonts w:ascii="Times New Roman" w:eastAsia="Calibri" w:hAnsi="Times New Roman" w:cs="Times New Roman"/>
                <w:b/>
              </w:rPr>
              <w:t xml:space="preserve">«Совершенствование бюджетной политики и обеспечение сбалансированности консолидированного бюджета Цивильского района   </w:t>
            </w:r>
          </w:p>
          <w:p w:rsidR="00F35B38" w:rsidRPr="003435EF" w:rsidRDefault="00F35B38" w:rsidP="00616625">
            <w:pPr>
              <w:jc w:val="center"/>
              <w:rPr>
                <w:rFonts w:ascii="Times New Roman" w:hAnsi="Times New Roman" w:cs="Times New Roman"/>
              </w:rPr>
            </w:pPr>
            <w:r w:rsidRPr="003435EF">
              <w:rPr>
                <w:rFonts w:ascii="Times New Roman" w:eastAsia="Calibri" w:hAnsi="Times New Roman" w:cs="Times New Roman"/>
                <w:b/>
              </w:rPr>
              <w:t>Чувашской Республики»</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F35B38" w:rsidRPr="003435EF" w:rsidRDefault="00F35B38" w:rsidP="00EC7949">
            <w:pPr>
              <w:autoSpaceDE w:val="0"/>
              <w:autoSpaceDN w:val="0"/>
              <w:jc w:val="both"/>
              <w:rPr>
                <w:rFonts w:ascii="Times New Roman" w:eastAsia="Calibri" w:hAnsi="Times New Roman" w:cs="Times New Roman"/>
              </w:rPr>
            </w:pPr>
            <w:r w:rsidRPr="003435EF">
              <w:rPr>
                <w:rFonts w:ascii="Times New Roman" w:eastAsia="Calibri" w:hAnsi="Times New Roman" w:cs="Times New Roman"/>
              </w:rPr>
              <w:t>Темп роста налоговых и неналоговых доходов консолидированного бюджета   Цивильского района    Чувашской Республики (к предыдущему году)</w:t>
            </w:r>
          </w:p>
        </w:tc>
        <w:tc>
          <w:tcPr>
            <w:tcW w:w="2217" w:type="dxa"/>
          </w:tcPr>
          <w:p w:rsidR="00F35B38" w:rsidRPr="003435EF" w:rsidRDefault="00F35B38" w:rsidP="00EC7949">
            <w:pPr>
              <w:autoSpaceDE w:val="0"/>
              <w:autoSpaceDN w:val="0"/>
              <w:jc w:val="center"/>
              <w:rPr>
                <w:rFonts w:ascii="Times New Roman" w:eastAsia="Calibri" w:hAnsi="Times New Roman" w:cs="Times New Roman"/>
              </w:rPr>
            </w:pPr>
            <w:r w:rsidRPr="003435EF">
              <w:rPr>
                <w:rFonts w:ascii="Times New Roman" w:eastAsia="Calibri" w:hAnsi="Times New Roman" w:cs="Times New Roman"/>
              </w:rPr>
              <w:t>процентов</w:t>
            </w:r>
          </w:p>
        </w:tc>
        <w:tc>
          <w:tcPr>
            <w:tcW w:w="1064" w:type="dxa"/>
          </w:tcPr>
          <w:p w:rsidR="00F35B38" w:rsidRPr="003435EF" w:rsidRDefault="00F35B38" w:rsidP="0078659C">
            <w:pPr>
              <w:jc w:val="center"/>
              <w:rPr>
                <w:rFonts w:ascii="Times New Roman" w:hAnsi="Times New Roman" w:cs="Times New Roman"/>
              </w:rPr>
            </w:pPr>
            <w:r w:rsidRPr="003435EF">
              <w:rPr>
                <w:rFonts w:ascii="Times New Roman" w:hAnsi="Times New Roman" w:cs="Times New Roman"/>
              </w:rPr>
              <w:t>116,6</w:t>
            </w:r>
          </w:p>
        </w:tc>
        <w:tc>
          <w:tcPr>
            <w:tcW w:w="1790" w:type="dxa"/>
          </w:tcPr>
          <w:p w:rsidR="00F35B38" w:rsidRPr="003435EF" w:rsidRDefault="00F35B38" w:rsidP="0078659C">
            <w:pPr>
              <w:pStyle w:val="a6"/>
              <w:jc w:val="center"/>
              <w:rPr>
                <w:rFonts w:ascii="Times New Roman" w:hAnsi="Times New Roman" w:cs="Times New Roman"/>
                <w:sz w:val="22"/>
                <w:szCs w:val="22"/>
              </w:rPr>
            </w:pPr>
            <w:r w:rsidRPr="003435EF">
              <w:rPr>
                <w:rFonts w:ascii="Times New Roman" w:hAnsi="Times New Roman" w:cs="Times New Roman"/>
                <w:sz w:val="22"/>
                <w:szCs w:val="22"/>
              </w:rPr>
              <w:t>103,5</w:t>
            </w:r>
          </w:p>
        </w:tc>
        <w:tc>
          <w:tcPr>
            <w:tcW w:w="1181" w:type="dxa"/>
          </w:tcPr>
          <w:p w:rsidR="00F35B38" w:rsidRPr="003435EF" w:rsidRDefault="00F35B38" w:rsidP="0078659C">
            <w:pPr>
              <w:pStyle w:val="a6"/>
              <w:jc w:val="center"/>
              <w:rPr>
                <w:rFonts w:ascii="Times New Roman" w:hAnsi="Times New Roman" w:cs="Times New Roman"/>
                <w:sz w:val="22"/>
                <w:szCs w:val="22"/>
              </w:rPr>
            </w:pPr>
            <w:r w:rsidRPr="003435EF">
              <w:rPr>
                <w:rFonts w:ascii="Times New Roman" w:hAnsi="Times New Roman" w:cs="Times New Roman"/>
                <w:sz w:val="22"/>
                <w:szCs w:val="22"/>
              </w:rPr>
              <w:t>103,5</w:t>
            </w:r>
          </w:p>
        </w:tc>
        <w:tc>
          <w:tcPr>
            <w:tcW w:w="1228" w:type="dxa"/>
          </w:tcPr>
          <w:p w:rsidR="00F35B38" w:rsidRPr="003435EF" w:rsidRDefault="00F35B38" w:rsidP="00AE29FA">
            <w:pPr>
              <w:jc w:val="center"/>
              <w:rPr>
                <w:rFonts w:ascii="Times New Roman" w:hAnsi="Times New Roman" w:cs="Times New Roman"/>
              </w:rPr>
            </w:pPr>
            <w:r>
              <w:rPr>
                <w:rFonts w:ascii="Times New Roman" w:hAnsi="Times New Roman" w:cs="Times New Roman"/>
              </w:rPr>
              <w:t>113,3</w:t>
            </w:r>
          </w:p>
        </w:tc>
        <w:tc>
          <w:tcPr>
            <w:tcW w:w="2350" w:type="dxa"/>
            <w:gridSpan w:val="2"/>
          </w:tcPr>
          <w:p w:rsidR="00F35B38" w:rsidRPr="003435EF" w:rsidRDefault="00F35B38" w:rsidP="00AE29FA">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AE29FA">
            <w:pPr>
              <w:pStyle w:val="a6"/>
              <w:jc w:val="center"/>
              <w:rPr>
                <w:rFonts w:ascii="Times New Roman" w:hAnsi="Times New Roman" w:cs="Times New Roman"/>
                <w:sz w:val="22"/>
                <w:szCs w:val="22"/>
              </w:rPr>
            </w:pPr>
            <w:r>
              <w:rPr>
                <w:rFonts w:ascii="Times New Roman" w:hAnsi="Times New Roman" w:cs="Times New Roman"/>
                <w:sz w:val="22"/>
                <w:szCs w:val="22"/>
              </w:rPr>
              <w:t>-</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F35B38" w:rsidRPr="003435EF" w:rsidRDefault="00F35B38" w:rsidP="00EC7949">
            <w:pPr>
              <w:autoSpaceDE w:val="0"/>
              <w:autoSpaceDN w:val="0"/>
              <w:jc w:val="both"/>
              <w:rPr>
                <w:rFonts w:ascii="Times New Roman" w:eastAsia="Calibri" w:hAnsi="Times New Roman" w:cs="Times New Roman"/>
              </w:rPr>
            </w:pPr>
            <w:r w:rsidRPr="003435EF">
              <w:rPr>
                <w:rFonts w:ascii="Times New Roman" w:eastAsia="Calibri" w:hAnsi="Times New Roman" w:cs="Times New Roman"/>
              </w:rPr>
              <w:t>Темп роста налоговых и неналоговых доходов бюджета Цивильского района   Чувашской Республики (к предыдущему году)</w:t>
            </w:r>
          </w:p>
        </w:tc>
        <w:tc>
          <w:tcPr>
            <w:tcW w:w="2217" w:type="dxa"/>
          </w:tcPr>
          <w:p w:rsidR="00F35B38" w:rsidRPr="003435EF" w:rsidRDefault="00F35B38" w:rsidP="00EC7949">
            <w:pPr>
              <w:autoSpaceDE w:val="0"/>
              <w:autoSpaceDN w:val="0"/>
              <w:jc w:val="center"/>
              <w:rPr>
                <w:rFonts w:ascii="Times New Roman" w:eastAsia="Calibri" w:hAnsi="Times New Roman" w:cs="Times New Roman"/>
              </w:rPr>
            </w:pPr>
            <w:r w:rsidRPr="003435EF">
              <w:rPr>
                <w:rFonts w:ascii="Times New Roman" w:eastAsia="Calibri" w:hAnsi="Times New Roman" w:cs="Times New Roman"/>
              </w:rPr>
              <w:t>процентов</w:t>
            </w:r>
          </w:p>
        </w:tc>
        <w:tc>
          <w:tcPr>
            <w:tcW w:w="1064" w:type="dxa"/>
          </w:tcPr>
          <w:p w:rsidR="00F35B38" w:rsidRPr="003435EF" w:rsidRDefault="00F35B38" w:rsidP="0078659C">
            <w:pPr>
              <w:jc w:val="center"/>
              <w:rPr>
                <w:rFonts w:ascii="Times New Roman" w:hAnsi="Times New Roman" w:cs="Times New Roman"/>
              </w:rPr>
            </w:pPr>
            <w:r w:rsidRPr="003435EF">
              <w:rPr>
                <w:rFonts w:ascii="Times New Roman" w:hAnsi="Times New Roman" w:cs="Times New Roman"/>
              </w:rPr>
              <w:t>113,1</w:t>
            </w:r>
          </w:p>
        </w:tc>
        <w:tc>
          <w:tcPr>
            <w:tcW w:w="1790" w:type="dxa"/>
          </w:tcPr>
          <w:p w:rsidR="00F35B38" w:rsidRPr="003435EF" w:rsidRDefault="00F35B38" w:rsidP="0078659C">
            <w:pPr>
              <w:pStyle w:val="a6"/>
              <w:jc w:val="center"/>
              <w:rPr>
                <w:rFonts w:ascii="Times New Roman" w:hAnsi="Times New Roman" w:cs="Times New Roman"/>
                <w:sz w:val="22"/>
                <w:szCs w:val="22"/>
              </w:rPr>
            </w:pPr>
            <w:r w:rsidRPr="003435EF">
              <w:rPr>
                <w:rFonts w:ascii="Times New Roman" w:hAnsi="Times New Roman" w:cs="Times New Roman"/>
                <w:sz w:val="22"/>
                <w:szCs w:val="22"/>
              </w:rPr>
              <w:t>103,5</w:t>
            </w:r>
          </w:p>
        </w:tc>
        <w:tc>
          <w:tcPr>
            <w:tcW w:w="1181" w:type="dxa"/>
          </w:tcPr>
          <w:p w:rsidR="00F35B38" w:rsidRPr="003435EF" w:rsidRDefault="00F35B38" w:rsidP="0078659C">
            <w:pPr>
              <w:pStyle w:val="a6"/>
              <w:jc w:val="center"/>
              <w:rPr>
                <w:rFonts w:ascii="Times New Roman" w:hAnsi="Times New Roman" w:cs="Times New Roman"/>
                <w:sz w:val="22"/>
                <w:szCs w:val="22"/>
              </w:rPr>
            </w:pPr>
            <w:r w:rsidRPr="003435EF">
              <w:rPr>
                <w:rFonts w:ascii="Times New Roman" w:hAnsi="Times New Roman" w:cs="Times New Roman"/>
                <w:sz w:val="22"/>
                <w:szCs w:val="22"/>
              </w:rPr>
              <w:t>103,5</w:t>
            </w:r>
          </w:p>
        </w:tc>
        <w:tc>
          <w:tcPr>
            <w:tcW w:w="1228" w:type="dxa"/>
          </w:tcPr>
          <w:p w:rsidR="00F35B38" w:rsidRPr="00C311EB" w:rsidRDefault="00F35B38" w:rsidP="00AE29FA">
            <w:pPr>
              <w:jc w:val="center"/>
              <w:rPr>
                <w:rFonts w:ascii="Times New Roman" w:hAnsi="Times New Roman" w:cs="Times New Roman"/>
              </w:rPr>
            </w:pPr>
            <w:r>
              <w:rPr>
                <w:rFonts w:ascii="Times New Roman" w:hAnsi="Times New Roman" w:cs="Times New Roman"/>
                <w:lang w:val="en-US"/>
              </w:rPr>
              <w:t>116</w:t>
            </w:r>
            <w:r>
              <w:rPr>
                <w:rFonts w:ascii="Times New Roman" w:hAnsi="Times New Roman" w:cs="Times New Roman"/>
              </w:rPr>
              <w:t>,0</w:t>
            </w:r>
          </w:p>
        </w:tc>
        <w:tc>
          <w:tcPr>
            <w:tcW w:w="2350" w:type="dxa"/>
            <w:gridSpan w:val="2"/>
          </w:tcPr>
          <w:p w:rsidR="00F35B38" w:rsidRPr="003435EF" w:rsidRDefault="00F35B38" w:rsidP="00AE29FA">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AE29FA">
            <w:pPr>
              <w:pStyle w:val="a6"/>
              <w:jc w:val="center"/>
              <w:rPr>
                <w:rFonts w:ascii="Times New Roman" w:hAnsi="Times New Roman" w:cs="Times New Roman"/>
                <w:sz w:val="22"/>
                <w:szCs w:val="22"/>
              </w:rPr>
            </w:pPr>
            <w:r>
              <w:rPr>
                <w:rFonts w:ascii="Times New Roman" w:hAnsi="Times New Roman" w:cs="Times New Roman"/>
                <w:sz w:val="22"/>
                <w:szCs w:val="22"/>
              </w:rPr>
              <w:t>105,0</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F35B38" w:rsidRPr="003435EF" w:rsidRDefault="00F35B38" w:rsidP="00EC7949">
            <w:pPr>
              <w:autoSpaceDE w:val="0"/>
              <w:autoSpaceDN w:val="0"/>
              <w:jc w:val="both"/>
              <w:rPr>
                <w:rFonts w:ascii="Times New Roman" w:eastAsia="Calibri" w:hAnsi="Times New Roman" w:cs="Times New Roman"/>
              </w:rPr>
            </w:pPr>
            <w:r w:rsidRPr="003435EF">
              <w:rPr>
                <w:rFonts w:ascii="Times New Roman" w:eastAsia="Calibri" w:hAnsi="Times New Roman" w:cs="Times New Roman"/>
              </w:rPr>
              <w:t>Отношение количества проведенных контрольных мероприятий к количеству контрольных мероприятий, предусмотренных планом проведения контрольных мероприятий на соответствующий год</w:t>
            </w:r>
          </w:p>
        </w:tc>
        <w:tc>
          <w:tcPr>
            <w:tcW w:w="2217" w:type="dxa"/>
          </w:tcPr>
          <w:p w:rsidR="00F35B38" w:rsidRPr="003435EF" w:rsidRDefault="00F35B38" w:rsidP="00EC7949">
            <w:pPr>
              <w:autoSpaceDE w:val="0"/>
              <w:autoSpaceDN w:val="0"/>
              <w:jc w:val="center"/>
              <w:rPr>
                <w:rFonts w:ascii="Times New Roman" w:eastAsia="Calibri" w:hAnsi="Times New Roman" w:cs="Times New Roman"/>
              </w:rPr>
            </w:pPr>
            <w:r w:rsidRPr="003435EF">
              <w:rPr>
                <w:rFonts w:ascii="Times New Roman" w:eastAsia="Calibri" w:hAnsi="Times New Roman" w:cs="Times New Roman"/>
              </w:rPr>
              <w:t>процентов</w:t>
            </w:r>
          </w:p>
        </w:tc>
        <w:tc>
          <w:tcPr>
            <w:tcW w:w="1064" w:type="dxa"/>
          </w:tcPr>
          <w:p w:rsidR="00F35B38" w:rsidRPr="003435EF" w:rsidRDefault="00F35B38" w:rsidP="0078659C">
            <w:pPr>
              <w:jc w:val="center"/>
              <w:rPr>
                <w:rFonts w:ascii="Times New Roman" w:hAnsi="Times New Roman" w:cs="Times New Roman"/>
              </w:rPr>
            </w:pPr>
            <w:r w:rsidRPr="003435EF">
              <w:rPr>
                <w:rFonts w:ascii="Times New Roman" w:hAnsi="Times New Roman" w:cs="Times New Roman"/>
              </w:rPr>
              <w:t>100,0</w:t>
            </w:r>
          </w:p>
        </w:tc>
        <w:tc>
          <w:tcPr>
            <w:tcW w:w="1790" w:type="dxa"/>
          </w:tcPr>
          <w:p w:rsidR="00F35B38" w:rsidRPr="003435EF" w:rsidRDefault="00F35B38" w:rsidP="0078659C">
            <w:pPr>
              <w:pStyle w:val="a6"/>
              <w:jc w:val="center"/>
              <w:rPr>
                <w:rFonts w:ascii="Times New Roman" w:hAnsi="Times New Roman" w:cs="Times New Roman"/>
                <w:sz w:val="22"/>
                <w:szCs w:val="22"/>
              </w:rPr>
            </w:pPr>
            <w:r w:rsidRPr="003435EF">
              <w:rPr>
                <w:rFonts w:ascii="Times New Roman" w:hAnsi="Times New Roman" w:cs="Times New Roman"/>
                <w:sz w:val="22"/>
                <w:szCs w:val="22"/>
              </w:rPr>
              <w:t>100,0</w:t>
            </w:r>
          </w:p>
        </w:tc>
        <w:tc>
          <w:tcPr>
            <w:tcW w:w="1181" w:type="dxa"/>
          </w:tcPr>
          <w:p w:rsidR="00F35B38" w:rsidRPr="003435EF" w:rsidRDefault="00F35B38" w:rsidP="0078659C">
            <w:pPr>
              <w:pStyle w:val="a6"/>
              <w:jc w:val="center"/>
              <w:rPr>
                <w:rFonts w:ascii="Times New Roman" w:hAnsi="Times New Roman" w:cs="Times New Roman"/>
                <w:sz w:val="22"/>
                <w:szCs w:val="22"/>
              </w:rPr>
            </w:pPr>
            <w:r w:rsidRPr="003435EF">
              <w:rPr>
                <w:rFonts w:ascii="Times New Roman" w:hAnsi="Times New Roman" w:cs="Times New Roman"/>
                <w:sz w:val="22"/>
                <w:szCs w:val="22"/>
              </w:rPr>
              <w:t>100,0</w:t>
            </w:r>
          </w:p>
        </w:tc>
        <w:tc>
          <w:tcPr>
            <w:tcW w:w="1228" w:type="dxa"/>
          </w:tcPr>
          <w:p w:rsidR="00F35B38" w:rsidRPr="003435EF" w:rsidRDefault="00F35B38" w:rsidP="00AE29FA">
            <w:pPr>
              <w:pStyle w:val="a6"/>
              <w:jc w:val="center"/>
              <w:rPr>
                <w:rFonts w:ascii="Times New Roman" w:hAnsi="Times New Roman" w:cs="Times New Roman"/>
                <w:sz w:val="22"/>
                <w:szCs w:val="22"/>
              </w:rPr>
            </w:pPr>
            <w:r w:rsidRPr="003435EF">
              <w:rPr>
                <w:rFonts w:ascii="Times New Roman" w:hAnsi="Times New Roman" w:cs="Times New Roman"/>
                <w:sz w:val="22"/>
                <w:szCs w:val="22"/>
              </w:rPr>
              <w:t>100,0</w:t>
            </w:r>
          </w:p>
        </w:tc>
        <w:tc>
          <w:tcPr>
            <w:tcW w:w="2350" w:type="dxa"/>
            <w:gridSpan w:val="2"/>
          </w:tcPr>
          <w:p w:rsidR="00F35B38" w:rsidRPr="003435EF" w:rsidRDefault="00F35B38" w:rsidP="00AE29FA">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AE29FA">
            <w:pPr>
              <w:pStyle w:val="a6"/>
              <w:jc w:val="center"/>
              <w:rPr>
                <w:rFonts w:ascii="Times New Roman" w:hAnsi="Times New Roman" w:cs="Times New Roman"/>
                <w:sz w:val="22"/>
                <w:szCs w:val="22"/>
              </w:rPr>
            </w:pPr>
            <w:r>
              <w:rPr>
                <w:rFonts w:ascii="Times New Roman" w:hAnsi="Times New Roman" w:cs="Times New Roman"/>
                <w:sz w:val="22"/>
                <w:szCs w:val="22"/>
              </w:rPr>
              <w:t>100,0</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F35B38" w:rsidRPr="003435EF" w:rsidRDefault="00F35B38" w:rsidP="00EC7949">
            <w:pPr>
              <w:autoSpaceDE w:val="0"/>
              <w:autoSpaceDN w:val="0"/>
              <w:jc w:val="both"/>
              <w:rPr>
                <w:rFonts w:ascii="Times New Roman" w:eastAsia="Calibri" w:hAnsi="Times New Roman" w:cs="Times New Roman"/>
              </w:rPr>
            </w:pPr>
            <w:r w:rsidRPr="003435EF">
              <w:rPr>
                <w:rFonts w:ascii="Times New Roman" w:eastAsia="Calibri" w:hAnsi="Times New Roman" w:cs="Times New Roman"/>
              </w:rPr>
              <w:t>Отношение фактического объема расходов бюджета Цивильского района   Чувашской Республики, направленных на выравнивание бюджетной обеспеченности поселений, к их плановому объему на соответствующий год</w:t>
            </w:r>
          </w:p>
        </w:tc>
        <w:tc>
          <w:tcPr>
            <w:tcW w:w="2217" w:type="dxa"/>
          </w:tcPr>
          <w:p w:rsidR="00F35B38" w:rsidRPr="003435EF" w:rsidRDefault="00F35B38" w:rsidP="00EC7949">
            <w:pPr>
              <w:autoSpaceDE w:val="0"/>
              <w:autoSpaceDN w:val="0"/>
              <w:jc w:val="center"/>
              <w:rPr>
                <w:rFonts w:ascii="Times New Roman" w:eastAsia="Calibri" w:hAnsi="Times New Roman" w:cs="Times New Roman"/>
              </w:rPr>
            </w:pPr>
            <w:r w:rsidRPr="003435EF">
              <w:rPr>
                <w:rFonts w:ascii="Times New Roman" w:eastAsia="Calibri" w:hAnsi="Times New Roman" w:cs="Times New Roman"/>
              </w:rPr>
              <w:t>процентов</w:t>
            </w:r>
          </w:p>
        </w:tc>
        <w:tc>
          <w:tcPr>
            <w:tcW w:w="1064" w:type="dxa"/>
          </w:tcPr>
          <w:p w:rsidR="00F35B38" w:rsidRPr="003435EF" w:rsidRDefault="00F35B38" w:rsidP="0078659C">
            <w:pPr>
              <w:jc w:val="center"/>
              <w:rPr>
                <w:rFonts w:ascii="Times New Roman" w:hAnsi="Times New Roman" w:cs="Times New Roman"/>
              </w:rPr>
            </w:pPr>
            <w:r w:rsidRPr="003435EF">
              <w:rPr>
                <w:rFonts w:ascii="Times New Roman" w:hAnsi="Times New Roman" w:cs="Times New Roman"/>
              </w:rPr>
              <w:t>100,0</w:t>
            </w:r>
          </w:p>
        </w:tc>
        <w:tc>
          <w:tcPr>
            <w:tcW w:w="1790" w:type="dxa"/>
          </w:tcPr>
          <w:p w:rsidR="00F35B38" w:rsidRPr="003435EF" w:rsidRDefault="00F35B38" w:rsidP="0078659C">
            <w:pPr>
              <w:pStyle w:val="a6"/>
              <w:jc w:val="center"/>
              <w:rPr>
                <w:rFonts w:ascii="Times New Roman" w:hAnsi="Times New Roman" w:cs="Times New Roman"/>
                <w:sz w:val="22"/>
                <w:szCs w:val="22"/>
              </w:rPr>
            </w:pPr>
            <w:r w:rsidRPr="003435EF">
              <w:rPr>
                <w:rFonts w:ascii="Times New Roman" w:hAnsi="Times New Roman" w:cs="Times New Roman"/>
                <w:sz w:val="22"/>
                <w:szCs w:val="22"/>
              </w:rPr>
              <w:t>100,0</w:t>
            </w:r>
          </w:p>
        </w:tc>
        <w:tc>
          <w:tcPr>
            <w:tcW w:w="1181" w:type="dxa"/>
          </w:tcPr>
          <w:p w:rsidR="00F35B38" w:rsidRPr="003435EF" w:rsidRDefault="00F35B38" w:rsidP="0078659C">
            <w:pPr>
              <w:pStyle w:val="a6"/>
              <w:jc w:val="center"/>
              <w:rPr>
                <w:rFonts w:ascii="Times New Roman" w:hAnsi="Times New Roman" w:cs="Times New Roman"/>
                <w:sz w:val="22"/>
                <w:szCs w:val="22"/>
              </w:rPr>
            </w:pPr>
            <w:r w:rsidRPr="003435EF">
              <w:rPr>
                <w:rFonts w:ascii="Times New Roman" w:hAnsi="Times New Roman" w:cs="Times New Roman"/>
                <w:sz w:val="22"/>
                <w:szCs w:val="22"/>
              </w:rPr>
              <w:t>100,0</w:t>
            </w:r>
          </w:p>
        </w:tc>
        <w:tc>
          <w:tcPr>
            <w:tcW w:w="1228" w:type="dxa"/>
          </w:tcPr>
          <w:p w:rsidR="00F35B38" w:rsidRPr="003435EF" w:rsidRDefault="00F35B38" w:rsidP="00AE29FA">
            <w:pPr>
              <w:pStyle w:val="a6"/>
              <w:jc w:val="center"/>
              <w:rPr>
                <w:rFonts w:ascii="Times New Roman" w:hAnsi="Times New Roman" w:cs="Times New Roman"/>
                <w:sz w:val="22"/>
                <w:szCs w:val="22"/>
              </w:rPr>
            </w:pPr>
            <w:r w:rsidRPr="003435EF">
              <w:rPr>
                <w:rFonts w:ascii="Times New Roman" w:hAnsi="Times New Roman" w:cs="Times New Roman"/>
                <w:sz w:val="22"/>
                <w:szCs w:val="22"/>
              </w:rPr>
              <w:t>100,0</w:t>
            </w:r>
          </w:p>
        </w:tc>
        <w:tc>
          <w:tcPr>
            <w:tcW w:w="2350" w:type="dxa"/>
            <w:gridSpan w:val="2"/>
          </w:tcPr>
          <w:p w:rsidR="00F35B38" w:rsidRPr="003435EF" w:rsidRDefault="00F35B38" w:rsidP="00AE29FA">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AE29FA">
            <w:pPr>
              <w:pStyle w:val="a6"/>
              <w:jc w:val="center"/>
              <w:rPr>
                <w:rFonts w:ascii="Times New Roman" w:hAnsi="Times New Roman" w:cs="Times New Roman"/>
                <w:sz w:val="22"/>
                <w:szCs w:val="22"/>
              </w:rPr>
            </w:pPr>
            <w:r>
              <w:rPr>
                <w:rFonts w:ascii="Times New Roman" w:hAnsi="Times New Roman" w:cs="Times New Roman"/>
                <w:sz w:val="22"/>
                <w:szCs w:val="22"/>
              </w:rPr>
              <w:t>-</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F35B38" w:rsidRPr="003435EF" w:rsidRDefault="00F35B38" w:rsidP="00EC7949">
            <w:pPr>
              <w:autoSpaceDE w:val="0"/>
              <w:autoSpaceDN w:val="0"/>
              <w:jc w:val="both"/>
              <w:rPr>
                <w:rFonts w:ascii="Times New Roman" w:eastAsia="Calibri" w:hAnsi="Times New Roman" w:cs="Times New Roman"/>
              </w:rPr>
            </w:pPr>
            <w:r w:rsidRPr="003435EF">
              <w:rPr>
                <w:rFonts w:ascii="Times New Roman" w:eastAsia="Calibri" w:hAnsi="Times New Roman" w:cs="Times New Roman"/>
              </w:rPr>
              <w:t xml:space="preserve">Доля просроченной задолженности по бюджетным кредитам, предоставленным из республиканского бюджета Чувашской Республики, в общем </w:t>
            </w:r>
            <w:r w:rsidRPr="003435EF">
              <w:rPr>
                <w:rFonts w:ascii="Times New Roman" w:eastAsia="Calibri" w:hAnsi="Times New Roman" w:cs="Times New Roman"/>
              </w:rPr>
              <w:lastRenderedPageBreak/>
              <w:t>объеме задолженности по бюджетным кредитам, предоставленным из республиканского бюджета Чувашской Республики</w:t>
            </w:r>
          </w:p>
        </w:tc>
        <w:tc>
          <w:tcPr>
            <w:tcW w:w="2217" w:type="dxa"/>
          </w:tcPr>
          <w:p w:rsidR="00F35B38" w:rsidRPr="003435EF" w:rsidRDefault="00F35B38" w:rsidP="00EC7949">
            <w:pPr>
              <w:autoSpaceDE w:val="0"/>
              <w:autoSpaceDN w:val="0"/>
              <w:jc w:val="center"/>
              <w:rPr>
                <w:rFonts w:ascii="Times New Roman" w:eastAsia="Calibri" w:hAnsi="Times New Roman" w:cs="Times New Roman"/>
              </w:rPr>
            </w:pPr>
            <w:r w:rsidRPr="003435EF">
              <w:rPr>
                <w:rFonts w:ascii="Times New Roman" w:eastAsia="Calibri" w:hAnsi="Times New Roman" w:cs="Times New Roman"/>
              </w:rPr>
              <w:lastRenderedPageBreak/>
              <w:t>процентов</w:t>
            </w:r>
          </w:p>
        </w:tc>
        <w:tc>
          <w:tcPr>
            <w:tcW w:w="1064" w:type="dxa"/>
          </w:tcPr>
          <w:p w:rsidR="00F35B38" w:rsidRPr="003435EF" w:rsidRDefault="00F35B38" w:rsidP="0078659C">
            <w:pPr>
              <w:jc w:val="center"/>
              <w:rPr>
                <w:rFonts w:ascii="Times New Roman" w:hAnsi="Times New Roman" w:cs="Times New Roman"/>
              </w:rPr>
            </w:pPr>
            <w:r w:rsidRPr="003435EF">
              <w:rPr>
                <w:rFonts w:ascii="Times New Roman" w:hAnsi="Times New Roman" w:cs="Times New Roman"/>
              </w:rPr>
              <w:t>0,0</w:t>
            </w:r>
          </w:p>
        </w:tc>
        <w:tc>
          <w:tcPr>
            <w:tcW w:w="1790" w:type="dxa"/>
          </w:tcPr>
          <w:p w:rsidR="00F35B38" w:rsidRPr="003435EF" w:rsidRDefault="00F35B38" w:rsidP="0078659C">
            <w:pPr>
              <w:pStyle w:val="a6"/>
              <w:jc w:val="center"/>
              <w:rPr>
                <w:rFonts w:ascii="Times New Roman" w:hAnsi="Times New Roman" w:cs="Times New Roman"/>
                <w:sz w:val="22"/>
                <w:szCs w:val="22"/>
              </w:rPr>
            </w:pPr>
            <w:r w:rsidRPr="003435EF">
              <w:rPr>
                <w:rFonts w:ascii="Times New Roman" w:hAnsi="Times New Roman" w:cs="Times New Roman"/>
                <w:sz w:val="22"/>
                <w:szCs w:val="22"/>
              </w:rPr>
              <w:t>0,0</w:t>
            </w:r>
          </w:p>
        </w:tc>
        <w:tc>
          <w:tcPr>
            <w:tcW w:w="1181" w:type="dxa"/>
          </w:tcPr>
          <w:p w:rsidR="00F35B38" w:rsidRPr="003435EF" w:rsidRDefault="00F35B38" w:rsidP="0078659C">
            <w:pPr>
              <w:pStyle w:val="a6"/>
              <w:jc w:val="center"/>
              <w:rPr>
                <w:rFonts w:ascii="Times New Roman" w:hAnsi="Times New Roman" w:cs="Times New Roman"/>
                <w:sz w:val="22"/>
                <w:szCs w:val="22"/>
              </w:rPr>
            </w:pPr>
            <w:r w:rsidRPr="003435EF">
              <w:rPr>
                <w:rFonts w:ascii="Times New Roman" w:hAnsi="Times New Roman" w:cs="Times New Roman"/>
                <w:sz w:val="22"/>
                <w:szCs w:val="22"/>
              </w:rPr>
              <w:t>0,0</w:t>
            </w:r>
          </w:p>
        </w:tc>
        <w:tc>
          <w:tcPr>
            <w:tcW w:w="1228" w:type="dxa"/>
          </w:tcPr>
          <w:p w:rsidR="00F35B38" w:rsidRPr="003435EF" w:rsidRDefault="00F35B38" w:rsidP="00AE29FA">
            <w:pPr>
              <w:pStyle w:val="a6"/>
              <w:jc w:val="center"/>
              <w:rPr>
                <w:rFonts w:ascii="Times New Roman" w:hAnsi="Times New Roman" w:cs="Times New Roman"/>
                <w:sz w:val="22"/>
                <w:szCs w:val="22"/>
              </w:rPr>
            </w:pPr>
            <w:r w:rsidRPr="003435EF">
              <w:rPr>
                <w:rFonts w:ascii="Times New Roman" w:hAnsi="Times New Roman" w:cs="Times New Roman"/>
                <w:sz w:val="22"/>
                <w:szCs w:val="22"/>
              </w:rPr>
              <w:t>0,0</w:t>
            </w:r>
          </w:p>
        </w:tc>
        <w:tc>
          <w:tcPr>
            <w:tcW w:w="2350" w:type="dxa"/>
            <w:gridSpan w:val="2"/>
          </w:tcPr>
          <w:p w:rsidR="00F35B38" w:rsidRPr="003435EF" w:rsidRDefault="00F35B38" w:rsidP="00AE29FA">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AE29FA">
            <w:pPr>
              <w:pStyle w:val="a6"/>
              <w:jc w:val="center"/>
              <w:rPr>
                <w:rFonts w:ascii="Times New Roman" w:hAnsi="Times New Roman" w:cs="Times New Roman"/>
                <w:sz w:val="22"/>
                <w:szCs w:val="22"/>
              </w:rPr>
            </w:pPr>
            <w:r>
              <w:rPr>
                <w:rFonts w:ascii="Times New Roman" w:hAnsi="Times New Roman" w:cs="Times New Roman"/>
                <w:sz w:val="22"/>
                <w:szCs w:val="22"/>
              </w:rPr>
              <w:t>0,0</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lastRenderedPageBreak/>
              <w:t>6</w:t>
            </w:r>
          </w:p>
        </w:tc>
        <w:tc>
          <w:tcPr>
            <w:tcW w:w="3829" w:type="dxa"/>
          </w:tcPr>
          <w:p w:rsidR="00F35B38" w:rsidRPr="003435EF" w:rsidRDefault="00F35B38" w:rsidP="00EC7949">
            <w:pPr>
              <w:autoSpaceDE w:val="0"/>
              <w:autoSpaceDN w:val="0"/>
              <w:jc w:val="both"/>
              <w:rPr>
                <w:rFonts w:ascii="Times New Roman" w:eastAsia="Calibri" w:hAnsi="Times New Roman" w:cs="Times New Roman"/>
              </w:rPr>
            </w:pPr>
            <w:r w:rsidRPr="003435EF">
              <w:rPr>
                <w:rFonts w:ascii="Times New Roman" w:eastAsia="Calibri" w:hAnsi="Times New Roman" w:cs="Times New Roman"/>
              </w:rPr>
              <w:t>Доля расходов на обслуживание муниципального долга   Цивильского района    Чувашской Республики в объеме расходов бюджета Цивильского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217" w:type="dxa"/>
          </w:tcPr>
          <w:p w:rsidR="00F35B38" w:rsidRPr="003435EF" w:rsidRDefault="00F35B38" w:rsidP="00EC7949">
            <w:pPr>
              <w:autoSpaceDE w:val="0"/>
              <w:autoSpaceDN w:val="0"/>
              <w:jc w:val="center"/>
              <w:rPr>
                <w:rFonts w:ascii="Times New Roman" w:eastAsia="Calibri" w:hAnsi="Times New Roman" w:cs="Times New Roman"/>
              </w:rPr>
            </w:pPr>
            <w:r w:rsidRPr="003435EF">
              <w:rPr>
                <w:rFonts w:ascii="Times New Roman" w:eastAsia="Calibri" w:hAnsi="Times New Roman" w:cs="Times New Roman"/>
              </w:rPr>
              <w:t>процентов</w:t>
            </w:r>
          </w:p>
        </w:tc>
        <w:tc>
          <w:tcPr>
            <w:tcW w:w="1064" w:type="dxa"/>
          </w:tcPr>
          <w:p w:rsidR="00F35B38" w:rsidRPr="003435EF" w:rsidRDefault="00F35B38" w:rsidP="00EC7949">
            <w:pPr>
              <w:autoSpaceDE w:val="0"/>
              <w:autoSpaceDN w:val="0"/>
              <w:ind w:left="-57" w:right="-57"/>
              <w:jc w:val="center"/>
              <w:rPr>
                <w:rFonts w:ascii="Times New Roman" w:eastAsia="Calibri" w:hAnsi="Times New Roman" w:cs="Times New Roman"/>
              </w:rPr>
            </w:pPr>
            <w:r w:rsidRPr="003435EF">
              <w:rPr>
                <w:rFonts w:ascii="Times New Roman" w:eastAsia="Calibri" w:hAnsi="Times New Roman" w:cs="Times New Roman"/>
              </w:rPr>
              <w:t>1,</w:t>
            </w:r>
            <w:r>
              <w:rPr>
                <w:rFonts w:ascii="Times New Roman" w:eastAsia="Calibri" w:hAnsi="Times New Roman" w:cs="Times New Roman"/>
              </w:rPr>
              <w:t>4</w:t>
            </w:r>
          </w:p>
        </w:tc>
        <w:tc>
          <w:tcPr>
            <w:tcW w:w="1790" w:type="dxa"/>
          </w:tcPr>
          <w:p w:rsidR="00F35B38" w:rsidRPr="003435EF" w:rsidRDefault="00F35B38" w:rsidP="006E7D31">
            <w:pPr>
              <w:widowControl w:val="0"/>
              <w:autoSpaceDE w:val="0"/>
              <w:autoSpaceDN w:val="0"/>
              <w:adjustRightInd w:val="0"/>
              <w:jc w:val="both"/>
              <w:rPr>
                <w:rFonts w:ascii="Times New Roman" w:hAnsi="Times New Roman" w:cs="Times New Roman"/>
              </w:rPr>
            </w:pPr>
            <w:r w:rsidRPr="003435EF">
              <w:rPr>
                <w:rFonts w:ascii="Times New Roman" w:hAnsi="Times New Roman" w:cs="Times New Roman"/>
              </w:rPr>
              <w:t>1,4</w:t>
            </w:r>
          </w:p>
        </w:tc>
        <w:tc>
          <w:tcPr>
            <w:tcW w:w="1181" w:type="dxa"/>
          </w:tcPr>
          <w:p w:rsidR="00F35B38" w:rsidRPr="003435EF" w:rsidRDefault="00F35B38" w:rsidP="006E7D31">
            <w:pPr>
              <w:jc w:val="center"/>
              <w:rPr>
                <w:rFonts w:ascii="Times New Roman" w:hAnsi="Times New Roman" w:cs="Times New Roman"/>
              </w:rPr>
            </w:pPr>
            <w:r w:rsidRPr="003435EF">
              <w:rPr>
                <w:rFonts w:ascii="Times New Roman" w:hAnsi="Times New Roman" w:cs="Times New Roman"/>
              </w:rPr>
              <w:t>1,4</w:t>
            </w:r>
          </w:p>
        </w:tc>
        <w:tc>
          <w:tcPr>
            <w:tcW w:w="1228" w:type="dxa"/>
          </w:tcPr>
          <w:p w:rsidR="00F35B38" w:rsidRPr="003435EF" w:rsidRDefault="00F35B38" w:rsidP="00AE29FA">
            <w:pPr>
              <w:jc w:val="center"/>
              <w:rPr>
                <w:rFonts w:ascii="Times New Roman" w:hAnsi="Times New Roman" w:cs="Times New Roman"/>
              </w:rPr>
            </w:pPr>
            <w:r>
              <w:rPr>
                <w:rFonts w:ascii="Times New Roman" w:hAnsi="Times New Roman" w:cs="Times New Roman"/>
              </w:rPr>
              <w:t>0,0</w:t>
            </w:r>
          </w:p>
        </w:tc>
        <w:tc>
          <w:tcPr>
            <w:tcW w:w="2350" w:type="dxa"/>
            <w:gridSpan w:val="2"/>
          </w:tcPr>
          <w:p w:rsidR="00F35B38" w:rsidRPr="003435EF" w:rsidRDefault="00F35B38" w:rsidP="00AE29FA">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AE29FA">
            <w:pPr>
              <w:jc w:val="center"/>
              <w:rPr>
                <w:rFonts w:ascii="Times New Roman" w:hAnsi="Times New Roman" w:cs="Times New Roman"/>
              </w:rPr>
            </w:pPr>
            <w:r>
              <w:rPr>
                <w:rFonts w:ascii="Times New Roman" w:hAnsi="Times New Roman" w:cs="Times New Roman"/>
              </w:rPr>
              <w:t>0,0</w:t>
            </w:r>
          </w:p>
        </w:tc>
      </w:tr>
      <w:tr w:rsidR="00F35B38" w:rsidRPr="003435EF" w:rsidTr="0078659C">
        <w:trPr>
          <w:gridAfter w:val="3"/>
          <w:wAfter w:w="5172" w:type="dxa"/>
        </w:trPr>
        <w:tc>
          <w:tcPr>
            <w:tcW w:w="15900" w:type="dxa"/>
            <w:gridSpan w:val="11"/>
          </w:tcPr>
          <w:p w:rsidR="00F35B38" w:rsidRPr="003435EF" w:rsidRDefault="00F35B38" w:rsidP="006E7D31">
            <w:pPr>
              <w:jc w:val="center"/>
              <w:rPr>
                <w:rFonts w:ascii="Times New Roman" w:hAnsi="Times New Roman" w:cs="Times New Roman"/>
              </w:rPr>
            </w:pPr>
            <w:r w:rsidRPr="003435EF">
              <w:rPr>
                <w:rFonts w:ascii="Times New Roman" w:eastAsia="Calibri" w:hAnsi="Times New Roman" w:cs="Times New Roman"/>
                <w:b/>
              </w:rPr>
              <w:t>Подпрограмма «Повышение эффективности бюджетных расходов   Цивильского района    Чувашской Республики»</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F35B38" w:rsidRPr="003435EF" w:rsidRDefault="00F35B38" w:rsidP="00EC7949">
            <w:pPr>
              <w:autoSpaceDE w:val="0"/>
              <w:autoSpaceDN w:val="0"/>
              <w:jc w:val="both"/>
              <w:rPr>
                <w:rFonts w:ascii="Times New Roman" w:eastAsia="Calibri" w:hAnsi="Times New Roman" w:cs="Times New Roman"/>
              </w:rPr>
            </w:pPr>
            <w:r w:rsidRPr="003435EF">
              <w:rPr>
                <w:rFonts w:ascii="Times New Roman" w:eastAsia="Calibri" w:hAnsi="Times New Roman" w:cs="Times New Roman"/>
              </w:rPr>
              <w:t>Отношение доли расходов на содержание органов местного самоуправления   Цивильского района    Чувашской Республики к установленному нормативу формирования данных расходов в отчетном финансовом году</w:t>
            </w:r>
          </w:p>
        </w:tc>
        <w:tc>
          <w:tcPr>
            <w:tcW w:w="2217" w:type="dxa"/>
          </w:tcPr>
          <w:p w:rsidR="00F35B38" w:rsidRPr="003435EF" w:rsidRDefault="00F35B38" w:rsidP="00EC7949">
            <w:pPr>
              <w:autoSpaceDE w:val="0"/>
              <w:autoSpaceDN w:val="0"/>
              <w:jc w:val="center"/>
              <w:rPr>
                <w:rFonts w:ascii="Times New Roman" w:eastAsia="Calibri" w:hAnsi="Times New Roman" w:cs="Times New Roman"/>
              </w:rPr>
            </w:pPr>
            <w:r w:rsidRPr="003435EF">
              <w:rPr>
                <w:rFonts w:ascii="Times New Roman" w:eastAsia="Calibri" w:hAnsi="Times New Roman" w:cs="Times New Roman"/>
              </w:rPr>
              <w:t>коэффициент</w:t>
            </w:r>
          </w:p>
        </w:tc>
        <w:tc>
          <w:tcPr>
            <w:tcW w:w="1064" w:type="dxa"/>
          </w:tcPr>
          <w:p w:rsidR="00F35B38" w:rsidRPr="003435EF" w:rsidRDefault="00F35B38" w:rsidP="00EC7949">
            <w:pPr>
              <w:autoSpaceDE w:val="0"/>
              <w:autoSpaceDN w:val="0"/>
              <w:ind w:left="-57" w:right="-57"/>
              <w:jc w:val="center"/>
              <w:rPr>
                <w:rFonts w:ascii="Times New Roman" w:eastAsia="Calibri" w:hAnsi="Times New Roman" w:cs="Times New Roman"/>
              </w:rPr>
            </w:pPr>
            <w:r w:rsidRPr="003435EF">
              <w:rPr>
                <w:rFonts w:ascii="Times New Roman" w:eastAsia="Calibri" w:hAnsi="Times New Roman" w:cs="Times New Roman"/>
              </w:rPr>
              <w:t>1,0</w:t>
            </w:r>
          </w:p>
        </w:tc>
        <w:tc>
          <w:tcPr>
            <w:tcW w:w="1790" w:type="dxa"/>
          </w:tcPr>
          <w:p w:rsidR="00F35B38" w:rsidRPr="003435EF" w:rsidRDefault="00F35B38" w:rsidP="006E7D31">
            <w:pPr>
              <w:widowControl w:val="0"/>
              <w:autoSpaceDE w:val="0"/>
              <w:autoSpaceDN w:val="0"/>
              <w:adjustRightInd w:val="0"/>
              <w:jc w:val="both"/>
              <w:rPr>
                <w:rFonts w:ascii="Times New Roman" w:hAnsi="Times New Roman" w:cs="Times New Roman"/>
              </w:rPr>
            </w:pPr>
            <w:r w:rsidRPr="003435EF">
              <w:rPr>
                <w:rFonts w:ascii="Times New Roman" w:hAnsi="Times New Roman" w:cs="Times New Roman"/>
              </w:rPr>
              <w:t>1,0</w:t>
            </w:r>
          </w:p>
        </w:tc>
        <w:tc>
          <w:tcPr>
            <w:tcW w:w="1181" w:type="dxa"/>
          </w:tcPr>
          <w:p w:rsidR="00F35B38" w:rsidRPr="003435EF" w:rsidRDefault="00F35B38" w:rsidP="006E7D31">
            <w:pPr>
              <w:jc w:val="center"/>
              <w:rPr>
                <w:rFonts w:ascii="Times New Roman" w:hAnsi="Times New Roman" w:cs="Times New Roman"/>
              </w:rPr>
            </w:pPr>
            <w:r w:rsidRPr="003435EF">
              <w:rPr>
                <w:rFonts w:ascii="Times New Roman" w:hAnsi="Times New Roman" w:cs="Times New Roman"/>
              </w:rPr>
              <w:t>1,0</w:t>
            </w:r>
          </w:p>
        </w:tc>
        <w:tc>
          <w:tcPr>
            <w:tcW w:w="1228" w:type="dxa"/>
          </w:tcPr>
          <w:p w:rsidR="00F35B38" w:rsidRPr="003435EF" w:rsidRDefault="00F35B38" w:rsidP="00AE29FA">
            <w:pPr>
              <w:jc w:val="center"/>
              <w:rPr>
                <w:rFonts w:ascii="Times New Roman" w:hAnsi="Times New Roman" w:cs="Times New Roman"/>
              </w:rPr>
            </w:pPr>
            <w:r w:rsidRPr="003435EF">
              <w:rPr>
                <w:rFonts w:ascii="Times New Roman" w:hAnsi="Times New Roman" w:cs="Times New Roman"/>
              </w:rPr>
              <w:t>1,0</w:t>
            </w:r>
          </w:p>
        </w:tc>
        <w:tc>
          <w:tcPr>
            <w:tcW w:w="2350" w:type="dxa"/>
            <w:gridSpan w:val="2"/>
          </w:tcPr>
          <w:p w:rsidR="00F35B38" w:rsidRPr="003435EF" w:rsidRDefault="00F35B38" w:rsidP="00AE29FA">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AE29FA">
            <w:pPr>
              <w:jc w:val="center"/>
              <w:rPr>
                <w:rFonts w:ascii="Times New Roman" w:hAnsi="Times New Roman" w:cs="Times New Roman"/>
              </w:rPr>
            </w:pPr>
            <w:r>
              <w:rPr>
                <w:rFonts w:ascii="Times New Roman" w:hAnsi="Times New Roman" w:cs="Times New Roman"/>
              </w:rPr>
              <w:t>-</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F35B38" w:rsidRPr="003435EF" w:rsidRDefault="00F35B38" w:rsidP="00EC7949">
            <w:pPr>
              <w:autoSpaceDE w:val="0"/>
              <w:autoSpaceDN w:val="0"/>
              <w:spacing w:after="160" w:line="259" w:lineRule="auto"/>
              <w:jc w:val="both"/>
              <w:rPr>
                <w:rFonts w:ascii="Times New Roman" w:eastAsia="Calibri" w:hAnsi="Times New Roman" w:cs="Times New Roman"/>
              </w:rPr>
            </w:pPr>
            <w:r w:rsidRPr="003435EF">
              <w:rPr>
                <w:rFonts w:ascii="Times New Roman" w:eastAsia="Calibri" w:hAnsi="Times New Roman" w:cs="Times New Roman"/>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tc>
        <w:tc>
          <w:tcPr>
            <w:tcW w:w="2217" w:type="dxa"/>
          </w:tcPr>
          <w:p w:rsidR="00F35B38" w:rsidRPr="003435EF" w:rsidRDefault="00F35B38" w:rsidP="00EC7949">
            <w:pPr>
              <w:autoSpaceDE w:val="0"/>
              <w:autoSpaceDN w:val="0"/>
              <w:spacing w:after="160" w:line="259" w:lineRule="auto"/>
              <w:jc w:val="center"/>
              <w:rPr>
                <w:rFonts w:ascii="Times New Roman" w:eastAsia="Calibri" w:hAnsi="Times New Roman" w:cs="Times New Roman"/>
              </w:rPr>
            </w:pPr>
            <w:r w:rsidRPr="003435EF">
              <w:rPr>
                <w:rFonts w:ascii="Times New Roman" w:eastAsia="Calibri" w:hAnsi="Times New Roman" w:cs="Times New Roman"/>
              </w:rPr>
              <w:t>процентов</w:t>
            </w:r>
          </w:p>
        </w:tc>
        <w:tc>
          <w:tcPr>
            <w:tcW w:w="1064" w:type="dxa"/>
          </w:tcPr>
          <w:p w:rsidR="00F35B38" w:rsidRPr="003435EF" w:rsidRDefault="00F35B38" w:rsidP="00EC7949">
            <w:pPr>
              <w:autoSpaceDE w:val="0"/>
              <w:autoSpaceDN w:val="0"/>
              <w:spacing w:after="160" w:line="259" w:lineRule="auto"/>
              <w:ind w:left="-57" w:right="-57"/>
              <w:jc w:val="center"/>
              <w:rPr>
                <w:rFonts w:ascii="Times New Roman" w:eastAsia="Calibri" w:hAnsi="Times New Roman" w:cs="Times New Roman"/>
              </w:rPr>
            </w:pPr>
            <w:r w:rsidRPr="003435EF">
              <w:rPr>
                <w:rFonts w:ascii="Times New Roman" w:eastAsia="Calibri" w:hAnsi="Times New Roman" w:cs="Times New Roman"/>
              </w:rPr>
              <w:t>100,0</w:t>
            </w:r>
          </w:p>
        </w:tc>
        <w:tc>
          <w:tcPr>
            <w:tcW w:w="1790" w:type="dxa"/>
          </w:tcPr>
          <w:p w:rsidR="00F35B38" w:rsidRPr="003435EF" w:rsidRDefault="00F35B38" w:rsidP="006E7D31">
            <w:pPr>
              <w:widowControl w:val="0"/>
              <w:autoSpaceDE w:val="0"/>
              <w:autoSpaceDN w:val="0"/>
              <w:adjustRightInd w:val="0"/>
              <w:jc w:val="both"/>
              <w:rPr>
                <w:rFonts w:ascii="Times New Roman" w:hAnsi="Times New Roman" w:cs="Times New Roman"/>
              </w:rPr>
            </w:pPr>
            <w:r w:rsidRPr="003435EF">
              <w:rPr>
                <w:rFonts w:ascii="Times New Roman" w:hAnsi="Times New Roman" w:cs="Times New Roman"/>
              </w:rPr>
              <w:t>100,0</w:t>
            </w:r>
          </w:p>
        </w:tc>
        <w:tc>
          <w:tcPr>
            <w:tcW w:w="1181" w:type="dxa"/>
          </w:tcPr>
          <w:p w:rsidR="00F35B38" w:rsidRPr="003435EF" w:rsidRDefault="00F35B38" w:rsidP="006E7D31">
            <w:pPr>
              <w:jc w:val="center"/>
              <w:rPr>
                <w:rFonts w:ascii="Times New Roman" w:hAnsi="Times New Roman" w:cs="Times New Roman"/>
              </w:rPr>
            </w:pPr>
            <w:r w:rsidRPr="003435EF">
              <w:rPr>
                <w:rFonts w:ascii="Times New Roman" w:hAnsi="Times New Roman" w:cs="Times New Roman"/>
              </w:rPr>
              <w:t>100,0</w:t>
            </w:r>
          </w:p>
        </w:tc>
        <w:tc>
          <w:tcPr>
            <w:tcW w:w="1228" w:type="dxa"/>
          </w:tcPr>
          <w:p w:rsidR="00F35B38" w:rsidRPr="003435EF" w:rsidRDefault="00F35B38" w:rsidP="00AE29FA">
            <w:pPr>
              <w:jc w:val="center"/>
              <w:rPr>
                <w:rFonts w:ascii="Times New Roman" w:hAnsi="Times New Roman" w:cs="Times New Roman"/>
              </w:rPr>
            </w:pPr>
            <w:r w:rsidRPr="003435EF">
              <w:rPr>
                <w:rFonts w:ascii="Times New Roman" w:hAnsi="Times New Roman" w:cs="Times New Roman"/>
              </w:rPr>
              <w:t>100,0</w:t>
            </w:r>
          </w:p>
        </w:tc>
        <w:tc>
          <w:tcPr>
            <w:tcW w:w="2350" w:type="dxa"/>
            <w:gridSpan w:val="2"/>
          </w:tcPr>
          <w:p w:rsidR="00F35B38" w:rsidRPr="003435EF" w:rsidRDefault="00F35B38" w:rsidP="00AE29FA">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AE29FA">
            <w:pPr>
              <w:jc w:val="center"/>
              <w:rPr>
                <w:rFonts w:ascii="Times New Roman" w:hAnsi="Times New Roman" w:cs="Times New Roman"/>
              </w:rPr>
            </w:pPr>
            <w:r>
              <w:rPr>
                <w:rFonts w:ascii="Times New Roman" w:hAnsi="Times New Roman" w:cs="Times New Roman"/>
              </w:rPr>
              <w:t>-</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lastRenderedPageBreak/>
              <w:t>3</w:t>
            </w:r>
          </w:p>
        </w:tc>
        <w:tc>
          <w:tcPr>
            <w:tcW w:w="3829" w:type="dxa"/>
          </w:tcPr>
          <w:p w:rsidR="00F35B38" w:rsidRPr="003435EF" w:rsidRDefault="00F35B38" w:rsidP="00EC7949">
            <w:pPr>
              <w:autoSpaceDE w:val="0"/>
              <w:autoSpaceDN w:val="0"/>
              <w:jc w:val="both"/>
              <w:rPr>
                <w:rFonts w:ascii="Times New Roman" w:eastAsia="Calibri" w:hAnsi="Times New Roman" w:cs="Times New Roman"/>
              </w:rPr>
            </w:pPr>
            <w:r w:rsidRPr="003435EF">
              <w:rPr>
                <w:rFonts w:ascii="Times New Roman" w:eastAsia="Calibri" w:hAnsi="Times New Roman" w:cs="Times New Roman"/>
              </w:rPr>
              <w:t>Доля электронных процедур закупок в общем объеме закупок органа местного самоуправления   Цивильского района    Чувашской Республики, уполномоченного на определение поставщиков (подрядчиков, исполнителей) для заказчиков   Цивильского района    Чувашской Республики, осуществляющих закупки товаров, работ, услуг для обеспечения нужд   Цивильского района    Чувашской Республики</w:t>
            </w:r>
          </w:p>
        </w:tc>
        <w:tc>
          <w:tcPr>
            <w:tcW w:w="2217" w:type="dxa"/>
          </w:tcPr>
          <w:p w:rsidR="00F35B38" w:rsidRPr="003435EF" w:rsidRDefault="00F35B38" w:rsidP="00EC7949">
            <w:pPr>
              <w:autoSpaceDE w:val="0"/>
              <w:autoSpaceDN w:val="0"/>
              <w:jc w:val="center"/>
              <w:rPr>
                <w:rFonts w:ascii="Times New Roman" w:eastAsia="Calibri" w:hAnsi="Times New Roman" w:cs="Times New Roman"/>
              </w:rPr>
            </w:pPr>
            <w:r w:rsidRPr="003435EF">
              <w:rPr>
                <w:rFonts w:ascii="Times New Roman" w:eastAsia="Calibri" w:hAnsi="Times New Roman" w:cs="Times New Roman"/>
              </w:rPr>
              <w:t>процентов</w:t>
            </w:r>
          </w:p>
        </w:tc>
        <w:tc>
          <w:tcPr>
            <w:tcW w:w="1064" w:type="dxa"/>
          </w:tcPr>
          <w:p w:rsidR="00F35B38" w:rsidRPr="003435EF" w:rsidRDefault="00F35B38" w:rsidP="00EC7949">
            <w:pPr>
              <w:autoSpaceDE w:val="0"/>
              <w:autoSpaceDN w:val="0"/>
              <w:ind w:left="-57" w:right="-57"/>
              <w:jc w:val="center"/>
              <w:rPr>
                <w:rFonts w:ascii="Times New Roman" w:eastAsia="Calibri" w:hAnsi="Times New Roman" w:cs="Times New Roman"/>
              </w:rPr>
            </w:pPr>
            <w:r w:rsidRPr="003435EF">
              <w:rPr>
                <w:rFonts w:ascii="Times New Roman" w:eastAsia="Calibri" w:hAnsi="Times New Roman" w:cs="Times New Roman"/>
              </w:rPr>
              <w:t>100,0</w:t>
            </w:r>
          </w:p>
        </w:tc>
        <w:tc>
          <w:tcPr>
            <w:tcW w:w="1790" w:type="dxa"/>
          </w:tcPr>
          <w:p w:rsidR="00F35B38" w:rsidRPr="003435EF" w:rsidRDefault="00F35B38" w:rsidP="006E7D31">
            <w:pPr>
              <w:widowControl w:val="0"/>
              <w:autoSpaceDE w:val="0"/>
              <w:autoSpaceDN w:val="0"/>
              <w:adjustRightInd w:val="0"/>
              <w:jc w:val="both"/>
              <w:rPr>
                <w:rFonts w:ascii="Times New Roman" w:hAnsi="Times New Roman" w:cs="Times New Roman"/>
              </w:rPr>
            </w:pPr>
            <w:r w:rsidRPr="003435EF">
              <w:rPr>
                <w:rFonts w:ascii="Times New Roman" w:hAnsi="Times New Roman" w:cs="Times New Roman"/>
              </w:rPr>
              <w:t>100,0</w:t>
            </w:r>
          </w:p>
        </w:tc>
        <w:tc>
          <w:tcPr>
            <w:tcW w:w="1181" w:type="dxa"/>
          </w:tcPr>
          <w:p w:rsidR="00F35B38" w:rsidRPr="003435EF" w:rsidRDefault="00F35B38" w:rsidP="006E7D31">
            <w:pPr>
              <w:jc w:val="center"/>
              <w:rPr>
                <w:rFonts w:ascii="Times New Roman" w:hAnsi="Times New Roman" w:cs="Times New Roman"/>
              </w:rPr>
            </w:pPr>
            <w:r w:rsidRPr="003435EF">
              <w:rPr>
                <w:rFonts w:ascii="Times New Roman" w:hAnsi="Times New Roman" w:cs="Times New Roman"/>
              </w:rPr>
              <w:t>100,0</w:t>
            </w:r>
          </w:p>
        </w:tc>
        <w:tc>
          <w:tcPr>
            <w:tcW w:w="1228" w:type="dxa"/>
          </w:tcPr>
          <w:p w:rsidR="00F35B38" w:rsidRPr="003435EF" w:rsidRDefault="00F35B38" w:rsidP="00AE29FA">
            <w:pPr>
              <w:jc w:val="center"/>
              <w:rPr>
                <w:rFonts w:ascii="Times New Roman" w:hAnsi="Times New Roman" w:cs="Times New Roman"/>
              </w:rPr>
            </w:pPr>
            <w:r w:rsidRPr="003435EF">
              <w:rPr>
                <w:rFonts w:ascii="Times New Roman" w:hAnsi="Times New Roman" w:cs="Times New Roman"/>
              </w:rPr>
              <w:t>100,0</w:t>
            </w:r>
          </w:p>
        </w:tc>
        <w:tc>
          <w:tcPr>
            <w:tcW w:w="2350" w:type="dxa"/>
            <w:gridSpan w:val="2"/>
          </w:tcPr>
          <w:p w:rsidR="00F35B38" w:rsidRPr="003435EF" w:rsidRDefault="00F35B38" w:rsidP="00AE29FA">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AE29FA">
            <w:pPr>
              <w:jc w:val="center"/>
              <w:rPr>
                <w:rFonts w:ascii="Times New Roman" w:hAnsi="Times New Roman" w:cs="Times New Roman"/>
              </w:rPr>
            </w:pPr>
            <w:r>
              <w:rPr>
                <w:rFonts w:ascii="Times New Roman" w:hAnsi="Times New Roman" w:cs="Times New Roman"/>
              </w:rPr>
              <w:t>-</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F35B38" w:rsidRPr="003435EF" w:rsidRDefault="00F35B38" w:rsidP="00EC7949">
            <w:pPr>
              <w:autoSpaceDE w:val="0"/>
              <w:autoSpaceDN w:val="0"/>
              <w:jc w:val="both"/>
              <w:rPr>
                <w:rFonts w:ascii="Times New Roman" w:eastAsia="Calibri" w:hAnsi="Times New Roman" w:cs="Times New Roman"/>
              </w:rPr>
            </w:pPr>
            <w:r w:rsidRPr="003435EF">
              <w:rPr>
                <w:rFonts w:ascii="Times New Roman" w:eastAsia="Calibri" w:hAnsi="Times New Roman" w:cs="Times New Roman"/>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Цивильского района   Чувашской Республики в рамках инвестиционной программы   Цивильского района    Чувашской Республики</w:t>
            </w:r>
          </w:p>
        </w:tc>
        <w:tc>
          <w:tcPr>
            <w:tcW w:w="2217" w:type="dxa"/>
          </w:tcPr>
          <w:p w:rsidR="00F35B38" w:rsidRPr="003435EF" w:rsidRDefault="00F35B38" w:rsidP="00EC7949">
            <w:pPr>
              <w:autoSpaceDE w:val="0"/>
              <w:autoSpaceDN w:val="0"/>
              <w:jc w:val="center"/>
              <w:rPr>
                <w:rFonts w:ascii="Times New Roman" w:eastAsia="Calibri" w:hAnsi="Times New Roman" w:cs="Times New Roman"/>
              </w:rPr>
            </w:pPr>
            <w:r w:rsidRPr="003435EF">
              <w:rPr>
                <w:rFonts w:ascii="Times New Roman" w:eastAsia="Calibri" w:hAnsi="Times New Roman" w:cs="Times New Roman"/>
              </w:rPr>
              <w:t>процентов</w:t>
            </w:r>
          </w:p>
        </w:tc>
        <w:tc>
          <w:tcPr>
            <w:tcW w:w="1064" w:type="dxa"/>
          </w:tcPr>
          <w:p w:rsidR="00F35B38" w:rsidRPr="003435EF" w:rsidRDefault="00F35B38" w:rsidP="00EC7949">
            <w:pPr>
              <w:autoSpaceDE w:val="0"/>
              <w:autoSpaceDN w:val="0"/>
              <w:ind w:left="-57" w:right="-57"/>
              <w:jc w:val="center"/>
              <w:rPr>
                <w:rFonts w:ascii="Times New Roman" w:eastAsia="Calibri" w:hAnsi="Times New Roman" w:cs="Times New Roman"/>
              </w:rPr>
            </w:pPr>
            <w:r w:rsidRPr="003435EF">
              <w:rPr>
                <w:rFonts w:ascii="Times New Roman" w:eastAsia="Calibri" w:hAnsi="Times New Roman" w:cs="Times New Roman"/>
              </w:rPr>
              <w:t>100,0</w:t>
            </w:r>
          </w:p>
        </w:tc>
        <w:tc>
          <w:tcPr>
            <w:tcW w:w="1790" w:type="dxa"/>
          </w:tcPr>
          <w:p w:rsidR="00F35B38" w:rsidRPr="003435EF" w:rsidRDefault="00F35B38" w:rsidP="006E7D31">
            <w:pPr>
              <w:widowControl w:val="0"/>
              <w:autoSpaceDE w:val="0"/>
              <w:autoSpaceDN w:val="0"/>
              <w:adjustRightInd w:val="0"/>
              <w:jc w:val="both"/>
              <w:rPr>
                <w:rFonts w:ascii="Times New Roman" w:hAnsi="Times New Roman" w:cs="Times New Roman"/>
              </w:rPr>
            </w:pPr>
            <w:r w:rsidRPr="003435EF">
              <w:rPr>
                <w:rFonts w:ascii="Times New Roman" w:hAnsi="Times New Roman" w:cs="Times New Roman"/>
              </w:rPr>
              <w:t>100,0</w:t>
            </w:r>
          </w:p>
        </w:tc>
        <w:tc>
          <w:tcPr>
            <w:tcW w:w="1181" w:type="dxa"/>
          </w:tcPr>
          <w:p w:rsidR="00F35B38" w:rsidRPr="003435EF" w:rsidRDefault="00F35B38" w:rsidP="006E7D31">
            <w:pPr>
              <w:jc w:val="center"/>
              <w:rPr>
                <w:rFonts w:ascii="Times New Roman" w:hAnsi="Times New Roman" w:cs="Times New Roman"/>
              </w:rPr>
            </w:pPr>
            <w:r w:rsidRPr="003435EF">
              <w:rPr>
                <w:rFonts w:ascii="Times New Roman" w:hAnsi="Times New Roman" w:cs="Times New Roman"/>
              </w:rPr>
              <w:t>100,0</w:t>
            </w:r>
          </w:p>
        </w:tc>
        <w:tc>
          <w:tcPr>
            <w:tcW w:w="1228" w:type="dxa"/>
          </w:tcPr>
          <w:p w:rsidR="00F35B38" w:rsidRPr="003435EF" w:rsidRDefault="00F35B38" w:rsidP="00AE29FA">
            <w:pPr>
              <w:jc w:val="center"/>
              <w:rPr>
                <w:rFonts w:ascii="Times New Roman" w:hAnsi="Times New Roman" w:cs="Times New Roman"/>
              </w:rPr>
            </w:pPr>
            <w:r w:rsidRPr="003435EF">
              <w:rPr>
                <w:rFonts w:ascii="Times New Roman" w:hAnsi="Times New Roman" w:cs="Times New Roman"/>
              </w:rPr>
              <w:t>100,0</w:t>
            </w:r>
          </w:p>
        </w:tc>
        <w:tc>
          <w:tcPr>
            <w:tcW w:w="2350" w:type="dxa"/>
            <w:gridSpan w:val="2"/>
          </w:tcPr>
          <w:p w:rsidR="00F35B38" w:rsidRPr="003435EF" w:rsidRDefault="00F35B38" w:rsidP="00AE29FA">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AE29FA">
            <w:pPr>
              <w:jc w:val="center"/>
              <w:rPr>
                <w:rFonts w:ascii="Times New Roman" w:hAnsi="Times New Roman" w:cs="Times New Roman"/>
              </w:rPr>
            </w:pPr>
            <w:r>
              <w:rPr>
                <w:rFonts w:ascii="Times New Roman" w:hAnsi="Times New Roman" w:cs="Times New Roman"/>
              </w:rPr>
              <w:t>-</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F35B38" w:rsidRPr="003435EF" w:rsidRDefault="00F35B38" w:rsidP="00EC7949">
            <w:pPr>
              <w:autoSpaceDE w:val="0"/>
              <w:autoSpaceDN w:val="0"/>
              <w:jc w:val="both"/>
              <w:rPr>
                <w:rFonts w:ascii="Times New Roman" w:eastAsia="Calibri" w:hAnsi="Times New Roman" w:cs="Times New Roman"/>
              </w:rPr>
            </w:pPr>
            <w:r w:rsidRPr="003435EF">
              <w:rPr>
                <w:rFonts w:ascii="Times New Roman" w:eastAsia="Calibri" w:hAnsi="Times New Roman" w:cs="Times New Roman"/>
              </w:rPr>
              <w:t>Доля результатов оценки качества финансового менеджмента главных распорядителей средств бюджета Цивильского района   Чувашской Республики, размещенных на сайте администрации Цивильского Чувашской Республики в информационно-телекоммуникационной сети «Интернет», в общем количестве результатов указанной оценки в отчетном финансовом году</w:t>
            </w:r>
          </w:p>
        </w:tc>
        <w:tc>
          <w:tcPr>
            <w:tcW w:w="2217" w:type="dxa"/>
          </w:tcPr>
          <w:p w:rsidR="00F35B38" w:rsidRPr="003435EF" w:rsidRDefault="00F35B38" w:rsidP="00EC7949">
            <w:pPr>
              <w:autoSpaceDE w:val="0"/>
              <w:autoSpaceDN w:val="0"/>
              <w:jc w:val="center"/>
              <w:rPr>
                <w:rFonts w:ascii="Times New Roman" w:eastAsia="Calibri" w:hAnsi="Times New Roman" w:cs="Times New Roman"/>
              </w:rPr>
            </w:pPr>
            <w:r w:rsidRPr="003435EF">
              <w:rPr>
                <w:rFonts w:ascii="Times New Roman" w:eastAsia="Calibri" w:hAnsi="Times New Roman" w:cs="Times New Roman"/>
              </w:rPr>
              <w:t>процентов</w:t>
            </w:r>
          </w:p>
        </w:tc>
        <w:tc>
          <w:tcPr>
            <w:tcW w:w="1064" w:type="dxa"/>
          </w:tcPr>
          <w:p w:rsidR="00F35B38" w:rsidRPr="003435EF" w:rsidRDefault="00F35B38" w:rsidP="00EC7949">
            <w:pPr>
              <w:autoSpaceDE w:val="0"/>
              <w:autoSpaceDN w:val="0"/>
              <w:ind w:left="-57" w:right="-57"/>
              <w:jc w:val="center"/>
              <w:rPr>
                <w:rFonts w:ascii="Times New Roman" w:eastAsia="Calibri" w:hAnsi="Times New Roman" w:cs="Times New Roman"/>
              </w:rPr>
            </w:pPr>
            <w:r w:rsidRPr="003435EF">
              <w:rPr>
                <w:rFonts w:ascii="Times New Roman" w:eastAsia="Calibri" w:hAnsi="Times New Roman" w:cs="Times New Roman"/>
              </w:rPr>
              <w:t>100,0</w:t>
            </w:r>
          </w:p>
        </w:tc>
        <w:tc>
          <w:tcPr>
            <w:tcW w:w="1790" w:type="dxa"/>
          </w:tcPr>
          <w:p w:rsidR="00F35B38" w:rsidRPr="003435EF" w:rsidRDefault="00F35B38" w:rsidP="006E7D31">
            <w:pPr>
              <w:widowControl w:val="0"/>
              <w:autoSpaceDE w:val="0"/>
              <w:autoSpaceDN w:val="0"/>
              <w:adjustRightInd w:val="0"/>
              <w:jc w:val="both"/>
              <w:rPr>
                <w:rFonts w:ascii="Times New Roman" w:hAnsi="Times New Roman" w:cs="Times New Roman"/>
              </w:rPr>
            </w:pPr>
            <w:r w:rsidRPr="003435EF">
              <w:rPr>
                <w:rFonts w:ascii="Times New Roman" w:hAnsi="Times New Roman" w:cs="Times New Roman"/>
              </w:rPr>
              <w:t>100,0</w:t>
            </w:r>
          </w:p>
        </w:tc>
        <w:tc>
          <w:tcPr>
            <w:tcW w:w="1181" w:type="dxa"/>
          </w:tcPr>
          <w:p w:rsidR="00F35B38" w:rsidRPr="003435EF" w:rsidRDefault="00F35B38" w:rsidP="006E7D31">
            <w:pPr>
              <w:jc w:val="center"/>
              <w:rPr>
                <w:rFonts w:ascii="Times New Roman" w:hAnsi="Times New Roman" w:cs="Times New Roman"/>
              </w:rPr>
            </w:pPr>
            <w:r w:rsidRPr="003435EF">
              <w:rPr>
                <w:rFonts w:ascii="Times New Roman" w:hAnsi="Times New Roman" w:cs="Times New Roman"/>
              </w:rPr>
              <w:t>100,0</w:t>
            </w:r>
          </w:p>
        </w:tc>
        <w:tc>
          <w:tcPr>
            <w:tcW w:w="1228" w:type="dxa"/>
          </w:tcPr>
          <w:p w:rsidR="00F35B38" w:rsidRPr="003435EF" w:rsidRDefault="00F35B38" w:rsidP="00AE29FA">
            <w:pPr>
              <w:jc w:val="center"/>
              <w:rPr>
                <w:rFonts w:ascii="Times New Roman" w:hAnsi="Times New Roman" w:cs="Times New Roman"/>
              </w:rPr>
            </w:pPr>
            <w:r w:rsidRPr="003435EF">
              <w:rPr>
                <w:rFonts w:ascii="Times New Roman" w:hAnsi="Times New Roman" w:cs="Times New Roman"/>
              </w:rPr>
              <w:t>100,0</w:t>
            </w:r>
          </w:p>
        </w:tc>
        <w:tc>
          <w:tcPr>
            <w:tcW w:w="2350" w:type="dxa"/>
            <w:gridSpan w:val="2"/>
          </w:tcPr>
          <w:p w:rsidR="00F35B38" w:rsidRPr="003435EF" w:rsidRDefault="00F35B38" w:rsidP="00AE29FA">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AE29FA">
            <w:pPr>
              <w:jc w:val="center"/>
              <w:rPr>
                <w:rFonts w:ascii="Times New Roman" w:hAnsi="Times New Roman" w:cs="Times New Roman"/>
              </w:rPr>
            </w:pPr>
            <w:r>
              <w:rPr>
                <w:rFonts w:ascii="Times New Roman" w:hAnsi="Times New Roman" w:cs="Times New Roman"/>
              </w:rPr>
              <w:t>100,0</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6</w:t>
            </w:r>
          </w:p>
        </w:tc>
        <w:tc>
          <w:tcPr>
            <w:tcW w:w="3829" w:type="dxa"/>
          </w:tcPr>
          <w:p w:rsidR="00F35B38" w:rsidRPr="003435EF" w:rsidRDefault="00F35B38" w:rsidP="00EC7949">
            <w:pPr>
              <w:autoSpaceDE w:val="0"/>
              <w:autoSpaceDN w:val="0"/>
              <w:spacing w:after="160" w:line="259" w:lineRule="auto"/>
              <w:jc w:val="both"/>
              <w:rPr>
                <w:rFonts w:ascii="Times New Roman" w:eastAsia="Calibri" w:hAnsi="Times New Roman" w:cs="Times New Roman"/>
              </w:rPr>
            </w:pPr>
            <w:r w:rsidRPr="003435EF">
              <w:rPr>
                <w:rFonts w:ascii="Times New Roman" w:eastAsia="Calibri" w:hAnsi="Times New Roman" w:cs="Times New Roman"/>
              </w:rPr>
              <w:t xml:space="preserve">Уровень актуализации информации о    </w:t>
            </w:r>
            <w:r w:rsidRPr="003435EF">
              <w:rPr>
                <w:rFonts w:ascii="Times New Roman" w:eastAsia="Calibri" w:hAnsi="Times New Roman" w:cs="Times New Roman"/>
              </w:rPr>
              <w:lastRenderedPageBreak/>
              <w:t>бюджете Цивильского района Чувашской Республики на очередной финансовый год и плановый период, размещаемой на сайте администрации Цивильского Чувашской Республики в информационно-телекоммуникационной сети «Интернет»</w:t>
            </w:r>
          </w:p>
        </w:tc>
        <w:tc>
          <w:tcPr>
            <w:tcW w:w="2217" w:type="dxa"/>
          </w:tcPr>
          <w:p w:rsidR="00F35B38" w:rsidRPr="003435EF" w:rsidRDefault="00F35B38" w:rsidP="00EC7949">
            <w:pPr>
              <w:autoSpaceDE w:val="0"/>
              <w:autoSpaceDN w:val="0"/>
              <w:spacing w:after="160" w:line="259" w:lineRule="auto"/>
              <w:jc w:val="center"/>
              <w:rPr>
                <w:rFonts w:ascii="Times New Roman" w:eastAsia="Calibri" w:hAnsi="Times New Roman" w:cs="Times New Roman"/>
              </w:rPr>
            </w:pPr>
            <w:r w:rsidRPr="003435EF">
              <w:rPr>
                <w:rFonts w:ascii="Times New Roman" w:eastAsia="Calibri" w:hAnsi="Times New Roman" w:cs="Times New Roman"/>
              </w:rPr>
              <w:lastRenderedPageBreak/>
              <w:t>процентов</w:t>
            </w:r>
          </w:p>
        </w:tc>
        <w:tc>
          <w:tcPr>
            <w:tcW w:w="1064" w:type="dxa"/>
          </w:tcPr>
          <w:p w:rsidR="00F35B38" w:rsidRPr="003435EF" w:rsidRDefault="00F35B38" w:rsidP="00EC7949">
            <w:pPr>
              <w:autoSpaceDE w:val="0"/>
              <w:autoSpaceDN w:val="0"/>
              <w:spacing w:after="160" w:line="259" w:lineRule="auto"/>
              <w:ind w:left="-57" w:right="-57"/>
              <w:jc w:val="center"/>
              <w:rPr>
                <w:rFonts w:ascii="Times New Roman" w:eastAsia="Calibri" w:hAnsi="Times New Roman" w:cs="Times New Roman"/>
              </w:rPr>
            </w:pPr>
            <w:r w:rsidRPr="003435EF">
              <w:rPr>
                <w:rFonts w:ascii="Times New Roman" w:eastAsia="Calibri" w:hAnsi="Times New Roman" w:cs="Times New Roman"/>
              </w:rPr>
              <w:t>100,0</w:t>
            </w:r>
          </w:p>
        </w:tc>
        <w:tc>
          <w:tcPr>
            <w:tcW w:w="1790" w:type="dxa"/>
          </w:tcPr>
          <w:p w:rsidR="00F35B38" w:rsidRPr="003435EF" w:rsidRDefault="00F35B38" w:rsidP="006E7D31">
            <w:pPr>
              <w:widowControl w:val="0"/>
              <w:autoSpaceDE w:val="0"/>
              <w:autoSpaceDN w:val="0"/>
              <w:adjustRightInd w:val="0"/>
              <w:jc w:val="both"/>
              <w:rPr>
                <w:rFonts w:ascii="Times New Roman" w:hAnsi="Times New Roman" w:cs="Times New Roman"/>
              </w:rPr>
            </w:pPr>
            <w:r w:rsidRPr="003435EF">
              <w:rPr>
                <w:rFonts w:ascii="Times New Roman" w:hAnsi="Times New Roman" w:cs="Times New Roman"/>
              </w:rPr>
              <w:t>100,0</w:t>
            </w:r>
          </w:p>
        </w:tc>
        <w:tc>
          <w:tcPr>
            <w:tcW w:w="1181" w:type="dxa"/>
          </w:tcPr>
          <w:p w:rsidR="00F35B38" w:rsidRPr="003435EF" w:rsidRDefault="00F35B38" w:rsidP="006E7D31">
            <w:pPr>
              <w:jc w:val="center"/>
              <w:rPr>
                <w:rFonts w:ascii="Times New Roman" w:hAnsi="Times New Roman" w:cs="Times New Roman"/>
              </w:rPr>
            </w:pPr>
            <w:r w:rsidRPr="003435EF">
              <w:rPr>
                <w:rFonts w:ascii="Times New Roman" w:hAnsi="Times New Roman" w:cs="Times New Roman"/>
              </w:rPr>
              <w:t>100,0</w:t>
            </w:r>
          </w:p>
        </w:tc>
        <w:tc>
          <w:tcPr>
            <w:tcW w:w="1228" w:type="dxa"/>
          </w:tcPr>
          <w:p w:rsidR="00F35B38" w:rsidRPr="003435EF" w:rsidRDefault="00F35B38" w:rsidP="00AE29FA">
            <w:pPr>
              <w:jc w:val="center"/>
              <w:rPr>
                <w:rFonts w:ascii="Times New Roman" w:hAnsi="Times New Roman" w:cs="Times New Roman"/>
              </w:rPr>
            </w:pPr>
            <w:r w:rsidRPr="003435EF">
              <w:rPr>
                <w:rFonts w:ascii="Times New Roman" w:hAnsi="Times New Roman" w:cs="Times New Roman"/>
              </w:rPr>
              <w:t>100,0</w:t>
            </w:r>
          </w:p>
        </w:tc>
        <w:tc>
          <w:tcPr>
            <w:tcW w:w="2350" w:type="dxa"/>
            <w:gridSpan w:val="2"/>
          </w:tcPr>
          <w:p w:rsidR="00F35B38" w:rsidRPr="003435EF" w:rsidRDefault="00F35B38" w:rsidP="00AE29FA">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AE29FA">
            <w:pPr>
              <w:jc w:val="center"/>
              <w:rPr>
                <w:rFonts w:ascii="Times New Roman" w:hAnsi="Times New Roman" w:cs="Times New Roman"/>
              </w:rPr>
            </w:pPr>
            <w:r>
              <w:rPr>
                <w:rFonts w:ascii="Times New Roman" w:hAnsi="Times New Roman" w:cs="Times New Roman"/>
              </w:rPr>
              <w:t>100,0</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lastRenderedPageBreak/>
              <w:t>7</w:t>
            </w:r>
          </w:p>
        </w:tc>
        <w:tc>
          <w:tcPr>
            <w:tcW w:w="3829" w:type="dxa"/>
          </w:tcPr>
          <w:p w:rsidR="00F35B38" w:rsidRPr="003435EF" w:rsidRDefault="00F35B38" w:rsidP="00EC7949">
            <w:pPr>
              <w:autoSpaceDE w:val="0"/>
              <w:autoSpaceDN w:val="0"/>
              <w:jc w:val="both"/>
              <w:rPr>
                <w:rFonts w:ascii="Times New Roman" w:eastAsia="Calibri" w:hAnsi="Times New Roman" w:cs="Times New Roman"/>
                <w:color w:val="000000"/>
              </w:rPr>
            </w:pPr>
            <w:r w:rsidRPr="003435EF">
              <w:rPr>
                <w:rFonts w:ascii="Times New Roman" w:eastAsia="Calibri" w:hAnsi="Times New Roman" w:cs="Times New Roman"/>
                <w:color w:val="00000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Цивильского района   Чувашской Республики к общему количеству поступивших отчетов главных администраторов средств бюджета Цивильского района   Чувашской Республики</w:t>
            </w:r>
          </w:p>
        </w:tc>
        <w:tc>
          <w:tcPr>
            <w:tcW w:w="2217" w:type="dxa"/>
          </w:tcPr>
          <w:p w:rsidR="00F35B38" w:rsidRPr="003435EF" w:rsidRDefault="00F35B38" w:rsidP="00EC7949">
            <w:pPr>
              <w:autoSpaceDE w:val="0"/>
              <w:autoSpaceDN w:val="0"/>
              <w:jc w:val="center"/>
              <w:rPr>
                <w:rFonts w:ascii="Times New Roman" w:eastAsia="Calibri" w:hAnsi="Times New Roman" w:cs="Times New Roman"/>
                <w:color w:val="000000"/>
              </w:rPr>
            </w:pPr>
            <w:r w:rsidRPr="003435EF">
              <w:rPr>
                <w:rFonts w:ascii="Times New Roman" w:eastAsia="Calibri" w:hAnsi="Times New Roman" w:cs="Times New Roman"/>
                <w:color w:val="000000"/>
              </w:rPr>
              <w:t>процентов</w:t>
            </w:r>
          </w:p>
        </w:tc>
        <w:tc>
          <w:tcPr>
            <w:tcW w:w="1064" w:type="dxa"/>
          </w:tcPr>
          <w:p w:rsidR="00F35B38" w:rsidRPr="003435EF" w:rsidRDefault="00F35B38" w:rsidP="00EC7949">
            <w:pPr>
              <w:autoSpaceDE w:val="0"/>
              <w:autoSpaceDN w:val="0"/>
              <w:ind w:left="-57" w:right="-57"/>
              <w:jc w:val="center"/>
              <w:rPr>
                <w:rFonts w:ascii="Times New Roman" w:eastAsia="Calibri" w:hAnsi="Times New Roman" w:cs="Times New Roman"/>
                <w:color w:val="000000"/>
              </w:rPr>
            </w:pPr>
            <w:r w:rsidRPr="003435EF">
              <w:rPr>
                <w:rFonts w:ascii="Times New Roman" w:eastAsia="Calibri" w:hAnsi="Times New Roman" w:cs="Times New Roman"/>
                <w:color w:val="000000"/>
              </w:rPr>
              <w:t>100,0</w:t>
            </w:r>
          </w:p>
        </w:tc>
        <w:tc>
          <w:tcPr>
            <w:tcW w:w="1790" w:type="dxa"/>
          </w:tcPr>
          <w:p w:rsidR="00F35B38" w:rsidRPr="003435EF" w:rsidRDefault="00F35B38" w:rsidP="006E7D31">
            <w:pPr>
              <w:widowControl w:val="0"/>
              <w:autoSpaceDE w:val="0"/>
              <w:autoSpaceDN w:val="0"/>
              <w:adjustRightInd w:val="0"/>
              <w:jc w:val="both"/>
              <w:rPr>
                <w:rFonts w:ascii="Times New Roman" w:hAnsi="Times New Roman" w:cs="Times New Roman"/>
              </w:rPr>
            </w:pPr>
            <w:r w:rsidRPr="003435EF">
              <w:rPr>
                <w:rFonts w:ascii="Times New Roman" w:hAnsi="Times New Roman" w:cs="Times New Roman"/>
              </w:rPr>
              <w:t>100,0</w:t>
            </w:r>
          </w:p>
        </w:tc>
        <w:tc>
          <w:tcPr>
            <w:tcW w:w="1181" w:type="dxa"/>
          </w:tcPr>
          <w:p w:rsidR="00F35B38" w:rsidRPr="003435EF" w:rsidRDefault="00F35B38" w:rsidP="006E7D31">
            <w:pPr>
              <w:jc w:val="center"/>
              <w:rPr>
                <w:rFonts w:ascii="Times New Roman" w:hAnsi="Times New Roman" w:cs="Times New Roman"/>
              </w:rPr>
            </w:pPr>
            <w:r w:rsidRPr="003435EF">
              <w:rPr>
                <w:rFonts w:ascii="Times New Roman" w:hAnsi="Times New Roman" w:cs="Times New Roman"/>
              </w:rPr>
              <w:t>100,0</w:t>
            </w:r>
          </w:p>
        </w:tc>
        <w:tc>
          <w:tcPr>
            <w:tcW w:w="1228" w:type="dxa"/>
          </w:tcPr>
          <w:p w:rsidR="00F35B38" w:rsidRPr="003435EF" w:rsidRDefault="00F35B38" w:rsidP="00AE29FA">
            <w:pPr>
              <w:jc w:val="center"/>
              <w:rPr>
                <w:rFonts w:ascii="Times New Roman" w:hAnsi="Times New Roman" w:cs="Times New Roman"/>
              </w:rPr>
            </w:pPr>
            <w:r w:rsidRPr="003435EF">
              <w:rPr>
                <w:rFonts w:ascii="Times New Roman" w:hAnsi="Times New Roman" w:cs="Times New Roman"/>
              </w:rPr>
              <w:t>100,0</w:t>
            </w:r>
          </w:p>
        </w:tc>
        <w:tc>
          <w:tcPr>
            <w:tcW w:w="2350" w:type="dxa"/>
            <w:gridSpan w:val="2"/>
          </w:tcPr>
          <w:p w:rsidR="00F35B38" w:rsidRPr="003435EF" w:rsidRDefault="00F35B38" w:rsidP="00AE29FA">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AE29FA">
            <w:pPr>
              <w:jc w:val="center"/>
              <w:rPr>
                <w:rFonts w:ascii="Times New Roman" w:hAnsi="Times New Roman" w:cs="Times New Roman"/>
              </w:rPr>
            </w:pPr>
            <w:r>
              <w:rPr>
                <w:rFonts w:ascii="Times New Roman" w:hAnsi="Times New Roman" w:cs="Times New Roman"/>
              </w:rPr>
              <w:t>-</w:t>
            </w:r>
          </w:p>
        </w:tc>
      </w:tr>
      <w:tr w:rsidR="00F35B38" w:rsidRPr="003435EF" w:rsidTr="0078659C">
        <w:trPr>
          <w:gridAfter w:val="3"/>
          <w:wAfter w:w="5172" w:type="dxa"/>
        </w:trPr>
        <w:tc>
          <w:tcPr>
            <w:tcW w:w="517" w:type="dxa"/>
          </w:tcPr>
          <w:p w:rsidR="00F35B38" w:rsidRPr="003435EF" w:rsidRDefault="00F35B38" w:rsidP="008D16DE">
            <w:pPr>
              <w:jc w:val="center"/>
              <w:rPr>
                <w:rFonts w:ascii="Times New Roman" w:hAnsi="Times New Roman" w:cs="Times New Roman"/>
              </w:rPr>
            </w:pPr>
            <w:r w:rsidRPr="003435EF">
              <w:rPr>
                <w:rFonts w:ascii="Times New Roman" w:hAnsi="Times New Roman" w:cs="Times New Roman"/>
              </w:rPr>
              <w:t>8</w:t>
            </w:r>
          </w:p>
        </w:tc>
        <w:tc>
          <w:tcPr>
            <w:tcW w:w="3829" w:type="dxa"/>
          </w:tcPr>
          <w:p w:rsidR="00F35B38" w:rsidRPr="003435EF" w:rsidRDefault="00F35B38" w:rsidP="00EC7949">
            <w:pPr>
              <w:autoSpaceDE w:val="0"/>
              <w:autoSpaceDN w:val="0"/>
              <w:spacing w:after="160" w:line="259" w:lineRule="auto"/>
              <w:jc w:val="both"/>
              <w:rPr>
                <w:rFonts w:ascii="Times New Roman" w:eastAsia="Calibri" w:hAnsi="Times New Roman" w:cs="Times New Roman"/>
              </w:rPr>
            </w:pPr>
            <w:r w:rsidRPr="003435EF">
              <w:rPr>
                <w:rFonts w:ascii="Times New Roman" w:eastAsia="Calibri" w:hAnsi="Times New Roman" w:cs="Times New Roman"/>
              </w:rPr>
              <w:t>Отношение количества проведенных проверок законности, результативности (эффективности и экономности) использования средств бюджета Цивильского района   Чувашской Республики к количеству проверок, предусмотренных планом работы Контрольно-счетного органа   Цивильского района    Чувашской Республики на соответствующий финансовый год</w:t>
            </w:r>
          </w:p>
        </w:tc>
        <w:tc>
          <w:tcPr>
            <w:tcW w:w="2217" w:type="dxa"/>
          </w:tcPr>
          <w:p w:rsidR="00F35B38" w:rsidRPr="003435EF" w:rsidRDefault="00F35B38" w:rsidP="00EC7949">
            <w:pPr>
              <w:autoSpaceDE w:val="0"/>
              <w:autoSpaceDN w:val="0"/>
              <w:spacing w:after="160" w:line="259" w:lineRule="auto"/>
              <w:jc w:val="center"/>
              <w:rPr>
                <w:rFonts w:ascii="Times New Roman" w:eastAsia="Calibri" w:hAnsi="Times New Roman" w:cs="Times New Roman"/>
              </w:rPr>
            </w:pPr>
            <w:r w:rsidRPr="003435EF">
              <w:rPr>
                <w:rFonts w:ascii="Times New Roman" w:eastAsia="Calibri" w:hAnsi="Times New Roman" w:cs="Times New Roman"/>
              </w:rPr>
              <w:t>процентов</w:t>
            </w:r>
          </w:p>
        </w:tc>
        <w:tc>
          <w:tcPr>
            <w:tcW w:w="1064" w:type="dxa"/>
          </w:tcPr>
          <w:p w:rsidR="00F35B38" w:rsidRPr="003435EF" w:rsidRDefault="00F35B38" w:rsidP="00EC7949">
            <w:pPr>
              <w:autoSpaceDE w:val="0"/>
              <w:autoSpaceDN w:val="0"/>
              <w:spacing w:after="160" w:line="259" w:lineRule="auto"/>
              <w:ind w:left="-57" w:right="-57"/>
              <w:jc w:val="center"/>
              <w:rPr>
                <w:rFonts w:ascii="Times New Roman" w:eastAsia="Calibri" w:hAnsi="Times New Roman" w:cs="Times New Roman"/>
              </w:rPr>
            </w:pPr>
            <w:r w:rsidRPr="003435EF">
              <w:rPr>
                <w:rFonts w:ascii="Times New Roman" w:eastAsia="Calibri" w:hAnsi="Times New Roman" w:cs="Times New Roman"/>
              </w:rPr>
              <w:t>100,0</w:t>
            </w:r>
          </w:p>
        </w:tc>
        <w:tc>
          <w:tcPr>
            <w:tcW w:w="1790" w:type="dxa"/>
          </w:tcPr>
          <w:p w:rsidR="00F35B38" w:rsidRPr="003435EF" w:rsidRDefault="00F35B38" w:rsidP="006E7D31">
            <w:pPr>
              <w:widowControl w:val="0"/>
              <w:autoSpaceDE w:val="0"/>
              <w:autoSpaceDN w:val="0"/>
              <w:adjustRightInd w:val="0"/>
              <w:jc w:val="both"/>
              <w:rPr>
                <w:rFonts w:ascii="Times New Roman" w:hAnsi="Times New Roman" w:cs="Times New Roman"/>
              </w:rPr>
            </w:pPr>
            <w:r w:rsidRPr="003435EF">
              <w:rPr>
                <w:rFonts w:ascii="Times New Roman" w:hAnsi="Times New Roman" w:cs="Times New Roman"/>
              </w:rPr>
              <w:t>100,0</w:t>
            </w:r>
          </w:p>
        </w:tc>
        <w:tc>
          <w:tcPr>
            <w:tcW w:w="1181" w:type="dxa"/>
          </w:tcPr>
          <w:p w:rsidR="00F35B38" w:rsidRPr="003435EF" w:rsidRDefault="00F35B38" w:rsidP="006E7D31">
            <w:pPr>
              <w:jc w:val="center"/>
              <w:rPr>
                <w:rFonts w:ascii="Times New Roman" w:hAnsi="Times New Roman" w:cs="Times New Roman"/>
              </w:rPr>
            </w:pPr>
            <w:r w:rsidRPr="003435EF">
              <w:rPr>
                <w:rFonts w:ascii="Times New Roman" w:hAnsi="Times New Roman" w:cs="Times New Roman"/>
              </w:rPr>
              <w:t>100,0</w:t>
            </w:r>
          </w:p>
        </w:tc>
        <w:tc>
          <w:tcPr>
            <w:tcW w:w="1228" w:type="dxa"/>
          </w:tcPr>
          <w:p w:rsidR="00F35B38" w:rsidRPr="003435EF" w:rsidRDefault="00F35B38" w:rsidP="00AE29FA">
            <w:pPr>
              <w:jc w:val="center"/>
              <w:rPr>
                <w:rFonts w:ascii="Times New Roman" w:hAnsi="Times New Roman" w:cs="Times New Roman"/>
              </w:rPr>
            </w:pPr>
            <w:r w:rsidRPr="003435EF">
              <w:rPr>
                <w:rFonts w:ascii="Times New Roman" w:hAnsi="Times New Roman" w:cs="Times New Roman"/>
              </w:rPr>
              <w:t>100,0</w:t>
            </w:r>
          </w:p>
        </w:tc>
        <w:tc>
          <w:tcPr>
            <w:tcW w:w="2350" w:type="dxa"/>
            <w:gridSpan w:val="2"/>
          </w:tcPr>
          <w:p w:rsidR="00F35B38" w:rsidRPr="003435EF" w:rsidRDefault="00F35B38" w:rsidP="00AE29FA">
            <w:pPr>
              <w:rPr>
                <w:rFonts w:ascii="Times New Roman" w:hAnsi="Times New Roman" w:cs="Times New Roman"/>
              </w:rPr>
            </w:pPr>
            <w:r>
              <w:rPr>
                <w:rFonts w:ascii="Times New Roman" w:hAnsi="Times New Roman" w:cs="Times New Roman"/>
              </w:rPr>
              <w:t>Достигнут</w:t>
            </w:r>
          </w:p>
        </w:tc>
        <w:tc>
          <w:tcPr>
            <w:tcW w:w="1724" w:type="dxa"/>
            <w:gridSpan w:val="2"/>
          </w:tcPr>
          <w:p w:rsidR="00F35B38" w:rsidRPr="003435EF" w:rsidRDefault="00F35B38" w:rsidP="00AE29FA">
            <w:pPr>
              <w:jc w:val="center"/>
              <w:rPr>
                <w:rFonts w:ascii="Times New Roman" w:hAnsi="Times New Roman" w:cs="Times New Roman"/>
              </w:rPr>
            </w:pPr>
            <w:r>
              <w:rPr>
                <w:rFonts w:ascii="Times New Roman" w:hAnsi="Times New Roman" w:cs="Times New Roman"/>
              </w:rPr>
              <w:t>-</w:t>
            </w:r>
          </w:p>
        </w:tc>
      </w:tr>
      <w:tr w:rsidR="00F35B38" w:rsidRPr="003435EF" w:rsidTr="0078659C">
        <w:trPr>
          <w:gridAfter w:val="3"/>
          <w:wAfter w:w="5172" w:type="dxa"/>
        </w:trPr>
        <w:tc>
          <w:tcPr>
            <w:tcW w:w="15900" w:type="dxa"/>
            <w:gridSpan w:val="11"/>
          </w:tcPr>
          <w:p w:rsidR="00F35B38" w:rsidRPr="003435EF" w:rsidRDefault="00F35B38" w:rsidP="003E415B">
            <w:pPr>
              <w:widowControl w:val="0"/>
              <w:autoSpaceDE w:val="0"/>
              <w:autoSpaceDN w:val="0"/>
              <w:adjustRightInd w:val="0"/>
              <w:rPr>
                <w:rFonts w:ascii="Times New Roman" w:eastAsia="Calibri" w:hAnsi="Times New Roman" w:cs="Times New Roman"/>
                <w:b/>
                <w:bCs/>
                <w:color w:val="000000" w:themeColor="text1"/>
              </w:rPr>
            </w:pPr>
            <w:r w:rsidRPr="003435EF">
              <w:rPr>
                <w:rFonts w:ascii="Times New Roman" w:eastAsia="Calibri" w:hAnsi="Times New Roman" w:cs="Times New Roman"/>
                <w:bCs/>
              </w:rPr>
              <w:t>3.</w:t>
            </w:r>
            <w:r w:rsidRPr="003435EF">
              <w:rPr>
                <w:rFonts w:ascii="Times New Roman" w:hAnsi="Times New Roman" w:cs="Times New Roman"/>
                <w:b/>
                <w:color w:val="000000" w:themeColor="text1"/>
              </w:rPr>
              <w:t>Муниципальная программа Цивильского района Чувашской Республики «Развитие земельных и имущественных отношений в</w:t>
            </w:r>
            <w:r w:rsidR="00DB32BC">
              <w:rPr>
                <w:rFonts w:ascii="Times New Roman" w:hAnsi="Times New Roman" w:cs="Times New Roman"/>
                <w:b/>
                <w:color w:val="000000" w:themeColor="text1"/>
              </w:rPr>
              <w:t xml:space="preserve"> </w:t>
            </w:r>
            <w:r w:rsidRPr="003435EF">
              <w:rPr>
                <w:rFonts w:ascii="Times New Roman" w:hAnsi="Times New Roman" w:cs="Times New Roman"/>
                <w:b/>
                <w:color w:val="000000" w:themeColor="text1"/>
              </w:rPr>
              <w:t>Цивильском районе Чувашской Республики»</w:t>
            </w:r>
          </w:p>
          <w:p w:rsidR="00F35B38" w:rsidRPr="003435EF" w:rsidRDefault="00F35B38" w:rsidP="008D16DE">
            <w:pPr>
              <w:jc w:val="center"/>
              <w:rPr>
                <w:rFonts w:ascii="Times New Roman" w:hAnsi="Times New Roman" w:cs="Times New Roman"/>
              </w:rPr>
            </w:pPr>
          </w:p>
        </w:tc>
      </w:tr>
      <w:tr w:rsidR="003C746F" w:rsidRPr="003435EF" w:rsidTr="0078659C">
        <w:trPr>
          <w:gridAfter w:val="3"/>
          <w:wAfter w:w="5172" w:type="dxa"/>
        </w:trPr>
        <w:tc>
          <w:tcPr>
            <w:tcW w:w="517" w:type="dxa"/>
          </w:tcPr>
          <w:p w:rsidR="003C746F" w:rsidRPr="003435EF" w:rsidRDefault="003C746F"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3C746F" w:rsidRPr="003435EF" w:rsidRDefault="003C746F" w:rsidP="00E90826">
            <w:pPr>
              <w:pStyle w:val="ConsPlusNormal"/>
              <w:jc w:val="both"/>
              <w:rPr>
                <w:rFonts w:ascii="Times New Roman" w:hAnsi="Times New Roman" w:cs="Times New Roman"/>
                <w:color w:val="000000"/>
                <w:szCs w:val="22"/>
              </w:rPr>
            </w:pPr>
            <w:r w:rsidRPr="003435EF">
              <w:rPr>
                <w:rFonts w:ascii="Times New Roman" w:hAnsi="Times New Roman" w:cs="Times New Roman"/>
                <w:color w:val="000000"/>
                <w:szCs w:val="22"/>
              </w:rPr>
              <w:t xml:space="preserve">Доля муниципального имущества Цивильского района Чувашской Республики, вовлеченного в </w:t>
            </w:r>
            <w:r w:rsidRPr="003435EF">
              <w:rPr>
                <w:rFonts w:ascii="Times New Roman" w:hAnsi="Times New Roman" w:cs="Times New Roman"/>
                <w:color w:val="000000"/>
                <w:szCs w:val="22"/>
              </w:rPr>
              <w:lastRenderedPageBreak/>
              <w:t>хозяйственный оборот</w:t>
            </w:r>
          </w:p>
        </w:tc>
        <w:tc>
          <w:tcPr>
            <w:tcW w:w="2217" w:type="dxa"/>
          </w:tcPr>
          <w:p w:rsidR="003C746F" w:rsidRPr="003435EF" w:rsidRDefault="003C746F" w:rsidP="00E90826">
            <w:pPr>
              <w:pStyle w:val="ConsPlusNormal"/>
              <w:jc w:val="center"/>
              <w:rPr>
                <w:rFonts w:ascii="Times New Roman" w:hAnsi="Times New Roman" w:cs="Times New Roman"/>
                <w:color w:val="000000"/>
                <w:szCs w:val="22"/>
              </w:rPr>
            </w:pPr>
            <w:r w:rsidRPr="003435EF">
              <w:rPr>
                <w:rFonts w:ascii="Times New Roman" w:hAnsi="Times New Roman" w:cs="Times New Roman"/>
                <w:color w:val="000000"/>
                <w:szCs w:val="22"/>
              </w:rPr>
              <w:lastRenderedPageBreak/>
              <w:t>процентов</w:t>
            </w:r>
          </w:p>
        </w:tc>
        <w:tc>
          <w:tcPr>
            <w:tcW w:w="1064" w:type="dxa"/>
          </w:tcPr>
          <w:p w:rsidR="003C746F" w:rsidRPr="0073683D" w:rsidRDefault="003C746F" w:rsidP="008D12D8">
            <w:pPr>
              <w:pStyle w:val="ConsPlusNormal"/>
              <w:jc w:val="center"/>
              <w:rPr>
                <w:rFonts w:ascii="Times New Roman" w:hAnsi="Times New Roman" w:cs="Times New Roman"/>
                <w:color w:val="000000" w:themeColor="text1"/>
                <w:szCs w:val="22"/>
              </w:rPr>
            </w:pPr>
            <w:r w:rsidRPr="0073683D">
              <w:rPr>
                <w:rFonts w:ascii="Times New Roman" w:hAnsi="Times New Roman" w:cs="Times New Roman"/>
                <w:color w:val="000000" w:themeColor="text1"/>
                <w:szCs w:val="22"/>
              </w:rPr>
              <w:t>100,0</w:t>
            </w:r>
          </w:p>
        </w:tc>
        <w:tc>
          <w:tcPr>
            <w:tcW w:w="1790" w:type="dxa"/>
          </w:tcPr>
          <w:p w:rsidR="003C746F" w:rsidRPr="003435EF" w:rsidRDefault="003C746F" w:rsidP="006E7D31">
            <w:pPr>
              <w:widowControl w:val="0"/>
              <w:autoSpaceDE w:val="0"/>
              <w:autoSpaceDN w:val="0"/>
              <w:adjustRightInd w:val="0"/>
              <w:jc w:val="both"/>
              <w:rPr>
                <w:rFonts w:ascii="Times New Roman" w:hAnsi="Times New Roman" w:cs="Times New Roman"/>
              </w:rPr>
            </w:pPr>
            <w:r w:rsidRPr="003435EF">
              <w:rPr>
                <w:rFonts w:ascii="Times New Roman" w:hAnsi="Times New Roman" w:cs="Times New Roman"/>
              </w:rPr>
              <w:t>100,0</w:t>
            </w:r>
          </w:p>
        </w:tc>
        <w:tc>
          <w:tcPr>
            <w:tcW w:w="1181" w:type="dxa"/>
          </w:tcPr>
          <w:p w:rsidR="003C746F" w:rsidRPr="003435EF" w:rsidRDefault="003C746F" w:rsidP="006E7D31">
            <w:pPr>
              <w:jc w:val="center"/>
              <w:rPr>
                <w:rFonts w:ascii="Times New Roman" w:hAnsi="Times New Roman" w:cs="Times New Roman"/>
              </w:rPr>
            </w:pPr>
            <w:r w:rsidRPr="003435EF">
              <w:rPr>
                <w:rFonts w:ascii="Times New Roman" w:hAnsi="Times New Roman" w:cs="Times New Roman"/>
              </w:rPr>
              <w:t>100,0</w:t>
            </w:r>
          </w:p>
        </w:tc>
        <w:tc>
          <w:tcPr>
            <w:tcW w:w="1228" w:type="dxa"/>
          </w:tcPr>
          <w:p w:rsidR="003C746F" w:rsidRPr="00BB27E7" w:rsidRDefault="003C746F" w:rsidP="00BB27E7">
            <w:pPr>
              <w:jc w:val="center"/>
              <w:rPr>
                <w:rFonts w:ascii="Times New Roman" w:hAnsi="Times New Roman" w:cs="Times New Roman"/>
              </w:rPr>
            </w:pPr>
            <w:r w:rsidRPr="00BB27E7">
              <w:rPr>
                <w:rFonts w:ascii="Times New Roman" w:hAnsi="Times New Roman" w:cs="Times New Roman"/>
              </w:rPr>
              <w:t>100,0</w:t>
            </w:r>
          </w:p>
        </w:tc>
        <w:tc>
          <w:tcPr>
            <w:tcW w:w="2350" w:type="dxa"/>
            <w:gridSpan w:val="2"/>
          </w:tcPr>
          <w:p w:rsidR="003C746F" w:rsidRPr="00BB27E7" w:rsidRDefault="00DB32BC" w:rsidP="00BB27E7">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3C746F" w:rsidRPr="00BB27E7" w:rsidRDefault="003C746F" w:rsidP="00BB27E7">
            <w:pPr>
              <w:rPr>
                <w:rFonts w:ascii="Times New Roman" w:hAnsi="Times New Roman" w:cs="Times New Roman"/>
              </w:rPr>
            </w:pPr>
          </w:p>
        </w:tc>
      </w:tr>
      <w:tr w:rsidR="003C746F" w:rsidRPr="003435EF" w:rsidTr="0078659C">
        <w:trPr>
          <w:gridAfter w:val="3"/>
          <w:wAfter w:w="5172" w:type="dxa"/>
        </w:trPr>
        <w:tc>
          <w:tcPr>
            <w:tcW w:w="517" w:type="dxa"/>
          </w:tcPr>
          <w:p w:rsidR="003C746F" w:rsidRPr="003435EF" w:rsidRDefault="003C746F" w:rsidP="008D16DE">
            <w:pPr>
              <w:jc w:val="center"/>
              <w:rPr>
                <w:rFonts w:ascii="Times New Roman" w:hAnsi="Times New Roman" w:cs="Times New Roman"/>
              </w:rPr>
            </w:pPr>
            <w:r w:rsidRPr="003435EF">
              <w:rPr>
                <w:rFonts w:ascii="Times New Roman" w:hAnsi="Times New Roman" w:cs="Times New Roman"/>
              </w:rPr>
              <w:lastRenderedPageBreak/>
              <w:t>2</w:t>
            </w:r>
          </w:p>
        </w:tc>
        <w:tc>
          <w:tcPr>
            <w:tcW w:w="3829" w:type="dxa"/>
          </w:tcPr>
          <w:p w:rsidR="003C746F" w:rsidRPr="003435EF" w:rsidRDefault="003C746F" w:rsidP="00E90826">
            <w:pPr>
              <w:pStyle w:val="ConsPlusNormal"/>
              <w:jc w:val="both"/>
              <w:rPr>
                <w:rFonts w:ascii="Times New Roman" w:hAnsi="Times New Roman" w:cs="Times New Roman"/>
                <w:color w:val="000000"/>
                <w:szCs w:val="22"/>
              </w:rPr>
            </w:pPr>
            <w:r w:rsidRPr="003435EF">
              <w:rPr>
                <w:rFonts w:ascii="Times New Roman" w:hAnsi="Times New Roman" w:cs="Times New Roman"/>
                <w:color w:val="000000"/>
                <w:szCs w:val="22"/>
              </w:rPr>
              <w:t>Отношение суммы дивидендов (чистой прибыли) по пакетам акций (долям) хозяйственных обществ, принадлежащим Чувашской Республике, фактически поступившей в бюджет Цивильского района Чувашской Республики, к сумме дивидендов (чистой прибыли), подлежащей перечислению в бюджет Цивильского района Чувашской Республики в соответствии с решениями собраний акционеров (участников) в отчетном году</w:t>
            </w:r>
          </w:p>
        </w:tc>
        <w:tc>
          <w:tcPr>
            <w:tcW w:w="2217" w:type="dxa"/>
          </w:tcPr>
          <w:p w:rsidR="003C746F" w:rsidRPr="003435EF" w:rsidRDefault="003C746F" w:rsidP="00E90826">
            <w:pPr>
              <w:pStyle w:val="ConsPlusNormal"/>
              <w:jc w:val="center"/>
              <w:rPr>
                <w:rFonts w:ascii="Times New Roman" w:hAnsi="Times New Roman" w:cs="Times New Roman"/>
                <w:color w:val="000000"/>
                <w:szCs w:val="22"/>
              </w:rPr>
            </w:pPr>
            <w:r w:rsidRPr="003435EF">
              <w:rPr>
                <w:rFonts w:ascii="Times New Roman" w:hAnsi="Times New Roman" w:cs="Times New Roman"/>
                <w:color w:val="000000"/>
                <w:szCs w:val="22"/>
              </w:rPr>
              <w:t>процентов</w:t>
            </w:r>
          </w:p>
        </w:tc>
        <w:tc>
          <w:tcPr>
            <w:tcW w:w="1064" w:type="dxa"/>
          </w:tcPr>
          <w:p w:rsidR="003C746F" w:rsidRPr="0073683D" w:rsidRDefault="003C746F" w:rsidP="008D12D8">
            <w:pPr>
              <w:pStyle w:val="ConsPlusNormal"/>
              <w:jc w:val="center"/>
              <w:rPr>
                <w:rFonts w:ascii="Times New Roman" w:hAnsi="Times New Roman" w:cs="Times New Roman"/>
                <w:color w:val="000000" w:themeColor="text1"/>
                <w:szCs w:val="22"/>
              </w:rPr>
            </w:pPr>
            <w:r w:rsidRPr="0073683D">
              <w:rPr>
                <w:rFonts w:ascii="Times New Roman" w:hAnsi="Times New Roman" w:cs="Times New Roman"/>
                <w:color w:val="000000" w:themeColor="text1"/>
                <w:szCs w:val="22"/>
              </w:rPr>
              <w:t>100,0</w:t>
            </w:r>
          </w:p>
        </w:tc>
        <w:tc>
          <w:tcPr>
            <w:tcW w:w="1790" w:type="dxa"/>
          </w:tcPr>
          <w:p w:rsidR="003C746F" w:rsidRPr="003435EF" w:rsidRDefault="003C746F" w:rsidP="006E7D31">
            <w:pPr>
              <w:widowControl w:val="0"/>
              <w:autoSpaceDE w:val="0"/>
              <w:autoSpaceDN w:val="0"/>
              <w:adjustRightInd w:val="0"/>
              <w:jc w:val="both"/>
              <w:rPr>
                <w:rFonts w:ascii="Times New Roman" w:hAnsi="Times New Roman" w:cs="Times New Roman"/>
              </w:rPr>
            </w:pPr>
            <w:r w:rsidRPr="003435EF">
              <w:rPr>
                <w:rFonts w:ascii="Times New Roman" w:hAnsi="Times New Roman" w:cs="Times New Roman"/>
              </w:rPr>
              <w:t>100,0</w:t>
            </w:r>
          </w:p>
        </w:tc>
        <w:tc>
          <w:tcPr>
            <w:tcW w:w="1181" w:type="dxa"/>
          </w:tcPr>
          <w:p w:rsidR="003C746F" w:rsidRPr="003435EF" w:rsidRDefault="003C746F" w:rsidP="006E7D31">
            <w:pPr>
              <w:jc w:val="center"/>
              <w:rPr>
                <w:rFonts w:ascii="Times New Roman" w:hAnsi="Times New Roman" w:cs="Times New Roman"/>
              </w:rPr>
            </w:pPr>
            <w:r w:rsidRPr="003435EF">
              <w:rPr>
                <w:rFonts w:ascii="Times New Roman" w:hAnsi="Times New Roman" w:cs="Times New Roman"/>
              </w:rPr>
              <w:t>100,0</w:t>
            </w:r>
          </w:p>
        </w:tc>
        <w:tc>
          <w:tcPr>
            <w:tcW w:w="1228" w:type="dxa"/>
          </w:tcPr>
          <w:p w:rsidR="003C746F" w:rsidRPr="00BB27E7" w:rsidRDefault="003C746F" w:rsidP="00BB27E7">
            <w:pPr>
              <w:jc w:val="center"/>
              <w:rPr>
                <w:rFonts w:ascii="Times New Roman" w:hAnsi="Times New Roman" w:cs="Times New Roman"/>
              </w:rPr>
            </w:pPr>
            <w:r w:rsidRPr="00BB27E7">
              <w:rPr>
                <w:rFonts w:ascii="Times New Roman" w:hAnsi="Times New Roman" w:cs="Times New Roman"/>
              </w:rPr>
              <w:t>100,0</w:t>
            </w:r>
          </w:p>
        </w:tc>
        <w:tc>
          <w:tcPr>
            <w:tcW w:w="2350" w:type="dxa"/>
            <w:gridSpan w:val="2"/>
          </w:tcPr>
          <w:p w:rsidR="003C746F" w:rsidRPr="00BB27E7" w:rsidRDefault="00DB32BC" w:rsidP="00BB27E7">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3C746F" w:rsidRPr="00BB27E7" w:rsidRDefault="003C746F" w:rsidP="00BB27E7">
            <w:pPr>
              <w:rPr>
                <w:rFonts w:ascii="Times New Roman" w:hAnsi="Times New Roman" w:cs="Times New Roman"/>
              </w:rPr>
            </w:pPr>
          </w:p>
        </w:tc>
      </w:tr>
      <w:tr w:rsidR="003C746F" w:rsidRPr="003435EF" w:rsidTr="0078659C">
        <w:trPr>
          <w:gridAfter w:val="3"/>
          <w:wAfter w:w="5172" w:type="dxa"/>
        </w:trPr>
        <w:tc>
          <w:tcPr>
            <w:tcW w:w="517" w:type="dxa"/>
          </w:tcPr>
          <w:p w:rsidR="003C746F" w:rsidRPr="003435EF" w:rsidRDefault="003C746F"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3C746F" w:rsidRPr="003435EF" w:rsidRDefault="003C746F" w:rsidP="00E90826">
            <w:pPr>
              <w:pStyle w:val="ConsPlusNormal"/>
              <w:jc w:val="both"/>
              <w:rPr>
                <w:rFonts w:ascii="Times New Roman" w:hAnsi="Times New Roman" w:cs="Times New Roman"/>
                <w:color w:val="000000"/>
                <w:szCs w:val="22"/>
              </w:rPr>
            </w:pPr>
            <w:r w:rsidRPr="003435EF">
              <w:rPr>
                <w:rFonts w:ascii="Times New Roman" w:hAnsi="Times New Roman" w:cs="Times New Roman"/>
                <w:color w:val="000000"/>
                <w:szCs w:val="22"/>
              </w:rPr>
              <w:t>Доля площади земельных участков, находящихся в муниципальной собственности Цивильского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Цивильского района Чувашской Республики (за исключением земельных участков, изъятых из оборота и ограниченных в обороте)</w:t>
            </w:r>
          </w:p>
        </w:tc>
        <w:tc>
          <w:tcPr>
            <w:tcW w:w="2217" w:type="dxa"/>
          </w:tcPr>
          <w:p w:rsidR="003C746F" w:rsidRPr="003435EF" w:rsidRDefault="003C746F" w:rsidP="00E90826">
            <w:pPr>
              <w:pStyle w:val="ConsPlusNormal"/>
              <w:jc w:val="center"/>
              <w:rPr>
                <w:rFonts w:ascii="Times New Roman" w:hAnsi="Times New Roman" w:cs="Times New Roman"/>
                <w:color w:val="000000"/>
                <w:szCs w:val="22"/>
              </w:rPr>
            </w:pPr>
            <w:r w:rsidRPr="003435EF">
              <w:rPr>
                <w:rFonts w:ascii="Times New Roman" w:hAnsi="Times New Roman" w:cs="Times New Roman"/>
                <w:color w:val="000000"/>
                <w:szCs w:val="22"/>
              </w:rPr>
              <w:t>процентов</w:t>
            </w:r>
          </w:p>
        </w:tc>
        <w:tc>
          <w:tcPr>
            <w:tcW w:w="1064" w:type="dxa"/>
          </w:tcPr>
          <w:p w:rsidR="003C746F" w:rsidRPr="0073683D" w:rsidRDefault="003C746F" w:rsidP="008D12D8">
            <w:pPr>
              <w:pStyle w:val="ConsPlusNormal"/>
              <w:jc w:val="center"/>
              <w:rPr>
                <w:rFonts w:ascii="Times New Roman" w:hAnsi="Times New Roman" w:cs="Times New Roman"/>
                <w:color w:val="000000" w:themeColor="text1"/>
                <w:szCs w:val="22"/>
              </w:rPr>
            </w:pPr>
            <w:r w:rsidRPr="003435EF">
              <w:rPr>
                <w:rFonts w:ascii="Times New Roman" w:hAnsi="Times New Roman" w:cs="Times New Roman"/>
              </w:rPr>
              <w:t>98,5</w:t>
            </w:r>
          </w:p>
        </w:tc>
        <w:tc>
          <w:tcPr>
            <w:tcW w:w="1790" w:type="dxa"/>
          </w:tcPr>
          <w:p w:rsidR="003C746F" w:rsidRPr="003435EF" w:rsidRDefault="003C746F" w:rsidP="006E7D31">
            <w:pPr>
              <w:widowControl w:val="0"/>
              <w:autoSpaceDE w:val="0"/>
              <w:autoSpaceDN w:val="0"/>
              <w:adjustRightInd w:val="0"/>
              <w:jc w:val="both"/>
              <w:rPr>
                <w:rFonts w:ascii="Times New Roman" w:hAnsi="Times New Roman" w:cs="Times New Roman"/>
              </w:rPr>
            </w:pPr>
            <w:r w:rsidRPr="003435EF">
              <w:rPr>
                <w:rFonts w:ascii="Times New Roman" w:hAnsi="Times New Roman" w:cs="Times New Roman"/>
              </w:rPr>
              <w:t>99,0</w:t>
            </w:r>
          </w:p>
        </w:tc>
        <w:tc>
          <w:tcPr>
            <w:tcW w:w="1181" w:type="dxa"/>
          </w:tcPr>
          <w:p w:rsidR="003C746F" w:rsidRPr="003435EF" w:rsidRDefault="003C746F" w:rsidP="006E7D31">
            <w:pPr>
              <w:jc w:val="center"/>
              <w:rPr>
                <w:rFonts w:ascii="Times New Roman" w:hAnsi="Times New Roman" w:cs="Times New Roman"/>
              </w:rPr>
            </w:pPr>
            <w:r w:rsidRPr="003435EF">
              <w:rPr>
                <w:rFonts w:ascii="Times New Roman" w:hAnsi="Times New Roman" w:cs="Times New Roman"/>
              </w:rPr>
              <w:t>99,0</w:t>
            </w:r>
          </w:p>
        </w:tc>
        <w:tc>
          <w:tcPr>
            <w:tcW w:w="1228" w:type="dxa"/>
          </w:tcPr>
          <w:p w:rsidR="003C746F" w:rsidRPr="00BB27E7" w:rsidRDefault="003C746F" w:rsidP="00BB27E7">
            <w:pPr>
              <w:jc w:val="center"/>
              <w:rPr>
                <w:rFonts w:ascii="Times New Roman" w:hAnsi="Times New Roman" w:cs="Times New Roman"/>
              </w:rPr>
            </w:pPr>
            <w:r w:rsidRPr="00BB27E7">
              <w:rPr>
                <w:rFonts w:ascii="Times New Roman" w:hAnsi="Times New Roman" w:cs="Times New Roman"/>
              </w:rPr>
              <w:t>99,0</w:t>
            </w:r>
          </w:p>
        </w:tc>
        <w:tc>
          <w:tcPr>
            <w:tcW w:w="2350" w:type="dxa"/>
            <w:gridSpan w:val="2"/>
          </w:tcPr>
          <w:p w:rsidR="003C746F" w:rsidRPr="00BB27E7" w:rsidRDefault="00DB32BC" w:rsidP="00BB27E7">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3C746F" w:rsidRPr="00BB27E7" w:rsidRDefault="003C746F" w:rsidP="00BB27E7">
            <w:pPr>
              <w:rPr>
                <w:rFonts w:ascii="Times New Roman" w:hAnsi="Times New Roman" w:cs="Times New Roman"/>
              </w:rPr>
            </w:pPr>
          </w:p>
        </w:tc>
      </w:tr>
      <w:tr w:rsidR="00F35B38" w:rsidRPr="003435EF" w:rsidTr="0078659C">
        <w:trPr>
          <w:gridAfter w:val="3"/>
          <w:wAfter w:w="5172" w:type="dxa"/>
        </w:trPr>
        <w:tc>
          <w:tcPr>
            <w:tcW w:w="15900" w:type="dxa"/>
            <w:gridSpan w:val="11"/>
          </w:tcPr>
          <w:p w:rsidR="00F35B38" w:rsidRPr="003435EF" w:rsidRDefault="00420C12" w:rsidP="00ED6C3E">
            <w:pPr>
              <w:rPr>
                <w:rFonts w:ascii="Times New Roman" w:hAnsi="Times New Roman" w:cs="Times New Roman"/>
              </w:rPr>
            </w:pPr>
            <w:hyperlink w:anchor="P4047" w:history="1">
              <w:r w:rsidR="00F35B38" w:rsidRPr="003435EF">
                <w:rPr>
                  <w:rFonts w:ascii="Times New Roman" w:hAnsi="Times New Roman" w:cs="Times New Roman"/>
                  <w:b/>
                  <w:color w:val="000000"/>
                </w:rPr>
                <w:t>Подпрограмма</w:t>
              </w:r>
            </w:hyperlink>
            <w:r w:rsidR="00F35B38" w:rsidRPr="003435EF">
              <w:rPr>
                <w:rFonts w:ascii="Times New Roman" w:hAnsi="Times New Roman" w:cs="Times New Roman"/>
                <w:b/>
                <w:color w:val="000000"/>
              </w:rPr>
              <w:t xml:space="preserve"> «Управление муниципальным имуществом  Цивильского района Чувашской Республики»</w:t>
            </w:r>
          </w:p>
        </w:tc>
      </w:tr>
      <w:tr w:rsidR="00BB27E7" w:rsidRPr="003435EF" w:rsidTr="0078659C">
        <w:trPr>
          <w:gridAfter w:val="3"/>
          <w:wAfter w:w="5172" w:type="dxa"/>
        </w:trPr>
        <w:tc>
          <w:tcPr>
            <w:tcW w:w="517" w:type="dxa"/>
          </w:tcPr>
          <w:p w:rsidR="00BB27E7" w:rsidRPr="003435EF" w:rsidRDefault="00BB27E7"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BB27E7" w:rsidRPr="003435EF" w:rsidRDefault="00BB27E7" w:rsidP="00E90826">
            <w:pPr>
              <w:pStyle w:val="ConsPlusNormal"/>
              <w:jc w:val="both"/>
              <w:rPr>
                <w:rFonts w:ascii="Times New Roman" w:hAnsi="Times New Roman" w:cs="Times New Roman"/>
                <w:szCs w:val="22"/>
              </w:rPr>
            </w:pPr>
            <w:r w:rsidRPr="003435EF">
              <w:rPr>
                <w:rFonts w:ascii="Times New Roman" w:hAnsi="Times New Roman" w:cs="Times New Roman"/>
                <w:szCs w:val="22"/>
              </w:rPr>
              <w:t xml:space="preserve">Уровень актуализации реестра муниципального имущества </w:t>
            </w:r>
            <w:r w:rsidRPr="003435EF">
              <w:rPr>
                <w:rFonts w:ascii="Times New Roman" w:hAnsi="Times New Roman" w:cs="Times New Roman"/>
                <w:color w:val="000000"/>
                <w:szCs w:val="22"/>
              </w:rPr>
              <w:t>Цивильского района</w:t>
            </w:r>
            <w:r>
              <w:rPr>
                <w:rFonts w:ascii="Times New Roman" w:hAnsi="Times New Roman" w:cs="Times New Roman"/>
                <w:color w:val="000000"/>
                <w:szCs w:val="22"/>
              </w:rPr>
              <w:t xml:space="preserve"> </w:t>
            </w:r>
            <w:r w:rsidRPr="003435EF">
              <w:rPr>
                <w:rFonts w:ascii="Times New Roman" w:hAnsi="Times New Roman" w:cs="Times New Roman"/>
                <w:szCs w:val="22"/>
              </w:rPr>
              <w:t>Чувашской Республики (нарастающим итогом)</w:t>
            </w:r>
          </w:p>
        </w:tc>
        <w:tc>
          <w:tcPr>
            <w:tcW w:w="2217" w:type="dxa"/>
          </w:tcPr>
          <w:p w:rsidR="00BB27E7" w:rsidRPr="003435EF" w:rsidRDefault="00BB27E7" w:rsidP="00E90826">
            <w:pPr>
              <w:pStyle w:val="ConsPlusNormal"/>
              <w:jc w:val="center"/>
              <w:rPr>
                <w:rFonts w:ascii="Times New Roman" w:hAnsi="Times New Roman" w:cs="Times New Roman"/>
                <w:color w:val="000000"/>
                <w:szCs w:val="22"/>
              </w:rPr>
            </w:pPr>
            <w:r w:rsidRPr="003435EF">
              <w:rPr>
                <w:rFonts w:ascii="Times New Roman" w:hAnsi="Times New Roman" w:cs="Times New Roman"/>
                <w:color w:val="000000"/>
                <w:szCs w:val="22"/>
              </w:rPr>
              <w:t xml:space="preserve">процентов </w:t>
            </w:r>
          </w:p>
        </w:tc>
        <w:tc>
          <w:tcPr>
            <w:tcW w:w="1064"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100,0</w:t>
            </w:r>
          </w:p>
        </w:tc>
        <w:tc>
          <w:tcPr>
            <w:tcW w:w="1790" w:type="dxa"/>
          </w:tcPr>
          <w:p w:rsidR="00BB27E7" w:rsidRPr="003435EF" w:rsidRDefault="00BB27E7" w:rsidP="006E7D31">
            <w:pPr>
              <w:widowControl w:val="0"/>
              <w:autoSpaceDE w:val="0"/>
              <w:autoSpaceDN w:val="0"/>
              <w:adjustRightInd w:val="0"/>
              <w:jc w:val="both"/>
              <w:rPr>
                <w:rFonts w:ascii="Times New Roman" w:hAnsi="Times New Roman" w:cs="Times New Roman"/>
              </w:rPr>
            </w:pPr>
            <w:r w:rsidRPr="003435EF">
              <w:rPr>
                <w:rFonts w:ascii="Times New Roman" w:hAnsi="Times New Roman" w:cs="Times New Roman"/>
              </w:rPr>
              <w:t>100,0</w:t>
            </w:r>
          </w:p>
        </w:tc>
        <w:tc>
          <w:tcPr>
            <w:tcW w:w="1181" w:type="dxa"/>
          </w:tcPr>
          <w:p w:rsidR="00BB27E7" w:rsidRPr="003435EF" w:rsidRDefault="00BB27E7" w:rsidP="006E7D31">
            <w:pPr>
              <w:jc w:val="center"/>
              <w:rPr>
                <w:rFonts w:ascii="Times New Roman" w:hAnsi="Times New Roman" w:cs="Times New Roman"/>
              </w:rPr>
            </w:pPr>
            <w:r w:rsidRPr="003435EF">
              <w:rPr>
                <w:rFonts w:ascii="Times New Roman" w:hAnsi="Times New Roman" w:cs="Times New Roman"/>
              </w:rPr>
              <w:t>100,0</w:t>
            </w:r>
          </w:p>
        </w:tc>
        <w:tc>
          <w:tcPr>
            <w:tcW w:w="1228" w:type="dxa"/>
          </w:tcPr>
          <w:p w:rsidR="00BB27E7" w:rsidRPr="003435EF" w:rsidRDefault="00BB27E7" w:rsidP="00954F05">
            <w:pPr>
              <w:jc w:val="center"/>
              <w:rPr>
                <w:rFonts w:ascii="Times New Roman" w:hAnsi="Times New Roman" w:cs="Times New Roman"/>
              </w:rPr>
            </w:pPr>
            <w:r>
              <w:rPr>
                <w:rFonts w:ascii="Times New Roman" w:hAnsi="Times New Roman" w:cs="Times New Roman"/>
              </w:rPr>
              <w:t>100,0</w:t>
            </w:r>
          </w:p>
        </w:tc>
        <w:tc>
          <w:tcPr>
            <w:tcW w:w="2350" w:type="dxa"/>
            <w:gridSpan w:val="2"/>
          </w:tcPr>
          <w:p w:rsidR="00BB27E7" w:rsidRPr="00BB27E7" w:rsidRDefault="00BB27E7" w:rsidP="00BB27E7">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BB27E7" w:rsidRPr="003435EF" w:rsidRDefault="00BB27E7" w:rsidP="00BB27E7">
            <w:pPr>
              <w:jc w:val="center"/>
              <w:rPr>
                <w:rFonts w:ascii="Times New Roman" w:hAnsi="Times New Roman" w:cs="Times New Roman"/>
              </w:rPr>
            </w:pPr>
            <w:r>
              <w:rPr>
                <w:rFonts w:ascii="Times New Roman" w:hAnsi="Times New Roman" w:cs="Times New Roman"/>
              </w:rPr>
              <w:t>96</w:t>
            </w:r>
          </w:p>
        </w:tc>
      </w:tr>
      <w:tr w:rsidR="00BB27E7" w:rsidRPr="003435EF" w:rsidTr="0078659C">
        <w:trPr>
          <w:gridAfter w:val="3"/>
          <w:wAfter w:w="5172" w:type="dxa"/>
        </w:trPr>
        <w:tc>
          <w:tcPr>
            <w:tcW w:w="517" w:type="dxa"/>
          </w:tcPr>
          <w:p w:rsidR="00BB27E7" w:rsidRPr="003435EF" w:rsidRDefault="00BB27E7"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BB27E7" w:rsidRPr="003435EF" w:rsidRDefault="00BB27E7" w:rsidP="00E90826">
            <w:pPr>
              <w:pStyle w:val="ConsPlusNormal"/>
              <w:jc w:val="both"/>
              <w:rPr>
                <w:rFonts w:ascii="Times New Roman" w:hAnsi="Times New Roman" w:cs="Times New Roman"/>
                <w:szCs w:val="22"/>
              </w:rPr>
            </w:pPr>
            <w:r w:rsidRPr="003435EF">
              <w:rPr>
                <w:rFonts w:ascii="Times New Roman" w:hAnsi="Times New Roman" w:cs="Times New Roman"/>
                <w:szCs w:val="22"/>
              </w:rPr>
              <w:t>Доля площади земельных участков, в отношении которых зарегистрировано право собственности</w:t>
            </w:r>
            <w:r w:rsidRPr="003435EF">
              <w:rPr>
                <w:rFonts w:ascii="Times New Roman" w:hAnsi="Times New Roman" w:cs="Times New Roman"/>
                <w:color w:val="000000"/>
                <w:szCs w:val="22"/>
              </w:rPr>
              <w:t>Цивильского района</w:t>
            </w:r>
            <w:r w:rsidRPr="003435EF">
              <w:rPr>
                <w:rFonts w:ascii="Times New Roman" w:hAnsi="Times New Roman" w:cs="Times New Roman"/>
                <w:szCs w:val="22"/>
              </w:rPr>
              <w:t xml:space="preserve"> </w:t>
            </w:r>
            <w:r w:rsidRPr="003435EF">
              <w:rPr>
                <w:rFonts w:ascii="Times New Roman" w:hAnsi="Times New Roman" w:cs="Times New Roman"/>
                <w:szCs w:val="22"/>
              </w:rPr>
              <w:lastRenderedPageBreak/>
              <w:t xml:space="preserve">Чувашской Республики, в общей площади земельных участков, подлежащих регистрации в муниципальную собственность </w:t>
            </w:r>
            <w:r w:rsidRPr="003435EF">
              <w:rPr>
                <w:rFonts w:ascii="Times New Roman" w:hAnsi="Times New Roman" w:cs="Times New Roman"/>
                <w:color w:val="000000"/>
                <w:szCs w:val="22"/>
              </w:rPr>
              <w:t>Цивильского района</w:t>
            </w:r>
            <w:r w:rsidRPr="003435EF">
              <w:rPr>
                <w:rFonts w:ascii="Times New Roman" w:hAnsi="Times New Roman" w:cs="Times New Roman"/>
                <w:szCs w:val="22"/>
              </w:rPr>
              <w:t>Чувашской Республики (нарастающим итогом)</w:t>
            </w:r>
          </w:p>
        </w:tc>
        <w:tc>
          <w:tcPr>
            <w:tcW w:w="2217" w:type="dxa"/>
          </w:tcPr>
          <w:p w:rsidR="00BB27E7" w:rsidRPr="003435EF" w:rsidRDefault="00BB27E7" w:rsidP="00E90826">
            <w:pPr>
              <w:pStyle w:val="ConsPlusNormal"/>
              <w:jc w:val="center"/>
              <w:rPr>
                <w:rFonts w:ascii="Times New Roman" w:hAnsi="Times New Roman" w:cs="Times New Roman"/>
                <w:color w:val="000000"/>
                <w:szCs w:val="22"/>
              </w:rPr>
            </w:pPr>
            <w:r w:rsidRPr="003435EF">
              <w:rPr>
                <w:rFonts w:ascii="Times New Roman" w:hAnsi="Times New Roman" w:cs="Times New Roman"/>
                <w:color w:val="000000"/>
                <w:szCs w:val="22"/>
              </w:rPr>
              <w:lastRenderedPageBreak/>
              <w:t>процентов</w:t>
            </w:r>
          </w:p>
        </w:tc>
        <w:tc>
          <w:tcPr>
            <w:tcW w:w="1064"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100,0</w:t>
            </w:r>
          </w:p>
        </w:tc>
        <w:tc>
          <w:tcPr>
            <w:tcW w:w="1790" w:type="dxa"/>
          </w:tcPr>
          <w:p w:rsidR="00BB27E7" w:rsidRPr="003435EF" w:rsidRDefault="00BB27E7" w:rsidP="006E7D31">
            <w:pPr>
              <w:widowControl w:val="0"/>
              <w:autoSpaceDE w:val="0"/>
              <w:autoSpaceDN w:val="0"/>
              <w:adjustRightInd w:val="0"/>
              <w:jc w:val="both"/>
              <w:rPr>
                <w:rFonts w:ascii="Times New Roman" w:hAnsi="Times New Roman" w:cs="Times New Roman"/>
              </w:rPr>
            </w:pPr>
            <w:r w:rsidRPr="003435EF">
              <w:rPr>
                <w:rFonts w:ascii="Times New Roman" w:hAnsi="Times New Roman" w:cs="Times New Roman"/>
              </w:rPr>
              <w:t>100,0</w:t>
            </w:r>
          </w:p>
        </w:tc>
        <w:tc>
          <w:tcPr>
            <w:tcW w:w="1181" w:type="dxa"/>
          </w:tcPr>
          <w:p w:rsidR="00BB27E7" w:rsidRPr="003435EF" w:rsidRDefault="00BB27E7" w:rsidP="006E7D31">
            <w:pPr>
              <w:jc w:val="center"/>
              <w:rPr>
                <w:rFonts w:ascii="Times New Roman" w:hAnsi="Times New Roman" w:cs="Times New Roman"/>
              </w:rPr>
            </w:pPr>
            <w:r w:rsidRPr="003435EF">
              <w:rPr>
                <w:rFonts w:ascii="Times New Roman" w:hAnsi="Times New Roman" w:cs="Times New Roman"/>
              </w:rPr>
              <w:t>100,0</w:t>
            </w:r>
          </w:p>
        </w:tc>
        <w:tc>
          <w:tcPr>
            <w:tcW w:w="1228" w:type="dxa"/>
          </w:tcPr>
          <w:p w:rsidR="00BB27E7" w:rsidRPr="003435EF" w:rsidRDefault="00DB32BC" w:rsidP="00954F05">
            <w:pPr>
              <w:jc w:val="center"/>
              <w:rPr>
                <w:rFonts w:ascii="Times New Roman" w:hAnsi="Times New Roman" w:cs="Times New Roman"/>
              </w:rPr>
            </w:pPr>
            <w:r>
              <w:rPr>
                <w:rFonts w:ascii="Times New Roman" w:hAnsi="Times New Roman" w:cs="Times New Roman"/>
              </w:rPr>
              <w:t>100,0</w:t>
            </w:r>
          </w:p>
        </w:tc>
        <w:tc>
          <w:tcPr>
            <w:tcW w:w="2350" w:type="dxa"/>
            <w:gridSpan w:val="2"/>
          </w:tcPr>
          <w:p w:rsidR="00BB27E7" w:rsidRPr="00BB27E7" w:rsidRDefault="00BB27E7" w:rsidP="00BB27E7">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BB27E7" w:rsidRPr="003435EF" w:rsidRDefault="00BB27E7" w:rsidP="00BB27E7">
            <w:pPr>
              <w:jc w:val="center"/>
              <w:rPr>
                <w:rFonts w:ascii="Times New Roman" w:hAnsi="Times New Roman" w:cs="Times New Roman"/>
              </w:rPr>
            </w:pPr>
            <w:r>
              <w:rPr>
                <w:rFonts w:ascii="Times New Roman" w:hAnsi="Times New Roman" w:cs="Times New Roman"/>
              </w:rPr>
              <w:t>96</w:t>
            </w:r>
          </w:p>
        </w:tc>
      </w:tr>
      <w:tr w:rsidR="00F35B38" w:rsidRPr="003435EF" w:rsidTr="0078659C">
        <w:trPr>
          <w:gridAfter w:val="3"/>
          <w:wAfter w:w="5172" w:type="dxa"/>
        </w:trPr>
        <w:tc>
          <w:tcPr>
            <w:tcW w:w="15900" w:type="dxa"/>
            <w:gridSpan w:val="11"/>
          </w:tcPr>
          <w:p w:rsidR="00F35B38" w:rsidRPr="003435EF" w:rsidRDefault="00420C12" w:rsidP="00ED6C3E">
            <w:pPr>
              <w:pStyle w:val="ConsPlusNormal"/>
              <w:keepNext/>
              <w:rPr>
                <w:rFonts w:ascii="Times New Roman" w:hAnsi="Times New Roman" w:cs="Times New Roman"/>
                <w:b/>
                <w:color w:val="000000"/>
                <w:szCs w:val="22"/>
              </w:rPr>
            </w:pPr>
            <w:hyperlink w:anchor="P12330" w:history="1">
              <w:r w:rsidR="00F35B38" w:rsidRPr="003435EF">
                <w:rPr>
                  <w:rFonts w:ascii="Times New Roman" w:hAnsi="Times New Roman" w:cs="Times New Roman"/>
                  <w:b/>
                  <w:color w:val="000000"/>
                  <w:szCs w:val="22"/>
                </w:rPr>
                <w:t>Подпрограмма</w:t>
              </w:r>
            </w:hyperlink>
            <w:r w:rsidR="00F35B38" w:rsidRPr="003435EF">
              <w:rPr>
                <w:rFonts w:ascii="Times New Roman" w:hAnsi="Times New Roman" w:cs="Times New Roman"/>
                <w:b/>
                <w:color w:val="000000"/>
                <w:szCs w:val="22"/>
              </w:rPr>
              <w:t xml:space="preserve"> «Формирование эффективного государственного сектора экономики Чувашской Республики»</w:t>
            </w:r>
          </w:p>
          <w:p w:rsidR="00F35B38" w:rsidRPr="003435EF" w:rsidRDefault="00F35B38" w:rsidP="00ED6C3E">
            <w:pPr>
              <w:rPr>
                <w:rFonts w:ascii="Times New Roman" w:hAnsi="Times New Roman" w:cs="Times New Roman"/>
              </w:rPr>
            </w:pPr>
          </w:p>
        </w:tc>
      </w:tr>
      <w:tr w:rsidR="00BB27E7" w:rsidRPr="003435EF" w:rsidTr="0078659C">
        <w:trPr>
          <w:gridAfter w:val="3"/>
          <w:wAfter w:w="5172" w:type="dxa"/>
        </w:trPr>
        <w:tc>
          <w:tcPr>
            <w:tcW w:w="517" w:type="dxa"/>
          </w:tcPr>
          <w:p w:rsidR="00BB27E7" w:rsidRPr="003435EF" w:rsidRDefault="00BB27E7"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BB27E7" w:rsidRPr="003435EF" w:rsidRDefault="00BB27E7" w:rsidP="00E90826">
            <w:pPr>
              <w:autoSpaceDE w:val="0"/>
              <w:autoSpaceDN w:val="0"/>
              <w:adjustRightInd w:val="0"/>
              <w:jc w:val="both"/>
              <w:rPr>
                <w:rFonts w:ascii="Times New Roman" w:eastAsia="Times New Roman" w:hAnsi="Times New Roman" w:cs="Times New Roman"/>
                <w:color w:val="000000"/>
              </w:rPr>
            </w:pPr>
            <w:r w:rsidRPr="003435EF">
              <w:rPr>
                <w:rFonts w:ascii="Times New Roman" w:eastAsia="Times New Roman" w:hAnsi="Times New Roman" w:cs="Times New Roman"/>
                <w:color w:val="000000"/>
              </w:rPr>
              <w:t>Количество муниципальных  унитарных предприятий Цивильского района Чувашской Республики, основанных на праве хозяйственного ведения</w:t>
            </w:r>
          </w:p>
        </w:tc>
        <w:tc>
          <w:tcPr>
            <w:tcW w:w="2217" w:type="dxa"/>
          </w:tcPr>
          <w:p w:rsidR="00BB27E7" w:rsidRPr="003435EF" w:rsidRDefault="00BB27E7" w:rsidP="00E90826">
            <w:pPr>
              <w:pStyle w:val="ConsPlusNormal"/>
              <w:jc w:val="center"/>
              <w:rPr>
                <w:rFonts w:ascii="Times New Roman" w:hAnsi="Times New Roman" w:cs="Times New Roman"/>
                <w:color w:val="000000"/>
                <w:szCs w:val="22"/>
              </w:rPr>
            </w:pPr>
            <w:r w:rsidRPr="003435EF">
              <w:rPr>
                <w:rFonts w:ascii="Times New Roman" w:hAnsi="Times New Roman" w:cs="Times New Roman"/>
                <w:color w:val="000000"/>
                <w:szCs w:val="22"/>
              </w:rPr>
              <w:t>единиц</w:t>
            </w:r>
          </w:p>
        </w:tc>
        <w:tc>
          <w:tcPr>
            <w:tcW w:w="1064"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5</w:t>
            </w:r>
          </w:p>
        </w:tc>
        <w:tc>
          <w:tcPr>
            <w:tcW w:w="1790"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0</w:t>
            </w:r>
          </w:p>
        </w:tc>
        <w:tc>
          <w:tcPr>
            <w:tcW w:w="1181"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0</w:t>
            </w:r>
          </w:p>
        </w:tc>
        <w:tc>
          <w:tcPr>
            <w:tcW w:w="1228" w:type="dxa"/>
          </w:tcPr>
          <w:p w:rsidR="00BB27E7" w:rsidRPr="00406310" w:rsidRDefault="00406310" w:rsidP="006E7D31">
            <w:pPr>
              <w:jc w:val="center"/>
              <w:rPr>
                <w:rFonts w:ascii="Times New Roman" w:hAnsi="Times New Roman" w:cs="Times New Roman"/>
                <w:lang w:val="en-US"/>
              </w:rPr>
            </w:pPr>
            <w:r>
              <w:rPr>
                <w:rFonts w:ascii="Times New Roman" w:hAnsi="Times New Roman" w:cs="Times New Roman"/>
                <w:lang w:val="en-US"/>
              </w:rPr>
              <w:t>0</w:t>
            </w:r>
          </w:p>
        </w:tc>
        <w:tc>
          <w:tcPr>
            <w:tcW w:w="2350" w:type="dxa"/>
            <w:gridSpan w:val="2"/>
          </w:tcPr>
          <w:p w:rsidR="00BB27E7" w:rsidRPr="00BB27E7" w:rsidRDefault="00BB27E7" w:rsidP="00BB27E7">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BB27E7" w:rsidRPr="00BB27E7" w:rsidRDefault="00BB27E7" w:rsidP="00BB27E7">
            <w:pPr>
              <w:jc w:val="center"/>
              <w:rPr>
                <w:rFonts w:ascii="Times New Roman" w:hAnsi="Times New Roman" w:cs="Times New Roman"/>
              </w:rPr>
            </w:pPr>
            <w:r w:rsidRPr="00BB27E7">
              <w:rPr>
                <w:rFonts w:ascii="Times New Roman" w:hAnsi="Times New Roman" w:cs="Times New Roman"/>
              </w:rPr>
              <w:t>1</w:t>
            </w:r>
          </w:p>
        </w:tc>
      </w:tr>
      <w:tr w:rsidR="00BB27E7" w:rsidRPr="003435EF" w:rsidTr="0078659C">
        <w:trPr>
          <w:gridAfter w:val="3"/>
          <w:wAfter w:w="5172" w:type="dxa"/>
        </w:trPr>
        <w:tc>
          <w:tcPr>
            <w:tcW w:w="517" w:type="dxa"/>
          </w:tcPr>
          <w:p w:rsidR="00BB27E7" w:rsidRPr="003435EF" w:rsidRDefault="00BB27E7"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BB27E7" w:rsidRPr="003435EF" w:rsidRDefault="00BB27E7" w:rsidP="00E90826">
            <w:pPr>
              <w:jc w:val="both"/>
              <w:rPr>
                <w:rFonts w:ascii="Times New Roman" w:eastAsia="Times New Roman" w:hAnsi="Times New Roman" w:cs="Times New Roman"/>
                <w:color w:val="000000"/>
              </w:rPr>
            </w:pPr>
            <w:r w:rsidRPr="003435EF">
              <w:rPr>
                <w:rFonts w:ascii="Times New Roman" w:eastAsia="Times New Roman" w:hAnsi="Times New Roman" w:cs="Times New Roman"/>
                <w:color w:val="000000"/>
              </w:rPr>
              <w:t xml:space="preserve">Доля объектов недвижимого имущества казны </w:t>
            </w:r>
            <w:r w:rsidRPr="003435EF">
              <w:rPr>
                <w:rFonts w:ascii="Times New Roman" w:hAnsi="Times New Roman" w:cs="Times New Roman"/>
                <w:color w:val="000000"/>
              </w:rPr>
              <w:t>Цивильского района</w:t>
            </w:r>
            <w:r w:rsidRPr="003435EF">
              <w:rPr>
                <w:rFonts w:ascii="Times New Roman" w:eastAsia="Times New Roman" w:hAnsi="Times New Roman" w:cs="Times New Roman"/>
                <w:color w:val="000000"/>
              </w:rPr>
              <w:t>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имущества</w:t>
            </w:r>
            <w:r w:rsidRPr="003435EF">
              <w:rPr>
                <w:rFonts w:ascii="Times New Roman" w:hAnsi="Times New Roman" w:cs="Times New Roman"/>
                <w:color w:val="000000"/>
              </w:rPr>
              <w:t>Цивильского района</w:t>
            </w:r>
            <w:r w:rsidRPr="003435EF">
              <w:rPr>
                <w:rFonts w:ascii="Times New Roman" w:eastAsia="Times New Roman" w:hAnsi="Times New Roman" w:cs="Times New Roman"/>
                <w:color w:val="000000"/>
              </w:rPr>
              <w:t xml:space="preserve"> Чувашской Республики в отчетном году</w:t>
            </w:r>
          </w:p>
        </w:tc>
        <w:tc>
          <w:tcPr>
            <w:tcW w:w="2217" w:type="dxa"/>
          </w:tcPr>
          <w:p w:rsidR="00BB27E7" w:rsidRPr="003435EF" w:rsidRDefault="00BB27E7" w:rsidP="00E90826">
            <w:pPr>
              <w:pStyle w:val="ConsPlusNormal"/>
              <w:jc w:val="center"/>
              <w:rPr>
                <w:rFonts w:ascii="Times New Roman" w:hAnsi="Times New Roman" w:cs="Times New Roman"/>
                <w:color w:val="000000"/>
                <w:szCs w:val="22"/>
              </w:rPr>
            </w:pPr>
            <w:r w:rsidRPr="003435EF">
              <w:rPr>
                <w:rFonts w:ascii="Times New Roman" w:hAnsi="Times New Roman" w:cs="Times New Roman"/>
                <w:color w:val="000000"/>
                <w:szCs w:val="22"/>
              </w:rPr>
              <w:t>процентов</w:t>
            </w:r>
          </w:p>
        </w:tc>
        <w:tc>
          <w:tcPr>
            <w:tcW w:w="1064"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100,0</w:t>
            </w:r>
          </w:p>
        </w:tc>
        <w:tc>
          <w:tcPr>
            <w:tcW w:w="1790"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100,0</w:t>
            </w:r>
          </w:p>
        </w:tc>
        <w:tc>
          <w:tcPr>
            <w:tcW w:w="1181"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100,0</w:t>
            </w:r>
          </w:p>
        </w:tc>
        <w:tc>
          <w:tcPr>
            <w:tcW w:w="1228" w:type="dxa"/>
          </w:tcPr>
          <w:p w:rsidR="00BB27E7" w:rsidRPr="00406310" w:rsidRDefault="00406310" w:rsidP="00954F05">
            <w:pPr>
              <w:jc w:val="center"/>
              <w:rPr>
                <w:rFonts w:ascii="Times New Roman" w:hAnsi="Times New Roman" w:cs="Times New Roman"/>
                <w:lang w:val="en-US"/>
              </w:rPr>
            </w:pPr>
            <w:r>
              <w:rPr>
                <w:rFonts w:ascii="Times New Roman" w:hAnsi="Times New Roman" w:cs="Times New Roman"/>
                <w:lang w:val="en-US"/>
              </w:rPr>
              <w:t>100</w:t>
            </w:r>
          </w:p>
        </w:tc>
        <w:tc>
          <w:tcPr>
            <w:tcW w:w="2350" w:type="dxa"/>
            <w:gridSpan w:val="2"/>
          </w:tcPr>
          <w:p w:rsidR="00BB27E7" w:rsidRPr="00BB27E7" w:rsidRDefault="00BB27E7" w:rsidP="00BB27E7">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BB27E7" w:rsidRPr="00BB27E7" w:rsidRDefault="00BB27E7" w:rsidP="00BB27E7">
            <w:pPr>
              <w:jc w:val="center"/>
              <w:rPr>
                <w:rFonts w:ascii="Times New Roman" w:hAnsi="Times New Roman" w:cs="Times New Roman"/>
              </w:rPr>
            </w:pPr>
            <w:r w:rsidRPr="00BB27E7">
              <w:rPr>
                <w:rFonts w:ascii="Times New Roman" w:hAnsi="Times New Roman" w:cs="Times New Roman"/>
              </w:rPr>
              <w:t>100</w:t>
            </w:r>
          </w:p>
        </w:tc>
      </w:tr>
      <w:tr w:rsidR="00BB27E7" w:rsidRPr="003435EF" w:rsidTr="0078659C">
        <w:trPr>
          <w:gridAfter w:val="3"/>
          <w:wAfter w:w="5172" w:type="dxa"/>
        </w:trPr>
        <w:tc>
          <w:tcPr>
            <w:tcW w:w="517" w:type="dxa"/>
          </w:tcPr>
          <w:p w:rsidR="00BB27E7" w:rsidRPr="003435EF" w:rsidRDefault="00BB27E7"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BB27E7" w:rsidRPr="003435EF" w:rsidRDefault="00BB27E7" w:rsidP="00E90826">
            <w:pPr>
              <w:pStyle w:val="ConsPlusNormal"/>
              <w:jc w:val="both"/>
              <w:rPr>
                <w:rFonts w:ascii="Times New Roman" w:hAnsi="Times New Roman" w:cs="Times New Roman"/>
                <w:color w:val="000000"/>
                <w:szCs w:val="22"/>
              </w:rPr>
            </w:pPr>
            <w:r w:rsidRPr="003435EF">
              <w:rPr>
                <w:rFonts w:ascii="Times New Roman" w:hAnsi="Times New Roman" w:cs="Times New Roman"/>
                <w:color w:val="000000"/>
                <w:szCs w:val="22"/>
              </w:rPr>
              <w:t>Обеспечение контроля за эффективным использованием и сохранностью муниципального имущества Цивильского района Чувашской Республики</w:t>
            </w:r>
          </w:p>
        </w:tc>
        <w:tc>
          <w:tcPr>
            <w:tcW w:w="2217" w:type="dxa"/>
          </w:tcPr>
          <w:p w:rsidR="00BB27E7" w:rsidRPr="003435EF" w:rsidRDefault="00BB27E7" w:rsidP="00E90826">
            <w:pPr>
              <w:pStyle w:val="ConsPlusNormal"/>
              <w:jc w:val="center"/>
              <w:rPr>
                <w:rFonts w:ascii="Times New Roman" w:hAnsi="Times New Roman" w:cs="Times New Roman"/>
                <w:color w:val="000000"/>
                <w:szCs w:val="22"/>
              </w:rPr>
            </w:pPr>
            <w:r w:rsidRPr="003435EF">
              <w:rPr>
                <w:rFonts w:ascii="Times New Roman" w:hAnsi="Times New Roman" w:cs="Times New Roman"/>
                <w:color w:val="000000"/>
                <w:szCs w:val="22"/>
              </w:rPr>
              <w:t>процентов</w:t>
            </w:r>
          </w:p>
        </w:tc>
        <w:tc>
          <w:tcPr>
            <w:tcW w:w="1064"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40,0</w:t>
            </w:r>
          </w:p>
        </w:tc>
        <w:tc>
          <w:tcPr>
            <w:tcW w:w="1790"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60,0</w:t>
            </w:r>
          </w:p>
        </w:tc>
        <w:tc>
          <w:tcPr>
            <w:tcW w:w="1181"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60,0</w:t>
            </w:r>
          </w:p>
        </w:tc>
        <w:tc>
          <w:tcPr>
            <w:tcW w:w="1228" w:type="dxa"/>
          </w:tcPr>
          <w:p w:rsidR="00BB27E7" w:rsidRPr="003435EF" w:rsidRDefault="00406310" w:rsidP="00954F05">
            <w:pPr>
              <w:jc w:val="center"/>
              <w:rPr>
                <w:rFonts w:ascii="Times New Roman" w:hAnsi="Times New Roman" w:cs="Times New Roman"/>
              </w:rPr>
            </w:pPr>
            <w:r>
              <w:rPr>
                <w:rFonts w:ascii="Times New Roman" w:hAnsi="Times New Roman" w:cs="Times New Roman"/>
              </w:rPr>
              <w:t>60,0</w:t>
            </w:r>
          </w:p>
        </w:tc>
        <w:tc>
          <w:tcPr>
            <w:tcW w:w="2350" w:type="dxa"/>
            <w:gridSpan w:val="2"/>
          </w:tcPr>
          <w:p w:rsidR="00BB27E7" w:rsidRPr="00BB27E7" w:rsidRDefault="00BB27E7" w:rsidP="00BB27E7">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BB27E7" w:rsidRPr="00BB27E7" w:rsidRDefault="00BB27E7" w:rsidP="00BB27E7">
            <w:pPr>
              <w:jc w:val="center"/>
              <w:rPr>
                <w:rFonts w:ascii="Times New Roman" w:hAnsi="Times New Roman" w:cs="Times New Roman"/>
              </w:rPr>
            </w:pPr>
            <w:r w:rsidRPr="00BB27E7">
              <w:rPr>
                <w:rFonts w:ascii="Times New Roman" w:hAnsi="Times New Roman" w:cs="Times New Roman"/>
              </w:rPr>
              <w:t>80</w:t>
            </w:r>
          </w:p>
        </w:tc>
      </w:tr>
      <w:tr w:rsidR="00BB27E7" w:rsidRPr="003435EF" w:rsidTr="0078659C">
        <w:trPr>
          <w:gridAfter w:val="3"/>
          <w:wAfter w:w="5172" w:type="dxa"/>
        </w:trPr>
        <w:tc>
          <w:tcPr>
            <w:tcW w:w="517" w:type="dxa"/>
          </w:tcPr>
          <w:p w:rsidR="00BB27E7" w:rsidRPr="003435EF" w:rsidRDefault="00BB27E7"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BB27E7" w:rsidRPr="003435EF" w:rsidRDefault="00BB27E7" w:rsidP="00E90826">
            <w:pPr>
              <w:pStyle w:val="ConsPlusNormal"/>
              <w:jc w:val="both"/>
              <w:rPr>
                <w:rFonts w:ascii="Times New Roman" w:hAnsi="Times New Roman" w:cs="Times New Roman"/>
                <w:color w:val="000000"/>
                <w:szCs w:val="22"/>
              </w:rPr>
            </w:pPr>
            <w:r w:rsidRPr="003435EF">
              <w:rPr>
                <w:rFonts w:ascii="Times New Roman" w:hAnsi="Times New Roman" w:cs="Times New Roman"/>
                <w:color w:val="000000"/>
                <w:szCs w:val="22"/>
              </w:rPr>
              <w:t xml:space="preserve">Доля объектов недвижимого имущества, в отношении которых устранены нарушения, выявленные по результатам проведения проверок администрацией Цивильского района Чувашской Республики в части эффективности использования таких объектов, вобщемколичестве </w:t>
            </w:r>
            <w:r w:rsidRPr="003435EF">
              <w:rPr>
                <w:rFonts w:ascii="Times New Roman" w:hAnsi="Times New Roman" w:cs="Times New Roman"/>
                <w:color w:val="000000"/>
                <w:szCs w:val="22"/>
              </w:rPr>
              <w:lastRenderedPageBreak/>
              <w:t>выявленных неэффективно используемых объектов, находящихся в оперативном управлении муниципальных учреждений Цивильского района Чувашской Республики</w:t>
            </w:r>
          </w:p>
        </w:tc>
        <w:tc>
          <w:tcPr>
            <w:tcW w:w="2217" w:type="dxa"/>
          </w:tcPr>
          <w:p w:rsidR="00BB27E7" w:rsidRPr="003435EF" w:rsidRDefault="00BB27E7" w:rsidP="00E90826">
            <w:pPr>
              <w:pStyle w:val="ConsPlusNormal"/>
              <w:jc w:val="center"/>
              <w:rPr>
                <w:rFonts w:ascii="Times New Roman" w:hAnsi="Times New Roman" w:cs="Times New Roman"/>
                <w:color w:val="000000"/>
                <w:szCs w:val="22"/>
              </w:rPr>
            </w:pPr>
            <w:r w:rsidRPr="003435EF">
              <w:rPr>
                <w:rFonts w:ascii="Times New Roman" w:hAnsi="Times New Roman" w:cs="Times New Roman"/>
                <w:color w:val="000000"/>
                <w:szCs w:val="22"/>
              </w:rPr>
              <w:lastRenderedPageBreak/>
              <w:t>процентов</w:t>
            </w:r>
          </w:p>
        </w:tc>
        <w:tc>
          <w:tcPr>
            <w:tcW w:w="1064"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60,0</w:t>
            </w:r>
          </w:p>
        </w:tc>
        <w:tc>
          <w:tcPr>
            <w:tcW w:w="1790"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70,0</w:t>
            </w:r>
          </w:p>
        </w:tc>
        <w:tc>
          <w:tcPr>
            <w:tcW w:w="1181"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70,0</w:t>
            </w:r>
          </w:p>
        </w:tc>
        <w:tc>
          <w:tcPr>
            <w:tcW w:w="1228" w:type="dxa"/>
          </w:tcPr>
          <w:p w:rsidR="00BB27E7" w:rsidRPr="003435EF" w:rsidRDefault="00406310" w:rsidP="00954F05">
            <w:pPr>
              <w:jc w:val="center"/>
              <w:rPr>
                <w:rFonts w:ascii="Times New Roman" w:hAnsi="Times New Roman" w:cs="Times New Roman"/>
              </w:rPr>
            </w:pPr>
            <w:r>
              <w:rPr>
                <w:rFonts w:ascii="Times New Roman" w:hAnsi="Times New Roman" w:cs="Times New Roman"/>
              </w:rPr>
              <w:t>70,0</w:t>
            </w:r>
          </w:p>
        </w:tc>
        <w:tc>
          <w:tcPr>
            <w:tcW w:w="2350" w:type="dxa"/>
            <w:gridSpan w:val="2"/>
          </w:tcPr>
          <w:p w:rsidR="00BB27E7" w:rsidRPr="00BB27E7" w:rsidRDefault="00BB27E7" w:rsidP="00BB27E7">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BB27E7" w:rsidRPr="00BB27E7" w:rsidRDefault="00BB27E7" w:rsidP="00BB27E7">
            <w:pPr>
              <w:jc w:val="center"/>
              <w:rPr>
                <w:rFonts w:ascii="Times New Roman" w:hAnsi="Times New Roman" w:cs="Times New Roman"/>
              </w:rPr>
            </w:pPr>
            <w:r w:rsidRPr="00BB27E7">
              <w:rPr>
                <w:rFonts w:ascii="Times New Roman" w:hAnsi="Times New Roman" w:cs="Times New Roman"/>
              </w:rPr>
              <w:t>80</w:t>
            </w:r>
          </w:p>
        </w:tc>
      </w:tr>
      <w:tr w:rsidR="00BB27E7" w:rsidRPr="003435EF" w:rsidTr="0078659C">
        <w:trPr>
          <w:gridAfter w:val="3"/>
          <w:wAfter w:w="5172" w:type="dxa"/>
        </w:trPr>
        <w:tc>
          <w:tcPr>
            <w:tcW w:w="517" w:type="dxa"/>
          </w:tcPr>
          <w:p w:rsidR="00BB27E7" w:rsidRPr="003435EF" w:rsidRDefault="00BB27E7" w:rsidP="008D16DE">
            <w:pPr>
              <w:jc w:val="center"/>
              <w:rPr>
                <w:rFonts w:ascii="Times New Roman" w:hAnsi="Times New Roman" w:cs="Times New Roman"/>
              </w:rPr>
            </w:pPr>
            <w:r w:rsidRPr="003435EF">
              <w:rPr>
                <w:rFonts w:ascii="Times New Roman" w:hAnsi="Times New Roman" w:cs="Times New Roman"/>
              </w:rPr>
              <w:lastRenderedPageBreak/>
              <w:t>5</w:t>
            </w:r>
          </w:p>
        </w:tc>
        <w:tc>
          <w:tcPr>
            <w:tcW w:w="3829" w:type="dxa"/>
          </w:tcPr>
          <w:p w:rsidR="00BB27E7" w:rsidRPr="003435EF" w:rsidRDefault="00BB27E7" w:rsidP="00E90826">
            <w:pPr>
              <w:pStyle w:val="ConsPlusNormal"/>
              <w:jc w:val="both"/>
              <w:rPr>
                <w:rFonts w:ascii="Times New Roman" w:hAnsi="Times New Roman" w:cs="Times New Roman"/>
                <w:color w:val="000000"/>
                <w:szCs w:val="22"/>
              </w:rPr>
            </w:pPr>
            <w:r w:rsidRPr="003435EF">
              <w:rPr>
                <w:rFonts w:ascii="Times New Roman" w:hAnsi="Times New Roman" w:cs="Times New Roman"/>
                <w:color w:val="000000"/>
                <w:szCs w:val="22"/>
              </w:rPr>
              <w:t>Доля неучтенных объектов недвижимого имущества, выявленных по результатам проведения проверок муниципальных учреждений Цивильского района Чувашской Республики, право на которые зарегистрировано, вобщемколичестве выявленных неучтенных муниципальными учреждениями Цивильского района Чувашской Республики объектов недвижимого имущества</w:t>
            </w:r>
          </w:p>
        </w:tc>
        <w:tc>
          <w:tcPr>
            <w:tcW w:w="2217" w:type="dxa"/>
          </w:tcPr>
          <w:p w:rsidR="00BB27E7" w:rsidRPr="003435EF" w:rsidRDefault="00BB27E7" w:rsidP="00E90826">
            <w:pPr>
              <w:pStyle w:val="ConsPlusNormal"/>
              <w:jc w:val="center"/>
              <w:rPr>
                <w:rFonts w:ascii="Times New Roman" w:hAnsi="Times New Roman" w:cs="Times New Roman"/>
                <w:color w:val="000000"/>
                <w:szCs w:val="22"/>
              </w:rPr>
            </w:pPr>
            <w:r w:rsidRPr="003435EF">
              <w:rPr>
                <w:rFonts w:ascii="Times New Roman" w:hAnsi="Times New Roman" w:cs="Times New Roman"/>
                <w:color w:val="000000"/>
                <w:szCs w:val="22"/>
              </w:rPr>
              <w:t>процентов</w:t>
            </w:r>
          </w:p>
        </w:tc>
        <w:tc>
          <w:tcPr>
            <w:tcW w:w="1064"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45,0</w:t>
            </w:r>
          </w:p>
        </w:tc>
        <w:tc>
          <w:tcPr>
            <w:tcW w:w="1790"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55,0</w:t>
            </w:r>
          </w:p>
        </w:tc>
        <w:tc>
          <w:tcPr>
            <w:tcW w:w="1181"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55,0</w:t>
            </w:r>
          </w:p>
        </w:tc>
        <w:tc>
          <w:tcPr>
            <w:tcW w:w="1228" w:type="dxa"/>
          </w:tcPr>
          <w:p w:rsidR="00BB27E7" w:rsidRPr="003435EF" w:rsidRDefault="00406310" w:rsidP="00954F05">
            <w:pPr>
              <w:jc w:val="center"/>
              <w:rPr>
                <w:rFonts w:ascii="Times New Roman" w:hAnsi="Times New Roman" w:cs="Times New Roman"/>
              </w:rPr>
            </w:pPr>
            <w:r>
              <w:rPr>
                <w:rFonts w:ascii="Times New Roman" w:hAnsi="Times New Roman" w:cs="Times New Roman"/>
              </w:rPr>
              <w:t>55,0</w:t>
            </w:r>
          </w:p>
        </w:tc>
        <w:tc>
          <w:tcPr>
            <w:tcW w:w="2350" w:type="dxa"/>
            <w:gridSpan w:val="2"/>
          </w:tcPr>
          <w:p w:rsidR="00BB27E7" w:rsidRPr="00BB27E7" w:rsidRDefault="00BB27E7" w:rsidP="00BB27E7">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BB27E7" w:rsidRPr="00BB27E7" w:rsidRDefault="00BB27E7" w:rsidP="00BB27E7">
            <w:pPr>
              <w:jc w:val="center"/>
              <w:rPr>
                <w:rFonts w:ascii="Times New Roman" w:hAnsi="Times New Roman" w:cs="Times New Roman"/>
              </w:rPr>
            </w:pPr>
            <w:r w:rsidRPr="00BB27E7">
              <w:rPr>
                <w:rFonts w:ascii="Times New Roman" w:hAnsi="Times New Roman" w:cs="Times New Roman"/>
              </w:rPr>
              <w:t>65</w:t>
            </w:r>
          </w:p>
        </w:tc>
      </w:tr>
      <w:tr w:rsidR="00BB27E7" w:rsidRPr="003435EF" w:rsidTr="0078659C">
        <w:trPr>
          <w:gridAfter w:val="3"/>
          <w:wAfter w:w="5172" w:type="dxa"/>
        </w:trPr>
        <w:tc>
          <w:tcPr>
            <w:tcW w:w="517" w:type="dxa"/>
          </w:tcPr>
          <w:p w:rsidR="00BB27E7" w:rsidRPr="003435EF" w:rsidRDefault="00BB27E7" w:rsidP="008D16DE">
            <w:pPr>
              <w:jc w:val="center"/>
              <w:rPr>
                <w:rFonts w:ascii="Times New Roman" w:hAnsi="Times New Roman" w:cs="Times New Roman"/>
              </w:rPr>
            </w:pPr>
            <w:r w:rsidRPr="003435EF">
              <w:rPr>
                <w:rFonts w:ascii="Times New Roman" w:hAnsi="Times New Roman" w:cs="Times New Roman"/>
              </w:rPr>
              <w:t>6</w:t>
            </w:r>
          </w:p>
        </w:tc>
        <w:tc>
          <w:tcPr>
            <w:tcW w:w="3829" w:type="dxa"/>
          </w:tcPr>
          <w:p w:rsidR="00BB27E7" w:rsidRPr="003435EF" w:rsidRDefault="00BB27E7" w:rsidP="00E90826">
            <w:pPr>
              <w:pStyle w:val="ConsPlusNormal"/>
              <w:jc w:val="both"/>
              <w:rPr>
                <w:rFonts w:ascii="Times New Roman" w:hAnsi="Times New Roman" w:cs="Times New Roman"/>
                <w:color w:val="000000"/>
                <w:szCs w:val="22"/>
              </w:rPr>
            </w:pPr>
            <w:r w:rsidRPr="003435EF">
              <w:rPr>
                <w:rFonts w:ascii="Times New Roman" w:hAnsi="Times New Roman" w:cs="Times New Roman"/>
                <w:color w:val="000000"/>
                <w:szCs w:val="22"/>
              </w:rPr>
              <w:t>Доля договоров аренды с просроченной более чем на 3 месяца задолженностью со стороны арендатора, по которым не поданы заявления о взыскании задолженности в судебном порядке,в общем количестве таких договоров</w:t>
            </w:r>
          </w:p>
        </w:tc>
        <w:tc>
          <w:tcPr>
            <w:tcW w:w="2217" w:type="dxa"/>
          </w:tcPr>
          <w:p w:rsidR="00BB27E7" w:rsidRPr="003435EF" w:rsidRDefault="00BB27E7" w:rsidP="00E90826">
            <w:pPr>
              <w:pStyle w:val="ConsPlusNormal"/>
              <w:jc w:val="center"/>
              <w:rPr>
                <w:rFonts w:ascii="Times New Roman" w:hAnsi="Times New Roman" w:cs="Times New Roman"/>
                <w:color w:val="000000"/>
                <w:szCs w:val="22"/>
              </w:rPr>
            </w:pPr>
            <w:r w:rsidRPr="003435EF">
              <w:rPr>
                <w:rFonts w:ascii="Times New Roman" w:hAnsi="Times New Roman" w:cs="Times New Roman"/>
                <w:color w:val="000000"/>
                <w:szCs w:val="22"/>
              </w:rPr>
              <w:t>процентов</w:t>
            </w:r>
          </w:p>
        </w:tc>
        <w:tc>
          <w:tcPr>
            <w:tcW w:w="1064"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0</w:t>
            </w:r>
          </w:p>
        </w:tc>
        <w:tc>
          <w:tcPr>
            <w:tcW w:w="1790"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10,0</w:t>
            </w:r>
          </w:p>
        </w:tc>
        <w:tc>
          <w:tcPr>
            <w:tcW w:w="1181" w:type="dxa"/>
          </w:tcPr>
          <w:p w:rsidR="00BB27E7" w:rsidRPr="003435EF" w:rsidRDefault="00BB27E7" w:rsidP="0078659C">
            <w:pPr>
              <w:jc w:val="center"/>
              <w:rPr>
                <w:rFonts w:ascii="Times New Roman" w:hAnsi="Times New Roman" w:cs="Times New Roman"/>
              </w:rPr>
            </w:pPr>
            <w:r w:rsidRPr="003435EF">
              <w:rPr>
                <w:rFonts w:ascii="Times New Roman" w:hAnsi="Times New Roman" w:cs="Times New Roman"/>
              </w:rPr>
              <w:t>10,0</w:t>
            </w:r>
          </w:p>
        </w:tc>
        <w:tc>
          <w:tcPr>
            <w:tcW w:w="1228" w:type="dxa"/>
          </w:tcPr>
          <w:p w:rsidR="00BB27E7" w:rsidRPr="003435EF" w:rsidRDefault="00406310" w:rsidP="00954F05">
            <w:pPr>
              <w:jc w:val="center"/>
              <w:rPr>
                <w:rFonts w:ascii="Times New Roman" w:hAnsi="Times New Roman" w:cs="Times New Roman"/>
              </w:rPr>
            </w:pPr>
            <w:r>
              <w:rPr>
                <w:rFonts w:ascii="Times New Roman" w:hAnsi="Times New Roman" w:cs="Times New Roman"/>
              </w:rPr>
              <w:t>10,0</w:t>
            </w:r>
          </w:p>
        </w:tc>
        <w:tc>
          <w:tcPr>
            <w:tcW w:w="2350" w:type="dxa"/>
            <w:gridSpan w:val="2"/>
          </w:tcPr>
          <w:p w:rsidR="00BB27E7" w:rsidRPr="00BB27E7" w:rsidRDefault="00BB27E7" w:rsidP="00BB27E7">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BB27E7" w:rsidRPr="00BB27E7" w:rsidRDefault="00BB27E7" w:rsidP="00BB27E7">
            <w:pPr>
              <w:jc w:val="center"/>
              <w:rPr>
                <w:rFonts w:ascii="Times New Roman" w:hAnsi="Times New Roman" w:cs="Times New Roman"/>
              </w:rPr>
            </w:pPr>
            <w:r w:rsidRPr="00BB27E7">
              <w:rPr>
                <w:rFonts w:ascii="Times New Roman" w:hAnsi="Times New Roman" w:cs="Times New Roman"/>
              </w:rPr>
              <w:t>10</w:t>
            </w:r>
          </w:p>
        </w:tc>
      </w:tr>
      <w:tr w:rsidR="00F35B38" w:rsidRPr="003435EF" w:rsidTr="0078659C">
        <w:trPr>
          <w:gridAfter w:val="3"/>
          <w:wAfter w:w="5172" w:type="dxa"/>
        </w:trPr>
        <w:tc>
          <w:tcPr>
            <w:tcW w:w="15900" w:type="dxa"/>
            <w:gridSpan w:val="11"/>
          </w:tcPr>
          <w:p w:rsidR="00F35B38" w:rsidRPr="003435EF" w:rsidRDefault="00B76F0A" w:rsidP="006F4985">
            <w:pPr>
              <w:pStyle w:val="1"/>
              <w:shd w:val="clear" w:color="auto" w:fill="FFFFFF"/>
              <w:jc w:val="left"/>
              <w:outlineLvl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4.Муниципальная программа «</w:t>
            </w:r>
            <w:r w:rsidR="00F35B38" w:rsidRPr="003435EF">
              <w:rPr>
                <w:rFonts w:ascii="Times New Roman" w:hAnsi="Times New Roman" w:cs="Times New Roman"/>
                <w:color w:val="000000" w:themeColor="text1"/>
                <w:sz w:val="22"/>
                <w:szCs w:val="22"/>
              </w:rPr>
              <w:t>Цифровое общество  Цивильского района Чувашской Республики»</w:t>
            </w:r>
          </w:p>
          <w:p w:rsidR="00F35B38" w:rsidRPr="003435EF" w:rsidRDefault="00F35B38" w:rsidP="008D16DE">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EC7949">
            <w:pPr>
              <w:contextualSpacing/>
              <w:jc w:val="both"/>
              <w:rPr>
                <w:rFonts w:ascii="Times New Roman" w:eastAsia="Times New Roman" w:hAnsi="Times New Roman" w:cs="Times New Roman"/>
              </w:rPr>
            </w:pPr>
            <w:r w:rsidRPr="003435EF">
              <w:rPr>
                <w:rFonts w:ascii="Times New Roman" w:eastAsia="Calibri" w:hAnsi="Times New Roman" w:cs="Times New Roman"/>
              </w:rPr>
              <w:t>Число домашних хозяйств, имеющих широкополосный доступ к информационно-телекоммуникационной сети «Интернет», в расчете на 100 домашних хозяйств</w:t>
            </w:r>
          </w:p>
          <w:p w:rsidR="00406310" w:rsidRPr="003435EF" w:rsidRDefault="00406310" w:rsidP="00EC7949">
            <w:pPr>
              <w:contextualSpacing/>
              <w:jc w:val="both"/>
              <w:rPr>
                <w:rFonts w:ascii="Times New Roman" w:eastAsia="Times New Roman" w:hAnsi="Times New Roman" w:cs="Times New Roman"/>
              </w:rPr>
            </w:pPr>
            <w:r w:rsidRPr="003435EF">
              <w:rPr>
                <w:rFonts w:ascii="Times New Roman" w:eastAsia="Calibri" w:hAnsi="Times New Roman" w:cs="Times New Roman"/>
              </w:rPr>
              <w:tab/>
              <w:t>в том числе:</w:t>
            </w:r>
          </w:p>
        </w:tc>
        <w:tc>
          <w:tcPr>
            <w:tcW w:w="2217" w:type="dxa"/>
          </w:tcPr>
          <w:p w:rsidR="00406310" w:rsidRPr="003435EF" w:rsidRDefault="00406310" w:rsidP="00AC38EC">
            <w:pPr>
              <w:rPr>
                <w:rFonts w:ascii="Times New Roman" w:hAnsi="Times New Roman" w:cs="Times New Roman"/>
                <w:lang w:eastAsia="ar-SA"/>
              </w:rPr>
            </w:pPr>
            <w:r w:rsidRPr="003435EF">
              <w:rPr>
                <w:rFonts w:ascii="Times New Roman" w:hAnsi="Times New Roman" w:cs="Times New Roman"/>
                <w:lang w:eastAsia="ar-SA"/>
              </w:rPr>
              <w:t xml:space="preserve">единиц </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81</w:t>
            </w:r>
          </w:p>
        </w:tc>
        <w:tc>
          <w:tcPr>
            <w:tcW w:w="1790" w:type="dxa"/>
          </w:tcPr>
          <w:p w:rsidR="00406310" w:rsidRPr="003435EF" w:rsidRDefault="00406310" w:rsidP="0078659C">
            <w:pPr>
              <w:jc w:val="center"/>
              <w:rPr>
                <w:rFonts w:ascii="Times New Roman" w:hAnsi="Times New Roman" w:cs="Times New Roman"/>
                <w:lang w:eastAsia="ar-SA"/>
              </w:rPr>
            </w:pPr>
            <w:r w:rsidRPr="003435EF">
              <w:rPr>
                <w:rFonts w:ascii="Times New Roman" w:hAnsi="Times New Roman" w:cs="Times New Roman"/>
                <w:lang w:eastAsia="ar-SA"/>
              </w:rPr>
              <w:t>82</w:t>
            </w:r>
          </w:p>
        </w:tc>
        <w:tc>
          <w:tcPr>
            <w:tcW w:w="1181" w:type="dxa"/>
          </w:tcPr>
          <w:p w:rsidR="00406310" w:rsidRPr="003435EF" w:rsidRDefault="00406310" w:rsidP="0078659C">
            <w:pPr>
              <w:jc w:val="center"/>
              <w:rPr>
                <w:rFonts w:ascii="Times New Roman" w:hAnsi="Times New Roman" w:cs="Times New Roman"/>
                <w:lang w:eastAsia="ar-SA"/>
              </w:rPr>
            </w:pPr>
            <w:r w:rsidRPr="003435EF">
              <w:rPr>
                <w:rFonts w:ascii="Times New Roman" w:hAnsi="Times New Roman" w:cs="Times New Roman"/>
                <w:lang w:eastAsia="ar-SA"/>
              </w:rPr>
              <w:t>82</w:t>
            </w:r>
          </w:p>
        </w:tc>
        <w:tc>
          <w:tcPr>
            <w:tcW w:w="1228" w:type="dxa"/>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82</w:t>
            </w:r>
          </w:p>
        </w:tc>
        <w:tc>
          <w:tcPr>
            <w:tcW w:w="2350"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достигнут</w:t>
            </w:r>
          </w:p>
        </w:tc>
        <w:tc>
          <w:tcPr>
            <w:tcW w:w="1724" w:type="dxa"/>
            <w:gridSpan w:val="2"/>
          </w:tcPr>
          <w:p w:rsidR="00406310" w:rsidRPr="00406310" w:rsidRDefault="00406310" w:rsidP="00406310">
            <w:pPr>
              <w:jc w:val="center"/>
              <w:rPr>
                <w:rFonts w:ascii="Times New Roman" w:hAnsi="Times New Roman" w:cs="Times New Roman"/>
                <w:color w:val="000000" w:themeColor="text1"/>
                <w:lang w:eastAsia="ar-SA"/>
              </w:rPr>
            </w:pPr>
            <w:r w:rsidRPr="00406310">
              <w:rPr>
                <w:rFonts w:ascii="Times New Roman" w:hAnsi="Times New Roman" w:cs="Times New Roman"/>
                <w:color w:val="000000" w:themeColor="text1"/>
                <w:lang w:eastAsia="ar-SA"/>
              </w:rPr>
              <w:t>83</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p>
        </w:tc>
        <w:tc>
          <w:tcPr>
            <w:tcW w:w="3829" w:type="dxa"/>
          </w:tcPr>
          <w:p w:rsidR="00406310" w:rsidRPr="003435EF" w:rsidRDefault="00406310" w:rsidP="00EC7949">
            <w:pPr>
              <w:contextualSpacing/>
              <w:jc w:val="both"/>
              <w:rPr>
                <w:rFonts w:ascii="Times New Roman" w:eastAsia="Times New Roman" w:hAnsi="Times New Roman" w:cs="Times New Roman"/>
              </w:rPr>
            </w:pPr>
            <w:r w:rsidRPr="003435EF">
              <w:rPr>
                <w:rFonts w:ascii="Times New Roman" w:eastAsia="Calibri" w:hAnsi="Times New Roman" w:cs="Times New Roman"/>
              </w:rPr>
              <w:t>в городской местности</w:t>
            </w:r>
          </w:p>
        </w:tc>
        <w:tc>
          <w:tcPr>
            <w:tcW w:w="2217" w:type="dxa"/>
          </w:tcPr>
          <w:p w:rsidR="00406310" w:rsidRPr="003435EF" w:rsidRDefault="00406310" w:rsidP="00AC38EC">
            <w:pPr>
              <w:rPr>
                <w:rFonts w:ascii="Times New Roman" w:hAnsi="Times New Roman" w:cs="Times New Roman"/>
                <w:lang w:eastAsia="ar-SA"/>
              </w:rPr>
            </w:pPr>
            <w:r w:rsidRPr="003435EF">
              <w:rPr>
                <w:rFonts w:ascii="Times New Roman" w:hAnsi="Times New Roman" w:cs="Times New Roman"/>
                <w:lang w:eastAsia="ar-SA"/>
              </w:rPr>
              <w:t>единиц</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91</w:t>
            </w:r>
          </w:p>
        </w:tc>
        <w:tc>
          <w:tcPr>
            <w:tcW w:w="1790" w:type="dxa"/>
          </w:tcPr>
          <w:p w:rsidR="00406310" w:rsidRPr="003435EF" w:rsidRDefault="00406310" w:rsidP="0078659C">
            <w:pPr>
              <w:jc w:val="center"/>
              <w:rPr>
                <w:rFonts w:ascii="Times New Roman" w:hAnsi="Times New Roman" w:cs="Times New Roman"/>
                <w:lang w:eastAsia="ar-SA"/>
              </w:rPr>
            </w:pPr>
            <w:r w:rsidRPr="003435EF">
              <w:rPr>
                <w:rFonts w:ascii="Times New Roman" w:hAnsi="Times New Roman" w:cs="Times New Roman"/>
                <w:lang w:eastAsia="ar-SA"/>
              </w:rPr>
              <w:t>92</w:t>
            </w:r>
          </w:p>
        </w:tc>
        <w:tc>
          <w:tcPr>
            <w:tcW w:w="1181" w:type="dxa"/>
          </w:tcPr>
          <w:p w:rsidR="00406310" w:rsidRPr="003435EF" w:rsidRDefault="00406310" w:rsidP="0078659C">
            <w:pPr>
              <w:jc w:val="center"/>
              <w:rPr>
                <w:rFonts w:ascii="Times New Roman" w:hAnsi="Times New Roman" w:cs="Times New Roman"/>
                <w:lang w:eastAsia="ar-SA"/>
              </w:rPr>
            </w:pPr>
            <w:r w:rsidRPr="003435EF">
              <w:rPr>
                <w:rFonts w:ascii="Times New Roman" w:hAnsi="Times New Roman" w:cs="Times New Roman"/>
                <w:lang w:eastAsia="ar-SA"/>
              </w:rPr>
              <w:t>92</w:t>
            </w:r>
          </w:p>
        </w:tc>
        <w:tc>
          <w:tcPr>
            <w:tcW w:w="1228" w:type="dxa"/>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92</w:t>
            </w:r>
          </w:p>
        </w:tc>
        <w:tc>
          <w:tcPr>
            <w:tcW w:w="2350"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достигнут</w:t>
            </w:r>
          </w:p>
        </w:tc>
        <w:tc>
          <w:tcPr>
            <w:tcW w:w="1724" w:type="dxa"/>
            <w:gridSpan w:val="2"/>
          </w:tcPr>
          <w:p w:rsidR="00406310" w:rsidRPr="00406310" w:rsidRDefault="00406310" w:rsidP="00406310">
            <w:pPr>
              <w:jc w:val="center"/>
              <w:rPr>
                <w:rFonts w:ascii="Times New Roman" w:hAnsi="Times New Roman" w:cs="Times New Roman"/>
                <w:color w:val="000000" w:themeColor="text1"/>
                <w:lang w:eastAsia="ar-SA"/>
              </w:rPr>
            </w:pPr>
            <w:r w:rsidRPr="00406310">
              <w:rPr>
                <w:rFonts w:ascii="Times New Roman" w:hAnsi="Times New Roman" w:cs="Times New Roman"/>
                <w:color w:val="000000" w:themeColor="text1"/>
                <w:lang w:eastAsia="ar-SA"/>
              </w:rPr>
              <w:t>93</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p>
        </w:tc>
        <w:tc>
          <w:tcPr>
            <w:tcW w:w="3829" w:type="dxa"/>
          </w:tcPr>
          <w:p w:rsidR="00406310" w:rsidRPr="003435EF" w:rsidRDefault="00406310" w:rsidP="00EC7949">
            <w:pPr>
              <w:contextualSpacing/>
              <w:jc w:val="both"/>
              <w:rPr>
                <w:rFonts w:ascii="Times New Roman" w:eastAsia="Times New Roman" w:hAnsi="Times New Roman" w:cs="Times New Roman"/>
              </w:rPr>
            </w:pPr>
            <w:r w:rsidRPr="003435EF">
              <w:rPr>
                <w:rFonts w:ascii="Times New Roman" w:eastAsia="Calibri" w:hAnsi="Times New Roman" w:cs="Times New Roman"/>
              </w:rPr>
              <w:t>в сельской местности</w:t>
            </w:r>
          </w:p>
        </w:tc>
        <w:tc>
          <w:tcPr>
            <w:tcW w:w="2217" w:type="dxa"/>
          </w:tcPr>
          <w:p w:rsidR="00406310" w:rsidRPr="003435EF" w:rsidRDefault="00406310" w:rsidP="00AC38EC">
            <w:pPr>
              <w:rPr>
                <w:rFonts w:ascii="Times New Roman" w:hAnsi="Times New Roman" w:cs="Times New Roman"/>
                <w:lang w:eastAsia="ar-SA"/>
              </w:rPr>
            </w:pPr>
            <w:r w:rsidRPr="003435EF">
              <w:rPr>
                <w:rFonts w:ascii="Times New Roman" w:hAnsi="Times New Roman" w:cs="Times New Roman"/>
                <w:lang w:eastAsia="ar-SA"/>
              </w:rPr>
              <w:t>единиц</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62</w:t>
            </w:r>
          </w:p>
        </w:tc>
        <w:tc>
          <w:tcPr>
            <w:tcW w:w="1790" w:type="dxa"/>
          </w:tcPr>
          <w:p w:rsidR="00406310" w:rsidRPr="003435EF" w:rsidRDefault="00406310" w:rsidP="0078659C">
            <w:pPr>
              <w:jc w:val="center"/>
              <w:rPr>
                <w:rFonts w:ascii="Times New Roman" w:hAnsi="Times New Roman" w:cs="Times New Roman"/>
                <w:lang w:eastAsia="ar-SA"/>
              </w:rPr>
            </w:pPr>
            <w:r w:rsidRPr="003435EF">
              <w:rPr>
                <w:rFonts w:ascii="Times New Roman" w:hAnsi="Times New Roman" w:cs="Times New Roman"/>
                <w:lang w:eastAsia="ar-SA"/>
              </w:rPr>
              <w:t>64</w:t>
            </w:r>
          </w:p>
        </w:tc>
        <w:tc>
          <w:tcPr>
            <w:tcW w:w="1181" w:type="dxa"/>
          </w:tcPr>
          <w:p w:rsidR="00406310" w:rsidRPr="003435EF" w:rsidRDefault="00406310" w:rsidP="0078659C">
            <w:pPr>
              <w:jc w:val="center"/>
              <w:rPr>
                <w:rFonts w:ascii="Times New Roman" w:hAnsi="Times New Roman" w:cs="Times New Roman"/>
                <w:lang w:eastAsia="ar-SA"/>
              </w:rPr>
            </w:pPr>
            <w:r w:rsidRPr="003435EF">
              <w:rPr>
                <w:rFonts w:ascii="Times New Roman" w:hAnsi="Times New Roman" w:cs="Times New Roman"/>
                <w:lang w:eastAsia="ar-SA"/>
              </w:rPr>
              <w:t>64</w:t>
            </w:r>
          </w:p>
        </w:tc>
        <w:tc>
          <w:tcPr>
            <w:tcW w:w="1228" w:type="dxa"/>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64</w:t>
            </w:r>
          </w:p>
        </w:tc>
        <w:tc>
          <w:tcPr>
            <w:tcW w:w="2350"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достигнут</w:t>
            </w:r>
          </w:p>
        </w:tc>
        <w:tc>
          <w:tcPr>
            <w:tcW w:w="1724" w:type="dxa"/>
            <w:gridSpan w:val="2"/>
          </w:tcPr>
          <w:p w:rsidR="00406310" w:rsidRPr="00406310" w:rsidRDefault="00406310" w:rsidP="00406310">
            <w:pPr>
              <w:jc w:val="center"/>
              <w:rPr>
                <w:rFonts w:ascii="Times New Roman" w:hAnsi="Times New Roman" w:cs="Times New Roman"/>
                <w:color w:val="000000" w:themeColor="text1"/>
                <w:lang w:eastAsia="ar-SA"/>
              </w:rPr>
            </w:pPr>
            <w:r w:rsidRPr="00406310">
              <w:rPr>
                <w:rFonts w:ascii="Times New Roman" w:hAnsi="Times New Roman" w:cs="Times New Roman"/>
                <w:color w:val="000000" w:themeColor="text1"/>
                <w:lang w:eastAsia="ar-SA"/>
              </w:rPr>
              <w:t>65</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AC38EC">
            <w:pPr>
              <w:ind w:right="67"/>
              <w:rPr>
                <w:rFonts w:ascii="Times New Roman" w:hAnsi="Times New Roman" w:cs="Times New Roman"/>
                <w:lang w:eastAsia="ar-SA"/>
              </w:rPr>
            </w:pPr>
            <w:r w:rsidRPr="003435EF">
              <w:rPr>
                <w:rFonts w:ascii="Times New Roman" w:hAnsi="Times New Roman" w:cs="Times New Roman"/>
                <w:lang w:eastAsia="ar-SA"/>
              </w:rPr>
              <w:t xml:space="preserve">Доля граждан, использующих механизм получения </w:t>
            </w:r>
            <w:r w:rsidRPr="003435EF">
              <w:rPr>
                <w:rFonts w:ascii="Times New Roman" w:hAnsi="Times New Roman" w:cs="Times New Roman"/>
                <w:lang w:eastAsia="ar-SA"/>
              </w:rPr>
              <w:lastRenderedPageBreak/>
              <w:t>государственных и муниципальных услуг в электронной форме</w:t>
            </w:r>
          </w:p>
        </w:tc>
        <w:tc>
          <w:tcPr>
            <w:tcW w:w="2217" w:type="dxa"/>
          </w:tcPr>
          <w:p w:rsidR="00406310" w:rsidRPr="003435EF" w:rsidRDefault="00406310" w:rsidP="00AC38EC">
            <w:pPr>
              <w:rPr>
                <w:rFonts w:ascii="Times New Roman" w:hAnsi="Times New Roman" w:cs="Times New Roman"/>
                <w:lang w:eastAsia="ar-SA"/>
              </w:rPr>
            </w:pPr>
            <w:r w:rsidRPr="003435EF">
              <w:rPr>
                <w:rFonts w:ascii="Times New Roman" w:hAnsi="Times New Roman" w:cs="Times New Roman"/>
                <w:lang w:eastAsia="ar-SA"/>
              </w:rPr>
              <w:lastRenderedPageBreak/>
              <w:t>процентов</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71</w:t>
            </w:r>
          </w:p>
        </w:tc>
        <w:tc>
          <w:tcPr>
            <w:tcW w:w="1790" w:type="dxa"/>
          </w:tcPr>
          <w:p w:rsidR="00406310" w:rsidRPr="003435EF" w:rsidRDefault="00406310" w:rsidP="0078659C">
            <w:pPr>
              <w:jc w:val="center"/>
              <w:rPr>
                <w:rFonts w:ascii="Times New Roman" w:hAnsi="Times New Roman" w:cs="Times New Roman"/>
                <w:lang w:eastAsia="ar-SA"/>
              </w:rPr>
            </w:pPr>
            <w:r w:rsidRPr="003435EF">
              <w:rPr>
                <w:rFonts w:ascii="Times New Roman" w:hAnsi="Times New Roman" w:cs="Times New Roman"/>
                <w:lang w:eastAsia="ar-SA"/>
              </w:rPr>
              <w:t>72</w:t>
            </w:r>
          </w:p>
        </w:tc>
        <w:tc>
          <w:tcPr>
            <w:tcW w:w="1181" w:type="dxa"/>
          </w:tcPr>
          <w:p w:rsidR="00406310" w:rsidRPr="003435EF" w:rsidRDefault="00406310" w:rsidP="0078659C">
            <w:pPr>
              <w:jc w:val="center"/>
              <w:rPr>
                <w:rFonts w:ascii="Times New Roman" w:hAnsi="Times New Roman" w:cs="Times New Roman"/>
                <w:lang w:eastAsia="ar-SA"/>
              </w:rPr>
            </w:pPr>
            <w:r w:rsidRPr="003435EF">
              <w:rPr>
                <w:rFonts w:ascii="Times New Roman" w:hAnsi="Times New Roman" w:cs="Times New Roman"/>
                <w:lang w:eastAsia="ar-SA"/>
              </w:rPr>
              <w:t>72</w:t>
            </w:r>
          </w:p>
        </w:tc>
        <w:tc>
          <w:tcPr>
            <w:tcW w:w="1228" w:type="dxa"/>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72</w:t>
            </w:r>
          </w:p>
        </w:tc>
        <w:tc>
          <w:tcPr>
            <w:tcW w:w="2350"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достигнут</w:t>
            </w:r>
          </w:p>
        </w:tc>
        <w:tc>
          <w:tcPr>
            <w:tcW w:w="1724" w:type="dxa"/>
            <w:gridSpan w:val="2"/>
          </w:tcPr>
          <w:p w:rsidR="00406310" w:rsidRPr="00406310" w:rsidRDefault="00406310" w:rsidP="00406310">
            <w:pPr>
              <w:jc w:val="center"/>
              <w:rPr>
                <w:rFonts w:ascii="Times New Roman" w:hAnsi="Times New Roman" w:cs="Times New Roman"/>
                <w:color w:val="000000" w:themeColor="text1"/>
                <w:lang w:eastAsia="ar-SA"/>
              </w:rPr>
            </w:pPr>
            <w:r w:rsidRPr="00406310">
              <w:rPr>
                <w:rFonts w:ascii="Times New Roman" w:hAnsi="Times New Roman" w:cs="Times New Roman"/>
                <w:color w:val="000000" w:themeColor="text1"/>
                <w:lang w:eastAsia="ar-SA"/>
              </w:rPr>
              <w:t>73</w:t>
            </w:r>
          </w:p>
        </w:tc>
      </w:tr>
      <w:tr w:rsidR="00F35B38" w:rsidRPr="003435EF" w:rsidTr="0078659C">
        <w:trPr>
          <w:gridAfter w:val="3"/>
          <w:wAfter w:w="5172" w:type="dxa"/>
        </w:trPr>
        <w:tc>
          <w:tcPr>
            <w:tcW w:w="15900" w:type="dxa"/>
            <w:gridSpan w:val="11"/>
          </w:tcPr>
          <w:p w:rsidR="00F35B38" w:rsidRPr="00406310" w:rsidRDefault="00F35B38" w:rsidP="008D16DE">
            <w:pPr>
              <w:jc w:val="center"/>
              <w:rPr>
                <w:rFonts w:ascii="Times New Roman" w:hAnsi="Times New Roman" w:cs="Times New Roman"/>
                <w:color w:val="000000" w:themeColor="text1"/>
              </w:rPr>
            </w:pPr>
            <w:r w:rsidRPr="00406310">
              <w:rPr>
                <w:rFonts w:ascii="Times New Roman" w:hAnsi="Times New Roman" w:cs="Times New Roman"/>
                <w:color w:val="000000" w:themeColor="text1"/>
                <w:lang w:eastAsia="ar-SA"/>
              </w:rPr>
              <w:lastRenderedPageBreak/>
              <w:t xml:space="preserve">Подпрограмма </w:t>
            </w:r>
            <w:r w:rsidRPr="00406310">
              <w:rPr>
                <w:rFonts w:ascii="Times New Roman" w:hAnsi="Times New Roman" w:cs="Times New Roman"/>
                <w:b/>
                <w:color w:val="000000" w:themeColor="text1"/>
                <w:lang w:eastAsia="ar-SA"/>
              </w:rPr>
              <w:t>«Развитие информационных технологий»</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EC7949">
            <w:pPr>
              <w:spacing w:line="244" w:lineRule="auto"/>
              <w:contextualSpacing/>
              <w:jc w:val="both"/>
              <w:rPr>
                <w:rFonts w:ascii="Times New Roman" w:eastAsia="Times New Roman" w:hAnsi="Times New Roman" w:cs="Times New Roman"/>
              </w:rPr>
            </w:pPr>
            <w:r w:rsidRPr="003435EF">
              <w:rPr>
                <w:rFonts w:ascii="Times New Roman" w:eastAsia="Calibri" w:hAnsi="Times New Roman" w:cs="Times New Roman"/>
              </w:rPr>
              <w:t xml:space="preserve">Доля граждан, которые зарегистрированы в единой системе идентификации и аутентификации </w:t>
            </w:r>
          </w:p>
        </w:tc>
        <w:tc>
          <w:tcPr>
            <w:tcW w:w="2217" w:type="dxa"/>
          </w:tcPr>
          <w:p w:rsidR="00406310" w:rsidRPr="003435EF" w:rsidRDefault="00406310" w:rsidP="00EC7949">
            <w:pPr>
              <w:spacing w:line="244" w:lineRule="auto"/>
              <w:contextualSpacing/>
              <w:jc w:val="center"/>
              <w:rPr>
                <w:rFonts w:ascii="Times New Roman" w:eastAsia="Times New Roman" w:hAnsi="Times New Roman" w:cs="Times New Roman"/>
              </w:rPr>
            </w:pPr>
            <w:r w:rsidRPr="003435EF">
              <w:rPr>
                <w:rFonts w:ascii="Times New Roman" w:eastAsia="Calibri" w:hAnsi="Times New Roman" w:cs="Times New Roman"/>
              </w:rPr>
              <w:t>процентов</w:t>
            </w:r>
          </w:p>
        </w:tc>
        <w:tc>
          <w:tcPr>
            <w:tcW w:w="1064" w:type="dxa"/>
          </w:tcPr>
          <w:p w:rsidR="00406310" w:rsidRPr="003435EF" w:rsidRDefault="00406310" w:rsidP="0078659C">
            <w:pPr>
              <w:rPr>
                <w:rFonts w:ascii="Times New Roman" w:hAnsi="Times New Roman" w:cs="Times New Roman"/>
                <w:lang w:eastAsia="ar-SA"/>
              </w:rPr>
            </w:pPr>
            <w:r w:rsidRPr="003435EF">
              <w:rPr>
                <w:rFonts w:ascii="Times New Roman" w:hAnsi="Times New Roman" w:cs="Times New Roman"/>
                <w:lang w:eastAsia="ar-SA"/>
              </w:rPr>
              <w:t>64</w:t>
            </w:r>
          </w:p>
        </w:tc>
        <w:tc>
          <w:tcPr>
            <w:tcW w:w="1790" w:type="dxa"/>
          </w:tcPr>
          <w:p w:rsidR="00406310" w:rsidRPr="003435EF" w:rsidRDefault="00406310" w:rsidP="0078659C">
            <w:pPr>
              <w:jc w:val="center"/>
              <w:rPr>
                <w:rFonts w:ascii="Times New Roman" w:hAnsi="Times New Roman" w:cs="Times New Roman"/>
                <w:lang w:eastAsia="ar-SA"/>
              </w:rPr>
            </w:pPr>
            <w:r w:rsidRPr="003435EF">
              <w:rPr>
                <w:rFonts w:ascii="Times New Roman" w:hAnsi="Times New Roman" w:cs="Times New Roman"/>
                <w:lang w:eastAsia="ar-SA"/>
              </w:rPr>
              <w:t>66</w:t>
            </w:r>
          </w:p>
        </w:tc>
        <w:tc>
          <w:tcPr>
            <w:tcW w:w="1181" w:type="dxa"/>
          </w:tcPr>
          <w:p w:rsidR="00406310" w:rsidRPr="003435EF" w:rsidRDefault="00406310" w:rsidP="0078659C">
            <w:pPr>
              <w:jc w:val="center"/>
              <w:rPr>
                <w:rFonts w:ascii="Times New Roman" w:hAnsi="Times New Roman" w:cs="Times New Roman"/>
                <w:lang w:eastAsia="ar-SA"/>
              </w:rPr>
            </w:pPr>
            <w:r w:rsidRPr="003435EF">
              <w:rPr>
                <w:rFonts w:ascii="Times New Roman" w:hAnsi="Times New Roman" w:cs="Times New Roman"/>
                <w:lang w:eastAsia="ar-SA"/>
              </w:rPr>
              <w:t>66</w:t>
            </w:r>
          </w:p>
        </w:tc>
        <w:tc>
          <w:tcPr>
            <w:tcW w:w="1228" w:type="dxa"/>
          </w:tcPr>
          <w:p w:rsidR="00406310" w:rsidRPr="00406310" w:rsidRDefault="00406310" w:rsidP="00406310">
            <w:pPr>
              <w:rPr>
                <w:rFonts w:ascii="Times New Roman" w:hAnsi="Times New Roman" w:cs="Times New Roman"/>
                <w:color w:val="000000" w:themeColor="text1"/>
                <w:lang w:eastAsia="ar-SA"/>
              </w:rPr>
            </w:pPr>
            <w:r w:rsidRPr="00406310">
              <w:rPr>
                <w:rFonts w:ascii="Times New Roman" w:hAnsi="Times New Roman" w:cs="Times New Roman"/>
                <w:color w:val="000000" w:themeColor="text1"/>
                <w:lang w:eastAsia="ar-SA"/>
              </w:rPr>
              <w:t>66</w:t>
            </w:r>
          </w:p>
        </w:tc>
        <w:tc>
          <w:tcPr>
            <w:tcW w:w="2350"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достигнут</w:t>
            </w:r>
          </w:p>
        </w:tc>
        <w:tc>
          <w:tcPr>
            <w:tcW w:w="1724"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В новой программе показателя нет</w:t>
            </w:r>
          </w:p>
        </w:tc>
      </w:tr>
      <w:tr w:rsidR="00406310" w:rsidRPr="003435EF" w:rsidTr="00406310">
        <w:trPr>
          <w:gridAfter w:val="1"/>
          <w:wAfter w:w="1724"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EC7949">
            <w:pPr>
              <w:spacing w:line="244" w:lineRule="auto"/>
              <w:contextualSpacing/>
              <w:jc w:val="both"/>
              <w:rPr>
                <w:rFonts w:ascii="Times New Roman" w:eastAsia="Times New Roman" w:hAnsi="Times New Roman" w:cs="Times New Roman"/>
              </w:rPr>
            </w:pPr>
            <w:r w:rsidRPr="003435EF">
              <w:rPr>
                <w:rFonts w:ascii="Times New Roman" w:eastAsia="Calibri" w:hAnsi="Times New Roman" w:cs="Times New Roman"/>
              </w:rPr>
              <w:t>Доля электронного документооборота между органами исполнительной власти Чувашской Республики и органами местного самоуправления Цивильского района в общем объеме межведомственного документооборота</w:t>
            </w:r>
          </w:p>
        </w:tc>
        <w:tc>
          <w:tcPr>
            <w:tcW w:w="2217" w:type="dxa"/>
          </w:tcPr>
          <w:p w:rsidR="00406310" w:rsidRPr="003435EF" w:rsidRDefault="00406310" w:rsidP="00EC7949">
            <w:pPr>
              <w:spacing w:line="244" w:lineRule="auto"/>
              <w:contextualSpacing/>
              <w:jc w:val="center"/>
              <w:rPr>
                <w:rFonts w:ascii="Times New Roman" w:eastAsia="Times New Roman" w:hAnsi="Times New Roman" w:cs="Times New Roman"/>
              </w:rPr>
            </w:pPr>
            <w:r w:rsidRPr="003435EF">
              <w:rPr>
                <w:rFonts w:ascii="Times New Roman" w:eastAsia="Calibri" w:hAnsi="Times New Roman" w:cs="Times New Roman"/>
              </w:rPr>
              <w:t>процентов</w:t>
            </w:r>
          </w:p>
        </w:tc>
        <w:tc>
          <w:tcPr>
            <w:tcW w:w="1064" w:type="dxa"/>
          </w:tcPr>
          <w:p w:rsidR="00406310" w:rsidRPr="003435EF" w:rsidRDefault="00406310" w:rsidP="0078659C">
            <w:pPr>
              <w:rPr>
                <w:rFonts w:ascii="Times New Roman" w:hAnsi="Times New Roman" w:cs="Times New Roman"/>
                <w:lang w:eastAsia="ar-SA"/>
              </w:rPr>
            </w:pPr>
            <w:r w:rsidRPr="003435EF">
              <w:rPr>
                <w:rFonts w:ascii="Times New Roman" w:hAnsi="Times New Roman" w:cs="Times New Roman"/>
                <w:lang w:eastAsia="ar-SA"/>
              </w:rPr>
              <w:t>96</w:t>
            </w:r>
          </w:p>
        </w:tc>
        <w:tc>
          <w:tcPr>
            <w:tcW w:w="1790"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97</w:t>
            </w:r>
          </w:p>
        </w:tc>
        <w:tc>
          <w:tcPr>
            <w:tcW w:w="1181"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97</w:t>
            </w:r>
          </w:p>
        </w:tc>
        <w:tc>
          <w:tcPr>
            <w:tcW w:w="1228" w:type="dxa"/>
          </w:tcPr>
          <w:p w:rsidR="00406310" w:rsidRPr="00406310" w:rsidRDefault="00406310" w:rsidP="00406310">
            <w:pPr>
              <w:rPr>
                <w:rFonts w:ascii="Times New Roman" w:hAnsi="Times New Roman" w:cs="Times New Roman"/>
                <w:color w:val="000000" w:themeColor="text1"/>
                <w:lang w:eastAsia="ar-SA"/>
              </w:rPr>
            </w:pPr>
            <w:r w:rsidRPr="00406310">
              <w:rPr>
                <w:rFonts w:ascii="Times New Roman" w:hAnsi="Times New Roman" w:cs="Times New Roman"/>
                <w:color w:val="000000" w:themeColor="text1"/>
                <w:lang w:eastAsia="ar-SA"/>
              </w:rPr>
              <w:t>97</w:t>
            </w:r>
          </w:p>
        </w:tc>
        <w:tc>
          <w:tcPr>
            <w:tcW w:w="2350"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достигнут</w:t>
            </w:r>
          </w:p>
        </w:tc>
        <w:tc>
          <w:tcPr>
            <w:tcW w:w="1724"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В новой программе показателя нет</w:t>
            </w:r>
          </w:p>
        </w:tc>
        <w:tc>
          <w:tcPr>
            <w:tcW w:w="1724" w:type="dxa"/>
          </w:tcPr>
          <w:p w:rsidR="00406310" w:rsidRPr="003146DC" w:rsidRDefault="00406310" w:rsidP="00406310">
            <w:pPr>
              <w:jc w:val="center"/>
              <w:rPr>
                <w:rFonts w:ascii="Times New Roman" w:hAnsi="Times New Roman" w:cs="Times New Roman"/>
                <w:color w:val="00B050"/>
              </w:rPr>
            </w:pPr>
            <w:r w:rsidRPr="003146DC">
              <w:rPr>
                <w:rFonts w:ascii="Times New Roman" w:hAnsi="Times New Roman" w:cs="Times New Roman"/>
                <w:color w:val="00B050"/>
              </w:rPr>
              <w:t>достигнут</w:t>
            </w:r>
          </w:p>
        </w:tc>
        <w:tc>
          <w:tcPr>
            <w:tcW w:w="1724" w:type="dxa"/>
          </w:tcPr>
          <w:p w:rsidR="00406310" w:rsidRPr="003146DC" w:rsidRDefault="00406310" w:rsidP="00406310">
            <w:pPr>
              <w:jc w:val="center"/>
              <w:rPr>
                <w:rFonts w:ascii="Times New Roman" w:hAnsi="Times New Roman" w:cs="Times New Roman"/>
                <w:color w:val="00B050"/>
              </w:rPr>
            </w:pPr>
            <w:r>
              <w:rPr>
                <w:rFonts w:ascii="Times New Roman" w:hAnsi="Times New Roman" w:cs="Times New Roman"/>
                <w:color w:val="00B050"/>
              </w:rPr>
              <w:t>25</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EC7949">
            <w:pPr>
              <w:spacing w:line="244" w:lineRule="auto"/>
              <w:contextualSpacing/>
              <w:jc w:val="both"/>
              <w:rPr>
                <w:rFonts w:ascii="Times New Roman" w:eastAsia="Times New Roman" w:hAnsi="Times New Roman" w:cs="Times New Roman"/>
              </w:rPr>
            </w:pPr>
            <w:r w:rsidRPr="003435EF">
              <w:rPr>
                <w:rFonts w:ascii="Times New Roman" w:eastAsia="Calibri" w:hAnsi="Times New Roman" w:cs="Times New Roman"/>
              </w:rPr>
              <w:t>Доля органов местного самоуправления Цивильского района  Чувашской Республики, осуществляющих обмен электронными документами с использованием электронной подписи</w:t>
            </w:r>
          </w:p>
        </w:tc>
        <w:tc>
          <w:tcPr>
            <w:tcW w:w="2217" w:type="dxa"/>
          </w:tcPr>
          <w:p w:rsidR="00406310" w:rsidRPr="003435EF" w:rsidRDefault="00406310" w:rsidP="00EC7949">
            <w:pPr>
              <w:spacing w:line="244" w:lineRule="auto"/>
              <w:contextualSpacing/>
              <w:jc w:val="center"/>
              <w:rPr>
                <w:rFonts w:ascii="Times New Roman" w:eastAsia="Times New Roman" w:hAnsi="Times New Roman" w:cs="Times New Roman"/>
              </w:rPr>
            </w:pPr>
            <w:r w:rsidRPr="003435EF">
              <w:rPr>
                <w:rFonts w:ascii="Times New Roman" w:eastAsia="Calibri" w:hAnsi="Times New Roman" w:cs="Times New Roman"/>
              </w:rPr>
              <w:t>процентов</w:t>
            </w:r>
          </w:p>
        </w:tc>
        <w:tc>
          <w:tcPr>
            <w:tcW w:w="1064" w:type="dxa"/>
          </w:tcPr>
          <w:p w:rsidR="00406310" w:rsidRPr="003435EF" w:rsidRDefault="00406310" w:rsidP="0078659C">
            <w:pPr>
              <w:rPr>
                <w:rFonts w:ascii="Times New Roman" w:hAnsi="Times New Roman" w:cs="Times New Roman"/>
                <w:lang w:eastAsia="ar-SA"/>
              </w:rPr>
            </w:pPr>
            <w:r w:rsidRPr="003435EF">
              <w:rPr>
                <w:rFonts w:ascii="Times New Roman" w:hAnsi="Times New Roman" w:cs="Times New Roman"/>
                <w:lang w:eastAsia="ar-SA"/>
              </w:rPr>
              <w:t>50</w:t>
            </w:r>
          </w:p>
        </w:tc>
        <w:tc>
          <w:tcPr>
            <w:tcW w:w="1790"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80</w:t>
            </w:r>
          </w:p>
        </w:tc>
        <w:tc>
          <w:tcPr>
            <w:tcW w:w="1181"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80</w:t>
            </w:r>
          </w:p>
        </w:tc>
        <w:tc>
          <w:tcPr>
            <w:tcW w:w="1228" w:type="dxa"/>
          </w:tcPr>
          <w:p w:rsidR="00406310" w:rsidRPr="00406310" w:rsidRDefault="00406310" w:rsidP="00406310">
            <w:pPr>
              <w:rPr>
                <w:rFonts w:ascii="Times New Roman" w:hAnsi="Times New Roman" w:cs="Times New Roman"/>
                <w:color w:val="000000" w:themeColor="text1"/>
                <w:lang w:eastAsia="ar-SA"/>
              </w:rPr>
            </w:pPr>
            <w:r w:rsidRPr="00406310">
              <w:rPr>
                <w:rFonts w:ascii="Times New Roman" w:hAnsi="Times New Roman" w:cs="Times New Roman"/>
                <w:color w:val="000000" w:themeColor="text1"/>
                <w:lang w:eastAsia="ar-SA"/>
              </w:rPr>
              <w:t>80</w:t>
            </w:r>
          </w:p>
        </w:tc>
        <w:tc>
          <w:tcPr>
            <w:tcW w:w="2350"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достигнут</w:t>
            </w:r>
          </w:p>
        </w:tc>
        <w:tc>
          <w:tcPr>
            <w:tcW w:w="1724"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В новой программе показателя нет</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406310" w:rsidRPr="003435EF" w:rsidRDefault="00406310" w:rsidP="00EC7949">
            <w:pPr>
              <w:spacing w:line="244" w:lineRule="auto"/>
              <w:contextualSpacing/>
              <w:jc w:val="both"/>
              <w:rPr>
                <w:rFonts w:ascii="Times New Roman" w:eastAsia="Times New Roman" w:hAnsi="Times New Roman" w:cs="Times New Roman"/>
              </w:rPr>
            </w:pPr>
            <w:r w:rsidRPr="003435EF">
              <w:rPr>
                <w:rFonts w:ascii="Times New Roman" w:eastAsia="Calibri" w:hAnsi="Times New Roman" w:cs="Times New Roman"/>
              </w:rPr>
              <w:t>Доля граждан,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(муниципальной) услугой не превышает 15 минут</w:t>
            </w:r>
          </w:p>
        </w:tc>
        <w:tc>
          <w:tcPr>
            <w:tcW w:w="2217" w:type="dxa"/>
          </w:tcPr>
          <w:p w:rsidR="00406310" w:rsidRPr="003435EF" w:rsidRDefault="00406310" w:rsidP="00EC7949">
            <w:pPr>
              <w:spacing w:line="244" w:lineRule="auto"/>
              <w:contextualSpacing/>
              <w:jc w:val="center"/>
              <w:rPr>
                <w:rFonts w:ascii="Times New Roman" w:eastAsia="Times New Roman" w:hAnsi="Times New Roman" w:cs="Times New Roman"/>
              </w:rPr>
            </w:pPr>
            <w:r w:rsidRPr="003435EF">
              <w:rPr>
                <w:rFonts w:ascii="Times New Roman" w:eastAsia="Calibri" w:hAnsi="Times New Roman" w:cs="Times New Roman"/>
              </w:rPr>
              <w:t>процентов</w:t>
            </w:r>
          </w:p>
        </w:tc>
        <w:tc>
          <w:tcPr>
            <w:tcW w:w="1064" w:type="dxa"/>
          </w:tcPr>
          <w:p w:rsidR="00406310" w:rsidRPr="003435EF" w:rsidRDefault="00406310" w:rsidP="0078659C">
            <w:pPr>
              <w:rPr>
                <w:rFonts w:ascii="Times New Roman" w:hAnsi="Times New Roman" w:cs="Times New Roman"/>
                <w:lang w:eastAsia="ar-SA"/>
              </w:rPr>
            </w:pPr>
            <w:r w:rsidRPr="003435EF">
              <w:rPr>
                <w:rFonts w:ascii="Times New Roman" w:hAnsi="Times New Roman" w:cs="Times New Roman"/>
                <w:lang w:eastAsia="ar-SA"/>
              </w:rPr>
              <w:t>100</w:t>
            </w:r>
          </w:p>
        </w:tc>
        <w:tc>
          <w:tcPr>
            <w:tcW w:w="1790"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100</w:t>
            </w:r>
          </w:p>
        </w:tc>
        <w:tc>
          <w:tcPr>
            <w:tcW w:w="1181"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100</w:t>
            </w:r>
          </w:p>
        </w:tc>
        <w:tc>
          <w:tcPr>
            <w:tcW w:w="1228" w:type="dxa"/>
          </w:tcPr>
          <w:p w:rsidR="00406310" w:rsidRPr="00406310" w:rsidRDefault="00406310" w:rsidP="00406310">
            <w:pPr>
              <w:rPr>
                <w:rFonts w:ascii="Times New Roman" w:hAnsi="Times New Roman" w:cs="Times New Roman"/>
                <w:color w:val="000000" w:themeColor="text1"/>
                <w:lang w:eastAsia="ar-SA"/>
              </w:rPr>
            </w:pPr>
            <w:r w:rsidRPr="00406310">
              <w:rPr>
                <w:rFonts w:ascii="Times New Roman" w:hAnsi="Times New Roman" w:cs="Times New Roman"/>
                <w:color w:val="000000" w:themeColor="text1"/>
                <w:lang w:eastAsia="ar-SA"/>
              </w:rPr>
              <w:t>100</w:t>
            </w:r>
          </w:p>
        </w:tc>
        <w:tc>
          <w:tcPr>
            <w:tcW w:w="2350"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достигнут</w:t>
            </w:r>
          </w:p>
        </w:tc>
        <w:tc>
          <w:tcPr>
            <w:tcW w:w="1724"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100</w:t>
            </w:r>
          </w:p>
        </w:tc>
      </w:tr>
      <w:tr w:rsidR="00406310" w:rsidRPr="003435EF" w:rsidTr="0078659C">
        <w:trPr>
          <w:gridAfter w:val="3"/>
          <w:wAfter w:w="5172" w:type="dxa"/>
        </w:trPr>
        <w:tc>
          <w:tcPr>
            <w:tcW w:w="15900" w:type="dxa"/>
            <w:gridSpan w:val="11"/>
          </w:tcPr>
          <w:p w:rsidR="00406310" w:rsidRPr="00406310" w:rsidRDefault="00406310" w:rsidP="008D16DE">
            <w:pPr>
              <w:jc w:val="center"/>
              <w:rPr>
                <w:rFonts w:ascii="Times New Roman" w:hAnsi="Times New Roman" w:cs="Times New Roman"/>
                <w:color w:val="000000" w:themeColor="text1"/>
              </w:rPr>
            </w:pPr>
            <w:r w:rsidRPr="00406310">
              <w:rPr>
                <w:rFonts w:ascii="Times New Roman" w:hAnsi="Times New Roman" w:cs="Times New Roman"/>
                <w:color w:val="000000" w:themeColor="text1"/>
                <w:lang w:eastAsia="ar-SA"/>
              </w:rPr>
              <w:t xml:space="preserve">Подпрограмма </w:t>
            </w:r>
            <w:r w:rsidRPr="00406310">
              <w:rPr>
                <w:rFonts w:ascii="Times New Roman" w:hAnsi="Times New Roman" w:cs="Times New Roman"/>
                <w:b/>
                <w:color w:val="000000" w:themeColor="text1"/>
                <w:lang w:eastAsia="ar-SA"/>
              </w:rPr>
              <w:t>«Информационная инфраструктура»</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EC7949">
            <w:pPr>
              <w:contextualSpacing/>
              <w:jc w:val="both"/>
              <w:rPr>
                <w:rFonts w:ascii="Times New Roman" w:eastAsia="Times New Roman" w:hAnsi="Times New Roman" w:cs="Times New Roman"/>
              </w:rPr>
            </w:pPr>
            <w:r w:rsidRPr="003435EF">
              <w:rPr>
                <w:rFonts w:ascii="Times New Roman" w:eastAsia="Calibri" w:hAnsi="Times New Roman" w:cs="Times New Roman"/>
              </w:rPr>
              <w:t>Доля органов местного самоуправления Цивильского района Чувашской Республики, обеспеченных постоянным доступом к информационно-телекоммуникацион</w:t>
            </w:r>
            <w:r w:rsidRPr="003435EF">
              <w:rPr>
                <w:rFonts w:ascii="Times New Roman" w:eastAsia="Calibri" w:hAnsi="Times New Roman" w:cs="Times New Roman"/>
              </w:rPr>
              <w:softHyphen/>
              <w:t>ной сети «Интернет» на скорости не менее 2 Мбит/с</w:t>
            </w:r>
          </w:p>
        </w:tc>
        <w:tc>
          <w:tcPr>
            <w:tcW w:w="2217" w:type="dxa"/>
          </w:tcPr>
          <w:p w:rsidR="00406310" w:rsidRPr="003435EF" w:rsidRDefault="00406310" w:rsidP="00EC7949">
            <w:pPr>
              <w:ind w:firstLine="35"/>
              <w:contextualSpacing/>
              <w:jc w:val="center"/>
              <w:rPr>
                <w:rFonts w:ascii="Times New Roman" w:eastAsia="Times New Roman" w:hAnsi="Times New Roman" w:cs="Times New Roman"/>
              </w:rPr>
            </w:pPr>
            <w:r w:rsidRPr="003435EF">
              <w:rPr>
                <w:rFonts w:ascii="Times New Roman" w:eastAsia="Calibri" w:hAnsi="Times New Roman" w:cs="Times New Roman"/>
              </w:rPr>
              <w:t>процентов</w:t>
            </w:r>
          </w:p>
        </w:tc>
        <w:tc>
          <w:tcPr>
            <w:tcW w:w="1064" w:type="dxa"/>
          </w:tcPr>
          <w:p w:rsidR="00406310" w:rsidRPr="003435EF" w:rsidRDefault="00406310" w:rsidP="001E61E3">
            <w:pPr>
              <w:jc w:val="center"/>
              <w:rPr>
                <w:rFonts w:ascii="Times New Roman" w:hAnsi="Times New Roman" w:cs="Times New Roman"/>
                <w:lang w:eastAsia="ar-SA"/>
              </w:rPr>
            </w:pPr>
            <w:r w:rsidRPr="003435EF">
              <w:rPr>
                <w:rFonts w:ascii="Times New Roman" w:hAnsi="Times New Roman" w:cs="Times New Roman"/>
                <w:lang w:eastAsia="ar-SA"/>
              </w:rPr>
              <w:t>100</w:t>
            </w:r>
          </w:p>
        </w:tc>
        <w:tc>
          <w:tcPr>
            <w:tcW w:w="1790"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100</w:t>
            </w:r>
          </w:p>
        </w:tc>
        <w:tc>
          <w:tcPr>
            <w:tcW w:w="1181"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100</w:t>
            </w:r>
          </w:p>
        </w:tc>
        <w:tc>
          <w:tcPr>
            <w:tcW w:w="1228" w:type="dxa"/>
          </w:tcPr>
          <w:p w:rsidR="00406310" w:rsidRPr="00406310" w:rsidRDefault="00406310" w:rsidP="00406310">
            <w:pPr>
              <w:jc w:val="center"/>
              <w:rPr>
                <w:rFonts w:ascii="Times New Roman" w:hAnsi="Times New Roman" w:cs="Times New Roman"/>
                <w:color w:val="000000" w:themeColor="text1"/>
                <w:lang w:eastAsia="ar-SA"/>
              </w:rPr>
            </w:pPr>
            <w:r w:rsidRPr="00406310">
              <w:rPr>
                <w:rFonts w:ascii="Times New Roman" w:hAnsi="Times New Roman" w:cs="Times New Roman"/>
                <w:color w:val="000000" w:themeColor="text1"/>
                <w:lang w:eastAsia="ar-SA"/>
              </w:rPr>
              <w:t>100</w:t>
            </w:r>
          </w:p>
        </w:tc>
        <w:tc>
          <w:tcPr>
            <w:tcW w:w="2350"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достигнут</w:t>
            </w:r>
          </w:p>
        </w:tc>
        <w:tc>
          <w:tcPr>
            <w:tcW w:w="1724"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В новой программе показателя нет</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EC7949">
            <w:pPr>
              <w:contextualSpacing/>
              <w:jc w:val="both"/>
              <w:rPr>
                <w:rFonts w:ascii="Times New Roman" w:eastAsia="Times New Roman" w:hAnsi="Times New Roman" w:cs="Times New Roman"/>
              </w:rPr>
            </w:pPr>
            <w:r w:rsidRPr="003435EF">
              <w:rPr>
                <w:rFonts w:ascii="Times New Roman" w:eastAsia="Calibri" w:hAnsi="Times New Roman" w:cs="Times New Roman"/>
              </w:rPr>
              <w:t xml:space="preserve">Срок простоя в результате выхода из строя компонентов серверного и сетевого оборудования </w:t>
            </w:r>
          </w:p>
        </w:tc>
        <w:tc>
          <w:tcPr>
            <w:tcW w:w="2217" w:type="dxa"/>
          </w:tcPr>
          <w:p w:rsidR="00406310" w:rsidRPr="003435EF" w:rsidRDefault="00406310" w:rsidP="00EC7949">
            <w:pPr>
              <w:contextualSpacing/>
              <w:jc w:val="center"/>
              <w:rPr>
                <w:rFonts w:ascii="Times New Roman" w:eastAsia="Times New Roman" w:hAnsi="Times New Roman" w:cs="Times New Roman"/>
              </w:rPr>
            </w:pPr>
            <w:r w:rsidRPr="003435EF">
              <w:rPr>
                <w:rFonts w:ascii="Times New Roman" w:eastAsia="Calibri" w:hAnsi="Times New Roman" w:cs="Times New Roman"/>
              </w:rPr>
              <w:t>часов</w:t>
            </w:r>
          </w:p>
        </w:tc>
        <w:tc>
          <w:tcPr>
            <w:tcW w:w="1064" w:type="dxa"/>
          </w:tcPr>
          <w:p w:rsidR="00406310" w:rsidRPr="003435EF" w:rsidRDefault="00406310" w:rsidP="001E61E3">
            <w:pPr>
              <w:jc w:val="center"/>
              <w:rPr>
                <w:rFonts w:ascii="Times New Roman" w:hAnsi="Times New Roman" w:cs="Times New Roman"/>
                <w:lang w:eastAsia="ar-SA"/>
              </w:rPr>
            </w:pPr>
            <w:r w:rsidRPr="003435EF">
              <w:rPr>
                <w:rFonts w:ascii="Times New Roman" w:hAnsi="Times New Roman" w:cs="Times New Roman"/>
                <w:lang w:eastAsia="ar-SA"/>
              </w:rPr>
              <w:t>24</w:t>
            </w:r>
          </w:p>
        </w:tc>
        <w:tc>
          <w:tcPr>
            <w:tcW w:w="1790"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1</w:t>
            </w:r>
          </w:p>
        </w:tc>
        <w:tc>
          <w:tcPr>
            <w:tcW w:w="1181"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1</w:t>
            </w:r>
          </w:p>
        </w:tc>
        <w:tc>
          <w:tcPr>
            <w:tcW w:w="1228" w:type="dxa"/>
          </w:tcPr>
          <w:p w:rsidR="00406310" w:rsidRPr="00406310" w:rsidRDefault="00406310" w:rsidP="00406310">
            <w:pPr>
              <w:jc w:val="center"/>
              <w:rPr>
                <w:rFonts w:ascii="Times New Roman" w:hAnsi="Times New Roman" w:cs="Times New Roman"/>
                <w:color w:val="000000" w:themeColor="text1"/>
                <w:lang w:eastAsia="ar-SA"/>
              </w:rPr>
            </w:pPr>
            <w:r w:rsidRPr="00406310">
              <w:rPr>
                <w:rFonts w:ascii="Times New Roman" w:hAnsi="Times New Roman" w:cs="Times New Roman"/>
                <w:color w:val="000000" w:themeColor="text1"/>
                <w:lang w:eastAsia="ar-SA"/>
              </w:rPr>
              <w:t>1</w:t>
            </w:r>
          </w:p>
        </w:tc>
        <w:tc>
          <w:tcPr>
            <w:tcW w:w="2350"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достигнут</w:t>
            </w:r>
          </w:p>
        </w:tc>
        <w:tc>
          <w:tcPr>
            <w:tcW w:w="1724"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1</w:t>
            </w:r>
          </w:p>
        </w:tc>
      </w:tr>
      <w:tr w:rsidR="00406310" w:rsidRPr="003435EF" w:rsidTr="0078659C">
        <w:trPr>
          <w:gridAfter w:val="3"/>
          <w:wAfter w:w="5172" w:type="dxa"/>
        </w:trPr>
        <w:tc>
          <w:tcPr>
            <w:tcW w:w="15900" w:type="dxa"/>
            <w:gridSpan w:val="11"/>
          </w:tcPr>
          <w:p w:rsidR="00406310" w:rsidRPr="00406310" w:rsidRDefault="00406310" w:rsidP="00616625">
            <w:pPr>
              <w:jc w:val="center"/>
              <w:rPr>
                <w:rFonts w:ascii="Times New Roman" w:hAnsi="Times New Roman" w:cs="Times New Roman"/>
                <w:color w:val="000000" w:themeColor="text1"/>
              </w:rPr>
            </w:pPr>
            <w:r w:rsidRPr="00406310">
              <w:rPr>
                <w:rFonts w:ascii="Times New Roman" w:hAnsi="Times New Roman" w:cs="Times New Roman"/>
                <w:color w:val="000000" w:themeColor="text1"/>
                <w:lang w:eastAsia="ar-SA"/>
              </w:rPr>
              <w:lastRenderedPageBreak/>
              <w:t xml:space="preserve">Подпрограмма </w:t>
            </w:r>
            <w:r w:rsidRPr="00406310">
              <w:rPr>
                <w:rFonts w:ascii="Times New Roman" w:hAnsi="Times New Roman" w:cs="Times New Roman"/>
                <w:b/>
                <w:color w:val="000000" w:themeColor="text1"/>
                <w:lang w:eastAsia="ar-SA"/>
              </w:rPr>
              <w:t>«Информационная безопасность»</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EC7949">
            <w:pPr>
              <w:contextualSpacing/>
              <w:jc w:val="both"/>
              <w:rPr>
                <w:rFonts w:ascii="Times New Roman" w:eastAsia="Times New Roman" w:hAnsi="Times New Roman" w:cs="Times New Roman"/>
              </w:rPr>
            </w:pPr>
            <w:r w:rsidRPr="003435EF">
              <w:rPr>
                <w:rFonts w:ascii="Times New Roman" w:eastAsia="Calibri" w:hAnsi="Times New Roman" w:cs="Times New Roman"/>
              </w:rPr>
              <w:t>Срок простоя муниципальных информационных систем, отсутствие доступа к государственным информационным системам в результате инцидентов информационной безопасности</w:t>
            </w:r>
          </w:p>
        </w:tc>
        <w:tc>
          <w:tcPr>
            <w:tcW w:w="2217" w:type="dxa"/>
          </w:tcPr>
          <w:p w:rsidR="00406310" w:rsidRPr="003435EF" w:rsidRDefault="00406310" w:rsidP="00EC7949">
            <w:pPr>
              <w:ind w:firstLine="35"/>
              <w:contextualSpacing/>
              <w:jc w:val="center"/>
              <w:rPr>
                <w:rFonts w:ascii="Times New Roman" w:eastAsia="Times New Roman" w:hAnsi="Times New Roman" w:cs="Times New Roman"/>
              </w:rPr>
            </w:pPr>
            <w:r w:rsidRPr="003435EF">
              <w:rPr>
                <w:rFonts w:ascii="Times New Roman" w:eastAsia="Calibri" w:hAnsi="Times New Roman" w:cs="Times New Roman"/>
              </w:rPr>
              <w:t>часов</w:t>
            </w:r>
          </w:p>
        </w:tc>
        <w:tc>
          <w:tcPr>
            <w:tcW w:w="1064" w:type="dxa"/>
          </w:tcPr>
          <w:p w:rsidR="00406310" w:rsidRPr="003435EF" w:rsidRDefault="00406310" w:rsidP="001E61E3">
            <w:pPr>
              <w:jc w:val="center"/>
              <w:rPr>
                <w:rFonts w:ascii="Times New Roman" w:hAnsi="Times New Roman" w:cs="Times New Roman"/>
                <w:lang w:eastAsia="ar-SA"/>
              </w:rPr>
            </w:pPr>
            <w:r w:rsidRPr="003435EF">
              <w:rPr>
                <w:rFonts w:ascii="Times New Roman" w:hAnsi="Times New Roman" w:cs="Times New Roman"/>
                <w:lang w:eastAsia="ar-SA"/>
              </w:rPr>
              <w:t>24</w:t>
            </w:r>
          </w:p>
        </w:tc>
        <w:tc>
          <w:tcPr>
            <w:tcW w:w="1790" w:type="dxa"/>
          </w:tcPr>
          <w:p w:rsidR="00406310" w:rsidRPr="003435EF" w:rsidRDefault="00406310" w:rsidP="00AC38EC">
            <w:pPr>
              <w:jc w:val="both"/>
              <w:rPr>
                <w:rFonts w:ascii="Times New Roman" w:hAnsi="Times New Roman" w:cs="Times New Roman"/>
                <w:lang w:eastAsia="ar-SA"/>
              </w:rPr>
            </w:pPr>
            <w:r>
              <w:rPr>
                <w:rFonts w:ascii="Times New Roman" w:hAnsi="Times New Roman" w:cs="Times New Roman"/>
                <w:lang w:eastAsia="ar-SA"/>
              </w:rPr>
              <w:t>1</w:t>
            </w:r>
          </w:p>
        </w:tc>
        <w:tc>
          <w:tcPr>
            <w:tcW w:w="1181" w:type="dxa"/>
          </w:tcPr>
          <w:p w:rsidR="00406310" w:rsidRPr="003435EF" w:rsidRDefault="00406310" w:rsidP="002D5FF6">
            <w:pPr>
              <w:jc w:val="both"/>
              <w:rPr>
                <w:rFonts w:ascii="Times New Roman" w:hAnsi="Times New Roman" w:cs="Times New Roman"/>
                <w:lang w:eastAsia="ar-SA"/>
              </w:rPr>
            </w:pPr>
            <w:r>
              <w:rPr>
                <w:rFonts w:ascii="Times New Roman" w:hAnsi="Times New Roman" w:cs="Times New Roman"/>
                <w:lang w:eastAsia="ar-SA"/>
              </w:rPr>
              <w:t>1</w:t>
            </w:r>
          </w:p>
        </w:tc>
        <w:tc>
          <w:tcPr>
            <w:tcW w:w="1228" w:type="dxa"/>
          </w:tcPr>
          <w:p w:rsidR="00406310" w:rsidRPr="00406310" w:rsidRDefault="00406310" w:rsidP="00406310">
            <w:pPr>
              <w:jc w:val="both"/>
              <w:rPr>
                <w:rFonts w:ascii="Times New Roman" w:hAnsi="Times New Roman" w:cs="Times New Roman"/>
                <w:color w:val="000000" w:themeColor="text1"/>
                <w:lang w:eastAsia="ar-SA"/>
              </w:rPr>
            </w:pPr>
            <w:r w:rsidRPr="00406310">
              <w:rPr>
                <w:rFonts w:ascii="Times New Roman" w:hAnsi="Times New Roman" w:cs="Times New Roman"/>
                <w:color w:val="000000" w:themeColor="text1"/>
                <w:lang w:eastAsia="ar-SA"/>
              </w:rPr>
              <w:t>1</w:t>
            </w:r>
          </w:p>
        </w:tc>
        <w:tc>
          <w:tcPr>
            <w:tcW w:w="2350"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достигнут</w:t>
            </w:r>
          </w:p>
        </w:tc>
        <w:tc>
          <w:tcPr>
            <w:tcW w:w="1724"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1</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EC7949">
            <w:pPr>
              <w:contextualSpacing/>
              <w:jc w:val="both"/>
              <w:rPr>
                <w:rFonts w:ascii="Times New Roman" w:eastAsia="Times New Roman" w:hAnsi="Times New Roman" w:cs="Times New Roman"/>
              </w:rPr>
            </w:pPr>
            <w:r w:rsidRPr="003435EF">
              <w:rPr>
                <w:rFonts w:ascii="Times New Roman" w:eastAsia="Calibri" w:hAnsi="Times New Roman" w:cs="Times New Roman"/>
              </w:rPr>
              <w:t>Стоимостная доля закупаемого и (или) арендуемого органами местного самоуправления Цивильского района Чувашской Республики иностранного программного обеспечения</w:t>
            </w:r>
          </w:p>
        </w:tc>
        <w:tc>
          <w:tcPr>
            <w:tcW w:w="2217" w:type="dxa"/>
          </w:tcPr>
          <w:p w:rsidR="00406310" w:rsidRPr="003435EF" w:rsidRDefault="00406310" w:rsidP="00EC7949">
            <w:pPr>
              <w:ind w:firstLine="35"/>
              <w:contextualSpacing/>
              <w:jc w:val="center"/>
              <w:rPr>
                <w:rFonts w:ascii="Times New Roman" w:eastAsia="Times New Roman" w:hAnsi="Times New Roman" w:cs="Times New Roman"/>
              </w:rPr>
            </w:pPr>
            <w:r w:rsidRPr="003435EF">
              <w:rPr>
                <w:rFonts w:ascii="Times New Roman" w:eastAsia="Calibri" w:hAnsi="Times New Roman" w:cs="Times New Roman"/>
              </w:rPr>
              <w:t>процентов</w:t>
            </w:r>
          </w:p>
        </w:tc>
        <w:tc>
          <w:tcPr>
            <w:tcW w:w="1064" w:type="dxa"/>
          </w:tcPr>
          <w:p w:rsidR="00406310" w:rsidRPr="003435EF" w:rsidRDefault="00406310" w:rsidP="001E61E3">
            <w:pPr>
              <w:jc w:val="center"/>
              <w:rPr>
                <w:rFonts w:ascii="Times New Roman" w:hAnsi="Times New Roman" w:cs="Times New Roman"/>
                <w:lang w:eastAsia="ar-SA"/>
              </w:rPr>
            </w:pPr>
            <w:r w:rsidRPr="003435EF">
              <w:rPr>
                <w:rFonts w:ascii="Times New Roman" w:hAnsi="Times New Roman" w:cs="Times New Roman"/>
                <w:lang w:eastAsia="ar-SA"/>
              </w:rPr>
              <w:t>30</w:t>
            </w:r>
          </w:p>
        </w:tc>
        <w:tc>
          <w:tcPr>
            <w:tcW w:w="1790" w:type="dxa"/>
          </w:tcPr>
          <w:p w:rsidR="00406310" w:rsidRPr="003435EF" w:rsidRDefault="00406310" w:rsidP="00AC38EC">
            <w:pPr>
              <w:jc w:val="both"/>
              <w:rPr>
                <w:rFonts w:ascii="Times New Roman" w:hAnsi="Times New Roman" w:cs="Times New Roman"/>
                <w:lang w:eastAsia="ar-SA"/>
              </w:rPr>
            </w:pPr>
            <w:r>
              <w:rPr>
                <w:rFonts w:ascii="Times New Roman" w:hAnsi="Times New Roman" w:cs="Times New Roman"/>
                <w:lang w:eastAsia="ar-SA"/>
              </w:rPr>
              <w:t>2</w:t>
            </w:r>
            <w:r w:rsidRPr="003435EF">
              <w:rPr>
                <w:rFonts w:ascii="Times New Roman" w:hAnsi="Times New Roman" w:cs="Times New Roman"/>
                <w:lang w:eastAsia="ar-SA"/>
              </w:rPr>
              <w:t>0</w:t>
            </w:r>
          </w:p>
        </w:tc>
        <w:tc>
          <w:tcPr>
            <w:tcW w:w="1181" w:type="dxa"/>
          </w:tcPr>
          <w:p w:rsidR="00406310" w:rsidRPr="003435EF" w:rsidRDefault="00406310" w:rsidP="002D5FF6">
            <w:pPr>
              <w:jc w:val="both"/>
              <w:rPr>
                <w:rFonts w:ascii="Times New Roman" w:hAnsi="Times New Roman" w:cs="Times New Roman"/>
                <w:lang w:eastAsia="ar-SA"/>
              </w:rPr>
            </w:pPr>
            <w:r>
              <w:rPr>
                <w:rFonts w:ascii="Times New Roman" w:hAnsi="Times New Roman" w:cs="Times New Roman"/>
                <w:lang w:eastAsia="ar-SA"/>
              </w:rPr>
              <w:t>2</w:t>
            </w:r>
            <w:r w:rsidRPr="003435EF">
              <w:rPr>
                <w:rFonts w:ascii="Times New Roman" w:hAnsi="Times New Roman" w:cs="Times New Roman"/>
                <w:lang w:eastAsia="ar-SA"/>
              </w:rPr>
              <w:t>0</w:t>
            </w:r>
          </w:p>
        </w:tc>
        <w:tc>
          <w:tcPr>
            <w:tcW w:w="1228" w:type="dxa"/>
          </w:tcPr>
          <w:p w:rsidR="00406310" w:rsidRPr="00406310" w:rsidRDefault="00406310" w:rsidP="00406310">
            <w:pPr>
              <w:jc w:val="both"/>
              <w:rPr>
                <w:rFonts w:ascii="Times New Roman" w:hAnsi="Times New Roman" w:cs="Times New Roman"/>
                <w:color w:val="000000" w:themeColor="text1"/>
                <w:lang w:eastAsia="ar-SA"/>
              </w:rPr>
            </w:pPr>
            <w:r w:rsidRPr="00406310">
              <w:rPr>
                <w:rFonts w:ascii="Times New Roman" w:hAnsi="Times New Roman" w:cs="Times New Roman"/>
                <w:color w:val="000000" w:themeColor="text1"/>
                <w:lang w:eastAsia="ar-SA"/>
              </w:rPr>
              <w:t>20</w:t>
            </w:r>
          </w:p>
        </w:tc>
        <w:tc>
          <w:tcPr>
            <w:tcW w:w="2350"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достигнут</w:t>
            </w:r>
          </w:p>
        </w:tc>
        <w:tc>
          <w:tcPr>
            <w:tcW w:w="1724" w:type="dxa"/>
            <w:gridSpan w:val="2"/>
          </w:tcPr>
          <w:p w:rsidR="00406310" w:rsidRPr="00406310" w:rsidRDefault="00406310" w:rsidP="00406310">
            <w:pPr>
              <w:jc w:val="center"/>
              <w:rPr>
                <w:rFonts w:ascii="Times New Roman" w:hAnsi="Times New Roman" w:cs="Times New Roman"/>
                <w:color w:val="000000" w:themeColor="text1"/>
              </w:rPr>
            </w:pPr>
            <w:r w:rsidRPr="00406310">
              <w:rPr>
                <w:rFonts w:ascii="Times New Roman" w:hAnsi="Times New Roman" w:cs="Times New Roman"/>
                <w:color w:val="000000" w:themeColor="text1"/>
              </w:rPr>
              <w:t>25</w:t>
            </w:r>
          </w:p>
        </w:tc>
      </w:tr>
      <w:tr w:rsidR="00406310" w:rsidRPr="003435EF" w:rsidTr="0078659C">
        <w:trPr>
          <w:gridAfter w:val="3"/>
          <w:wAfter w:w="5172" w:type="dxa"/>
        </w:trPr>
        <w:tc>
          <w:tcPr>
            <w:tcW w:w="15900" w:type="dxa"/>
            <w:gridSpan w:val="11"/>
          </w:tcPr>
          <w:p w:rsidR="00406310" w:rsidRPr="003435EF" w:rsidRDefault="00406310" w:rsidP="000807C0">
            <w:pPr>
              <w:jc w:val="both"/>
              <w:rPr>
                <w:rFonts w:ascii="Times New Roman" w:hAnsi="Times New Roman" w:cs="Times New Roman"/>
              </w:rPr>
            </w:pPr>
            <w:r w:rsidRPr="003435EF">
              <w:rPr>
                <w:rFonts w:ascii="Times New Roman" w:hAnsi="Times New Roman" w:cs="Times New Roman"/>
                <w:b/>
              </w:rPr>
              <w:t xml:space="preserve">5. </w:t>
            </w:r>
            <w:r w:rsidRPr="000D449A">
              <w:rPr>
                <w:rFonts w:ascii="Times New Roman" w:hAnsi="Times New Roman" w:cs="Times New Roman"/>
                <w:b/>
                <w:color w:val="000000" w:themeColor="text1"/>
              </w:rPr>
              <w:t>Муниципальная программа «Обеспечение общественного порядка и противодействие преступности».</w:t>
            </w:r>
          </w:p>
          <w:p w:rsidR="00406310" w:rsidRPr="003435EF" w:rsidRDefault="00406310" w:rsidP="0005293F">
            <w:pPr>
              <w:jc w:val="center"/>
              <w:rPr>
                <w:rFonts w:ascii="Times New Roman" w:hAnsi="Times New Roman" w:cs="Times New Roman"/>
                <w:b/>
              </w:rPr>
            </w:pPr>
            <w:bookmarkStart w:id="0" w:name="_GoBack"/>
            <w:bookmarkEnd w:id="0"/>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Доля преступлений, совершенных на улицах, в общем числе зарегистрированных преступлений</w:t>
            </w:r>
          </w:p>
        </w:tc>
        <w:tc>
          <w:tcPr>
            <w:tcW w:w="2217"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процентов</w:t>
            </w:r>
          </w:p>
        </w:tc>
        <w:tc>
          <w:tcPr>
            <w:tcW w:w="1064" w:type="dxa"/>
          </w:tcPr>
          <w:p w:rsidR="00406310" w:rsidRPr="003435EF" w:rsidRDefault="00406310" w:rsidP="0078659C">
            <w:pPr>
              <w:jc w:val="center"/>
              <w:rPr>
                <w:rFonts w:ascii="Times New Roman" w:hAnsi="Times New Roman" w:cs="Times New Roman"/>
              </w:rPr>
            </w:pPr>
            <w:r>
              <w:rPr>
                <w:rFonts w:ascii="Times New Roman" w:hAnsi="Times New Roman" w:cs="Times New Roman"/>
              </w:rPr>
              <w:t>11,1</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20,6</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20,6</w:t>
            </w:r>
          </w:p>
        </w:tc>
        <w:tc>
          <w:tcPr>
            <w:tcW w:w="1228" w:type="dxa"/>
          </w:tcPr>
          <w:p w:rsidR="00406310" w:rsidRPr="003435EF" w:rsidRDefault="00406310" w:rsidP="0097005E">
            <w:pPr>
              <w:jc w:val="center"/>
              <w:rPr>
                <w:rFonts w:ascii="Times New Roman" w:hAnsi="Times New Roman" w:cs="Times New Roman"/>
              </w:rPr>
            </w:pPr>
            <w:r>
              <w:rPr>
                <w:rFonts w:ascii="Times New Roman" w:hAnsi="Times New Roman" w:cs="Times New Roman"/>
              </w:rPr>
              <w:t>12,1</w:t>
            </w:r>
          </w:p>
        </w:tc>
        <w:tc>
          <w:tcPr>
            <w:tcW w:w="2350" w:type="dxa"/>
            <w:gridSpan w:val="2"/>
          </w:tcPr>
          <w:p w:rsidR="00406310" w:rsidRPr="003435EF" w:rsidRDefault="00406310" w:rsidP="009431D6">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9431D6">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 xml:space="preserve">Распространенность преступлений в сфере незаконного оборота наркотиков </w:t>
            </w:r>
          </w:p>
        </w:tc>
        <w:tc>
          <w:tcPr>
            <w:tcW w:w="2217"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преступлений на 100 тыс. населения</w:t>
            </w:r>
          </w:p>
        </w:tc>
        <w:tc>
          <w:tcPr>
            <w:tcW w:w="1064" w:type="dxa"/>
          </w:tcPr>
          <w:p w:rsidR="00406310" w:rsidRPr="003435EF" w:rsidRDefault="00406310" w:rsidP="0078659C">
            <w:pPr>
              <w:jc w:val="center"/>
              <w:rPr>
                <w:rFonts w:ascii="Times New Roman" w:hAnsi="Times New Roman" w:cs="Times New Roman"/>
              </w:rPr>
            </w:pPr>
            <w:r>
              <w:rPr>
                <w:rFonts w:ascii="Times New Roman" w:hAnsi="Times New Roman" w:cs="Times New Roman"/>
              </w:rPr>
              <w:t>2,8</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89,6</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89,6</w:t>
            </w:r>
          </w:p>
        </w:tc>
        <w:tc>
          <w:tcPr>
            <w:tcW w:w="1228" w:type="dxa"/>
          </w:tcPr>
          <w:p w:rsidR="00406310" w:rsidRPr="003435EF" w:rsidRDefault="00406310" w:rsidP="009431D6">
            <w:pPr>
              <w:jc w:val="center"/>
              <w:rPr>
                <w:rFonts w:ascii="Times New Roman" w:hAnsi="Times New Roman" w:cs="Times New Roman"/>
              </w:rPr>
            </w:pPr>
            <w:r>
              <w:rPr>
                <w:rFonts w:ascii="Times New Roman" w:hAnsi="Times New Roman" w:cs="Times New Roman"/>
              </w:rPr>
              <w:t>2,0</w:t>
            </w:r>
          </w:p>
        </w:tc>
        <w:tc>
          <w:tcPr>
            <w:tcW w:w="2350" w:type="dxa"/>
            <w:gridSpan w:val="2"/>
          </w:tcPr>
          <w:p w:rsidR="00406310" w:rsidRPr="003435EF" w:rsidRDefault="00406310" w:rsidP="009431D6">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9431D6">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Число несовершеннолетних, совершивших преступления, в расчете на 1 тыс. несовершеннолетних в возрасте от 14 до 18 лет</w:t>
            </w:r>
          </w:p>
        </w:tc>
        <w:tc>
          <w:tcPr>
            <w:tcW w:w="2217"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человек</w:t>
            </w:r>
          </w:p>
        </w:tc>
        <w:tc>
          <w:tcPr>
            <w:tcW w:w="1064" w:type="dxa"/>
          </w:tcPr>
          <w:p w:rsidR="00406310" w:rsidRDefault="00406310" w:rsidP="0078659C">
            <w:pPr>
              <w:jc w:val="center"/>
              <w:rPr>
                <w:rFonts w:ascii="Times New Roman" w:hAnsi="Times New Roman" w:cs="Times New Roman"/>
              </w:rPr>
            </w:pPr>
          </w:p>
          <w:p w:rsidR="00406310" w:rsidRPr="003435EF" w:rsidRDefault="00406310" w:rsidP="0078659C">
            <w:pPr>
              <w:jc w:val="center"/>
              <w:rPr>
                <w:rFonts w:ascii="Times New Roman" w:hAnsi="Times New Roman" w:cs="Times New Roman"/>
              </w:rPr>
            </w:pPr>
            <w:r>
              <w:rPr>
                <w:rFonts w:ascii="Times New Roman" w:hAnsi="Times New Roman" w:cs="Times New Roman"/>
              </w:rPr>
              <w:t>5</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9,6</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9,6</w:t>
            </w:r>
          </w:p>
        </w:tc>
        <w:tc>
          <w:tcPr>
            <w:tcW w:w="1228" w:type="dxa"/>
          </w:tcPr>
          <w:p w:rsidR="00406310" w:rsidRPr="003435EF" w:rsidRDefault="00406310" w:rsidP="009431D6">
            <w:pPr>
              <w:jc w:val="center"/>
              <w:rPr>
                <w:rFonts w:ascii="Times New Roman" w:hAnsi="Times New Roman" w:cs="Times New Roman"/>
              </w:rPr>
            </w:pPr>
            <w:r>
              <w:rPr>
                <w:rFonts w:ascii="Times New Roman" w:hAnsi="Times New Roman" w:cs="Times New Roman"/>
              </w:rPr>
              <w:t>2</w:t>
            </w:r>
          </w:p>
        </w:tc>
        <w:tc>
          <w:tcPr>
            <w:tcW w:w="2350" w:type="dxa"/>
            <w:gridSpan w:val="2"/>
          </w:tcPr>
          <w:p w:rsidR="00406310" w:rsidRPr="003435EF" w:rsidRDefault="00406310" w:rsidP="009431D6">
            <w:pPr>
              <w:jc w:val="center"/>
              <w:rPr>
                <w:rFonts w:ascii="Times New Roman" w:hAnsi="Times New Roman" w:cs="Times New Roman"/>
              </w:rPr>
            </w:pPr>
            <w:r>
              <w:rPr>
                <w:rFonts w:ascii="Times New Roman" w:hAnsi="Times New Roman" w:cs="Times New Roman"/>
              </w:rPr>
              <w:t>показатель выполнен</w:t>
            </w:r>
          </w:p>
        </w:tc>
        <w:tc>
          <w:tcPr>
            <w:tcW w:w="1724" w:type="dxa"/>
            <w:gridSpan w:val="2"/>
          </w:tcPr>
          <w:p w:rsidR="00406310" w:rsidRPr="003435EF" w:rsidRDefault="00406310" w:rsidP="009431D6">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15900" w:type="dxa"/>
            <w:gridSpan w:val="11"/>
          </w:tcPr>
          <w:p w:rsidR="00406310" w:rsidRPr="003435EF" w:rsidRDefault="00406310" w:rsidP="00152608">
            <w:pPr>
              <w:pStyle w:val="a6"/>
              <w:shd w:val="clear" w:color="auto" w:fill="FFFFFF"/>
              <w:jc w:val="left"/>
              <w:rPr>
                <w:rFonts w:ascii="Times New Roman" w:hAnsi="Times New Roman" w:cs="Times New Roman"/>
                <w:sz w:val="22"/>
                <w:szCs w:val="22"/>
              </w:rPr>
            </w:pPr>
            <w:r w:rsidRPr="003435EF">
              <w:rPr>
                <w:rFonts w:ascii="Times New Roman" w:hAnsi="Times New Roman" w:cs="Times New Roman"/>
                <w:sz w:val="22"/>
                <w:szCs w:val="22"/>
              </w:rPr>
              <w:t>Подпрограмма «Профилактика правонарушений»</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Доля преступлений, совершенных лицами, ранее их совершавшими, в общем числе раскрытых преступлений</w:t>
            </w:r>
          </w:p>
        </w:tc>
        <w:tc>
          <w:tcPr>
            <w:tcW w:w="2217"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процентов</w:t>
            </w:r>
          </w:p>
        </w:tc>
        <w:tc>
          <w:tcPr>
            <w:tcW w:w="1064" w:type="dxa"/>
          </w:tcPr>
          <w:p w:rsidR="00406310" w:rsidRPr="003435EF" w:rsidRDefault="00406310" w:rsidP="0078659C">
            <w:pPr>
              <w:jc w:val="center"/>
              <w:rPr>
                <w:rFonts w:ascii="Times New Roman" w:hAnsi="Times New Roman" w:cs="Times New Roman"/>
              </w:rPr>
            </w:pPr>
            <w:r>
              <w:rPr>
                <w:rFonts w:ascii="Times New Roman" w:hAnsi="Times New Roman" w:cs="Times New Roman"/>
              </w:rPr>
              <w:t>59,7</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53,4</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53,4</w:t>
            </w:r>
          </w:p>
        </w:tc>
        <w:tc>
          <w:tcPr>
            <w:tcW w:w="1228" w:type="dxa"/>
          </w:tcPr>
          <w:p w:rsidR="00406310" w:rsidRPr="003435EF" w:rsidRDefault="00406310" w:rsidP="009431D6">
            <w:pPr>
              <w:jc w:val="center"/>
              <w:rPr>
                <w:rFonts w:ascii="Times New Roman" w:hAnsi="Times New Roman" w:cs="Times New Roman"/>
              </w:rPr>
            </w:pPr>
            <w:r>
              <w:rPr>
                <w:rFonts w:ascii="Times New Roman" w:hAnsi="Times New Roman" w:cs="Times New Roman"/>
              </w:rPr>
              <w:t>52,0</w:t>
            </w:r>
          </w:p>
        </w:tc>
        <w:tc>
          <w:tcPr>
            <w:tcW w:w="2350" w:type="dxa"/>
            <w:gridSpan w:val="2"/>
          </w:tcPr>
          <w:p w:rsidR="00406310" w:rsidRPr="003435EF" w:rsidRDefault="00406310" w:rsidP="009431D6">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9431D6">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Доля преступлений, совершенных лицами в состоянии алкогольного опьянения, в общем числе раскрытых преступлений</w:t>
            </w:r>
          </w:p>
        </w:tc>
        <w:tc>
          <w:tcPr>
            <w:tcW w:w="2217"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процентов</w:t>
            </w:r>
          </w:p>
        </w:tc>
        <w:tc>
          <w:tcPr>
            <w:tcW w:w="1064" w:type="dxa"/>
          </w:tcPr>
          <w:p w:rsidR="00406310" w:rsidRPr="003435EF" w:rsidRDefault="00406310" w:rsidP="0078659C">
            <w:pPr>
              <w:jc w:val="center"/>
              <w:rPr>
                <w:rFonts w:ascii="Times New Roman" w:hAnsi="Times New Roman" w:cs="Times New Roman"/>
              </w:rPr>
            </w:pPr>
            <w:r>
              <w:rPr>
                <w:rFonts w:ascii="Times New Roman" w:hAnsi="Times New Roman" w:cs="Times New Roman"/>
              </w:rPr>
              <w:t>42,1</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37,6</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37,6</w:t>
            </w:r>
          </w:p>
        </w:tc>
        <w:tc>
          <w:tcPr>
            <w:tcW w:w="1228" w:type="dxa"/>
          </w:tcPr>
          <w:p w:rsidR="00406310" w:rsidRPr="003435EF" w:rsidRDefault="00406310" w:rsidP="009431D6">
            <w:pPr>
              <w:jc w:val="center"/>
              <w:rPr>
                <w:rFonts w:ascii="Times New Roman" w:hAnsi="Times New Roman" w:cs="Times New Roman"/>
              </w:rPr>
            </w:pPr>
            <w:r>
              <w:rPr>
                <w:rFonts w:ascii="Times New Roman" w:hAnsi="Times New Roman" w:cs="Times New Roman"/>
              </w:rPr>
              <w:t>40,2</w:t>
            </w:r>
          </w:p>
        </w:tc>
        <w:tc>
          <w:tcPr>
            <w:tcW w:w="2350" w:type="dxa"/>
            <w:gridSpan w:val="2"/>
          </w:tcPr>
          <w:p w:rsidR="00406310" w:rsidRPr="003435EF" w:rsidRDefault="00406310" w:rsidP="009431D6">
            <w:pPr>
              <w:jc w:val="center"/>
              <w:rPr>
                <w:rFonts w:ascii="Times New Roman" w:hAnsi="Times New Roman" w:cs="Times New Roman"/>
              </w:rPr>
            </w:pPr>
            <w:r>
              <w:rPr>
                <w:rFonts w:ascii="Times New Roman" w:hAnsi="Times New Roman" w:cs="Times New Roman"/>
              </w:rPr>
              <w:t>не достигнут</w:t>
            </w:r>
          </w:p>
        </w:tc>
        <w:tc>
          <w:tcPr>
            <w:tcW w:w="1724" w:type="dxa"/>
            <w:gridSpan w:val="2"/>
          </w:tcPr>
          <w:p w:rsidR="00406310" w:rsidRPr="003435EF" w:rsidRDefault="00406310" w:rsidP="009431D6">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 xml:space="preserve">Доля расследованных преступлений превентивной направленности в общем массиве расследованных преступлений </w:t>
            </w:r>
          </w:p>
        </w:tc>
        <w:tc>
          <w:tcPr>
            <w:tcW w:w="2217"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процентов</w:t>
            </w:r>
          </w:p>
        </w:tc>
        <w:tc>
          <w:tcPr>
            <w:tcW w:w="1064" w:type="dxa"/>
          </w:tcPr>
          <w:p w:rsidR="00406310" w:rsidRPr="003435EF" w:rsidRDefault="00406310" w:rsidP="0078659C">
            <w:pPr>
              <w:jc w:val="center"/>
              <w:rPr>
                <w:rFonts w:ascii="Times New Roman" w:hAnsi="Times New Roman" w:cs="Times New Roman"/>
              </w:rPr>
            </w:pPr>
            <w:r>
              <w:rPr>
                <w:rFonts w:ascii="Times New Roman" w:hAnsi="Times New Roman" w:cs="Times New Roman"/>
              </w:rPr>
              <w:t>33,2</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26,4</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26,4</w:t>
            </w:r>
          </w:p>
        </w:tc>
        <w:tc>
          <w:tcPr>
            <w:tcW w:w="1228" w:type="dxa"/>
          </w:tcPr>
          <w:p w:rsidR="00406310" w:rsidRPr="003435EF" w:rsidRDefault="00406310" w:rsidP="009431D6">
            <w:pPr>
              <w:jc w:val="center"/>
              <w:rPr>
                <w:rFonts w:ascii="Times New Roman" w:hAnsi="Times New Roman" w:cs="Times New Roman"/>
              </w:rPr>
            </w:pPr>
            <w:r>
              <w:rPr>
                <w:rFonts w:ascii="Times New Roman" w:hAnsi="Times New Roman" w:cs="Times New Roman"/>
              </w:rPr>
              <w:t>32,1</w:t>
            </w:r>
          </w:p>
        </w:tc>
        <w:tc>
          <w:tcPr>
            <w:tcW w:w="2350" w:type="dxa"/>
            <w:gridSpan w:val="2"/>
          </w:tcPr>
          <w:p w:rsidR="00406310" w:rsidRPr="003435EF" w:rsidRDefault="00406310" w:rsidP="009431D6">
            <w:pPr>
              <w:jc w:val="center"/>
              <w:rPr>
                <w:rFonts w:ascii="Times New Roman" w:hAnsi="Times New Roman" w:cs="Times New Roman"/>
              </w:rPr>
            </w:pPr>
            <w:r>
              <w:rPr>
                <w:rFonts w:ascii="Times New Roman" w:hAnsi="Times New Roman" w:cs="Times New Roman"/>
              </w:rPr>
              <w:t>не достигнут</w:t>
            </w:r>
          </w:p>
        </w:tc>
        <w:tc>
          <w:tcPr>
            <w:tcW w:w="1724" w:type="dxa"/>
            <w:gridSpan w:val="2"/>
          </w:tcPr>
          <w:p w:rsidR="00406310" w:rsidRPr="003435EF" w:rsidRDefault="00406310" w:rsidP="009431D6">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4</w:t>
            </w:r>
          </w:p>
        </w:tc>
        <w:tc>
          <w:tcPr>
            <w:tcW w:w="3829"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p w:rsidR="00406310" w:rsidRPr="003435EF" w:rsidRDefault="00406310" w:rsidP="00EC7949">
            <w:pPr>
              <w:rPr>
                <w:rFonts w:ascii="Times New Roman" w:hAnsi="Times New Roman" w:cs="Times New Roman"/>
              </w:rPr>
            </w:pPr>
          </w:p>
        </w:tc>
        <w:tc>
          <w:tcPr>
            <w:tcW w:w="2217"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процентов</w:t>
            </w:r>
          </w:p>
        </w:tc>
        <w:tc>
          <w:tcPr>
            <w:tcW w:w="1064" w:type="dxa"/>
          </w:tcPr>
          <w:p w:rsidR="00406310" w:rsidRPr="003435EF" w:rsidRDefault="00406310" w:rsidP="0078659C">
            <w:pPr>
              <w:jc w:val="center"/>
              <w:rPr>
                <w:rFonts w:ascii="Times New Roman" w:hAnsi="Times New Roman" w:cs="Times New Roman"/>
              </w:rPr>
            </w:pPr>
            <w:r>
              <w:rPr>
                <w:rFonts w:ascii="Times New Roman" w:hAnsi="Times New Roman" w:cs="Times New Roman"/>
              </w:rPr>
              <w:t>56,7</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57,0</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57,0</w:t>
            </w:r>
          </w:p>
        </w:tc>
        <w:tc>
          <w:tcPr>
            <w:tcW w:w="1228" w:type="dxa"/>
          </w:tcPr>
          <w:p w:rsidR="00406310" w:rsidRPr="003435EF" w:rsidRDefault="00406310" w:rsidP="009431D6">
            <w:pPr>
              <w:jc w:val="center"/>
              <w:rPr>
                <w:rFonts w:ascii="Times New Roman" w:hAnsi="Times New Roman" w:cs="Times New Roman"/>
              </w:rPr>
            </w:pPr>
            <w:r>
              <w:rPr>
                <w:rFonts w:ascii="Times New Roman" w:hAnsi="Times New Roman" w:cs="Times New Roman"/>
              </w:rPr>
              <w:t>57,0</w:t>
            </w:r>
          </w:p>
        </w:tc>
        <w:tc>
          <w:tcPr>
            <w:tcW w:w="2350" w:type="dxa"/>
            <w:gridSpan w:val="2"/>
          </w:tcPr>
          <w:p w:rsidR="00406310" w:rsidRPr="003435EF" w:rsidRDefault="00406310" w:rsidP="009431D6">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F34C29">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tc>
        <w:tc>
          <w:tcPr>
            <w:tcW w:w="2217"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процентов</w:t>
            </w:r>
          </w:p>
        </w:tc>
        <w:tc>
          <w:tcPr>
            <w:tcW w:w="1064"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53,4</w:t>
            </w:r>
          </w:p>
        </w:tc>
        <w:tc>
          <w:tcPr>
            <w:tcW w:w="1790"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52,0</w:t>
            </w:r>
          </w:p>
        </w:tc>
        <w:tc>
          <w:tcPr>
            <w:tcW w:w="1181"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52,0</w:t>
            </w:r>
          </w:p>
        </w:tc>
        <w:tc>
          <w:tcPr>
            <w:tcW w:w="1228" w:type="dxa"/>
          </w:tcPr>
          <w:p w:rsidR="00406310" w:rsidRPr="003435EF" w:rsidRDefault="00406310" w:rsidP="0078659C">
            <w:pPr>
              <w:pStyle w:val="a6"/>
              <w:shd w:val="clear" w:color="auto" w:fill="FFFFFF"/>
              <w:jc w:val="center"/>
              <w:rPr>
                <w:rFonts w:ascii="Times New Roman" w:hAnsi="Times New Roman" w:cs="Times New Roman"/>
                <w:sz w:val="22"/>
                <w:szCs w:val="22"/>
              </w:rPr>
            </w:pPr>
            <w:r>
              <w:rPr>
                <w:rFonts w:ascii="Times New Roman" w:hAnsi="Times New Roman" w:cs="Times New Roman"/>
                <w:sz w:val="22"/>
                <w:szCs w:val="22"/>
              </w:rPr>
              <w:t>52,0</w:t>
            </w:r>
          </w:p>
        </w:tc>
        <w:tc>
          <w:tcPr>
            <w:tcW w:w="2350" w:type="dxa"/>
            <w:gridSpan w:val="2"/>
          </w:tcPr>
          <w:p w:rsidR="00406310" w:rsidRPr="003435EF" w:rsidRDefault="00406310" w:rsidP="009431D6">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F34C29">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6</w:t>
            </w:r>
          </w:p>
        </w:tc>
        <w:tc>
          <w:tcPr>
            <w:tcW w:w="3829"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tc>
        <w:tc>
          <w:tcPr>
            <w:tcW w:w="2217"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процентов</w:t>
            </w:r>
          </w:p>
        </w:tc>
        <w:tc>
          <w:tcPr>
            <w:tcW w:w="1064"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37,6</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99,99</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99,99</w:t>
            </w:r>
          </w:p>
        </w:tc>
        <w:tc>
          <w:tcPr>
            <w:tcW w:w="1228" w:type="dxa"/>
          </w:tcPr>
          <w:p w:rsidR="00406310" w:rsidRPr="003435EF" w:rsidRDefault="00406310" w:rsidP="0078659C">
            <w:pPr>
              <w:pStyle w:val="a6"/>
              <w:shd w:val="clear" w:color="auto" w:fill="FFFFFF"/>
              <w:jc w:val="center"/>
              <w:rPr>
                <w:rFonts w:ascii="Times New Roman" w:hAnsi="Times New Roman" w:cs="Times New Roman"/>
                <w:sz w:val="22"/>
                <w:szCs w:val="22"/>
              </w:rPr>
            </w:pPr>
            <w:r>
              <w:rPr>
                <w:rFonts w:ascii="Times New Roman" w:hAnsi="Times New Roman" w:cs="Times New Roman"/>
                <w:sz w:val="22"/>
                <w:szCs w:val="22"/>
              </w:rPr>
              <w:t>57</w:t>
            </w:r>
          </w:p>
        </w:tc>
        <w:tc>
          <w:tcPr>
            <w:tcW w:w="2350" w:type="dxa"/>
            <w:gridSpan w:val="2"/>
          </w:tcPr>
          <w:p w:rsidR="00406310" w:rsidRPr="003435EF" w:rsidRDefault="00406310" w:rsidP="009431D6">
            <w:pPr>
              <w:jc w:val="center"/>
              <w:rPr>
                <w:rFonts w:ascii="Times New Roman" w:hAnsi="Times New Roman" w:cs="Times New Roman"/>
              </w:rPr>
            </w:pPr>
            <w:r>
              <w:rPr>
                <w:rFonts w:ascii="Times New Roman" w:hAnsi="Times New Roman" w:cs="Times New Roman"/>
              </w:rPr>
              <w:t>не достигнут</w:t>
            </w:r>
          </w:p>
        </w:tc>
        <w:tc>
          <w:tcPr>
            <w:tcW w:w="1724" w:type="dxa"/>
            <w:gridSpan w:val="2"/>
          </w:tcPr>
          <w:p w:rsidR="00406310" w:rsidRPr="003435EF" w:rsidRDefault="00406310" w:rsidP="009431D6">
            <w:pPr>
              <w:pStyle w:val="a6"/>
              <w:shd w:val="clear" w:color="auto" w:fill="FFFFFF"/>
              <w:jc w:val="center"/>
              <w:rPr>
                <w:rFonts w:ascii="Times New Roman" w:hAnsi="Times New Roman" w:cs="Times New Roman"/>
                <w:sz w:val="22"/>
                <w:szCs w:val="22"/>
              </w:rPr>
            </w:pPr>
          </w:p>
        </w:tc>
      </w:tr>
      <w:tr w:rsidR="00406310" w:rsidRPr="003435EF" w:rsidTr="0078659C">
        <w:tc>
          <w:tcPr>
            <w:tcW w:w="15900" w:type="dxa"/>
            <w:gridSpan w:val="11"/>
          </w:tcPr>
          <w:p w:rsidR="00406310" w:rsidRPr="003435EF" w:rsidRDefault="00406310" w:rsidP="00AC38EC">
            <w:pPr>
              <w:pStyle w:val="a6"/>
              <w:shd w:val="clear" w:color="auto" w:fill="FFFFFF"/>
              <w:jc w:val="center"/>
              <w:rPr>
                <w:rFonts w:ascii="Times New Roman" w:hAnsi="Times New Roman" w:cs="Times New Roman"/>
                <w:b/>
                <w:sz w:val="22"/>
                <w:szCs w:val="22"/>
              </w:rPr>
            </w:pPr>
            <w:r w:rsidRPr="003435EF">
              <w:rPr>
                <w:rFonts w:ascii="Times New Roman" w:hAnsi="Times New Roman" w:cs="Times New Roman"/>
                <w:b/>
                <w:sz w:val="22"/>
                <w:szCs w:val="22"/>
              </w:rPr>
              <w:t>Подпрограмма «Профилактика незаконного потребления наркотических средств и психотропных веществ, наркомании»</w:t>
            </w:r>
          </w:p>
        </w:tc>
        <w:tc>
          <w:tcPr>
            <w:tcW w:w="1724" w:type="dxa"/>
          </w:tcPr>
          <w:p w:rsidR="00406310" w:rsidRPr="003435EF" w:rsidRDefault="00406310"/>
        </w:tc>
        <w:tc>
          <w:tcPr>
            <w:tcW w:w="1724" w:type="dxa"/>
          </w:tcPr>
          <w:p w:rsidR="00406310" w:rsidRPr="003435EF" w:rsidRDefault="00406310"/>
        </w:tc>
        <w:tc>
          <w:tcPr>
            <w:tcW w:w="1724"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26,4</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Удельный вес наркопреступлений в общем количестве зарегистрированных преступных деяний</w:t>
            </w:r>
          </w:p>
        </w:tc>
        <w:tc>
          <w:tcPr>
            <w:tcW w:w="2217"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процентов</w:t>
            </w:r>
          </w:p>
        </w:tc>
        <w:tc>
          <w:tcPr>
            <w:tcW w:w="1064" w:type="dxa"/>
          </w:tcPr>
          <w:p w:rsidR="00406310" w:rsidRPr="003435EF" w:rsidRDefault="00406310" w:rsidP="0078659C">
            <w:pPr>
              <w:jc w:val="center"/>
              <w:rPr>
                <w:rFonts w:ascii="Times New Roman" w:hAnsi="Times New Roman" w:cs="Times New Roman"/>
              </w:rPr>
            </w:pPr>
            <w:r>
              <w:rPr>
                <w:rFonts w:ascii="Times New Roman" w:hAnsi="Times New Roman" w:cs="Times New Roman"/>
              </w:rPr>
              <w:t>0,4</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8,3</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8,3</w:t>
            </w:r>
          </w:p>
        </w:tc>
        <w:tc>
          <w:tcPr>
            <w:tcW w:w="1228" w:type="dxa"/>
          </w:tcPr>
          <w:p w:rsidR="00406310" w:rsidRPr="003435EF" w:rsidRDefault="00406310" w:rsidP="009431D6">
            <w:pPr>
              <w:jc w:val="center"/>
              <w:rPr>
                <w:rFonts w:ascii="Times New Roman" w:hAnsi="Times New Roman" w:cs="Times New Roman"/>
              </w:rPr>
            </w:pPr>
            <w:r>
              <w:rPr>
                <w:rFonts w:ascii="Times New Roman" w:hAnsi="Times New Roman" w:cs="Times New Roman"/>
              </w:rPr>
              <w:t>0,2</w:t>
            </w:r>
          </w:p>
        </w:tc>
        <w:tc>
          <w:tcPr>
            <w:tcW w:w="2350" w:type="dxa"/>
            <w:gridSpan w:val="2"/>
          </w:tcPr>
          <w:p w:rsidR="00406310" w:rsidRPr="003435EF" w:rsidRDefault="00406310" w:rsidP="009431D6">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F34C29">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tc>
        <w:tc>
          <w:tcPr>
            <w:tcW w:w="2217"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процентов</w:t>
            </w:r>
          </w:p>
        </w:tc>
        <w:tc>
          <w:tcPr>
            <w:tcW w:w="1064" w:type="dxa"/>
          </w:tcPr>
          <w:p w:rsidR="00406310" w:rsidRPr="003435EF" w:rsidRDefault="00406310" w:rsidP="0078659C">
            <w:pPr>
              <w:jc w:val="center"/>
              <w:rPr>
                <w:rFonts w:ascii="Times New Roman" w:hAnsi="Times New Roman" w:cs="Times New Roman"/>
              </w:rPr>
            </w:pPr>
            <w:r>
              <w:rPr>
                <w:rFonts w:ascii="Times New Roman" w:hAnsi="Times New Roman" w:cs="Times New Roman"/>
              </w:rPr>
              <w:t>100</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84,2</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84,2</w:t>
            </w:r>
          </w:p>
        </w:tc>
        <w:tc>
          <w:tcPr>
            <w:tcW w:w="1228" w:type="dxa"/>
          </w:tcPr>
          <w:p w:rsidR="00406310" w:rsidRPr="003435EF" w:rsidRDefault="00406310" w:rsidP="009431D6">
            <w:pPr>
              <w:jc w:val="center"/>
              <w:rPr>
                <w:rFonts w:ascii="Times New Roman" w:hAnsi="Times New Roman" w:cs="Times New Roman"/>
              </w:rPr>
            </w:pPr>
            <w:r>
              <w:rPr>
                <w:rFonts w:ascii="Times New Roman" w:hAnsi="Times New Roman" w:cs="Times New Roman"/>
              </w:rPr>
              <w:t>100</w:t>
            </w:r>
          </w:p>
        </w:tc>
        <w:tc>
          <w:tcPr>
            <w:tcW w:w="2350" w:type="dxa"/>
            <w:gridSpan w:val="2"/>
          </w:tcPr>
          <w:p w:rsidR="00406310" w:rsidRPr="003435EF" w:rsidRDefault="00406310" w:rsidP="009431D6">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F34C29">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 xml:space="preserve">Удельный вес несовершеннолетних лиц в общем числе лиц, привлеченных к уголовной </w:t>
            </w:r>
            <w:r w:rsidRPr="003435EF">
              <w:rPr>
                <w:rFonts w:ascii="Times New Roman" w:hAnsi="Times New Roman" w:cs="Times New Roman"/>
              </w:rPr>
              <w:lastRenderedPageBreak/>
              <w:t>ответственности за совершение наркопреступлений</w:t>
            </w:r>
          </w:p>
        </w:tc>
        <w:tc>
          <w:tcPr>
            <w:tcW w:w="2217"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lastRenderedPageBreak/>
              <w:t>процентов</w:t>
            </w:r>
          </w:p>
        </w:tc>
        <w:tc>
          <w:tcPr>
            <w:tcW w:w="1064" w:type="dxa"/>
          </w:tcPr>
          <w:p w:rsidR="00406310" w:rsidRPr="003435EF" w:rsidRDefault="00406310" w:rsidP="0078659C">
            <w:pPr>
              <w:jc w:val="center"/>
              <w:rPr>
                <w:rFonts w:ascii="Times New Roman" w:hAnsi="Times New Roman" w:cs="Times New Roman"/>
              </w:rPr>
            </w:pPr>
            <w:r>
              <w:rPr>
                <w:rFonts w:ascii="Times New Roman" w:hAnsi="Times New Roman" w:cs="Times New Roman"/>
              </w:rPr>
              <w:t>0</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4,8</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4,8</w:t>
            </w:r>
          </w:p>
        </w:tc>
        <w:tc>
          <w:tcPr>
            <w:tcW w:w="1228" w:type="dxa"/>
          </w:tcPr>
          <w:p w:rsidR="00406310" w:rsidRPr="003435EF" w:rsidRDefault="00406310" w:rsidP="009431D6">
            <w:pPr>
              <w:jc w:val="center"/>
              <w:rPr>
                <w:rFonts w:ascii="Times New Roman" w:hAnsi="Times New Roman" w:cs="Times New Roman"/>
              </w:rPr>
            </w:pPr>
            <w:r>
              <w:rPr>
                <w:rFonts w:ascii="Times New Roman" w:hAnsi="Times New Roman" w:cs="Times New Roman"/>
              </w:rPr>
              <w:t>0</w:t>
            </w:r>
          </w:p>
        </w:tc>
        <w:tc>
          <w:tcPr>
            <w:tcW w:w="2350" w:type="dxa"/>
            <w:gridSpan w:val="2"/>
          </w:tcPr>
          <w:p w:rsidR="00406310" w:rsidRPr="003435EF" w:rsidRDefault="00406310" w:rsidP="009431D6">
            <w:pPr>
              <w:jc w:val="center"/>
              <w:rPr>
                <w:rFonts w:ascii="Times New Roman" w:hAnsi="Times New Roman" w:cs="Times New Roman"/>
              </w:rPr>
            </w:pPr>
            <w:r>
              <w:rPr>
                <w:rFonts w:ascii="Times New Roman" w:hAnsi="Times New Roman" w:cs="Times New Roman"/>
              </w:rPr>
              <w:t>показатель выполнен</w:t>
            </w:r>
          </w:p>
        </w:tc>
        <w:tc>
          <w:tcPr>
            <w:tcW w:w="1724" w:type="dxa"/>
            <w:gridSpan w:val="2"/>
          </w:tcPr>
          <w:p w:rsidR="00406310" w:rsidRPr="003435EF" w:rsidRDefault="00406310" w:rsidP="009431D6">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4</w:t>
            </w:r>
          </w:p>
        </w:tc>
        <w:tc>
          <w:tcPr>
            <w:tcW w:w="3829"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tc>
        <w:tc>
          <w:tcPr>
            <w:tcW w:w="2217"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процентов</w:t>
            </w:r>
          </w:p>
        </w:tc>
        <w:tc>
          <w:tcPr>
            <w:tcW w:w="1064" w:type="dxa"/>
          </w:tcPr>
          <w:p w:rsidR="00406310" w:rsidRPr="003435EF" w:rsidRDefault="00406310" w:rsidP="0078659C">
            <w:pPr>
              <w:jc w:val="center"/>
              <w:rPr>
                <w:rFonts w:ascii="Times New Roman" w:hAnsi="Times New Roman" w:cs="Times New Roman"/>
              </w:rPr>
            </w:pPr>
            <w:r>
              <w:rPr>
                <w:rFonts w:ascii="Times New Roman" w:hAnsi="Times New Roman" w:cs="Times New Roman"/>
              </w:rPr>
              <w:t>47</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36,0</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36,0</w:t>
            </w:r>
          </w:p>
        </w:tc>
        <w:tc>
          <w:tcPr>
            <w:tcW w:w="1228" w:type="dxa"/>
          </w:tcPr>
          <w:p w:rsidR="00406310" w:rsidRPr="003435EF" w:rsidRDefault="00406310" w:rsidP="009431D6">
            <w:pPr>
              <w:jc w:val="center"/>
              <w:rPr>
                <w:rFonts w:ascii="Times New Roman" w:hAnsi="Times New Roman" w:cs="Times New Roman"/>
              </w:rPr>
            </w:pPr>
            <w:r>
              <w:rPr>
                <w:rFonts w:ascii="Times New Roman" w:hAnsi="Times New Roman" w:cs="Times New Roman"/>
              </w:rPr>
              <w:t>41</w:t>
            </w:r>
          </w:p>
        </w:tc>
        <w:tc>
          <w:tcPr>
            <w:tcW w:w="2350" w:type="dxa"/>
            <w:gridSpan w:val="2"/>
          </w:tcPr>
          <w:p w:rsidR="00406310" w:rsidRPr="003435EF" w:rsidRDefault="00406310" w:rsidP="009431D6">
            <w:pPr>
              <w:jc w:val="center"/>
              <w:rPr>
                <w:rFonts w:ascii="Times New Roman" w:hAnsi="Times New Roman" w:cs="Times New Roman"/>
              </w:rPr>
            </w:pPr>
            <w:r>
              <w:rPr>
                <w:rFonts w:ascii="Times New Roman" w:hAnsi="Times New Roman" w:cs="Times New Roman"/>
              </w:rPr>
              <w:t>показатель не выполнен</w:t>
            </w:r>
          </w:p>
        </w:tc>
        <w:tc>
          <w:tcPr>
            <w:tcW w:w="1724" w:type="dxa"/>
            <w:gridSpan w:val="2"/>
          </w:tcPr>
          <w:p w:rsidR="00406310" w:rsidRPr="003435EF" w:rsidRDefault="00406310" w:rsidP="00F34C29">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2217"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процентов</w:t>
            </w:r>
          </w:p>
        </w:tc>
        <w:tc>
          <w:tcPr>
            <w:tcW w:w="1064" w:type="dxa"/>
          </w:tcPr>
          <w:p w:rsidR="00406310" w:rsidRPr="003435EF" w:rsidRDefault="00406310" w:rsidP="0078659C">
            <w:pPr>
              <w:jc w:val="center"/>
              <w:rPr>
                <w:rFonts w:ascii="Times New Roman" w:hAnsi="Times New Roman" w:cs="Times New Roman"/>
              </w:rPr>
            </w:pPr>
            <w:r>
              <w:rPr>
                <w:rFonts w:ascii="Times New Roman" w:hAnsi="Times New Roman" w:cs="Times New Roman"/>
              </w:rPr>
              <w:t>42</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38,2</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38,2</w:t>
            </w:r>
          </w:p>
        </w:tc>
        <w:tc>
          <w:tcPr>
            <w:tcW w:w="1228" w:type="dxa"/>
          </w:tcPr>
          <w:p w:rsidR="00406310" w:rsidRPr="003435EF" w:rsidRDefault="00406310" w:rsidP="009431D6">
            <w:pPr>
              <w:jc w:val="center"/>
              <w:rPr>
                <w:rFonts w:ascii="Times New Roman" w:hAnsi="Times New Roman" w:cs="Times New Roman"/>
              </w:rPr>
            </w:pPr>
            <w:r>
              <w:rPr>
                <w:rFonts w:ascii="Times New Roman" w:hAnsi="Times New Roman" w:cs="Times New Roman"/>
              </w:rPr>
              <w:t>43</w:t>
            </w:r>
          </w:p>
        </w:tc>
        <w:tc>
          <w:tcPr>
            <w:tcW w:w="2350" w:type="dxa"/>
            <w:gridSpan w:val="2"/>
          </w:tcPr>
          <w:p w:rsidR="00406310" w:rsidRPr="003435EF" w:rsidRDefault="00406310" w:rsidP="009431D6">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9431D6">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6</w:t>
            </w:r>
          </w:p>
        </w:tc>
        <w:tc>
          <w:tcPr>
            <w:tcW w:w="3829"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Число больных наркоманией, на</w:t>
            </w:r>
            <w:r w:rsidRPr="003435EF">
              <w:rPr>
                <w:rFonts w:ascii="Times New Roman" w:hAnsi="Times New Roman" w:cs="Times New Roman"/>
              </w:rPr>
              <w:softHyphen/>
              <w:t xml:space="preserve">ходящихся в ремиссии свыше двух лет, на 100 больных среднегодового контингента </w:t>
            </w:r>
          </w:p>
        </w:tc>
        <w:tc>
          <w:tcPr>
            <w:tcW w:w="2217"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процентов</w:t>
            </w:r>
          </w:p>
        </w:tc>
        <w:tc>
          <w:tcPr>
            <w:tcW w:w="1064" w:type="dxa"/>
          </w:tcPr>
          <w:p w:rsidR="00406310" w:rsidRPr="003435EF" w:rsidRDefault="00406310" w:rsidP="0078659C">
            <w:pPr>
              <w:jc w:val="center"/>
              <w:rPr>
                <w:rFonts w:ascii="Times New Roman" w:hAnsi="Times New Roman" w:cs="Times New Roman"/>
              </w:rPr>
            </w:pPr>
            <w:r>
              <w:rPr>
                <w:rFonts w:ascii="Times New Roman" w:hAnsi="Times New Roman" w:cs="Times New Roman"/>
              </w:rPr>
              <w:t>0</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12,7</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12,7</w:t>
            </w:r>
          </w:p>
        </w:tc>
        <w:tc>
          <w:tcPr>
            <w:tcW w:w="1228" w:type="dxa"/>
          </w:tcPr>
          <w:p w:rsidR="00406310" w:rsidRPr="003435EF" w:rsidRDefault="009111A4" w:rsidP="009431D6">
            <w:pPr>
              <w:jc w:val="center"/>
              <w:rPr>
                <w:rFonts w:ascii="Times New Roman" w:hAnsi="Times New Roman" w:cs="Times New Roman"/>
              </w:rPr>
            </w:pPr>
            <w:r>
              <w:rPr>
                <w:rFonts w:ascii="Times New Roman" w:hAnsi="Times New Roman" w:cs="Times New Roman"/>
              </w:rPr>
              <w:t>0</w:t>
            </w:r>
          </w:p>
        </w:tc>
        <w:tc>
          <w:tcPr>
            <w:tcW w:w="2350" w:type="dxa"/>
            <w:gridSpan w:val="2"/>
          </w:tcPr>
          <w:p w:rsidR="00406310" w:rsidRPr="003435EF" w:rsidRDefault="009111A4" w:rsidP="009431D6">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F34C29">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15900" w:type="dxa"/>
            <w:gridSpan w:val="11"/>
          </w:tcPr>
          <w:p w:rsidR="00406310" w:rsidRPr="003435EF" w:rsidRDefault="00406310" w:rsidP="00152608">
            <w:pPr>
              <w:pStyle w:val="a6"/>
              <w:shd w:val="clear" w:color="auto" w:fill="FFFFFF"/>
              <w:jc w:val="left"/>
              <w:rPr>
                <w:rFonts w:ascii="Times New Roman" w:hAnsi="Times New Roman" w:cs="Times New Roman"/>
                <w:b/>
                <w:sz w:val="22"/>
                <w:szCs w:val="22"/>
              </w:rPr>
            </w:pPr>
            <w:r w:rsidRPr="003435EF">
              <w:rPr>
                <w:rFonts w:ascii="Times New Roman" w:hAnsi="Times New Roman" w:cs="Times New Roman"/>
                <w:sz w:val="22"/>
                <w:szCs w:val="22"/>
              </w:rPr>
              <w:t>Подпрограмма</w:t>
            </w:r>
            <w:r w:rsidRPr="003435EF">
              <w:rPr>
                <w:rFonts w:ascii="Times New Roman" w:hAnsi="Times New Roman" w:cs="Times New Roman"/>
                <w:b/>
                <w:sz w:val="22"/>
                <w:szCs w:val="22"/>
              </w:rPr>
              <w:t xml:space="preserve">  «Предупреждение детской беспризорности, безнадзорности и правонарушений несовершеннолетних»</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Доля преступлений, совершенных несовершеннолетними, в общем числе преступлений</w:t>
            </w:r>
          </w:p>
        </w:tc>
        <w:tc>
          <w:tcPr>
            <w:tcW w:w="2217" w:type="dxa"/>
          </w:tcPr>
          <w:p w:rsidR="00406310" w:rsidRPr="003435EF" w:rsidRDefault="00406310" w:rsidP="00EC7949">
            <w:pPr>
              <w:rPr>
                <w:rFonts w:ascii="Times New Roman" w:hAnsi="Times New Roman" w:cs="Times New Roman"/>
              </w:rPr>
            </w:pPr>
            <w:r w:rsidRPr="003435EF">
              <w:rPr>
                <w:rFonts w:ascii="Times New Roman" w:hAnsi="Times New Roman" w:cs="Times New Roman"/>
              </w:rPr>
              <w:t>процентов</w:t>
            </w:r>
          </w:p>
        </w:tc>
        <w:tc>
          <w:tcPr>
            <w:tcW w:w="1064" w:type="dxa"/>
          </w:tcPr>
          <w:p w:rsidR="00406310" w:rsidRPr="003435EF" w:rsidRDefault="00406310" w:rsidP="009431D6">
            <w:pPr>
              <w:rPr>
                <w:rFonts w:ascii="Times New Roman" w:hAnsi="Times New Roman" w:cs="Times New Roman"/>
              </w:rPr>
            </w:pPr>
            <w:r>
              <w:rPr>
                <w:rFonts w:ascii="Times New Roman" w:hAnsi="Times New Roman" w:cs="Times New Roman"/>
              </w:rPr>
              <w:t>3,1</w:t>
            </w:r>
          </w:p>
        </w:tc>
        <w:tc>
          <w:tcPr>
            <w:tcW w:w="1790" w:type="dxa"/>
          </w:tcPr>
          <w:p w:rsidR="00406310" w:rsidRPr="003435EF" w:rsidRDefault="00406310" w:rsidP="009431D6">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7,28</w:t>
            </w:r>
          </w:p>
        </w:tc>
        <w:tc>
          <w:tcPr>
            <w:tcW w:w="1181" w:type="dxa"/>
          </w:tcPr>
          <w:p w:rsidR="00406310" w:rsidRPr="003435EF" w:rsidRDefault="00406310" w:rsidP="009431D6">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7,28</w:t>
            </w:r>
          </w:p>
        </w:tc>
        <w:tc>
          <w:tcPr>
            <w:tcW w:w="1228" w:type="dxa"/>
          </w:tcPr>
          <w:p w:rsidR="00406310" w:rsidRPr="003435EF" w:rsidRDefault="00406310" w:rsidP="008B3383">
            <w:pPr>
              <w:jc w:val="center"/>
              <w:rPr>
                <w:rFonts w:ascii="Times New Roman" w:hAnsi="Times New Roman" w:cs="Times New Roman"/>
              </w:rPr>
            </w:pPr>
            <w:r>
              <w:rPr>
                <w:rFonts w:ascii="Times New Roman" w:hAnsi="Times New Roman" w:cs="Times New Roman"/>
              </w:rPr>
              <w:t>1,3</w:t>
            </w:r>
          </w:p>
        </w:tc>
        <w:tc>
          <w:tcPr>
            <w:tcW w:w="2350" w:type="dxa"/>
            <w:gridSpan w:val="2"/>
          </w:tcPr>
          <w:p w:rsidR="00406310" w:rsidRPr="003435EF" w:rsidRDefault="00406310" w:rsidP="008B3383">
            <w:pPr>
              <w:jc w:val="center"/>
              <w:rPr>
                <w:rFonts w:ascii="Times New Roman" w:hAnsi="Times New Roman" w:cs="Times New Roman"/>
              </w:rPr>
            </w:pPr>
            <w:r>
              <w:rPr>
                <w:rFonts w:ascii="Times New Roman" w:hAnsi="Times New Roman" w:cs="Times New Roman"/>
              </w:rPr>
              <w:t>показатель выполнен</w:t>
            </w:r>
          </w:p>
        </w:tc>
        <w:tc>
          <w:tcPr>
            <w:tcW w:w="1724" w:type="dxa"/>
            <w:gridSpan w:val="2"/>
          </w:tcPr>
          <w:p w:rsidR="00406310" w:rsidRPr="003435EF" w:rsidRDefault="00406310" w:rsidP="008B3383">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15900" w:type="dxa"/>
            <w:gridSpan w:val="11"/>
          </w:tcPr>
          <w:p w:rsidR="00406310" w:rsidRPr="003435EF" w:rsidRDefault="00406310" w:rsidP="003E415B">
            <w:pPr>
              <w:rPr>
                <w:rFonts w:ascii="Times New Roman" w:hAnsi="Times New Roman" w:cs="Times New Roman"/>
                <w:b/>
                <w:color w:val="000000" w:themeColor="text1"/>
              </w:rPr>
            </w:pPr>
            <w:r w:rsidRPr="003435EF">
              <w:rPr>
                <w:rFonts w:ascii="Times New Roman" w:hAnsi="Times New Roman" w:cs="Times New Roman"/>
                <w:b/>
                <w:color w:val="000000" w:themeColor="text1"/>
                <w:spacing w:val="-8"/>
              </w:rPr>
              <w:t xml:space="preserve">6.Муниципальная программа </w:t>
            </w:r>
            <w:r w:rsidRPr="003435EF">
              <w:rPr>
                <w:rFonts w:ascii="Times New Roman" w:hAnsi="Times New Roman" w:cs="Times New Roman"/>
                <w:b/>
                <w:color w:val="000000" w:themeColor="text1"/>
              </w:rPr>
              <w:t xml:space="preserve">Цивильского </w:t>
            </w:r>
            <w:r w:rsidRPr="003435EF">
              <w:rPr>
                <w:rFonts w:ascii="Times New Roman" w:hAnsi="Times New Roman" w:cs="Times New Roman"/>
                <w:b/>
                <w:color w:val="000000" w:themeColor="text1"/>
                <w:spacing w:val="-8"/>
              </w:rPr>
              <w:t xml:space="preserve">района Чувашской Республики  </w:t>
            </w:r>
            <w:r w:rsidRPr="003435EF">
              <w:rPr>
                <w:rFonts w:ascii="Times New Roman" w:eastAsia="Calibri" w:hAnsi="Times New Roman" w:cs="Times New Roman"/>
                <w:b/>
                <w:color w:val="000000" w:themeColor="text1"/>
              </w:rPr>
              <w:t>«</w:t>
            </w:r>
            <w:r w:rsidRPr="003435EF">
              <w:rPr>
                <w:rFonts w:ascii="Times New Roman" w:hAnsi="Times New Roman" w:cs="Times New Roman"/>
                <w:b/>
                <w:color w:val="000000" w:themeColor="text1"/>
              </w:rPr>
              <w:t>Повышение безопасности жизнедеятельности населения и территорий Цивильского района Чувашской Республики</w:t>
            </w:r>
            <w:r w:rsidRPr="003435EF">
              <w:rPr>
                <w:rFonts w:ascii="Times New Roman" w:eastAsia="Calibri" w:hAnsi="Times New Roman" w:cs="Times New Roman"/>
                <w:b/>
                <w:color w:val="000000" w:themeColor="text1"/>
              </w:rPr>
              <w:t>»</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EC7949">
            <w:pPr>
              <w:jc w:val="both"/>
              <w:rPr>
                <w:rFonts w:ascii="Times New Roman" w:hAnsi="Times New Roman" w:cs="Times New Roman"/>
              </w:rPr>
            </w:pPr>
            <w:r w:rsidRPr="003435EF">
              <w:rPr>
                <w:rFonts w:ascii="Times New Roman" w:hAnsi="Times New Roman" w:cs="Times New Roman"/>
              </w:rPr>
              <w:t xml:space="preserve">Готовность систем оповещения населения об опасностях, возникающих при чрезвычайных ситуациях природного и техногенного характера </w:t>
            </w:r>
          </w:p>
        </w:tc>
        <w:tc>
          <w:tcPr>
            <w:tcW w:w="2217" w:type="dxa"/>
          </w:tcPr>
          <w:p w:rsidR="00406310" w:rsidRPr="003435EF" w:rsidRDefault="00406310" w:rsidP="00EC7949">
            <w:pPr>
              <w:jc w:val="both"/>
              <w:rPr>
                <w:rFonts w:ascii="Times New Roman" w:hAnsi="Times New Roman" w:cs="Times New Roman"/>
              </w:rPr>
            </w:pPr>
            <w:r w:rsidRPr="003435EF">
              <w:rPr>
                <w:rFonts w:ascii="Times New Roman" w:hAnsi="Times New Roman" w:cs="Times New Roman"/>
              </w:rPr>
              <w:t>%</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100</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100,0</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100,0</w:t>
            </w:r>
          </w:p>
        </w:tc>
        <w:tc>
          <w:tcPr>
            <w:tcW w:w="1228" w:type="dxa"/>
          </w:tcPr>
          <w:p w:rsidR="00406310" w:rsidRPr="00874885" w:rsidRDefault="00406310" w:rsidP="00BB27E7">
            <w:pPr>
              <w:jc w:val="center"/>
              <w:rPr>
                <w:rFonts w:ascii="Times New Roman" w:hAnsi="Times New Roman" w:cs="Times New Roman"/>
                <w:lang w:val="en-US"/>
              </w:rPr>
            </w:pPr>
            <w:r>
              <w:rPr>
                <w:rFonts w:ascii="Times New Roman" w:hAnsi="Times New Roman" w:cs="Times New Roman"/>
              </w:rPr>
              <w:t>100,0</w:t>
            </w:r>
          </w:p>
        </w:tc>
        <w:tc>
          <w:tcPr>
            <w:tcW w:w="2350" w:type="dxa"/>
            <w:gridSpan w:val="2"/>
          </w:tcPr>
          <w:p w:rsidR="00406310" w:rsidRDefault="00406310">
            <w:r w:rsidRPr="005E035F">
              <w:rPr>
                <w:rFonts w:ascii="Times New Roman" w:hAnsi="Times New Roman" w:cs="Times New Roman"/>
              </w:rPr>
              <w:t>показатель выполнен</w:t>
            </w:r>
          </w:p>
        </w:tc>
        <w:tc>
          <w:tcPr>
            <w:tcW w:w="1724" w:type="dxa"/>
            <w:gridSpan w:val="2"/>
          </w:tcPr>
          <w:p w:rsidR="00406310" w:rsidRPr="003435EF" w:rsidRDefault="00406310" w:rsidP="008B3383">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EC7949">
            <w:pPr>
              <w:jc w:val="both"/>
              <w:rPr>
                <w:rFonts w:ascii="Times New Roman" w:hAnsi="Times New Roman" w:cs="Times New Roman"/>
              </w:rPr>
            </w:pPr>
            <w:r w:rsidRPr="003435EF">
              <w:rPr>
                <w:rFonts w:ascii="Times New Roman" w:hAnsi="Times New Roman" w:cs="Times New Roman"/>
              </w:rPr>
              <w:t>Снижение количества чрезвычайных ситуаций природного и техногенного характера, пожаров, происшествий на водных объектах</w:t>
            </w:r>
          </w:p>
        </w:tc>
        <w:tc>
          <w:tcPr>
            <w:tcW w:w="2217" w:type="dxa"/>
          </w:tcPr>
          <w:p w:rsidR="00406310" w:rsidRPr="003435EF" w:rsidRDefault="00406310" w:rsidP="00EC7949">
            <w:pPr>
              <w:jc w:val="both"/>
              <w:rPr>
                <w:rFonts w:ascii="Times New Roman" w:hAnsi="Times New Roman" w:cs="Times New Roman"/>
              </w:rPr>
            </w:pPr>
            <w:r w:rsidRPr="003435EF">
              <w:rPr>
                <w:rFonts w:ascii="Times New Roman" w:hAnsi="Times New Roman" w:cs="Times New Roman"/>
              </w:rPr>
              <w:t>единиц</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0</w:t>
            </w:r>
          </w:p>
        </w:tc>
        <w:tc>
          <w:tcPr>
            <w:tcW w:w="1790" w:type="dxa"/>
          </w:tcPr>
          <w:p w:rsidR="00406310" w:rsidRPr="003435EF" w:rsidRDefault="00406310" w:rsidP="0078659C">
            <w:pPr>
              <w:pStyle w:val="a6"/>
              <w:shd w:val="clear" w:color="auto" w:fill="FFFFFF"/>
              <w:tabs>
                <w:tab w:val="left" w:pos="825"/>
                <w:tab w:val="center" w:pos="976"/>
              </w:tabs>
              <w:jc w:val="center"/>
              <w:rPr>
                <w:rFonts w:ascii="Times New Roman" w:hAnsi="Times New Roman" w:cs="Times New Roman"/>
                <w:sz w:val="22"/>
                <w:szCs w:val="22"/>
              </w:rPr>
            </w:pPr>
            <w:r w:rsidRPr="003435EF">
              <w:rPr>
                <w:rFonts w:ascii="Times New Roman" w:hAnsi="Times New Roman" w:cs="Times New Roman"/>
                <w:sz w:val="22"/>
                <w:szCs w:val="22"/>
              </w:rPr>
              <w:t>6</w:t>
            </w:r>
          </w:p>
        </w:tc>
        <w:tc>
          <w:tcPr>
            <w:tcW w:w="1181" w:type="dxa"/>
          </w:tcPr>
          <w:p w:rsidR="00406310" w:rsidRPr="003435EF" w:rsidRDefault="00406310" w:rsidP="0078659C">
            <w:pPr>
              <w:pStyle w:val="a6"/>
              <w:shd w:val="clear" w:color="auto" w:fill="FFFFFF"/>
              <w:tabs>
                <w:tab w:val="left" w:pos="825"/>
                <w:tab w:val="center" w:pos="976"/>
              </w:tabs>
              <w:jc w:val="center"/>
              <w:rPr>
                <w:rFonts w:ascii="Times New Roman" w:hAnsi="Times New Roman" w:cs="Times New Roman"/>
                <w:sz w:val="22"/>
                <w:szCs w:val="22"/>
              </w:rPr>
            </w:pPr>
            <w:r w:rsidRPr="003435EF">
              <w:rPr>
                <w:rFonts w:ascii="Times New Roman" w:hAnsi="Times New Roman" w:cs="Times New Roman"/>
                <w:sz w:val="22"/>
                <w:szCs w:val="22"/>
              </w:rPr>
              <w:t>6</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6</w:t>
            </w:r>
          </w:p>
        </w:tc>
        <w:tc>
          <w:tcPr>
            <w:tcW w:w="2350" w:type="dxa"/>
            <w:gridSpan w:val="2"/>
          </w:tcPr>
          <w:p w:rsidR="00406310" w:rsidRDefault="00406310">
            <w:r w:rsidRPr="005E035F">
              <w:rPr>
                <w:rFonts w:ascii="Times New Roman" w:hAnsi="Times New Roman" w:cs="Times New Roman"/>
              </w:rPr>
              <w:t>показатель выполнен</w:t>
            </w:r>
          </w:p>
        </w:tc>
        <w:tc>
          <w:tcPr>
            <w:tcW w:w="1724" w:type="dxa"/>
            <w:gridSpan w:val="2"/>
          </w:tcPr>
          <w:p w:rsidR="00406310" w:rsidRPr="003435EF" w:rsidRDefault="00406310" w:rsidP="00F96FBF">
            <w:pPr>
              <w:pStyle w:val="a6"/>
              <w:shd w:val="clear" w:color="auto" w:fill="FFFFFF"/>
              <w:tabs>
                <w:tab w:val="left" w:pos="825"/>
                <w:tab w:val="center" w:pos="976"/>
              </w:tabs>
              <w:jc w:val="left"/>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EC7949">
            <w:pPr>
              <w:jc w:val="both"/>
              <w:rPr>
                <w:rFonts w:ascii="Times New Roman" w:hAnsi="Times New Roman" w:cs="Times New Roman"/>
              </w:rPr>
            </w:pPr>
            <w:r w:rsidRPr="003435EF">
              <w:rPr>
                <w:rFonts w:ascii="Times New Roman" w:hAnsi="Times New Roman" w:cs="Times New Roman"/>
              </w:rPr>
              <w:t>Снижение количества населения, погибшего при чрезвычайных ситуациях природного и техногенного характера, пожарах, происшествиях на водных объектах</w:t>
            </w:r>
          </w:p>
        </w:tc>
        <w:tc>
          <w:tcPr>
            <w:tcW w:w="2217" w:type="dxa"/>
          </w:tcPr>
          <w:p w:rsidR="00406310" w:rsidRPr="003435EF" w:rsidRDefault="00406310" w:rsidP="00EC7949">
            <w:pPr>
              <w:jc w:val="both"/>
              <w:rPr>
                <w:rFonts w:ascii="Times New Roman" w:hAnsi="Times New Roman" w:cs="Times New Roman"/>
              </w:rPr>
            </w:pPr>
            <w:r w:rsidRPr="003435EF">
              <w:rPr>
                <w:rFonts w:ascii="Times New Roman" w:hAnsi="Times New Roman" w:cs="Times New Roman"/>
              </w:rPr>
              <w:t>человек</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2</w:t>
            </w:r>
          </w:p>
        </w:tc>
        <w:tc>
          <w:tcPr>
            <w:tcW w:w="1790"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2</w:t>
            </w:r>
          </w:p>
        </w:tc>
        <w:tc>
          <w:tcPr>
            <w:tcW w:w="1181"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2</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2</w:t>
            </w:r>
          </w:p>
        </w:tc>
        <w:tc>
          <w:tcPr>
            <w:tcW w:w="2350" w:type="dxa"/>
            <w:gridSpan w:val="2"/>
          </w:tcPr>
          <w:p w:rsidR="00406310" w:rsidRDefault="00406310">
            <w:r w:rsidRPr="005E035F">
              <w:rPr>
                <w:rFonts w:ascii="Times New Roman" w:hAnsi="Times New Roman" w:cs="Times New Roman"/>
              </w:rPr>
              <w:t>показатель выполнен</w:t>
            </w:r>
          </w:p>
        </w:tc>
        <w:tc>
          <w:tcPr>
            <w:tcW w:w="1724" w:type="dxa"/>
            <w:gridSpan w:val="2"/>
          </w:tcPr>
          <w:p w:rsidR="00406310" w:rsidRPr="003435EF" w:rsidRDefault="00406310" w:rsidP="008B3383">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4</w:t>
            </w:r>
          </w:p>
        </w:tc>
        <w:tc>
          <w:tcPr>
            <w:tcW w:w="3829" w:type="dxa"/>
          </w:tcPr>
          <w:p w:rsidR="00406310" w:rsidRPr="003435EF" w:rsidRDefault="00406310" w:rsidP="00EC7949">
            <w:pPr>
              <w:jc w:val="both"/>
              <w:rPr>
                <w:rFonts w:ascii="Times New Roman" w:hAnsi="Times New Roman" w:cs="Times New Roman"/>
              </w:rPr>
            </w:pPr>
            <w:r w:rsidRPr="003435EF">
              <w:rPr>
                <w:rFonts w:ascii="Times New Roman" w:hAnsi="Times New Roman" w:cs="Times New Roman"/>
              </w:rPr>
              <w:t>Доля населения Цивильского района Чувашской Республики, проживающего на территориях муниципальных образований, в которых развернута «Система-112», в общей численности населения Цивильского района Чувашской Республики</w:t>
            </w:r>
          </w:p>
        </w:tc>
        <w:tc>
          <w:tcPr>
            <w:tcW w:w="2217" w:type="dxa"/>
          </w:tcPr>
          <w:p w:rsidR="00406310" w:rsidRPr="003435EF" w:rsidRDefault="00406310" w:rsidP="00EC7949">
            <w:pPr>
              <w:jc w:val="both"/>
              <w:rPr>
                <w:rFonts w:ascii="Times New Roman" w:hAnsi="Times New Roman" w:cs="Times New Roman"/>
              </w:rPr>
            </w:pPr>
            <w:r w:rsidRPr="003435EF">
              <w:rPr>
                <w:rFonts w:ascii="Times New Roman" w:hAnsi="Times New Roman" w:cs="Times New Roman"/>
              </w:rPr>
              <w:t>%</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100</w:t>
            </w:r>
          </w:p>
        </w:tc>
        <w:tc>
          <w:tcPr>
            <w:tcW w:w="1790"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100</w:t>
            </w:r>
          </w:p>
        </w:tc>
        <w:tc>
          <w:tcPr>
            <w:tcW w:w="1181"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100</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100</w:t>
            </w:r>
          </w:p>
        </w:tc>
        <w:tc>
          <w:tcPr>
            <w:tcW w:w="2350" w:type="dxa"/>
            <w:gridSpan w:val="2"/>
          </w:tcPr>
          <w:p w:rsidR="00406310" w:rsidRDefault="00406310">
            <w:r w:rsidRPr="005E035F">
              <w:rPr>
                <w:rFonts w:ascii="Times New Roman" w:hAnsi="Times New Roman" w:cs="Times New Roman"/>
              </w:rPr>
              <w:t>показатель выполнен</w:t>
            </w:r>
          </w:p>
        </w:tc>
        <w:tc>
          <w:tcPr>
            <w:tcW w:w="1724" w:type="dxa"/>
            <w:gridSpan w:val="2"/>
          </w:tcPr>
          <w:p w:rsidR="00406310" w:rsidRPr="003435EF" w:rsidRDefault="00406310" w:rsidP="008B3383">
            <w:pPr>
              <w:jc w:val="center"/>
              <w:rPr>
                <w:rFonts w:ascii="Times New Roman" w:hAnsi="Times New Roman" w:cs="Times New Roman"/>
              </w:rPr>
            </w:pPr>
          </w:p>
        </w:tc>
      </w:tr>
      <w:tr w:rsidR="00406310" w:rsidRPr="003435EF" w:rsidTr="0078659C">
        <w:trPr>
          <w:gridAfter w:val="3"/>
          <w:wAfter w:w="5172" w:type="dxa"/>
        </w:trPr>
        <w:tc>
          <w:tcPr>
            <w:tcW w:w="15900" w:type="dxa"/>
            <w:gridSpan w:val="11"/>
          </w:tcPr>
          <w:p w:rsidR="00406310" w:rsidRPr="003435EF" w:rsidRDefault="00406310" w:rsidP="00EC7949">
            <w:pPr>
              <w:jc w:val="both"/>
              <w:rPr>
                <w:rFonts w:ascii="Times New Roman" w:hAnsi="Times New Roman" w:cs="Times New Roman"/>
                <w:b/>
              </w:rPr>
            </w:pPr>
            <w:r w:rsidRPr="003435EF">
              <w:rPr>
                <w:rFonts w:ascii="Times New Roman" w:hAnsi="Times New Roman" w:cs="Times New Roman"/>
              </w:rPr>
              <w:t xml:space="preserve">Подпрограмма </w:t>
            </w:r>
            <w:r w:rsidRPr="003435EF">
              <w:rPr>
                <w:rFonts w:ascii="Times New Roman" w:hAnsi="Times New Roman" w:cs="Times New Roman"/>
                <w:b/>
              </w:rPr>
              <w:t xml:space="preserve">«Защита населения и территорий от чрезвычайных ситуаций природного и техногенного характера, </w:t>
            </w:r>
          </w:p>
          <w:p w:rsidR="00406310" w:rsidRPr="003435EF" w:rsidRDefault="00406310" w:rsidP="00EC7949">
            <w:pPr>
              <w:jc w:val="both"/>
              <w:rPr>
                <w:rFonts w:ascii="Times New Roman" w:hAnsi="Times New Roman" w:cs="Times New Roman"/>
                <w:b/>
              </w:rPr>
            </w:pPr>
            <w:r w:rsidRPr="003435EF">
              <w:rPr>
                <w:rFonts w:ascii="Times New Roman" w:hAnsi="Times New Roman" w:cs="Times New Roman"/>
                <w:b/>
              </w:rPr>
              <w:t>обеспечение пожарной безопасности и безопасности населения на водных объектах вЦивильском районе Чувашской Республики»</w:t>
            </w:r>
          </w:p>
          <w:p w:rsidR="00406310" w:rsidRPr="003435EF" w:rsidRDefault="00406310" w:rsidP="00EC7949">
            <w:pP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 xml:space="preserve">Количество зарегистрированных пожаров </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единиц</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50</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60</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60</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50</w:t>
            </w:r>
          </w:p>
        </w:tc>
        <w:tc>
          <w:tcPr>
            <w:tcW w:w="2350" w:type="dxa"/>
            <w:gridSpan w:val="2"/>
          </w:tcPr>
          <w:p w:rsidR="00406310" w:rsidRDefault="00406310">
            <w:r w:rsidRPr="008731EF">
              <w:rPr>
                <w:rFonts w:ascii="Times New Roman" w:hAnsi="Times New Roman" w:cs="Times New Roman"/>
              </w:rPr>
              <w:t>показатель выполнен</w:t>
            </w:r>
          </w:p>
        </w:tc>
        <w:tc>
          <w:tcPr>
            <w:tcW w:w="1724" w:type="dxa"/>
            <w:gridSpan w:val="2"/>
          </w:tcPr>
          <w:p w:rsidR="00406310" w:rsidRPr="003435EF" w:rsidRDefault="00406310" w:rsidP="008B3383">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Количество погибших на пожарах</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человек</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2</w:t>
            </w:r>
          </w:p>
        </w:tc>
        <w:tc>
          <w:tcPr>
            <w:tcW w:w="1790" w:type="dxa"/>
            <w:vAlign w:val="center"/>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3</w:t>
            </w:r>
          </w:p>
        </w:tc>
        <w:tc>
          <w:tcPr>
            <w:tcW w:w="1181" w:type="dxa"/>
            <w:vAlign w:val="center"/>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3</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3</w:t>
            </w:r>
          </w:p>
        </w:tc>
        <w:tc>
          <w:tcPr>
            <w:tcW w:w="2350" w:type="dxa"/>
            <w:gridSpan w:val="2"/>
          </w:tcPr>
          <w:p w:rsidR="00406310" w:rsidRDefault="00406310">
            <w:r w:rsidRPr="008731EF">
              <w:rPr>
                <w:rFonts w:ascii="Times New Roman" w:hAnsi="Times New Roman" w:cs="Times New Roman"/>
              </w:rPr>
              <w:t>показатель выполнен</w:t>
            </w:r>
          </w:p>
        </w:tc>
        <w:tc>
          <w:tcPr>
            <w:tcW w:w="1724" w:type="dxa"/>
            <w:gridSpan w:val="2"/>
            <w:vAlign w:val="center"/>
          </w:tcPr>
          <w:p w:rsidR="00406310" w:rsidRPr="003435EF" w:rsidRDefault="00406310" w:rsidP="008B3383">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Количество травмированных на пожарах людей</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человек</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2</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12</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12</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12</w:t>
            </w:r>
          </w:p>
        </w:tc>
        <w:tc>
          <w:tcPr>
            <w:tcW w:w="2350" w:type="dxa"/>
            <w:gridSpan w:val="2"/>
          </w:tcPr>
          <w:p w:rsidR="00406310" w:rsidRDefault="00406310">
            <w:r w:rsidRPr="008731EF">
              <w:rPr>
                <w:rFonts w:ascii="Times New Roman" w:hAnsi="Times New Roman" w:cs="Times New Roman"/>
              </w:rPr>
              <w:t>показатель выполнен</w:t>
            </w:r>
          </w:p>
        </w:tc>
        <w:tc>
          <w:tcPr>
            <w:tcW w:w="1724" w:type="dxa"/>
            <w:gridSpan w:val="2"/>
          </w:tcPr>
          <w:p w:rsidR="00406310" w:rsidRPr="003435EF" w:rsidRDefault="00406310" w:rsidP="008B3383">
            <w:pPr>
              <w:pStyle w:val="a6"/>
              <w:shd w:val="clear" w:color="auto" w:fill="FFFFFF"/>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Улучшение показателей оперативного реагирования на пожары, в том числе сокращение среднего времени:</w:t>
            </w:r>
          </w:p>
        </w:tc>
        <w:tc>
          <w:tcPr>
            <w:tcW w:w="2217" w:type="dxa"/>
          </w:tcPr>
          <w:p w:rsidR="00406310" w:rsidRPr="003435EF" w:rsidRDefault="00406310" w:rsidP="00CC4808">
            <w:pPr>
              <w:jc w:val="both"/>
              <w:rPr>
                <w:rFonts w:ascii="Times New Roman" w:eastAsia="Calibri" w:hAnsi="Times New Roman" w:cs="Times New Roman"/>
              </w:rPr>
            </w:pPr>
          </w:p>
        </w:tc>
        <w:tc>
          <w:tcPr>
            <w:tcW w:w="1064" w:type="dxa"/>
          </w:tcPr>
          <w:p w:rsidR="00406310" w:rsidRPr="003435EF" w:rsidRDefault="00406310" w:rsidP="0078659C">
            <w:pPr>
              <w:jc w:val="center"/>
              <w:rPr>
                <w:rFonts w:ascii="Times New Roman" w:hAnsi="Times New Roman" w:cs="Times New Roman"/>
              </w:rPr>
            </w:pP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p>
        </w:tc>
        <w:tc>
          <w:tcPr>
            <w:tcW w:w="1228" w:type="dxa"/>
          </w:tcPr>
          <w:p w:rsidR="00406310" w:rsidRPr="003435EF" w:rsidRDefault="00406310" w:rsidP="00BB27E7">
            <w:pPr>
              <w:jc w:val="center"/>
              <w:rPr>
                <w:rFonts w:ascii="Times New Roman" w:hAnsi="Times New Roman" w:cs="Times New Roman"/>
              </w:rPr>
            </w:pPr>
          </w:p>
        </w:tc>
        <w:tc>
          <w:tcPr>
            <w:tcW w:w="2350" w:type="dxa"/>
            <w:gridSpan w:val="2"/>
          </w:tcPr>
          <w:p w:rsidR="00406310" w:rsidRDefault="00406310">
            <w:r w:rsidRPr="008731EF">
              <w:rPr>
                <w:rFonts w:ascii="Times New Roman" w:hAnsi="Times New Roman" w:cs="Times New Roman"/>
              </w:rPr>
              <w:t>показатель выполнен</w:t>
            </w:r>
          </w:p>
        </w:tc>
        <w:tc>
          <w:tcPr>
            <w:tcW w:w="1724" w:type="dxa"/>
            <w:gridSpan w:val="2"/>
          </w:tcPr>
          <w:p w:rsidR="00406310" w:rsidRPr="003435EF" w:rsidRDefault="00406310" w:rsidP="008B3383">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прибытия 1-го пожарного подразделения к месту пожара (в сельской местности):</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минут</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20</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20</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20</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20</w:t>
            </w:r>
          </w:p>
        </w:tc>
        <w:tc>
          <w:tcPr>
            <w:tcW w:w="2350" w:type="dxa"/>
            <w:gridSpan w:val="2"/>
          </w:tcPr>
          <w:p w:rsidR="00406310" w:rsidRDefault="00406310">
            <w:r w:rsidRPr="008731EF">
              <w:rPr>
                <w:rFonts w:ascii="Times New Roman" w:hAnsi="Times New Roman" w:cs="Times New Roman"/>
              </w:rPr>
              <w:t>показатель выполнен</w:t>
            </w:r>
          </w:p>
        </w:tc>
        <w:tc>
          <w:tcPr>
            <w:tcW w:w="1724" w:type="dxa"/>
            <w:gridSpan w:val="2"/>
          </w:tcPr>
          <w:p w:rsidR="00406310" w:rsidRPr="003435EF" w:rsidRDefault="00406310" w:rsidP="008B3383">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локализации пожара</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минут</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7</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6,85</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6,85</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6,80</w:t>
            </w:r>
          </w:p>
        </w:tc>
        <w:tc>
          <w:tcPr>
            <w:tcW w:w="2350" w:type="dxa"/>
            <w:gridSpan w:val="2"/>
          </w:tcPr>
          <w:p w:rsidR="00406310" w:rsidRDefault="00406310">
            <w:r w:rsidRPr="008731EF">
              <w:rPr>
                <w:rFonts w:ascii="Times New Roman" w:hAnsi="Times New Roman" w:cs="Times New Roman"/>
              </w:rPr>
              <w:t>показатель выполнен</w:t>
            </w:r>
          </w:p>
        </w:tc>
        <w:tc>
          <w:tcPr>
            <w:tcW w:w="1724" w:type="dxa"/>
            <w:gridSpan w:val="2"/>
          </w:tcPr>
          <w:p w:rsidR="00406310" w:rsidRPr="003435EF" w:rsidRDefault="00406310" w:rsidP="008B3383">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ликвидации открытого горения</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минут</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9,9</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9,85</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9,85</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9,80</w:t>
            </w:r>
          </w:p>
        </w:tc>
        <w:tc>
          <w:tcPr>
            <w:tcW w:w="2350" w:type="dxa"/>
            <w:gridSpan w:val="2"/>
          </w:tcPr>
          <w:p w:rsidR="00406310" w:rsidRDefault="00406310">
            <w:r w:rsidRPr="008731EF">
              <w:rPr>
                <w:rFonts w:ascii="Times New Roman" w:hAnsi="Times New Roman" w:cs="Times New Roman"/>
              </w:rPr>
              <w:t>показатель выполнен</w:t>
            </w:r>
          </w:p>
        </w:tc>
        <w:tc>
          <w:tcPr>
            <w:tcW w:w="1724" w:type="dxa"/>
            <w:gridSpan w:val="2"/>
          </w:tcPr>
          <w:p w:rsidR="00406310" w:rsidRPr="003435EF" w:rsidRDefault="00406310" w:rsidP="008B3383">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Улучшение показателей оперативного реагирования на чрезвычайные ситуации природного и техногенного характера, в том числе сокращение среднего времени:</w:t>
            </w:r>
          </w:p>
        </w:tc>
        <w:tc>
          <w:tcPr>
            <w:tcW w:w="2217" w:type="dxa"/>
          </w:tcPr>
          <w:p w:rsidR="00406310" w:rsidRPr="003435EF" w:rsidRDefault="00406310" w:rsidP="00CC4808">
            <w:pPr>
              <w:jc w:val="both"/>
              <w:rPr>
                <w:rFonts w:ascii="Times New Roman" w:eastAsia="Calibri" w:hAnsi="Times New Roman" w:cs="Times New Roman"/>
              </w:rPr>
            </w:pPr>
          </w:p>
        </w:tc>
        <w:tc>
          <w:tcPr>
            <w:tcW w:w="1064" w:type="dxa"/>
          </w:tcPr>
          <w:p w:rsidR="00406310" w:rsidRPr="003435EF" w:rsidRDefault="00406310" w:rsidP="0078659C">
            <w:pPr>
              <w:jc w:val="center"/>
              <w:rPr>
                <w:rFonts w:ascii="Times New Roman" w:hAnsi="Times New Roman" w:cs="Times New Roman"/>
              </w:rPr>
            </w:pPr>
          </w:p>
        </w:tc>
        <w:tc>
          <w:tcPr>
            <w:tcW w:w="1790" w:type="dxa"/>
          </w:tcPr>
          <w:p w:rsidR="00406310" w:rsidRPr="003435EF" w:rsidRDefault="00406310" w:rsidP="0078659C">
            <w:pPr>
              <w:pStyle w:val="a6"/>
              <w:shd w:val="clear" w:color="auto" w:fill="FFFFFF"/>
              <w:rPr>
                <w:rFonts w:ascii="Times New Roman" w:hAnsi="Times New Roman" w:cs="Times New Roman"/>
                <w:sz w:val="22"/>
                <w:szCs w:val="22"/>
              </w:rPr>
            </w:pPr>
          </w:p>
        </w:tc>
        <w:tc>
          <w:tcPr>
            <w:tcW w:w="1181" w:type="dxa"/>
          </w:tcPr>
          <w:p w:rsidR="00406310" w:rsidRPr="003435EF" w:rsidRDefault="00406310" w:rsidP="0078659C">
            <w:pPr>
              <w:pStyle w:val="a6"/>
              <w:shd w:val="clear" w:color="auto" w:fill="FFFFFF"/>
              <w:rPr>
                <w:rFonts w:ascii="Times New Roman" w:hAnsi="Times New Roman" w:cs="Times New Roman"/>
                <w:sz w:val="22"/>
                <w:szCs w:val="22"/>
              </w:rPr>
            </w:pPr>
          </w:p>
        </w:tc>
        <w:tc>
          <w:tcPr>
            <w:tcW w:w="1228" w:type="dxa"/>
          </w:tcPr>
          <w:p w:rsidR="00406310" w:rsidRPr="003435EF" w:rsidRDefault="00406310" w:rsidP="00BB27E7">
            <w:pPr>
              <w:jc w:val="center"/>
              <w:rPr>
                <w:rFonts w:ascii="Times New Roman" w:hAnsi="Times New Roman" w:cs="Times New Roman"/>
              </w:rPr>
            </w:pPr>
          </w:p>
        </w:tc>
        <w:tc>
          <w:tcPr>
            <w:tcW w:w="2350" w:type="dxa"/>
            <w:gridSpan w:val="2"/>
          </w:tcPr>
          <w:p w:rsidR="00406310" w:rsidRPr="003435EF" w:rsidRDefault="00406310" w:rsidP="00BB27E7">
            <w:pPr>
              <w:jc w:val="center"/>
              <w:rPr>
                <w:rFonts w:ascii="Times New Roman" w:hAnsi="Times New Roman" w:cs="Times New Roman"/>
              </w:rPr>
            </w:pPr>
          </w:p>
        </w:tc>
        <w:tc>
          <w:tcPr>
            <w:tcW w:w="1724" w:type="dxa"/>
            <w:gridSpan w:val="2"/>
          </w:tcPr>
          <w:p w:rsidR="00406310" w:rsidRPr="003435EF" w:rsidRDefault="00406310" w:rsidP="00AC38EC">
            <w:pPr>
              <w:pStyle w:val="a6"/>
              <w:shd w:val="clear" w:color="auto" w:fill="FFFFFF"/>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организации выезда дежурной смены на место чрезвычайной ситуации природного и техногенного характера</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минут</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4</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4,0</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4,0</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3,9</w:t>
            </w:r>
          </w:p>
        </w:tc>
        <w:tc>
          <w:tcPr>
            <w:tcW w:w="2350" w:type="dxa"/>
            <w:gridSpan w:val="2"/>
          </w:tcPr>
          <w:p w:rsidR="00406310" w:rsidRDefault="00406310">
            <w:r w:rsidRPr="000465BB">
              <w:rPr>
                <w:rFonts w:ascii="Times New Roman" w:hAnsi="Times New Roman" w:cs="Times New Roman"/>
              </w:rPr>
              <w:t>показатель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прибытия дежурной смены спасателей к месту чрезвычайной ситуации природного и техногенного характера</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минут</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35</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35,7</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35,7</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35,6</w:t>
            </w:r>
          </w:p>
        </w:tc>
        <w:tc>
          <w:tcPr>
            <w:tcW w:w="2350" w:type="dxa"/>
            <w:gridSpan w:val="2"/>
          </w:tcPr>
          <w:p w:rsidR="00406310" w:rsidRDefault="00406310">
            <w:r w:rsidRPr="000465BB">
              <w:rPr>
                <w:rFonts w:ascii="Times New Roman" w:hAnsi="Times New Roman" w:cs="Times New Roman"/>
              </w:rPr>
              <w:t>показатель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локализации чрезвычайной ситуации природного и техногенного характера</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минут</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25,3</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25,3</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25,3</w:t>
            </w:r>
          </w:p>
        </w:tc>
        <w:tc>
          <w:tcPr>
            <w:tcW w:w="2350" w:type="dxa"/>
            <w:gridSpan w:val="2"/>
          </w:tcPr>
          <w:p w:rsidR="00406310" w:rsidRDefault="00406310">
            <w:r w:rsidRPr="000465BB">
              <w:rPr>
                <w:rFonts w:ascii="Times New Roman" w:hAnsi="Times New Roman" w:cs="Times New Roman"/>
              </w:rPr>
              <w:t>показатель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ликвидации последствий чрезвычайной ситуации природного и техногенного характера</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минут</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42,7</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42,7</w:t>
            </w:r>
          </w:p>
        </w:tc>
        <w:tc>
          <w:tcPr>
            <w:tcW w:w="1228" w:type="dxa"/>
          </w:tcPr>
          <w:p w:rsidR="00406310" w:rsidRPr="003435EF" w:rsidRDefault="00406310" w:rsidP="008D16DE">
            <w:pPr>
              <w:jc w:val="center"/>
              <w:rPr>
                <w:rFonts w:ascii="Times New Roman" w:hAnsi="Times New Roman" w:cs="Times New Roman"/>
              </w:rPr>
            </w:pPr>
          </w:p>
        </w:tc>
        <w:tc>
          <w:tcPr>
            <w:tcW w:w="2350" w:type="dxa"/>
            <w:gridSpan w:val="2"/>
          </w:tcPr>
          <w:p w:rsidR="00406310" w:rsidRDefault="00406310">
            <w:r w:rsidRPr="000465BB">
              <w:rPr>
                <w:rFonts w:ascii="Times New Roman" w:hAnsi="Times New Roman" w:cs="Times New Roman"/>
              </w:rPr>
              <w:t>показатель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6</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Доля руководящего состава и должностных лиц, прошедших подготовку по вопросам гражданской обороны, защиты от чрезвычайных ситуаций природного и техногенного характера и террористических актов</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92</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94,4</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94,4</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94,5</w:t>
            </w:r>
          </w:p>
        </w:tc>
        <w:tc>
          <w:tcPr>
            <w:tcW w:w="2350" w:type="dxa"/>
            <w:gridSpan w:val="2"/>
          </w:tcPr>
          <w:p w:rsidR="00406310" w:rsidRDefault="00406310">
            <w:r w:rsidRPr="00BB551B">
              <w:rPr>
                <w:rFonts w:ascii="Times New Roman" w:hAnsi="Times New Roman" w:cs="Times New Roman"/>
              </w:rPr>
              <w:t>показатель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EC7949">
            <w:pPr>
              <w:jc w:val="center"/>
              <w:rPr>
                <w:rFonts w:ascii="Times New Roman" w:hAnsi="Times New Roman" w:cs="Times New Roman"/>
              </w:rPr>
            </w:pPr>
            <w:r w:rsidRPr="003435EF">
              <w:rPr>
                <w:rFonts w:ascii="Times New Roman" w:hAnsi="Times New Roman" w:cs="Times New Roman"/>
              </w:rPr>
              <w:t>7</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100</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90,6</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90,6</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90,6</w:t>
            </w:r>
          </w:p>
        </w:tc>
        <w:tc>
          <w:tcPr>
            <w:tcW w:w="2350" w:type="dxa"/>
            <w:gridSpan w:val="2"/>
          </w:tcPr>
          <w:p w:rsidR="00406310" w:rsidRDefault="00406310">
            <w:r w:rsidRPr="00BB551B">
              <w:rPr>
                <w:rFonts w:ascii="Times New Roman" w:hAnsi="Times New Roman" w:cs="Times New Roman"/>
              </w:rPr>
              <w:t>показатель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EC7949">
            <w:pPr>
              <w:jc w:val="center"/>
              <w:rPr>
                <w:rFonts w:ascii="Times New Roman" w:hAnsi="Times New Roman" w:cs="Times New Roman"/>
              </w:rPr>
            </w:pPr>
            <w:r w:rsidRPr="003435EF">
              <w:rPr>
                <w:rFonts w:ascii="Times New Roman" w:hAnsi="Times New Roman" w:cs="Times New Roman"/>
              </w:rPr>
              <w:t>8</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Доля подведомственных администрации Цивильского района учреждений, предоставивших декларацию о потреблении энергетических ресурсов за отчетный период</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100</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100,0</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100,0</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100,0</w:t>
            </w:r>
          </w:p>
        </w:tc>
        <w:tc>
          <w:tcPr>
            <w:tcW w:w="2350" w:type="dxa"/>
            <w:gridSpan w:val="2"/>
          </w:tcPr>
          <w:p w:rsidR="00406310" w:rsidRDefault="00406310">
            <w:r w:rsidRPr="00BB551B">
              <w:rPr>
                <w:rFonts w:ascii="Times New Roman" w:hAnsi="Times New Roman" w:cs="Times New Roman"/>
              </w:rPr>
              <w:t>показатель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EC7949">
            <w:pPr>
              <w:jc w:val="center"/>
              <w:rPr>
                <w:rFonts w:ascii="Times New Roman" w:hAnsi="Times New Roman" w:cs="Times New Roman"/>
              </w:rPr>
            </w:pPr>
            <w:r w:rsidRPr="003435EF">
              <w:rPr>
                <w:rFonts w:ascii="Times New Roman" w:hAnsi="Times New Roman" w:cs="Times New Roman"/>
              </w:rPr>
              <w:t>9</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Уровень оснащенности подразделений противопожарной службы современной техникой</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52</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38,8</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38,8</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38,8</w:t>
            </w:r>
          </w:p>
        </w:tc>
        <w:tc>
          <w:tcPr>
            <w:tcW w:w="2350" w:type="dxa"/>
            <w:gridSpan w:val="2"/>
          </w:tcPr>
          <w:p w:rsidR="00406310" w:rsidRDefault="00406310">
            <w:r w:rsidRPr="00BB551B">
              <w:rPr>
                <w:rFonts w:ascii="Times New Roman" w:hAnsi="Times New Roman" w:cs="Times New Roman"/>
              </w:rPr>
              <w:t>показатель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4E5091">
            <w:pPr>
              <w:jc w:val="center"/>
              <w:rPr>
                <w:rFonts w:ascii="Times New Roman" w:hAnsi="Times New Roman" w:cs="Times New Roman"/>
              </w:rPr>
            </w:pPr>
            <w:r w:rsidRPr="003435EF">
              <w:rPr>
                <w:rFonts w:ascii="Times New Roman" w:hAnsi="Times New Roman" w:cs="Times New Roman"/>
              </w:rPr>
              <w:t>10</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Повышение уровня готовности защитных сооружений гражданской обороны к использованию по предназначению</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85</w:t>
            </w:r>
          </w:p>
        </w:tc>
        <w:tc>
          <w:tcPr>
            <w:tcW w:w="1790" w:type="dxa"/>
          </w:tcPr>
          <w:p w:rsidR="00406310" w:rsidRPr="003435EF" w:rsidRDefault="00406310" w:rsidP="0078659C">
            <w:pPr>
              <w:pStyle w:val="a6"/>
              <w:shd w:val="clear" w:color="auto" w:fill="FFFFFF"/>
              <w:tabs>
                <w:tab w:val="left" w:pos="840"/>
                <w:tab w:val="center" w:pos="976"/>
              </w:tabs>
              <w:jc w:val="center"/>
              <w:rPr>
                <w:rFonts w:ascii="Times New Roman" w:hAnsi="Times New Roman" w:cs="Times New Roman"/>
                <w:sz w:val="22"/>
                <w:szCs w:val="22"/>
              </w:rPr>
            </w:pPr>
            <w:r w:rsidRPr="003435EF">
              <w:rPr>
                <w:rFonts w:ascii="Times New Roman" w:hAnsi="Times New Roman" w:cs="Times New Roman"/>
                <w:sz w:val="22"/>
                <w:szCs w:val="22"/>
              </w:rPr>
              <w:t>92,0</w:t>
            </w:r>
          </w:p>
        </w:tc>
        <w:tc>
          <w:tcPr>
            <w:tcW w:w="1181" w:type="dxa"/>
          </w:tcPr>
          <w:p w:rsidR="00406310" w:rsidRPr="003435EF" w:rsidRDefault="00406310" w:rsidP="0078659C">
            <w:pPr>
              <w:pStyle w:val="a6"/>
              <w:shd w:val="clear" w:color="auto" w:fill="FFFFFF"/>
              <w:tabs>
                <w:tab w:val="left" w:pos="840"/>
                <w:tab w:val="center" w:pos="976"/>
              </w:tabs>
              <w:jc w:val="center"/>
              <w:rPr>
                <w:rFonts w:ascii="Times New Roman" w:hAnsi="Times New Roman" w:cs="Times New Roman"/>
                <w:sz w:val="22"/>
                <w:szCs w:val="22"/>
              </w:rPr>
            </w:pPr>
            <w:r w:rsidRPr="003435EF">
              <w:rPr>
                <w:rFonts w:ascii="Times New Roman" w:hAnsi="Times New Roman" w:cs="Times New Roman"/>
                <w:sz w:val="22"/>
                <w:szCs w:val="22"/>
              </w:rPr>
              <w:t>92,0</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93,0</w:t>
            </w:r>
          </w:p>
        </w:tc>
        <w:tc>
          <w:tcPr>
            <w:tcW w:w="2350" w:type="dxa"/>
            <w:gridSpan w:val="2"/>
          </w:tcPr>
          <w:p w:rsidR="00406310" w:rsidRDefault="00406310">
            <w:r w:rsidRPr="00BB551B">
              <w:rPr>
                <w:rFonts w:ascii="Times New Roman" w:hAnsi="Times New Roman" w:cs="Times New Roman"/>
              </w:rPr>
              <w:t>показатель выполнен</w:t>
            </w:r>
          </w:p>
        </w:tc>
        <w:tc>
          <w:tcPr>
            <w:tcW w:w="1724" w:type="dxa"/>
            <w:gridSpan w:val="2"/>
          </w:tcPr>
          <w:p w:rsidR="00406310" w:rsidRPr="003435EF" w:rsidRDefault="00406310" w:rsidP="00EE43E1">
            <w:pPr>
              <w:pStyle w:val="a6"/>
              <w:shd w:val="clear" w:color="auto" w:fill="FFFFFF"/>
              <w:tabs>
                <w:tab w:val="left" w:pos="840"/>
                <w:tab w:val="center" w:pos="976"/>
              </w:tabs>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4E5091">
            <w:pPr>
              <w:jc w:val="center"/>
              <w:rPr>
                <w:rFonts w:ascii="Times New Roman" w:hAnsi="Times New Roman" w:cs="Times New Roman"/>
              </w:rPr>
            </w:pPr>
            <w:r w:rsidRPr="003435EF">
              <w:rPr>
                <w:rFonts w:ascii="Times New Roman" w:hAnsi="Times New Roman" w:cs="Times New Roman"/>
              </w:rPr>
              <w:t>11</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Доля населения, имеющего возможность получения сигналов оповещения и экстренной информации</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87,4</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87,6</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87,6</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87,7</w:t>
            </w:r>
          </w:p>
        </w:tc>
        <w:tc>
          <w:tcPr>
            <w:tcW w:w="2350" w:type="dxa"/>
            <w:gridSpan w:val="2"/>
          </w:tcPr>
          <w:p w:rsidR="00406310" w:rsidRDefault="00406310">
            <w:r w:rsidRPr="00BB551B">
              <w:rPr>
                <w:rFonts w:ascii="Times New Roman" w:hAnsi="Times New Roman" w:cs="Times New Roman"/>
              </w:rPr>
              <w:t>показатель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15900" w:type="dxa"/>
            <w:gridSpan w:val="11"/>
          </w:tcPr>
          <w:p w:rsidR="00406310" w:rsidRPr="003435EF" w:rsidRDefault="00406310" w:rsidP="004E5091">
            <w:pPr>
              <w:jc w:val="both"/>
              <w:rPr>
                <w:rFonts w:ascii="Times New Roman" w:eastAsia="Calibri" w:hAnsi="Times New Roman" w:cs="Times New Roman"/>
                <w:b/>
              </w:rPr>
            </w:pPr>
            <w:r w:rsidRPr="003435EF">
              <w:rPr>
                <w:rFonts w:ascii="Times New Roman" w:eastAsia="Calibri" w:hAnsi="Times New Roman" w:cs="Times New Roman"/>
              </w:rPr>
              <w:t xml:space="preserve">Подпрограмма </w:t>
            </w:r>
            <w:r w:rsidRPr="003435EF">
              <w:rPr>
                <w:rFonts w:ascii="Times New Roman" w:eastAsia="Calibri" w:hAnsi="Times New Roman" w:cs="Times New Roman"/>
                <w:b/>
              </w:rPr>
              <w:t>«Профилактика терроризма и экстремистской деятельности в</w:t>
            </w:r>
            <w:r>
              <w:rPr>
                <w:rFonts w:ascii="Times New Roman" w:eastAsia="Calibri" w:hAnsi="Times New Roman" w:cs="Times New Roman"/>
                <w:b/>
              </w:rPr>
              <w:t xml:space="preserve"> </w:t>
            </w:r>
            <w:r w:rsidRPr="003435EF">
              <w:rPr>
                <w:rFonts w:ascii="Times New Roman" w:eastAsia="Calibri" w:hAnsi="Times New Roman" w:cs="Times New Roman"/>
                <w:b/>
              </w:rPr>
              <w:t>Цивильском районе Чувашской Республики»</w:t>
            </w:r>
          </w:p>
          <w:p w:rsidR="00406310" w:rsidRPr="003435EF" w:rsidRDefault="00406310" w:rsidP="004E5091">
            <w:pPr>
              <w:pStyle w:val="a6"/>
              <w:shd w:val="clear" w:color="auto" w:fill="FFFFFF"/>
              <w:jc w:val="left"/>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 xml:space="preserve">Доля детей, охваченных образовательными программами дополнительного образования детей, </w:t>
            </w:r>
            <w:r w:rsidRPr="003435EF">
              <w:rPr>
                <w:rFonts w:ascii="Times New Roman" w:eastAsia="Calibri" w:hAnsi="Times New Roman" w:cs="Times New Roman"/>
              </w:rPr>
              <w:lastRenderedPageBreak/>
              <w:t>в общей численности детей и молодежи</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lastRenderedPageBreak/>
              <w:t>%</w:t>
            </w:r>
          </w:p>
        </w:tc>
        <w:tc>
          <w:tcPr>
            <w:tcW w:w="1064" w:type="dxa"/>
          </w:tcPr>
          <w:p w:rsidR="00406310" w:rsidRPr="003435EF" w:rsidRDefault="00406310" w:rsidP="00CC4808">
            <w:pPr>
              <w:jc w:val="both"/>
              <w:rPr>
                <w:rFonts w:ascii="Times New Roman" w:eastAsia="Calibri" w:hAnsi="Times New Roman" w:cs="Times New Roman"/>
              </w:rPr>
            </w:pPr>
            <w:r w:rsidRPr="003435EF">
              <w:rPr>
                <w:rFonts w:ascii="Times New Roman" w:hAnsi="Times New Roman" w:cs="Times New Roman"/>
              </w:rPr>
              <w:t>73,0</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7</w:t>
            </w:r>
            <w:r>
              <w:rPr>
                <w:rFonts w:ascii="Times New Roman" w:hAnsi="Times New Roman" w:cs="Times New Roman"/>
                <w:sz w:val="22"/>
                <w:szCs w:val="22"/>
              </w:rPr>
              <w:t>4</w:t>
            </w:r>
            <w:r w:rsidRPr="003435EF">
              <w:rPr>
                <w:rFonts w:ascii="Times New Roman" w:hAnsi="Times New Roman" w:cs="Times New Roman"/>
                <w:sz w:val="22"/>
                <w:szCs w:val="22"/>
              </w:rPr>
              <w:t>,0</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7</w:t>
            </w:r>
            <w:r>
              <w:rPr>
                <w:rFonts w:ascii="Times New Roman" w:hAnsi="Times New Roman" w:cs="Times New Roman"/>
                <w:sz w:val="22"/>
                <w:szCs w:val="22"/>
              </w:rPr>
              <w:t>4</w:t>
            </w:r>
            <w:r w:rsidRPr="003435EF">
              <w:rPr>
                <w:rFonts w:ascii="Times New Roman" w:hAnsi="Times New Roman" w:cs="Times New Roman"/>
                <w:sz w:val="22"/>
                <w:szCs w:val="22"/>
              </w:rPr>
              <w:t>,0</w:t>
            </w:r>
          </w:p>
        </w:tc>
        <w:tc>
          <w:tcPr>
            <w:tcW w:w="1228" w:type="dxa"/>
          </w:tcPr>
          <w:p w:rsidR="00406310" w:rsidRPr="003435EF" w:rsidRDefault="00406310" w:rsidP="008B3383">
            <w:pPr>
              <w:jc w:val="center"/>
              <w:rPr>
                <w:rFonts w:ascii="Times New Roman" w:hAnsi="Times New Roman" w:cs="Times New Roman"/>
              </w:rPr>
            </w:pPr>
            <w:r>
              <w:rPr>
                <w:rFonts w:ascii="Times New Roman" w:hAnsi="Times New Roman" w:cs="Times New Roman"/>
              </w:rPr>
              <w:t>67,0</w:t>
            </w:r>
          </w:p>
        </w:tc>
        <w:tc>
          <w:tcPr>
            <w:tcW w:w="2350" w:type="dxa"/>
            <w:gridSpan w:val="2"/>
          </w:tcPr>
          <w:p w:rsidR="00406310" w:rsidRPr="003435EF" w:rsidRDefault="00406310" w:rsidP="008B3383">
            <w:pPr>
              <w:jc w:val="center"/>
              <w:rPr>
                <w:rFonts w:ascii="Times New Roman" w:hAnsi="Times New Roman" w:cs="Times New Roman"/>
              </w:rPr>
            </w:pPr>
            <w:r>
              <w:rPr>
                <w:rFonts w:ascii="Times New Roman" w:hAnsi="Times New Roman" w:cs="Times New Roman"/>
              </w:rPr>
              <w:t>показатель не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2</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29,7</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29,6</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29,6</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29,5</w:t>
            </w:r>
          </w:p>
        </w:tc>
        <w:tc>
          <w:tcPr>
            <w:tcW w:w="2350" w:type="dxa"/>
            <w:gridSpan w:val="2"/>
          </w:tcPr>
          <w:p w:rsidR="00406310" w:rsidRDefault="00406310">
            <w:r w:rsidRPr="00AE5FAA">
              <w:rPr>
                <w:rFonts w:ascii="Times New Roman" w:hAnsi="Times New Roman" w:cs="Times New Roman"/>
              </w:rPr>
              <w:t>показатель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Уровень раскрытия преступлений, совершенных на улицах</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82</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74,0</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74,0</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74,0</w:t>
            </w:r>
          </w:p>
        </w:tc>
        <w:tc>
          <w:tcPr>
            <w:tcW w:w="2350" w:type="dxa"/>
            <w:gridSpan w:val="2"/>
          </w:tcPr>
          <w:p w:rsidR="00406310" w:rsidRDefault="00406310">
            <w:r w:rsidRPr="00AE5FAA">
              <w:rPr>
                <w:rFonts w:ascii="Times New Roman" w:hAnsi="Times New Roman" w:cs="Times New Roman"/>
              </w:rPr>
              <w:t>показатель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Республике (по данным социологических исследований)</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90</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88,2</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88,2</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88,3</w:t>
            </w:r>
          </w:p>
        </w:tc>
        <w:tc>
          <w:tcPr>
            <w:tcW w:w="2350" w:type="dxa"/>
            <w:gridSpan w:val="2"/>
          </w:tcPr>
          <w:p w:rsidR="00406310" w:rsidRDefault="00406310">
            <w:r w:rsidRPr="00AE5FAA">
              <w:rPr>
                <w:rFonts w:ascii="Times New Roman" w:hAnsi="Times New Roman" w:cs="Times New Roman"/>
              </w:rPr>
              <w:t>показатель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Количество материалов антитеррористической и антиэкстремистской направленности, подготовленных государственными средствами массовой информации вЦивильском районе Чувашской Республики</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единиц</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3</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2</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2</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2</w:t>
            </w:r>
          </w:p>
        </w:tc>
        <w:tc>
          <w:tcPr>
            <w:tcW w:w="2350" w:type="dxa"/>
            <w:gridSpan w:val="2"/>
          </w:tcPr>
          <w:p w:rsidR="00406310" w:rsidRDefault="00406310">
            <w:r w:rsidRPr="00AE5FAA">
              <w:rPr>
                <w:rFonts w:ascii="Times New Roman" w:hAnsi="Times New Roman" w:cs="Times New Roman"/>
              </w:rPr>
              <w:t>показатель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6</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Количество мероприятий (рабочих встреч, круглых столов), проведенных с представителями общественных объединений, конфессий, диаспор с целью пропаганды 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единиц</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3</w:t>
            </w:r>
          </w:p>
        </w:tc>
        <w:tc>
          <w:tcPr>
            <w:tcW w:w="1790"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3</w:t>
            </w:r>
          </w:p>
        </w:tc>
        <w:tc>
          <w:tcPr>
            <w:tcW w:w="1181" w:type="dxa"/>
          </w:tcPr>
          <w:p w:rsidR="00406310" w:rsidRPr="003435EF" w:rsidRDefault="00406310" w:rsidP="0078659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3</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4</w:t>
            </w:r>
          </w:p>
        </w:tc>
        <w:tc>
          <w:tcPr>
            <w:tcW w:w="2350" w:type="dxa"/>
            <w:gridSpan w:val="2"/>
          </w:tcPr>
          <w:p w:rsidR="00406310" w:rsidRDefault="00406310">
            <w:r w:rsidRPr="00AE5FAA">
              <w:rPr>
                <w:rFonts w:ascii="Times New Roman" w:hAnsi="Times New Roman" w:cs="Times New Roman"/>
              </w:rPr>
              <w:t>показатель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15900" w:type="dxa"/>
            <w:gridSpan w:val="11"/>
          </w:tcPr>
          <w:p w:rsidR="00406310" w:rsidRPr="003435EF" w:rsidRDefault="00406310" w:rsidP="004E5091">
            <w:pPr>
              <w:rPr>
                <w:rFonts w:ascii="Times New Roman" w:hAnsi="Times New Roman" w:cs="Times New Roman"/>
              </w:rPr>
            </w:pPr>
            <w:r w:rsidRPr="003435EF">
              <w:rPr>
                <w:rFonts w:ascii="Times New Roman" w:eastAsia="Calibri" w:hAnsi="Times New Roman" w:cs="Times New Roman"/>
              </w:rPr>
              <w:t xml:space="preserve">Подпрограмма </w:t>
            </w:r>
            <w:r w:rsidRPr="003435EF">
              <w:rPr>
                <w:rFonts w:ascii="Times New Roman" w:eastAsia="Calibri" w:hAnsi="Times New Roman" w:cs="Times New Roman"/>
                <w:b/>
              </w:rPr>
              <w:t>«Построение (развитие) аппаратно-программного комплекса «Безопасный город» на территории Цивильского Чувашской Республики»</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1</w:t>
            </w:r>
          </w:p>
        </w:tc>
        <w:tc>
          <w:tcPr>
            <w:tcW w:w="3829"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Охват опасных объектов, грузов, опасных природных объектов, процессов и явлений системами мониторинга (полнота мониторинга)</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CC4808">
            <w:pPr>
              <w:jc w:val="both"/>
              <w:rPr>
                <w:rFonts w:ascii="Times New Roman" w:eastAsia="Calibri" w:hAnsi="Times New Roman" w:cs="Times New Roman"/>
              </w:rPr>
            </w:pPr>
            <w:r>
              <w:rPr>
                <w:rFonts w:ascii="Times New Roman" w:eastAsia="Calibri" w:hAnsi="Times New Roman" w:cs="Times New Roman"/>
              </w:rPr>
              <w:t>92,0</w:t>
            </w:r>
          </w:p>
        </w:tc>
        <w:tc>
          <w:tcPr>
            <w:tcW w:w="1790" w:type="dxa"/>
          </w:tcPr>
          <w:p w:rsidR="00406310" w:rsidRPr="003435EF" w:rsidRDefault="00406310" w:rsidP="004E7921">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92,5</w:t>
            </w:r>
          </w:p>
        </w:tc>
        <w:tc>
          <w:tcPr>
            <w:tcW w:w="1181" w:type="dxa"/>
          </w:tcPr>
          <w:p w:rsidR="00406310" w:rsidRPr="003435EF" w:rsidRDefault="00406310" w:rsidP="004E7921">
            <w:pPr>
              <w:pStyle w:val="a6"/>
              <w:shd w:val="clear" w:color="auto" w:fill="FFFFFF"/>
              <w:tabs>
                <w:tab w:val="center" w:pos="694"/>
                <w:tab w:val="left" w:pos="1305"/>
              </w:tabs>
              <w:jc w:val="left"/>
              <w:rPr>
                <w:rFonts w:ascii="Times New Roman" w:hAnsi="Times New Roman" w:cs="Times New Roman"/>
                <w:sz w:val="22"/>
                <w:szCs w:val="22"/>
              </w:rPr>
            </w:pPr>
            <w:r w:rsidRPr="003435EF">
              <w:rPr>
                <w:rFonts w:ascii="Times New Roman" w:hAnsi="Times New Roman" w:cs="Times New Roman"/>
                <w:sz w:val="22"/>
                <w:szCs w:val="22"/>
              </w:rPr>
              <w:t>92,5</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93,0</w:t>
            </w:r>
          </w:p>
        </w:tc>
        <w:tc>
          <w:tcPr>
            <w:tcW w:w="2350" w:type="dxa"/>
            <w:gridSpan w:val="2"/>
          </w:tcPr>
          <w:p w:rsidR="00406310" w:rsidRDefault="00406310">
            <w:r w:rsidRPr="008B378F">
              <w:rPr>
                <w:rFonts w:ascii="Times New Roman" w:hAnsi="Times New Roman" w:cs="Times New Roman"/>
              </w:rPr>
              <w:t>показатель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6B2848">
            <w:pPr>
              <w:jc w:val="both"/>
              <w:rPr>
                <w:rFonts w:ascii="Times New Roman" w:eastAsia="Calibri" w:hAnsi="Times New Roman" w:cs="Times New Roman"/>
              </w:rPr>
            </w:pPr>
            <w:r w:rsidRPr="003435EF">
              <w:rPr>
                <w:rFonts w:ascii="Times New Roman" w:eastAsia="Calibri" w:hAnsi="Times New Roman" w:cs="Times New Roman"/>
              </w:rPr>
              <w:t>Сокращение среднего времени комплексного реагирования экстренных оперативных служб на обращения граждан по номеру «112» на территории Цивильского района Чувашской Республики по сравнению с 2019 годом</w:t>
            </w:r>
          </w:p>
        </w:tc>
        <w:tc>
          <w:tcPr>
            <w:tcW w:w="2217" w:type="dxa"/>
          </w:tcPr>
          <w:p w:rsidR="00406310" w:rsidRPr="003435EF" w:rsidRDefault="00406310" w:rsidP="00CC4808">
            <w:pPr>
              <w:jc w:val="both"/>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CC4808">
            <w:pPr>
              <w:jc w:val="both"/>
              <w:rPr>
                <w:rFonts w:ascii="Times New Roman" w:eastAsia="Calibri" w:hAnsi="Times New Roman" w:cs="Times New Roman"/>
              </w:rPr>
            </w:pPr>
            <w:r>
              <w:rPr>
                <w:rFonts w:ascii="Times New Roman" w:eastAsia="Calibri" w:hAnsi="Times New Roman" w:cs="Times New Roman"/>
              </w:rPr>
              <w:t>20</w:t>
            </w:r>
          </w:p>
        </w:tc>
        <w:tc>
          <w:tcPr>
            <w:tcW w:w="1790" w:type="dxa"/>
          </w:tcPr>
          <w:p w:rsidR="00406310" w:rsidRPr="003435EF" w:rsidRDefault="00406310" w:rsidP="004E7921">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20</w:t>
            </w:r>
          </w:p>
        </w:tc>
        <w:tc>
          <w:tcPr>
            <w:tcW w:w="1181" w:type="dxa"/>
          </w:tcPr>
          <w:p w:rsidR="00406310" w:rsidRPr="003435EF" w:rsidRDefault="00406310" w:rsidP="00AC38EC">
            <w:pPr>
              <w:pStyle w:val="a6"/>
              <w:shd w:val="clear" w:color="auto" w:fill="FFFFFF"/>
              <w:jc w:val="center"/>
              <w:rPr>
                <w:rFonts w:ascii="Times New Roman" w:hAnsi="Times New Roman" w:cs="Times New Roman"/>
                <w:sz w:val="22"/>
                <w:szCs w:val="22"/>
              </w:rPr>
            </w:pPr>
            <w:r w:rsidRPr="003435EF">
              <w:rPr>
                <w:rFonts w:ascii="Times New Roman" w:hAnsi="Times New Roman" w:cs="Times New Roman"/>
                <w:sz w:val="22"/>
                <w:szCs w:val="22"/>
              </w:rPr>
              <w:t>20</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20</w:t>
            </w:r>
          </w:p>
        </w:tc>
        <w:tc>
          <w:tcPr>
            <w:tcW w:w="2350" w:type="dxa"/>
            <w:gridSpan w:val="2"/>
          </w:tcPr>
          <w:p w:rsidR="00406310" w:rsidRDefault="00406310">
            <w:r w:rsidRPr="008B378F">
              <w:rPr>
                <w:rFonts w:ascii="Times New Roman" w:hAnsi="Times New Roman" w:cs="Times New Roman"/>
              </w:rPr>
              <w:t>показатель выполнен</w:t>
            </w:r>
          </w:p>
        </w:tc>
        <w:tc>
          <w:tcPr>
            <w:tcW w:w="1724" w:type="dxa"/>
            <w:gridSpan w:val="2"/>
          </w:tcPr>
          <w:p w:rsidR="00406310" w:rsidRPr="003435EF" w:rsidRDefault="00406310" w:rsidP="00AC38EC">
            <w:pPr>
              <w:pStyle w:val="a6"/>
              <w:shd w:val="clear" w:color="auto" w:fill="FFFFFF"/>
              <w:jc w:val="center"/>
              <w:rPr>
                <w:rFonts w:ascii="Times New Roman" w:hAnsi="Times New Roman" w:cs="Times New Roman"/>
                <w:sz w:val="22"/>
                <w:szCs w:val="22"/>
              </w:rPr>
            </w:pPr>
          </w:p>
        </w:tc>
      </w:tr>
      <w:tr w:rsidR="00406310" w:rsidRPr="003435EF" w:rsidTr="0078659C">
        <w:trPr>
          <w:gridAfter w:val="3"/>
          <w:wAfter w:w="5172" w:type="dxa"/>
        </w:trPr>
        <w:tc>
          <w:tcPr>
            <w:tcW w:w="15900" w:type="dxa"/>
            <w:gridSpan w:val="11"/>
          </w:tcPr>
          <w:p w:rsidR="00406310" w:rsidRPr="003435EF" w:rsidRDefault="00406310" w:rsidP="00BC1D45">
            <w:pPr>
              <w:rPr>
                <w:rFonts w:ascii="Times New Roman" w:hAnsi="Times New Roman" w:cs="Times New Roman"/>
                <w:color w:val="000000" w:themeColor="text1"/>
              </w:rPr>
            </w:pPr>
            <w:r w:rsidRPr="003435EF">
              <w:rPr>
                <w:rFonts w:ascii="Times New Roman" w:hAnsi="Times New Roman" w:cs="Times New Roman"/>
                <w:b/>
                <w:color w:val="000000" w:themeColor="text1"/>
              </w:rPr>
              <w:t>6.</w:t>
            </w:r>
            <w:hyperlink w:anchor="sub_1000" w:history="1">
              <w:r w:rsidRPr="003435EF">
                <w:rPr>
                  <w:rStyle w:val="a4"/>
                  <w:rFonts w:ascii="Times New Roman" w:hAnsi="Times New Roman"/>
                  <w:color w:val="000000" w:themeColor="text1"/>
                </w:rPr>
                <w:t xml:space="preserve"> Муниципальная программ</w:t>
              </w:r>
            </w:hyperlink>
            <w:r w:rsidRPr="003435EF">
              <w:rPr>
                <w:rFonts w:ascii="Times New Roman" w:hAnsi="Times New Roman" w:cs="Times New Roman"/>
                <w:color w:val="000000" w:themeColor="text1"/>
              </w:rPr>
              <w:t xml:space="preserve">а </w:t>
            </w:r>
            <w:r w:rsidRPr="003435EF">
              <w:rPr>
                <w:rFonts w:ascii="Times New Roman" w:hAnsi="Times New Roman" w:cs="Times New Roman"/>
                <w:b/>
                <w:color w:val="000000" w:themeColor="text1"/>
              </w:rPr>
              <w:t>Цивильского района Чувашской Республики «Социальная поддержка граждан»</w:t>
            </w:r>
          </w:p>
        </w:tc>
      </w:tr>
      <w:tr w:rsidR="00406310" w:rsidRPr="003435EF" w:rsidTr="0078659C">
        <w:trPr>
          <w:gridAfter w:val="3"/>
          <w:wAfter w:w="5172" w:type="dxa"/>
        </w:trPr>
        <w:tc>
          <w:tcPr>
            <w:tcW w:w="15900" w:type="dxa"/>
            <w:gridSpan w:val="11"/>
          </w:tcPr>
          <w:p w:rsidR="00406310" w:rsidRPr="003435EF" w:rsidRDefault="00420C12" w:rsidP="008D16DE">
            <w:pPr>
              <w:jc w:val="center"/>
              <w:rPr>
                <w:rFonts w:ascii="Times New Roman" w:hAnsi="Times New Roman" w:cs="Times New Roman"/>
              </w:rPr>
            </w:pPr>
            <w:hyperlink w:anchor="sub_3000" w:history="1">
              <w:r w:rsidR="00406310" w:rsidRPr="003435EF">
                <w:rPr>
                  <w:rStyle w:val="a4"/>
                  <w:rFonts w:ascii="Times New Roman" w:hAnsi="Times New Roman"/>
                </w:rPr>
                <w:t>Подпрограмма</w:t>
              </w:r>
            </w:hyperlink>
            <w:r w:rsidR="00406310" w:rsidRPr="003435EF">
              <w:rPr>
                <w:rFonts w:ascii="Times New Roman" w:hAnsi="Times New Roman" w:cs="Times New Roman"/>
              </w:rPr>
              <w:t xml:space="preserve"> "Социальное обеспечение граждан"</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F45F42">
            <w:pPr>
              <w:ind w:left="-108" w:firstLine="170"/>
              <w:rPr>
                <w:rFonts w:ascii="Times New Roman" w:hAnsi="Times New Roman" w:cs="Times New Roman"/>
              </w:rPr>
            </w:pPr>
            <w:r w:rsidRPr="003435EF">
              <w:rPr>
                <w:rFonts w:ascii="Times New Roman" w:hAnsi="Times New Roman" w:cs="Times New Roman"/>
              </w:rPr>
              <w:t>Доля получателей мер социальной поддержки граждан, в общем количестве получателей мер социальной поддержки в Цивильском районе Чувашской Республики</w:t>
            </w:r>
          </w:p>
        </w:tc>
        <w:tc>
          <w:tcPr>
            <w:tcW w:w="2217" w:type="dxa"/>
          </w:tcPr>
          <w:p w:rsidR="00406310" w:rsidRPr="003435EF" w:rsidRDefault="00406310" w:rsidP="00FB4415">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AF3989">
            <w:pPr>
              <w:jc w:val="center"/>
              <w:rPr>
                <w:rFonts w:ascii="Times New Roman" w:hAnsi="Times New Roman" w:cs="Times New Roman"/>
              </w:rPr>
            </w:pPr>
            <w:r w:rsidRPr="003435EF">
              <w:rPr>
                <w:rFonts w:ascii="Times New Roman" w:hAnsi="Times New Roman" w:cs="Times New Roman"/>
              </w:rPr>
              <w:t>19,</w:t>
            </w:r>
            <w:r>
              <w:rPr>
                <w:rFonts w:ascii="Times New Roman" w:hAnsi="Times New Roman" w:cs="Times New Roman"/>
              </w:rPr>
              <w:t>9</w:t>
            </w:r>
          </w:p>
        </w:tc>
        <w:tc>
          <w:tcPr>
            <w:tcW w:w="1790" w:type="dxa"/>
          </w:tcPr>
          <w:p w:rsidR="00406310" w:rsidRPr="003435EF" w:rsidRDefault="00406310" w:rsidP="00AF3989">
            <w:pPr>
              <w:jc w:val="center"/>
              <w:rPr>
                <w:rFonts w:ascii="Times New Roman" w:hAnsi="Times New Roman" w:cs="Times New Roman"/>
              </w:rPr>
            </w:pPr>
            <w:r w:rsidRPr="003435EF">
              <w:rPr>
                <w:rFonts w:ascii="Times New Roman" w:hAnsi="Times New Roman" w:cs="Times New Roman"/>
              </w:rPr>
              <w:t>19,9</w:t>
            </w:r>
          </w:p>
        </w:tc>
        <w:tc>
          <w:tcPr>
            <w:tcW w:w="1181" w:type="dxa"/>
          </w:tcPr>
          <w:p w:rsidR="00406310" w:rsidRPr="003435EF" w:rsidRDefault="00406310" w:rsidP="00AF3989">
            <w:pPr>
              <w:jc w:val="center"/>
              <w:rPr>
                <w:rFonts w:ascii="Times New Roman" w:hAnsi="Times New Roman" w:cs="Times New Roman"/>
              </w:rPr>
            </w:pPr>
            <w:r w:rsidRPr="003435EF">
              <w:rPr>
                <w:rFonts w:ascii="Times New Roman" w:hAnsi="Times New Roman" w:cs="Times New Roman"/>
              </w:rPr>
              <w:t>19,9</w:t>
            </w:r>
          </w:p>
        </w:tc>
        <w:tc>
          <w:tcPr>
            <w:tcW w:w="1228" w:type="dxa"/>
          </w:tcPr>
          <w:p w:rsidR="00406310" w:rsidRPr="003435EF" w:rsidRDefault="009111A4" w:rsidP="008D16DE">
            <w:pPr>
              <w:jc w:val="center"/>
              <w:rPr>
                <w:rFonts w:ascii="Times New Roman" w:hAnsi="Times New Roman" w:cs="Times New Roman"/>
              </w:rPr>
            </w:pPr>
            <w:r>
              <w:rPr>
                <w:rFonts w:ascii="Times New Roman" w:hAnsi="Times New Roman" w:cs="Times New Roman"/>
              </w:rPr>
              <w:t>20</w:t>
            </w:r>
          </w:p>
        </w:tc>
        <w:tc>
          <w:tcPr>
            <w:tcW w:w="2350" w:type="dxa"/>
            <w:gridSpan w:val="2"/>
          </w:tcPr>
          <w:p w:rsidR="00406310" w:rsidRPr="003435EF" w:rsidRDefault="009111A4">
            <w:pP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AF3989">
            <w:pPr>
              <w:jc w:val="center"/>
              <w:rPr>
                <w:rFonts w:ascii="Times New Roman" w:hAnsi="Times New Roman" w:cs="Times New Roman"/>
              </w:rPr>
            </w:pPr>
          </w:p>
        </w:tc>
      </w:tr>
      <w:tr w:rsidR="00406310" w:rsidRPr="003435EF" w:rsidTr="0078659C">
        <w:trPr>
          <w:gridAfter w:val="3"/>
          <w:wAfter w:w="5172" w:type="dxa"/>
        </w:trPr>
        <w:tc>
          <w:tcPr>
            <w:tcW w:w="15900" w:type="dxa"/>
            <w:gridSpan w:val="11"/>
          </w:tcPr>
          <w:p w:rsidR="00406310" w:rsidRPr="003435EF" w:rsidRDefault="00420C12" w:rsidP="00AF3989">
            <w:pPr>
              <w:jc w:val="center"/>
              <w:rPr>
                <w:rFonts w:ascii="Times New Roman" w:hAnsi="Times New Roman" w:cs="Times New Roman"/>
              </w:rPr>
            </w:pPr>
            <w:hyperlink w:anchor="sub_4000" w:history="1">
              <w:r w:rsidR="00406310" w:rsidRPr="003435EF">
                <w:rPr>
                  <w:rStyle w:val="a4"/>
                  <w:rFonts w:ascii="Times New Roman" w:hAnsi="Times New Roman"/>
                </w:rPr>
                <w:t>Подпрограмма</w:t>
              </w:r>
            </w:hyperlink>
            <w:r w:rsidR="00406310" w:rsidRPr="003435EF">
              <w:rPr>
                <w:rFonts w:ascii="Times New Roman" w:hAnsi="Times New Roman" w:cs="Times New Roman"/>
              </w:rPr>
              <w:t xml:space="preserve"> "Поддержка социально ориентированных некоммерческих организаций в Цивильском районе Чувашской Республики"</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FB4415">
            <w:pPr>
              <w:pStyle w:val="a5"/>
              <w:rPr>
                <w:rFonts w:ascii="Times New Roman" w:hAnsi="Times New Roman" w:cs="Times New Roman"/>
                <w:sz w:val="22"/>
                <w:szCs w:val="22"/>
              </w:rPr>
            </w:pPr>
            <w:r w:rsidRPr="003435EF">
              <w:rPr>
                <w:rFonts w:ascii="Times New Roman" w:hAnsi="Times New Roman" w:cs="Times New Roman"/>
                <w:sz w:val="22"/>
                <w:szCs w:val="22"/>
              </w:rPr>
              <w:t>Количество социально ориентированных некоммерческих организаций, зарегистрированных на территории Цивильского района Чувашской Республики</w:t>
            </w:r>
          </w:p>
        </w:tc>
        <w:tc>
          <w:tcPr>
            <w:tcW w:w="2217" w:type="dxa"/>
          </w:tcPr>
          <w:p w:rsidR="00406310" w:rsidRPr="003435EF" w:rsidRDefault="00406310" w:rsidP="00AF3989">
            <w:pPr>
              <w:jc w:val="center"/>
              <w:rPr>
                <w:rFonts w:ascii="Times New Roman" w:hAnsi="Times New Roman" w:cs="Times New Roman"/>
              </w:rPr>
            </w:pPr>
            <w:r w:rsidRPr="003435EF">
              <w:rPr>
                <w:rFonts w:ascii="Times New Roman" w:hAnsi="Times New Roman" w:cs="Times New Roman"/>
              </w:rPr>
              <w:t>ед.</w:t>
            </w:r>
          </w:p>
        </w:tc>
        <w:tc>
          <w:tcPr>
            <w:tcW w:w="1064" w:type="dxa"/>
          </w:tcPr>
          <w:p w:rsidR="00406310" w:rsidRPr="003435EF" w:rsidRDefault="00406310" w:rsidP="00AF3989">
            <w:pPr>
              <w:jc w:val="center"/>
              <w:rPr>
                <w:rFonts w:ascii="Times New Roman" w:hAnsi="Times New Roman" w:cs="Times New Roman"/>
              </w:rPr>
            </w:pPr>
            <w:r w:rsidRPr="003435EF">
              <w:rPr>
                <w:rFonts w:ascii="Times New Roman" w:hAnsi="Times New Roman" w:cs="Times New Roman"/>
              </w:rPr>
              <w:t>12</w:t>
            </w:r>
          </w:p>
        </w:tc>
        <w:tc>
          <w:tcPr>
            <w:tcW w:w="1790" w:type="dxa"/>
          </w:tcPr>
          <w:p w:rsidR="00406310" w:rsidRPr="003435EF" w:rsidRDefault="00406310" w:rsidP="00AF3989">
            <w:pPr>
              <w:jc w:val="center"/>
              <w:rPr>
                <w:rFonts w:ascii="Times New Roman" w:hAnsi="Times New Roman" w:cs="Times New Roman"/>
              </w:rPr>
            </w:pPr>
            <w:r w:rsidRPr="003435EF">
              <w:rPr>
                <w:rFonts w:ascii="Times New Roman" w:hAnsi="Times New Roman" w:cs="Times New Roman"/>
              </w:rPr>
              <w:t>12</w:t>
            </w:r>
          </w:p>
        </w:tc>
        <w:tc>
          <w:tcPr>
            <w:tcW w:w="1181" w:type="dxa"/>
          </w:tcPr>
          <w:p w:rsidR="00406310" w:rsidRPr="003435EF" w:rsidRDefault="00406310" w:rsidP="00BD1566">
            <w:pPr>
              <w:jc w:val="center"/>
              <w:rPr>
                <w:rFonts w:ascii="Times New Roman" w:hAnsi="Times New Roman" w:cs="Times New Roman"/>
              </w:rPr>
            </w:pPr>
            <w:r w:rsidRPr="003435EF">
              <w:rPr>
                <w:rFonts w:ascii="Times New Roman" w:hAnsi="Times New Roman" w:cs="Times New Roman"/>
              </w:rPr>
              <w:t>12</w:t>
            </w:r>
          </w:p>
        </w:tc>
        <w:tc>
          <w:tcPr>
            <w:tcW w:w="1228" w:type="dxa"/>
          </w:tcPr>
          <w:p w:rsidR="00406310" w:rsidRPr="003435EF" w:rsidRDefault="009111A4" w:rsidP="00BD1566">
            <w:pPr>
              <w:jc w:val="center"/>
              <w:rPr>
                <w:rFonts w:ascii="Times New Roman" w:hAnsi="Times New Roman" w:cs="Times New Roman"/>
              </w:rPr>
            </w:pPr>
            <w:r>
              <w:rPr>
                <w:rFonts w:ascii="Times New Roman" w:hAnsi="Times New Roman" w:cs="Times New Roman"/>
              </w:rPr>
              <w:t>12</w:t>
            </w:r>
          </w:p>
        </w:tc>
        <w:tc>
          <w:tcPr>
            <w:tcW w:w="2350" w:type="dxa"/>
            <w:gridSpan w:val="2"/>
          </w:tcPr>
          <w:p w:rsidR="00406310" w:rsidRPr="003435EF" w:rsidRDefault="009111A4">
            <w:pP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AF3989">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FB4415">
            <w:pPr>
              <w:pStyle w:val="a5"/>
              <w:rPr>
                <w:rFonts w:ascii="Times New Roman" w:hAnsi="Times New Roman" w:cs="Times New Roman"/>
                <w:sz w:val="22"/>
                <w:szCs w:val="22"/>
              </w:rPr>
            </w:pPr>
            <w:r w:rsidRPr="003435EF">
              <w:rPr>
                <w:rFonts w:ascii="Times New Roman" w:hAnsi="Times New Roman" w:cs="Times New Roman"/>
                <w:sz w:val="22"/>
                <w:szCs w:val="22"/>
              </w:rPr>
              <w:t>Увеличение количества публикаций в средствах массовой информации о деятельности социально ориентированных некоммерческих организаций</w:t>
            </w:r>
          </w:p>
        </w:tc>
        <w:tc>
          <w:tcPr>
            <w:tcW w:w="2217" w:type="dxa"/>
          </w:tcPr>
          <w:p w:rsidR="00406310" w:rsidRPr="003435EF" w:rsidRDefault="00406310" w:rsidP="00AF3989">
            <w:pPr>
              <w:jc w:val="center"/>
              <w:rPr>
                <w:rFonts w:ascii="Times New Roman" w:hAnsi="Times New Roman" w:cs="Times New Roman"/>
              </w:rPr>
            </w:pPr>
            <w:r w:rsidRPr="003435EF">
              <w:rPr>
                <w:rFonts w:ascii="Times New Roman" w:hAnsi="Times New Roman" w:cs="Times New Roman"/>
              </w:rPr>
              <w:t>процентов</w:t>
            </w:r>
          </w:p>
        </w:tc>
        <w:tc>
          <w:tcPr>
            <w:tcW w:w="1064"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100,</w:t>
            </w:r>
            <w:r>
              <w:rPr>
                <w:rFonts w:ascii="Times New Roman" w:hAnsi="Times New Roman" w:cs="Times New Roman"/>
              </w:rPr>
              <w:t>5</w:t>
            </w:r>
          </w:p>
        </w:tc>
        <w:tc>
          <w:tcPr>
            <w:tcW w:w="1790"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10</w:t>
            </w:r>
            <w:r>
              <w:rPr>
                <w:rFonts w:ascii="Times New Roman" w:hAnsi="Times New Roman" w:cs="Times New Roman"/>
              </w:rPr>
              <w:t>1</w:t>
            </w:r>
            <w:r w:rsidRPr="003435EF">
              <w:rPr>
                <w:rFonts w:ascii="Times New Roman" w:hAnsi="Times New Roman" w:cs="Times New Roman"/>
              </w:rPr>
              <w:t>,</w:t>
            </w:r>
            <w:r>
              <w:rPr>
                <w:rFonts w:ascii="Times New Roman" w:hAnsi="Times New Roman" w:cs="Times New Roman"/>
              </w:rPr>
              <w:t>0</w:t>
            </w:r>
          </w:p>
        </w:tc>
        <w:tc>
          <w:tcPr>
            <w:tcW w:w="1181" w:type="dxa"/>
          </w:tcPr>
          <w:p w:rsidR="00406310" w:rsidRPr="003435EF" w:rsidRDefault="00406310" w:rsidP="0078659C">
            <w:pPr>
              <w:jc w:val="center"/>
              <w:rPr>
                <w:rFonts w:ascii="Times New Roman" w:hAnsi="Times New Roman" w:cs="Times New Roman"/>
              </w:rPr>
            </w:pPr>
            <w:r w:rsidRPr="003435EF">
              <w:rPr>
                <w:rFonts w:ascii="Times New Roman" w:hAnsi="Times New Roman" w:cs="Times New Roman"/>
              </w:rPr>
              <w:t>10</w:t>
            </w:r>
            <w:r>
              <w:rPr>
                <w:rFonts w:ascii="Times New Roman" w:hAnsi="Times New Roman" w:cs="Times New Roman"/>
              </w:rPr>
              <w:t>1</w:t>
            </w:r>
            <w:r w:rsidRPr="003435EF">
              <w:rPr>
                <w:rFonts w:ascii="Times New Roman" w:hAnsi="Times New Roman" w:cs="Times New Roman"/>
              </w:rPr>
              <w:t>,</w:t>
            </w:r>
            <w:r>
              <w:rPr>
                <w:rFonts w:ascii="Times New Roman" w:hAnsi="Times New Roman" w:cs="Times New Roman"/>
              </w:rPr>
              <w:t>0</w:t>
            </w:r>
          </w:p>
        </w:tc>
        <w:tc>
          <w:tcPr>
            <w:tcW w:w="1228" w:type="dxa"/>
          </w:tcPr>
          <w:p w:rsidR="00406310" w:rsidRPr="003435EF" w:rsidRDefault="009111A4" w:rsidP="008D16DE">
            <w:pPr>
              <w:jc w:val="center"/>
              <w:rPr>
                <w:rFonts w:ascii="Times New Roman" w:hAnsi="Times New Roman" w:cs="Times New Roman"/>
              </w:rPr>
            </w:pPr>
            <w:r>
              <w:rPr>
                <w:rFonts w:ascii="Times New Roman" w:hAnsi="Times New Roman" w:cs="Times New Roman"/>
              </w:rPr>
              <w:t>101,0</w:t>
            </w:r>
          </w:p>
        </w:tc>
        <w:tc>
          <w:tcPr>
            <w:tcW w:w="2350" w:type="dxa"/>
            <w:gridSpan w:val="2"/>
          </w:tcPr>
          <w:p w:rsidR="00406310" w:rsidRPr="003435EF" w:rsidRDefault="009111A4">
            <w:pP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AF3989">
            <w:pPr>
              <w:jc w:val="center"/>
              <w:rPr>
                <w:rFonts w:ascii="Times New Roman" w:hAnsi="Times New Roman" w:cs="Times New Roman"/>
              </w:rPr>
            </w:pPr>
          </w:p>
        </w:tc>
      </w:tr>
      <w:tr w:rsidR="00406310" w:rsidRPr="003435EF" w:rsidTr="0078659C">
        <w:trPr>
          <w:gridAfter w:val="3"/>
          <w:wAfter w:w="5172" w:type="dxa"/>
        </w:trPr>
        <w:tc>
          <w:tcPr>
            <w:tcW w:w="15900" w:type="dxa"/>
            <w:gridSpan w:val="11"/>
          </w:tcPr>
          <w:p w:rsidR="00406310" w:rsidRPr="003435EF" w:rsidRDefault="00406310" w:rsidP="003E415B">
            <w:pPr>
              <w:rPr>
                <w:rFonts w:ascii="Times New Roman" w:hAnsi="Times New Roman" w:cs="Times New Roman"/>
                <w:b/>
                <w:color w:val="000000" w:themeColor="text1"/>
              </w:rPr>
            </w:pPr>
            <w:r w:rsidRPr="003435EF">
              <w:rPr>
                <w:rFonts w:ascii="Times New Roman" w:hAnsi="Times New Roman" w:cs="Times New Roman"/>
                <w:b/>
                <w:color w:val="000000" w:themeColor="text1"/>
              </w:rPr>
              <w:t>7.Муниципальная программа Цивильского района "Доступная среда"</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 xml:space="preserve">Доля детей-инвалидов, которым созданы условия для получения качественного дошкольного, начального общего, основного общего и среднего общего образования, среднего профессионального образования, высшего образования, в общей </w:t>
            </w:r>
            <w:r w:rsidRPr="003435EF">
              <w:rPr>
                <w:rFonts w:ascii="Times New Roman" w:hAnsi="Times New Roman" w:cs="Times New Roman"/>
                <w:sz w:val="22"/>
                <w:szCs w:val="22"/>
              </w:rPr>
              <w:lastRenderedPageBreak/>
              <w:t>численности детей-инвалидов и инвалидов</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lastRenderedPageBreak/>
              <w:t>процентов</w:t>
            </w:r>
          </w:p>
        </w:tc>
        <w:tc>
          <w:tcPr>
            <w:tcW w:w="1064" w:type="dxa"/>
          </w:tcPr>
          <w:p w:rsidR="00406310" w:rsidRPr="003435EF" w:rsidRDefault="00406310" w:rsidP="00B92307">
            <w:pPr>
              <w:pStyle w:val="a6"/>
              <w:jc w:val="center"/>
              <w:rPr>
                <w:rFonts w:ascii="Times New Roman" w:hAnsi="Times New Roman" w:cs="Times New Roman"/>
                <w:sz w:val="22"/>
                <w:szCs w:val="22"/>
              </w:rPr>
            </w:pPr>
          </w:p>
        </w:tc>
        <w:tc>
          <w:tcPr>
            <w:tcW w:w="1790" w:type="dxa"/>
          </w:tcPr>
          <w:p w:rsidR="00406310" w:rsidRPr="003435EF" w:rsidRDefault="00406310" w:rsidP="00AF3989">
            <w:pPr>
              <w:jc w:val="center"/>
              <w:rPr>
                <w:rFonts w:ascii="Times New Roman" w:hAnsi="Times New Roman" w:cs="Times New Roman"/>
              </w:rPr>
            </w:pPr>
            <w:r w:rsidRPr="003435EF">
              <w:rPr>
                <w:rFonts w:ascii="Times New Roman" w:hAnsi="Times New Roman" w:cs="Times New Roman"/>
              </w:rPr>
              <w:t>100,0</w:t>
            </w:r>
          </w:p>
        </w:tc>
        <w:tc>
          <w:tcPr>
            <w:tcW w:w="1181" w:type="dxa"/>
          </w:tcPr>
          <w:p w:rsidR="00406310" w:rsidRPr="003435EF" w:rsidRDefault="00406310" w:rsidP="00AF3989">
            <w:pPr>
              <w:jc w:val="center"/>
              <w:rPr>
                <w:rFonts w:ascii="Times New Roman" w:hAnsi="Times New Roman" w:cs="Times New Roman"/>
              </w:rPr>
            </w:pPr>
            <w:r w:rsidRPr="003435EF">
              <w:rPr>
                <w:rFonts w:ascii="Times New Roman" w:hAnsi="Times New Roman" w:cs="Times New Roman"/>
              </w:rPr>
              <w:t>100,0</w:t>
            </w:r>
          </w:p>
        </w:tc>
        <w:tc>
          <w:tcPr>
            <w:tcW w:w="1228" w:type="dxa"/>
            <w:shd w:val="clear" w:color="auto" w:fill="FFFFFF" w:themeFill="background1"/>
          </w:tcPr>
          <w:p w:rsidR="00406310" w:rsidRPr="00BB27E7" w:rsidRDefault="00406310" w:rsidP="00AE29FA">
            <w:pPr>
              <w:jc w:val="center"/>
              <w:rPr>
                <w:rFonts w:ascii="Times New Roman" w:hAnsi="Times New Roman" w:cs="Times New Roman"/>
              </w:rPr>
            </w:pPr>
            <w:r w:rsidRPr="00BB27E7">
              <w:rPr>
                <w:rFonts w:ascii="Times New Roman" w:hAnsi="Times New Roman" w:cs="Times New Roman"/>
              </w:rPr>
              <w:t>100</w:t>
            </w:r>
          </w:p>
        </w:tc>
        <w:tc>
          <w:tcPr>
            <w:tcW w:w="2350" w:type="dxa"/>
            <w:gridSpan w:val="2"/>
            <w:shd w:val="clear" w:color="auto" w:fill="FFFFFF" w:themeFill="background1"/>
          </w:tcPr>
          <w:p w:rsidR="00406310" w:rsidRPr="00BB27E7" w:rsidRDefault="00406310" w:rsidP="00AE29FA">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406310" w:rsidRPr="003435EF" w:rsidRDefault="00406310" w:rsidP="00AF3989">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2</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Доля объектов, доступных для инвалидов и других маломобильных групп населения, в общем количестве приоритетных объектов в</w:t>
            </w:r>
            <w:r w:rsidR="009111A4">
              <w:rPr>
                <w:rFonts w:ascii="Times New Roman" w:hAnsi="Times New Roman" w:cs="Times New Roman"/>
                <w:sz w:val="22"/>
                <w:szCs w:val="22"/>
              </w:rPr>
              <w:t xml:space="preserve"> </w:t>
            </w:r>
            <w:r w:rsidRPr="003435EF">
              <w:rPr>
                <w:rFonts w:ascii="Times New Roman" w:hAnsi="Times New Roman" w:cs="Times New Roman"/>
                <w:sz w:val="22"/>
                <w:szCs w:val="22"/>
              </w:rPr>
              <w:t>Цивильском районе</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71,6</w:t>
            </w:r>
          </w:p>
        </w:tc>
        <w:tc>
          <w:tcPr>
            <w:tcW w:w="1790"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78,8</w:t>
            </w:r>
          </w:p>
        </w:tc>
        <w:tc>
          <w:tcPr>
            <w:tcW w:w="1181"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78,8</w:t>
            </w:r>
          </w:p>
        </w:tc>
        <w:tc>
          <w:tcPr>
            <w:tcW w:w="1228" w:type="dxa"/>
            <w:shd w:val="clear" w:color="auto" w:fill="FFFFFF" w:themeFill="background1"/>
          </w:tcPr>
          <w:p w:rsidR="00406310" w:rsidRPr="003435EF" w:rsidRDefault="009111A4" w:rsidP="008D16DE">
            <w:pPr>
              <w:jc w:val="center"/>
              <w:rPr>
                <w:rFonts w:ascii="Times New Roman" w:hAnsi="Times New Roman" w:cs="Times New Roman"/>
              </w:rPr>
            </w:pPr>
            <w:r>
              <w:rPr>
                <w:rFonts w:ascii="Times New Roman" w:hAnsi="Times New Roman" w:cs="Times New Roman"/>
              </w:rPr>
              <w:t>72</w:t>
            </w:r>
          </w:p>
        </w:tc>
        <w:tc>
          <w:tcPr>
            <w:tcW w:w="2350" w:type="dxa"/>
            <w:gridSpan w:val="2"/>
            <w:shd w:val="clear" w:color="auto" w:fill="FFFFFF" w:themeFill="background1"/>
          </w:tcPr>
          <w:p w:rsidR="00406310" w:rsidRPr="003435EF" w:rsidRDefault="009111A4">
            <w:pPr>
              <w:rPr>
                <w:rFonts w:ascii="Times New Roman" w:hAnsi="Times New Roman" w:cs="Times New Roman"/>
              </w:rPr>
            </w:pPr>
            <w:r>
              <w:rPr>
                <w:rFonts w:ascii="Times New Roman" w:hAnsi="Times New Roman" w:cs="Times New Roman"/>
              </w:rPr>
              <w:t>не достигнут</w:t>
            </w:r>
          </w:p>
        </w:tc>
        <w:tc>
          <w:tcPr>
            <w:tcW w:w="1724" w:type="dxa"/>
            <w:gridSpan w:val="2"/>
          </w:tcPr>
          <w:p w:rsidR="00406310" w:rsidRPr="003435EF" w:rsidRDefault="00406310" w:rsidP="00AF3989">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58,4</w:t>
            </w:r>
          </w:p>
        </w:tc>
        <w:tc>
          <w:tcPr>
            <w:tcW w:w="1790"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59,4</w:t>
            </w:r>
          </w:p>
        </w:tc>
        <w:tc>
          <w:tcPr>
            <w:tcW w:w="1181"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59,4</w:t>
            </w:r>
          </w:p>
        </w:tc>
        <w:tc>
          <w:tcPr>
            <w:tcW w:w="1228" w:type="dxa"/>
            <w:shd w:val="clear" w:color="auto" w:fill="FFFFFF" w:themeFill="background1"/>
          </w:tcPr>
          <w:p w:rsidR="00406310" w:rsidRPr="003435EF" w:rsidRDefault="009111A4" w:rsidP="008D16DE">
            <w:pPr>
              <w:jc w:val="center"/>
              <w:rPr>
                <w:rFonts w:ascii="Times New Roman" w:hAnsi="Times New Roman" w:cs="Times New Roman"/>
              </w:rPr>
            </w:pPr>
            <w:r>
              <w:rPr>
                <w:rFonts w:ascii="Times New Roman" w:hAnsi="Times New Roman" w:cs="Times New Roman"/>
              </w:rPr>
              <w:t>59,6</w:t>
            </w:r>
          </w:p>
        </w:tc>
        <w:tc>
          <w:tcPr>
            <w:tcW w:w="2350" w:type="dxa"/>
            <w:gridSpan w:val="2"/>
            <w:shd w:val="clear" w:color="auto" w:fill="FFFFFF" w:themeFill="background1"/>
          </w:tcPr>
          <w:p w:rsidR="00406310" w:rsidRPr="003435EF" w:rsidRDefault="009111A4">
            <w:pP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AF3989">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71,1</w:t>
            </w:r>
          </w:p>
        </w:tc>
        <w:tc>
          <w:tcPr>
            <w:tcW w:w="1790"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72,0</w:t>
            </w:r>
          </w:p>
        </w:tc>
        <w:tc>
          <w:tcPr>
            <w:tcW w:w="1181"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72,0</w:t>
            </w:r>
          </w:p>
        </w:tc>
        <w:tc>
          <w:tcPr>
            <w:tcW w:w="1228" w:type="dxa"/>
            <w:shd w:val="clear" w:color="auto" w:fill="FFFFFF" w:themeFill="background1"/>
          </w:tcPr>
          <w:p w:rsidR="00406310" w:rsidRPr="00BB27E7" w:rsidRDefault="00406310" w:rsidP="00AE29FA">
            <w:pPr>
              <w:jc w:val="center"/>
              <w:rPr>
                <w:rFonts w:ascii="Times New Roman" w:hAnsi="Times New Roman" w:cs="Times New Roman"/>
              </w:rPr>
            </w:pPr>
            <w:r w:rsidRPr="00BB27E7">
              <w:rPr>
                <w:rFonts w:ascii="Times New Roman" w:hAnsi="Times New Roman" w:cs="Times New Roman"/>
              </w:rPr>
              <w:t>100</w:t>
            </w:r>
          </w:p>
        </w:tc>
        <w:tc>
          <w:tcPr>
            <w:tcW w:w="2350" w:type="dxa"/>
            <w:gridSpan w:val="2"/>
            <w:shd w:val="clear" w:color="auto" w:fill="FFFFFF" w:themeFill="background1"/>
          </w:tcPr>
          <w:p w:rsidR="00406310" w:rsidRPr="00BB27E7" w:rsidRDefault="00406310" w:rsidP="00AE29FA">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406310" w:rsidRPr="003435EF" w:rsidRDefault="00406310" w:rsidP="00AF3989">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Доля специалистов, получивших профессиональную подготовку, дополнительное профессиональное образование по вопросам реабилитации, абилитации и социальной интеграции инвалидов, в общем количестве специалистов, занятых в этой сфере вЦивильском районе</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82,0</w:t>
            </w:r>
          </w:p>
        </w:tc>
        <w:tc>
          <w:tcPr>
            <w:tcW w:w="1790"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83,0</w:t>
            </w:r>
          </w:p>
        </w:tc>
        <w:tc>
          <w:tcPr>
            <w:tcW w:w="1181"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83,0</w:t>
            </w:r>
          </w:p>
        </w:tc>
        <w:tc>
          <w:tcPr>
            <w:tcW w:w="1228" w:type="dxa"/>
            <w:shd w:val="clear" w:color="auto" w:fill="FFFFFF" w:themeFill="background1"/>
          </w:tcPr>
          <w:p w:rsidR="00406310" w:rsidRPr="00BB27E7" w:rsidRDefault="00406310" w:rsidP="00AE29FA">
            <w:pPr>
              <w:jc w:val="center"/>
              <w:rPr>
                <w:rFonts w:ascii="Times New Roman" w:hAnsi="Times New Roman" w:cs="Times New Roman"/>
              </w:rPr>
            </w:pPr>
            <w:r w:rsidRPr="00BB27E7">
              <w:rPr>
                <w:rFonts w:ascii="Times New Roman" w:hAnsi="Times New Roman" w:cs="Times New Roman"/>
              </w:rPr>
              <w:t>90,0</w:t>
            </w:r>
          </w:p>
        </w:tc>
        <w:tc>
          <w:tcPr>
            <w:tcW w:w="2350" w:type="dxa"/>
            <w:gridSpan w:val="2"/>
            <w:shd w:val="clear" w:color="auto" w:fill="auto"/>
          </w:tcPr>
          <w:p w:rsidR="00406310" w:rsidRPr="00BB27E7" w:rsidRDefault="00406310" w:rsidP="00AE29FA">
            <w:pP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AF3989">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6</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Доля семей в</w:t>
            </w:r>
            <w:r w:rsidR="00DB32BC">
              <w:rPr>
                <w:rFonts w:ascii="Times New Roman" w:hAnsi="Times New Roman" w:cs="Times New Roman"/>
                <w:sz w:val="22"/>
                <w:szCs w:val="22"/>
              </w:rPr>
              <w:t xml:space="preserve"> </w:t>
            </w:r>
            <w:r w:rsidRPr="003435EF">
              <w:rPr>
                <w:rFonts w:ascii="Times New Roman" w:hAnsi="Times New Roman" w:cs="Times New Roman"/>
                <w:sz w:val="22"/>
                <w:szCs w:val="22"/>
              </w:rPr>
              <w:t>Цивильском районе, включенных в программу ранней помощи, удовлетворенных качеством услуг ранней помощи</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98,0</w:t>
            </w:r>
          </w:p>
        </w:tc>
        <w:tc>
          <w:tcPr>
            <w:tcW w:w="1790"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98,0</w:t>
            </w:r>
          </w:p>
        </w:tc>
        <w:tc>
          <w:tcPr>
            <w:tcW w:w="1181"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98,0</w:t>
            </w:r>
          </w:p>
        </w:tc>
        <w:tc>
          <w:tcPr>
            <w:tcW w:w="1228" w:type="dxa"/>
            <w:shd w:val="clear" w:color="auto" w:fill="FFFFFF" w:themeFill="background1"/>
          </w:tcPr>
          <w:p w:rsidR="00406310" w:rsidRPr="00BB27E7" w:rsidRDefault="00406310" w:rsidP="00AE29FA">
            <w:pPr>
              <w:jc w:val="center"/>
              <w:rPr>
                <w:rFonts w:ascii="Times New Roman" w:hAnsi="Times New Roman" w:cs="Times New Roman"/>
              </w:rPr>
            </w:pPr>
            <w:r w:rsidRPr="00BB27E7">
              <w:rPr>
                <w:rFonts w:ascii="Times New Roman" w:hAnsi="Times New Roman" w:cs="Times New Roman"/>
              </w:rPr>
              <w:t>100</w:t>
            </w:r>
          </w:p>
        </w:tc>
        <w:tc>
          <w:tcPr>
            <w:tcW w:w="2350" w:type="dxa"/>
            <w:gridSpan w:val="2"/>
            <w:shd w:val="clear" w:color="auto" w:fill="FFFFFF" w:themeFill="background1"/>
          </w:tcPr>
          <w:p w:rsidR="00406310" w:rsidRPr="00BB27E7" w:rsidRDefault="00406310" w:rsidP="00AE29FA">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406310" w:rsidRPr="003435EF" w:rsidRDefault="00406310" w:rsidP="00AF3989">
            <w:pPr>
              <w:jc w:val="center"/>
              <w:rPr>
                <w:rFonts w:ascii="Times New Roman" w:hAnsi="Times New Roman" w:cs="Times New Roman"/>
              </w:rPr>
            </w:pPr>
          </w:p>
        </w:tc>
      </w:tr>
      <w:tr w:rsidR="00406310" w:rsidRPr="003435EF" w:rsidTr="0078659C">
        <w:trPr>
          <w:gridAfter w:val="3"/>
          <w:wAfter w:w="5172" w:type="dxa"/>
        </w:trPr>
        <w:tc>
          <w:tcPr>
            <w:tcW w:w="15900" w:type="dxa"/>
            <w:gridSpan w:val="11"/>
          </w:tcPr>
          <w:p w:rsidR="00406310" w:rsidRPr="003435EF" w:rsidRDefault="00420C12" w:rsidP="00E90D02">
            <w:pPr>
              <w:rPr>
                <w:rFonts w:ascii="Times New Roman" w:hAnsi="Times New Roman" w:cs="Times New Roman"/>
                <w:color w:val="000000" w:themeColor="text1"/>
              </w:rPr>
            </w:pPr>
            <w:hyperlink w:anchor="sub_30000" w:history="1">
              <w:r w:rsidR="00406310" w:rsidRPr="003435EF">
                <w:rPr>
                  <w:rStyle w:val="a4"/>
                  <w:rFonts w:ascii="Times New Roman" w:hAnsi="Times New Roman"/>
                  <w:b w:val="0"/>
                  <w:bCs w:val="0"/>
                  <w:color w:val="000000" w:themeColor="text1"/>
                </w:rPr>
                <w:t>Подпрограмма</w:t>
              </w:r>
            </w:hyperlink>
            <w:r w:rsidR="00406310" w:rsidRPr="003435EF">
              <w:rPr>
                <w:rFonts w:ascii="Times New Roman" w:hAnsi="Times New Roman" w:cs="Times New Roman"/>
                <w:color w:val="000000" w:themeColor="text1"/>
              </w:rPr>
              <w:t xml:space="preserve"> "Формирование доступной среды жизнедеятельности инвалидов"</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Доля организаций, осуществляющих реабилитацию (абилитацию) инвалидов, в том числе детей-</w:t>
            </w:r>
            <w:r w:rsidRPr="003435EF">
              <w:rPr>
                <w:rFonts w:ascii="Times New Roman" w:hAnsi="Times New Roman" w:cs="Times New Roman"/>
                <w:sz w:val="22"/>
                <w:szCs w:val="22"/>
              </w:rPr>
              <w:lastRenderedPageBreak/>
              <w:t>инвалидов, включенных в систему комплексной реабилитации и абилитации инвалидов, в том числе детей-инвалидов, в общем числе таких организаций, расположенных на территории Цивильского района</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lastRenderedPageBreak/>
              <w:t>процентов</w:t>
            </w:r>
          </w:p>
        </w:tc>
        <w:tc>
          <w:tcPr>
            <w:tcW w:w="1064" w:type="dxa"/>
          </w:tcPr>
          <w:p w:rsidR="00406310" w:rsidRPr="003435EF" w:rsidRDefault="00406310" w:rsidP="00BA2744">
            <w:pPr>
              <w:pStyle w:val="a6"/>
              <w:jc w:val="center"/>
              <w:rPr>
                <w:rFonts w:ascii="Times New Roman" w:hAnsi="Times New Roman" w:cs="Times New Roman"/>
                <w:sz w:val="22"/>
                <w:szCs w:val="22"/>
              </w:rPr>
            </w:pPr>
            <w:r>
              <w:rPr>
                <w:rFonts w:ascii="Times New Roman" w:hAnsi="Times New Roman" w:cs="Times New Roman"/>
                <w:sz w:val="22"/>
                <w:szCs w:val="22"/>
              </w:rPr>
              <w:t>82,0</w:t>
            </w:r>
          </w:p>
        </w:tc>
        <w:tc>
          <w:tcPr>
            <w:tcW w:w="1790" w:type="dxa"/>
          </w:tcPr>
          <w:p w:rsidR="00406310" w:rsidRPr="003435EF" w:rsidRDefault="00406310" w:rsidP="00BA2744">
            <w:pPr>
              <w:jc w:val="center"/>
              <w:rPr>
                <w:rFonts w:ascii="Times New Roman" w:hAnsi="Times New Roman" w:cs="Times New Roman"/>
              </w:rPr>
            </w:pPr>
            <w:r w:rsidRPr="003435EF">
              <w:rPr>
                <w:rFonts w:ascii="Times New Roman" w:hAnsi="Times New Roman" w:cs="Times New Roman"/>
              </w:rPr>
              <w:t>8</w:t>
            </w:r>
            <w:r>
              <w:rPr>
                <w:rFonts w:ascii="Times New Roman" w:hAnsi="Times New Roman" w:cs="Times New Roman"/>
              </w:rPr>
              <w:t>3</w:t>
            </w:r>
            <w:r w:rsidRPr="003435EF">
              <w:rPr>
                <w:rFonts w:ascii="Times New Roman" w:hAnsi="Times New Roman" w:cs="Times New Roman"/>
              </w:rPr>
              <w:t>,0</w:t>
            </w:r>
          </w:p>
        </w:tc>
        <w:tc>
          <w:tcPr>
            <w:tcW w:w="1181" w:type="dxa"/>
          </w:tcPr>
          <w:p w:rsidR="00406310" w:rsidRPr="003435EF" w:rsidRDefault="00406310" w:rsidP="00BA2744">
            <w:pPr>
              <w:jc w:val="center"/>
              <w:rPr>
                <w:rFonts w:ascii="Times New Roman" w:hAnsi="Times New Roman" w:cs="Times New Roman"/>
              </w:rPr>
            </w:pPr>
            <w:r w:rsidRPr="003435EF">
              <w:rPr>
                <w:rFonts w:ascii="Times New Roman" w:hAnsi="Times New Roman" w:cs="Times New Roman"/>
              </w:rPr>
              <w:t>8</w:t>
            </w:r>
            <w:r>
              <w:rPr>
                <w:rFonts w:ascii="Times New Roman" w:hAnsi="Times New Roman" w:cs="Times New Roman"/>
              </w:rPr>
              <w:t>3</w:t>
            </w:r>
            <w:r w:rsidRPr="003435EF">
              <w:rPr>
                <w:rFonts w:ascii="Times New Roman" w:hAnsi="Times New Roman" w:cs="Times New Roman"/>
              </w:rPr>
              <w:t>,0</w:t>
            </w:r>
          </w:p>
        </w:tc>
        <w:tc>
          <w:tcPr>
            <w:tcW w:w="1228" w:type="dxa"/>
            <w:shd w:val="clear" w:color="auto" w:fill="FFFFFF" w:themeFill="background1"/>
          </w:tcPr>
          <w:p w:rsidR="00406310" w:rsidRPr="00BB27E7" w:rsidRDefault="00406310" w:rsidP="00AE29FA">
            <w:pPr>
              <w:jc w:val="center"/>
              <w:rPr>
                <w:rFonts w:ascii="Times New Roman" w:hAnsi="Times New Roman" w:cs="Times New Roman"/>
              </w:rPr>
            </w:pPr>
            <w:r w:rsidRPr="00BB27E7">
              <w:rPr>
                <w:rFonts w:ascii="Times New Roman" w:hAnsi="Times New Roman" w:cs="Times New Roman"/>
              </w:rPr>
              <w:t>83</w:t>
            </w:r>
          </w:p>
        </w:tc>
        <w:tc>
          <w:tcPr>
            <w:tcW w:w="2350" w:type="dxa"/>
            <w:gridSpan w:val="2"/>
            <w:shd w:val="clear" w:color="auto" w:fill="FFFFFF" w:themeFill="background1"/>
          </w:tcPr>
          <w:p w:rsidR="00406310" w:rsidRPr="00BB27E7" w:rsidRDefault="00406310" w:rsidP="00AE29FA">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406310" w:rsidRPr="003435EF" w:rsidRDefault="00406310" w:rsidP="00AF3989">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2</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58,4</w:t>
            </w:r>
          </w:p>
        </w:tc>
        <w:tc>
          <w:tcPr>
            <w:tcW w:w="1790"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59,4</w:t>
            </w:r>
          </w:p>
        </w:tc>
        <w:tc>
          <w:tcPr>
            <w:tcW w:w="1181"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59,4</w:t>
            </w:r>
          </w:p>
        </w:tc>
        <w:tc>
          <w:tcPr>
            <w:tcW w:w="1228" w:type="dxa"/>
            <w:shd w:val="clear" w:color="auto" w:fill="FFFFFF" w:themeFill="background1"/>
          </w:tcPr>
          <w:p w:rsidR="00406310" w:rsidRPr="003435EF" w:rsidRDefault="009111A4" w:rsidP="008D16DE">
            <w:pPr>
              <w:jc w:val="center"/>
              <w:rPr>
                <w:rFonts w:ascii="Times New Roman" w:hAnsi="Times New Roman" w:cs="Times New Roman"/>
              </w:rPr>
            </w:pPr>
            <w:r>
              <w:rPr>
                <w:rFonts w:ascii="Times New Roman" w:hAnsi="Times New Roman" w:cs="Times New Roman"/>
              </w:rPr>
              <w:t>59,6</w:t>
            </w:r>
          </w:p>
        </w:tc>
        <w:tc>
          <w:tcPr>
            <w:tcW w:w="2350" w:type="dxa"/>
            <w:gridSpan w:val="2"/>
            <w:shd w:val="clear" w:color="auto" w:fill="FFFFFF" w:themeFill="background1"/>
          </w:tcPr>
          <w:p w:rsidR="00406310" w:rsidRPr="003435EF" w:rsidRDefault="009111A4" w:rsidP="004B451C">
            <w:pP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AF3989">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71,1</w:t>
            </w:r>
          </w:p>
        </w:tc>
        <w:tc>
          <w:tcPr>
            <w:tcW w:w="1790"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72,0</w:t>
            </w:r>
          </w:p>
        </w:tc>
        <w:tc>
          <w:tcPr>
            <w:tcW w:w="1181"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72,0</w:t>
            </w:r>
          </w:p>
        </w:tc>
        <w:tc>
          <w:tcPr>
            <w:tcW w:w="1228" w:type="dxa"/>
            <w:shd w:val="clear" w:color="auto" w:fill="FFFFFF" w:themeFill="background1"/>
          </w:tcPr>
          <w:p w:rsidR="00406310" w:rsidRPr="00BB27E7" w:rsidRDefault="00406310" w:rsidP="00AE29FA">
            <w:pPr>
              <w:jc w:val="center"/>
              <w:rPr>
                <w:rFonts w:ascii="Times New Roman" w:hAnsi="Times New Roman" w:cs="Times New Roman"/>
              </w:rPr>
            </w:pPr>
            <w:r w:rsidRPr="00BB27E7">
              <w:rPr>
                <w:rFonts w:ascii="Times New Roman" w:hAnsi="Times New Roman" w:cs="Times New Roman"/>
              </w:rPr>
              <w:t>100</w:t>
            </w:r>
          </w:p>
        </w:tc>
        <w:tc>
          <w:tcPr>
            <w:tcW w:w="2350" w:type="dxa"/>
            <w:gridSpan w:val="2"/>
            <w:shd w:val="clear" w:color="auto" w:fill="FFFFFF" w:themeFill="background1"/>
          </w:tcPr>
          <w:p w:rsidR="00406310" w:rsidRPr="00BB27E7" w:rsidRDefault="00406310" w:rsidP="00AE29FA">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406310" w:rsidRPr="003435EF" w:rsidRDefault="00406310" w:rsidP="00AF3989">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Доля трудоустроенных инвалидов в общей численности граждан в</w:t>
            </w:r>
            <w:r w:rsidR="009111A4">
              <w:rPr>
                <w:rFonts w:ascii="Times New Roman" w:hAnsi="Times New Roman" w:cs="Times New Roman"/>
                <w:sz w:val="22"/>
                <w:szCs w:val="22"/>
              </w:rPr>
              <w:t xml:space="preserve"> </w:t>
            </w:r>
            <w:r w:rsidRPr="003435EF">
              <w:rPr>
                <w:rFonts w:ascii="Times New Roman" w:hAnsi="Times New Roman" w:cs="Times New Roman"/>
                <w:sz w:val="22"/>
                <w:szCs w:val="22"/>
              </w:rPr>
              <w:t>Цивильском районе, впервые признанных инвалидами и обратившихся в органы службы занятости</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74,0</w:t>
            </w:r>
          </w:p>
        </w:tc>
        <w:tc>
          <w:tcPr>
            <w:tcW w:w="1790"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76,0</w:t>
            </w:r>
          </w:p>
        </w:tc>
        <w:tc>
          <w:tcPr>
            <w:tcW w:w="1181"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76,0</w:t>
            </w:r>
          </w:p>
        </w:tc>
        <w:tc>
          <w:tcPr>
            <w:tcW w:w="1228" w:type="dxa"/>
            <w:shd w:val="clear" w:color="auto" w:fill="FFFFFF" w:themeFill="background1"/>
          </w:tcPr>
          <w:p w:rsidR="00406310" w:rsidRPr="003435EF" w:rsidRDefault="009111A4" w:rsidP="008D16DE">
            <w:pPr>
              <w:jc w:val="center"/>
              <w:rPr>
                <w:rFonts w:ascii="Times New Roman" w:hAnsi="Times New Roman" w:cs="Times New Roman"/>
              </w:rPr>
            </w:pPr>
            <w:r>
              <w:rPr>
                <w:rFonts w:ascii="Times New Roman" w:hAnsi="Times New Roman" w:cs="Times New Roman"/>
              </w:rPr>
              <w:t>77,0</w:t>
            </w:r>
          </w:p>
        </w:tc>
        <w:tc>
          <w:tcPr>
            <w:tcW w:w="2350" w:type="dxa"/>
            <w:gridSpan w:val="2"/>
            <w:shd w:val="clear" w:color="auto" w:fill="FFFFFF" w:themeFill="background1"/>
          </w:tcPr>
          <w:p w:rsidR="00406310" w:rsidRPr="003435EF" w:rsidRDefault="009111A4" w:rsidP="004B451C">
            <w:pP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AF3989">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Доля инвалидов, имеющих возможность доступа к "личному кабинету" в электронном сервисе "Единая карта реабилитации инвалида"</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100,0</w:t>
            </w:r>
          </w:p>
        </w:tc>
        <w:tc>
          <w:tcPr>
            <w:tcW w:w="1790"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100,0</w:t>
            </w:r>
          </w:p>
        </w:tc>
        <w:tc>
          <w:tcPr>
            <w:tcW w:w="1181"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100,0</w:t>
            </w:r>
          </w:p>
        </w:tc>
        <w:tc>
          <w:tcPr>
            <w:tcW w:w="1228" w:type="dxa"/>
            <w:shd w:val="clear" w:color="auto" w:fill="FFFFFF" w:themeFill="background1"/>
          </w:tcPr>
          <w:p w:rsidR="00406310" w:rsidRPr="003435EF" w:rsidRDefault="009111A4" w:rsidP="008D16DE">
            <w:pPr>
              <w:jc w:val="center"/>
              <w:rPr>
                <w:rFonts w:ascii="Times New Roman" w:hAnsi="Times New Roman" w:cs="Times New Roman"/>
              </w:rPr>
            </w:pPr>
            <w:r>
              <w:rPr>
                <w:rFonts w:ascii="Times New Roman" w:hAnsi="Times New Roman" w:cs="Times New Roman"/>
              </w:rPr>
              <w:t>100,0</w:t>
            </w:r>
          </w:p>
        </w:tc>
        <w:tc>
          <w:tcPr>
            <w:tcW w:w="2350" w:type="dxa"/>
            <w:gridSpan w:val="2"/>
            <w:shd w:val="clear" w:color="auto" w:fill="FFFFFF" w:themeFill="background1"/>
          </w:tcPr>
          <w:p w:rsidR="00406310" w:rsidRPr="003435EF" w:rsidRDefault="009111A4" w:rsidP="004B451C">
            <w:pP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AF3989">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6</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Доля детей целевой группы, получивших услуги ранней помощи, в общем количестве детей, нуждающихся в получении таких услуг</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98,0</w:t>
            </w:r>
          </w:p>
        </w:tc>
        <w:tc>
          <w:tcPr>
            <w:tcW w:w="1790"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98,0</w:t>
            </w:r>
          </w:p>
        </w:tc>
        <w:tc>
          <w:tcPr>
            <w:tcW w:w="1181"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98,0</w:t>
            </w:r>
          </w:p>
        </w:tc>
        <w:tc>
          <w:tcPr>
            <w:tcW w:w="1228" w:type="dxa"/>
            <w:shd w:val="clear" w:color="auto" w:fill="FFFFFF" w:themeFill="background1"/>
          </w:tcPr>
          <w:p w:rsidR="00406310" w:rsidRPr="00BB27E7" w:rsidRDefault="00406310" w:rsidP="00AE29FA">
            <w:pPr>
              <w:jc w:val="center"/>
              <w:rPr>
                <w:rFonts w:ascii="Times New Roman" w:hAnsi="Times New Roman" w:cs="Times New Roman"/>
              </w:rPr>
            </w:pPr>
            <w:r w:rsidRPr="00BB27E7">
              <w:rPr>
                <w:rFonts w:ascii="Times New Roman" w:hAnsi="Times New Roman" w:cs="Times New Roman"/>
              </w:rPr>
              <w:t>100</w:t>
            </w:r>
          </w:p>
        </w:tc>
        <w:tc>
          <w:tcPr>
            <w:tcW w:w="2350" w:type="dxa"/>
            <w:gridSpan w:val="2"/>
            <w:shd w:val="clear" w:color="auto" w:fill="FFFFFF" w:themeFill="background1"/>
          </w:tcPr>
          <w:p w:rsidR="00406310" w:rsidRPr="00BB27E7" w:rsidRDefault="00406310" w:rsidP="00AE29FA">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406310" w:rsidRPr="003435EF" w:rsidRDefault="00406310" w:rsidP="00AF3989">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7</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 xml:space="preserve">Доля семей вЦивильском районе, включенных в программу ранней </w:t>
            </w:r>
            <w:r w:rsidRPr="003435EF">
              <w:rPr>
                <w:rFonts w:ascii="Times New Roman" w:hAnsi="Times New Roman" w:cs="Times New Roman"/>
                <w:sz w:val="22"/>
                <w:szCs w:val="22"/>
              </w:rPr>
              <w:lastRenderedPageBreak/>
              <w:t>помощи, удовлетворенных качеством услуг ранней помощи</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lastRenderedPageBreak/>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98,0</w:t>
            </w:r>
          </w:p>
        </w:tc>
        <w:tc>
          <w:tcPr>
            <w:tcW w:w="1790" w:type="dxa"/>
          </w:tcPr>
          <w:p w:rsidR="00406310" w:rsidRPr="003435EF" w:rsidRDefault="00406310" w:rsidP="00BA2744">
            <w:pPr>
              <w:jc w:val="center"/>
              <w:rPr>
                <w:rFonts w:ascii="Times New Roman" w:hAnsi="Times New Roman" w:cs="Times New Roman"/>
              </w:rPr>
            </w:pPr>
            <w:r w:rsidRPr="003435EF">
              <w:rPr>
                <w:rFonts w:ascii="Times New Roman" w:hAnsi="Times New Roman" w:cs="Times New Roman"/>
              </w:rPr>
              <w:t>98,0</w:t>
            </w:r>
          </w:p>
        </w:tc>
        <w:tc>
          <w:tcPr>
            <w:tcW w:w="1181" w:type="dxa"/>
          </w:tcPr>
          <w:p w:rsidR="00406310" w:rsidRPr="003435EF" w:rsidRDefault="00406310" w:rsidP="00BA2744">
            <w:pPr>
              <w:jc w:val="center"/>
              <w:rPr>
                <w:rFonts w:ascii="Times New Roman" w:hAnsi="Times New Roman" w:cs="Times New Roman"/>
              </w:rPr>
            </w:pPr>
            <w:r w:rsidRPr="003435EF">
              <w:rPr>
                <w:rFonts w:ascii="Times New Roman" w:hAnsi="Times New Roman" w:cs="Times New Roman"/>
              </w:rPr>
              <w:t>98,0</w:t>
            </w:r>
          </w:p>
        </w:tc>
        <w:tc>
          <w:tcPr>
            <w:tcW w:w="1228" w:type="dxa"/>
            <w:shd w:val="clear" w:color="auto" w:fill="FFFFFF" w:themeFill="background1"/>
          </w:tcPr>
          <w:p w:rsidR="00406310" w:rsidRPr="00BB27E7" w:rsidRDefault="00406310" w:rsidP="00AE29FA">
            <w:pPr>
              <w:jc w:val="center"/>
              <w:rPr>
                <w:rFonts w:ascii="Times New Roman" w:hAnsi="Times New Roman" w:cs="Times New Roman"/>
              </w:rPr>
            </w:pPr>
            <w:r w:rsidRPr="00BB27E7">
              <w:rPr>
                <w:rFonts w:ascii="Times New Roman" w:hAnsi="Times New Roman" w:cs="Times New Roman"/>
              </w:rPr>
              <w:t>100</w:t>
            </w:r>
          </w:p>
        </w:tc>
        <w:tc>
          <w:tcPr>
            <w:tcW w:w="2350" w:type="dxa"/>
            <w:gridSpan w:val="2"/>
            <w:shd w:val="clear" w:color="auto" w:fill="FFFFFF" w:themeFill="background1"/>
          </w:tcPr>
          <w:p w:rsidR="00406310" w:rsidRPr="00BB27E7" w:rsidRDefault="00406310" w:rsidP="00AE29FA">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406310" w:rsidRPr="003435EF" w:rsidRDefault="00406310">
            <w:pP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8</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Доля детей до 3 лет с нарушениями развития (риском нарушений развития), включенных в систему ранней помощи, в общей численности детей с нарушениями развития (риском нарушений развития)</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98,0</w:t>
            </w:r>
          </w:p>
        </w:tc>
        <w:tc>
          <w:tcPr>
            <w:tcW w:w="1790" w:type="dxa"/>
          </w:tcPr>
          <w:p w:rsidR="00406310" w:rsidRPr="003435EF" w:rsidRDefault="00406310" w:rsidP="00BA2744">
            <w:pPr>
              <w:jc w:val="center"/>
              <w:rPr>
                <w:rFonts w:ascii="Times New Roman" w:hAnsi="Times New Roman" w:cs="Times New Roman"/>
              </w:rPr>
            </w:pPr>
            <w:r w:rsidRPr="003435EF">
              <w:rPr>
                <w:rFonts w:ascii="Times New Roman" w:hAnsi="Times New Roman" w:cs="Times New Roman"/>
              </w:rPr>
              <w:t>98,0</w:t>
            </w:r>
          </w:p>
        </w:tc>
        <w:tc>
          <w:tcPr>
            <w:tcW w:w="1181" w:type="dxa"/>
          </w:tcPr>
          <w:p w:rsidR="00406310" w:rsidRPr="003435EF" w:rsidRDefault="00406310" w:rsidP="00BA2744">
            <w:pPr>
              <w:jc w:val="center"/>
              <w:rPr>
                <w:rFonts w:ascii="Times New Roman" w:hAnsi="Times New Roman" w:cs="Times New Roman"/>
              </w:rPr>
            </w:pPr>
            <w:r w:rsidRPr="003435EF">
              <w:rPr>
                <w:rFonts w:ascii="Times New Roman" w:hAnsi="Times New Roman" w:cs="Times New Roman"/>
              </w:rPr>
              <w:t>98,0</w:t>
            </w:r>
          </w:p>
        </w:tc>
        <w:tc>
          <w:tcPr>
            <w:tcW w:w="1228" w:type="dxa"/>
            <w:shd w:val="clear" w:color="auto" w:fill="FFFFFF" w:themeFill="background1"/>
          </w:tcPr>
          <w:p w:rsidR="00406310" w:rsidRPr="00BB27E7" w:rsidRDefault="00406310" w:rsidP="00AE29FA">
            <w:pPr>
              <w:jc w:val="center"/>
              <w:rPr>
                <w:rFonts w:ascii="Times New Roman" w:hAnsi="Times New Roman" w:cs="Times New Roman"/>
              </w:rPr>
            </w:pPr>
            <w:r w:rsidRPr="00BB27E7">
              <w:rPr>
                <w:rFonts w:ascii="Times New Roman" w:hAnsi="Times New Roman" w:cs="Times New Roman"/>
              </w:rPr>
              <w:t>100</w:t>
            </w:r>
          </w:p>
        </w:tc>
        <w:tc>
          <w:tcPr>
            <w:tcW w:w="2350" w:type="dxa"/>
            <w:gridSpan w:val="2"/>
            <w:shd w:val="clear" w:color="auto" w:fill="FFFFFF" w:themeFill="background1"/>
          </w:tcPr>
          <w:p w:rsidR="00406310" w:rsidRPr="00BB27E7" w:rsidRDefault="00406310" w:rsidP="00AE29FA">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406310" w:rsidRPr="003435EF" w:rsidRDefault="00406310">
            <w:pP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9</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Доля родителей детей целевой группы, принявших участие в реализации программ ранней помощи, в общей численности родителей, дети которых включены в программу ранней помощи</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98,0</w:t>
            </w:r>
          </w:p>
        </w:tc>
        <w:tc>
          <w:tcPr>
            <w:tcW w:w="1790" w:type="dxa"/>
          </w:tcPr>
          <w:p w:rsidR="00406310" w:rsidRPr="003435EF" w:rsidRDefault="00406310" w:rsidP="00BA2744">
            <w:pPr>
              <w:jc w:val="center"/>
              <w:rPr>
                <w:rFonts w:ascii="Times New Roman" w:hAnsi="Times New Roman" w:cs="Times New Roman"/>
              </w:rPr>
            </w:pPr>
            <w:r w:rsidRPr="003435EF">
              <w:rPr>
                <w:rFonts w:ascii="Times New Roman" w:hAnsi="Times New Roman" w:cs="Times New Roman"/>
              </w:rPr>
              <w:t>98,0</w:t>
            </w:r>
          </w:p>
        </w:tc>
        <w:tc>
          <w:tcPr>
            <w:tcW w:w="1181" w:type="dxa"/>
          </w:tcPr>
          <w:p w:rsidR="00406310" w:rsidRPr="003435EF" w:rsidRDefault="00406310" w:rsidP="00BA2744">
            <w:pPr>
              <w:jc w:val="center"/>
              <w:rPr>
                <w:rFonts w:ascii="Times New Roman" w:hAnsi="Times New Roman" w:cs="Times New Roman"/>
              </w:rPr>
            </w:pPr>
            <w:r w:rsidRPr="003435EF">
              <w:rPr>
                <w:rFonts w:ascii="Times New Roman" w:hAnsi="Times New Roman" w:cs="Times New Roman"/>
              </w:rPr>
              <w:t>98,0</w:t>
            </w:r>
          </w:p>
        </w:tc>
        <w:tc>
          <w:tcPr>
            <w:tcW w:w="1228" w:type="dxa"/>
            <w:shd w:val="clear" w:color="auto" w:fill="FFFFFF" w:themeFill="background1"/>
          </w:tcPr>
          <w:p w:rsidR="00406310" w:rsidRPr="00BB27E7" w:rsidRDefault="00406310" w:rsidP="00AE29FA">
            <w:pPr>
              <w:jc w:val="center"/>
              <w:rPr>
                <w:rFonts w:ascii="Times New Roman" w:hAnsi="Times New Roman" w:cs="Times New Roman"/>
              </w:rPr>
            </w:pPr>
            <w:r w:rsidRPr="00BB27E7">
              <w:rPr>
                <w:rFonts w:ascii="Times New Roman" w:hAnsi="Times New Roman" w:cs="Times New Roman"/>
              </w:rPr>
              <w:t>100</w:t>
            </w:r>
          </w:p>
        </w:tc>
        <w:tc>
          <w:tcPr>
            <w:tcW w:w="2350" w:type="dxa"/>
            <w:gridSpan w:val="2"/>
            <w:shd w:val="clear" w:color="auto" w:fill="FFFFFF" w:themeFill="background1"/>
          </w:tcPr>
          <w:p w:rsidR="00406310" w:rsidRPr="00BB27E7" w:rsidRDefault="00406310" w:rsidP="00AE29FA">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406310" w:rsidRPr="003435EF" w:rsidRDefault="00406310">
            <w:pP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10</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Доля специалистов, оказывающих услуги в службах ранней помощи, обученных методам и технологиям оказания ранней помощи</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98,0</w:t>
            </w:r>
          </w:p>
        </w:tc>
        <w:tc>
          <w:tcPr>
            <w:tcW w:w="1790" w:type="dxa"/>
          </w:tcPr>
          <w:p w:rsidR="00406310" w:rsidRPr="003435EF" w:rsidRDefault="00406310" w:rsidP="00BA2744">
            <w:pPr>
              <w:jc w:val="center"/>
              <w:rPr>
                <w:rFonts w:ascii="Times New Roman" w:hAnsi="Times New Roman" w:cs="Times New Roman"/>
              </w:rPr>
            </w:pPr>
            <w:r w:rsidRPr="003435EF">
              <w:rPr>
                <w:rFonts w:ascii="Times New Roman" w:hAnsi="Times New Roman" w:cs="Times New Roman"/>
              </w:rPr>
              <w:t>98,0</w:t>
            </w:r>
          </w:p>
        </w:tc>
        <w:tc>
          <w:tcPr>
            <w:tcW w:w="1181" w:type="dxa"/>
          </w:tcPr>
          <w:p w:rsidR="00406310" w:rsidRPr="003435EF" w:rsidRDefault="00406310" w:rsidP="00BA2744">
            <w:pPr>
              <w:jc w:val="center"/>
              <w:rPr>
                <w:rFonts w:ascii="Times New Roman" w:hAnsi="Times New Roman" w:cs="Times New Roman"/>
              </w:rPr>
            </w:pPr>
            <w:r w:rsidRPr="003435EF">
              <w:rPr>
                <w:rFonts w:ascii="Times New Roman" w:hAnsi="Times New Roman" w:cs="Times New Roman"/>
              </w:rPr>
              <w:t>98,0</w:t>
            </w:r>
          </w:p>
        </w:tc>
        <w:tc>
          <w:tcPr>
            <w:tcW w:w="1228" w:type="dxa"/>
            <w:shd w:val="clear" w:color="auto" w:fill="FFFFFF" w:themeFill="background1"/>
          </w:tcPr>
          <w:p w:rsidR="00406310" w:rsidRPr="00BB27E7" w:rsidRDefault="00406310" w:rsidP="00AE29FA">
            <w:pPr>
              <w:jc w:val="center"/>
              <w:rPr>
                <w:rFonts w:ascii="Times New Roman" w:hAnsi="Times New Roman" w:cs="Times New Roman"/>
              </w:rPr>
            </w:pPr>
            <w:r w:rsidRPr="00BB27E7">
              <w:rPr>
                <w:rFonts w:ascii="Times New Roman" w:hAnsi="Times New Roman" w:cs="Times New Roman"/>
              </w:rPr>
              <w:t>100</w:t>
            </w:r>
          </w:p>
        </w:tc>
        <w:tc>
          <w:tcPr>
            <w:tcW w:w="2350" w:type="dxa"/>
            <w:gridSpan w:val="2"/>
            <w:shd w:val="clear" w:color="auto" w:fill="FFFFFF" w:themeFill="background1"/>
          </w:tcPr>
          <w:p w:rsidR="00406310" w:rsidRPr="00BB27E7" w:rsidRDefault="00406310" w:rsidP="00AE29FA">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406310" w:rsidRPr="003435EF" w:rsidRDefault="00406310">
            <w:pP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11</w:t>
            </w:r>
          </w:p>
        </w:tc>
        <w:tc>
          <w:tcPr>
            <w:tcW w:w="3829"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Доля специалистов,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w:t>
            </w:r>
          </w:p>
        </w:tc>
        <w:tc>
          <w:tcPr>
            <w:tcW w:w="2217" w:type="dxa"/>
          </w:tcPr>
          <w:p w:rsidR="00406310" w:rsidRPr="003435EF" w:rsidRDefault="00406310" w:rsidP="00B92307">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40,0</w:t>
            </w:r>
          </w:p>
        </w:tc>
        <w:tc>
          <w:tcPr>
            <w:tcW w:w="1790" w:type="dxa"/>
          </w:tcPr>
          <w:p w:rsidR="00406310" w:rsidRPr="003435EF" w:rsidRDefault="00406310" w:rsidP="00BA2744">
            <w:pPr>
              <w:jc w:val="center"/>
              <w:rPr>
                <w:rFonts w:ascii="Times New Roman" w:hAnsi="Times New Roman" w:cs="Times New Roman"/>
              </w:rPr>
            </w:pPr>
            <w:r w:rsidRPr="003435EF">
              <w:rPr>
                <w:rFonts w:ascii="Times New Roman" w:hAnsi="Times New Roman" w:cs="Times New Roman"/>
              </w:rPr>
              <w:t>40,0</w:t>
            </w:r>
          </w:p>
        </w:tc>
        <w:tc>
          <w:tcPr>
            <w:tcW w:w="1181" w:type="dxa"/>
          </w:tcPr>
          <w:p w:rsidR="00406310" w:rsidRPr="003435EF" w:rsidRDefault="00406310" w:rsidP="00BA2744">
            <w:pPr>
              <w:jc w:val="center"/>
              <w:rPr>
                <w:rFonts w:ascii="Times New Roman" w:hAnsi="Times New Roman" w:cs="Times New Roman"/>
              </w:rPr>
            </w:pPr>
            <w:r w:rsidRPr="003435EF">
              <w:rPr>
                <w:rFonts w:ascii="Times New Roman" w:hAnsi="Times New Roman" w:cs="Times New Roman"/>
              </w:rPr>
              <w:t>40,0</w:t>
            </w:r>
          </w:p>
        </w:tc>
        <w:tc>
          <w:tcPr>
            <w:tcW w:w="1228" w:type="dxa"/>
            <w:shd w:val="clear" w:color="auto" w:fill="FFFFFF" w:themeFill="background1"/>
          </w:tcPr>
          <w:p w:rsidR="00406310" w:rsidRPr="00BB27E7" w:rsidRDefault="00406310" w:rsidP="00AE29FA">
            <w:pPr>
              <w:jc w:val="center"/>
              <w:rPr>
                <w:rFonts w:ascii="Times New Roman" w:hAnsi="Times New Roman" w:cs="Times New Roman"/>
              </w:rPr>
            </w:pPr>
            <w:r w:rsidRPr="00BB27E7">
              <w:rPr>
                <w:rFonts w:ascii="Times New Roman" w:hAnsi="Times New Roman" w:cs="Times New Roman"/>
              </w:rPr>
              <w:t>100</w:t>
            </w:r>
          </w:p>
        </w:tc>
        <w:tc>
          <w:tcPr>
            <w:tcW w:w="2350" w:type="dxa"/>
            <w:gridSpan w:val="2"/>
            <w:shd w:val="clear" w:color="auto" w:fill="FFFFFF" w:themeFill="background1"/>
          </w:tcPr>
          <w:p w:rsidR="00406310" w:rsidRPr="00BB27E7" w:rsidRDefault="00406310" w:rsidP="00AE29FA">
            <w:pPr>
              <w:rPr>
                <w:rFonts w:ascii="Times New Roman" w:hAnsi="Times New Roman" w:cs="Times New Roman"/>
              </w:rPr>
            </w:pPr>
            <w:r w:rsidRPr="00BB27E7">
              <w:rPr>
                <w:rFonts w:ascii="Times New Roman" w:hAnsi="Times New Roman" w:cs="Times New Roman"/>
              </w:rPr>
              <w:t>Выполнен</w:t>
            </w:r>
          </w:p>
        </w:tc>
        <w:tc>
          <w:tcPr>
            <w:tcW w:w="1724" w:type="dxa"/>
            <w:gridSpan w:val="2"/>
          </w:tcPr>
          <w:p w:rsidR="00406310" w:rsidRPr="003435EF" w:rsidRDefault="00406310" w:rsidP="00AF3989">
            <w:pPr>
              <w:jc w:val="center"/>
              <w:rPr>
                <w:rFonts w:ascii="Times New Roman" w:hAnsi="Times New Roman" w:cs="Times New Roman"/>
              </w:rPr>
            </w:pPr>
          </w:p>
        </w:tc>
      </w:tr>
      <w:tr w:rsidR="00406310" w:rsidRPr="003435EF" w:rsidTr="0078659C">
        <w:trPr>
          <w:gridAfter w:val="3"/>
          <w:wAfter w:w="5172" w:type="dxa"/>
        </w:trPr>
        <w:tc>
          <w:tcPr>
            <w:tcW w:w="15900" w:type="dxa"/>
            <w:gridSpan w:val="11"/>
          </w:tcPr>
          <w:p w:rsidR="00406310" w:rsidRPr="003435EF" w:rsidRDefault="00406310" w:rsidP="00BC1D45">
            <w:pPr>
              <w:rPr>
                <w:rFonts w:ascii="Times New Roman" w:hAnsi="Times New Roman" w:cs="Times New Roman"/>
                <w:b/>
                <w:color w:val="000000" w:themeColor="text1"/>
              </w:rPr>
            </w:pPr>
            <w:r w:rsidRPr="003435EF">
              <w:rPr>
                <w:rFonts w:ascii="Times New Roman" w:eastAsia="Calibri" w:hAnsi="Times New Roman" w:cs="Times New Roman"/>
                <w:b/>
                <w:color w:val="000000" w:themeColor="text1"/>
              </w:rPr>
              <w:t>8.Муниципальная программа  Цивильского района Чувашской Республики «Содействие занятости населения »</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Уровень регистрируемой безработицы в среднем за год</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0,35</w:t>
            </w:r>
          </w:p>
        </w:tc>
        <w:tc>
          <w:tcPr>
            <w:tcW w:w="1790"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0,22</w:t>
            </w:r>
          </w:p>
        </w:tc>
        <w:tc>
          <w:tcPr>
            <w:tcW w:w="1181"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0,22</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0,22</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Коэффициент напряженности на рынке труда в среднем за год</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единиц</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0,20</w:t>
            </w:r>
          </w:p>
        </w:tc>
        <w:tc>
          <w:tcPr>
            <w:tcW w:w="1790"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0,21</w:t>
            </w:r>
          </w:p>
        </w:tc>
        <w:tc>
          <w:tcPr>
            <w:tcW w:w="1181"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0,21</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0,21</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 xml:space="preserve">Удельный вес работников, занятых во вредных и (или) опасных условиях труда, в общей численности </w:t>
            </w:r>
            <w:r w:rsidRPr="003435EF">
              <w:rPr>
                <w:rFonts w:ascii="Times New Roman" w:eastAsia="Calibri" w:hAnsi="Times New Roman" w:cs="Times New Roman"/>
              </w:rPr>
              <w:lastRenderedPageBreak/>
              <w:t>работников</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lastRenderedPageBreak/>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38,0</w:t>
            </w:r>
          </w:p>
        </w:tc>
        <w:tc>
          <w:tcPr>
            <w:tcW w:w="1790"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38,0</w:t>
            </w:r>
          </w:p>
        </w:tc>
        <w:tc>
          <w:tcPr>
            <w:tcW w:w="1181"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38,0</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38,0</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4</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 xml:space="preserve">Численность безработных граждан, зарегистрированных в органах службы занятости (на конец года) </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 xml:space="preserve">тыс. </w:t>
            </w:r>
          </w:p>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человек</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0,07</w:t>
            </w:r>
          </w:p>
        </w:tc>
        <w:tc>
          <w:tcPr>
            <w:tcW w:w="1790"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0,05</w:t>
            </w:r>
          </w:p>
        </w:tc>
        <w:tc>
          <w:tcPr>
            <w:tcW w:w="1181"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0,05</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0,05</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 xml:space="preserve">Среднегодовая численность занятых в экономике </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 xml:space="preserve">тыс. </w:t>
            </w:r>
          </w:p>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человек</w:t>
            </w:r>
          </w:p>
        </w:tc>
        <w:tc>
          <w:tcPr>
            <w:tcW w:w="1064" w:type="dxa"/>
          </w:tcPr>
          <w:p w:rsidR="00406310" w:rsidRPr="003435EF" w:rsidRDefault="00406310" w:rsidP="00CC4808">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10,8</w:t>
            </w:r>
          </w:p>
        </w:tc>
        <w:tc>
          <w:tcPr>
            <w:tcW w:w="1790" w:type="dxa"/>
          </w:tcPr>
          <w:p w:rsidR="00406310" w:rsidRPr="003435EF" w:rsidRDefault="00406310" w:rsidP="00AF3989">
            <w:pPr>
              <w:tabs>
                <w:tab w:val="left" w:pos="142"/>
              </w:tabs>
              <w:jc w:val="center"/>
              <w:rPr>
                <w:rFonts w:ascii="Times New Roman" w:eastAsia="Calibri" w:hAnsi="Times New Roman" w:cs="Times New Roman"/>
              </w:rPr>
            </w:pPr>
            <w:r w:rsidRPr="003435EF">
              <w:rPr>
                <w:rFonts w:ascii="Times New Roman" w:eastAsia="Calibri" w:hAnsi="Times New Roman" w:cs="Times New Roman"/>
              </w:rPr>
              <w:t>10,8</w:t>
            </w:r>
          </w:p>
        </w:tc>
        <w:tc>
          <w:tcPr>
            <w:tcW w:w="1181" w:type="dxa"/>
          </w:tcPr>
          <w:p w:rsidR="00406310" w:rsidRPr="003435EF" w:rsidRDefault="00406310" w:rsidP="00FB4415">
            <w:pPr>
              <w:tabs>
                <w:tab w:val="left" w:pos="142"/>
              </w:tabs>
              <w:jc w:val="center"/>
              <w:rPr>
                <w:rFonts w:ascii="Times New Roman" w:eastAsia="Calibri" w:hAnsi="Times New Roman" w:cs="Times New Roman"/>
              </w:rPr>
            </w:pPr>
            <w:r w:rsidRPr="003435EF">
              <w:rPr>
                <w:rFonts w:ascii="Times New Roman" w:eastAsia="Calibri" w:hAnsi="Times New Roman" w:cs="Times New Roman"/>
              </w:rPr>
              <w:t>10,8</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10,8</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15900" w:type="dxa"/>
            <w:gridSpan w:val="11"/>
          </w:tcPr>
          <w:p w:rsidR="00406310" w:rsidRPr="003435EF" w:rsidRDefault="00406310" w:rsidP="00C23FB7">
            <w:pPr>
              <w:pStyle w:val="ConsPlusNormal"/>
              <w:widowControl/>
              <w:jc w:val="center"/>
              <w:rPr>
                <w:rFonts w:ascii="Times New Roman" w:hAnsi="Times New Roman" w:cs="Times New Roman"/>
                <w:b/>
                <w:szCs w:val="22"/>
              </w:rPr>
            </w:pPr>
            <w:r w:rsidRPr="003435EF">
              <w:rPr>
                <w:rFonts w:ascii="Times New Roman" w:hAnsi="Times New Roman" w:cs="Times New Roman"/>
                <w:szCs w:val="22"/>
              </w:rPr>
              <w:t>Подпрограмма</w:t>
            </w:r>
            <w:r w:rsidRPr="003435EF">
              <w:rPr>
                <w:rFonts w:ascii="Times New Roman" w:hAnsi="Times New Roman" w:cs="Times New Roman"/>
                <w:b/>
                <w:szCs w:val="22"/>
              </w:rPr>
              <w:t xml:space="preserve"> «Активная политика занятости населения и социальная поддержка безработных граждан в Цивильском районе Чувашской Республики»</w:t>
            </w:r>
          </w:p>
          <w:p w:rsidR="00406310" w:rsidRPr="003435EF" w:rsidRDefault="00406310" w:rsidP="00C23FB7">
            <w:pPr>
              <w:tabs>
                <w:tab w:val="left" w:pos="142"/>
              </w:tabs>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88,0</w:t>
            </w:r>
          </w:p>
        </w:tc>
        <w:tc>
          <w:tcPr>
            <w:tcW w:w="1790" w:type="dxa"/>
          </w:tcPr>
          <w:p w:rsidR="00406310" w:rsidRPr="003435EF" w:rsidRDefault="00406310" w:rsidP="00AF3989">
            <w:pPr>
              <w:tabs>
                <w:tab w:val="left" w:pos="142"/>
              </w:tabs>
              <w:jc w:val="center"/>
              <w:rPr>
                <w:rFonts w:ascii="Times New Roman" w:eastAsia="Calibri" w:hAnsi="Times New Roman" w:cs="Times New Roman"/>
              </w:rPr>
            </w:pPr>
            <w:r w:rsidRPr="003435EF">
              <w:rPr>
                <w:rFonts w:ascii="Times New Roman" w:eastAsia="Calibri" w:hAnsi="Times New Roman" w:cs="Times New Roman"/>
              </w:rPr>
              <w:t>87,3</w:t>
            </w:r>
          </w:p>
        </w:tc>
        <w:tc>
          <w:tcPr>
            <w:tcW w:w="1181" w:type="dxa"/>
          </w:tcPr>
          <w:p w:rsidR="00406310" w:rsidRPr="003435EF" w:rsidRDefault="00406310" w:rsidP="00FB4415">
            <w:pPr>
              <w:tabs>
                <w:tab w:val="left" w:pos="142"/>
              </w:tabs>
              <w:jc w:val="center"/>
              <w:rPr>
                <w:rFonts w:ascii="Times New Roman" w:eastAsia="Calibri" w:hAnsi="Times New Roman" w:cs="Times New Roman"/>
              </w:rPr>
            </w:pPr>
            <w:r w:rsidRPr="003435EF">
              <w:rPr>
                <w:rFonts w:ascii="Times New Roman" w:eastAsia="Calibri" w:hAnsi="Times New Roman" w:cs="Times New Roman"/>
              </w:rPr>
              <w:t>87,3</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87,3</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0,86</w:t>
            </w:r>
          </w:p>
        </w:tc>
        <w:tc>
          <w:tcPr>
            <w:tcW w:w="1790" w:type="dxa"/>
          </w:tcPr>
          <w:p w:rsidR="00406310" w:rsidRPr="003435EF" w:rsidRDefault="00406310" w:rsidP="00AF3989">
            <w:pPr>
              <w:tabs>
                <w:tab w:val="left" w:pos="142"/>
              </w:tabs>
              <w:jc w:val="center"/>
              <w:rPr>
                <w:rFonts w:ascii="Times New Roman" w:eastAsia="Calibri" w:hAnsi="Times New Roman" w:cs="Times New Roman"/>
              </w:rPr>
            </w:pPr>
            <w:r w:rsidRPr="003435EF">
              <w:rPr>
                <w:rFonts w:ascii="Times New Roman" w:eastAsia="Calibri" w:hAnsi="Times New Roman" w:cs="Times New Roman"/>
              </w:rPr>
              <w:t>0,86</w:t>
            </w:r>
          </w:p>
        </w:tc>
        <w:tc>
          <w:tcPr>
            <w:tcW w:w="1181" w:type="dxa"/>
          </w:tcPr>
          <w:p w:rsidR="00406310" w:rsidRPr="003435EF" w:rsidRDefault="00406310" w:rsidP="00FB4415">
            <w:pPr>
              <w:tabs>
                <w:tab w:val="left" w:pos="142"/>
              </w:tabs>
              <w:jc w:val="center"/>
              <w:rPr>
                <w:rFonts w:ascii="Times New Roman" w:eastAsia="Calibri" w:hAnsi="Times New Roman" w:cs="Times New Roman"/>
              </w:rPr>
            </w:pPr>
            <w:r w:rsidRPr="003435EF">
              <w:rPr>
                <w:rFonts w:ascii="Times New Roman" w:eastAsia="Calibri" w:hAnsi="Times New Roman" w:cs="Times New Roman"/>
              </w:rPr>
              <w:t>0,86</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0,86</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5,15</w:t>
            </w:r>
          </w:p>
        </w:tc>
        <w:tc>
          <w:tcPr>
            <w:tcW w:w="1790" w:type="dxa"/>
          </w:tcPr>
          <w:p w:rsidR="00406310" w:rsidRPr="003435EF" w:rsidRDefault="00406310" w:rsidP="00AF3989">
            <w:pPr>
              <w:tabs>
                <w:tab w:val="left" w:pos="142"/>
              </w:tabs>
              <w:jc w:val="center"/>
              <w:rPr>
                <w:rFonts w:ascii="Times New Roman" w:eastAsia="Calibri" w:hAnsi="Times New Roman" w:cs="Times New Roman"/>
              </w:rPr>
            </w:pPr>
            <w:r w:rsidRPr="003435EF">
              <w:rPr>
                <w:rFonts w:ascii="Times New Roman" w:eastAsia="Calibri" w:hAnsi="Times New Roman" w:cs="Times New Roman"/>
              </w:rPr>
              <w:t>5,15</w:t>
            </w:r>
          </w:p>
        </w:tc>
        <w:tc>
          <w:tcPr>
            <w:tcW w:w="1181" w:type="dxa"/>
          </w:tcPr>
          <w:p w:rsidR="00406310" w:rsidRPr="003435EF" w:rsidRDefault="00406310" w:rsidP="00FB4415">
            <w:pPr>
              <w:tabs>
                <w:tab w:val="left" w:pos="142"/>
              </w:tabs>
              <w:jc w:val="center"/>
              <w:rPr>
                <w:rFonts w:ascii="Times New Roman" w:eastAsia="Calibri" w:hAnsi="Times New Roman" w:cs="Times New Roman"/>
              </w:rPr>
            </w:pPr>
            <w:r w:rsidRPr="003435EF">
              <w:rPr>
                <w:rFonts w:ascii="Times New Roman" w:eastAsia="Calibri" w:hAnsi="Times New Roman" w:cs="Times New Roman"/>
              </w:rPr>
              <w:t>5,15</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5,15</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61,1</w:t>
            </w:r>
          </w:p>
        </w:tc>
        <w:tc>
          <w:tcPr>
            <w:tcW w:w="1790" w:type="dxa"/>
          </w:tcPr>
          <w:p w:rsidR="00406310" w:rsidRPr="003435EF" w:rsidRDefault="00406310" w:rsidP="00AF3989">
            <w:pPr>
              <w:tabs>
                <w:tab w:val="left" w:pos="142"/>
              </w:tabs>
              <w:jc w:val="center"/>
              <w:rPr>
                <w:rFonts w:ascii="Times New Roman" w:eastAsia="Calibri" w:hAnsi="Times New Roman" w:cs="Times New Roman"/>
              </w:rPr>
            </w:pPr>
            <w:r w:rsidRPr="003435EF">
              <w:rPr>
                <w:rFonts w:ascii="Times New Roman" w:eastAsia="Calibri" w:hAnsi="Times New Roman" w:cs="Times New Roman"/>
              </w:rPr>
              <w:t>61,1</w:t>
            </w:r>
          </w:p>
        </w:tc>
        <w:tc>
          <w:tcPr>
            <w:tcW w:w="1181" w:type="dxa"/>
          </w:tcPr>
          <w:p w:rsidR="00406310" w:rsidRPr="003435EF" w:rsidRDefault="00406310" w:rsidP="00FB4415">
            <w:pPr>
              <w:tabs>
                <w:tab w:val="left" w:pos="142"/>
              </w:tabs>
              <w:jc w:val="center"/>
              <w:rPr>
                <w:rFonts w:ascii="Times New Roman" w:eastAsia="Calibri" w:hAnsi="Times New Roman" w:cs="Times New Roman"/>
              </w:rPr>
            </w:pPr>
            <w:r w:rsidRPr="003435EF">
              <w:rPr>
                <w:rFonts w:ascii="Times New Roman" w:eastAsia="Calibri" w:hAnsi="Times New Roman" w:cs="Times New Roman"/>
              </w:rPr>
              <w:t>61,1</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61,1</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55,0</w:t>
            </w:r>
          </w:p>
        </w:tc>
        <w:tc>
          <w:tcPr>
            <w:tcW w:w="1790" w:type="dxa"/>
          </w:tcPr>
          <w:p w:rsidR="00406310" w:rsidRPr="003435EF" w:rsidRDefault="00406310" w:rsidP="00AF3989">
            <w:pPr>
              <w:tabs>
                <w:tab w:val="left" w:pos="142"/>
              </w:tabs>
              <w:jc w:val="center"/>
              <w:rPr>
                <w:rFonts w:ascii="Times New Roman" w:eastAsia="Calibri" w:hAnsi="Times New Roman" w:cs="Times New Roman"/>
              </w:rPr>
            </w:pPr>
            <w:r w:rsidRPr="003435EF">
              <w:rPr>
                <w:rFonts w:ascii="Times New Roman" w:eastAsia="Calibri" w:hAnsi="Times New Roman" w:cs="Times New Roman"/>
              </w:rPr>
              <w:t>55,0</w:t>
            </w:r>
          </w:p>
        </w:tc>
        <w:tc>
          <w:tcPr>
            <w:tcW w:w="1181" w:type="dxa"/>
          </w:tcPr>
          <w:p w:rsidR="00406310" w:rsidRPr="003435EF" w:rsidRDefault="00406310" w:rsidP="00FB4415">
            <w:pPr>
              <w:tabs>
                <w:tab w:val="left" w:pos="142"/>
              </w:tabs>
              <w:jc w:val="center"/>
              <w:rPr>
                <w:rFonts w:ascii="Times New Roman" w:eastAsia="Calibri" w:hAnsi="Times New Roman" w:cs="Times New Roman"/>
              </w:rPr>
            </w:pPr>
            <w:r w:rsidRPr="003435EF">
              <w:rPr>
                <w:rFonts w:ascii="Times New Roman" w:eastAsia="Calibri" w:hAnsi="Times New Roman" w:cs="Times New Roman"/>
              </w:rPr>
              <w:t>55,0</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56,0</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6</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 xml:space="preserve">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 </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87,0</w:t>
            </w:r>
          </w:p>
        </w:tc>
        <w:tc>
          <w:tcPr>
            <w:tcW w:w="1790" w:type="dxa"/>
          </w:tcPr>
          <w:p w:rsidR="00406310" w:rsidRPr="003435EF" w:rsidRDefault="00406310" w:rsidP="00AF3989">
            <w:pPr>
              <w:tabs>
                <w:tab w:val="left" w:pos="142"/>
              </w:tabs>
              <w:jc w:val="center"/>
              <w:rPr>
                <w:rFonts w:ascii="Times New Roman" w:eastAsia="Calibri" w:hAnsi="Times New Roman" w:cs="Times New Roman"/>
              </w:rPr>
            </w:pPr>
            <w:r>
              <w:rPr>
                <w:rFonts w:ascii="Times New Roman" w:eastAsia="Calibri" w:hAnsi="Times New Roman" w:cs="Times New Roman"/>
              </w:rPr>
              <w:t>87</w:t>
            </w:r>
            <w:r w:rsidRPr="003435EF">
              <w:rPr>
                <w:rFonts w:ascii="Times New Roman" w:eastAsia="Calibri" w:hAnsi="Times New Roman" w:cs="Times New Roman"/>
              </w:rPr>
              <w:t>,0</w:t>
            </w:r>
          </w:p>
        </w:tc>
        <w:tc>
          <w:tcPr>
            <w:tcW w:w="1181" w:type="dxa"/>
          </w:tcPr>
          <w:p w:rsidR="00406310" w:rsidRPr="003435EF" w:rsidRDefault="00406310" w:rsidP="00BA2744">
            <w:pPr>
              <w:tabs>
                <w:tab w:val="left" w:pos="142"/>
              </w:tabs>
              <w:jc w:val="center"/>
              <w:rPr>
                <w:rFonts w:ascii="Times New Roman" w:eastAsia="Calibri" w:hAnsi="Times New Roman" w:cs="Times New Roman"/>
              </w:rPr>
            </w:pPr>
            <w:r w:rsidRPr="003435EF">
              <w:rPr>
                <w:rFonts w:ascii="Times New Roman" w:eastAsia="Calibri" w:hAnsi="Times New Roman" w:cs="Times New Roman"/>
              </w:rPr>
              <w:t>8</w:t>
            </w:r>
            <w:r>
              <w:rPr>
                <w:rFonts w:ascii="Times New Roman" w:eastAsia="Calibri" w:hAnsi="Times New Roman" w:cs="Times New Roman"/>
              </w:rPr>
              <w:t>7</w:t>
            </w:r>
            <w:r w:rsidRPr="003435EF">
              <w:rPr>
                <w:rFonts w:ascii="Times New Roman" w:eastAsia="Calibri" w:hAnsi="Times New Roman" w:cs="Times New Roman"/>
              </w:rPr>
              <w:t>,0</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87,0</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7</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Доля работников, трудоустроенных после завершения профессионального обучения, в общем числе работников, прошедших профессиональное обучение</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61,12</w:t>
            </w:r>
          </w:p>
        </w:tc>
        <w:tc>
          <w:tcPr>
            <w:tcW w:w="1790" w:type="dxa"/>
          </w:tcPr>
          <w:p w:rsidR="00406310" w:rsidRPr="003435EF" w:rsidRDefault="00406310" w:rsidP="00AF3989">
            <w:pPr>
              <w:tabs>
                <w:tab w:val="left" w:pos="142"/>
              </w:tabs>
              <w:jc w:val="center"/>
              <w:rPr>
                <w:rFonts w:ascii="Times New Roman" w:eastAsia="Calibri" w:hAnsi="Times New Roman" w:cs="Times New Roman"/>
              </w:rPr>
            </w:pPr>
            <w:r w:rsidRPr="003435EF">
              <w:rPr>
                <w:rFonts w:ascii="Times New Roman" w:eastAsia="Calibri" w:hAnsi="Times New Roman" w:cs="Times New Roman"/>
              </w:rPr>
              <w:t>61,12</w:t>
            </w:r>
          </w:p>
        </w:tc>
        <w:tc>
          <w:tcPr>
            <w:tcW w:w="1181" w:type="dxa"/>
          </w:tcPr>
          <w:p w:rsidR="00406310" w:rsidRPr="003435EF" w:rsidRDefault="00406310" w:rsidP="00FB4415">
            <w:pPr>
              <w:tabs>
                <w:tab w:val="left" w:pos="142"/>
              </w:tabs>
              <w:jc w:val="center"/>
              <w:rPr>
                <w:rFonts w:ascii="Times New Roman" w:eastAsia="Calibri" w:hAnsi="Times New Roman" w:cs="Times New Roman"/>
              </w:rPr>
            </w:pPr>
            <w:r w:rsidRPr="003435EF">
              <w:rPr>
                <w:rFonts w:ascii="Times New Roman" w:eastAsia="Calibri" w:hAnsi="Times New Roman" w:cs="Times New Roman"/>
              </w:rPr>
              <w:t>61,12</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61,12</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8</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Численность женщин в период отпуска по уходу за ребенком в возрасте до трех лет, прошедших профессиональное обучение или получивших дополнительное профессиональное образование по направлению органов службы занятости</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человек</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9</w:t>
            </w:r>
          </w:p>
        </w:tc>
        <w:tc>
          <w:tcPr>
            <w:tcW w:w="1790" w:type="dxa"/>
          </w:tcPr>
          <w:p w:rsidR="00406310" w:rsidRPr="003435EF" w:rsidRDefault="00406310" w:rsidP="00AF3989">
            <w:pPr>
              <w:tabs>
                <w:tab w:val="left" w:pos="142"/>
              </w:tabs>
              <w:jc w:val="center"/>
              <w:rPr>
                <w:rFonts w:ascii="Times New Roman" w:eastAsia="Calibri" w:hAnsi="Times New Roman" w:cs="Times New Roman"/>
              </w:rPr>
            </w:pPr>
            <w:r w:rsidRPr="003435EF">
              <w:rPr>
                <w:rFonts w:ascii="Times New Roman" w:eastAsia="Calibri" w:hAnsi="Times New Roman" w:cs="Times New Roman"/>
              </w:rPr>
              <w:t>9</w:t>
            </w:r>
          </w:p>
        </w:tc>
        <w:tc>
          <w:tcPr>
            <w:tcW w:w="1181" w:type="dxa"/>
          </w:tcPr>
          <w:p w:rsidR="00406310" w:rsidRPr="003435EF" w:rsidRDefault="00406310" w:rsidP="00FB4415">
            <w:pPr>
              <w:tabs>
                <w:tab w:val="left" w:pos="142"/>
              </w:tabs>
              <w:jc w:val="center"/>
              <w:rPr>
                <w:rFonts w:ascii="Times New Roman" w:eastAsia="Calibri" w:hAnsi="Times New Roman" w:cs="Times New Roman"/>
              </w:rPr>
            </w:pPr>
            <w:r w:rsidRPr="003435EF">
              <w:rPr>
                <w:rFonts w:ascii="Times New Roman" w:eastAsia="Calibri" w:hAnsi="Times New Roman" w:cs="Times New Roman"/>
              </w:rPr>
              <w:t>9</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9</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9</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Численность лиц предпенсионного возраста, прошедших профессиональное обучение или получивших дополнительное профессиональное образование по направлению органов службы занятости</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человек</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38</w:t>
            </w:r>
          </w:p>
        </w:tc>
        <w:tc>
          <w:tcPr>
            <w:tcW w:w="1790" w:type="dxa"/>
          </w:tcPr>
          <w:p w:rsidR="00406310" w:rsidRPr="003435EF" w:rsidRDefault="00406310" w:rsidP="00AF3989">
            <w:pPr>
              <w:tabs>
                <w:tab w:val="left" w:pos="142"/>
              </w:tabs>
              <w:jc w:val="center"/>
              <w:rPr>
                <w:rFonts w:ascii="Times New Roman" w:eastAsia="Calibri" w:hAnsi="Times New Roman" w:cs="Times New Roman"/>
              </w:rPr>
            </w:pPr>
            <w:r w:rsidRPr="003435EF">
              <w:rPr>
                <w:rFonts w:ascii="Times New Roman" w:eastAsia="Calibri" w:hAnsi="Times New Roman" w:cs="Times New Roman"/>
              </w:rPr>
              <w:t>38</w:t>
            </w:r>
          </w:p>
        </w:tc>
        <w:tc>
          <w:tcPr>
            <w:tcW w:w="1181" w:type="dxa"/>
          </w:tcPr>
          <w:p w:rsidR="00406310" w:rsidRPr="003435EF" w:rsidRDefault="00406310" w:rsidP="00FB4415">
            <w:pPr>
              <w:tabs>
                <w:tab w:val="left" w:pos="142"/>
              </w:tabs>
              <w:jc w:val="center"/>
              <w:rPr>
                <w:rFonts w:ascii="Times New Roman" w:eastAsia="Calibri" w:hAnsi="Times New Roman" w:cs="Times New Roman"/>
              </w:rPr>
            </w:pPr>
            <w:r w:rsidRPr="003435EF">
              <w:rPr>
                <w:rFonts w:ascii="Times New Roman" w:eastAsia="Calibri" w:hAnsi="Times New Roman" w:cs="Times New Roman"/>
              </w:rPr>
              <w:t>38</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38</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15900" w:type="dxa"/>
            <w:gridSpan w:val="11"/>
          </w:tcPr>
          <w:p w:rsidR="00406310" w:rsidRPr="003435EF" w:rsidRDefault="00406310" w:rsidP="00465A1F">
            <w:pPr>
              <w:autoSpaceDE w:val="0"/>
              <w:autoSpaceDN w:val="0"/>
              <w:adjustRightInd w:val="0"/>
              <w:rPr>
                <w:rFonts w:ascii="Times New Roman" w:eastAsia="Calibri" w:hAnsi="Times New Roman" w:cs="Times New Roman"/>
              </w:rPr>
            </w:pPr>
            <w:r w:rsidRPr="003435EF">
              <w:rPr>
                <w:rFonts w:ascii="Times New Roman" w:eastAsia="Calibri" w:hAnsi="Times New Roman" w:cs="Times New Roman"/>
              </w:rPr>
              <w:t xml:space="preserve">Подпрограмма </w:t>
            </w:r>
            <w:r w:rsidRPr="003435EF">
              <w:rPr>
                <w:rFonts w:ascii="Times New Roman" w:eastAsia="Calibri" w:hAnsi="Times New Roman" w:cs="Times New Roman"/>
                <w:b/>
              </w:rPr>
              <w:t>«Безопасный труд в Цивильском районе Чувашской Республики»</w:t>
            </w:r>
          </w:p>
          <w:p w:rsidR="00406310" w:rsidRPr="003435EF" w:rsidRDefault="00406310" w:rsidP="00465A1F">
            <w:pPr>
              <w:tabs>
                <w:tab w:val="left" w:pos="142"/>
              </w:tabs>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Уровень производственного травматизма:</w:t>
            </w:r>
          </w:p>
        </w:tc>
        <w:tc>
          <w:tcPr>
            <w:tcW w:w="2217" w:type="dxa"/>
          </w:tcPr>
          <w:p w:rsidR="00406310" w:rsidRPr="003435EF" w:rsidRDefault="00406310" w:rsidP="00CC4808">
            <w:pPr>
              <w:autoSpaceDE w:val="0"/>
              <w:autoSpaceDN w:val="0"/>
              <w:adjustRightInd w:val="0"/>
              <w:rPr>
                <w:rFonts w:ascii="Times New Roman" w:eastAsia="Calibri" w:hAnsi="Times New Roman" w:cs="Times New Roman"/>
              </w:rPr>
            </w:pPr>
          </w:p>
        </w:tc>
        <w:tc>
          <w:tcPr>
            <w:tcW w:w="1064" w:type="dxa"/>
          </w:tcPr>
          <w:p w:rsidR="00406310" w:rsidRPr="003435EF" w:rsidRDefault="00406310" w:rsidP="00CC4808">
            <w:pPr>
              <w:autoSpaceDE w:val="0"/>
              <w:autoSpaceDN w:val="0"/>
              <w:adjustRightInd w:val="0"/>
              <w:rPr>
                <w:rFonts w:ascii="Times New Roman" w:eastAsia="Calibri" w:hAnsi="Times New Roman" w:cs="Times New Roman"/>
                <w:highlight w:val="green"/>
              </w:rPr>
            </w:pPr>
          </w:p>
        </w:tc>
        <w:tc>
          <w:tcPr>
            <w:tcW w:w="1790" w:type="dxa"/>
          </w:tcPr>
          <w:p w:rsidR="00406310" w:rsidRPr="003435EF" w:rsidRDefault="00406310" w:rsidP="00AF3989">
            <w:pPr>
              <w:tabs>
                <w:tab w:val="left" w:pos="142"/>
              </w:tabs>
              <w:jc w:val="center"/>
              <w:rPr>
                <w:rFonts w:ascii="Times New Roman" w:eastAsia="Calibri" w:hAnsi="Times New Roman" w:cs="Times New Roman"/>
              </w:rPr>
            </w:pPr>
          </w:p>
        </w:tc>
        <w:tc>
          <w:tcPr>
            <w:tcW w:w="1181" w:type="dxa"/>
          </w:tcPr>
          <w:p w:rsidR="00406310" w:rsidRPr="003435EF" w:rsidRDefault="00406310" w:rsidP="00AF3989">
            <w:pPr>
              <w:tabs>
                <w:tab w:val="left" w:pos="142"/>
              </w:tabs>
              <w:jc w:val="center"/>
              <w:rPr>
                <w:rFonts w:ascii="Times New Roman" w:eastAsia="Calibri" w:hAnsi="Times New Roman" w:cs="Times New Roman"/>
              </w:rPr>
            </w:pPr>
          </w:p>
        </w:tc>
        <w:tc>
          <w:tcPr>
            <w:tcW w:w="1228" w:type="dxa"/>
          </w:tcPr>
          <w:p w:rsidR="00406310" w:rsidRPr="003435EF" w:rsidRDefault="00406310" w:rsidP="008D16DE">
            <w:pPr>
              <w:jc w:val="center"/>
              <w:rPr>
                <w:rFonts w:ascii="Times New Roman" w:hAnsi="Times New Roman" w:cs="Times New Roman"/>
              </w:rPr>
            </w:pPr>
          </w:p>
        </w:tc>
        <w:tc>
          <w:tcPr>
            <w:tcW w:w="2350" w:type="dxa"/>
            <w:gridSpan w:val="2"/>
          </w:tcPr>
          <w:p w:rsidR="00406310" w:rsidRPr="003435EF" w:rsidRDefault="00406310" w:rsidP="008D16DE">
            <w:pPr>
              <w:jc w:val="center"/>
              <w:rPr>
                <w:rFonts w:ascii="Times New Roman" w:hAnsi="Times New Roman" w:cs="Times New Roman"/>
              </w:rPr>
            </w:pPr>
          </w:p>
        </w:tc>
        <w:tc>
          <w:tcPr>
            <w:tcW w:w="1724" w:type="dxa"/>
            <w:gridSpan w:val="2"/>
          </w:tcPr>
          <w:p w:rsidR="00406310" w:rsidRPr="003435EF" w:rsidRDefault="00406310" w:rsidP="00AF3989">
            <w:pPr>
              <w:tabs>
                <w:tab w:val="left" w:pos="142"/>
              </w:tabs>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Численность пострадавших в результате несчастных случаев на производстве со смертельным исходом в расчете на 1 тыс. работающих</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человек</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w:t>
            </w:r>
          </w:p>
        </w:tc>
        <w:tc>
          <w:tcPr>
            <w:tcW w:w="1790"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w:t>
            </w:r>
          </w:p>
        </w:tc>
        <w:tc>
          <w:tcPr>
            <w:tcW w:w="1181"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0</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 xml:space="preserve">Количество пострадавших на </w:t>
            </w:r>
            <w:r w:rsidRPr="003435EF">
              <w:rPr>
                <w:rFonts w:ascii="Times New Roman" w:eastAsia="Calibri" w:hAnsi="Times New Roman" w:cs="Times New Roman"/>
              </w:rPr>
              <w:lastRenderedPageBreak/>
              <w:t>производстве на 1 тыс. работающих</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lastRenderedPageBreak/>
              <w:t>человек</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w:t>
            </w:r>
          </w:p>
        </w:tc>
        <w:tc>
          <w:tcPr>
            <w:tcW w:w="1790"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0,7</w:t>
            </w:r>
          </w:p>
        </w:tc>
        <w:tc>
          <w:tcPr>
            <w:tcW w:w="1181"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0,7</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0,7</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4</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 xml:space="preserve">Количество дней временной нетрудоспособности в связи с несчастным случаем на производстве в расчете на </w:t>
            </w:r>
            <w:r w:rsidRPr="003435EF">
              <w:rPr>
                <w:rFonts w:ascii="Times New Roman" w:eastAsia="Calibri" w:hAnsi="Times New Roman" w:cs="Times New Roman"/>
              </w:rPr>
              <w:br/>
              <w:t>1 пострадавшего</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дней</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w:t>
            </w:r>
          </w:p>
        </w:tc>
        <w:tc>
          <w:tcPr>
            <w:tcW w:w="1790"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40</w:t>
            </w:r>
          </w:p>
        </w:tc>
        <w:tc>
          <w:tcPr>
            <w:tcW w:w="1181"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40</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40</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человек</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w:t>
            </w:r>
          </w:p>
        </w:tc>
        <w:tc>
          <w:tcPr>
            <w:tcW w:w="1790"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2</w:t>
            </w:r>
          </w:p>
        </w:tc>
        <w:tc>
          <w:tcPr>
            <w:tcW w:w="1181"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2</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2</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6</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Количество больных с впервые выявленными профессиональными заболеваниями в расчете на 10 тыс. работающих</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человек</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w:t>
            </w:r>
          </w:p>
        </w:tc>
        <w:tc>
          <w:tcPr>
            <w:tcW w:w="1790"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0,93</w:t>
            </w:r>
          </w:p>
        </w:tc>
        <w:tc>
          <w:tcPr>
            <w:tcW w:w="1181"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0,93</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0,93</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7</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Динамика оценки труда:</w:t>
            </w:r>
          </w:p>
        </w:tc>
        <w:tc>
          <w:tcPr>
            <w:tcW w:w="2217" w:type="dxa"/>
          </w:tcPr>
          <w:p w:rsidR="00406310" w:rsidRPr="003435EF" w:rsidRDefault="00406310" w:rsidP="00CC4808">
            <w:pPr>
              <w:autoSpaceDE w:val="0"/>
              <w:autoSpaceDN w:val="0"/>
              <w:adjustRightInd w:val="0"/>
              <w:rPr>
                <w:rFonts w:ascii="Times New Roman" w:eastAsia="Calibri" w:hAnsi="Times New Roman" w:cs="Times New Roman"/>
              </w:rPr>
            </w:pPr>
          </w:p>
        </w:tc>
        <w:tc>
          <w:tcPr>
            <w:tcW w:w="1064" w:type="dxa"/>
          </w:tcPr>
          <w:p w:rsidR="00406310" w:rsidRPr="003435EF" w:rsidRDefault="00406310" w:rsidP="00B06F46">
            <w:pPr>
              <w:jc w:val="center"/>
              <w:rPr>
                <w:rFonts w:ascii="Times New Roman" w:hAnsi="Times New Roman" w:cs="Times New Roman"/>
              </w:rPr>
            </w:pPr>
          </w:p>
        </w:tc>
        <w:tc>
          <w:tcPr>
            <w:tcW w:w="1790" w:type="dxa"/>
          </w:tcPr>
          <w:p w:rsidR="00406310" w:rsidRPr="003435EF" w:rsidRDefault="00406310" w:rsidP="00B06F46">
            <w:pPr>
              <w:tabs>
                <w:tab w:val="left" w:pos="142"/>
              </w:tabs>
              <w:jc w:val="center"/>
              <w:rPr>
                <w:rFonts w:ascii="Times New Roman" w:eastAsia="Calibri" w:hAnsi="Times New Roman" w:cs="Times New Roman"/>
              </w:rPr>
            </w:pPr>
          </w:p>
        </w:tc>
        <w:tc>
          <w:tcPr>
            <w:tcW w:w="1181" w:type="dxa"/>
          </w:tcPr>
          <w:p w:rsidR="00406310" w:rsidRPr="003435EF" w:rsidRDefault="00406310" w:rsidP="00B06F46">
            <w:pPr>
              <w:tabs>
                <w:tab w:val="left" w:pos="142"/>
              </w:tabs>
              <w:jc w:val="center"/>
              <w:rPr>
                <w:rFonts w:ascii="Times New Roman" w:eastAsia="Calibri" w:hAnsi="Times New Roman" w:cs="Times New Roman"/>
              </w:rPr>
            </w:pPr>
          </w:p>
        </w:tc>
        <w:tc>
          <w:tcPr>
            <w:tcW w:w="1228" w:type="dxa"/>
          </w:tcPr>
          <w:p w:rsidR="00406310" w:rsidRPr="003435EF" w:rsidRDefault="00406310" w:rsidP="00BB27E7">
            <w:pPr>
              <w:jc w:val="center"/>
              <w:rPr>
                <w:rFonts w:ascii="Times New Roman" w:hAnsi="Times New Roman" w:cs="Times New Roman"/>
              </w:rPr>
            </w:pPr>
          </w:p>
        </w:tc>
        <w:tc>
          <w:tcPr>
            <w:tcW w:w="2350" w:type="dxa"/>
            <w:gridSpan w:val="2"/>
          </w:tcPr>
          <w:p w:rsidR="00406310" w:rsidRPr="003435EF" w:rsidRDefault="00406310" w:rsidP="00BB27E7">
            <w:pPr>
              <w:jc w:val="center"/>
              <w:rPr>
                <w:rFonts w:ascii="Times New Roman" w:hAnsi="Times New Roman" w:cs="Times New Roman"/>
              </w:rPr>
            </w:pP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8</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Количество рабочих мест, на которых проведена специальная оценка условий труда</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тыс. рабочих мест</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0,53</w:t>
            </w:r>
          </w:p>
        </w:tc>
        <w:tc>
          <w:tcPr>
            <w:tcW w:w="1790"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0,53</w:t>
            </w:r>
          </w:p>
        </w:tc>
        <w:tc>
          <w:tcPr>
            <w:tcW w:w="1181"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0,53</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0,53</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9</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Удельный вес рабочих мест, на которых проведена специальная оценка условий труда, в общем количестве рабочих мест</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80,5</w:t>
            </w:r>
          </w:p>
        </w:tc>
        <w:tc>
          <w:tcPr>
            <w:tcW w:w="1790"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80,5</w:t>
            </w:r>
          </w:p>
        </w:tc>
        <w:tc>
          <w:tcPr>
            <w:tcW w:w="1181"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80,5</w:t>
            </w:r>
          </w:p>
        </w:tc>
        <w:tc>
          <w:tcPr>
            <w:tcW w:w="1228" w:type="dxa"/>
          </w:tcPr>
          <w:p w:rsidR="00406310" w:rsidRPr="003435EF" w:rsidRDefault="00406310" w:rsidP="00BB27E7">
            <w:pPr>
              <w:jc w:val="center"/>
              <w:rPr>
                <w:rFonts w:ascii="Times New Roman" w:hAnsi="Times New Roman" w:cs="Times New Roman"/>
              </w:rPr>
            </w:pPr>
            <w:r w:rsidRPr="003435EF">
              <w:rPr>
                <w:rFonts w:ascii="Times New Roman" w:eastAsia="Calibri" w:hAnsi="Times New Roman" w:cs="Times New Roman"/>
              </w:rPr>
              <w:t>80,5</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10</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Количество рабочих мест, на которых улучшены условия труда по результатам специальной оценки условий труда</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тыс. рабочих мест</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0,15</w:t>
            </w:r>
          </w:p>
        </w:tc>
        <w:tc>
          <w:tcPr>
            <w:tcW w:w="1790"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0,15</w:t>
            </w:r>
          </w:p>
        </w:tc>
        <w:tc>
          <w:tcPr>
            <w:tcW w:w="1181"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0,15</w:t>
            </w:r>
          </w:p>
        </w:tc>
        <w:tc>
          <w:tcPr>
            <w:tcW w:w="1228" w:type="dxa"/>
          </w:tcPr>
          <w:p w:rsidR="00406310" w:rsidRPr="003435EF" w:rsidRDefault="00406310" w:rsidP="00BB27E7">
            <w:pPr>
              <w:jc w:val="center"/>
              <w:rPr>
                <w:rFonts w:ascii="Times New Roman" w:hAnsi="Times New Roman" w:cs="Times New Roman"/>
              </w:rPr>
            </w:pPr>
            <w:r w:rsidRPr="003435EF">
              <w:rPr>
                <w:rFonts w:ascii="Times New Roman" w:eastAsia="Calibri" w:hAnsi="Times New Roman" w:cs="Times New Roman"/>
              </w:rPr>
              <w:t>0,15</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11</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Условия труда:</w:t>
            </w:r>
          </w:p>
        </w:tc>
        <w:tc>
          <w:tcPr>
            <w:tcW w:w="2217" w:type="dxa"/>
          </w:tcPr>
          <w:p w:rsidR="00406310" w:rsidRPr="003435EF" w:rsidRDefault="00406310" w:rsidP="00CC4808">
            <w:pPr>
              <w:autoSpaceDE w:val="0"/>
              <w:autoSpaceDN w:val="0"/>
              <w:adjustRightInd w:val="0"/>
              <w:rPr>
                <w:rFonts w:ascii="Times New Roman" w:eastAsia="Calibri" w:hAnsi="Times New Roman" w:cs="Times New Roman"/>
              </w:rPr>
            </w:pPr>
          </w:p>
        </w:tc>
        <w:tc>
          <w:tcPr>
            <w:tcW w:w="1064" w:type="dxa"/>
          </w:tcPr>
          <w:p w:rsidR="00406310" w:rsidRPr="003435EF" w:rsidRDefault="00406310" w:rsidP="00B06F46">
            <w:pPr>
              <w:jc w:val="center"/>
              <w:rPr>
                <w:rFonts w:ascii="Times New Roman" w:hAnsi="Times New Roman" w:cs="Times New Roman"/>
              </w:rPr>
            </w:pPr>
          </w:p>
        </w:tc>
        <w:tc>
          <w:tcPr>
            <w:tcW w:w="1790" w:type="dxa"/>
          </w:tcPr>
          <w:p w:rsidR="00406310" w:rsidRPr="003435EF" w:rsidRDefault="00406310" w:rsidP="00B06F46">
            <w:pPr>
              <w:tabs>
                <w:tab w:val="left" w:pos="142"/>
              </w:tabs>
              <w:jc w:val="center"/>
              <w:rPr>
                <w:rFonts w:ascii="Times New Roman" w:eastAsia="Calibri" w:hAnsi="Times New Roman" w:cs="Times New Roman"/>
              </w:rPr>
            </w:pPr>
          </w:p>
        </w:tc>
        <w:tc>
          <w:tcPr>
            <w:tcW w:w="1181" w:type="dxa"/>
          </w:tcPr>
          <w:p w:rsidR="00406310" w:rsidRPr="003435EF" w:rsidRDefault="00406310" w:rsidP="00B06F46">
            <w:pPr>
              <w:tabs>
                <w:tab w:val="left" w:pos="142"/>
              </w:tabs>
              <w:jc w:val="center"/>
              <w:rPr>
                <w:rFonts w:ascii="Times New Roman" w:eastAsia="Calibri" w:hAnsi="Times New Roman" w:cs="Times New Roman"/>
              </w:rPr>
            </w:pPr>
          </w:p>
        </w:tc>
        <w:tc>
          <w:tcPr>
            <w:tcW w:w="1228" w:type="dxa"/>
          </w:tcPr>
          <w:p w:rsidR="00406310" w:rsidRPr="003435EF" w:rsidRDefault="00406310" w:rsidP="00BB27E7">
            <w:pPr>
              <w:jc w:val="center"/>
              <w:rPr>
                <w:rFonts w:ascii="Times New Roman" w:hAnsi="Times New Roman" w:cs="Times New Roman"/>
              </w:rPr>
            </w:pPr>
          </w:p>
        </w:tc>
        <w:tc>
          <w:tcPr>
            <w:tcW w:w="2350" w:type="dxa"/>
            <w:gridSpan w:val="2"/>
          </w:tcPr>
          <w:p w:rsidR="00406310" w:rsidRPr="003435EF" w:rsidRDefault="00406310" w:rsidP="00BB27E7">
            <w:pPr>
              <w:jc w:val="center"/>
              <w:rPr>
                <w:rFonts w:ascii="Times New Roman" w:hAnsi="Times New Roman" w:cs="Times New Roman"/>
              </w:rPr>
            </w:pP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12</w:t>
            </w:r>
          </w:p>
        </w:tc>
        <w:tc>
          <w:tcPr>
            <w:tcW w:w="3829" w:type="dxa"/>
          </w:tcPr>
          <w:p w:rsidR="00406310" w:rsidRPr="003435EF" w:rsidRDefault="00406310" w:rsidP="00CC4808">
            <w:pPr>
              <w:keepNext/>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Численность работников, занятых во вредных и (или) опасных условиях труда</w:t>
            </w:r>
          </w:p>
        </w:tc>
        <w:tc>
          <w:tcPr>
            <w:tcW w:w="2217" w:type="dxa"/>
          </w:tcPr>
          <w:p w:rsidR="00406310" w:rsidRPr="003435EF" w:rsidRDefault="00406310" w:rsidP="00CC4808">
            <w:pPr>
              <w:keepNext/>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 xml:space="preserve">тыс. </w:t>
            </w:r>
          </w:p>
          <w:p w:rsidR="00406310" w:rsidRPr="003435EF" w:rsidRDefault="00406310" w:rsidP="00CC4808">
            <w:pPr>
              <w:keepNext/>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человек</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0,21</w:t>
            </w:r>
          </w:p>
        </w:tc>
        <w:tc>
          <w:tcPr>
            <w:tcW w:w="1790"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0,21</w:t>
            </w:r>
          </w:p>
        </w:tc>
        <w:tc>
          <w:tcPr>
            <w:tcW w:w="1181"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0,21</w:t>
            </w:r>
          </w:p>
        </w:tc>
        <w:tc>
          <w:tcPr>
            <w:tcW w:w="1228" w:type="dxa"/>
          </w:tcPr>
          <w:p w:rsidR="00406310" w:rsidRPr="003435EF" w:rsidRDefault="00406310" w:rsidP="00BB27E7">
            <w:pPr>
              <w:jc w:val="center"/>
              <w:rPr>
                <w:rFonts w:ascii="Times New Roman" w:hAnsi="Times New Roman" w:cs="Times New Roman"/>
              </w:rPr>
            </w:pPr>
            <w:r w:rsidRPr="003435EF">
              <w:rPr>
                <w:rFonts w:ascii="Times New Roman" w:eastAsia="Calibri" w:hAnsi="Times New Roman" w:cs="Times New Roman"/>
              </w:rPr>
              <w:t>0,21</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13</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Доля обученных по охране труда в расчете на 100 работающих</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3,0</w:t>
            </w:r>
          </w:p>
        </w:tc>
        <w:tc>
          <w:tcPr>
            <w:tcW w:w="1790"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3,0</w:t>
            </w:r>
          </w:p>
        </w:tc>
        <w:tc>
          <w:tcPr>
            <w:tcW w:w="1181"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3,0</w:t>
            </w:r>
          </w:p>
        </w:tc>
        <w:tc>
          <w:tcPr>
            <w:tcW w:w="1228" w:type="dxa"/>
          </w:tcPr>
          <w:p w:rsidR="00406310" w:rsidRPr="003435EF" w:rsidRDefault="00406310" w:rsidP="00BB27E7">
            <w:pPr>
              <w:jc w:val="center"/>
              <w:rPr>
                <w:rFonts w:ascii="Times New Roman" w:hAnsi="Times New Roman" w:cs="Times New Roman"/>
              </w:rPr>
            </w:pPr>
            <w:r w:rsidRPr="003435EF">
              <w:rPr>
                <w:rFonts w:ascii="Times New Roman" w:eastAsia="Calibri" w:hAnsi="Times New Roman" w:cs="Times New Roman"/>
              </w:rPr>
              <w:t>3,</w:t>
            </w:r>
            <w:r>
              <w:rPr>
                <w:rFonts w:ascii="Times New Roman" w:eastAsia="Calibri" w:hAnsi="Times New Roman" w:cs="Times New Roman"/>
              </w:rPr>
              <w:t>1</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14</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Индекс профессиональной заболеваемости</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единиц</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0,19</w:t>
            </w:r>
          </w:p>
        </w:tc>
        <w:tc>
          <w:tcPr>
            <w:tcW w:w="1790"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0,19</w:t>
            </w:r>
          </w:p>
        </w:tc>
        <w:tc>
          <w:tcPr>
            <w:tcW w:w="1181"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0,19</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0,17</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15</w:t>
            </w:r>
          </w:p>
        </w:tc>
        <w:tc>
          <w:tcPr>
            <w:tcW w:w="3829" w:type="dxa"/>
          </w:tcPr>
          <w:p w:rsidR="00406310" w:rsidRPr="003435EF" w:rsidRDefault="00406310" w:rsidP="00CC4808">
            <w:pPr>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 xml:space="preserve">Индекс установления первичной </w:t>
            </w:r>
            <w:r w:rsidRPr="003435EF">
              <w:rPr>
                <w:rFonts w:ascii="Times New Roman" w:eastAsia="Calibri" w:hAnsi="Times New Roman" w:cs="Times New Roman"/>
              </w:rPr>
              <w:lastRenderedPageBreak/>
              <w:t>инвалидности и утраты профессиональной трудоспособности вследствие несчастных случаев на производстве и профессиональных заболеваний</w:t>
            </w:r>
          </w:p>
        </w:tc>
        <w:tc>
          <w:tcPr>
            <w:tcW w:w="2217" w:type="dxa"/>
          </w:tcPr>
          <w:p w:rsidR="00406310" w:rsidRPr="003435EF" w:rsidRDefault="00406310" w:rsidP="00CC4808">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lastRenderedPageBreak/>
              <w:t>единиц</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w:t>
            </w:r>
          </w:p>
        </w:tc>
        <w:tc>
          <w:tcPr>
            <w:tcW w:w="1790"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0,71</w:t>
            </w:r>
          </w:p>
        </w:tc>
        <w:tc>
          <w:tcPr>
            <w:tcW w:w="1181" w:type="dxa"/>
          </w:tcPr>
          <w:p w:rsidR="00406310" w:rsidRPr="003435EF" w:rsidRDefault="00406310" w:rsidP="00B06F46">
            <w:pPr>
              <w:tabs>
                <w:tab w:val="left" w:pos="142"/>
              </w:tabs>
              <w:jc w:val="center"/>
              <w:rPr>
                <w:rFonts w:ascii="Times New Roman" w:eastAsia="Calibri" w:hAnsi="Times New Roman" w:cs="Times New Roman"/>
              </w:rPr>
            </w:pPr>
            <w:r w:rsidRPr="003435EF">
              <w:rPr>
                <w:rFonts w:ascii="Times New Roman" w:eastAsia="Calibri" w:hAnsi="Times New Roman" w:cs="Times New Roman"/>
              </w:rPr>
              <w:t>0,71</w:t>
            </w:r>
          </w:p>
        </w:tc>
        <w:tc>
          <w:tcPr>
            <w:tcW w:w="1228" w:type="dxa"/>
          </w:tcPr>
          <w:p w:rsidR="00406310" w:rsidRPr="003435EF" w:rsidRDefault="00406310" w:rsidP="00BB27E7">
            <w:pPr>
              <w:jc w:val="center"/>
              <w:rPr>
                <w:rFonts w:ascii="Times New Roman" w:hAnsi="Times New Roman" w:cs="Times New Roman"/>
              </w:rPr>
            </w:pPr>
            <w:r>
              <w:rPr>
                <w:rFonts w:ascii="Times New Roman" w:hAnsi="Times New Roman" w:cs="Times New Roman"/>
              </w:rPr>
              <w:t>0,71</w:t>
            </w:r>
          </w:p>
        </w:tc>
        <w:tc>
          <w:tcPr>
            <w:tcW w:w="2350" w:type="dxa"/>
            <w:gridSpan w:val="2"/>
          </w:tcPr>
          <w:p w:rsidR="00406310" w:rsidRPr="003435EF" w:rsidRDefault="00406310" w:rsidP="00BB27E7">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3435EF" w:rsidRDefault="00406310" w:rsidP="00BB27E7">
            <w:pPr>
              <w:tabs>
                <w:tab w:val="left" w:pos="142"/>
              </w:tabs>
              <w:jc w:val="center"/>
              <w:rPr>
                <w:rFonts w:ascii="Times New Roman" w:eastAsia="Calibri" w:hAnsi="Times New Roman" w:cs="Times New Roman"/>
              </w:rPr>
            </w:pPr>
            <w:r>
              <w:rPr>
                <w:rFonts w:ascii="Times New Roman" w:eastAsia="Calibri" w:hAnsi="Times New Roman" w:cs="Times New Roman"/>
              </w:rPr>
              <w:t>100</w:t>
            </w:r>
          </w:p>
        </w:tc>
      </w:tr>
      <w:tr w:rsidR="00406310" w:rsidRPr="003435EF" w:rsidTr="0078659C">
        <w:trPr>
          <w:gridAfter w:val="3"/>
          <w:wAfter w:w="5172" w:type="dxa"/>
        </w:trPr>
        <w:tc>
          <w:tcPr>
            <w:tcW w:w="15900" w:type="dxa"/>
            <w:gridSpan w:val="11"/>
          </w:tcPr>
          <w:p w:rsidR="00406310" w:rsidRPr="003435EF" w:rsidRDefault="00406310" w:rsidP="007F329B">
            <w:pPr>
              <w:pStyle w:val="ConsPlusNormal"/>
              <w:ind w:left="-57" w:right="-57"/>
              <w:jc w:val="center"/>
              <w:rPr>
                <w:rFonts w:ascii="Times New Roman" w:hAnsi="Times New Roman" w:cs="Times New Roman"/>
                <w:b/>
                <w:color w:val="000000" w:themeColor="text1"/>
                <w:szCs w:val="22"/>
              </w:rPr>
            </w:pPr>
            <w:r w:rsidRPr="003435EF">
              <w:rPr>
                <w:rFonts w:ascii="Times New Roman" w:hAnsi="Times New Roman" w:cs="Times New Roman"/>
                <w:b/>
                <w:color w:val="000000" w:themeColor="text1"/>
                <w:szCs w:val="22"/>
              </w:rPr>
              <w:lastRenderedPageBreak/>
              <w:t>10. Муниципальная программа «Развитие физической культуры и спорта в Цивильском районе»</w:t>
            </w:r>
          </w:p>
          <w:p w:rsidR="00406310" w:rsidRPr="003435EF" w:rsidRDefault="00406310" w:rsidP="00522C84">
            <w:pPr>
              <w:jc w:val="center"/>
              <w:rPr>
                <w:rFonts w:ascii="Times New Roman" w:hAnsi="Times New Roman" w:cs="Times New Roman"/>
                <w:b/>
                <w:color w:val="FF0000"/>
              </w:rPr>
            </w:pPr>
          </w:p>
        </w:tc>
      </w:tr>
      <w:tr w:rsidR="00406310" w:rsidRPr="003435EF" w:rsidTr="00BA2744">
        <w:trPr>
          <w:gridAfter w:val="3"/>
          <w:wAfter w:w="5172" w:type="dxa"/>
        </w:trPr>
        <w:tc>
          <w:tcPr>
            <w:tcW w:w="517" w:type="dxa"/>
          </w:tcPr>
          <w:p w:rsidR="00406310" w:rsidRPr="003435EF" w:rsidRDefault="00406310" w:rsidP="008D16DE">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1</w:t>
            </w:r>
          </w:p>
        </w:tc>
        <w:tc>
          <w:tcPr>
            <w:tcW w:w="3829" w:type="dxa"/>
          </w:tcPr>
          <w:p w:rsidR="00406310" w:rsidRPr="003435EF" w:rsidRDefault="00406310" w:rsidP="008D16DE">
            <w:pPr>
              <w:jc w:val="center"/>
              <w:rPr>
                <w:rFonts w:ascii="Times New Roman" w:hAnsi="Times New Roman" w:cs="Times New Roman"/>
                <w:color w:val="FF0000"/>
              </w:rPr>
            </w:pPr>
            <w:r w:rsidRPr="003435EF">
              <w:rPr>
                <w:rFonts w:ascii="Times New Roman" w:eastAsia="Times New Roman" w:hAnsi="Times New Roman" w:cs="Times New Roman"/>
                <w:color w:val="000000"/>
              </w:rPr>
              <w:t>Доля населения, систематически занимающегося физической культурой и спортом</w:t>
            </w:r>
            <w:r w:rsidRPr="003435EF">
              <w:rPr>
                <w:rFonts w:ascii="Times New Roman" w:hAnsi="Times New Roman" w:cs="Times New Roman"/>
                <w:color w:val="FF0000"/>
              </w:rPr>
              <w:t xml:space="preserve"> </w:t>
            </w:r>
          </w:p>
        </w:tc>
        <w:tc>
          <w:tcPr>
            <w:tcW w:w="2217" w:type="dxa"/>
          </w:tcPr>
          <w:p w:rsidR="00406310" w:rsidRPr="003435EF" w:rsidRDefault="00406310" w:rsidP="008D16DE">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w:t>
            </w:r>
          </w:p>
        </w:tc>
        <w:tc>
          <w:tcPr>
            <w:tcW w:w="1064" w:type="dxa"/>
          </w:tcPr>
          <w:p w:rsidR="00406310" w:rsidRPr="00BA2744" w:rsidRDefault="00406310" w:rsidP="0031192D">
            <w:pPr>
              <w:jc w:val="center"/>
              <w:rPr>
                <w:rFonts w:ascii="Times New Roman" w:eastAsia="Calibri" w:hAnsi="Times New Roman" w:cs="Times New Roman"/>
                <w:color w:val="000000" w:themeColor="text1"/>
              </w:rPr>
            </w:pPr>
            <w:r w:rsidRPr="00BA2744">
              <w:rPr>
                <w:rFonts w:ascii="Times New Roman" w:eastAsia="Calibri" w:hAnsi="Times New Roman" w:cs="Times New Roman"/>
                <w:color w:val="000000" w:themeColor="text1"/>
              </w:rPr>
              <w:t>51,4</w:t>
            </w:r>
          </w:p>
        </w:tc>
        <w:tc>
          <w:tcPr>
            <w:tcW w:w="1790" w:type="dxa"/>
          </w:tcPr>
          <w:p w:rsidR="00406310" w:rsidRPr="003435EF" w:rsidRDefault="00406310" w:rsidP="004E7921">
            <w:pPr>
              <w:jc w:val="center"/>
              <w:rPr>
                <w:rFonts w:ascii="Times New Roman" w:eastAsia="Calibri" w:hAnsi="Times New Roman" w:cs="Times New Roman"/>
                <w:color w:val="FF0000"/>
              </w:rPr>
            </w:pPr>
            <w:r w:rsidRPr="003435EF">
              <w:rPr>
                <w:rFonts w:ascii="Times New Roman" w:eastAsia="Times New Roman" w:hAnsi="Times New Roman" w:cs="Times New Roman"/>
                <w:color w:val="000000"/>
              </w:rPr>
              <w:t>55,4</w:t>
            </w:r>
          </w:p>
        </w:tc>
        <w:tc>
          <w:tcPr>
            <w:tcW w:w="1181" w:type="dxa"/>
          </w:tcPr>
          <w:p w:rsidR="00406310" w:rsidRPr="003435EF" w:rsidRDefault="00406310" w:rsidP="00AF3989">
            <w:pPr>
              <w:jc w:val="center"/>
              <w:rPr>
                <w:rFonts w:ascii="Times New Roman" w:eastAsia="Calibri" w:hAnsi="Times New Roman" w:cs="Times New Roman"/>
                <w:color w:val="FF0000"/>
              </w:rPr>
            </w:pPr>
            <w:r w:rsidRPr="003435EF">
              <w:rPr>
                <w:rFonts w:ascii="Times New Roman" w:eastAsia="Times New Roman" w:hAnsi="Times New Roman" w:cs="Times New Roman"/>
                <w:color w:val="000000"/>
              </w:rPr>
              <w:t>55,4</w:t>
            </w:r>
          </w:p>
        </w:tc>
        <w:tc>
          <w:tcPr>
            <w:tcW w:w="1276" w:type="dxa"/>
            <w:gridSpan w:val="2"/>
          </w:tcPr>
          <w:p w:rsidR="00406310" w:rsidRPr="003435EF" w:rsidRDefault="00406310" w:rsidP="008D16DE">
            <w:pPr>
              <w:jc w:val="center"/>
              <w:rPr>
                <w:rFonts w:ascii="Times New Roman" w:hAnsi="Times New Roman" w:cs="Times New Roman"/>
                <w:color w:val="000000" w:themeColor="text1"/>
              </w:rPr>
            </w:pPr>
            <w:r>
              <w:rPr>
                <w:rFonts w:ascii="Times New Roman" w:hAnsi="Times New Roman" w:cs="Times New Roman"/>
                <w:color w:val="000000" w:themeColor="text1"/>
              </w:rPr>
              <w:t>55,4</w:t>
            </w:r>
          </w:p>
        </w:tc>
        <w:tc>
          <w:tcPr>
            <w:tcW w:w="2302" w:type="dxa"/>
          </w:tcPr>
          <w:p w:rsidR="00406310" w:rsidRPr="003435EF" w:rsidRDefault="00406310" w:rsidP="008D6091">
            <w:pPr>
              <w:jc w:val="center"/>
              <w:rPr>
                <w:rFonts w:ascii="Times New Roman" w:hAnsi="Times New Roman" w:cs="Times New Roman"/>
                <w:color w:val="000000" w:themeColor="text1"/>
              </w:rPr>
            </w:pPr>
            <w:r>
              <w:rPr>
                <w:rFonts w:ascii="Times New Roman" w:hAnsi="Times New Roman" w:cs="Times New Roman"/>
                <w:color w:val="000000" w:themeColor="text1"/>
              </w:rPr>
              <w:t>показатель достигнут</w:t>
            </w:r>
          </w:p>
        </w:tc>
        <w:tc>
          <w:tcPr>
            <w:tcW w:w="1724" w:type="dxa"/>
            <w:gridSpan w:val="2"/>
          </w:tcPr>
          <w:p w:rsidR="00406310" w:rsidRPr="003435EF" w:rsidRDefault="00406310" w:rsidP="00AF3989">
            <w:pPr>
              <w:jc w:val="center"/>
              <w:rPr>
                <w:rFonts w:ascii="Times New Roman" w:eastAsia="Calibri" w:hAnsi="Times New Roman" w:cs="Times New Roman"/>
                <w:color w:val="FF0000"/>
              </w:rPr>
            </w:pPr>
          </w:p>
        </w:tc>
      </w:tr>
      <w:tr w:rsidR="00406310" w:rsidRPr="003435EF" w:rsidTr="0078659C">
        <w:trPr>
          <w:gridAfter w:val="3"/>
          <w:wAfter w:w="5172" w:type="dxa"/>
        </w:trPr>
        <w:tc>
          <w:tcPr>
            <w:tcW w:w="15900" w:type="dxa"/>
            <w:gridSpan w:val="11"/>
          </w:tcPr>
          <w:p w:rsidR="00406310" w:rsidRPr="003435EF" w:rsidRDefault="00406310" w:rsidP="007F329B">
            <w:pPr>
              <w:pStyle w:val="ConsPlusNormal"/>
              <w:spacing w:line="235" w:lineRule="auto"/>
              <w:ind w:left="-57" w:right="-57"/>
              <w:jc w:val="center"/>
              <w:rPr>
                <w:rFonts w:ascii="Times New Roman" w:hAnsi="Times New Roman" w:cs="Times New Roman"/>
                <w:b/>
                <w:color w:val="000000"/>
                <w:szCs w:val="22"/>
              </w:rPr>
            </w:pPr>
            <w:r w:rsidRPr="003435EF">
              <w:rPr>
                <w:rFonts w:ascii="Times New Roman" w:hAnsi="Times New Roman" w:cs="Times New Roman"/>
                <w:b/>
                <w:color w:val="000000"/>
                <w:szCs w:val="22"/>
              </w:rPr>
              <w:t>Подпрограмма «Развитие физической культуры и массового спорта»</w:t>
            </w:r>
          </w:p>
          <w:p w:rsidR="00406310" w:rsidRPr="003435EF" w:rsidRDefault="00406310" w:rsidP="00AF3989">
            <w:pPr>
              <w:jc w:val="center"/>
              <w:rPr>
                <w:rFonts w:ascii="Times New Roman" w:eastAsia="Calibri" w:hAnsi="Times New Roman" w:cs="Times New Roman"/>
                <w:color w:val="FF0000"/>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1</w:t>
            </w:r>
          </w:p>
        </w:tc>
        <w:tc>
          <w:tcPr>
            <w:tcW w:w="3829" w:type="dxa"/>
          </w:tcPr>
          <w:p w:rsidR="00406310" w:rsidRPr="003435EF" w:rsidRDefault="00406310" w:rsidP="009A64F9">
            <w:pPr>
              <w:autoSpaceDE w:val="0"/>
              <w:autoSpaceDN w:val="0"/>
              <w:adjustRightInd w:val="0"/>
              <w:spacing w:line="235" w:lineRule="auto"/>
              <w:jc w:val="both"/>
              <w:rPr>
                <w:rFonts w:ascii="Times New Roman" w:eastAsia="Times New Roman" w:hAnsi="Times New Roman" w:cs="Times New Roman"/>
                <w:color w:val="000000"/>
              </w:rPr>
            </w:pPr>
            <w:r w:rsidRPr="003435EF">
              <w:rPr>
                <w:rFonts w:ascii="Times New Roman" w:eastAsia="Times New Roman" w:hAnsi="Times New Roman" w:cs="Times New Roman"/>
                <w:color w:val="000000"/>
              </w:rPr>
              <w:t>Единовременная пропускная способность спортивных сооружений</w:t>
            </w:r>
          </w:p>
        </w:tc>
        <w:tc>
          <w:tcPr>
            <w:tcW w:w="2217" w:type="dxa"/>
          </w:tcPr>
          <w:p w:rsidR="00406310" w:rsidRPr="003435EF" w:rsidRDefault="00406310" w:rsidP="009A64F9">
            <w:pPr>
              <w:pStyle w:val="ConsPlusNormal"/>
              <w:spacing w:line="235" w:lineRule="auto"/>
              <w:ind w:left="-57" w:right="-57"/>
              <w:jc w:val="center"/>
              <w:rPr>
                <w:rFonts w:ascii="Times New Roman" w:hAnsi="Times New Roman" w:cs="Times New Roman"/>
                <w:color w:val="000000"/>
                <w:szCs w:val="22"/>
              </w:rPr>
            </w:pPr>
            <w:r w:rsidRPr="003435EF">
              <w:rPr>
                <w:rFonts w:ascii="Times New Roman" w:hAnsi="Times New Roman" w:cs="Times New Roman"/>
                <w:color w:val="000000"/>
                <w:szCs w:val="22"/>
              </w:rPr>
              <w:t>тыс. человек</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4,6</w:t>
            </w:r>
          </w:p>
        </w:tc>
        <w:tc>
          <w:tcPr>
            <w:tcW w:w="1790" w:type="dxa"/>
          </w:tcPr>
          <w:p w:rsidR="00406310" w:rsidRPr="003435EF" w:rsidRDefault="00406310" w:rsidP="00B06F46">
            <w:pPr>
              <w:pStyle w:val="ConsPlusNormal"/>
              <w:spacing w:line="235" w:lineRule="auto"/>
              <w:jc w:val="center"/>
              <w:rPr>
                <w:rFonts w:ascii="Times New Roman" w:hAnsi="Times New Roman" w:cs="Times New Roman"/>
                <w:color w:val="000000"/>
                <w:szCs w:val="22"/>
              </w:rPr>
            </w:pPr>
            <w:r w:rsidRPr="003435EF">
              <w:rPr>
                <w:rFonts w:ascii="Times New Roman" w:hAnsi="Times New Roman" w:cs="Times New Roman"/>
                <w:color w:val="000000"/>
                <w:szCs w:val="22"/>
              </w:rPr>
              <w:t>4,7</w:t>
            </w:r>
          </w:p>
        </w:tc>
        <w:tc>
          <w:tcPr>
            <w:tcW w:w="1181" w:type="dxa"/>
          </w:tcPr>
          <w:p w:rsidR="00406310" w:rsidRPr="003435EF" w:rsidRDefault="00406310" w:rsidP="00B06F46">
            <w:pPr>
              <w:pStyle w:val="ConsPlusNormal"/>
              <w:spacing w:line="235" w:lineRule="auto"/>
              <w:jc w:val="center"/>
              <w:rPr>
                <w:rFonts w:ascii="Times New Roman" w:hAnsi="Times New Roman" w:cs="Times New Roman"/>
                <w:color w:val="000000"/>
                <w:szCs w:val="22"/>
              </w:rPr>
            </w:pPr>
            <w:r w:rsidRPr="003435EF">
              <w:rPr>
                <w:rFonts w:ascii="Times New Roman" w:hAnsi="Times New Roman" w:cs="Times New Roman"/>
                <w:color w:val="000000"/>
                <w:szCs w:val="22"/>
              </w:rPr>
              <w:t>4,7</w:t>
            </w:r>
          </w:p>
        </w:tc>
        <w:tc>
          <w:tcPr>
            <w:tcW w:w="1228" w:type="dxa"/>
          </w:tcPr>
          <w:p w:rsidR="00406310" w:rsidRPr="003413C5" w:rsidRDefault="00406310" w:rsidP="00AE29FA">
            <w:pPr>
              <w:pStyle w:val="ConsPlusNormal"/>
              <w:spacing w:line="232" w:lineRule="auto"/>
              <w:jc w:val="center"/>
              <w:rPr>
                <w:rFonts w:ascii="Times New Roman" w:hAnsi="Times New Roman" w:cs="Times New Roman"/>
                <w:color w:val="000000"/>
                <w:sz w:val="20"/>
              </w:rPr>
            </w:pPr>
            <w:r w:rsidRPr="003413C5">
              <w:rPr>
                <w:rFonts w:ascii="Times New Roman" w:hAnsi="Times New Roman" w:cs="Times New Roman"/>
                <w:color w:val="000000"/>
                <w:sz w:val="20"/>
              </w:rPr>
              <w:t>4,7</w:t>
            </w:r>
          </w:p>
        </w:tc>
        <w:tc>
          <w:tcPr>
            <w:tcW w:w="2350" w:type="dxa"/>
            <w:gridSpan w:val="2"/>
          </w:tcPr>
          <w:p w:rsidR="00406310" w:rsidRPr="003435EF" w:rsidRDefault="00406310" w:rsidP="00BA2349">
            <w:pPr>
              <w:jc w:val="center"/>
              <w:rPr>
                <w:rFonts w:ascii="Times New Roman" w:hAnsi="Times New Roman" w:cs="Times New Roman"/>
                <w:color w:val="000000" w:themeColor="text1"/>
              </w:rPr>
            </w:pPr>
            <w:r>
              <w:rPr>
                <w:rFonts w:ascii="Times New Roman" w:hAnsi="Times New Roman" w:cs="Times New Roman"/>
                <w:color w:val="000000" w:themeColor="text1"/>
              </w:rPr>
              <w:t>показатель достигнут</w:t>
            </w:r>
          </w:p>
        </w:tc>
        <w:tc>
          <w:tcPr>
            <w:tcW w:w="1724" w:type="dxa"/>
            <w:gridSpan w:val="2"/>
          </w:tcPr>
          <w:p w:rsidR="00406310" w:rsidRPr="003435EF" w:rsidRDefault="00406310" w:rsidP="009A64F9">
            <w:pPr>
              <w:pStyle w:val="ConsPlusNormal"/>
              <w:spacing w:line="235" w:lineRule="auto"/>
              <w:jc w:val="center"/>
              <w:rPr>
                <w:rFonts w:ascii="Times New Roman" w:hAnsi="Times New Roman" w:cs="Times New Roman"/>
                <w:color w:val="000000"/>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2</w:t>
            </w:r>
          </w:p>
        </w:tc>
        <w:tc>
          <w:tcPr>
            <w:tcW w:w="3829" w:type="dxa"/>
          </w:tcPr>
          <w:p w:rsidR="00406310" w:rsidRPr="003435EF" w:rsidRDefault="00406310" w:rsidP="009A64F9">
            <w:pPr>
              <w:spacing w:line="235" w:lineRule="auto"/>
              <w:jc w:val="both"/>
              <w:rPr>
                <w:rFonts w:ascii="Times New Roman" w:eastAsia="Times New Roman" w:hAnsi="Times New Roman" w:cs="Times New Roman"/>
                <w:color w:val="000000"/>
              </w:rPr>
            </w:pPr>
            <w:r w:rsidRPr="003435EF">
              <w:rPr>
                <w:rFonts w:ascii="Times New Roman" w:eastAsia="Times New Roman" w:hAnsi="Times New Roman" w:cs="Times New Roman"/>
                <w:color w:val="000000"/>
              </w:rPr>
              <w:t xml:space="preserve">Доля детей и молодежи, систематически занимающихся физической культурой и спортом, в общей численности детей и молодежи </w:t>
            </w:r>
          </w:p>
        </w:tc>
        <w:tc>
          <w:tcPr>
            <w:tcW w:w="2217" w:type="dxa"/>
          </w:tcPr>
          <w:p w:rsidR="00406310" w:rsidRPr="003435EF" w:rsidRDefault="00406310" w:rsidP="009A64F9">
            <w:pPr>
              <w:pStyle w:val="ConsPlusNormal"/>
              <w:spacing w:line="235" w:lineRule="auto"/>
              <w:ind w:left="-57" w:right="-57"/>
              <w:jc w:val="center"/>
              <w:rPr>
                <w:rFonts w:ascii="Times New Roman" w:hAnsi="Times New Roman" w:cs="Times New Roman"/>
                <w:color w:val="000000"/>
                <w:szCs w:val="22"/>
              </w:rPr>
            </w:pPr>
            <w:r w:rsidRPr="003435EF">
              <w:rPr>
                <w:rFonts w:ascii="Times New Roman" w:hAnsi="Times New Roman" w:cs="Times New Roman"/>
                <w:color w:val="000000"/>
                <w:szCs w:val="22"/>
              </w:rPr>
              <w:t>процентов</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81,0</w:t>
            </w:r>
          </w:p>
        </w:tc>
        <w:tc>
          <w:tcPr>
            <w:tcW w:w="1790" w:type="dxa"/>
          </w:tcPr>
          <w:p w:rsidR="00406310" w:rsidRPr="003435EF" w:rsidRDefault="00406310" w:rsidP="00B06F46">
            <w:pPr>
              <w:spacing w:line="235" w:lineRule="auto"/>
              <w:jc w:val="center"/>
              <w:rPr>
                <w:rFonts w:ascii="Times New Roman" w:eastAsia="Times New Roman" w:hAnsi="Times New Roman" w:cs="Times New Roman"/>
                <w:color w:val="000000"/>
              </w:rPr>
            </w:pPr>
            <w:r w:rsidRPr="003435EF">
              <w:rPr>
                <w:rFonts w:ascii="Times New Roman" w:eastAsia="Times New Roman" w:hAnsi="Times New Roman" w:cs="Times New Roman"/>
                <w:color w:val="000000"/>
              </w:rPr>
              <w:t>81,5</w:t>
            </w:r>
          </w:p>
        </w:tc>
        <w:tc>
          <w:tcPr>
            <w:tcW w:w="1181" w:type="dxa"/>
          </w:tcPr>
          <w:p w:rsidR="00406310" w:rsidRPr="003435EF" w:rsidRDefault="00406310" w:rsidP="00B06F46">
            <w:pPr>
              <w:spacing w:line="235" w:lineRule="auto"/>
              <w:jc w:val="center"/>
              <w:rPr>
                <w:rFonts w:ascii="Times New Roman" w:eastAsia="Times New Roman" w:hAnsi="Times New Roman" w:cs="Times New Roman"/>
                <w:color w:val="000000"/>
              </w:rPr>
            </w:pPr>
            <w:r w:rsidRPr="003435EF">
              <w:rPr>
                <w:rFonts w:ascii="Times New Roman" w:eastAsia="Times New Roman" w:hAnsi="Times New Roman" w:cs="Times New Roman"/>
                <w:color w:val="000000"/>
              </w:rPr>
              <w:t>81,5</w:t>
            </w:r>
          </w:p>
        </w:tc>
        <w:tc>
          <w:tcPr>
            <w:tcW w:w="1228" w:type="dxa"/>
          </w:tcPr>
          <w:p w:rsidR="00406310" w:rsidRPr="003413C5" w:rsidRDefault="00406310" w:rsidP="00AE29FA">
            <w:pPr>
              <w:spacing w:line="232" w:lineRule="auto"/>
              <w:jc w:val="center"/>
              <w:rPr>
                <w:rFonts w:ascii="Times New Roman" w:eastAsia="Times New Roman" w:hAnsi="Times New Roman" w:cs="Times New Roman"/>
                <w:color w:val="000000"/>
                <w:sz w:val="20"/>
                <w:szCs w:val="20"/>
              </w:rPr>
            </w:pPr>
            <w:r w:rsidRPr="003413C5">
              <w:rPr>
                <w:rFonts w:ascii="Times New Roman" w:eastAsia="Times New Roman" w:hAnsi="Times New Roman" w:cs="Times New Roman"/>
                <w:color w:val="000000"/>
                <w:sz w:val="20"/>
                <w:szCs w:val="20"/>
              </w:rPr>
              <w:t>81,5</w:t>
            </w:r>
          </w:p>
        </w:tc>
        <w:tc>
          <w:tcPr>
            <w:tcW w:w="2350" w:type="dxa"/>
            <w:gridSpan w:val="2"/>
          </w:tcPr>
          <w:p w:rsidR="00406310" w:rsidRDefault="00406310">
            <w:r w:rsidRPr="001D6AF4">
              <w:rPr>
                <w:rFonts w:ascii="Times New Roman" w:hAnsi="Times New Roman" w:cs="Times New Roman"/>
                <w:color w:val="000000" w:themeColor="text1"/>
              </w:rPr>
              <w:t>показатель достигнут</w:t>
            </w:r>
          </w:p>
        </w:tc>
        <w:tc>
          <w:tcPr>
            <w:tcW w:w="1724" w:type="dxa"/>
            <w:gridSpan w:val="2"/>
          </w:tcPr>
          <w:p w:rsidR="00406310" w:rsidRPr="003435EF" w:rsidRDefault="00406310" w:rsidP="009A64F9">
            <w:pPr>
              <w:spacing w:line="235" w:lineRule="auto"/>
              <w:jc w:val="center"/>
              <w:rPr>
                <w:rFonts w:ascii="Times New Roman" w:eastAsia="Times New Roman" w:hAnsi="Times New Roman" w:cs="Times New Roman"/>
                <w:color w:val="000000"/>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3</w:t>
            </w:r>
          </w:p>
        </w:tc>
        <w:tc>
          <w:tcPr>
            <w:tcW w:w="3829" w:type="dxa"/>
          </w:tcPr>
          <w:p w:rsidR="00406310" w:rsidRPr="003435EF" w:rsidRDefault="00406310" w:rsidP="009A64F9">
            <w:pPr>
              <w:spacing w:line="235" w:lineRule="auto"/>
              <w:jc w:val="both"/>
              <w:rPr>
                <w:rFonts w:ascii="Times New Roman" w:eastAsia="Times New Roman" w:hAnsi="Times New Roman" w:cs="Times New Roman"/>
                <w:color w:val="000000"/>
              </w:rPr>
            </w:pPr>
            <w:r w:rsidRPr="003435EF">
              <w:rPr>
                <w:rFonts w:ascii="Times New Roman" w:eastAsia="Times New Roman" w:hAnsi="Times New Roman" w:cs="Times New Roman"/>
                <w:color w:val="000000"/>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2217" w:type="dxa"/>
          </w:tcPr>
          <w:p w:rsidR="00406310" w:rsidRPr="003435EF" w:rsidRDefault="00406310" w:rsidP="009A64F9">
            <w:pPr>
              <w:pStyle w:val="ConsPlusNormal"/>
              <w:spacing w:line="235" w:lineRule="auto"/>
              <w:ind w:left="-57" w:right="-57"/>
              <w:jc w:val="center"/>
              <w:rPr>
                <w:rFonts w:ascii="Times New Roman" w:hAnsi="Times New Roman" w:cs="Times New Roman"/>
                <w:color w:val="000000"/>
                <w:szCs w:val="22"/>
              </w:rPr>
            </w:pPr>
            <w:r w:rsidRPr="003435EF">
              <w:rPr>
                <w:rFonts w:ascii="Times New Roman" w:hAnsi="Times New Roman" w:cs="Times New Roman"/>
                <w:color w:val="000000"/>
                <w:szCs w:val="22"/>
              </w:rPr>
              <w:t>процентов</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44,0</w:t>
            </w:r>
          </w:p>
        </w:tc>
        <w:tc>
          <w:tcPr>
            <w:tcW w:w="1790" w:type="dxa"/>
          </w:tcPr>
          <w:p w:rsidR="00406310" w:rsidRPr="003435EF" w:rsidRDefault="00406310" w:rsidP="00B06F46">
            <w:pPr>
              <w:spacing w:line="235" w:lineRule="auto"/>
              <w:jc w:val="center"/>
              <w:rPr>
                <w:rFonts w:ascii="Times New Roman" w:eastAsia="Times New Roman" w:hAnsi="Times New Roman" w:cs="Times New Roman"/>
                <w:color w:val="000000"/>
              </w:rPr>
            </w:pPr>
            <w:r w:rsidRPr="003435EF">
              <w:rPr>
                <w:rFonts w:ascii="Times New Roman" w:eastAsia="Times New Roman" w:hAnsi="Times New Roman" w:cs="Times New Roman"/>
                <w:color w:val="000000"/>
              </w:rPr>
              <w:t>47,5</w:t>
            </w:r>
          </w:p>
        </w:tc>
        <w:tc>
          <w:tcPr>
            <w:tcW w:w="1181" w:type="dxa"/>
          </w:tcPr>
          <w:p w:rsidR="00406310" w:rsidRPr="003435EF" w:rsidRDefault="00406310" w:rsidP="00B06F46">
            <w:pPr>
              <w:spacing w:line="235" w:lineRule="auto"/>
              <w:jc w:val="center"/>
              <w:rPr>
                <w:rFonts w:ascii="Times New Roman" w:eastAsia="Times New Roman" w:hAnsi="Times New Roman" w:cs="Times New Roman"/>
                <w:color w:val="000000"/>
              </w:rPr>
            </w:pPr>
            <w:r w:rsidRPr="003435EF">
              <w:rPr>
                <w:rFonts w:ascii="Times New Roman" w:eastAsia="Times New Roman" w:hAnsi="Times New Roman" w:cs="Times New Roman"/>
                <w:color w:val="000000"/>
              </w:rPr>
              <w:t>47,5</w:t>
            </w:r>
          </w:p>
        </w:tc>
        <w:tc>
          <w:tcPr>
            <w:tcW w:w="1228" w:type="dxa"/>
          </w:tcPr>
          <w:p w:rsidR="00406310" w:rsidRPr="003413C5" w:rsidRDefault="00406310" w:rsidP="00AE29FA">
            <w:pPr>
              <w:spacing w:line="232" w:lineRule="auto"/>
              <w:jc w:val="center"/>
              <w:rPr>
                <w:rFonts w:ascii="Times New Roman" w:eastAsia="Times New Roman" w:hAnsi="Times New Roman" w:cs="Times New Roman"/>
                <w:color w:val="000000"/>
                <w:sz w:val="20"/>
                <w:szCs w:val="20"/>
              </w:rPr>
            </w:pPr>
            <w:r w:rsidRPr="003413C5">
              <w:rPr>
                <w:rFonts w:ascii="Times New Roman" w:eastAsia="Times New Roman" w:hAnsi="Times New Roman" w:cs="Times New Roman"/>
                <w:color w:val="000000"/>
                <w:sz w:val="20"/>
                <w:szCs w:val="20"/>
              </w:rPr>
              <w:t>47,5</w:t>
            </w:r>
          </w:p>
        </w:tc>
        <w:tc>
          <w:tcPr>
            <w:tcW w:w="2350" w:type="dxa"/>
            <w:gridSpan w:val="2"/>
          </w:tcPr>
          <w:p w:rsidR="00406310" w:rsidRDefault="00406310">
            <w:r w:rsidRPr="001D6AF4">
              <w:rPr>
                <w:rFonts w:ascii="Times New Roman" w:hAnsi="Times New Roman" w:cs="Times New Roman"/>
                <w:color w:val="000000" w:themeColor="text1"/>
              </w:rPr>
              <w:t>показатель достигнут</w:t>
            </w:r>
          </w:p>
        </w:tc>
        <w:tc>
          <w:tcPr>
            <w:tcW w:w="1724" w:type="dxa"/>
            <w:gridSpan w:val="2"/>
          </w:tcPr>
          <w:p w:rsidR="00406310" w:rsidRPr="003435EF" w:rsidRDefault="00406310" w:rsidP="009A64F9">
            <w:pPr>
              <w:spacing w:line="235" w:lineRule="auto"/>
              <w:jc w:val="center"/>
              <w:rPr>
                <w:rFonts w:ascii="Times New Roman" w:eastAsia="Times New Roman" w:hAnsi="Times New Roman" w:cs="Times New Roman"/>
                <w:color w:val="000000"/>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4</w:t>
            </w:r>
          </w:p>
        </w:tc>
        <w:tc>
          <w:tcPr>
            <w:tcW w:w="3829" w:type="dxa"/>
          </w:tcPr>
          <w:p w:rsidR="00406310" w:rsidRPr="003435EF" w:rsidRDefault="00406310" w:rsidP="009A64F9">
            <w:pPr>
              <w:spacing w:line="235" w:lineRule="auto"/>
              <w:jc w:val="both"/>
              <w:rPr>
                <w:rFonts w:ascii="Times New Roman" w:eastAsia="Times New Roman" w:hAnsi="Times New Roman" w:cs="Times New Roman"/>
                <w:color w:val="000000"/>
              </w:rPr>
            </w:pPr>
            <w:r w:rsidRPr="003435EF">
              <w:rPr>
                <w:rFonts w:ascii="Times New Roman" w:eastAsia="Times New Roman" w:hAnsi="Times New Roman" w:cs="Times New Roman"/>
                <w:color w:val="000000"/>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2217" w:type="dxa"/>
          </w:tcPr>
          <w:p w:rsidR="00406310" w:rsidRPr="003435EF" w:rsidRDefault="00406310" w:rsidP="009A64F9">
            <w:pPr>
              <w:pStyle w:val="ConsPlusNormal"/>
              <w:spacing w:line="235" w:lineRule="auto"/>
              <w:ind w:left="-57" w:right="-57"/>
              <w:jc w:val="center"/>
              <w:rPr>
                <w:rFonts w:ascii="Times New Roman" w:hAnsi="Times New Roman" w:cs="Times New Roman"/>
                <w:color w:val="000000"/>
                <w:szCs w:val="22"/>
              </w:rPr>
            </w:pPr>
            <w:r w:rsidRPr="003435EF">
              <w:rPr>
                <w:rFonts w:ascii="Times New Roman" w:hAnsi="Times New Roman" w:cs="Times New Roman"/>
                <w:color w:val="000000"/>
                <w:szCs w:val="22"/>
              </w:rPr>
              <w:t>процентов</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17,0</w:t>
            </w:r>
          </w:p>
        </w:tc>
        <w:tc>
          <w:tcPr>
            <w:tcW w:w="1790" w:type="dxa"/>
          </w:tcPr>
          <w:p w:rsidR="00406310" w:rsidRPr="003435EF" w:rsidRDefault="00406310" w:rsidP="00B06F46">
            <w:pPr>
              <w:spacing w:line="235" w:lineRule="auto"/>
              <w:jc w:val="center"/>
              <w:rPr>
                <w:rFonts w:ascii="Times New Roman" w:eastAsia="Times New Roman" w:hAnsi="Times New Roman" w:cs="Times New Roman"/>
                <w:color w:val="000000"/>
              </w:rPr>
            </w:pPr>
            <w:r w:rsidRPr="003435EF">
              <w:rPr>
                <w:rFonts w:ascii="Times New Roman" w:eastAsia="Times New Roman" w:hAnsi="Times New Roman" w:cs="Times New Roman"/>
                <w:color w:val="000000"/>
              </w:rPr>
              <w:t>19,6</w:t>
            </w:r>
          </w:p>
        </w:tc>
        <w:tc>
          <w:tcPr>
            <w:tcW w:w="1181" w:type="dxa"/>
          </w:tcPr>
          <w:p w:rsidR="00406310" w:rsidRPr="003435EF" w:rsidRDefault="00406310" w:rsidP="00B06F46">
            <w:pPr>
              <w:spacing w:line="235" w:lineRule="auto"/>
              <w:jc w:val="center"/>
              <w:rPr>
                <w:rFonts w:ascii="Times New Roman" w:eastAsia="Times New Roman" w:hAnsi="Times New Roman" w:cs="Times New Roman"/>
                <w:color w:val="000000"/>
              </w:rPr>
            </w:pPr>
            <w:r w:rsidRPr="003435EF">
              <w:rPr>
                <w:rFonts w:ascii="Times New Roman" w:eastAsia="Times New Roman" w:hAnsi="Times New Roman" w:cs="Times New Roman"/>
                <w:color w:val="000000"/>
              </w:rPr>
              <w:t>19,6</w:t>
            </w:r>
          </w:p>
        </w:tc>
        <w:tc>
          <w:tcPr>
            <w:tcW w:w="1228" w:type="dxa"/>
          </w:tcPr>
          <w:p w:rsidR="00406310" w:rsidRPr="003413C5" w:rsidRDefault="00406310" w:rsidP="00AE29FA">
            <w:pPr>
              <w:spacing w:line="232" w:lineRule="auto"/>
              <w:jc w:val="center"/>
              <w:rPr>
                <w:rFonts w:ascii="Times New Roman" w:eastAsia="Times New Roman" w:hAnsi="Times New Roman" w:cs="Times New Roman"/>
                <w:color w:val="000000"/>
                <w:sz w:val="20"/>
                <w:szCs w:val="20"/>
              </w:rPr>
            </w:pPr>
            <w:r w:rsidRPr="003413C5">
              <w:rPr>
                <w:rFonts w:ascii="Times New Roman" w:eastAsia="Times New Roman" w:hAnsi="Times New Roman" w:cs="Times New Roman"/>
                <w:color w:val="000000"/>
                <w:sz w:val="20"/>
                <w:szCs w:val="20"/>
              </w:rPr>
              <w:t>19,6</w:t>
            </w:r>
          </w:p>
        </w:tc>
        <w:tc>
          <w:tcPr>
            <w:tcW w:w="2350" w:type="dxa"/>
            <w:gridSpan w:val="2"/>
          </w:tcPr>
          <w:p w:rsidR="00406310" w:rsidRDefault="00406310">
            <w:r w:rsidRPr="001D6AF4">
              <w:rPr>
                <w:rFonts w:ascii="Times New Roman" w:hAnsi="Times New Roman" w:cs="Times New Roman"/>
                <w:color w:val="000000" w:themeColor="text1"/>
              </w:rPr>
              <w:t>показатель достигнут</w:t>
            </w:r>
          </w:p>
        </w:tc>
        <w:tc>
          <w:tcPr>
            <w:tcW w:w="1724" w:type="dxa"/>
            <w:gridSpan w:val="2"/>
          </w:tcPr>
          <w:p w:rsidR="00406310" w:rsidRPr="003435EF" w:rsidRDefault="00406310" w:rsidP="009A64F9">
            <w:pPr>
              <w:spacing w:line="235" w:lineRule="auto"/>
              <w:jc w:val="center"/>
              <w:rPr>
                <w:rFonts w:ascii="Times New Roman" w:eastAsia="Times New Roman" w:hAnsi="Times New Roman" w:cs="Times New Roman"/>
                <w:color w:val="000000"/>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5</w:t>
            </w:r>
          </w:p>
        </w:tc>
        <w:tc>
          <w:tcPr>
            <w:tcW w:w="3829" w:type="dxa"/>
          </w:tcPr>
          <w:p w:rsidR="00406310" w:rsidRPr="003435EF" w:rsidRDefault="00406310" w:rsidP="009A64F9">
            <w:pPr>
              <w:autoSpaceDE w:val="0"/>
              <w:autoSpaceDN w:val="0"/>
              <w:adjustRightInd w:val="0"/>
              <w:spacing w:line="235" w:lineRule="auto"/>
              <w:jc w:val="both"/>
              <w:rPr>
                <w:rFonts w:ascii="Times New Roman" w:eastAsia="Times New Roman" w:hAnsi="Times New Roman" w:cs="Times New Roman"/>
                <w:color w:val="000000"/>
              </w:rPr>
            </w:pPr>
            <w:r w:rsidRPr="003435EF">
              <w:rPr>
                <w:rFonts w:ascii="Times New Roman" w:eastAsia="Times New Roman" w:hAnsi="Times New Roman" w:cs="Times New Roman"/>
                <w:color w:val="000000"/>
              </w:rPr>
              <w:t>Доля граждан, занимающихся физической культурой и спортом по месту работы, в общей численности населения, занятого в экономике</w:t>
            </w:r>
          </w:p>
        </w:tc>
        <w:tc>
          <w:tcPr>
            <w:tcW w:w="2217" w:type="dxa"/>
          </w:tcPr>
          <w:p w:rsidR="00406310" w:rsidRPr="003435EF" w:rsidRDefault="00406310" w:rsidP="009A64F9">
            <w:pPr>
              <w:pStyle w:val="ConsPlusNormal"/>
              <w:spacing w:line="235" w:lineRule="auto"/>
              <w:ind w:left="-57" w:right="-57"/>
              <w:jc w:val="center"/>
              <w:rPr>
                <w:rFonts w:ascii="Times New Roman" w:hAnsi="Times New Roman" w:cs="Times New Roman"/>
                <w:color w:val="000000"/>
                <w:szCs w:val="22"/>
              </w:rPr>
            </w:pPr>
            <w:r w:rsidRPr="003435EF">
              <w:rPr>
                <w:rFonts w:ascii="Times New Roman" w:hAnsi="Times New Roman" w:cs="Times New Roman"/>
                <w:color w:val="000000"/>
                <w:szCs w:val="22"/>
              </w:rPr>
              <w:t>процентов</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33,5</w:t>
            </w:r>
          </w:p>
        </w:tc>
        <w:tc>
          <w:tcPr>
            <w:tcW w:w="1790" w:type="dxa"/>
          </w:tcPr>
          <w:p w:rsidR="00406310" w:rsidRPr="003435EF" w:rsidRDefault="00406310" w:rsidP="00B06F46">
            <w:pPr>
              <w:pStyle w:val="ConsPlusNormal"/>
              <w:spacing w:line="235" w:lineRule="auto"/>
              <w:jc w:val="center"/>
              <w:rPr>
                <w:rFonts w:ascii="Times New Roman" w:hAnsi="Times New Roman" w:cs="Times New Roman"/>
                <w:color w:val="000000"/>
                <w:szCs w:val="22"/>
              </w:rPr>
            </w:pPr>
            <w:r w:rsidRPr="003435EF">
              <w:rPr>
                <w:rFonts w:ascii="Times New Roman" w:hAnsi="Times New Roman" w:cs="Times New Roman"/>
                <w:color w:val="000000"/>
                <w:szCs w:val="22"/>
              </w:rPr>
              <w:t>34,0</w:t>
            </w:r>
          </w:p>
        </w:tc>
        <w:tc>
          <w:tcPr>
            <w:tcW w:w="1181" w:type="dxa"/>
          </w:tcPr>
          <w:p w:rsidR="00406310" w:rsidRPr="003435EF" w:rsidRDefault="00406310" w:rsidP="00B06F46">
            <w:pPr>
              <w:pStyle w:val="ConsPlusNormal"/>
              <w:spacing w:line="235" w:lineRule="auto"/>
              <w:jc w:val="center"/>
              <w:rPr>
                <w:rFonts w:ascii="Times New Roman" w:hAnsi="Times New Roman" w:cs="Times New Roman"/>
                <w:color w:val="000000"/>
                <w:szCs w:val="22"/>
              </w:rPr>
            </w:pPr>
            <w:r w:rsidRPr="003435EF">
              <w:rPr>
                <w:rFonts w:ascii="Times New Roman" w:hAnsi="Times New Roman" w:cs="Times New Roman"/>
                <w:color w:val="000000"/>
                <w:szCs w:val="22"/>
              </w:rPr>
              <w:t>34,0</w:t>
            </w:r>
          </w:p>
        </w:tc>
        <w:tc>
          <w:tcPr>
            <w:tcW w:w="1228" w:type="dxa"/>
          </w:tcPr>
          <w:p w:rsidR="00406310" w:rsidRPr="003413C5" w:rsidRDefault="00406310" w:rsidP="00AE29FA">
            <w:pPr>
              <w:pStyle w:val="ConsPlusNormal"/>
              <w:spacing w:line="232" w:lineRule="auto"/>
              <w:jc w:val="center"/>
              <w:rPr>
                <w:rFonts w:ascii="Times New Roman" w:hAnsi="Times New Roman" w:cs="Times New Roman"/>
                <w:color w:val="000000"/>
                <w:sz w:val="20"/>
              </w:rPr>
            </w:pPr>
            <w:r w:rsidRPr="003413C5">
              <w:rPr>
                <w:rFonts w:ascii="Times New Roman" w:hAnsi="Times New Roman" w:cs="Times New Roman"/>
                <w:color w:val="000000"/>
                <w:sz w:val="20"/>
              </w:rPr>
              <w:t>34,0</w:t>
            </w:r>
          </w:p>
        </w:tc>
        <w:tc>
          <w:tcPr>
            <w:tcW w:w="2350" w:type="dxa"/>
            <w:gridSpan w:val="2"/>
          </w:tcPr>
          <w:p w:rsidR="00406310" w:rsidRDefault="00406310">
            <w:r w:rsidRPr="001D6AF4">
              <w:rPr>
                <w:rFonts w:ascii="Times New Roman" w:hAnsi="Times New Roman" w:cs="Times New Roman"/>
                <w:color w:val="000000" w:themeColor="text1"/>
              </w:rPr>
              <w:t>показатель достигнут</w:t>
            </w:r>
          </w:p>
        </w:tc>
        <w:tc>
          <w:tcPr>
            <w:tcW w:w="1724" w:type="dxa"/>
            <w:gridSpan w:val="2"/>
          </w:tcPr>
          <w:p w:rsidR="00406310" w:rsidRPr="003435EF" w:rsidRDefault="00406310" w:rsidP="009A64F9">
            <w:pPr>
              <w:pStyle w:val="ConsPlusNormal"/>
              <w:spacing w:line="235" w:lineRule="auto"/>
              <w:jc w:val="center"/>
              <w:rPr>
                <w:rFonts w:ascii="Times New Roman" w:hAnsi="Times New Roman" w:cs="Times New Roman"/>
                <w:color w:val="000000"/>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6</w:t>
            </w:r>
          </w:p>
        </w:tc>
        <w:tc>
          <w:tcPr>
            <w:tcW w:w="3829" w:type="dxa"/>
          </w:tcPr>
          <w:p w:rsidR="00406310" w:rsidRPr="003435EF" w:rsidRDefault="00406310" w:rsidP="009A64F9">
            <w:pPr>
              <w:autoSpaceDE w:val="0"/>
              <w:autoSpaceDN w:val="0"/>
              <w:adjustRightInd w:val="0"/>
              <w:spacing w:line="235" w:lineRule="auto"/>
              <w:jc w:val="both"/>
              <w:rPr>
                <w:rFonts w:ascii="Times New Roman" w:eastAsia="Times New Roman" w:hAnsi="Times New Roman" w:cs="Times New Roman"/>
                <w:color w:val="000000"/>
              </w:rPr>
            </w:pPr>
            <w:r w:rsidRPr="003435EF">
              <w:rPr>
                <w:rFonts w:ascii="Times New Roman" w:eastAsia="Times New Roman" w:hAnsi="Times New Roman" w:cs="Times New Roman"/>
                <w:color w:val="000000"/>
              </w:rPr>
              <w:t xml:space="preserve">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w:t>
            </w:r>
            <w:r w:rsidRPr="003435EF">
              <w:rPr>
                <w:rFonts w:ascii="Times New Roman" w:eastAsia="Times New Roman" w:hAnsi="Times New Roman" w:cs="Times New Roman"/>
                <w:color w:val="000000"/>
              </w:rPr>
              <w:lastRenderedPageBreak/>
              <w:t>испытаний (тестов) Всероссийского физкультурно-спор</w:t>
            </w:r>
            <w:r w:rsidRPr="003435EF">
              <w:rPr>
                <w:rFonts w:ascii="Times New Roman" w:eastAsia="Times New Roman" w:hAnsi="Times New Roman" w:cs="Times New Roman"/>
                <w:color w:val="000000"/>
              </w:rPr>
              <w:softHyphen/>
              <w:t>тивного комплекса «Готов к труду и обороне» (ГТО)</w:t>
            </w:r>
          </w:p>
        </w:tc>
        <w:tc>
          <w:tcPr>
            <w:tcW w:w="2217" w:type="dxa"/>
          </w:tcPr>
          <w:p w:rsidR="00406310" w:rsidRPr="003435EF" w:rsidRDefault="00406310" w:rsidP="009A64F9">
            <w:pPr>
              <w:pStyle w:val="ConsPlusNormal"/>
              <w:spacing w:line="235" w:lineRule="auto"/>
              <w:ind w:left="-57" w:right="-57"/>
              <w:jc w:val="center"/>
              <w:rPr>
                <w:rFonts w:ascii="Times New Roman" w:hAnsi="Times New Roman" w:cs="Times New Roman"/>
                <w:color w:val="000000"/>
                <w:szCs w:val="22"/>
              </w:rPr>
            </w:pPr>
            <w:r w:rsidRPr="003435EF">
              <w:rPr>
                <w:rFonts w:ascii="Times New Roman" w:hAnsi="Times New Roman" w:cs="Times New Roman"/>
                <w:color w:val="000000"/>
                <w:szCs w:val="22"/>
              </w:rPr>
              <w:lastRenderedPageBreak/>
              <w:t>процентов</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60,0</w:t>
            </w:r>
          </w:p>
        </w:tc>
        <w:tc>
          <w:tcPr>
            <w:tcW w:w="1790" w:type="dxa"/>
          </w:tcPr>
          <w:p w:rsidR="00406310" w:rsidRPr="003435EF" w:rsidRDefault="00406310" w:rsidP="00B06F46">
            <w:pPr>
              <w:pStyle w:val="ConsPlusNormal"/>
              <w:spacing w:line="235" w:lineRule="auto"/>
              <w:jc w:val="center"/>
              <w:rPr>
                <w:rFonts w:ascii="Times New Roman" w:hAnsi="Times New Roman" w:cs="Times New Roman"/>
                <w:color w:val="000000"/>
                <w:szCs w:val="22"/>
              </w:rPr>
            </w:pPr>
            <w:r w:rsidRPr="003435EF">
              <w:rPr>
                <w:rFonts w:ascii="Times New Roman" w:hAnsi="Times New Roman" w:cs="Times New Roman"/>
                <w:color w:val="000000"/>
                <w:szCs w:val="22"/>
              </w:rPr>
              <w:t>65,0</w:t>
            </w:r>
          </w:p>
        </w:tc>
        <w:tc>
          <w:tcPr>
            <w:tcW w:w="1181" w:type="dxa"/>
          </w:tcPr>
          <w:p w:rsidR="00406310" w:rsidRPr="003435EF" w:rsidRDefault="00406310" w:rsidP="00B06F46">
            <w:pPr>
              <w:pStyle w:val="ConsPlusNormal"/>
              <w:spacing w:line="235" w:lineRule="auto"/>
              <w:jc w:val="center"/>
              <w:rPr>
                <w:rFonts w:ascii="Times New Roman" w:hAnsi="Times New Roman" w:cs="Times New Roman"/>
                <w:color w:val="000000"/>
                <w:szCs w:val="22"/>
              </w:rPr>
            </w:pPr>
            <w:r w:rsidRPr="003435EF">
              <w:rPr>
                <w:rFonts w:ascii="Times New Roman" w:hAnsi="Times New Roman" w:cs="Times New Roman"/>
                <w:color w:val="000000"/>
                <w:szCs w:val="22"/>
              </w:rPr>
              <w:t>65,0</w:t>
            </w:r>
          </w:p>
        </w:tc>
        <w:tc>
          <w:tcPr>
            <w:tcW w:w="1228" w:type="dxa"/>
          </w:tcPr>
          <w:p w:rsidR="00406310" w:rsidRPr="003413C5" w:rsidRDefault="00406310" w:rsidP="00AE29FA">
            <w:pPr>
              <w:pStyle w:val="ConsPlusNormal"/>
              <w:spacing w:line="232" w:lineRule="auto"/>
              <w:jc w:val="center"/>
              <w:rPr>
                <w:rFonts w:ascii="Times New Roman" w:hAnsi="Times New Roman" w:cs="Times New Roman"/>
                <w:color w:val="000000"/>
                <w:sz w:val="20"/>
              </w:rPr>
            </w:pPr>
            <w:r w:rsidRPr="003413C5">
              <w:rPr>
                <w:rFonts w:ascii="Times New Roman" w:hAnsi="Times New Roman" w:cs="Times New Roman"/>
                <w:color w:val="000000"/>
                <w:sz w:val="20"/>
              </w:rPr>
              <w:t>65,0</w:t>
            </w:r>
          </w:p>
        </w:tc>
        <w:tc>
          <w:tcPr>
            <w:tcW w:w="2350" w:type="dxa"/>
            <w:gridSpan w:val="2"/>
          </w:tcPr>
          <w:p w:rsidR="00406310" w:rsidRDefault="00406310">
            <w:r w:rsidRPr="001D6AF4">
              <w:rPr>
                <w:rFonts w:ascii="Times New Roman" w:hAnsi="Times New Roman" w:cs="Times New Roman"/>
                <w:color w:val="000000" w:themeColor="text1"/>
              </w:rPr>
              <w:t>показатель достигнут</w:t>
            </w:r>
          </w:p>
        </w:tc>
        <w:tc>
          <w:tcPr>
            <w:tcW w:w="1724" w:type="dxa"/>
            <w:gridSpan w:val="2"/>
          </w:tcPr>
          <w:p w:rsidR="00406310" w:rsidRPr="003435EF" w:rsidRDefault="00406310" w:rsidP="009A64F9">
            <w:pPr>
              <w:pStyle w:val="ConsPlusNormal"/>
              <w:spacing w:line="235" w:lineRule="auto"/>
              <w:jc w:val="center"/>
              <w:rPr>
                <w:rFonts w:ascii="Times New Roman" w:hAnsi="Times New Roman" w:cs="Times New Roman"/>
                <w:color w:val="000000"/>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color w:val="000000" w:themeColor="text1"/>
              </w:rPr>
            </w:pPr>
            <w:r w:rsidRPr="003435EF">
              <w:rPr>
                <w:rFonts w:ascii="Times New Roman" w:hAnsi="Times New Roman" w:cs="Times New Roman"/>
                <w:color w:val="000000" w:themeColor="text1"/>
              </w:rPr>
              <w:lastRenderedPageBreak/>
              <w:t>7</w:t>
            </w:r>
          </w:p>
        </w:tc>
        <w:tc>
          <w:tcPr>
            <w:tcW w:w="3829" w:type="dxa"/>
          </w:tcPr>
          <w:p w:rsidR="00406310" w:rsidRPr="003435EF" w:rsidRDefault="00406310" w:rsidP="009A64F9">
            <w:pPr>
              <w:autoSpaceDE w:val="0"/>
              <w:autoSpaceDN w:val="0"/>
              <w:adjustRightInd w:val="0"/>
              <w:jc w:val="both"/>
              <w:rPr>
                <w:rFonts w:ascii="Times New Roman" w:eastAsia="Times New Roman" w:hAnsi="Times New Roman" w:cs="Times New Roman"/>
                <w:color w:val="000000"/>
              </w:rPr>
            </w:pPr>
            <w:r w:rsidRPr="003435EF">
              <w:rPr>
                <w:rFonts w:ascii="Times New Roman" w:eastAsia="Times New Roman" w:hAnsi="Times New Roman" w:cs="Times New Roman"/>
                <w:color w:val="00000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2217" w:type="dxa"/>
          </w:tcPr>
          <w:p w:rsidR="00406310" w:rsidRPr="003435EF" w:rsidRDefault="00406310" w:rsidP="009A64F9">
            <w:pPr>
              <w:pStyle w:val="ConsPlusNormal"/>
              <w:ind w:left="-57" w:right="-57"/>
              <w:jc w:val="center"/>
              <w:rPr>
                <w:rFonts w:ascii="Times New Roman" w:hAnsi="Times New Roman" w:cs="Times New Roman"/>
                <w:color w:val="000000"/>
                <w:szCs w:val="22"/>
              </w:rPr>
            </w:pPr>
            <w:r w:rsidRPr="003435EF">
              <w:rPr>
                <w:rFonts w:ascii="Times New Roman" w:hAnsi="Times New Roman" w:cs="Times New Roman"/>
                <w:color w:val="000000"/>
                <w:szCs w:val="22"/>
              </w:rPr>
              <w:t>процентов</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16,2</w:t>
            </w:r>
          </w:p>
        </w:tc>
        <w:tc>
          <w:tcPr>
            <w:tcW w:w="1790" w:type="dxa"/>
          </w:tcPr>
          <w:p w:rsidR="00406310" w:rsidRPr="003435EF" w:rsidRDefault="00406310" w:rsidP="00B06F46">
            <w:pPr>
              <w:pStyle w:val="ConsPlusNormal"/>
              <w:jc w:val="center"/>
              <w:rPr>
                <w:rFonts w:ascii="Times New Roman" w:hAnsi="Times New Roman" w:cs="Times New Roman"/>
                <w:color w:val="000000"/>
                <w:szCs w:val="22"/>
              </w:rPr>
            </w:pPr>
            <w:r w:rsidRPr="003435EF">
              <w:rPr>
                <w:rFonts w:ascii="Times New Roman" w:hAnsi="Times New Roman" w:cs="Times New Roman"/>
                <w:color w:val="000000"/>
                <w:szCs w:val="22"/>
              </w:rPr>
              <w:t>16,8</w:t>
            </w:r>
          </w:p>
        </w:tc>
        <w:tc>
          <w:tcPr>
            <w:tcW w:w="1181" w:type="dxa"/>
          </w:tcPr>
          <w:p w:rsidR="00406310" w:rsidRPr="003435EF" w:rsidRDefault="00406310" w:rsidP="00B06F46">
            <w:pPr>
              <w:pStyle w:val="ConsPlusNormal"/>
              <w:jc w:val="center"/>
              <w:rPr>
                <w:rFonts w:ascii="Times New Roman" w:hAnsi="Times New Roman" w:cs="Times New Roman"/>
                <w:color w:val="000000"/>
                <w:szCs w:val="22"/>
              </w:rPr>
            </w:pPr>
            <w:r w:rsidRPr="003435EF">
              <w:rPr>
                <w:rFonts w:ascii="Times New Roman" w:hAnsi="Times New Roman" w:cs="Times New Roman"/>
                <w:color w:val="000000"/>
                <w:szCs w:val="22"/>
              </w:rPr>
              <w:t>16,8</w:t>
            </w:r>
          </w:p>
        </w:tc>
        <w:tc>
          <w:tcPr>
            <w:tcW w:w="1228" w:type="dxa"/>
          </w:tcPr>
          <w:p w:rsidR="00406310" w:rsidRPr="003413C5" w:rsidRDefault="00406310" w:rsidP="00AE29FA">
            <w:pPr>
              <w:pStyle w:val="ConsPlusNormal"/>
              <w:jc w:val="center"/>
              <w:rPr>
                <w:rFonts w:ascii="Times New Roman" w:hAnsi="Times New Roman" w:cs="Times New Roman"/>
                <w:color w:val="000000"/>
                <w:sz w:val="20"/>
              </w:rPr>
            </w:pPr>
            <w:r w:rsidRPr="003413C5">
              <w:rPr>
                <w:rFonts w:ascii="Times New Roman" w:hAnsi="Times New Roman" w:cs="Times New Roman"/>
                <w:color w:val="000000"/>
                <w:sz w:val="20"/>
              </w:rPr>
              <w:t>16,8</w:t>
            </w:r>
          </w:p>
        </w:tc>
        <w:tc>
          <w:tcPr>
            <w:tcW w:w="2350" w:type="dxa"/>
            <w:gridSpan w:val="2"/>
          </w:tcPr>
          <w:p w:rsidR="00406310" w:rsidRDefault="00406310">
            <w:r w:rsidRPr="00857E82">
              <w:rPr>
                <w:rFonts w:ascii="Times New Roman" w:hAnsi="Times New Roman" w:cs="Times New Roman"/>
                <w:color w:val="000000" w:themeColor="text1"/>
              </w:rPr>
              <w:t>показатель достигнут</w:t>
            </w:r>
          </w:p>
        </w:tc>
        <w:tc>
          <w:tcPr>
            <w:tcW w:w="1724" w:type="dxa"/>
            <w:gridSpan w:val="2"/>
          </w:tcPr>
          <w:p w:rsidR="00406310" w:rsidRPr="003435EF" w:rsidRDefault="00406310" w:rsidP="009A64F9">
            <w:pPr>
              <w:pStyle w:val="ConsPlusNormal"/>
              <w:jc w:val="center"/>
              <w:rPr>
                <w:rFonts w:ascii="Times New Roman" w:hAnsi="Times New Roman" w:cs="Times New Roman"/>
                <w:color w:val="000000"/>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8</w:t>
            </w:r>
          </w:p>
        </w:tc>
        <w:tc>
          <w:tcPr>
            <w:tcW w:w="3829" w:type="dxa"/>
          </w:tcPr>
          <w:p w:rsidR="00406310" w:rsidRPr="003435EF" w:rsidRDefault="00406310" w:rsidP="009A64F9">
            <w:pPr>
              <w:autoSpaceDE w:val="0"/>
              <w:autoSpaceDN w:val="0"/>
              <w:adjustRightInd w:val="0"/>
              <w:jc w:val="both"/>
              <w:rPr>
                <w:rFonts w:ascii="Times New Roman" w:eastAsia="Times New Roman" w:hAnsi="Times New Roman" w:cs="Times New Roman"/>
                <w:color w:val="000000"/>
              </w:rPr>
            </w:pPr>
            <w:r w:rsidRPr="003435EF">
              <w:rPr>
                <w:rFonts w:ascii="Times New Roman" w:eastAsia="Times New Roman" w:hAnsi="Times New Roman" w:cs="Times New Roman"/>
                <w:color w:val="000000"/>
              </w:rPr>
              <w:t>Эффективность использования существующих объектов спорта</w:t>
            </w:r>
          </w:p>
        </w:tc>
        <w:tc>
          <w:tcPr>
            <w:tcW w:w="2217" w:type="dxa"/>
          </w:tcPr>
          <w:p w:rsidR="00406310" w:rsidRPr="003435EF" w:rsidRDefault="00406310" w:rsidP="009A64F9">
            <w:pPr>
              <w:pStyle w:val="ConsPlusNormal"/>
              <w:ind w:left="-57" w:right="-57"/>
              <w:jc w:val="center"/>
              <w:rPr>
                <w:rFonts w:ascii="Times New Roman" w:hAnsi="Times New Roman" w:cs="Times New Roman"/>
                <w:color w:val="000000"/>
                <w:szCs w:val="22"/>
              </w:rPr>
            </w:pPr>
            <w:r w:rsidRPr="003435EF">
              <w:rPr>
                <w:rFonts w:ascii="Times New Roman" w:hAnsi="Times New Roman" w:cs="Times New Roman"/>
                <w:color w:val="000000"/>
                <w:szCs w:val="22"/>
              </w:rPr>
              <w:t>процентов</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77,0</w:t>
            </w:r>
          </w:p>
        </w:tc>
        <w:tc>
          <w:tcPr>
            <w:tcW w:w="1790" w:type="dxa"/>
          </w:tcPr>
          <w:p w:rsidR="00406310" w:rsidRPr="003435EF" w:rsidRDefault="00406310" w:rsidP="00B06F46">
            <w:pPr>
              <w:pStyle w:val="ConsPlusNormal"/>
              <w:jc w:val="center"/>
              <w:rPr>
                <w:rFonts w:ascii="Times New Roman" w:hAnsi="Times New Roman" w:cs="Times New Roman"/>
                <w:color w:val="000000"/>
                <w:szCs w:val="22"/>
              </w:rPr>
            </w:pPr>
            <w:r w:rsidRPr="003435EF">
              <w:rPr>
                <w:rFonts w:ascii="Times New Roman" w:hAnsi="Times New Roman" w:cs="Times New Roman"/>
                <w:color w:val="000000"/>
                <w:szCs w:val="22"/>
              </w:rPr>
              <w:t>78,0</w:t>
            </w:r>
          </w:p>
        </w:tc>
        <w:tc>
          <w:tcPr>
            <w:tcW w:w="1181" w:type="dxa"/>
          </w:tcPr>
          <w:p w:rsidR="00406310" w:rsidRPr="003435EF" w:rsidRDefault="00406310" w:rsidP="00B06F46">
            <w:pPr>
              <w:pStyle w:val="ConsPlusNormal"/>
              <w:jc w:val="center"/>
              <w:rPr>
                <w:rFonts w:ascii="Times New Roman" w:hAnsi="Times New Roman" w:cs="Times New Roman"/>
                <w:color w:val="000000"/>
                <w:szCs w:val="22"/>
              </w:rPr>
            </w:pPr>
            <w:r w:rsidRPr="003435EF">
              <w:rPr>
                <w:rFonts w:ascii="Times New Roman" w:hAnsi="Times New Roman" w:cs="Times New Roman"/>
                <w:color w:val="000000"/>
                <w:szCs w:val="22"/>
              </w:rPr>
              <w:t>78,0</w:t>
            </w:r>
          </w:p>
        </w:tc>
        <w:tc>
          <w:tcPr>
            <w:tcW w:w="1228" w:type="dxa"/>
          </w:tcPr>
          <w:p w:rsidR="00406310" w:rsidRPr="003413C5" w:rsidRDefault="00406310" w:rsidP="00AE29FA">
            <w:pPr>
              <w:pStyle w:val="ConsPlusNormal"/>
              <w:jc w:val="center"/>
              <w:rPr>
                <w:rFonts w:ascii="Times New Roman" w:hAnsi="Times New Roman" w:cs="Times New Roman"/>
                <w:color w:val="000000"/>
                <w:sz w:val="20"/>
              </w:rPr>
            </w:pPr>
            <w:r w:rsidRPr="003413C5">
              <w:rPr>
                <w:rFonts w:ascii="Times New Roman" w:hAnsi="Times New Roman" w:cs="Times New Roman"/>
                <w:color w:val="000000"/>
                <w:sz w:val="20"/>
              </w:rPr>
              <w:t>78,0</w:t>
            </w:r>
          </w:p>
        </w:tc>
        <w:tc>
          <w:tcPr>
            <w:tcW w:w="2350" w:type="dxa"/>
            <w:gridSpan w:val="2"/>
          </w:tcPr>
          <w:p w:rsidR="00406310" w:rsidRDefault="00406310">
            <w:r w:rsidRPr="00857E82">
              <w:rPr>
                <w:rFonts w:ascii="Times New Roman" w:hAnsi="Times New Roman" w:cs="Times New Roman"/>
                <w:color w:val="000000" w:themeColor="text1"/>
              </w:rPr>
              <w:t>показатель достигнут</w:t>
            </w:r>
          </w:p>
        </w:tc>
        <w:tc>
          <w:tcPr>
            <w:tcW w:w="1724" w:type="dxa"/>
            <w:gridSpan w:val="2"/>
          </w:tcPr>
          <w:p w:rsidR="00406310" w:rsidRPr="003435EF" w:rsidRDefault="00406310" w:rsidP="009A64F9">
            <w:pPr>
              <w:pStyle w:val="ConsPlusNormal"/>
              <w:jc w:val="center"/>
              <w:rPr>
                <w:rFonts w:ascii="Times New Roman" w:hAnsi="Times New Roman" w:cs="Times New Roman"/>
                <w:color w:val="000000"/>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color w:val="FF0000"/>
              </w:rPr>
            </w:pPr>
          </w:p>
        </w:tc>
        <w:tc>
          <w:tcPr>
            <w:tcW w:w="3829" w:type="dxa"/>
          </w:tcPr>
          <w:p w:rsidR="00406310" w:rsidRPr="003435EF" w:rsidRDefault="00406310" w:rsidP="00C71812">
            <w:pPr>
              <w:spacing w:line="233" w:lineRule="auto"/>
              <w:jc w:val="both"/>
              <w:rPr>
                <w:rFonts w:ascii="Times New Roman" w:eastAsia="Calibri" w:hAnsi="Times New Roman" w:cs="Times New Roman"/>
                <w:color w:val="FF0000"/>
              </w:rPr>
            </w:pPr>
          </w:p>
        </w:tc>
        <w:tc>
          <w:tcPr>
            <w:tcW w:w="2217" w:type="dxa"/>
          </w:tcPr>
          <w:p w:rsidR="00406310" w:rsidRPr="003435EF" w:rsidRDefault="00406310" w:rsidP="008D16DE">
            <w:pPr>
              <w:jc w:val="center"/>
              <w:rPr>
                <w:rFonts w:ascii="Times New Roman" w:hAnsi="Times New Roman" w:cs="Times New Roman"/>
                <w:color w:val="FF0000"/>
              </w:rPr>
            </w:pPr>
          </w:p>
        </w:tc>
        <w:tc>
          <w:tcPr>
            <w:tcW w:w="1064" w:type="dxa"/>
          </w:tcPr>
          <w:p w:rsidR="00406310" w:rsidRPr="003435EF" w:rsidRDefault="00406310" w:rsidP="00201643">
            <w:pPr>
              <w:tabs>
                <w:tab w:val="left" w:pos="420"/>
                <w:tab w:val="center" w:pos="646"/>
              </w:tabs>
              <w:jc w:val="center"/>
              <w:rPr>
                <w:rFonts w:ascii="Times New Roman" w:eastAsia="Calibri" w:hAnsi="Times New Roman" w:cs="Times New Roman"/>
                <w:color w:val="FF0000"/>
              </w:rPr>
            </w:pPr>
          </w:p>
        </w:tc>
        <w:tc>
          <w:tcPr>
            <w:tcW w:w="1790" w:type="dxa"/>
          </w:tcPr>
          <w:p w:rsidR="00406310" w:rsidRPr="003435EF" w:rsidRDefault="00406310" w:rsidP="004E7921">
            <w:pPr>
              <w:jc w:val="center"/>
              <w:rPr>
                <w:rFonts w:ascii="Times New Roman" w:eastAsia="Calibri" w:hAnsi="Times New Roman" w:cs="Times New Roman"/>
                <w:color w:val="FF0000"/>
              </w:rPr>
            </w:pPr>
          </w:p>
        </w:tc>
        <w:tc>
          <w:tcPr>
            <w:tcW w:w="1181" w:type="dxa"/>
          </w:tcPr>
          <w:p w:rsidR="00406310" w:rsidRPr="003435EF" w:rsidRDefault="00406310" w:rsidP="00AF3989">
            <w:pPr>
              <w:jc w:val="center"/>
              <w:rPr>
                <w:rFonts w:ascii="Times New Roman" w:eastAsia="Calibri" w:hAnsi="Times New Roman" w:cs="Times New Roman"/>
                <w:color w:val="FF0000"/>
              </w:rPr>
            </w:pPr>
          </w:p>
        </w:tc>
        <w:tc>
          <w:tcPr>
            <w:tcW w:w="1228" w:type="dxa"/>
          </w:tcPr>
          <w:p w:rsidR="00406310" w:rsidRPr="003435EF" w:rsidRDefault="00406310" w:rsidP="008D16DE">
            <w:pPr>
              <w:jc w:val="center"/>
              <w:rPr>
                <w:rFonts w:ascii="Times New Roman" w:hAnsi="Times New Roman" w:cs="Times New Roman"/>
                <w:color w:val="FF0000"/>
              </w:rPr>
            </w:pPr>
          </w:p>
        </w:tc>
        <w:tc>
          <w:tcPr>
            <w:tcW w:w="2350" w:type="dxa"/>
            <w:gridSpan w:val="2"/>
          </w:tcPr>
          <w:p w:rsidR="00406310" w:rsidRPr="003435EF" w:rsidRDefault="00406310" w:rsidP="00BA2349">
            <w:pPr>
              <w:jc w:val="center"/>
              <w:rPr>
                <w:rFonts w:ascii="Times New Roman" w:hAnsi="Times New Roman" w:cs="Times New Roman"/>
                <w:color w:val="FF0000"/>
              </w:rPr>
            </w:pPr>
          </w:p>
        </w:tc>
        <w:tc>
          <w:tcPr>
            <w:tcW w:w="1724" w:type="dxa"/>
            <w:gridSpan w:val="2"/>
          </w:tcPr>
          <w:p w:rsidR="00406310" w:rsidRPr="003435EF" w:rsidRDefault="00406310" w:rsidP="00AF3989">
            <w:pPr>
              <w:jc w:val="center"/>
              <w:rPr>
                <w:rFonts w:ascii="Times New Roman" w:eastAsia="Calibri" w:hAnsi="Times New Roman" w:cs="Times New Roman"/>
                <w:color w:val="FF0000"/>
              </w:rPr>
            </w:pPr>
          </w:p>
        </w:tc>
      </w:tr>
      <w:tr w:rsidR="00406310" w:rsidRPr="003435EF" w:rsidTr="0078659C">
        <w:trPr>
          <w:gridAfter w:val="3"/>
          <w:wAfter w:w="5172" w:type="dxa"/>
        </w:trPr>
        <w:tc>
          <w:tcPr>
            <w:tcW w:w="15900" w:type="dxa"/>
            <w:gridSpan w:val="11"/>
          </w:tcPr>
          <w:p w:rsidR="00406310" w:rsidRPr="003435EF" w:rsidRDefault="00406310" w:rsidP="003E415B">
            <w:pPr>
              <w:pStyle w:val="1"/>
              <w:spacing w:before="0" w:after="0"/>
              <w:jc w:val="left"/>
              <w:outlineLvl w:val="0"/>
              <w:rPr>
                <w:rFonts w:ascii="Times New Roman" w:eastAsia="Calibri" w:hAnsi="Times New Roman" w:cs="Times New Roman"/>
                <w:color w:val="000000" w:themeColor="text1"/>
                <w:sz w:val="22"/>
                <w:szCs w:val="22"/>
              </w:rPr>
            </w:pPr>
            <w:r w:rsidRPr="003435EF">
              <w:rPr>
                <w:rFonts w:ascii="Times New Roman" w:hAnsi="Times New Roman" w:cs="Times New Roman"/>
                <w:color w:val="000000" w:themeColor="text1"/>
                <w:sz w:val="22"/>
                <w:szCs w:val="22"/>
              </w:rPr>
              <w:t xml:space="preserve">11. Муниципальная программа Цивильского района  «Развитие культуры и туризма» </w:t>
            </w:r>
          </w:p>
          <w:p w:rsidR="00406310" w:rsidRPr="003435EF" w:rsidRDefault="00406310" w:rsidP="008D16DE">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B92307">
            <w:pPr>
              <w:ind w:left="-1"/>
              <w:rPr>
                <w:rFonts w:ascii="Times New Roman" w:hAnsi="Times New Roman" w:cs="Times New Roman"/>
              </w:rPr>
            </w:pPr>
            <w:r w:rsidRPr="003435EF">
              <w:rPr>
                <w:rFonts w:ascii="Times New Roman" w:hAnsi="Times New Roman" w:cs="Times New Roman"/>
              </w:rPr>
              <w:t>Соотношение средней заработной платы работников учреждений культуры и средней заработной платы по Цивильскому району Чувашской Республики</w:t>
            </w:r>
          </w:p>
          <w:p w:rsidR="00406310" w:rsidRPr="003435EF" w:rsidRDefault="00406310" w:rsidP="00B92307">
            <w:pPr>
              <w:ind w:left="-1"/>
              <w:rPr>
                <w:rFonts w:ascii="Times New Roman" w:hAnsi="Times New Roman" w:cs="Times New Roman"/>
              </w:rPr>
            </w:pPr>
          </w:p>
        </w:tc>
        <w:tc>
          <w:tcPr>
            <w:tcW w:w="2217" w:type="dxa"/>
          </w:tcPr>
          <w:p w:rsidR="00406310" w:rsidRPr="003435EF" w:rsidRDefault="00406310" w:rsidP="00B92307">
            <w:pPr>
              <w:pStyle w:val="a5"/>
              <w:jc w:val="center"/>
              <w:rPr>
                <w:rFonts w:ascii="Times New Roman" w:hAnsi="Times New Roman" w:cs="Times New Roman"/>
                <w:sz w:val="22"/>
                <w:szCs w:val="22"/>
              </w:rPr>
            </w:pPr>
            <w:r w:rsidRPr="003435EF">
              <w:rPr>
                <w:rFonts w:ascii="Times New Roman" w:hAnsi="Times New Roman" w:cs="Times New Roman"/>
                <w:sz w:val="22"/>
                <w:szCs w:val="22"/>
              </w:rPr>
              <w:t>%</w:t>
            </w:r>
          </w:p>
        </w:tc>
        <w:tc>
          <w:tcPr>
            <w:tcW w:w="1064" w:type="dxa"/>
          </w:tcPr>
          <w:p w:rsidR="00406310" w:rsidRPr="00BA2744" w:rsidRDefault="00406310" w:rsidP="00B06F46">
            <w:pPr>
              <w:jc w:val="center"/>
              <w:rPr>
                <w:rFonts w:ascii="Times New Roman" w:eastAsia="Calibri" w:hAnsi="Times New Roman" w:cs="Times New Roman"/>
              </w:rPr>
            </w:pPr>
            <w:r w:rsidRPr="00BA2744">
              <w:rPr>
                <w:rFonts w:ascii="Times New Roman" w:eastAsia="Calibri" w:hAnsi="Times New Roman" w:cs="Times New Roman"/>
              </w:rPr>
              <w:t>100.0</w:t>
            </w:r>
          </w:p>
        </w:tc>
        <w:tc>
          <w:tcPr>
            <w:tcW w:w="1790"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100,0</w:t>
            </w:r>
          </w:p>
        </w:tc>
        <w:tc>
          <w:tcPr>
            <w:tcW w:w="1181"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100,0</w:t>
            </w:r>
          </w:p>
        </w:tc>
        <w:tc>
          <w:tcPr>
            <w:tcW w:w="1228" w:type="dxa"/>
          </w:tcPr>
          <w:p w:rsidR="00406310" w:rsidRPr="003435EF" w:rsidRDefault="009111A4" w:rsidP="00DB2453">
            <w:pPr>
              <w:jc w:val="center"/>
              <w:rPr>
                <w:rFonts w:ascii="Times New Roman" w:hAnsi="Times New Roman" w:cs="Times New Roman"/>
              </w:rPr>
            </w:pPr>
            <w:r>
              <w:rPr>
                <w:rFonts w:ascii="Times New Roman" w:hAnsi="Times New Roman" w:cs="Times New Roman"/>
              </w:rPr>
              <w:t>100,0</w:t>
            </w:r>
          </w:p>
        </w:tc>
        <w:tc>
          <w:tcPr>
            <w:tcW w:w="2350" w:type="dxa"/>
            <w:gridSpan w:val="2"/>
          </w:tcPr>
          <w:p w:rsidR="00406310" w:rsidRPr="003435EF" w:rsidRDefault="009111A4" w:rsidP="006866EE">
            <w:pPr>
              <w:rPr>
                <w:rFonts w:ascii="Times New Roman" w:hAnsi="Times New Roman" w:cs="Times New Roman"/>
              </w:rPr>
            </w:pPr>
            <w:r>
              <w:rPr>
                <w:rFonts w:ascii="Times New Roman" w:hAnsi="Times New Roman" w:cs="Times New Roman"/>
              </w:rPr>
              <w:t>достигнут</w:t>
            </w:r>
          </w:p>
        </w:tc>
        <w:tc>
          <w:tcPr>
            <w:tcW w:w="1724" w:type="dxa"/>
            <w:gridSpan w:val="2"/>
            <w:vAlign w:val="center"/>
          </w:tcPr>
          <w:p w:rsidR="00406310" w:rsidRPr="003435EF" w:rsidRDefault="00406310" w:rsidP="00DB2453">
            <w:pPr>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B92307">
            <w:pPr>
              <w:autoSpaceDE w:val="0"/>
              <w:autoSpaceDN w:val="0"/>
              <w:adjustRightInd w:val="0"/>
              <w:rPr>
                <w:rFonts w:ascii="Times New Roman" w:eastAsia="Calibri" w:hAnsi="Times New Roman" w:cs="Times New Roman"/>
              </w:rPr>
            </w:pPr>
            <w:r w:rsidRPr="003435EF">
              <w:rPr>
                <w:rFonts w:ascii="Times New Roman" w:eastAsia="Calibri" w:hAnsi="Times New Roman" w:cs="Times New Roman"/>
              </w:rPr>
              <w:t>Уровень удовлетворенности населения качеством предоставления муниципальных услуг в сфере культуры</w:t>
            </w:r>
          </w:p>
        </w:tc>
        <w:tc>
          <w:tcPr>
            <w:tcW w:w="2217" w:type="dxa"/>
          </w:tcPr>
          <w:p w:rsidR="00406310" w:rsidRPr="003435EF" w:rsidRDefault="00406310" w:rsidP="00B92307">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BA2744" w:rsidRDefault="00406310" w:rsidP="00B06F46">
            <w:pPr>
              <w:jc w:val="center"/>
              <w:rPr>
                <w:rFonts w:ascii="Times New Roman" w:eastAsia="Calibri" w:hAnsi="Times New Roman" w:cs="Times New Roman"/>
              </w:rPr>
            </w:pPr>
            <w:r w:rsidRPr="00BA2744">
              <w:rPr>
                <w:rFonts w:ascii="Times New Roman" w:eastAsia="Calibri" w:hAnsi="Times New Roman" w:cs="Times New Roman"/>
              </w:rPr>
              <w:t>90.5</w:t>
            </w:r>
          </w:p>
        </w:tc>
        <w:tc>
          <w:tcPr>
            <w:tcW w:w="1790" w:type="dxa"/>
          </w:tcPr>
          <w:p w:rsidR="00406310" w:rsidRPr="003435EF" w:rsidRDefault="00406310" w:rsidP="00B06F46">
            <w:pPr>
              <w:pStyle w:val="a6"/>
              <w:jc w:val="center"/>
              <w:rPr>
                <w:rFonts w:ascii="Times New Roman" w:eastAsia="Times New Roman" w:hAnsi="Times New Roman" w:cs="Times New Roman"/>
                <w:sz w:val="22"/>
                <w:szCs w:val="22"/>
              </w:rPr>
            </w:pPr>
            <w:r w:rsidRPr="003435EF">
              <w:rPr>
                <w:rFonts w:ascii="Times New Roman" w:eastAsia="Times New Roman" w:hAnsi="Times New Roman" w:cs="Times New Roman"/>
                <w:sz w:val="22"/>
                <w:szCs w:val="22"/>
              </w:rPr>
              <w:t>91,0</w:t>
            </w:r>
          </w:p>
        </w:tc>
        <w:tc>
          <w:tcPr>
            <w:tcW w:w="1181" w:type="dxa"/>
          </w:tcPr>
          <w:p w:rsidR="00406310" w:rsidRPr="003435EF" w:rsidRDefault="00406310" w:rsidP="00B06F46">
            <w:pPr>
              <w:pStyle w:val="a6"/>
              <w:jc w:val="center"/>
              <w:rPr>
                <w:rFonts w:ascii="Times New Roman" w:eastAsia="Times New Roman" w:hAnsi="Times New Roman" w:cs="Times New Roman"/>
                <w:sz w:val="22"/>
                <w:szCs w:val="22"/>
              </w:rPr>
            </w:pPr>
            <w:r w:rsidRPr="003435EF">
              <w:rPr>
                <w:rFonts w:ascii="Times New Roman" w:eastAsia="Times New Roman" w:hAnsi="Times New Roman" w:cs="Times New Roman"/>
                <w:sz w:val="22"/>
                <w:szCs w:val="22"/>
              </w:rPr>
              <w:t>91,0</w:t>
            </w:r>
          </w:p>
        </w:tc>
        <w:tc>
          <w:tcPr>
            <w:tcW w:w="1228" w:type="dxa"/>
          </w:tcPr>
          <w:p w:rsidR="00406310" w:rsidRPr="003435EF" w:rsidRDefault="009111A4" w:rsidP="00DB2453">
            <w:pPr>
              <w:jc w:val="center"/>
              <w:rPr>
                <w:rFonts w:ascii="Times New Roman" w:hAnsi="Times New Roman" w:cs="Times New Roman"/>
              </w:rPr>
            </w:pPr>
            <w:r>
              <w:rPr>
                <w:rFonts w:ascii="Times New Roman" w:hAnsi="Times New Roman" w:cs="Times New Roman"/>
              </w:rPr>
              <w:t>91,0</w:t>
            </w:r>
          </w:p>
        </w:tc>
        <w:tc>
          <w:tcPr>
            <w:tcW w:w="2350" w:type="dxa"/>
            <w:gridSpan w:val="2"/>
          </w:tcPr>
          <w:p w:rsidR="00406310" w:rsidRPr="003435EF" w:rsidRDefault="009111A4" w:rsidP="00DB2453">
            <w:pP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DB2453">
            <w:pPr>
              <w:pStyle w:val="a6"/>
              <w:jc w:val="center"/>
              <w:rPr>
                <w:rFonts w:ascii="Times New Roman" w:eastAsia="Times New Roman" w:hAnsi="Times New Roman" w:cs="Times New Roman"/>
                <w:sz w:val="22"/>
                <w:szCs w:val="22"/>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B92307">
            <w:pPr>
              <w:autoSpaceDE w:val="0"/>
              <w:autoSpaceDN w:val="0"/>
              <w:adjustRightInd w:val="0"/>
              <w:rPr>
                <w:rFonts w:ascii="Times New Roman" w:eastAsia="Calibri" w:hAnsi="Times New Roman" w:cs="Times New Roman"/>
              </w:rPr>
            </w:pPr>
            <w:r w:rsidRPr="003435EF">
              <w:rPr>
                <w:rFonts w:ascii="Times New Roman" w:eastAsia="Calibri" w:hAnsi="Times New Roman" w:cs="Times New Roman"/>
              </w:rPr>
              <w:t>Увеличение числа посещений организаций культуры</w:t>
            </w:r>
          </w:p>
        </w:tc>
        <w:tc>
          <w:tcPr>
            <w:tcW w:w="2217" w:type="dxa"/>
          </w:tcPr>
          <w:p w:rsidR="00406310" w:rsidRPr="003435EF" w:rsidRDefault="00406310" w:rsidP="00B92307">
            <w:pPr>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 по отношению к 2017 году</w:t>
            </w:r>
          </w:p>
        </w:tc>
        <w:tc>
          <w:tcPr>
            <w:tcW w:w="1064" w:type="dxa"/>
          </w:tcPr>
          <w:p w:rsidR="00406310" w:rsidRPr="00BA2744" w:rsidRDefault="00406310" w:rsidP="00B06F46">
            <w:pPr>
              <w:jc w:val="center"/>
              <w:rPr>
                <w:rFonts w:ascii="Times New Roman" w:eastAsia="Calibri" w:hAnsi="Times New Roman" w:cs="Times New Roman"/>
              </w:rPr>
            </w:pPr>
            <w:r w:rsidRPr="00BA2744">
              <w:rPr>
                <w:rFonts w:ascii="Times New Roman" w:eastAsia="Calibri" w:hAnsi="Times New Roman" w:cs="Times New Roman"/>
              </w:rPr>
              <w:t>3</w:t>
            </w:r>
          </w:p>
        </w:tc>
        <w:tc>
          <w:tcPr>
            <w:tcW w:w="1790"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4</w:t>
            </w:r>
          </w:p>
        </w:tc>
        <w:tc>
          <w:tcPr>
            <w:tcW w:w="1181"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4</w:t>
            </w:r>
          </w:p>
        </w:tc>
        <w:tc>
          <w:tcPr>
            <w:tcW w:w="1228" w:type="dxa"/>
          </w:tcPr>
          <w:p w:rsidR="00406310" w:rsidRPr="003435EF" w:rsidRDefault="009111A4" w:rsidP="00DB2453">
            <w:pPr>
              <w:jc w:val="center"/>
              <w:rPr>
                <w:rFonts w:ascii="Times New Roman" w:hAnsi="Times New Roman" w:cs="Times New Roman"/>
              </w:rPr>
            </w:pPr>
            <w:r>
              <w:rPr>
                <w:rFonts w:ascii="Times New Roman" w:hAnsi="Times New Roman" w:cs="Times New Roman"/>
              </w:rPr>
              <w:t>4</w:t>
            </w:r>
          </w:p>
        </w:tc>
        <w:tc>
          <w:tcPr>
            <w:tcW w:w="2350" w:type="dxa"/>
            <w:gridSpan w:val="2"/>
          </w:tcPr>
          <w:p w:rsidR="00406310" w:rsidRPr="003435EF" w:rsidRDefault="009111A4" w:rsidP="00DB2453">
            <w:pPr>
              <w:rPr>
                <w:rFonts w:ascii="Times New Roman" w:hAnsi="Times New Roman" w:cs="Times New Roman"/>
              </w:rPr>
            </w:pPr>
            <w:r>
              <w:rPr>
                <w:rFonts w:ascii="Times New Roman" w:hAnsi="Times New Roman" w:cs="Times New Roman"/>
              </w:rPr>
              <w:t>достигнут</w:t>
            </w:r>
          </w:p>
        </w:tc>
        <w:tc>
          <w:tcPr>
            <w:tcW w:w="1724" w:type="dxa"/>
            <w:gridSpan w:val="2"/>
            <w:vAlign w:val="center"/>
          </w:tcPr>
          <w:p w:rsidR="00406310" w:rsidRPr="003435EF" w:rsidRDefault="00406310" w:rsidP="00DB2453">
            <w:pPr>
              <w:jc w:val="center"/>
              <w:rPr>
                <w:rFonts w:ascii="Times New Roman" w:eastAsia="Calibri" w:hAnsi="Times New Roman" w:cs="Times New Roman"/>
              </w:rPr>
            </w:pPr>
          </w:p>
        </w:tc>
      </w:tr>
      <w:tr w:rsidR="00406310" w:rsidRPr="003435EF" w:rsidTr="0078659C">
        <w:trPr>
          <w:gridAfter w:val="3"/>
          <w:wAfter w:w="5172" w:type="dxa"/>
        </w:trPr>
        <w:tc>
          <w:tcPr>
            <w:tcW w:w="15900" w:type="dxa"/>
            <w:gridSpan w:val="11"/>
          </w:tcPr>
          <w:p w:rsidR="00406310" w:rsidRPr="003435EF" w:rsidRDefault="00406310" w:rsidP="00EC510E">
            <w:pPr>
              <w:keepNext/>
              <w:autoSpaceDE w:val="0"/>
              <w:autoSpaceDN w:val="0"/>
              <w:adjustRightInd w:val="0"/>
              <w:rPr>
                <w:rFonts w:ascii="Times New Roman" w:eastAsia="Calibri" w:hAnsi="Times New Roman" w:cs="Times New Roman"/>
                <w:b/>
              </w:rPr>
            </w:pPr>
            <w:r w:rsidRPr="003435EF">
              <w:rPr>
                <w:rFonts w:ascii="Times New Roman" w:hAnsi="Times New Roman" w:cs="Times New Roman"/>
              </w:rPr>
              <w:t xml:space="preserve">Подпрограмма </w:t>
            </w:r>
            <w:r w:rsidRPr="003435EF">
              <w:rPr>
                <w:rFonts w:ascii="Times New Roman" w:hAnsi="Times New Roman" w:cs="Times New Roman"/>
                <w:b/>
              </w:rPr>
              <w:t>«</w:t>
            </w:r>
            <w:r w:rsidRPr="003435EF">
              <w:rPr>
                <w:rFonts w:ascii="Times New Roman" w:eastAsia="Calibri" w:hAnsi="Times New Roman" w:cs="Times New Roman"/>
                <w:b/>
              </w:rPr>
              <w:t>Развитие культуры в Цивильском  районе Чувашской Республики»</w:t>
            </w:r>
          </w:p>
          <w:p w:rsidR="00406310" w:rsidRPr="003435EF" w:rsidRDefault="00406310" w:rsidP="00EC510E">
            <w:pP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B92307">
            <w:pPr>
              <w:autoSpaceDE w:val="0"/>
              <w:autoSpaceDN w:val="0"/>
              <w:adjustRightInd w:val="0"/>
              <w:rPr>
                <w:rFonts w:ascii="Times New Roman" w:eastAsia="Calibri" w:hAnsi="Times New Roman" w:cs="Times New Roman"/>
              </w:rPr>
            </w:pPr>
            <w:r w:rsidRPr="003435EF">
              <w:rPr>
                <w:rFonts w:ascii="Times New Roman" w:eastAsia="Calibri" w:hAnsi="Times New Roman" w:cs="Times New Roman"/>
              </w:rPr>
              <w:t xml:space="preserve">Прирост посещений музеев </w:t>
            </w:r>
          </w:p>
        </w:tc>
        <w:tc>
          <w:tcPr>
            <w:tcW w:w="2217" w:type="dxa"/>
          </w:tcPr>
          <w:p w:rsidR="00406310" w:rsidRPr="003435EF" w:rsidRDefault="00406310" w:rsidP="00B92307">
            <w:pPr>
              <w:jc w:val="center"/>
              <w:rPr>
                <w:rFonts w:ascii="Times New Roman" w:hAnsi="Times New Roman" w:cs="Times New Roman"/>
              </w:rPr>
            </w:pPr>
            <w:r w:rsidRPr="003435EF">
              <w:rPr>
                <w:rFonts w:ascii="Times New Roman" w:hAnsi="Times New Roman" w:cs="Times New Roman"/>
              </w:rPr>
              <w:t>% по отношению к 2017 году</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106,6</w:t>
            </w:r>
          </w:p>
        </w:tc>
        <w:tc>
          <w:tcPr>
            <w:tcW w:w="1790"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108,0</w:t>
            </w:r>
          </w:p>
        </w:tc>
        <w:tc>
          <w:tcPr>
            <w:tcW w:w="1181"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108,0</w:t>
            </w:r>
          </w:p>
        </w:tc>
        <w:tc>
          <w:tcPr>
            <w:tcW w:w="1228" w:type="dxa"/>
          </w:tcPr>
          <w:p w:rsidR="00406310" w:rsidRPr="003435EF" w:rsidRDefault="00406310" w:rsidP="00406310">
            <w:pPr>
              <w:jc w:val="center"/>
              <w:rPr>
                <w:rFonts w:ascii="Times New Roman" w:hAnsi="Times New Roman" w:cs="Times New Roman"/>
              </w:rPr>
            </w:pPr>
            <w:r>
              <w:rPr>
                <w:rFonts w:ascii="Times New Roman" w:hAnsi="Times New Roman" w:cs="Times New Roman"/>
              </w:rPr>
              <w:t>108,0</w:t>
            </w:r>
          </w:p>
        </w:tc>
        <w:tc>
          <w:tcPr>
            <w:tcW w:w="2350" w:type="dxa"/>
            <w:gridSpan w:val="2"/>
          </w:tcPr>
          <w:p w:rsidR="00406310" w:rsidRPr="003435EF" w:rsidRDefault="00406310" w:rsidP="00406310">
            <w:pPr>
              <w:rPr>
                <w:rFonts w:ascii="Times New Roman" w:hAnsi="Times New Roman" w:cs="Times New Roman"/>
              </w:rPr>
            </w:pPr>
            <w:r>
              <w:rPr>
                <w:rFonts w:ascii="Times New Roman" w:hAnsi="Times New Roman" w:cs="Times New Roman"/>
              </w:rPr>
              <w:t>выполнен</w:t>
            </w:r>
          </w:p>
        </w:tc>
        <w:tc>
          <w:tcPr>
            <w:tcW w:w="1724" w:type="dxa"/>
            <w:gridSpan w:val="2"/>
            <w:vAlign w:val="center"/>
          </w:tcPr>
          <w:p w:rsidR="00406310" w:rsidRPr="003435EF" w:rsidRDefault="00406310" w:rsidP="00DB2453">
            <w:pPr>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B92307">
            <w:pPr>
              <w:autoSpaceDE w:val="0"/>
              <w:autoSpaceDN w:val="0"/>
              <w:adjustRightInd w:val="0"/>
              <w:rPr>
                <w:rFonts w:ascii="Times New Roman" w:eastAsia="Calibri" w:hAnsi="Times New Roman" w:cs="Times New Roman"/>
              </w:rPr>
            </w:pPr>
            <w:r w:rsidRPr="003435EF">
              <w:rPr>
                <w:rFonts w:ascii="Times New Roman" w:eastAsia="Calibri" w:hAnsi="Times New Roman" w:cs="Times New Roman"/>
              </w:rPr>
              <w:t>Прирост посещений общедоступных (публичных) библиотек , а так же культурно-досу3говых мероприятий, проводимых в библиотеках</w:t>
            </w:r>
          </w:p>
        </w:tc>
        <w:tc>
          <w:tcPr>
            <w:tcW w:w="2217" w:type="dxa"/>
          </w:tcPr>
          <w:p w:rsidR="00406310" w:rsidRPr="003435EF" w:rsidRDefault="00406310" w:rsidP="00B92307">
            <w:pPr>
              <w:tabs>
                <w:tab w:val="left" w:pos="375"/>
                <w:tab w:val="center" w:pos="544"/>
              </w:tabs>
              <w:jc w:val="center"/>
              <w:rPr>
                <w:rFonts w:ascii="Times New Roman" w:hAnsi="Times New Roman" w:cs="Times New Roman"/>
              </w:rPr>
            </w:pPr>
            <w:r w:rsidRPr="003435EF">
              <w:rPr>
                <w:rFonts w:ascii="Times New Roman" w:hAnsi="Times New Roman" w:cs="Times New Roman"/>
              </w:rPr>
              <w:t>% по отношению к 2017 году</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105,0</w:t>
            </w:r>
          </w:p>
        </w:tc>
        <w:tc>
          <w:tcPr>
            <w:tcW w:w="1790"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106,0</w:t>
            </w:r>
          </w:p>
        </w:tc>
        <w:tc>
          <w:tcPr>
            <w:tcW w:w="1181"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106,0</w:t>
            </w:r>
          </w:p>
        </w:tc>
        <w:tc>
          <w:tcPr>
            <w:tcW w:w="1228" w:type="dxa"/>
          </w:tcPr>
          <w:p w:rsidR="00406310" w:rsidRPr="003435EF" w:rsidRDefault="00406310" w:rsidP="00406310">
            <w:pPr>
              <w:jc w:val="center"/>
              <w:rPr>
                <w:rFonts w:ascii="Times New Roman" w:hAnsi="Times New Roman" w:cs="Times New Roman"/>
              </w:rPr>
            </w:pPr>
            <w:r>
              <w:rPr>
                <w:rFonts w:ascii="Times New Roman" w:hAnsi="Times New Roman" w:cs="Times New Roman"/>
              </w:rPr>
              <w:t>106,0</w:t>
            </w:r>
          </w:p>
        </w:tc>
        <w:tc>
          <w:tcPr>
            <w:tcW w:w="2350" w:type="dxa"/>
            <w:gridSpan w:val="2"/>
          </w:tcPr>
          <w:p w:rsidR="00406310" w:rsidRPr="003435EF" w:rsidRDefault="00406310" w:rsidP="00406310">
            <w:pPr>
              <w:rPr>
                <w:rFonts w:ascii="Times New Roman" w:hAnsi="Times New Roman" w:cs="Times New Roman"/>
              </w:rPr>
            </w:pPr>
            <w:r>
              <w:rPr>
                <w:rFonts w:ascii="Times New Roman" w:hAnsi="Times New Roman" w:cs="Times New Roman"/>
              </w:rPr>
              <w:t>выполнен</w:t>
            </w:r>
          </w:p>
        </w:tc>
        <w:tc>
          <w:tcPr>
            <w:tcW w:w="1724" w:type="dxa"/>
            <w:gridSpan w:val="2"/>
            <w:vAlign w:val="center"/>
          </w:tcPr>
          <w:p w:rsidR="00406310" w:rsidRPr="003435EF" w:rsidRDefault="00406310" w:rsidP="00DB2453">
            <w:pPr>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B92307">
            <w:pPr>
              <w:autoSpaceDE w:val="0"/>
              <w:autoSpaceDN w:val="0"/>
              <w:adjustRightInd w:val="0"/>
              <w:rPr>
                <w:rFonts w:ascii="Times New Roman" w:eastAsia="Calibri" w:hAnsi="Times New Roman" w:cs="Times New Roman"/>
              </w:rPr>
            </w:pPr>
            <w:r w:rsidRPr="003435EF">
              <w:rPr>
                <w:rFonts w:ascii="Times New Roman" w:eastAsia="Calibri" w:hAnsi="Times New Roman" w:cs="Times New Roman"/>
              </w:rPr>
              <w:t>Количество посещений общедоступных библиотек (на 1 жителя в год)</w:t>
            </w:r>
          </w:p>
        </w:tc>
        <w:tc>
          <w:tcPr>
            <w:tcW w:w="2217" w:type="dxa"/>
          </w:tcPr>
          <w:p w:rsidR="00406310" w:rsidRPr="003435EF" w:rsidRDefault="00406310" w:rsidP="00B92307">
            <w:pPr>
              <w:jc w:val="center"/>
              <w:rPr>
                <w:rFonts w:ascii="Times New Roman" w:hAnsi="Times New Roman" w:cs="Times New Roman"/>
              </w:rPr>
            </w:pPr>
            <w:r w:rsidRPr="003435EF">
              <w:rPr>
                <w:rFonts w:ascii="Times New Roman" w:hAnsi="Times New Roman" w:cs="Times New Roman"/>
              </w:rPr>
              <w:t>единиц</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7,08</w:t>
            </w:r>
          </w:p>
        </w:tc>
        <w:tc>
          <w:tcPr>
            <w:tcW w:w="1790"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7,10</w:t>
            </w:r>
          </w:p>
        </w:tc>
        <w:tc>
          <w:tcPr>
            <w:tcW w:w="1181"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7,10</w:t>
            </w:r>
          </w:p>
        </w:tc>
        <w:tc>
          <w:tcPr>
            <w:tcW w:w="1228" w:type="dxa"/>
          </w:tcPr>
          <w:p w:rsidR="00406310" w:rsidRPr="003435EF" w:rsidRDefault="00406310" w:rsidP="00406310">
            <w:pPr>
              <w:jc w:val="center"/>
              <w:rPr>
                <w:rFonts w:ascii="Times New Roman" w:hAnsi="Times New Roman" w:cs="Times New Roman"/>
              </w:rPr>
            </w:pPr>
            <w:r>
              <w:rPr>
                <w:rFonts w:ascii="Times New Roman" w:hAnsi="Times New Roman" w:cs="Times New Roman"/>
              </w:rPr>
              <w:t>7,10</w:t>
            </w:r>
          </w:p>
        </w:tc>
        <w:tc>
          <w:tcPr>
            <w:tcW w:w="2350" w:type="dxa"/>
            <w:gridSpan w:val="2"/>
          </w:tcPr>
          <w:p w:rsidR="00406310" w:rsidRPr="003435EF" w:rsidRDefault="00406310" w:rsidP="00406310">
            <w:pPr>
              <w:rPr>
                <w:rFonts w:ascii="Times New Roman" w:hAnsi="Times New Roman" w:cs="Times New Roman"/>
              </w:rPr>
            </w:pPr>
            <w:r>
              <w:rPr>
                <w:rFonts w:ascii="Times New Roman" w:hAnsi="Times New Roman" w:cs="Times New Roman"/>
              </w:rPr>
              <w:t>выполнен</w:t>
            </w:r>
          </w:p>
        </w:tc>
        <w:tc>
          <w:tcPr>
            <w:tcW w:w="1724" w:type="dxa"/>
            <w:gridSpan w:val="2"/>
            <w:vAlign w:val="center"/>
          </w:tcPr>
          <w:p w:rsidR="00406310" w:rsidRPr="003435EF" w:rsidRDefault="00406310" w:rsidP="00DB2453">
            <w:pPr>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406310" w:rsidRPr="003435EF" w:rsidRDefault="00406310" w:rsidP="00B92307">
            <w:pPr>
              <w:autoSpaceDE w:val="0"/>
              <w:autoSpaceDN w:val="0"/>
              <w:adjustRightInd w:val="0"/>
              <w:rPr>
                <w:rFonts w:ascii="Times New Roman" w:eastAsia="Calibri" w:hAnsi="Times New Roman" w:cs="Times New Roman"/>
              </w:rPr>
            </w:pPr>
            <w:r w:rsidRPr="003435EF">
              <w:rPr>
                <w:rFonts w:ascii="Times New Roman" w:eastAsia="Calibri" w:hAnsi="Times New Roman" w:cs="Times New Roman"/>
              </w:rPr>
              <w:t xml:space="preserve">Доля муниципальных домов </w:t>
            </w:r>
            <w:r w:rsidRPr="003435EF">
              <w:rPr>
                <w:rFonts w:ascii="Times New Roman" w:eastAsia="Calibri" w:hAnsi="Times New Roman" w:cs="Times New Roman"/>
              </w:rPr>
              <w:lastRenderedPageBreak/>
              <w:t>культуры, оснащенных современным оборудованием</w:t>
            </w:r>
          </w:p>
        </w:tc>
        <w:tc>
          <w:tcPr>
            <w:tcW w:w="2217" w:type="dxa"/>
          </w:tcPr>
          <w:p w:rsidR="00406310" w:rsidRPr="003435EF" w:rsidRDefault="00406310" w:rsidP="00B92307">
            <w:pPr>
              <w:jc w:val="center"/>
              <w:rPr>
                <w:rFonts w:ascii="Times New Roman" w:hAnsi="Times New Roman" w:cs="Times New Roman"/>
              </w:rPr>
            </w:pPr>
            <w:r w:rsidRPr="003435EF">
              <w:rPr>
                <w:rFonts w:ascii="Times New Roman" w:hAnsi="Times New Roman" w:cs="Times New Roman"/>
              </w:rPr>
              <w:lastRenderedPageBreak/>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32,5</w:t>
            </w:r>
          </w:p>
        </w:tc>
        <w:tc>
          <w:tcPr>
            <w:tcW w:w="1790"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35,0</w:t>
            </w:r>
          </w:p>
        </w:tc>
        <w:tc>
          <w:tcPr>
            <w:tcW w:w="1181"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35,0</w:t>
            </w:r>
          </w:p>
        </w:tc>
        <w:tc>
          <w:tcPr>
            <w:tcW w:w="1228" w:type="dxa"/>
          </w:tcPr>
          <w:p w:rsidR="00406310" w:rsidRPr="003435EF" w:rsidRDefault="00406310" w:rsidP="00406310">
            <w:pPr>
              <w:jc w:val="center"/>
              <w:rPr>
                <w:rFonts w:ascii="Times New Roman" w:hAnsi="Times New Roman" w:cs="Times New Roman"/>
              </w:rPr>
            </w:pPr>
            <w:r>
              <w:rPr>
                <w:rFonts w:ascii="Times New Roman" w:hAnsi="Times New Roman" w:cs="Times New Roman"/>
              </w:rPr>
              <w:t>37,5</w:t>
            </w:r>
          </w:p>
        </w:tc>
        <w:tc>
          <w:tcPr>
            <w:tcW w:w="2350" w:type="dxa"/>
            <w:gridSpan w:val="2"/>
          </w:tcPr>
          <w:p w:rsidR="00406310" w:rsidRPr="003435EF" w:rsidRDefault="00406310" w:rsidP="00406310">
            <w:pPr>
              <w:rPr>
                <w:rFonts w:ascii="Times New Roman" w:eastAsia="Times New Roman" w:hAnsi="Times New Roman" w:cs="Times New Roman"/>
              </w:rPr>
            </w:pPr>
            <w:r>
              <w:rPr>
                <w:rFonts w:ascii="Times New Roman" w:eastAsia="Times New Roman" w:hAnsi="Times New Roman" w:cs="Times New Roman"/>
              </w:rPr>
              <w:t>выполнен</w:t>
            </w:r>
          </w:p>
        </w:tc>
        <w:tc>
          <w:tcPr>
            <w:tcW w:w="1724" w:type="dxa"/>
            <w:gridSpan w:val="2"/>
            <w:vAlign w:val="center"/>
          </w:tcPr>
          <w:p w:rsidR="00406310" w:rsidRPr="003435EF" w:rsidRDefault="00406310" w:rsidP="00DB2453">
            <w:pPr>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5</w:t>
            </w:r>
          </w:p>
        </w:tc>
        <w:tc>
          <w:tcPr>
            <w:tcW w:w="3829" w:type="dxa"/>
          </w:tcPr>
          <w:p w:rsidR="00406310" w:rsidRPr="003435EF" w:rsidRDefault="00406310" w:rsidP="00B92307">
            <w:pPr>
              <w:keepNext/>
              <w:autoSpaceDE w:val="0"/>
              <w:autoSpaceDN w:val="0"/>
              <w:adjustRightInd w:val="0"/>
              <w:rPr>
                <w:rFonts w:ascii="Times New Roman" w:eastAsia="Calibri" w:hAnsi="Times New Roman" w:cs="Times New Roman"/>
              </w:rPr>
            </w:pPr>
            <w:r w:rsidRPr="003435EF">
              <w:rPr>
                <w:rFonts w:ascii="Times New Roman" w:eastAsia="Calibri" w:hAnsi="Times New Roman" w:cs="Times New Roman"/>
              </w:rPr>
              <w:t xml:space="preserve">Прирост посещений платных культурно-массовых мероприятий клубов, домов культуры </w:t>
            </w:r>
          </w:p>
        </w:tc>
        <w:tc>
          <w:tcPr>
            <w:tcW w:w="2217" w:type="dxa"/>
          </w:tcPr>
          <w:p w:rsidR="00406310" w:rsidRPr="003435EF" w:rsidRDefault="00406310" w:rsidP="00B92307">
            <w:pPr>
              <w:keepNext/>
              <w:jc w:val="center"/>
              <w:rPr>
                <w:rFonts w:ascii="Times New Roman" w:hAnsi="Times New Roman" w:cs="Times New Roman"/>
              </w:rPr>
            </w:pPr>
            <w:r w:rsidRPr="003435EF">
              <w:rPr>
                <w:rFonts w:ascii="Times New Roman" w:hAnsi="Times New Roman" w:cs="Times New Roman"/>
              </w:rPr>
              <w:t>% по отношению к 2017 году</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115,0</w:t>
            </w:r>
          </w:p>
        </w:tc>
        <w:tc>
          <w:tcPr>
            <w:tcW w:w="1790"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120,0</w:t>
            </w:r>
          </w:p>
        </w:tc>
        <w:tc>
          <w:tcPr>
            <w:tcW w:w="1181"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120,0</w:t>
            </w:r>
          </w:p>
        </w:tc>
        <w:tc>
          <w:tcPr>
            <w:tcW w:w="1228" w:type="dxa"/>
          </w:tcPr>
          <w:p w:rsidR="00406310" w:rsidRPr="003435EF" w:rsidRDefault="00406310" w:rsidP="00406310">
            <w:pPr>
              <w:jc w:val="center"/>
              <w:rPr>
                <w:rFonts w:ascii="Times New Roman" w:hAnsi="Times New Roman" w:cs="Times New Roman"/>
              </w:rPr>
            </w:pPr>
            <w:r>
              <w:rPr>
                <w:rFonts w:ascii="Times New Roman" w:hAnsi="Times New Roman" w:cs="Times New Roman"/>
              </w:rPr>
              <w:t>120,0</w:t>
            </w:r>
          </w:p>
        </w:tc>
        <w:tc>
          <w:tcPr>
            <w:tcW w:w="2350" w:type="dxa"/>
            <w:gridSpan w:val="2"/>
          </w:tcPr>
          <w:p w:rsidR="00406310" w:rsidRPr="003435EF" w:rsidRDefault="00406310" w:rsidP="00406310">
            <w:pPr>
              <w:rPr>
                <w:rFonts w:ascii="Times New Roman" w:eastAsia="Times New Roman" w:hAnsi="Times New Roman" w:cs="Times New Roman"/>
              </w:rPr>
            </w:pPr>
            <w:r>
              <w:rPr>
                <w:rFonts w:ascii="Times New Roman" w:eastAsia="Times New Roman" w:hAnsi="Times New Roman" w:cs="Times New Roman"/>
              </w:rPr>
              <w:t>выполнен</w:t>
            </w:r>
          </w:p>
        </w:tc>
        <w:tc>
          <w:tcPr>
            <w:tcW w:w="1724" w:type="dxa"/>
            <w:gridSpan w:val="2"/>
            <w:vAlign w:val="center"/>
          </w:tcPr>
          <w:p w:rsidR="00406310" w:rsidRPr="003435EF" w:rsidRDefault="00406310" w:rsidP="00DB2453">
            <w:pPr>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6</w:t>
            </w:r>
          </w:p>
        </w:tc>
        <w:tc>
          <w:tcPr>
            <w:tcW w:w="3829" w:type="dxa"/>
          </w:tcPr>
          <w:p w:rsidR="00406310" w:rsidRPr="003435EF" w:rsidRDefault="00406310" w:rsidP="00B92307">
            <w:pPr>
              <w:autoSpaceDE w:val="0"/>
              <w:autoSpaceDN w:val="0"/>
              <w:adjustRightInd w:val="0"/>
              <w:rPr>
                <w:rFonts w:ascii="Times New Roman" w:eastAsia="Calibri" w:hAnsi="Times New Roman" w:cs="Times New Roman"/>
              </w:rPr>
            </w:pPr>
            <w:r w:rsidRPr="003435EF">
              <w:rPr>
                <w:rFonts w:ascii="Times New Roman" w:eastAsia="Calibri" w:hAnsi="Times New Roman" w:cs="Times New Roman"/>
              </w:rPr>
              <w:t xml:space="preserve">Прирост участников клубных формирований </w:t>
            </w:r>
          </w:p>
        </w:tc>
        <w:tc>
          <w:tcPr>
            <w:tcW w:w="2217" w:type="dxa"/>
          </w:tcPr>
          <w:p w:rsidR="00406310" w:rsidRPr="003435EF" w:rsidRDefault="00406310" w:rsidP="00B92307">
            <w:pPr>
              <w:jc w:val="center"/>
              <w:rPr>
                <w:rFonts w:ascii="Times New Roman" w:hAnsi="Times New Roman" w:cs="Times New Roman"/>
              </w:rPr>
            </w:pPr>
            <w:r w:rsidRPr="003435EF">
              <w:rPr>
                <w:rFonts w:ascii="Times New Roman" w:hAnsi="Times New Roman" w:cs="Times New Roman"/>
              </w:rPr>
              <w:t>% по отношению к 2017 году</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103,0</w:t>
            </w:r>
          </w:p>
        </w:tc>
        <w:tc>
          <w:tcPr>
            <w:tcW w:w="1790"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104,0</w:t>
            </w:r>
          </w:p>
        </w:tc>
        <w:tc>
          <w:tcPr>
            <w:tcW w:w="1181"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104,0</w:t>
            </w:r>
          </w:p>
        </w:tc>
        <w:tc>
          <w:tcPr>
            <w:tcW w:w="1228" w:type="dxa"/>
          </w:tcPr>
          <w:p w:rsidR="00406310" w:rsidRPr="003435EF" w:rsidRDefault="00406310" w:rsidP="00406310">
            <w:pPr>
              <w:jc w:val="center"/>
              <w:rPr>
                <w:rFonts w:ascii="Times New Roman" w:hAnsi="Times New Roman" w:cs="Times New Roman"/>
              </w:rPr>
            </w:pPr>
            <w:r>
              <w:rPr>
                <w:rFonts w:ascii="Times New Roman" w:hAnsi="Times New Roman" w:cs="Times New Roman"/>
              </w:rPr>
              <w:t>104,0</w:t>
            </w:r>
          </w:p>
        </w:tc>
        <w:tc>
          <w:tcPr>
            <w:tcW w:w="2350" w:type="dxa"/>
            <w:gridSpan w:val="2"/>
          </w:tcPr>
          <w:p w:rsidR="00406310" w:rsidRPr="003435EF" w:rsidRDefault="00406310" w:rsidP="00406310">
            <w:pPr>
              <w:rPr>
                <w:rFonts w:ascii="Times New Roman" w:eastAsia="Times New Roman" w:hAnsi="Times New Roman" w:cs="Times New Roman"/>
              </w:rPr>
            </w:pPr>
            <w:r>
              <w:rPr>
                <w:rFonts w:ascii="Times New Roman" w:eastAsia="Times New Roman" w:hAnsi="Times New Roman" w:cs="Times New Roman"/>
              </w:rPr>
              <w:t>выполнен</w:t>
            </w:r>
          </w:p>
        </w:tc>
        <w:tc>
          <w:tcPr>
            <w:tcW w:w="1724" w:type="dxa"/>
            <w:gridSpan w:val="2"/>
            <w:vAlign w:val="center"/>
          </w:tcPr>
          <w:p w:rsidR="00406310" w:rsidRPr="003435EF" w:rsidRDefault="00406310" w:rsidP="00DB2453">
            <w:pPr>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7</w:t>
            </w:r>
          </w:p>
        </w:tc>
        <w:tc>
          <w:tcPr>
            <w:tcW w:w="3829" w:type="dxa"/>
          </w:tcPr>
          <w:p w:rsidR="00406310" w:rsidRPr="003435EF" w:rsidRDefault="00406310" w:rsidP="00B92307">
            <w:pPr>
              <w:autoSpaceDE w:val="0"/>
              <w:autoSpaceDN w:val="0"/>
              <w:adjustRightInd w:val="0"/>
              <w:rPr>
                <w:rFonts w:ascii="Times New Roman" w:eastAsia="Calibri" w:hAnsi="Times New Roman" w:cs="Times New Roman"/>
              </w:rPr>
            </w:pPr>
            <w:r w:rsidRPr="003435EF">
              <w:rPr>
                <w:rFonts w:ascii="Times New Roman" w:eastAsia="Calibri" w:hAnsi="Times New Roman" w:cs="Times New Roman"/>
              </w:rPr>
              <w:t>Доля документов муниципальных архивов, находящихся в условиях, обеспечивающих их постоянное хранение, в общем количестве архивных документов</w:t>
            </w:r>
          </w:p>
        </w:tc>
        <w:tc>
          <w:tcPr>
            <w:tcW w:w="2217" w:type="dxa"/>
          </w:tcPr>
          <w:p w:rsidR="00406310" w:rsidRPr="003435EF" w:rsidRDefault="00406310" w:rsidP="00B92307">
            <w:pPr>
              <w:jc w:val="center"/>
              <w:rPr>
                <w:rFonts w:ascii="Times New Roman" w:hAnsi="Times New Roman" w:cs="Times New Roman"/>
              </w:rPr>
            </w:pPr>
            <w:r w:rsidRPr="003435EF">
              <w:rPr>
                <w:rFonts w:ascii="Times New Roman" w:hAnsi="Times New Roman" w:cs="Times New Roman"/>
                <w:color w:val="000000"/>
              </w:rPr>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25,0</w:t>
            </w:r>
          </w:p>
        </w:tc>
        <w:tc>
          <w:tcPr>
            <w:tcW w:w="1790"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25,0</w:t>
            </w:r>
          </w:p>
        </w:tc>
        <w:tc>
          <w:tcPr>
            <w:tcW w:w="1181"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25,0</w:t>
            </w:r>
          </w:p>
        </w:tc>
        <w:tc>
          <w:tcPr>
            <w:tcW w:w="1228" w:type="dxa"/>
          </w:tcPr>
          <w:p w:rsidR="00406310" w:rsidRPr="003435EF" w:rsidRDefault="00406310" w:rsidP="00406310">
            <w:pPr>
              <w:jc w:val="center"/>
              <w:rPr>
                <w:rFonts w:ascii="Times New Roman" w:hAnsi="Times New Roman" w:cs="Times New Roman"/>
              </w:rPr>
            </w:pPr>
            <w:r>
              <w:rPr>
                <w:rFonts w:ascii="Times New Roman" w:hAnsi="Times New Roman" w:cs="Times New Roman"/>
              </w:rPr>
              <w:t>25.0</w:t>
            </w:r>
          </w:p>
        </w:tc>
        <w:tc>
          <w:tcPr>
            <w:tcW w:w="2350" w:type="dxa"/>
            <w:gridSpan w:val="2"/>
          </w:tcPr>
          <w:p w:rsidR="00406310" w:rsidRPr="003435EF" w:rsidRDefault="00406310" w:rsidP="00406310">
            <w:pPr>
              <w:rPr>
                <w:rFonts w:ascii="Times New Roman" w:eastAsia="Times New Roman" w:hAnsi="Times New Roman" w:cs="Times New Roman"/>
              </w:rPr>
            </w:pPr>
            <w:r>
              <w:rPr>
                <w:rFonts w:ascii="Times New Roman" w:eastAsia="Times New Roman" w:hAnsi="Times New Roman" w:cs="Times New Roman"/>
              </w:rPr>
              <w:t>выполнен</w:t>
            </w:r>
          </w:p>
        </w:tc>
        <w:tc>
          <w:tcPr>
            <w:tcW w:w="1724" w:type="dxa"/>
            <w:gridSpan w:val="2"/>
            <w:vAlign w:val="center"/>
          </w:tcPr>
          <w:p w:rsidR="00406310" w:rsidRPr="003435EF" w:rsidRDefault="00406310" w:rsidP="00876D5C">
            <w:pPr>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8</w:t>
            </w:r>
          </w:p>
        </w:tc>
        <w:tc>
          <w:tcPr>
            <w:tcW w:w="3829" w:type="dxa"/>
          </w:tcPr>
          <w:p w:rsidR="00406310" w:rsidRPr="003435EF" w:rsidRDefault="00406310" w:rsidP="00B92307">
            <w:pPr>
              <w:autoSpaceDE w:val="0"/>
              <w:autoSpaceDN w:val="0"/>
              <w:adjustRightInd w:val="0"/>
              <w:rPr>
                <w:rFonts w:ascii="Times New Roman" w:hAnsi="Times New Roman" w:cs="Times New Roman"/>
              </w:rPr>
            </w:pPr>
            <w:r w:rsidRPr="003435EF">
              <w:rPr>
                <w:rFonts w:ascii="Times New Roman" w:hAnsi="Times New Roman" w:cs="Times New Roman"/>
              </w:rPr>
              <w:t>Доля принятых в муниципальные ар</w:t>
            </w:r>
            <w:r w:rsidRPr="003435EF">
              <w:rPr>
                <w:rFonts w:ascii="Times New Roman" w:hAnsi="Times New Roman" w:cs="Times New Roman"/>
              </w:rPr>
              <w:softHyphen/>
              <w:t>хивы документов организаций – источников комплектования в общем объеме документации, под</w:t>
            </w:r>
            <w:r w:rsidRPr="003435EF">
              <w:rPr>
                <w:rFonts w:ascii="Times New Roman" w:hAnsi="Times New Roman" w:cs="Times New Roman"/>
              </w:rPr>
              <w:softHyphen/>
              <w:t>лежащей приему</w:t>
            </w:r>
          </w:p>
        </w:tc>
        <w:tc>
          <w:tcPr>
            <w:tcW w:w="2217" w:type="dxa"/>
          </w:tcPr>
          <w:p w:rsidR="00406310" w:rsidRPr="003435EF" w:rsidRDefault="00406310" w:rsidP="00B92307">
            <w:pPr>
              <w:jc w:val="center"/>
              <w:rPr>
                <w:rFonts w:ascii="Times New Roman" w:hAnsi="Times New Roman" w:cs="Times New Roman"/>
              </w:rPr>
            </w:pPr>
            <w:r w:rsidRPr="003435EF">
              <w:rPr>
                <w:rFonts w:ascii="Times New Roman" w:hAnsi="Times New Roman" w:cs="Times New Roman"/>
              </w:rPr>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20,0</w:t>
            </w:r>
          </w:p>
        </w:tc>
        <w:tc>
          <w:tcPr>
            <w:tcW w:w="1790"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20,0</w:t>
            </w:r>
          </w:p>
        </w:tc>
        <w:tc>
          <w:tcPr>
            <w:tcW w:w="1181"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20,0</w:t>
            </w:r>
          </w:p>
        </w:tc>
        <w:tc>
          <w:tcPr>
            <w:tcW w:w="1228" w:type="dxa"/>
          </w:tcPr>
          <w:p w:rsidR="00406310" w:rsidRPr="003435EF" w:rsidRDefault="00406310" w:rsidP="00406310">
            <w:pPr>
              <w:jc w:val="center"/>
              <w:rPr>
                <w:rFonts w:ascii="Times New Roman" w:hAnsi="Times New Roman" w:cs="Times New Roman"/>
              </w:rPr>
            </w:pPr>
            <w:r>
              <w:rPr>
                <w:rFonts w:ascii="Times New Roman" w:hAnsi="Times New Roman" w:cs="Times New Roman"/>
              </w:rPr>
              <w:t>20,0</w:t>
            </w:r>
          </w:p>
        </w:tc>
        <w:tc>
          <w:tcPr>
            <w:tcW w:w="2350" w:type="dxa"/>
            <w:gridSpan w:val="2"/>
          </w:tcPr>
          <w:p w:rsidR="00406310" w:rsidRPr="003435EF" w:rsidRDefault="00406310" w:rsidP="00406310">
            <w:pPr>
              <w:rPr>
                <w:rFonts w:ascii="Times New Roman" w:eastAsia="Times New Roman" w:hAnsi="Times New Roman" w:cs="Times New Roman"/>
              </w:rPr>
            </w:pPr>
            <w:r>
              <w:rPr>
                <w:rFonts w:ascii="Times New Roman" w:eastAsia="Times New Roman" w:hAnsi="Times New Roman" w:cs="Times New Roman"/>
              </w:rPr>
              <w:t>выполнен</w:t>
            </w:r>
          </w:p>
        </w:tc>
        <w:tc>
          <w:tcPr>
            <w:tcW w:w="1724" w:type="dxa"/>
            <w:gridSpan w:val="2"/>
            <w:vAlign w:val="center"/>
          </w:tcPr>
          <w:p w:rsidR="00406310" w:rsidRPr="003435EF" w:rsidRDefault="00406310" w:rsidP="00876D5C">
            <w:pPr>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9</w:t>
            </w:r>
          </w:p>
        </w:tc>
        <w:tc>
          <w:tcPr>
            <w:tcW w:w="3829" w:type="dxa"/>
          </w:tcPr>
          <w:p w:rsidR="00406310" w:rsidRPr="003435EF" w:rsidRDefault="00406310" w:rsidP="00B92307">
            <w:pPr>
              <w:autoSpaceDE w:val="0"/>
              <w:autoSpaceDN w:val="0"/>
              <w:adjustRightInd w:val="0"/>
              <w:rPr>
                <w:rFonts w:ascii="Times New Roman" w:hAnsi="Times New Roman" w:cs="Times New Roman"/>
              </w:rPr>
            </w:pPr>
            <w:r w:rsidRPr="003435EF">
              <w:rPr>
                <w:rFonts w:ascii="Times New Roman" w:hAnsi="Times New Roman" w:cs="Times New Roman"/>
              </w:rPr>
              <w:t>Доля отреставрированных архивных документов в общем объеме подлежащих реставрации документов</w:t>
            </w:r>
          </w:p>
        </w:tc>
        <w:tc>
          <w:tcPr>
            <w:tcW w:w="2217" w:type="dxa"/>
          </w:tcPr>
          <w:p w:rsidR="00406310" w:rsidRPr="003435EF" w:rsidRDefault="00406310" w:rsidP="00B92307">
            <w:pPr>
              <w:jc w:val="center"/>
              <w:rPr>
                <w:rFonts w:ascii="Times New Roman" w:hAnsi="Times New Roman" w:cs="Times New Roman"/>
              </w:rPr>
            </w:pPr>
            <w:r w:rsidRPr="003435EF">
              <w:rPr>
                <w:rFonts w:ascii="Times New Roman" w:hAnsi="Times New Roman" w:cs="Times New Roman"/>
              </w:rPr>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2,5</w:t>
            </w:r>
          </w:p>
        </w:tc>
        <w:tc>
          <w:tcPr>
            <w:tcW w:w="1790"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2,5</w:t>
            </w:r>
          </w:p>
        </w:tc>
        <w:tc>
          <w:tcPr>
            <w:tcW w:w="1181"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2,5</w:t>
            </w:r>
          </w:p>
        </w:tc>
        <w:tc>
          <w:tcPr>
            <w:tcW w:w="1228" w:type="dxa"/>
          </w:tcPr>
          <w:p w:rsidR="00406310" w:rsidRPr="003435EF" w:rsidRDefault="00406310" w:rsidP="00406310">
            <w:pPr>
              <w:jc w:val="center"/>
              <w:rPr>
                <w:rFonts w:ascii="Times New Roman" w:hAnsi="Times New Roman" w:cs="Times New Roman"/>
              </w:rPr>
            </w:pPr>
            <w:r>
              <w:rPr>
                <w:rFonts w:ascii="Times New Roman" w:hAnsi="Times New Roman" w:cs="Times New Roman"/>
              </w:rPr>
              <w:t>2,5</w:t>
            </w:r>
          </w:p>
        </w:tc>
        <w:tc>
          <w:tcPr>
            <w:tcW w:w="2350" w:type="dxa"/>
            <w:gridSpan w:val="2"/>
          </w:tcPr>
          <w:p w:rsidR="00406310" w:rsidRPr="00874885" w:rsidRDefault="00406310" w:rsidP="00874885">
            <w:pPr>
              <w:rPr>
                <w:rFonts w:ascii="Times New Roman" w:eastAsia="Times New Roman" w:hAnsi="Times New Roman" w:cs="Times New Roman"/>
              </w:rPr>
            </w:pPr>
            <w:r>
              <w:rPr>
                <w:rFonts w:ascii="Times New Roman" w:eastAsia="Times New Roman" w:hAnsi="Times New Roman" w:cs="Times New Roman"/>
              </w:rPr>
              <w:t>выполнен</w:t>
            </w:r>
          </w:p>
        </w:tc>
        <w:tc>
          <w:tcPr>
            <w:tcW w:w="1724" w:type="dxa"/>
            <w:gridSpan w:val="2"/>
            <w:vAlign w:val="center"/>
          </w:tcPr>
          <w:p w:rsidR="00406310" w:rsidRPr="003435EF" w:rsidRDefault="00406310" w:rsidP="00876D5C">
            <w:pPr>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10</w:t>
            </w:r>
          </w:p>
        </w:tc>
        <w:tc>
          <w:tcPr>
            <w:tcW w:w="3829" w:type="dxa"/>
          </w:tcPr>
          <w:p w:rsidR="00406310" w:rsidRPr="003435EF" w:rsidRDefault="00406310" w:rsidP="00B92307">
            <w:pPr>
              <w:autoSpaceDE w:val="0"/>
              <w:autoSpaceDN w:val="0"/>
              <w:adjustRightInd w:val="0"/>
              <w:rPr>
                <w:rFonts w:ascii="Times New Roman" w:hAnsi="Times New Roman" w:cs="Times New Roman"/>
              </w:rPr>
            </w:pPr>
            <w:r w:rsidRPr="003435EF">
              <w:rPr>
                <w:rFonts w:ascii="Times New Roman" w:hAnsi="Times New Roman" w:cs="Times New Roman"/>
              </w:rPr>
              <w:t xml:space="preserve">Среднее число пользователей архивной информацией на </w:t>
            </w:r>
            <w:r w:rsidRPr="003435EF">
              <w:rPr>
                <w:rFonts w:ascii="Times New Roman" w:hAnsi="Times New Roman" w:cs="Times New Roman"/>
              </w:rPr>
              <w:br/>
              <w:t>10 тыс. человек населения</w:t>
            </w:r>
          </w:p>
        </w:tc>
        <w:tc>
          <w:tcPr>
            <w:tcW w:w="2217" w:type="dxa"/>
          </w:tcPr>
          <w:p w:rsidR="00406310" w:rsidRPr="003435EF" w:rsidRDefault="00406310" w:rsidP="00B92307">
            <w:pPr>
              <w:jc w:val="center"/>
              <w:rPr>
                <w:rFonts w:ascii="Times New Roman" w:hAnsi="Times New Roman" w:cs="Times New Roman"/>
              </w:rPr>
            </w:pPr>
            <w:r w:rsidRPr="003435EF">
              <w:rPr>
                <w:rFonts w:ascii="Times New Roman" w:hAnsi="Times New Roman" w:cs="Times New Roman"/>
              </w:rPr>
              <w:t>человек</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78</w:t>
            </w:r>
          </w:p>
        </w:tc>
        <w:tc>
          <w:tcPr>
            <w:tcW w:w="1790"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78</w:t>
            </w:r>
          </w:p>
        </w:tc>
        <w:tc>
          <w:tcPr>
            <w:tcW w:w="1181"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78</w:t>
            </w:r>
          </w:p>
        </w:tc>
        <w:tc>
          <w:tcPr>
            <w:tcW w:w="1228" w:type="dxa"/>
          </w:tcPr>
          <w:p w:rsidR="00406310" w:rsidRPr="003435EF" w:rsidRDefault="00406310" w:rsidP="00406310">
            <w:pPr>
              <w:jc w:val="center"/>
              <w:rPr>
                <w:rFonts w:ascii="Times New Roman" w:hAnsi="Times New Roman" w:cs="Times New Roman"/>
              </w:rPr>
            </w:pPr>
            <w:r>
              <w:rPr>
                <w:rFonts w:ascii="Times New Roman" w:hAnsi="Times New Roman" w:cs="Times New Roman"/>
              </w:rPr>
              <w:t>78</w:t>
            </w:r>
          </w:p>
        </w:tc>
        <w:tc>
          <w:tcPr>
            <w:tcW w:w="2350" w:type="dxa"/>
            <w:gridSpan w:val="2"/>
          </w:tcPr>
          <w:p w:rsidR="00406310" w:rsidRPr="003435EF" w:rsidRDefault="00406310" w:rsidP="00874885">
            <w:pPr>
              <w:rPr>
                <w:rFonts w:ascii="Times New Roman" w:eastAsia="Times New Roman" w:hAnsi="Times New Roman" w:cs="Times New Roman"/>
              </w:rPr>
            </w:pPr>
            <w:r>
              <w:rPr>
                <w:rFonts w:ascii="Times New Roman" w:eastAsia="Times New Roman" w:hAnsi="Times New Roman" w:cs="Times New Roman"/>
              </w:rPr>
              <w:t>выполнен</w:t>
            </w:r>
          </w:p>
        </w:tc>
        <w:tc>
          <w:tcPr>
            <w:tcW w:w="1724" w:type="dxa"/>
            <w:gridSpan w:val="2"/>
            <w:vAlign w:val="center"/>
          </w:tcPr>
          <w:p w:rsidR="00406310" w:rsidRPr="003435EF" w:rsidRDefault="00406310" w:rsidP="00876D5C">
            <w:pPr>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11</w:t>
            </w:r>
          </w:p>
        </w:tc>
        <w:tc>
          <w:tcPr>
            <w:tcW w:w="3829" w:type="dxa"/>
          </w:tcPr>
          <w:p w:rsidR="00406310" w:rsidRPr="003435EF" w:rsidRDefault="00406310" w:rsidP="00B92307">
            <w:pPr>
              <w:autoSpaceDE w:val="0"/>
              <w:autoSpaceDN w:val="0"/>
              <w:adjustRightInd w:val="0"/>
              <w:rPr>
                <w:rFonts w:ascii="Times New Roman" w:hAnsi="Times New Roman" w:cs="Times New Roman"/>
              </w:rPr>
            </w:pPr>
            <w:r w:rsidRPr="003435EF">
              <w:rPr>
                <w:rFonts w:ascii="Times New Roman" w:hAnsi="Times New Roman" w:cs="Times New Roman"/>
              </w:rPr>
              <w:t>Доля детей, привлекаемых к участию в творческих мероприятиях, в общем числе детей</w:t>
            </w:r>
          </w:p>
        </w:tc>
        <w:tc>
          <w:tcPr>
            <w:tcW w:w="2217" w:type="dxa"/>
          </w:tcPr>
          <w:p w:rsidR="00406310" w:rsidRPr="003435EF" w:rsidRDefault="00406310" w:rsidP="00B92307">
            <w:pPr>
              <w:jc w:val="center"/>
              <w:rPr>
                <w:rFonts w:ascii="Times New Roman" w:hAnsi="Times New Roman" w:cs="Times New Roman"/>
              </w:rPr>
            </w:pPr>
            <w:r w:rsidRPr="003435EF">
              <w:rPr>
                <w:rFonts w:ascii="Times New Roman" w:hAnsi="Times New Roman" w:cs="Times New Roman"/>
              </w:rPr>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16,8</w:t>
            </w:r>
          </w:p>
        </w:tc>
        <w:tc>
          <w:tcPr>
            <w:tcW w:w="1790"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16,9</w:t>
            </w:r>
          </w:p>
        </w:tc>
        <w:tc>
          <w:tcPr>
            <w:tcW w:w="1181"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16,9</w:t>
            </w:r>
          </w:p>
        </w:tc>
        <w:tc>
          <w:tcPr>
            <w:tcW w:w="1228" w:type="dxa"/>
          </w:tcPr>
          <w:p w:rsidR="00406310" w:rsidRPr="003435EF" w:rsidRDefault="00406310" w:rsidP="00406310">
            <w:pPr>
              <w:jc w:val="center"/>
              <w:rPr>
                <w:rFonts w:ascii="Times New Roman" w:hAnsi="Times New Roman" w:cs="Times New Roman"/>
              </w:rPr>
            </w:pPr>
            <w:r>
              <w:rPr>
                <w:rFonts w:ascii="Times New Roman" w:hAnsi="Times New Roman" w:cs="Times New Roman"/>
              </w:rPr>
              <w:t>16,9</w:t>
            </w:r>
          </w:p>
        </w:tc>
        <w:tc>
          <w:tcPr>
            <w:tcW w:w="2350" w:type="dxa"/>
            <w:gridSpan w:val="2"/>
          </w:tcPr>
          <w:p w:rsidR="00406310" w:rsidRPr="003435EF" w:rsidRDefault="00406310" w:rsidP="00874885">
            <w:pPr>
              <w:rPr>
                <w:rFonts w:ascii="Times New Roman" w:eastAsia="Times New Roman" w:hAnsi="Times New Roman" w:cs="Times New Roman"/>
              </w:rPr>
            </w:pPr>
            <w:r>
              <w:rPr>
                <w:rFonts w:ascii="Times New Roman" w:eastAsia="Times New Roman" w:hAnsi="Times New Roman" w:cs="Times New Roman"/>
              </w:rPr>
              <w:t>выполнен</w:t>
            </w:r>
          </w:p>
        </w:tc>
        <w:tc>
          <w:tcPr>
            <w:tcW w:w="1724" w:type="dxa"/>
            <w:gridSpan w:val="2"/>
            <w:vAlign w:val="center"/>
          </w:tcPr>
          <w:p w:rsidR="00406310" w:rsidRPr="003435EF" w:rsidRDefault="00406310" w:rsidP="00876D5C">
            <w:pPr>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12</w:t>
            </w:r>
          </w:p>
        </w:tc>
        <w:tc>
          <w:tcPr>
            <w:tcW w:w="3829" w:type="dxa"/>
          </w:tcPr>
          <w:p w:rsidR="00406310" w:rsidRPr="003435EF" w:rsidRDefault="00406310" w:rsidP="00B92307">
            <w:pPr>
              <w:autoSpaceDE w:val="0"/>
              <w:autoSpaceDN w:val="0"/>
              <w:adjustRightInd w:val="0"/>
              <w:rPr>
                <w:rFonts w:ascii="Times New Roman" w:hAnsi="Times New Roman" w:cs="Times New Roman"/>
              </w:rPr>
            </w:pPr>
            <w:r w:rsidRPr="003435EF">
              <w:rPr>
                <w:rFonts w:ascii="Times New Roman" w:hAnsi="Times New Roman" w:cs="Times New Roman"/>
              </w:rPr>
              <w:t>Количество экземпляров новых поступлений в библиотечные фонды общедоступных библиотек на 1 тыс. человек населения</w:t>
            </w:r>
          </w:p>
        </w:tc>
        <w:tc>
          <w:tcPr>
            <w:tcW w:w="2217" w:type="dxa"/>
          </w:tcPr>
          <w:p w:rsidR="00406310" w:rsidRPr="003435EF" w:rsidRDefault="00406310" w:rsidP="00B92307">
            <w:pPr>
              <w:jc w:val="center"/>
              <w:rPr>
                <w:rFonts w:ascii="Times New Roman" w:hAnsi="Times New Roman" w:cs="Times New Roman"/>
              </w:rPr>
            </w:pPr>
            <w:r w:rsidRPr="003435EF">
              <w:rPr>
                <w:rFonts w:ascii="Times New Roman" w:hAnsi="Times New Roman" w:cs="Times New Roman"/>
              </w:rPr>
              <w:t>экземпляров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125,7</w:t>
            </w:r>
          </w:p>
        </w:tc>
        <w:tc>
          <w:tcPr>
            <w:tcW w:w="1790"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125,8</w:t>
            </w:r>
          </w:p>
        </w:tc>
        <w:tc>
          <w:tcPr>
            <w:tcW w:w="1181"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125,8</w:t>
            </w:r>
          </w:p>
        </w:tc>
        <w:tc>
          <w:tcPr>
            <w:tcW w:w="1228" w:type="dxa"/>
          </w:tcPr>
          <w:p w:rsidR="00406310" w:rsidRPr="003435EF" w:rsidRDefault="00406310" w:rsidP="00406310">
            <w:pPr>
              <w:jc w:val="center"/>
              <w:rPr>
                <w:rFonts w:ascii="Times New Roman" w:hAnsi="Times New Roman" w:cs="Times New Roman"/>
              </w:rPr>
            </w:pPr>
            <w:r>
              <w:rPr>
                <w:rFonts w:ascii="Times New Roman" w:hAnsi="Times New Roman" w:cs="Times New Roman"/>
              </w:rPr>
              <w:t>125,8</w:t>
            </w:r>
          </w:p>
        </w:tc>
        <w:tc>
          <w:tcPr>
            <w:tcW w:w="2350" w:type="dxa"/>
            <w:gridSpan w:val="2"/>
          </w:tcPr>
          <w:p w:rsidR="00406310" w:rsidRPr="003435EF" w:rsidRDefault="00406310" w:rsidP="00874885">
            <w:pPr>
              <w:rPr>
                <w:rFonts w:ascii="Times New Roman" w:eastAsia="Times New Roman" w:hAnsi="Times New Roman" w:cs="Times New Roman"/>
              </w:rPr>
            </w:pPr>
            <w:r>
              <w:rPr>
                <w:rFonts w:ascii="Times New Roman" w:eastAsia="Times New Roman" w:hAnsi="Times New Roman" w:cs="Times New Roman"/>
              </w:rPr>
              <w:t>выполнен</w:t>
            </w:r>
          </w:p>
        </w:tc>
        <w:tc>
          <w:tcPr>
            <w:tcW w:w="1724" w:type="dxa"/>
            <w:gridSpan w:val="2"/>
            <w:vAlign w:val="center"/>
          </w:tcPr>
          <w:p w:rsidR="00406310" w:rsidRPr="003435EF" w:rsidRDefault="00406310" w:rsidP="00876D5C">
            <w:pPr>
              <w:jc w:val="center"/>
              <w:rPr>
                <w:rFonts w:ascii="Times New Roman" w:eastAsia="Calibri" w:hAnsi="Times New Roman" w:cs="Times New Roman"/>
              </w:rPr>
            </w:pPr>
          </w:p>
        </w:tc>
      </w:tr>
      <w:tr w:rsidR="00406310" w:rsidRPr="003435EF" w:rsidTr="0078659C">
        <w:trPr>
          <w:gridAfter w:val="3"/>
          <w:wAfter w:w="5172" w:type="dxa"/>
        </w:trPr>
        <w:tc>
          <w:tcPr>
            <w:tcW w:w="15900" w:type="dxa"/>
            <w:gridSpan w:val="11"/>
          </w:tcPr>
          <w:p w:rsidR="00406310" w:rsidRPr="003435EF" w:rsidRDefault="00406310" w:rsidP="00EC510E">
            <w:pPr>
              <w:keepNext/>
              <w:autoSpaceDE w:val="0"/>
              <w:autoSpaceDN w:val="0"/>
              <w:adjustRightInd w:val="0"/>
              <w:rPr>
                <w:rFonts w:ascii="Times New Roman" w:hAnsi="Times New Roman" w:cs="Times New Roman"/>
                <w:color w:val="000000"/>
              </w:rPr>
            </w:pPr>
            <w:r w:rsidRPr="003435EF">
              <w:rPr>
                <w:rFonts w:ascii="Times New Roman" w:hAnsi="Times New Roman" w:cs="Times New Roman"/>
                <w:color w:val="000000"/>
              </w:rPr>
              <w:t>Подпрограмма «</w:t>
            </w:r>
            <w:r w:rsidRPr="003435EF">
              <w:rPr>
                <w:rFonts w:ascii="Times New Roman" w:hAnsi="Times New Roman" w:cs="Times New Roman"/>
                <w:b/>
                <w:color w:val="000000"/>
              </w:rPr>
              <w:t>Укрепление единства российской нации и этнокультурное развитие народов Чувашской Республики»</w:t>
            </w:r>
          </w:p>
          <w:p w:rsidR="00406310" w:rsidRPr="003435EF" w:rsidRDefault="00406310" w:rsidP="00EC510E">
            <w:pP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B92307">
            <w:pPr>
              <w:autoSpaceDE w:val="0"/>
              <w:autoSpaceDN w:val="0"/>
              <w:adjustRightInd w:val="0"/>
              <w:rPr>
                <w:rFonts w:ascii="Times New Roman" w:hAnsi="Times New Roman" w:cs="Times New Roman"/>
                <w:color w:val="000000"/>
              </w:rPr>
            </w:pPr>
            <w:r w:rsidRPr="003435EF">
              <w:rPr>
                <w:rFonts w:ascii="Times New Roman" w:hAnsi="Times New Roman" w:cs="Times New Roman"/>
                <w:color w:val="000000"/>
              </w:rPr>
              <w:t>Численность участников мероприятий, направленных на этнокультурное развитие народов Цивильского  района</w:t>
            </w:r>
          </w:p>
        </w:tc>
        <w:tc>
          <w:tcPr>
            <w:tcW w:w="2217" w:type="dxa"/>
          </w:tcPr>
          <w:p w:rsidR="00406310" w:rsidRPr="003435EF" w:rsidRDefault="00406310" w:rsidP="00B92307">
            <w:pPr>
              <w:autoSpaceDE w:val="0"/>
              <w:autoSpaceDN w:val="0"/>
              <w:adjustRightInd w:val="0"/>
              <w:jc w:val="center"/>
              <w:rPr>
                <w:rFonts w:ascii="Times New Roman" w:hAnsi="Times New Roman" w:cs="Times New Roman"/>
                <w:color w:val="000000"/>
              </w:rPr>
            </w:pPr>
            <w:r w:rsidRPr="003435EF">
              <w:rPr>
                <w:rFonts w:ascii="Times New Roman" w:hAnsi="Times New Roman" w:cs="Times New Roman"/>
                <w:color w:val="000000"/>
              </w:rPr>
              <w:t>человек</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2150</w:t>
            </w:r>
          </w:p>
        </w:tc>
        <w:tc>
          <w:tcPr>
            <w:tcW w:w="1790"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2200</w:t>
            </w:r>
          </w:p>
        </w:tc>
        <w:tc>
          <w:tcPr>
            <w:tcW w:w="1181"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2200</w:t>
            </w:r>
          </w:p>
        </w:tc>
        <w:tc>
          <w:tcPr>
            <w:tcW w:w="1228" w:type="dxa"/>
          </w:tcPr>
          <w:p w:rsidR="00406310" w:rsidRPr="003435EF" w:rsidRDefault="00406310" w:rsidP="00406310">
            <w:pPr>
              <w:jc w:val="center"/>
              <w:rPr>
                <w:rFonts w:ascii="Times New Roman" w:hAnsi="Times New Roman" w:cs="Times New Roman"/>
              </w:rPr>
            </w:pPr>
            <w:r>
              <w:rPr>
                <w:rFonts w:ascii="Times New Roman" w:hAnsi="Times New Roman" w:cs="Times New Roman"/>
              </w:rPr>
              <w:t>2500</w:t>
            </w:r>
          </w:p>
        </w:tc>
        <w:tc>
          <w:tcPr>
            <w:tcW w:w="2350" w:type="dxa"/>
            <w:gridSpan w:val="2"/>
          </w:tcPr>
          <w:p w:rsidR="00406310" w:rsidRPr="003435EF" w:rsidRDefault="00406310" w:rsidP="00406310">
            <w:pPr>
              <w:rPr>
                <w:rFonts w:ascii="Times New Roman" w:eastAsia="Times New Roman" w:hAnsi="Times New Roman" w:cs="Times New Roman"/>
              </w:rPr>
            </w:pPr>
            <w:r>
              <w:rPr>
                <w:rFonts w:ascii="Times New Roman" w:eastAsia="Times New Roman" w:hAnsi="Times New Roman" w:cs="Times New Roman"/>
              </w:rPr>
              <w:t>выполнен</w:t>
            </w:r>
          </w:p>
        </w:tc>
        <w:tc>
          <w:tcPr>
            <w:tcW w:w="1724" w:type="dxa"/>
            <w:gridSpan w:val="2"/>
            <w:vAlign w:val="center"/>
          </w:tcPr>
          <w:p w:rsidR="00406310" w:rsidRPr="003435EF" w:rsidRDefault="00406310" w:rsidP="00DB2453">
            <w:pPr>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B92307">
            <w:pPr>
              <w:autoSpaceDE w:val="0"/>
              <w:autoSpaceDN w:val="0"/>
              <w:adjustRightInd w:val="0"/>
              <w:spacing w:line="235" w:lineRule="auto"/>
              <w:rPr>
                <w:rFonts w:ascii="Times New Roman" w:hAnsi="Times New Roman" w:cs="Times New Roman"/>
                <w:color w:val="000000"/>
              </w:rPr>
            </w:pPr>
            <w:r w:rsidRPr="003435EF">
              <w:rPr>
                <w:rFonts w:ascii="Times New Roman" w:hAnsi="Times New Roman" w:cs="Times New Roman"/>
                <w:color w:val="000000"/>
              </w:rPr>
              <w:t>Доля граждан, положительно оцениваю</w:t>
            </w:r>
            <w:r w:rsidRPr="003435EF">
              <w:rPr>
                <w:rFonts w:ascii="Times New Roman" w:hAnsi="Times New Roman" w:cs="Times New Roman"/>
                <w:color w:val="000000"/>
              </w:rPr>
              <w:softHyphen/>
              <w:t xml:space="preserve">щих состояние </w:t>
            </w:r>
            <w:r w:rsidRPr="003435EF">
              <w:rPr>
                <w:rFonts w:ascii="Times New Roman" w:hAnsi="Times New Roman" w:cs="Times New Roman"/>
                <w:color w:val="000000"/>
              </w:rPr>
              <w:lastRenderedPageBreak/>
              <w:t>межнациональных отношений в Цивильском районе</w:t>
            </w:r>
          </w:p>
        </w:tc>
        <w:tc>
          <w:tcPr>
            <w:tcW w:w="2217" w:type="dxa"/>
          </w:tcPr>
          <w:p w:rsidR="00406310" w:rsidRPr="003435EF" w:rsidRDefault="00406310" w:rsidP="00B92307">
            <w:pPr>
              <w:autoSpaceDE w:val="0"/>
              <w:autoSpaceDN w:val="0"/>
              <w:adjustRightInd w:val="0"/>
              <w:spacing w:line="235" w:lineRule="auto"/>
              <w:jc w:val="center"/>
              <w:rPr>
                <w:rFonts w:ascii="Times New Roman" w:hAnsi="Times New Roman" w:cs="Times New Roman"/>
                <w:color w:val="000000"/>
              </w:rPr>
            </w:pPr>
            <w:r w:rsidRPr="003435EF">
              <w:rPr>
                <w:rFonts w:ascii="Times New Roman" w:hAnsi="Times New Roman" w:cs="Times New Roman"/>
                <w:color w:val="000000"/>
              </w:rPr>
              <w:lastRenderedPageBreak/>
              <w:t>%</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88,1</w:t>
            </w:r>
          </w:p>
        </w:tc>
        <w:tc>
          <w:tcPr>
            <w:tcW w:w="1790"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88,2</w:t>
            </w:r>
          </w:p>
        </w:tc>
        <w:tc>
          <w:tcPr>
            <w:tcW w:w="1181" w:type="dxa"/>
            <w:vAlign w:val="center"/>
          </w:tcPr>
          <w:p w:rsidR="00406310" w:rsidRPr="003435EF" w:rsidRDefault="00406310" w:rsidP="00B06F46">
            <w:pPr>
              <w:jc w:val="center"/>
              <w:rPr>
                <w:rFonts w:ascii="Times New Roman" w:eastAsia="Calibri" w:hAnsi="Times New Roman" w:cs="Times New Roman"/>
              </w:rPr>
            </w:pPr>
            <w:r w:rsidRPr="003435EF">
              <w:rPr>
                <w:rFonts w:ascii="Times New Roman" w:eastAsia="Calibri" w:hAnsi="Times New Roman" w:cs="Times New Roman"/>
              </w:rPr>
              <w:t>88,2</w:t>
            </w:r>
          </w:p>
        </w:tc>
        <w:tc>
          <w:tcPr>
            <w:tcW w:w="1228" w:type="dxa"/>
          </w:tcPr>
          <w:p w:rsidR="00406310" w:rsidRPr="003435EF" w:rsidRDefault="00406310" w:rsidP="00406310">
            <w:pPr>
              <w:jc w:val="center"/>
              <w:rPr>
                <w:rFonts w:ascii="Times New Roman" w:hAnsi="Times New Roman" w:cs="Times New Roman"/>
              </w:rPr>
            </w:pPr>
            <w:r>
              <w:rPr>
                <w:rFonts w:ascii="Times New Roman" w:hAnsi="Times New Roman" w:cs="Times New Roman"/>
              </w:rPr>
              <w:t>88,2</w:t>
            </w:r>
          </w:p>
        </w:tc>
        <w:tc>
          <w:tcPr>
            <w:tcW w:w="2350" w:type="dxa"/>
            <w:gridSpan w:val="2"/>
          </w:tcPr>
          <w:p w:rsidR="00406310" w:rsidRPr="003435EF" w:rsidRDefault="00406310" w:rsidP="00D664AB">
            <w:pPr>
              <w:rPr>
                <w:rFonts w:ascii="Times New Roman" w:eastAsia="Times New Roman" w:hAnsi="Times New Roman" w:cs="Times New Roman"/>
              </w:rPr>
            </w:pPr>
            <w:r>
              <w:rPr>
                <w:rFonts w:ascii="Times New Roman" w:eastAsia="Times New Roman" w:hAnsi="Times New Roman" w:cs="Times New Roman"/>
              </w:rPr>
              <w:t>выполнен</w:t>
            </w:r>
          </w:p>
        </w:tc>
        <w:tc>
          <w:tcPr>
            <w:tcW w:w="1724" w:type="dxa"/>
            <w:gridSpan w:val="2"/>
            <w:vAlign w:val="center"/>
          </w:tcPr>
          <w:p w:rsidR="00406310" w:rsidRPr="003435EF" w:rsidRDefault="00406310" w:rsidP="00DB2453">
            <w:pPr>
              <w:jc w:val="center"/>
              <w:rPr>
                <w:rFonts w:ascii="Times New Roman" w:eastAsia="Calibri" w:hAnsi="Times New Roman" w:cs="Times New Roman"/>
              </w:rPr>
            </w:pPr>
          </w:p>
        </w:tc>
      </w:tr>
      <w:tr w:rsidR="00406310" w:rsidRPr="003435EF" w:rsidTr="0078659C">
        <w:trPr>
          <w:gridAfter w:val="3"/>
          <w:wAfter w:w="5172" w:type="dxa"/>
        </w:trPr>
        <w:tc>
          <w:tcPr>
            <w:tcW w:w="15900" w:type="dxa"/>
            <w:gridSpan w:val="11"/>
          </w:tcPr>
          <w:p w:rsidR="00406310" w:rsidRPr="003435EF" w:rsidRDefault="00406310" w:rsidP="00CB6C7D">
            <w:pPr>
              <w:widowControl w:val="0"/>
              <w:autoSpaceDE w:val="0"/>
              <w:autoSpaceDN w:val="0"/>
              <w:rPr>
                <w:rFonts w:ascii="Times New Roman" w:hAnsi="Times New Roman" w:cs="Times New Roman"/>
                <w:color w:val="000000"/>
              </w:rPr>
            </w:pPr>
            <w:r w:rsidRPr="003435EF">
              <w:rPr>
                <w:rFonts w:ascii="Times New Roman" w:hAnsi="Times New Roman" w:cs="Times New Roman"/>
                <w:color w:val="000000"/>
              </w:rPr>
              <w:lastRenderedPageBreak/>
              <w:t>Подпрограмма «Туризм»</w:t>
            </w:r>
          </w:p>
          <w:p w:rsidR="00406310" w:rsidRPr="003435EF" w:rsidRDefault="00406310" w:rsidP="00EC510E">
            <w:pP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B92307">
            <w:pPr>
              <w:autoSpaceDE w:val="0"/>
              <w:autoSpaceDN w:val="0"/>
              <w:adjustRightInd w:val="0"/>
              <w:rPr>
                <w:rFonts w:ascii="Times New Roman" w:hAnsi="Times New Roman" w:cs="Times New Roman"/>
              </w:rPr>
            </w:pPr>
            <w:r w:rsidRPr="003435EF">
              <w:rPr>
                <w:rFonts w:ascii="Times New Roman" w:hAnsi="Times New Roman" w:cs="Times New Roman"/>
              </w:rPr>
              <w:t>Количество туристов, принятых в Цивильском  районе Чувашской Республике</w:t>
            </w:r>
          </w:p>
        </w:tc>
        <w:tc>
          <w:tcPr>
            <w:tcW w:w="2217" w:type="dxa"/>
          </w:tcPr>
          <w:p w:rsidR="00406310" w:rsidRPr="003435EF" w:rsidRDefault="00406310" w:rsidP="00B92307">
            <w:pPr>
              <w:autoSpaceDE w:val="0"/>
              <w:autoSpaceDN w:val="0"/>
              <w:adjustRightInd w:val="0"/>
              <w:rPr>
                <w:rFonts w:ascii="Times New Roman" w:hAnsi="Times New Roman" w:cs="Times New Roman"/>
              </w:rPr>
            </w:pPr>
            <w:r w:rsidRPr="003435EF">
              <w:rPr>
                <w:rFonts w:ascii="Times New Roman" w:hAnsi="Times New Roman" w:cs="Times New Roman"/>
              </w:rPr>
              <w:t xml:space="preserve"> человек</w:t>
            </w:r>
          </w:p>
        </w:tc>
        <w:tc>
          <w:tcPr>
            <w:tcW w:w="1064" w:type="dxa"/>
          </w:tcPr>
          <w:p w:rsidR="00406310" w:rsidRPr="003435EF" w:rsidRDefault="00406310" w:rsidP="00B92307">
            <w:pPr>
              <w:widowControl w:val="0"/>
              <w:autoSpaceDE w:val="0"/>
              <w:autoSpaceDN w:val="0"/>
              <w:jc w:val="center"/>
              <w:rPr>
                <w:rFonts w:ascii="Times New Roman" w:hAnsi="Times New Roman" w:cs="Times New Roman"/>
                <w:color w:val="000000"/>
              </w:rPr>
            </w:pPr>
            <w:r>
              <w:rPr>
                <w:rFonts w:ascii="Times New Roman" w:hAnsi="Times New Roman" w:cs="Times New Roman"/>
                <w:color w:val="000000"/>
              </w:rPr>
              <w:t>2100</w:t>
            </w:r>
          </w:p>
        </w:tc>
        <w:tc>
          <w:tcPr>
            <w:tcW w:w="1790" w:type="dxa"/>
            <w:vAlign w:val="center"/>
          </w:tcPr>
          <w:p w:rsidR="00406310" w:rsidRPr="003435EF" w:rsidRDefault="00406310" w:rsidP="004E7921">
            <w:pPr>
              <w:jc w:val="center"/>
              <w:rPr>
                <w:rFonts w:ascii="Times New Roman" w:eastAsia="Calibri" w:hAnsi="Times New Roman" w:cs="Times New Roman"/>
              </w:rPr>
            </w:pPr>
            <w:r>
              <w:rPr>
                <w:rFonts w:ascii="Times New Roman" w:eastAsia="Calibri" w:hAnsi="Times New Roman" w:cs="Times New Roman"/>
              </w:rPr>
              <w:t>215</w:t>
            </w:r>
            <w:r w:rsidRPr="003435EF">
              <w:rPr>
                <w:rFonts w:ascii="Times New Roman" w:eastAsia="Calibri" w:hAnsi="Times New Roman" w:cs="Times New Roman"/>
              </w:rPr>
              <w:t>0</w:t>
            </w:r>
          </w:p>
        </w:tc>
        <w:tc>
          <w:tcPr>
            <w:tcW w:w="1181" w:type="dxa"/>
            <w:vAlign w:val="center"/>
          </w:tcPr>
          <w:p w:rsidR="00406310" w:rsidRPr="003435EF" w:rsidRDefault="00406310" w:rsidP="006866EE">
            <w:pPr>
              <w:jc w:val="center"/>
              <w:rPr>
                <w:rFonts w:ascii="Times New Roman" w:eastAsia="Calibri" w:hAnsi="Times New Roman" w:cs="Times New Roman"/>
              </w:rPr>
            </w:pPr>
            <w:r>
              <w:rPr>
                <w:rFonts w:ascii="Times New Roman" w:eastAsia="Calibri" w:hAnsi="Times New Roman" w:cs="Times New Roman"/>
              </w:rPr>
              <w:t>215</w:t>
            </w:r>
            <w:r w:rsidRPr="003435EF">
              <w:rPr>
                <w:rFonts w:ascii="Times New Roman" w:eastAsia="Calibri" w:hAnsi="Times New Roman" w:cs="Times New Roman"/>
              </w:rPr>
              <w:t>0</w:t>
            </w:r>
          </w:p>
        </w:tc>
        <w:tc>
          <w:tcPr>
            <w:tcW w:w="1228" w:type="dxa"/>
          </w:tcPr>
          <w:p w:rsidR="00406310" w:rsidRPr="003435EF" w:rsidRDefault="00406310" w:rsidP="00406310">
            <w:pPr>
              <w:jc w:val="center"/>
              <w:rPr>
                <w:rFonts w:ascii="Times New Roman" w:hAnsi="Times New Roman" w:cs="Times New Roman"/>
              </w:rPr>
            </w:pPr>
            <w:r>
              <w:rPr>
                <w:rFonts w:ascii="Times New Roman" w:hAnsi="Times New Roman" w:cs="Times New Roman"/>
              </w:rPr>
              <w:t>2500</w:t>
            </w:r>
          </w:p>
        </w:tc>
        <w:tc>
          <w:tcPr>
            <w:tcW w:w="2350" w:type="dxa"/>
            <w:gridSpan w:val="2"/>
          </w:tcPr>
          <w:p w:rsidR="00406310" w:rsidRPr="003435EF" w:rsidRDefault="00406310" w:rsidP="00D664AB">
            <w:pPr>
              <w:rPr>
                <w:rFonts w:ascii="Times New Roman" w:eastAsia="Times New Roman" w:hAnsi="Times New Roman" w:cs="Times New Roman"/>
              </w:rPr>
            </w:pPr>
            <w:r>
              <w:rPr>
                <w:rFonts w:ascii="Times New Roman" w:eastAsia="Times New Roman" w:hAnsi="Times New Roman" w:cs="Times New Roman"/>
              </w:rPr>
              <w:t>выполнен</w:t>
            </w:r>
          </w:p>
        </w:tc>
        <w:tc>
          <w:tcPr>
            <w:tcW w:w="1724" w:type="dxa"/>
            <w:gridSpan w:val="2"/>
            <w:vAlign w:val="center"/>
          </w:tcPr>
          <w:p w:rsidR="00406310" w:rsidRPr="003435EF" w:rsidRDefault="00406310" w:rsidP="00DB2453">
            <w:pPr>
              <w:jc w:val="center"/>
              <w:rPr>
                <w:rFonts w:ascii="Times New Roman" w:eastAsia="Calibri" w:hAnsi="Times New Roman" w:cs="Times New Roman"/>
              </w:rPr>
            </w:pPr>
          </w:p>
        </w:tc>
      </w:tr>
      <w:tr w:rsidR="00406310" w:rsidRPr="003435EF" w:rsidTr="0078659C">
        <w:trPr>
          <w:gridAfter w:val="3"/>
          <w:wAfter w:w="5172" w:type="dxa"/>
        </w:trPr>
        <w:tc>
          <w:tcPr>
            <w:tcW w:w="15900" w:type="dxa"/>
            <w:gridSpan w:val="11"/>
          </w:tcPr>
          <w:p w:rsidR="00406310" w:rsidRPr="003435EF" w:rsidRDefault="00406310" w:rsidP="003E415B">
            <w:pPr>
              <w:rPr>
                <w:rFonts w:ascii="Times New Roman" w:eastAsia="Calibri" w:hAnsi="Times New Roman" w:cs="Times New Roman"/>
                <w:b/>
                <w:bCs/>
                <w:color w:val="000000" w:themeColor="text1"/>
              </w:rPr>
            </w:pPr>
            <w:r w:rsidRPr="003435EF">
              <w:rPr>
                <w:rFonts w:ascii="Times New Roman" w:hAnsi="Times New Roman" w:cs="Times New Roman"/>
                <w:b/>
                <w:color w:val="000000" w:themeColor="text1"/>
              </w:rPr>
              <w:t>12.</w:t>
            </w:r>
            <w:r w:rsidRPr="003435EF">
              <w:rPr>
                <w:rFonts w:ascii="Times New Roman" w:eastAsia="Calibri" w:hAnsi="Times New Roman" w:cs="Times New Roman"/>
                <w:b/>
                <w:color w:val="000000" w:themeColor="text1"/>
              </w:rPr>
              <w:t xml:space="preserve"> Муниципальная программа </w:t>
            </w:r>
            <w:r w:rsidRPr="003435EF">
              <w:rPr>
                <w:rFonts w:ascii="Times New Roman" w:eastAsia="Calibri" w:hAnsi="Times New Roman" w:cs="Times New Roman"/>
                <w:b/>
                <w:bCs/>
                <w:color w:val="000000" w:themeColor="text1"/>
              </w:rPr>
              <w:t>«</w:t>
            </w:r>
            <w:r w:rsidRPr="003435EF">
              <w:rPr>
                <w:rFonts w:ascii="Times New Roman" w:eastAsia="Calibri" w:hAnsi="Times New Roman" w:cs="Times New Roman"/>
                <w:b/>
                <w:color w:val="000000" w:themeColor="text1"/>
              </w:rPr>
              <w:t>Развитие транспортной системы Цивильского района Чувашской Республики</w:t>
            </w:r>
            <w:r w:rsidRPr="003435EF">
              <w:rPr>
                <w:rFonts w:ascii="Times New Roman" w:eastAsia="Calibri" w:hAnsi="Times New Roman" w:cs="Times New Roman"/>
                <w:b/>
                <w:bCs/>
                <w:color w:val="000000" w:themeColor="text1"/>
              </w:rPr>
              <w:t>»</w:t>
            </w:r>
          </w:p>
          <w:p w:rsidR="00406310" w:rsidRPr="003435EF" w:rsidRDefault="00406310" w:rsidP="008D16D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B4277F" w:rsidRPr="003435EF" w:rsidRDefault="00B4277F" w:rsidP="00876D5C">
            <w:pPr>
              <w:pStyle w:val="a5"/>
              <w:rPr>
                <w:rFonts w:ascii="Times New Roman" w:hAnsi="Times New Roman" w:cs="Times New Roman"/>
                <w:sz w:val="22"/>
                <w:szCs w:val="22"/>
              </w:rPr>
            </w:pPr>
            <w:r w:rsidRPr="003435EF">
              <w:rPr>
                <w:rFonts w:ascii="Times New Roman" w:hAnsi="Times New Roman" w:cs="Times New Roman"/>
                <w:sz w:val="22"/>
                <w:szCs w:val="22"/>
              </w:rPr>
              <w:t>Количество размещенных автоматических пунктов весогабаритного контроля транспортных средств на автомобильных дорогах местного значения, шт. (нарастающим итогом)</w:t>
            </w:r>
          </w:p>
        </w:tc>
        <w:tc>
          <w:tcPr>
            <w:tcW w:w="2217" w:type="dxa"/>
          </w:tcPr>
          <w:p w:rsidR="00B4277F" w:rsidRPr="003435EF" w:rsidRDefault="00B4277F" w:rsidP="00876D5C">
            <w:pPr>
              <w:pStyle w:val="a5"/>
              <w:rPr>
                <w:rFonts w:ascii="Times New Roman" w:hAnsi="Times New Roman" w:cs="Times New Roman"/>
                <w:sz w:val="22"/>
                <w:szCs w:val="22"/>
              </w:rPr>
            </w:pPr>
            <w:r w:rsidRPr="003435EF">
              <w:rPr>
                <w:rFonts w:ascii="Times New Roman" w:hAnsi="Times New Roman" w:cs="Times New Roman"/>
                <w:sz w:val="22"/>
                <w:szCs w:val="22"/>
              </w:rPr>
              <w:t>шт.</w:t>
            </w:r>
          </w:p>
        </w:tc>
        <w:tc>
          <w:tcPr>
            <w:tcW w:w="1064" w:type="dxa"/>
          </w:tcPr>
          <w:p w:rsidR="00B4277F" w:rsidRPr="003435EF" w:rsidRDefault="00B4277F"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0</w:t>
            </w:r>
          </w:p>
        </w:tc>
        <w:tc>
          <w:tcPr>
            <w:tcW w:w="1790" w:type="dxa"/>
          </w:tcPr>
          <w:p w:rsidR="00B4277F" w:rsidRPr="003435EF" w:rsidRDefault="00B4277F" w:rsidP="007E7878">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181" w:type="dxa"/>
          </w:tcPr>
          <w:p w:rsidR="00B4277F" w:rsidRPr="003435EF" w:rsidRDefault="00B4277F" w:rsidP="00876D5C">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228" w:type="dxa"/>
            <w:shd w:val="clear" w:color="auto" w:fill="FFFFFF" w:themeFill="background1"/>
          </w:tcPr>
          <w:p w:rsidR="00B4277F" w:rsidRPr="003435EF" w:rsidRDefault="00B4277F" w:rsidP="007E7878">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350" w:type="dxa"/>
            <w:gridSpan w:val="2"/>
            <w:shd w:val="clear" w:color="auto" w:fill="FFFFFF" w:themeFill="background1"/>
          </w:tcPr>
          <w:p w:rsidR="00B4277F" w:rsidRDefault="00B4277F">
            <w:r w:rsidRPr="00E91597">
              <w:rPr>
                <w:rFonts w:ascii="Times New Roman" w:hAnsi="Times New Roman" w:cs="Times New Roman"/>
              </w:rPr>
              <w:t>достигнут</w:t>
            </w:r>
          </w:p>
        </w:tc>
        <w:tc>
          <w:tcPr>
            <w:tcW w:w="1724" w:type="dxa"/>
            <w:gridSpan w:val="2"/>
          </w:tcPr>
          <w:p w:rsidR="00B4277F" w:rsidRPr="003435EF" w:rsidRDefault="00B4277F" w:rsidP="00876D5C">
            <w:pPr>
              <w:jc w:val="center"/>
              <w:rPr>
                <w:rFonts w:ascii="Times New Roman" w:eastAsia="Calibri" w:hAnsi="Times New Roman" w:cs="Times New Roman"/>
                <w:color w:val="000000" w:themeColor="text1"/>
              </w:rPr>
            </w:pP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B4277F" w:rsidRPr="003435EF" w:rsidRDefault="00B4277F" w:rsidP="00876D5C">
            <w:pPr>
              <w:pStyle w:val="a5"/>
              <w:rPr>
                <w:rFonts w:ascii="Times New Roman" w:hAnsi="Times New Roman" w:cs="Times New Roman"/>
                <w:sz w:val="22"/>
                <w:szCs w:val="22"/>
              </w:rPr>
            </w:pPr>
            <w:r w:rsidRPr="003435EF">
              <w:rPr>
                <w:rFonts w:ascii="Times New Roman" w:hAnsi="Times New Roman" w:cs="Times New Roman"/>
                <w:sz w:val="22"/>
                <w:szCs w:val="22"/>
              </w:rPr>
              <w:t xml:space="preserve">Количество стационарных камер фотовидеофиксации нарушений </w:t>
            </w:r>
            <w:hyperlink r:id="rId6" w:history="1">
              <w:r w:rsidRPr="003435EF">
                <w:rPr>
                  <w:rStyle w:val="a4"/>
                  <w:rFonts w:ascii="Times New Roman" w:hAnsi="Times New Roman"/>
                  <w:sz w:val="22"/>
                  <w:szCs w:val="22"/>
                </w:rPr>
                <w:t>правил</w:t>
              </w:r>
            </w:hyperlink>
            <w:r w:rsidRPr="003435EF">
              <w:rPr>
                <w:rFonts w:ascii="Times New Roman" w:hAnsi="Times New Roman" w:cs="Times New Roman"/>
                <w:sz w:val="22"/>
                <w:szCs w:val="22"/>
              </w:rPr>
              <w:t xml:space="preserve"> дорожного движения на автомобильных дорогах местного значения, шт./% (нарастающим итогом)</w:t>
            </w:r>
          </w:p>
        </w:tc>
        <w:tc>
          <w:tcPr>
            <w:tcW w:w="2217" w:type="dxa"/>
          </w:tcPr>
          <w:p w:rsidR="00B4277F" w:rsidRPr="003435EF" w:rsidRDefault="00B4277F" w:rsidP="00876D5C">
            <w:pPr>
              <w:pStyle w:val="a5"/>
              <w:rPr>
                <w:rFonts w:ascii="Times New Roman" w:hAnsi="Times New Roman" w:cs="Times New Roman"/>
                <w:sz w:val="22"/>
                <w:szCs w:val="22"/>
              </w:rPr>
            </w:pPr>
            <w:r w:rsidRPr="003435EF">
              <w:rPr>
                <w:rFonts w:ascii="Times New Roman" w:hAnsi="Times New Roman" w:cs="Times New Roman"/>
                <w:sz w:val="22"/>
                <w:szCs w:val="22"/>
              </w:rPr>
              <w:t>шт./процентов (нарастающим итогом)</w:t>
            </w:r>
          </w:p>
        </w:tc>
        <w:tc>
          <w:tcPr>
            <w:tcW w:w="1064" w:type="dxa"/>
          </w:tcPr>
          <w:p w:rsidR="00B4277F" w:rsidRPr="003435EF" w:rsidRDefault="00B4277F"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0</w:t>
            </w:r>
          </w:p>
        </w:tc>
        <w:tc>
          <w:tcPr>
            <w:tcW w:w="1790" w:type="dxa"/>
          </w:tcPr>
          <w:p w:rsidR="00B4277F" w:rsidRPr="003435EF" w:rsidRDefault="00B4277F" w:rsidP="007E7878">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181" w:type="dxa"/>
          </w:tcPr>
          <w:p w:rsidR="00B4277F" w:rsidRPr="003435EF" w:rsidRDefault="00B4277F" w:rsidP="00876D5C">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228" w:type="dxa"/>
            <w:shd w:val="clear" w:color="auto" w:fill="FFFFFF" w:themeFill="background1"/>
          </w:tcPr>
          <w:p w:rsidR="00B4277F" w:rsidRPr="003435EF" w:rsidRDefault="00B4277F" w:rsidP="007E7878">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350" w:type="dxa"/>
            <w:gridSpan w:val="2"/>
            <w:shd w:val="clear" w:color="auto" w:fill="FFFFFF" w:themeFill="background1"/>
          </w:tcPr>
          <w:p w:rsidR="00B4277F" w:rsidRDefault="00B4277F">
            <w:r w:rsidRPr="00E91597">
              <w:rPr>
                <w:rFonts w:ascii="Times New Roman" w:hAnsi="Times New Roman" w:cs="Times New Roman"/>
              </w:rPr>
              <w:t>достигнут</w:t>
            </w:r>
          </w:p>
        </w:tc>
        <w:tc>
          <w:tcPr>
            <w:tcW w:w="1724" w:type="dxa"/>
            <w:gridSpan w:val="2"/>
          </w:tcPr>
          <w:p w:rsidR="00B4277F" w:rsidRPr="003435EF" w:rsidRDefault="00B4277F" w:rsidP="00876D5C">
            <w:pPr>
              <w:jc w:val="center"/>
              <w:rPr>
                <w:rFonts w:ascii="Times New Roman" w:eastAsia="Calibri" w:hAnsi="Times New Roman" w:cs="Times New Roman"/>
                <w:color w:val="000000" w:themeColor="text1"/>
              </w:rPr>
            </w:pP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B4277F" w:rsidRPr="003435EF" w:rsidRDefault="00B4277F"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Протяженность автомобильных дорог общего пользования местного значения на территории Цивильского района Чувашской Республики, км</w:t>
            </w:r>
          </w:p>
        </w:tc>
        <w:tc>
          <w:tcPr>
            <w:tcW w:w="2217" w:type="dxa"/>
          </w:tcPr>
          <w:p w:rsidR="00B4277F" w:rsidRPr="003435EF" w:rsidRDefault="00B4277F" w:rsidP="00876D5C">
            <w:pPr>
              <w:pStyle w:val="a5"/>
              <w:rPr>
                <w:rFonts w:ascii="Times New Roman" w:hAnsi="Times New Roman" w:cs="Times New Roman"/>
                <w:sz w:val="22"/>
                <w:szCs w:val="22"/>
              </w:rPr>
            </w:pPr>
            <w:r w:rsidRPr="003435EF">
              <w:rPr>
                <w:rFonts w:ascii="Times New Roman" w:hAnsi="Times New Roman" w:cs="Times New Roman"/>
                <w:sz w:val="22"/>
                <w:szCs w:val="22"/>
              </w:rPr>
              <w:t>км</w:t>
            </w:r>
          </w:p>
        </w:tc>
        <w:tc>
          <w:tcPr>
            <w:tcW w:w="1064" w:type="dxa"/>
          </w:tcPr>
          <w:p w:rsidR="00B4277F" w:rsidRPr="003435EF" w:rsidRDefault="00B4277F"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0</w:t>
            </w:r>
          </w:p>
        </w:tc>
        <w:tc>
          <w:tcPr>
            <w:tcW w:w="1790" w:type="dxa"/>
          </w:tcPr>
          <w:p w:rsidR="00B4277F" w:rsidRPr="003435EF" w:rsidRDefault="00B4277F" w:rsidP="007E7878">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181" w:type="dxa"/>
          </w:tcPr>
          <w:p w:rsidR="00B4277F" w:rsidRPr="003435EF" w:rsidRDefault="00B4277F" w:rsidP="00876D5C">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228" w:type="dxa"/>
            <w:shd w:val="clear" w:color="auto" w:fill="FFFFFF" w:themeFill="background1"/>
          </w:tcPr>
          <w:p w:rsidR="00B4277F" w:rsidRPr="003435EF" w:rsidRDefault="00B4277F" w:rsidP="007E7878">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350" w:type="dxa"/>
            <w:gridSpan w:val="2"/>
            <w:shd w:val="clear" w:color="auto" w:fill="FFFFFF" w:themeFill="background1"/>
          </w:tcPr>
          <w:p w:rsidR="00B4277F" w:rsidRDefault="00B4277F">
            <w:r w:rsidRPr="00E91597">
              <w:rPr>
                <w:rFonts w:ascii="Times New Roman" w:hAnsi="Times New Roman" w:cs="Times New Roman"/>
              </w:rPr>
              <w:t>достигнут</w:t>
            </w:r>
          </w:p>
        </w:tc>
        <w:tc>
          <w:tcPr>
            <w:tcW w:w="1724" w:type="dxa"/>
            <w:gridSpan w:val="2"/>
          </w:tcPr>
          <w:p w:rsidR="00B4277F" w:rsidRPr="003435EF" w:rsidRDefault="00B4277F" w:rsidP="00876D5C">
            <w:pPr>
              <w:jc w:val="center"/>
              <w:rPr>
                <w:rFonts w:ascii="Times New Roman" w:eastAsia="Calibri" w:hAnsi="Times New Roman" w:cs="Times New Roman"/>
                <w:color w:val="000000" w:themeColor="text1"/>
              </w:rPr>
            </w:pP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B4277F" w:rsidRPr="003435EF" w:rsidRDefault="00B4277F"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Протяженность автомобильных дорог местного значения, находящихся в нормативном состоянии по результатам инструментальной диагностики, км</w:t>
            </w:r>
          </w:p>
        </w:tc>
        <w:tc>
          <w:tcPr>
            <w:tcW w:w="2217" w:type="dxa"/>
          </w:tcPr>
          <w:p w:rsidR="00B4277F" w:rsidRPr="003435EF" w:rsidRDefault="00B4277F" w:rsidP="00876D5C">
            <w:pPr>
              <w:pStyle w:val="a5"/>
              <w:rPr>
                <w:rFonts w:ascii="Times New Roman" w:hAnsi="Times New Roman" w:cs="Times New Roman"/>
                <w:sz w:val="22"/>
                <w:szCs w:val="22"/>
              </w:rPr>
            </w:pPr>
            <w:r w:rsidRPr="003435EF">
              <w:rPr>
                <w:rFonts w:ascii="Times New Roman" w:hAnsi="Times New Roman" w:cs="Times New Roman"/>
                <w:sz w:val="22"/>
                <w:szCs w:val="22"/>
              </w:rPr>
              <w:t>км</w:t>
            </w:r>
          </w:p>
        </w:tc>
        <w:tc>
          <w:tcPr>
            <w:tcW w:w="1064" w:type="dxa"/>
          </w:tcPr>
          <w:p w:rsidR="00B4277F" w:rsidRPr="003435EF" w:rsidRDefault="00B4277F"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0</w:t>
            </w:r>
          </w:p>
        </w:tc>
        <w:tc>
          <w:tcPr>
            <w:tcW w:w="1790" w:type="dxa"/>
          </w:tcPr>
          <w:p w:rsidR="00B4277F" w:rsidRPr="003435EF" w:rsidRDefault="00B4277F" w:rsidP="007E7878">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181" w:type="dxa"/>
          </w:tcPr>
          <w:p w:rsidR="00B4277F" w:rsidRPr="003435EF" w:rsidRDefault="00B4277F" w:rsidP="00876D5C">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228" w:type="dxa"/>
            <w:shd w:val="clear" w:color="auto" w:fill="FFFFFF" w:themeFill="background1"/>
          </w:tcPr>
          <w:p w:rsidR="00B4277F" w:rsidRPr="003435EF" w:rsidRDefault="00B4277F" w:rsidP="007E7878">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350" w:type="dxa"/>
            <w:gridSpan w:val="2"/>
            <w:shd w:val="clear" w:color="auto" w:fill="FFFFFF" w:themeFill="background1"/>
          </w:tcPr>
          <w:p w:rsidR="00B4277F" w:rsidRDefault="00B4277F">
            <w:r w:rsidRPr="00E91597">
              <w:rPr>
                <w:rFonts w:ascii="Times New Roman" w:hAnsi="Times New Roman" w:cs="Times New Roman"/>
              </w:rPr>
              <w:t>достигнут</w:t>
            </w:r>
          </w:p>
        </w:tc>
        <w:tc>
          <w:tcPr>
            <w:tcW w:w="1724" w:type="dxa"/>
            <w:gridSpan w:val="2"/>
          </w:tcPr>
          <w:p w:rsidR="00B4277F" w:rsidRPr="003435EF" w:rsidRDefault="00B4277F" w:rsidP="00876D5C">
            <w:pPr>
              <w:jc w:val="center"/>
              <w:rPr>
                <w:rFonts w:ascii="Times New Roman" w:eastAsia="Calibri" w:hAnsi="Times New Roman" w:cs="Times New Roman"/>
                <w:color w:val="000000" w:themeColor="text1"/>
              </w:rPr>
            </w:pP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B4277F" w:rsidRPr="003435EF" w:rsidRDefault="00B4277F" w:rsidP="00876D5C">
            <w:pPr>
              <w:pStyle w:val="a5"/>
              <w:rPr>
                <w:rFonts w:ascii="Times New Roman" w:hAnsi="Times New Roman" w:cs="Times New Roman"/>
                <w:sz w:val="22"/>
                <w:szCs w:val="22"/>
              </w:rPr>
            </w:pPr>
            <w:r w:rsidRPr="003435EF">
              <w:rPr>
                <w:rFonts w:ascii="Times New Roman" w:hAnsi="Times New Roman" w:cs="Times New Roman"/>
                <w:sz w:val="22"/>
                <w:szCs w:val="22"/>
              </w:rPr>
              <w:t>Доля автомобильных дорог общего пользования местного значения, соответствующих нормативным требованиям, в их общей протяженности, %</w:t>
            </w:r>
          </w:p>
        </w:tc>
        <w:tc>
          <w:tcPr>
            <w:tcW w:w="2217" w:type="dxa"/>
          </w:tcPr>
          <w:p w:rsidR="00B4277F" w:rsidRPr="003435EF" w:rsidRDefault="00B4277F" w:rsidP="00876D5C">
            <w:pPr>
              <w:pStyle w:val="a5"/>
              <w:rPr>
                <w:rFonts w:ascii="Times New Roman" w:hAnsi="Times New Roman" w:cs="Times New Roman"/>
                <w:sz w:val="22"/>
                <w:szCs w:val="22"/>
              </w:rPr>
            </w:pPr>
            <w:r w:rsidRPr="003435EF">
              <w:rPr>
                <w:rFonts w:ascii="Times New Roman" w:hAnsi="Times New Roman" w:cs="Times New Roman"/>
                <w:sz w:val="22"/>
                <w:szCs w:val="22"/>
              </w:rPr>
              <w:t>%</w:t>
            </w:r>
          </w:p>
        </w:tc>
        <w:tc>
          <w:tcPr>
            <w:tcW w:w="1064" w:type="dxa"/>
          </w:tcPr>
          <w:p w:rsidR="00B4277F" w:rsidRPr="003435EF" w:rsidRDefault="00B4277F"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0</w:t>
            </w:r>
          </w:p>
        </w:tc>
        <w:tc>
          <w:tcPr>
            <w:tcW w:w="1790" w:type="dxa"/>
          </w:tcPr>
          <w:p w:rsidR="00B4277F" w:rsidRPr="003435EF" w:rsidRDefault="00B4277F" w:rsidP="007E7878">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181" w:type="dxa"/>
          </w:tcPr>
          <w:p w:rsidR="00B4277F" w:rsidRPr="003435EF" w:rsidRDefault="00B4277F" w:rsidP="00876D5C">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228" w:type="dxa"/>
            <w:shd w:val="clear" w:color="auto" w:fill="FFFFFF" w:themeFill="background1"/>
          </w:tcPr>
          <w:p w:rsidR="00B4277F" w:rsidRPr="003435EF" w:rsidRDefault="00B4277F" w:rsidP="007E7878">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350" w:type="dxa"/>
            <w:gridSpan w:val="2"/>
            <w:shd w:val="clear" w:color="auto" w:fill="FFFFFF" w:themeFill="background1"/>
          </w:tcPr>
          <w:p w:rsidR="00B4277F" w:rsidRDefault="00B4277F">
            <w:r w:rsidRPr="00E91597">
              <w:rPr>
                <w:rFonts w:ascii="Times New Roman" w:hAnsi="Times New Roman" w:cs="Times New Roman"/>
              </w:rPr>
              <w:t>достигнут</w:t>
            </w:r>
          </w:p>
        </w:tc>
        <w:tc>
          <w:tcPr>
            <w:tcW w:w="1724" w:type="dxa"/>
            <w:gridSpan w:val="2"/>
          </w:tcPr>
          <w:p w:rsidR="00B4277F" w:rsidRPr="003435EF" w:rsidRDefault="00B4277F" w:rsidP="00876D5C">
            <w:pPr>
              <w:jc w:val="center"/>
              <w:rPr>
                <w:rFonts w:ascii="Times New Roman" w:eastAsia="Calibri" w:hAnsi="Times New Roman" w:cs="Times New Roman"/>
                <w:color w:val="000000" w:themeColor="text1"/>
              </w:rPr>
            </w:pPr>
          </w:p>
        </w:tc>
      </w:tr>
      <w:tr w:rsidR="00406310" w:rsidRPr="003435EF" w:rsidTr="0078659C">
        <w:trPr>
          <w:gridAfter w:val="3"/>
          <w:wAfter w:w="5172" w:type="dxa"/>
        </w:trPr>
        <w:tc>
          <w:tcPr>
            <w:tcW w:w="15900" w:type="dxa"/>
            <w:gridSpan w:val="11"/>
          </w:tcPr>
          <w:p w:rsidR="00406310" w:rsidRPr="003435EF" w:rsidRDefault="00420C12" w:rsidP="007E7878">
            <w:pPr>
              <w:jc w:val="center"/>
              <w:rPr>
                <w:rFonts w:ascii="Times New Roman" w:eastAsia="Calibri" w:hAnsi="Times New Roman" w:cs="Times New Roman"/>
                <w:color w:val="000000" w:themeColor="text1"/>
              </w:rPr>
            </w:pPr>
            <w:hyperlink w:anchor="sub_1300" w:history="1">
              <w:r w:rsidR="00406310" w:rsidRPr="003435EF">
                <w:rPr>
                  <w:rStyle w:val="a4"/>
                  <w:rFonts w:ascii="Times New Roman" w:hAnsi="Times New Roman"/>
                  <w:b w:val="0"/>
                  <w:bCs w:val="0"/>
                </w:rPr>
                <w:t>Подпрограмма</w:t>
              </w:r>
            </w:hyperlink>
            <w:r w:rsidR="00406310" w:rsidRPr="003435EF">
              <w:rPr>
                <w:rFonts w:ascii="Times New Roman" w:hAnsi="Times New Roman" w:cs="Times New Roman"/>
                <w:b/>
              </w:rPr>
              <w:t>"Безопасные и качественные автомобильные дороги"</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 xml:space="preserve">Протяженность автомобильных дорог общего пользования местного </w:t>
            </w:r>
            <w:r w:rsidRPr="003435EF">
              <w:rPr>
                <w:rFonts w:ascii="Times New Roman" w:hAnsi="Times New Roman" w:cs="Times New Roman"/>
                <w:sz w:val="22"/>
                <w:szCs w:val="22"/>
              </w:rPr>
              <w:lastRenderedPageBreak/>
              <w:t>значения на территории Цивильского района Чувашской Республики, км, в том числе:</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lastRenderedPageBreak/>
              <w:t>км</w:t>
            </w:r>
          </w:p>
        </w:tc>
        <w:tc>
          <w:tcPr>
            <w:tcW w:w="1064" w:type="dxa"/>
          </w:tcPr>
          <w:p w:rsidR="00406310" w:rsidRPr="003435EF" w:rsidRDefault="00406310" w:rsidP="0031192D">
            <w:pPr>
              <w:jc w:val="center"/>
              <w:rPr>
                <w:rFonts w:ascii="Times New Roman" w:eastAsia="Calibri" w:hAnsi="Times New Roman" w:cs="Times New Roman"/>
                <w:color w:val="000000" w:themeColor="text1"/>
              </w:rPr>
            </w:pPr>
            <w:r w:rsidRPr="003435EF">
              <w:rPr>
                <w:rFonts w:ascii="Times New Roman" w:hAnsi="Times New Roman" w:cs="Times New Roman"/>
                <w:color w:val="000000" w:themeColor="text1"/>
              </w:rPr>
              <w:t>652,8</w:t>
            </w:r>
          </w:p>
        </w:tc>
        <w:tc>
          <w:tcPr>
            <w:tcW w:w="1790" w:type="dxa"/>
          </w:tcPr>
          <w:p w:rsidR="00406310" w:rsidRPr="003435EF" w:rsidRDefault="00406310" w:rsidP="007E7878">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652,8</w:t>
            </w:r>
          </w:p>
        </w:tc>
        <w:tc>
          <w:tcPr>
            <w:tcW w:w="1181" w:type="dxa"/>
          </w:tcPr>
          <w:p w:rsidR="00406310" w:rsidRPr="003435EF" w:rsidRDefault="00406310" w:rsidP="00876D5C">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652,8</w:t>
            </w:r>
          </w:p>
        </w:tc>
        <w:tc>
          <w:tcPr>
            <w:tcW w:w="1228" w:type="dxa"/>
            <w:shd w:val="clear" w:color="auto" w:fill="FFFFFF" w:themeFill="background1"/>
          </w:tcPr>
          <w:p w:rsidR="00406310" w:rsidRPr="003435EF" w:rsidRDefault="00406310" w:rsidP="007E7878">
            <w:pPr>
              <w:jc w:val="center"/>
              <w:rPr>
                <w:rFonts w:ascii="Times New Roman" w:hAnsi="Times New Roman" w:cs="Times New Roman"/>
                <w:color w:val="000000" w:themeColor="text1"/>
              </w:rPr>
            </w:pPr>
            <w:r>
              <w:rPr>
                <w:rFonts w:ascii="Times New Roman" w:hAnsi="Times New Roman" w:cs="Times New Roman"/>
                <w:color w:val="000000" w:themeColor="text1"/>
              </w:rPr>
              <w:t>652,8</w:t>
            </w:r>
          </w:p>
        </w:tc>
        <w:tc>
          <w:tcPr>
            <w:tcW w:w="2350" w:type="dxa"/>
            <w:gridSpan w:val="2"/>
            <w:shd w:val="clear" w:color="auto" w:fill="FFFFFF" w:themeFill="background1"/>
          </w:tcPr>
          <w:p w:rsidR="00406310" w:rsidRPr="003435EF" w:rsidRDefault="00406310" w:rsidP="007E7878">
            <w:pPr>
              <w:jc w:val="center"/>
              <w:rPr>
                <w:rFonts w:ascii="Times New Roman" w:hAnsi="Times New Roman" w:cs="Times New Roman"/>
                <w:color w:val="000000" w:themeColor="text1"/>
              </w:rPr>
            </w:pPr>
            <w:r>
              <w:rPr>
                <w:rFonts w:ascii="Times New Roman" w:hAnsi="Times New Roman" w:cs="Times New Roman"/>
                <w:color w:val="000000" w:themeColor="text1"/>
              </w:rPr>
              <w:t>достигнут</w:t>
            </w:r>
          </w:p>
        </w:tc>
        <w:tc>
          <w:tcPr>
            <w:tcW w:w="1724" w:type="dxa"/>
            <w:gridSpan w:val="2"/>
          </w:tcPr>
          <w:p w:rsidR="00406310" w:rsidRPr="003435EF" w:rsidRDefault="00406310" w:rsidP="00876D5C">
            <w:pPr>
              <w:jc w:val="center"/>
              <w:rPr>
                <w:rFonts w:ascii="Times New Roman" w:eastAsia="Calibri" w:hAnsi="Times New Roman" w:cs="Times New Roman"/>
                <w:color w:val="000000" w:themeColor="text1"/>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2</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протяженность автомобильных дорог общего пользования местного значения вне границ населенных пунктов в границах муниципального района, км</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км</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273,4</w:t>
            </w:r>
          </w:p>
        </w:tc>
        <w:tc>
          <w:tcPr>
            <w:tcW w:w="1790"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273,4</w:t>
            </w:r>
          </w:p>
        </w:tc>
        <w:tc>
          <w:tcPr>
            <w:tcW w:w="1181"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273,4</w:t>
            </w:r>
          </w:p>
        </w:tc>
        <w:tc>
          <w:tcPr>
            <w:tcW w:w="1228" w:type="dxa"/>
            <w:shd w:val="clear" w:color="auto" w:fill="FFFFFF" w:themeFill="background1"/>
          </w:tcPr>
          <w:p w:rsidR="00406310" w:rsidRPr="003435EF" w:rsidRDefault="00406310" w:rsidP="007E7878">
            <w:pPr>
              <w:jc w:val="center"/>
              <w:rPr>
                <w:rFonts w:ascii="Times New Roman" w:hAnsi="Times New Roman" w:cs="Times New Roman"/>
                <w:color w:val="000000" w:themeColor="text1"/>
              </w:rPr>
            </w:pPr>
            <w:r>
              <w:rPr>
                <w:rFonts w:ascii="Times New Roman" w:hAnsi="Times New Roman" w:cs="Times New Roman"/>
                <w:color w:val="000000" w:themeColor="text1"/>
              </w:rPr>
              <w:t>273,4</w:t>
            </w:r>
          </w:p>
        </w:tc>
        <w:tc>
          <w:tcPr>
            <w:tcW w:w="2350" w:type="dxa"/>
            <w:gridSpan w:val="2"/>
            <w:shd w:val="clear" w:color="auto" w:fill="FFFFFF" w:themeFill="background1"/>
          </w:tcPr>
          <w:p w:rsidR="00406310" w:rsidRDefault="00406310">
            <w:r w:rsidRPr="00035C27">
              <w:rPr>
                <w:rFonts w:ascii="Times New Roman" w:hAnsi="Times New Roman" w:cs="Times New Roman"/>
                <w:color w:val="000000" w:themeColor="text1"/>
              </w:rPr>
              <w:t>достигнут</w:t>
            </w:r>
          </w:p>
        </w:tc>
        <w:tc>
          <w:tcPr>
            <w:tcW w:w="1724" w:type="dxa"/>
            <w:gridSpan w:val="2"/>
          </w:tcPr>
          <w:p w:rsidR="00406310" w:rsidRPr="003435EF" w:rsidRDefault="00406310" w:rsidP="00876D5C">
            <w:pPr>
              <w:jc w:val="center"/>
              <w:rPr>
                <w:rFonts w:ascii="Times New Roman" w:eastAsia="Calibri" w:hAnsi="Times New Roman" w:cs="Times New Roman"/>
                <w:color w:val="000000" w:themeColor="text1"/>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протяженность автомобильных дорог общего пользования местного значения в границах населенных пунктов поселения, км</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км</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379,4</w:t>
            </w:r>
          </w:p>
        </w:tc>
        <w:tc>
          <w:tcPr>
            <w:tcW w:w="1790"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379,4</w:t>
            </w:r>
          </w:p>
        </w:tc>
        <w:tc>
          <w:tcPr>
            <w:tcW w:w="1181"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379,4</w:t>
            </w:r>
          </w:p>
        </w:tc>
        <w:tc>
          <w:tcPr>
            <w:tcW w:w="1228" w:type="dxa"/>
            <w:shd w:val="clear" w:color="auto" w:fill="FFFFFF" w:themeFill="background1"/>
          </w:tcPr>
          <w:p w:rsidR="00406310" w:rsidRPr="003435EF" w:rsidRDefault="00406310" w:rsidP="007E7878">
            <w:pPr>
              <w:jc w:val="center"/>
              <w:rPr>
                <w:rFonts w:ascii="Times New Roman" w:hAnsi="Times New Roman" w:cs="Times New Roman"/>
                <w:color w:val="000000" w:themeColor="text1"/>
              </w:rPr>
            </w:pPr>
            <w:r>
              <w:rPr>
                <w:rFonts w:ascii="Times New Roman" w:hAnsi="Times New Roman" w:cs="Times New Roman"/>
                <w:color w:val="000000" w:themeColor="text1"/>
              </w:rPr>
              <w:t>379,4</w:t>
            </w:r>
          </w:p>
        </w:tc>
        <w:tc>
          <w:tcPr>
            <w:tcW w:w="2350" w:type="dxa"/>
            <w:gridSpan w:val="2"/>
            <w:shd w:val="clear" w:color="auto" w:fill="FFFFFF" w:themeFill="background1"/>
          </w:tcPr>
          <w:p w:rsidR="00406310" w:rsidRDefault="00406310">
            <w:r w:rsidRPr="00035C27">
              <w:rPr>
                <w:rFonts w:ascii="Times New Roman" w:hAnsi="Times New Roman" w:cs="Times New Roman"/>
                <w:color w:val="000000" w:themeColor="text1"/>
              </w:rPr>
              <w:t>достигнут</w:t>
            </w:r>
          </w:p>
        </w:tc>
        <w:tc>
          <w:tcPr>
            <w:tcW w:w="1724" w:type="dxa"/>
            <w:gridSpan w:val="2"/>
          </w:tcPr>
          <w:p w:rsidR="00406310" w:rsidRPr="003435EF" w:rsidRDefault="00406310" w:rsidP="00876D5C">
            <w:pPr>
              <w:jc w:val="center"/>
              <w:rPr>
                <w:rFonts w:ascii="Times New Roman" w:eastAsia="Calibri" w:hAnsi="Times New Roman" w:cs="Times New Roman"/>
                <w:color w:val="000000" w:themeColor="text1"/>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Протяженность автомобильных дорог общего пользования местного значения на территории Цивильского района Чувашской Республики, находящихся в нормативном состоянии, км, в том числе:</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км</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204,2</w:t>
            </w:r>
          </w:p>
        </w:tc>
        <w:tc>
          <w:tcPr>
            <w:tcW w:w="1790"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205,7</w:t>
            </w:r>
          </w:p>
        </w:tc>
        <w:tc>
          <w:tcPr>
            <w:tcW w:w="1181"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205,7</w:t>
            </w:r>
          </w:p>
        </w:tc>
        <w:tc>
          <w:tcPr>
            <w:tcW w:w="1228" w:type="dxa"/>
            <w:shd w:val="clear" w:color="auto" w:fill="FFFFFF" w:themeFill="background1"/>
          </w:tcPr>
          <w:p w:rsidR="00406310" w:rsidRPr="003435EF" w:rsidRDefault="00406310" w:rsidP="007E7878">
            <w:pPr>
              <w:jc w:val="center"/>
              <w:rPr>
                <w:rFonts w:ascii="Times New Roman" w:hAnsi="Times New Roman" w:cs="Times New Roman"/>
                <w:color w:val="000000" w:themeColor="text1"/>
              </w:rPr>
            </w:pPr>
            <w:r>
              <w:rPr>
                <w:rFonts w:ascii="Times New Roman" w:hAnsi="Times New Roman" w:cs="Times New Roman"/>
                <w:color w:val="000000" w:themeColor="text1"/>
              </w:rPr>
              <w:t>205,7</w:t>
            </w:r>
          </w:p>
        </w:tc>
        <w:tc>
          <w:tcPr>
            <w:tcW w:w="2350" w:type="dxa"/>
            <w:gridSpan w:val="2"/>
            <w:shd w:val="clear" w:color="auto" w:fill="FFFFFF" w:themeFill="background1"/>
          </w:tcPr>
          <w:p w:rsidR="00406310" w:rsidRDefault="00406310">
            <w:r w:rsidRPr="00035C27">
              <w:rPr>
                <w:rFonts w:ascii="Times New Roman" w:hAnsi="Times New Roman" w:cs="Times New Roman"/>
                <w:color w:val="000000" w:themeColor="text1"/>
              </w:rPr>
              <w:t>достигнут</w:t>
            </w:r>
          </w:p>
        </w:tc>
        <w:tc>
          <w:tcPr>
            <w:tcW w:w="1724" w:type="dxa"/>
            <w:gridSpan w:val="2"/>
          </w:tcPr>
          <w:p w:rsidR="00406310" w:rsidRPr="003435EF" w:rsidRDefault="00406310" w:rsidP="004E6811">
            <w:pPr>
              <w:jc w:val="center"/>
              <w:rPr>
                <w:rFonts w:ascii="Times New Roman" w:eastAsia="Calibri" w:hAnsi="Times New Roman" w:cs="Times New Roman"/>
                <w:color w:val="000000" w:themeColor="text1"/>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протяженность автомобильных дорог общего пользования местного значения вне границ населенных пунктов в границах муниципального района, находящихся в нормативном состоянии, км</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км</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145,8</w:t>
            </w:r>
          </w:p>
        </w:tc>
        <w:tc>
          <w:tcPr>
            <w:tcW w:w="1790"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146,3</w:t>
            </w:r>
          </w:p>
        </w:tc>
        <w:tc>
          <w:tcPr>
            <w:tcW w:w="1181"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146,3</w:t>
            </w:r>
          </w:p>
        </w:tc>
        <w:tc>
          <w:tcPr>
            <w:tcW w:w="1228" w:type="dxa"/>
            <w:shd w:val="clear" w:color="auto" w:fill="FFFFFF" w:themeFill="background1"/>
          </w:tcPr>
          <w:p w:rsidR="00406310" w:rsidRPr="003435EF" w:rsidRDefault="00406310" w:rsidP="007E7878">
            <w:pPr>
              <w:jc w:val="center"/>
              <w:rPr>
                <w:rFonts w:ascii="Times New Roman" w:hAnsi="Times New Roman" w:cs="Times New Roman"/>
                <w:color w:val="000000" w:themeColor="text1"/>
              </w:rPr>
            </w:pPr>
            <w:r>
              <w:rPr>
                <w:rFonts w:ascii="Times New Roman" w:hAnsi="Times New Roman" w:cs="Times New Roman"/>
                <w:color w:val="000000" w:themeColor="text1"/>
              </w:rPr>
              <w:t>146,3</w:t>
            </w:r>
          </w:p>
        </w:tc>
        <w:tc>
          <w:tcPr>
            <w:tcW w:w="2350" w:type="dxa"/>
            <w:gridSpan w:val="2"/>
            <w:shd w:val="clear" w:color="auto" w:fill="FFFFFF" w:themeFill="background1"/>
          </w:tcPr>
          <w:p w:rsidR="00406310" w:rsidRDefault="00406310">
            <w:r w:rsidRPr="00035C27">
              <w:rPr>
                <w:rFonts w:ascii="Times New Roman" w:hAnsi="Times New Roman" w:cs="Times New Roman"/>
                <w:color w:val="000000" w:themeColor="text1"/>
              </w:rPr>
              <w:t>достигнут</w:t>
            </w:r>
          </w:p>
        </w:tc>
        <w:tc>
          <w:tcPr>
            <w:tcW w:w="1724" w:type="dxa"/>
            <w:gridSpan w:val="2"/>
          </w:tcPr>
          <w:p w:rsidR="00406310" w:rsidRPr="003435EF" w:rsidRDefault="00406310" w:rsidP="004E6811">
            <w:pPr>
              <w:jc w:val="center"/>
              <w:rPr>
                <w:rFonts w:ascii="Times New Roman" w:eastAsia="Calibri" w:hAnsi="Times New Roman" w:cs="Times New Roman"/>
                <w:color w:val="000000" w:themeColor="text1"/>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6</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протяженность автомобильных дорог общего пользования местного значения в границах населенных пунктов поселения, находящихся в нормативном состоянии, км</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км</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58,4</w:t>
            </w:r>
          </w:p>
        </w:tc>
        <w:tc>
          <w:tcPr>
            <w:tcW w:w="1790"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59,4</w:t>
            </w:r>
          </w:p>
        </w:tc>
        <w:tc>
          <w:tcPr>
            <w:tcW w:w="1181"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59,4</w:t>
            </w:r>
          </w:p>
        </w:tc>
        <w:tc>
          <w:tcPr>
            <w:tcW w:w="1228" w:type="dxa"/>
            <w:shd w:val="clear" w:color="auto" w:fill="FFFFFF" w:themeFill="background1"/>
          </w:tcPr>
          <w:p w:rsidR="00406310" w:rsidRPr="003435EF" w:rsidRDefault="00406310" w:rsidP="007E7878">
            <w:pPr>
              <w:jc w:val="center"/>
              <w:rPr>
                <w:rFonts w:ascii="Times New Roman" w:hAnsi="Times New Roman" w:cs="Times New Roman"/>
                <w:color w:val="000000" w:themeColor="text1"/>
              </w:rPr>
            </w:pPr>
            <w:r>
              <w:rPr>
                <w:rFonts w:ascii="Times New Roman" w:hAnsi="Times New Roman" w:cs="Times New Roman"/>
                <w:color w:val="000000" w:themeColor="text1"/>
              </w:rPr>
              <w:t>59,4</w:t>
            </w:r>
          </w:p>
        </w:tc>
        <w:tc>
          <w:tcPr>
            <w:tcW w:w="2350" w:type="dxa"/>
            <w:gridSpan w:val="2"/>
            <w:shd w:val="clear" w:color="auto" w:fill="FFFFFF" w:themeFill="background1"/>
          </w:tcPr>
          <w:p w:rsidR="00406310" w:rsidRDefault="00406310">
            <w:r w:rsidRPr="00035C27">
              <w:rPr>
                <w:rFonts w:ascii="Times New Roman" w:hAnsi="Times New Roman" w:cs="Times New Roman"/>
                <w:color w:val="000000" w:themeColor="text1"/>
              </w:rPr>
              <w:t>достигнут</w:t>
            </w:r>
          </w:p>
        </w:tc>
        <w:tc>
          <w:tcPr>
            <w:tcW w:w="1724" w:type="dxa"/>
            <w:gridSpan w:val="2"/>
          </w:tcPr>
          <w:p w:rsidR="00406310" w:rsidRPr="003435EF" w:rsidRDefault="00406310" w:rsidP="004E6811">
            <w:pPr>
              <w:jc w:val="center"/>
              <w:rPr>
                <w:rFonts w:ascii="Times New Roman" w:eastAsia="Calibri" w:hAnsi="Times New Roman" w:cs="Times New Roman"/>
                <w:color w:val="000000" w:themeColor="text1"/>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7</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Доля автомобильных дорог общего пользования местного значения на территории Цивильского района Чувашской Республики, соответствующих нормативным требованиям, в их общей протяженности, %, в том числе:</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31,3</w:t>
            </w:r>
          </w:p>
        </w:tc>
        <w:tc>
          <w:tcPr>
            <w:tcW w:w="1790"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31,5</w:t>
            </w:r>
          </w:p>
        </w:tc>
        <w:tc>
          <w:tcPr>
            <w:tcW w:w="1181"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31,5</w:t>
            </w:r>
          </w:p>
        </w:tc>
        <w:tc>
          <w:tcPr>
            <w:tcW w:w="1228" w:type="dxa"/>
            <w:shd w:val="clear" w:color="auto" w:fill="FFFFFF" w:themeFill="background1"/>
          </w:tcPr>
          <w:p w:rsidR="00406310" w:rsidRPr="003435EF" w:rsidRDefault="00406310" w:rsidP="007E7878">
            <w:pPr>
              <w:jc w:val="center"/>
              <w:rPr>
                <w:rFonts w:ascii="Times New Roman" w:hAnsi="Times New Roman" w:cs="Times New Roman"/>
                <w:color w:val="000000" w:themeColor="text1"/>
              </w:rPr>
            </w:pPr>
            <w:r>
              <w:rPr>
                <w:rFonts w:ascii="Times New Roman" w:hAnsi="Times New Roman" w:cs="Times New Roman"/>
                <w:color w:val="000000" w:themeColor="text1"/>
              </w:rPr>
              <w:t>31,5</w:t>
            </w:r>
          </w:p>
        </w:tc>
        <w:tc>
          <w:tcPr>
            <w:tcW w:w="2350" w:type="dxa"/>
            <w:gridSpan w:val="2"/>
            <w:shd w:val="clear" w:color="auto" w:fill="FFFFFF" w:themeFill="background1"/>
          </w:tcPr>
          <w:p w:rsidR="00406310" w:rsidRDefault="00406310">
            <w:r w:rsidRPr="00035C27">
              <w:rPr>
                <w:rFonts w:ascii="Times New Roman" w:hAnsi="Times New Roman" w:cs="Times New Roman"/>
                <w:color w:val="000000" w:themeColor="text1"/>
              </w:rPr>
              <w:t>достигнут</w:t>
            </w:r>
          </w:p>
        </w:tc>
        <w:tc>
          <w:tcPr>
            <w:tcW w:w="1724" w:type="dxa"/>
            <w:gridSpan w:val="2"/>
          </w:tcPr>
          <w:p w:rsidR="00406310" w:rsidRPr="003435EF" w:rsidRDefault="00406310" w:rsidP="007E7878">
            <w:pPr>
              <w:jc w:val="center"/>
              <w:rPr>
                <w:rFonts w:ascii="Times New Roman" w:eastAsia="Calibri" w:hAnsi="Times New Roman" w:cs="Times New Roman"/>
                <w:color w:val="000000" w:themeColor="text1"/>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8</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 xml:space="preserve">доля автомобильных дорог общего пользования местного значения вне </w:t>
            </w:r>
            <w:r w:rsidRPr="003435EF">
              <w:rPr>
                <w:rFonts w:ascii="Times New Roman" w:hAnsi="Times New Roman" w:cs="Times New Roman"/>
                <w:sz w:val="22"/>
                <w:szCs w:val="22"/>
              </w:rPr>
              <w:lastRenderedPageBreak/>
              <w:t>границ населенных пунктов в границах муниципального района, соответствующих нормативным требованиям, в их общей протяженности, %</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lastRenderedPageBreak/>
              <w:t>процентов</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53,3</w:t>
            </w:r>
          </w:p>
        </w:tc>
        <w:tc>
          <w:tcPr>
            <w:tcW w:w="1790"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53,5</w:t>
            </w:r>
          </w:p>
        </w:tc>
        <w:tc>
          <w:tcPr>
            <w:tcW w:w="1181"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53,5</w:t>
            </w:r>
          </w:p>
        </w:tc>
        <w:tc>
          <w:tcPr>
            <w:tcW w:w="1228" w:type="dxa"/>
            <w:shd w:val="clear" w:color="auto" w:fill="FFFFFF" w:themeFill="background1"/>
          </w:tcPr>
          <w:p w:rsidR="00406310" w:rsidRPr="003435EF" w:rsidRDefault="00406310" w:rsidP="007E7878">
            <w:pPr>
              <w:jc w:val="center"/>
              <w:rPr>
                <w:rFonts w:ascii="Times New Roman" w:hAnsi="Times New Roman" w:cs="Times New Roman"/>
                <w:color w:val="000000" w:themeColor="text1"/>
              </w:rPr>
            </w:pPr>
            <w:r>
              <w:rPr>
                <w:rFonts w:ascii="Times New Roman" w:hAnsi="Times New Roman" w:cs="Times New Roman"/>
                <w:color w:val="000000" w:themeColor="text1"/>
              </w:rPr>
              <w:t>53,5</w:t>
            </w:r>
          </w:p>
        </w:tc>
        <w:tc>
          <w:tcPr>
            <w:tcW w:w="2350" w:type="dxa"/>
            <w:gridSpan w:val="2"/>
            <w:shd w:val="clear" w:color="auto" w:fill="FFFFFF" w:themeFill="background1"/>
          </w:tcPr>
          <w:p w:rsidR="00406310" w:rsidRDefault="00406310">
            <w:r w:rsidRPr="00035C27">
              <w:rPr>
                <w:rFonts w:ascii="Times New Roman" w:hAnsi="Times New Roman" w:cs="Times New Roman"/>
                <w:color w:val="000000" w:themeColor="text1"/>
              </w:rPr>
              <w:t>достигнут</w:t>
            </w:r>
          </w:p>
        </w:tc>
        <w:tc>
          <w:tcPr>
            <w:tcW w:w="1724" w:type="dxa"/>
            <w:gridSpan w:val="2"/>
          </w:tcPr>
          <w:p w:rsidR="00406310" w:rsidRPr="003435EF" w:rsidRDefault="00406310" w:rsidP="007E7878">
            <w:pPr>
              <w:jc w:val="center"/>
              <w:rPr>
                <w:rFonts w:ascii="Times New Roman" w:eastAsia="Calibri" w:hAnsi="Times New Roman" w:cs="Times New Roman"/>
                <w:color w:val="000000" w:themeColor="text1"/>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9</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доля автомобильных дорог общего пользования местного значения в границах населенных пунктов поселения, соответствующих нормативным требованиям, в их общей протяженности, %</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15,4</w:t>
            </w:r>
          </w:p>
        </w:tc>
        <w:tc>
          <w:tcPr>
            <w:tcW w:w="1790"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15,7</w:t>
            </w:r>
          </w:p>
        </w:tc>
        <w:tc>
          <w:tcPr>
            <w:tcW w:w="1181"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15,7</w:t>
            </w:r>
          </w:p>
        </w:tc>
        <w:tc>
          <w:tcPr>
            <w:tcW w:w="1228" w:type="dxa"/>
            <w:shd w:val="clear" w:color="auto" w:fill="FFFFFF" w:themeFill="background1"/>
          </w:tcPr>
          <w:p w:rsidR="00406310" w:rsidRPr="003435EF" w:rsidRDefault="00406310" w:rsidP="007E7878">
            <w:pPr>
              <w:jc w:val="center"/>
              <w:rPr>
                <w:rFonts w:ascii="Times New Roman" w:hAnsi="Times New Roman" w:cs="Times New Roman"/>
                <w:color w:val="000000" w:themeColor="text1"/>
              </w:rPr>
            </w:pPr>
            <w:r>
              <w:rPr>
                <w:rFonts w:ascii="Times New Roman" w:hAnsi="Times New Roman" w:cs="Times New Roman"/>
                <w:color w:val="000000" w:themeColor="text1"/>
              </w:rPr>
              <w:t>15,7</w:t>
            </w:r>
          </w:p>
        </w:tc>
        <w:tc>
          <w:tcPr>
            <w:tcW w:w="2350" w:type="dxa"/>
            <w:gridSpan w:val="2"/>
            <w:shd w:val="clear" w:color="auto" w:fill="FFFFFF" w:themeFill="background1"/>
          </w:tcPr>
          <w:p w:rsidR="00406310" w:rsidRDefault="00406310">
            <w:r w:rsidRPr="007F4AE9">
              <w:rPr>
                <w:rFonts w:ascii="Times New Roman" w:hAnsi="Times New Roman" w:cs="Times New Roman"/>
                <w:color w:val="000000" w:themeColor="text1"/>
              </w:rPr>
              <w:t>достигнут</w:t>
            </w:r>
          </w:p>
        </w:tc>
        <w:tc>
          <w:tcPr>
            <w:tcW w:w="1724" w:type="dxa"/>
            <w:gridSpan w:val="2"/>
          </w:tcPr>
          <w:p w:rsidR="00406310" w:rsidRPr="003435EF" w:rsidRDefault="00406310" w:rsidP="007E7878">
            <w:pPr>
              <w:jc w:val="center"/>
              <w:rPr>
                <w:rFonts w:ascii="Times New Roman" w:eastAsia="Calibri" w:hAnsi="Times New Roman" w:cs="Times New Roman"/>
                <w:color w:val="000000" w:themeColor="text1"/>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10</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Протяженность автомобильных дорог общего пользования местного значения, в отношении которых проведены работы по капитальному ремонту или ремонту, км, в том числе:</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км</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0,1</w:t>
            </w:r>
          </w:p>
        </w:tc>
        <w:tc>
          <w:tcPr>
            <w:tcW w:w="1790"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1,5</w:t>
            </w:r>
          </w:p>
        </w:tc>
        <w:tc>
          <w:tcPr>
            <w:tcW w:w="1181"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1,5</w:t>
            </w:r>
          </w:p>
        </w:tc>
        <w:tc>
          <w:tcPr>
            <w:tcW w:w="1228" w:type="dxa"/>
            <w:shd w:val="clear" w:color="auto" w:fill="FFFFFF" w:themeFill="background1"/>
          </w:tcPr>
          <w:p w:rsidR="00406310" w:rsidRPr="003435EF" w:rsidRDefault="00406310" w:rsidP="007E7878">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2350" w:type="dxa"/>
            <w:gridSpan w:val="2"/>
            <w:shd w:val="clear" w:color="auto" w:fill="FFFFFF" w:themeFill="background1"/>
          </w:tcPr>
          <w:p w:rsidR="00406310" w:rsidRDefault="00406310">
            <w:r w:rsidRPr="007F4AE9">
              <w:rPr>
                <w:rFonts w:ascii="Times New Roman" w:hAnsi="Times New Roman" w:cs="Times New Roman"/>
                <w:color w:val="000000" w:themeColor="text1"/>
              </w:rPr>
              <w:t>достигнут</w:t>
            </w:r>
          </w:p>
        </w:tc>
        <w:tc>
          <w:tcPr>
            <w:tcW w:w="1724" w:type="dxa"/>
            <w:gridSpan w:val="2"/>
          </w:tcPr>
          <w:p w:rsidR="00406310" w:rsidRPr="003435EF" w:rsidRDefault="00406310" w:rsidP="007E7878">
            <w:pPr>
              <w:jc w:val="center"/>
              <w:rPr>
                <w:rFonts w:ascii="Times New Roman" w:eastAsia="Calibri" w:hAnsi="Times New Roman" w:cs="Times New Roman"/>
                <w:color w:val="000000" w:themeColor="text1"/>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11</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протяженность автомобильных дорог общего пользования местного значения вне границ населенных пунктов в границах муниципального района, в отношении которых проведены работы по капитальному ремонту или ремонту, км</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км</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0,1</w:t>
            </w:r>
          </w:p>
        </w:tc>
        <w:tc>
          <w:tcPr>
            <w:tcW w:w="1790"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0,5</w:t>
            </w:r>
          </w:p>
        </w:tc>
        <w:tc>
          <w:tcPr>
            <w:tcW w:w="1181"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0,5</w:t>
            </w:r>
          </w:p>
        </w:tc>
        <w:tc>
          <w:tcPr>
            <w:tcW w:w="1228" w:type="dxa"/>
            <w:shd w:val="clear" w:color="auto" w:fill="FFFFFF" w:themeFill="background1"/>
          </w:tcPr>
          <w:p w:rsidR="00406310" w:rsidRPr="003435EF" w:rsidRDefault="00406310" w:rsidP="007E7878">
            <w:pPr>
              <w:jc w:val="center"/>
              <w:rPr>
                <w:rFonts w:ascii="Times New Roman" w:hAnsi="Times New Roman" w:cs="Times New Roman"/>
                <w:color w:val="000000" w:themeColor="text1"/>
              </w:rPr>
            </w:pPr>
            <w:r>
              <w:rPr>
                <w:rFonts w:ascii="Times New Roman" w:hAnsi="Times New Roman" w:cs="Times New Roman"/>
                <w:color w:val="000000" w:themeColor="text1"/>
              </w:rPr>
              <w:t>0,5</w:t>
            </w:r>
          </w:p>
        </w:tc>
        <w:tc>
          <w:tcPr>
            <w:tcW w:w="2350" w:type="dxa"/>
            <w:gridSpan w:val="2"/>
            <w:shd w:val="clear" w:color="auto" w:fill="FFFFFF" w:themeFill="background1"/>
          </w:tcPr>
          <w:p w:rsidR="00406310" w:rsidRDefault="00406310">
            <w:r w:rsidRPr="007F4AE9">
              <w:rPr>
                <w:rFonts w:ascii="Times New Roman" w:hAnsi="Times New Roman" w:cs="Times New Roman"/>
                <w:color w:val="000000" w:themeColor="text1"/>
              </w:rPr>
              <w:t>достигнут</w:t>
            </w:r>
          </w:p>
        </w:tc>
        <w:tc>
          <w:tcPr>
            <w:tcW w:w="1724" w:type="dxa"/>
            <w:gridSpan w:val="2"/>
          </w:tcPr>
          <w:p w:rsidR="00406310" w:rsidRPr="003435EF" w:rsidRDefault="00406310" w:rsidP="007E7878">
            <w:pPr>
              <w:jc w:val="center"/>
              <w:rPr>
                <w:rFonts w:ascii="Times New Roman" w:eastAsia="Calibri" w:hAnsi="Times New Roman" w:cs="Times New Roman"/>
                <w:color w:val="000000" w:themeColor="text1"/>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12</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протяженность автомобильных дорог общего пользования местного значения в границах населенных пунктов поселения, в отношении которых проведены работы по капитальному ремонту или ремонту, км</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км</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0</w:t>
            </w:r>
          </w:p>
        </w:tc>
        <w:tc>
          <w:tcPr>
            <w:tcW w:w="1790"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1,0</w:t>
            </w:r>
          </w:p>
        </w:tc>
        <w:tc>
          <w:tcPr>
            <w:tcW w:w="1181"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1,0</w:t>
            </w:r>
          </w:p>
        </w:tc>
        <w:tc>
          <w:tcPr>
            <w:tcW w:w="1228" w:type="dxa"/>
            <w:shd w:val="clear" w:color="auto" w:fill="FFFFFF" w:themeFill="background1"/>
          </w:tcPr>
          <w:p w:rsidR="00406310" w:rsidRPr="003435EF" w:rsidRDefault="00406310" w:rsidP="007E7878">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2350" w:type="dxa"/>
            <w:gridSpan w:val="2"/>
            <w:shd w:val="clear" w:color="auto" w:fill="FFFFFF" w:themeFill="background1"/>
          </w:tcPr>
          <w:p w:rsidR="00406310" w:rsidRDefault="00406310">
            <w:r w:rsidRPr="007F4AE9">
              <w:rPr>
                <w:rFonts w:ascii="Times New Roman" w:hAnsi="Times New Roman" w:cs="Times New Roman"/>
                <w:color w:val="000000" w:themeColor="text1"/>
              </w:rPr>
              <w:t>достигнут</w:t>
            </w:r>
          </w:p>
        </w:tc>
        <w:tc>
          <w:tcPr>
            <w:tcW w:w="1724" w:type="dxa"/>
            <w:gridSpan w:val="2"/>
          </w:tcPr>
          <w:p w:rsidR="00406310" w:rsidRPr="003435EF" w:rsidRDefault="00406310" w:rsidP="00876D5C">
            <w:pPr>
              <w:jc w:val="center"/>
              <w:rPr>
                <w:rFonts w:ascii="Times New Roman" w:eastAsia="Calibri" w:hAnsi="Times New Roman" w:cs="Times New Roman"/>
                <w:color w:val="000000" w:themeColor="text1"/>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13</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Капитальный ремонт и ремонт дворовых территорий многоквартирных домов, проездов к дворовым территориям многоквартирных домов населенных пунктов, шт./кв. м</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шт./кв. м</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5/2142</w:t>
            </w:r>
          </w:p>
        </w:tc>
        <w:tc>
          <w:tcPr>
            <w:tcW w:w="1790"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3/2000</w:t>
            </w:r>
          </w:p>
        </w:tc>
        <w:tc>
          <w:tcPr>
            <w:tcW w:w="1181"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3/2000</w:t>
            </w:r>
          </w:p>
        </w:tc>
        <w:tc>
          <w:tcPr>
            <w:tcW w:w="1228" w:type="dxa"/>
            <w:shd w:val="clear" w:color="auto" w:fill="FFFFFF" w:themeFill="background1"/>
          </w:tcPr>
          <w:p w:rsidR="00406310" w:rsidRPr="003435EF" w:rsidRDefault="00406310" w:rsidP="007E7878">
            <w:pPr>
              <w:jc w:val="center"/>
              <w:rPr>
                <w:rFonts w:ascii="Times New Roman" w:hAnsi="Times New Roman" w:cs="Times New Roman"/>
                <w:color w:val="000000" w:themeColor="text1"/>
              </w:rPr>
            </w:pPr>
            <w:r>
              <w:rPr>
                <w:rFonts w:ascii="Times New Roman" w:hAnsi="Times New Roman" w:cs="Times New Roman"/>
                <w:color w:val="000000" w:themeColor="text1"/>
              </w:rPr>
              <w:t>3 2000</w:t>
            </w:r>
          </w:p>
        </w:tc>
        <w:tc>
          <w:tcPr>
            <w:tcW w:w="2350" w:type="dxa"/>
            <w:gridSpan w:val="2"/>
            <w:shd w:val="clear" w:color="auto" w:fill="FFFFFF" w:themeFill="background1"/>
          </w:tcPr>
          <w:p w:rsidR="00406310" w:rsidRDefault="00406310">
            <w:r w:rsidRPr="007F4AE9">
              <w:rPr>
                <w:rFonts w:ascii="Times New Roman" w:hAnsi="Times New Roman" w:cs="Times New Roman"/>
                <w:color w:val="000000" w:themeColor="text1"/>
              </w:rPr>
              <w:t>достигнут</w:t>
            </w:r>
          </w:p>
        </w:tc>
        <w:tc>
          <w:tcPr>
            <w:tcW w:w="1724" w:type="dxa"/>
            <w:gridSpan w:val="2"/>
          </w:tcPr>
          <w:p w:rsidR="00406310" w:rsidRPr="003435EF" w:rsidRDefault="00406310" w:rsidP="00876D5C">
            <w:pPr>
              <w:jc w:val="center"/>
              <w:rPr>
                <w:rFonts w:ascii="Times New Roman" w:eastAsia="Calibri" w:hAnsi="Times New Roman" w:cs="Times New Roman"/>
                <w:color w:val="000000" w:themeColor="text1"/>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14</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 xml:space="preserve">Доля организаций частной формы </w:t>
            </w:r>
            <w:r w:rsidRPr="003435EF">
              <w:rPr>
                <w:rFonts w:ascii="Times New Roman" w:hAnsi="Times New Roman" w:cs="Times New Roman"/>
                <w:sz w:val="22"/>
                <w:szCs w:val="22"/>
              </w:rPr>
              <w:lastRenderedPageBreak/>
              <w:t>собственности в сфере дорожной деятельности, %</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lastRenderedPageBreak/>
              <w:t>процентов</w:t>
            </w:r>
          </w:p>
        </w:tc>
        <w:tc>
          <w:tcPr>
            <w:tcW w:w="1064" w:type="dxa"/>
          </w:tcPr>
          <w:p w:rsidR="00406310" w:rsidRPr="003435EF" w:rsidRDefault="00406310" w:rsidP="00B06F46">
            <w:pPr>
              <w:jc w:val="center"/>
              <w:rPr>
                <w:rFonts w:ascii="Times New Roman" w:hAnsi="Times New Roman" w:cs="Times New Roman"/>
                <w:color w:val="000000" w:themeColor="text1"/>
              </w:rPr>
            </w:pPr>
            <w:r w:rsidRPr="003435EF">
              <w:rPr>
                <w:rFonts w:ascii="Times New Roman" w:hAnsi="Times New Roman" w:cs="Times New Roman"/>
                <w:color w:val="000000" w:themeColor="text1"/>
              </w:rPr>
              <w:t>100</w:t>
            </w:r>
          </w:p>
        </w:tc>
        <w:tc>
          <w:tcPr>
            <w:tcW w:w="1790"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100</w:t>
            </w:r>
          </w:p>
        </w:tc>
        <w:tc>
          <w:tcPr>
            <w:tcW w:w="1181"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100</w:t>
            </w:r>
          </w:p>
        </w:tc>
        <w:tc>
          <w:tcPr>
            <w:tcW w:w="1228" w:type="dxa"/>
            <w:shd w:val="clear" w:color="auto" w:fill="FFFFFF" w:themeFill="background1"/>
          </w:tcPr>
          <w:p w:rsidR="00406310" w:rsidRPr="003435EF" w:rsidRDefault="00406310" w:rsidP="007E7878">
            <w:pPr>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2350" w:type="dxa"/>
            <w:gridSpan w:val="2"/>
            <w:shd w:val="clear" w:color="auto" w:fill="FFFFFF" w:themeFill="background1"/>
          </w:tcPr>
          <w:p w:rsidR="00406310" w:rsidRPr="003435EF" w:rsidRDefault="00406310" w:rsidP="007E7878">
            <w:pPr>
              <w:jc w:val="center"/>
              <w:rPr>
                <w:rFonts w:ascii="Times New Roman" w:hAnsi="Times New Roman" w:cs="Times New Roman"/>
                <w:color w:val="000000" w:themeColor="text1"/>
              </w:rPr>
            </w:pPr>
            <w:r>
              <w:rPr>
                <w:rFonts w:ascii="Times New Roman" w:hAnsi="Times New Roman" w:cs="Times New Roman"/>
                <w:color w:val="000000" w:themeColor="text1"/>
              </w:rPr>
              <w:t>достигнут</w:t>
            </w:r>
          </w:p>
        </w:tc>
        <w:tc>
          <w:tcPr>
            <w:tcW w:w="1724" w:type="dxa"/>
            <w:gridSpan w:val="2"/>
          </w:tcPr>
          <w:p w:rsidR="00406310" w:rsidRPr="003435EF" w:rsidRDefault="00406310" w:rsidP="00876D5C">
            <w:pPr>
              <w:jc w:val="center"/>
              <w:rPr>
                <w:rFonts w:ascii="Times New Roman" w:eastAsia="Calibri" w:hAnsi="Times New Roman" w:cs="Times New Roman"/>
                <w:color w:val="000000" w:themeColor="text1"/>
              </w:rPr>
            </w:pPr>
          </w:p>
        </w:tc>
      </w:tr>
      <w:tr w:rsidR="00406310" w:rsidRPr="003435EF" w:rsidTr="0078659C">
        <w:trPr>
          <w:gridAfter w:val="3"/>
          <w:wAfter w:w="5172" w:type="dxa"/>
        </w:trPr>
        <w:tc>
          <w:tcPr>
            <w:tcW w:w="15900" w:type="dxa"/>
            <w:gridSpan w:val="11"/>
          </w:tcPr>
          <w:p w:rsidR="00406310" w:rsidRPr="003435EF" w:rsidRDefault="00420C12" w:rsidP="007E7878">
            <w:pPr>
              <w:jc w:val="center"/>
              <w:rPr>
                <w:rFonts w:ascii="Times New Roman" w:eastAsia="Calibri" w:hAnsi="Times New Roman" w:cs="Times New Roman"/>
                <w:color w:val="000000" w:themeColor="text1"/>
              </w:rPr>
            </w:pPr>
            <w:hyperlink w:anchor="sub_4000" w:history="1">
              <w:r w:rsidR="00406310" w:rsidRPr="003435EF">
                <w:rPr>
                  <w:rStyle w:val="a4"/>
                  <w:rFonts w:ascii="Times New Roman" w:hAnsi="Times New Roman"/>
                  <w:b w:val="0"/>
                  <w:bCs w:val="0"/>
                </w:rPr>
                <w:t>Подпрограмма</w:t>
              </w:r>
            </w:hyperlink>
            <w:r w:rsidR="00406310" w:rsidRPr="003435EF">
              <w:rPr>
                <w:rFonts w:ascii="Times New Roman" w:hAnsi="Times New Roman" w:cs="Times New Roman"/>
                <w:b/>
              </w:rPr>
              <w:t>"Безопасность дорожного движения"</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Количество погибших в дорожно-транспортных происшествиях, чел. на 100 тыс. населения</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человек на 100 тыс. населения</w:t>
            </w:r>
          </w:p>
        </w:tc>
        <w:tc>
          <w:tcPr>
            <w:tcW w:w="1064"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31,5</w:t>
            </w:r>
          </w:p>
        </w:tc>
        <w:tc>
          <w:tcPr>
            <w:tcW w:w="1790"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27</w:t>
            </w:r>
          </w:p>
        </w:tc>
        <w:tc>
          <w:tcPr>
            <w:tcW w:w="1181"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27</w:t>
            </w:r>
          </w:p>
        </w:tc>
        <w:tc>
          <w:tcPr>
            <w:tcW w:w="1228" w:type="dxa"/>
            <w:shd w:val="clear" w:color="auto" w:fill="FFFFFF" w:themeFill="background1"/>
          </w:tcPr>
          <w:p w:rsidR="00406310" w:rsidRPr="003435EF" w:rsidRDefault="009111A4" w:rsidP="005D72DF">
            <w:pPr>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22</w:t>
            </w:r>
          </w:p>
        </w:tc>
        <w:tc>
          <w:tcPr>
            <w:tcW w:w="2350" w:type="dxa"/>
            <w:gridSpan w:val="2"/>
            <w:shd w:val="clear" w:color="auto" w:fill="FFFFFF" w:themeFill="background1"/>
          </w:tcPr>
          <w:p w:rsidR="00406310" w:rsidRPr="003435EF" w:rsidRDefault="009111A4" w:rsidP="007E7878">
            <w:pPr>
              <w:jc w:val="center"/>
              <w:rPr>
                <w:rFonts w:ascii="Times New Roman" w:hAnsi="Times New Roman" w:cs="Times New Roman"/>
                <w:color w:val="000000" w:themeColor="text1"/>
              </w:rPr>
            </w:pPr>
            <w:r>
              <w:rPr>
                <w:rFonts w:ascii="Times New Roman" w:hAnsi="Times New Roman" w:cs="Times New Roman"/>
                <w:color w:val="000000" w:themeColor="text1"/>
              </w:rPr>
              <w:t>достигнут</w:t>
            </w:r>
          </w:p>
        </w:tc>
        <w:tc>
          <w:tcPr>
            <w:tcW w:w="1724" w:type="dxa"/>
            <w:gridSpan w:val="2"/>
          </w:tcPr>
          <w:p w:rsidR="00406310" w:rsidRPr="003435EF" w:rsidRDefault="00406310" w:rsidP="007E7878">
            <w:pPr>
              <w:jc w:val="center"/>
              <w:rPr>
                <w:rFonts w:ascii="Times New Roman" w:eastAsia="Calibri" w:hAnsi="Times New Roman" w:cs="Times New Roman"/>
                <w:color w:val="000000" w:themeColor="text1"/>
              </w:rPr>
            </w:pP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2</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Снижение смертности среди детей от дорожно-транспортных происшествий, чел.</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человек</w:t>
            </w:r>
          </w:p>
        </w:tc>
        <w:tc>
          <w:tcPr>
            <w:tcW w:w="1064"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3</w:t>
            </w:r>
          </w:p>
        </w:tc>
        <w:tc>
          <w:tcPr>
            <w:tcW w:w="1790"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3</w:t>
            </w:r>
          </w:p>
        </w:tc>
        <w:tc>
          <w:tcPr>
            <w:tcW w:w="1181" w:type="dxa"/>
          </w:tcPr>
          <w:p w:rsidR="00406310" w:rsidRPr="003435EF" w:rsidRDefault="00406310"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3</w:t>
            </w:r>
          </w:p>
        </w:tc>
        <w:tc>
          <w:tcPr>
            <w:tcW w:w="1228" w:type="dxa"/>
            <w:shd w:val="clear" w:color="auto" w:fill="FFFFFF" w:themeFill="background1"/>
          </w:tcPr>
          <w:p w:rsidR="00406310" w:rsidRPr="003435EF" w:rsidRDefault="009111A4" w:rsidP="005D72DF">
            <w:pPr>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w:t>
            </w:r>
          </w:p>
        </w:tc>
        <w:tc>
          <w:tcPr>
            <w:tcW w:w="2350" w:type="dxa"/>
            <w:gridSpan w:val="2"/>
            <w:shd w:val="clear" w:color="auto" w:fill="FFFFFF" w:themeFill="background1"/>
          </w:tcPr>
          <w:p w:rsidR="00406310" w:rsidRPr="003435EF" w:rsidRDefault="009111A4" w:rsidP="00D341F5">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406310" w:rsidRPr="003435EF" w:rsidRDefault="00406310" w:rsidP="007E7878">
            <w:pPr>
              <w:jc w:val="center"/>
              <w:rPr>
                <w:rFonts w:ascii="Times New Roman" w:eastAsia="Calibri" w:hAnsi="Times New Roman" w:cs="Times New Roman"/>
                <w:color w:val="000000" w:themeColor="text1"/>
              </w:rPr>
            </w:pPr>
          </w:p>
        </w:tc>
      </w:tr>
      <w:tr w:rsidR="009111A4" w:rsidRPr="003435EF" w:rsidTr="0078659C">
        <w:trPr>
          <w:gridAfter w:val="3"/>
          <w:wAfter w:w="5172" w:type="dxa"/>
        </w:trPr>
        <w:tc>
          <w:tcPr>
            <w:tcW w:w="517" w:type="dxa"/>
          </w:tcPr>
          <w:p w:rsidR="009111A4" w:rsidRPr="003435EF" w:rsidRDefault="009111A4" w:rsidP="00876D5C">
            <w:pPr>
              <w:pStyle w:val="a6"/>
              <w:rPr>
                <w:rFonts w:ascii="Times New Roman" w:hAnsi="Times New Roman" w:cs="Times New Roman"/>
                <w:sz w:val="22"/>
                <w:szCs w:val="22"/>
              </w:rPr>
            </w:pPr>
          </w:p>
        </w:tc>
        <w:tc>
          <w:tcPr>
            <w:tcW w:w="3829"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по сравнению с 2017 годом, %</w:t>
            </w:r>
          </w:p>
        </w:tc>
        <w:tc>
          <w:tcPr>
            <w:tcW w:w="2217"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100</w:t>
            </w:r>
          </w:p>
        </w:tc>
        <w:tc>
          <w:tcPr>
            <w:tcW w:w="1790"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100</w:t>
            </w:r>
          </w:p>
        </w:tc>
        <w:tc>
          <w:tcPr>
            <w:tcW w:w="1181"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100</w:t>
            </w:r>
          </w:p>
        </w:tc>
        <w:tc>
          <w:tcPr>
            <w:tcW w:w="1228" w:type="dxa"/>
            <w:shd w:val="clear" w:color="auto" w:fill="FFFFFF" w:themeFill="background1"/>
          </w:tcPr>
          <w:p w:rsidR="009111A4" w:rsidRPr="003435EF" w:rsidRDefault="009111A4" w:rsidP="00757465">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100</w:t>
            </w:r>
          </w:p>
        </w:tc>
        <w:tc>
          <w:tcPr>
            <w:tcW w:w="2350" w:type="dxa"/>
            <w:gridSpan w:val="2"/>
            <w:shd w:val="clear" w:color="auto" w:fill="FFFFFF" w:themeFill="background1"/>
          </w:tcPr>
          <w:p w:rsidR="009111A4" w:rsidRPr="003435EF" w:rsidRDefault="009111A4" w:rsidP="00D341F5">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9111A4" w:rsidRPr="003435EF" w:rsidRDefault="009111A4" w:rsidP="007E7878">
            <w:pPr>
              <w:jc w:val="center"/>
              <w:rPr>
                <w:rFonts w:ascii="Times New Roman" w:eastAsia="Calibri" w:hAnsi="Times New Roman" w:cs="Times New Roman"/>
                <w:color w:val="000000" w:themeColor="text1"/>
              </w:rPr>
            </w:pPr>
          </w:p>
        </w:tc>
      </w:tr>
      <w:tr w:rsidR="009111A4" w:rsidRPr="003435EF" w:rsidTr="0078659C">
        <w:trPr>
          <w:gridAfter w:val="3"/>
          <w:wAfter w:w="5172" w:type="dxa"/>
        </w:trPr>
        <w:tc>
          <w:tcPr>
            <w:tcW w:w="517" w:type="dxa"/>
          </w:tcPr>
          <w:p w:rsidR="009111A4" w:rsidRPr="003435EF" w:rsidRDefault="009111A4" w:rsidP="00876D5C">
            <w:pPr>
              <w:pStyle w:val="a6"/>
              <w:rPr>
                <w:rFonts w:ascii="Times New Roman" w:hAnsi="Times New Roman" w:cs="Times New Roman"/>
                <w:sz w:val="22"/>
                <w:szCs w:val="22"/>
              </w:rPr>
            </w:pPr>
          </w:p>
        </w:tc>
        <w:tc>
          <w:tcPr>
            <w:tcW w:w="3829"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по сравнению с 2017 годом, чел.</w:t>
            </w:r>
          </w:p>
        </w:tc>
        <w:tc>
          <w:tcPr>
            <w:tcW w:w="2217"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человек</w:t>
            </w:r>
          </w:p>
        </w:tc>
        <w:tc>
          <w:tcPr>
            <w:tcW w:w="1064"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3</w:t>
            </w:r>
          </w:p>
        </w:tc>
        <w:tc>
          <w:tcPr>
            <w:tcW w:w="1790"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3</w:t>
            </w:r>
          </w:p>
        </w:tc>
        <w:tc>
          <w:tcPr>
            <w:tcW w:w="1181"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3</w:t>
            </w:r>
          </w:p>
        </w:tc>
        <w:tc>
          <w:tcPr>
            <w:tcW w:w="1228" w:type="dxa"/>
            <w:shd w:val="clear" w:color="auto" w:fill="FFFFFF" w:themeFill="background1"/>
          </w:tcPr>
          <w:p w:rsidR="009111A4" w:rsidRPr="003435EF" w:rsidRDefault="009111A4" w:rsidP="00757465">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3</w:t>
            </w:r>
          </w:p>
        </w:tc>
        <w:tc>
          <w:tcPr>
            <w:tcW w:w="2350" w:type="dxa"/>
            <w:gridSpan w:val="2"/>
            <w:shd w:val="clear" w:color="auto" w:fill="FFFFFF" w:themeFill="background1"/>
          </w:tcPr>
          <w:p w:rsidR="009111A4" w:rsidRPr="003435EF" w:rsidRDefault="009111A4" w:rsidP="00D341F5">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9111A4" w:rsidRPr="003435EF" w:rsidRDefault="009111A4" w:rsidP="007E7878">
            <w:pPr>
              <w:jc w:val="center"/>
              <w:rPr>
                <w:rFonts w:ascii="Times New Roman" w:eastAsia="Calibri" w:hAnsi="Times New Roman" w:cs="Times New Roman"/>
                <w:color w:val="000000" w:themeColor="text1"/>
              </w:rPr>
            </w:pPr>
          </w:p>
        </w:tc>
      </w:tr>
      <w:tr w:rsidR="009111A4" w:rsidRPr="003435EF" w:rsidTr="0078659C">
        <w:trPr>
          <w:gridAfter w:val="3"/>
          <w:wAfter w:w="5172" w:type="dxa"/>
        </w:trPr>
        <w:tc>
          <w:tcPr>
            <w:tcW w:w="517" w:type="dxa"/>
          </w:tcPr>
          <w:p w:rsidR="009111A4" w:rsidRPr="003435EF" w:rsidRDefault="009111A4"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3</w:t>
            </w:r>
          </w:p>
        </w:tc>
        <w:tc>
          <w:tcPr>
            <w:tcW w:w="3829"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Сокращение числа лиц, погибших в дорожно-транспортных происшествиях, чел.</w:t>
            </w:r>
          </w:p>
        </w:tc>
        <w:tc>
          <w:tcPr>
            <w:tcW w:w="2217"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человек</w:t>
            </w:r>
          </w:p>
        </w:tc>
        <w:tc>
          <w:tcPr>
            <w:tcW w:w="1064"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11</w:t>
            </w:r>
          </w:p>
        </w:tc>
        <w:tc>
          <w:tcPr>
            <w:tcW w:w="1790"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9</w:t>
            </w:r>
          </w:p>
        </w:tc>
        <w:tc>
          <w:tcPr>
            <w:tcW w:w="1181"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9</w:t>
            </w:r>
          </w:p>
        </w:tc>
        <w:tc>
          <w:tcPr>
            <w:tcW w:w="1228" w:type="dxa"/>
            <w:shd w:val="clear" w:color="auto" w:fill="FFFFFF" w:themeFill="background1"/>
          </w:tcPr>
          <w:p w:rsidR="009111A4" w:rsidRPr="003435EF" w:rsidRDefault="009111A4" w:rsidP="00757465">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9</w:t>
            </w:r>
          </w:p>
        </w:tc>
        <w:tc>
          <w:tcPr>
            <w:tcW w:w="2350" w:type="dxa"/>
            <w:gridSpan w:val="2"/>
            <w:shd w:val="clear" w:color="auto" w:fill="FFFFFF" w:themeFill="background1"/>
          </w:tcPr>
          <w:p w:rsidR="009111A4" w:rsidRPr="003435EF" w:rsidRDefault="009111A4" w:rsidP="00D341F5">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9111A4" w:rsidRPr="003435EF" w:rsidRDefault="009111A4" w:rsidP="007E7878">
            <w:pPr>
              <w:jc w:val="center"/>
              <w:rPr>
                <w:rFonts w:ascii="Times New Roman" w:eastAsia="Calibri" w:hAnsi="Times New Roman" w:cs="Times New Roman"/>
                <w:color w:val="000000" w:themeColor="text1"/>
              </w:rPr>
            </w:pPr>
          </w:p>
        </w:tc>
      </w:tr>
      <w:tr w:rsidR="009111A4" w:rsidRPr="003435EF" w:rsidTr="0078659C">
        <w:trPr>
          <w:gridAfter w:val="3"/>
          <w:wAfter w:w="5172" w:type="dxa"/>
        </w:trPr>
        <w:tc>
          <w:tcPr>
            <w:tcW w:w="517" w:type="dxa"/>
          </w:tcPr>
          <w:p w:rsidR="009111A4" w:rsidRPr="003435EF" w:rsidRDefault="009111A4" w:rsidP="00876D5C">
            <w:pPr>
              <w:pStyle w:val="a6"/>
              <w:rPr>
                <w:rFonts w:ascii="Times New Roman" w:hAnsi="Times New Roman" w:cs="Times New Roman"/>
                <w:sz w:val="22"/>
                <w:szCs w:val="22"/>
              </w:rPr>
            </w:pPr>
          </w:p>
        </w:tc>
        <w:tc>
          <w:tcPr>
            <w:tcW w:w="3829"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по сравнению с 2017 годом, %</w:t>
            </w:r>
          </w:p>
        </w:tc>
        <w:tc>
          <w:tcPr>
            <w:tcW w:w="2217"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790"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181"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228" w:type="dxa"/>
            <w:shd w:val="clear" w:color="auto" w:fill="FFFFFF" w:themeFill="background1"/>
          </w:tcPr>
          <w:p w:rsidR="009111A4" w:rsidRPr="003435EF" w:rsidRDefault="009111A4" w:rsidP="00757465">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2350" w:type="dxa"/>
            <w:gridSpan w:val="2"/>
            <w:shd w:val="clear" w:color="auto" w:fill="FFFFFF" w:themeFill="background1"/>
          </w:tcPr>
          <w:p w:rsidR="009111A4" w:rsidRPr="003435EF" w:rsidRDefault="009111A4" w:rsidP="00D341F5">
            <w:pPr>
              <w:jc w:val="center"/>
              <w:rPr>
                <w:rFonts w:ascii="Times New Roman" w:hAnsi="Times New Roman" w:cs="Times New Roman"/>
              </w:rPr>
            </w:pPr>
          </w:p>
        </w:tc>
        <w:tc>
          <w:tcPr>
            <w:tcW w:w="1724" w:type="dxa"/>
            <w:gridSpan w:val="2"/>
          </w:tcPr>
          <w:p w:rsidR="009111A4" w:rsidRPr="003435EF" w:rsidRDefault="009111A4" w:rsidP="007E7878">
            <w:pPr>
              <w:jc w:val="center"/>
              <w:rPr>
                <w:rFonts w:ascii="Times New Roman" w:eastAsia="Calibri" w:hAnsi="Times New Roman" w:cs="Times New Roman"/>
                <w:color w:val="000000" w:themeColor="text1"/>
              </w:rPr>
            </w:pPr>
          </w:p>
        </w:tc>
      </w:tr>
      <w:tr w:rsidR="009111A4" w:rsidRPr="003435EF" w:rsidTr="0078659C">
        <w:trPr>
          <w:gridAfter w:val="3"/>
          <w:wAfter w:w="5172" w:type="dxa"/>
        </w:trPr>
        <w:tc>
          <w:tcPr>
            <w:tcW w:w="517" w:type="dxa"/>
          </w:tcPr>
          <w:p w:rsidR="009111A4" w:rsidRPr="003435EF" w:rsidRDefault="009111A4" w:rsidP="00876D5C">
            <w:pPr>
              <w:pStyle w:val="a6"/>
              <w:rPr>
                <w:rFonts w:ascii="Times New Roman" w:hAnsi="Times New Roman" w:cs="Times New Roman"/>
                <w:sz w:val="22"/>
                <w:szCs w:val="22"/>
              </w:rPr>
            </w:pPr>
          </w:p>
        </w:tc>
        <w:tc>
          <w:tcPr>
            <w:tcW w:w="3829"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по сравнению с 2017 годом, чел.</w:t>
            </w:r>
          </w:p>
        </w:tc>
        <w:tc>
          <w:tcPr>
            <w:tcW w:w="2217"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человек</w:t>
            </w:r>
          </w:p>
        </w:tc>
        <w:tc>
          <w:tcPr>
            <w:tcW w:w="1064"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790"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181"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228" w:type="dxa"/>
            <w:shd w:val="clear" w:color="auto" w:fill="FFFFFF" w:themeFill="background1"/>
          </w:tcPr>
          <w:p w:rsidR="009111A4" w:rsidRPr="003435EF" w:rsidRDefault="009111A4" w:rsidP="00757465">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2350" w:type="dxa"/>
            <w:gridSpan w:val="2"/>
            <w:shd w:val="clear" w:color="auto" w:fill="FFFFFF" w:themeFill="background1"/>
          </w:tcPr>
          <w:p w:rsidR="009111A4" w:rsidRPr="003435EF" w:rsidRDefault="009111A4" w:rsidP="00D341F5">
            <w:pPr>
              <w:jc w:val="center"/>
              <w:rPr>
                <w:rFonts w:ascii="Times New Roman" w:hAnsi="Times New Roman" w:cs="Times New Roman"/>
              </w:rPr>
            </w:pPr>
          </w:p>
        </w:tc>
        <w:tc>
          <w:tcPr>
            <w:tcW w:w="1724" w:type="dxa"/>
            <w:gridSpan w:val="2"/>
          </w:tcPr>
          <w:p w:rsidR="009111A4" w:rsidRPr="003435EF" w:rsidRDefault="009111A4" w:rsidP="007E7878">
            <w:pPr>
              <w:jc w:val="center"/>
              <w:rPr>
                <w:rFonts w:ascii="Times New Roman" w:eastAsia="Calibri" w:hAnsi="Times New Roman" w:cs="Times New Roman"/>
                <w:color w:val="000000" w:themeColor="text1"/>
              </w:rPr>
            </w:pPr>
          </w:p>
        </w:tc>
      </w:tr>
      <w:tr w:rsidR="009111A4" w:rsidRPr="003435EF" w:rsidTr="0078659C">
        <w:trPr>
          <w:gridAfter w:val="3"/>
          <w:wAfter w:w="5172" w:type="dxa"/>
        </w:trPr>
        <w:tc>
          <w:tcPr>
            <w:tcW w:w="517" w:type="dxa"/>
          </w:tcPr>
          <w:p w:rsidR="009111A4" w:rsidRPr="003435EF" w:rsidRDefault="009111A4"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4</w:t>
            </w:r>
          </w:p>
        </w:tc>
        <w:tc>
          <w:tcPr>
            <w:tcW w:w="3829"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Снижение социального риска (числа лиц, погибших в дорожно-транспортных происшествиях, на 100 тыс. населения), чел.</w:t>
            </w:r>
          </w:p>
        </w:tc>
        <w:tc>
          <w:tcPr>
            <w:tcW w:w="2217"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человек</w:t>
            </w:r>
          </w:p>
        </w:tc>
        <w:tc>
          <w:tcPr>
            <w:tcW w:w="1064"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7</w:t>
            </w:r>
          </w:p>
        </w:tc>
        <w:tc>
          <w:tcPr>
            <w:tcW w:w="1790"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6</w:t>
            </w:r>
          </w:p>
        </w:tc>
        <w:tc>
          <w:tcPr>
            <w:tcW w:w="1181"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6</w:t>
            </w:r>
          </w:p>
        </w:tc>
        <w:tc>
          <w:tcPr>
            <w:tcW w:w="1228" w:type="dxa"/>
            <w:shd w:val="clear" w:color="auto" w:fill="FFFFFF" w:themeFill="background1"/>
          </w:tcPr>
          <w:p w:rsidR="009111A4" w:rsidRPr="003435EF" w:rsidRDefault="009111A4" w:rsidP="00757465">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6</w:t>
            </w:r>
          </w:p>
        </w:tc>
        <w:tc>
          <w:tcPr>
            <w:tcW w:w="2350" w:type="dxa"/>
            <w:gridSpan w:val="2"/>
            <w:shd w:val="clear" w:color="auto" w:fill="FFFFFF" w:themeFill="background1"/>
          </w:tcPr>
          <w:p w:rsidR="009111A4" w:rsidRPr="003435EF" w:rsidRDefault="009111A4" w:rsidP="00D341F5">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9111A4" w:rsidRPr="003435EF" w:rsidRDefault="009111A4" w:rsidP="007E7878">
            <w:pPr>
              <w:jc w:val="center"/>
              <w:rPr>
                <w:rFonts w:ascii="Times New Roman" w:eastAsia="Calibri" w:hAnsi="Times New Roman" w:cs="Times New Roman"/>
                <w:color w:val="000000" w:themeColor="text1"/>
              </w:rPr>
            </w:pPr>
          </w:p>
        </w:tc>
      </w:tr>
      <w:tr w:rsidR="009111A4" w:rsidRPr="003435EF" w:rsidTr="0078659C">
        <w:trPr>
          <w:gridAfter w:val="3"/>
          <w:wAfter w:w="5172" w:type="dxa"/>
        </w:trPr>
        <w:tc>
          <w:tcPr>
            <w:tcW w:w="517" w:type="dxa"/>
          </w:tcPr>
          <w:p w:rsidR="009111A4" w:rsidRPr="003435EF" w:rsidRDefault="009111A4" w:rsidP="00876D5C">
            <w:pPr>
              <w:pStyle w:val="a6"/>
              <w:rPr>
                <w:rFonts w:ascii="Times New Roman" w:hAnsi="Times New Roman" w:cs="Times New Roman"/>
                <w:sz w:val="22"/>
                <w:szCs w:val="22"/>
              </w:rPr>
            </w:pPr>
          </w:p>
        </w:tc>
        <w:tc>
          <w:tcPr>
            <w:tcW w:w="3829"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по сравнению с 2017 годом, %</w:t>
            </w:r>
          </w:p>
        </w:tc>
        <w:tc>
          <w:tcPr>
            <w:tcW w:w="2217"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790"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181"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228" w:type="dxa"/>
            <w:shd w:val="clear" w:color="auto" w:fill="FFFFFF" w:themeFill="background1"/>
          </w:tcPr>
          <w:p w:rsidR="009111A4" w:rsidRPr="003435EF" w:rsidRDefault="009111A4" w:rsidP="00757465">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2350" w:type="dxa"/>
            <w:gridSpan w:val="2"/>
            <w:shd w:val="clear" w:color="auto" w:fill="FFFFFF" w:themeFill="background1"/>
          </w:tcPr>
          <w:p w:rsidR="009111A4" w:rsidRPr="003435EF" w:rsidRDefault="009111A4" w:rsidP="00D341F5">
            <w:pPr>
              <w:jc w:val="center"/>
              <w:rPr>
                <w:rFonts w:ascii="Times New Roman" w:hAnsi="Times New Roman" w:cs="Times New Roman"/>
              </w:rPr>
            </w:pPr>
          </w:p>
        </w:tc>
        <w:tc>
          <w:tcPr>
            <w:tcW w:w="1724" w:type="dxa"/>
            <w:gridSpan w:val="2"/>
          </w:tcPr>
          <w:p w:rsidR="009111A4" w:rsidRPr="003435EF" w:rsidRDefault="009111A4" w:rsidP="007E7878">
            <w:pPr>
              <w:jc w:val="center"/>
              <w:rPr>
                <w:rFonts w:ascii="Times New Roman" w:eastAsia="Calibri" w:hAnsi="Times New Roman" w:cs="Times New Roman"/>
                <w:color w:val="000000" w:themeColor="text1"/>
              </w:rPr>
            </w:pPr>
          </w:p>
        </w:tc>
      </w:tr>
      <w:tr w:rsidR="009111A4" w:rsidRPr="003435EF" w:rsidTr="0078659C">
        <w:trPr>
          <w:gridAfter w:val="3"/>
          <w:wAfter w:w="5172" w:type="dxa"/>
        </w:trPr>
        <w:tc>
          <w:tcPr>
            <w:tcW w:w="517" w:type="dxa"/>
          </w:tcPr>
          <w:p w:rsidR="009111A4" w:rsidRPr="003435EF" w:rsidRDefault="009111A4" w:rsidP="00876D5C">
            <w:pPr>
              <w:pStyle w:val="a6"/>
              <w:rPr>
                <w:rFonts w:ascii="Times New Roman" w:hAnsi="Times New Roman" w:cs="Times New Roman"/>
                <w:sz w:val="22"/>
                <w:szCs w:val="22"/>
              </w:rPr>
            </w:pPr>
          </w:p>
        </w:tc>
        <w:tc>
          <w:tcPr>
            <w:tcW w:w="3829"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по сравнению с 2017 годом, чел.</w:t>
            </w:r>
          </w:p>
        </w:tc>
        <w:tc>
          <w:tcPr>
            <w:tcW w:w="2217"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человек</w:t>
            </w:r>
          </w:p>
        </w:tc>
        <w:tc>
          <w:tcPr>
            <w:tcW w:w="1064"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790"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181"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228" w:type="dxa"/>
            <w:shd w:val="clear" w:color="auto" w:fill="FFFFFF" w:themeFill="background1"/>
          </w:tcPr>
          <w:p w:rsidR="009111A4" w:rsidRPr="003435EF" w:rsidRDefault="009111A4" w:rsidP="00757465">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2350" w:type="dxa"/>
            <w:gridSpan w:val="2"/>
            <w:shd w:val="clear" w:color="auto" w:fill="FFFFFF" w:themeFill="background1"/>
          </w:tcPr>
          <w:p w:rsidR="009111A4" w:rsidRPr="003435EF" w:rsidRDefault="009111A4" w:rsidP="00D341F5">
            <w:pPr>
              <w:jc w:val="center"/>
              <w:rPr>
                <w:rFonts w:ascii="Times New Roman" w:hAnsi="Times New Roman" w:cs="Times New Roman"/>
              </w:rPr>
            </w:pPr>
          </w:p>
        </w:tc>
        <w:tc>
          <w:tcPr>
            <w:tcW w:w="1724" w:type="dxa"/>
            <w:gridSpan w:val="2"/>
          </w:tcPr>
          <w:p w:rsidR="009111A4" w:rsidRPr="003435EF" w:rsidRDefault="009111A4" w:rsidP="007E7878">
            <w:pPr>
              <w:jc w:val="center"/>
              <w:rPr>
                <w:rFonts w:ascii="Times New Roman" w:eastAsia="Calibri" w:hAnsi="Times New Roman" w:cs="Times New Roman"/>
                <w:color w:val="000000" w:themeColor="text1"/>
              </w:rPr>
            </w:pPr>
          </w:p>
        </w:tc>
      </w:tr>
      <w:tr w:rsidR="009111A4" w:rsidRPr="003435EF" w:rsidTr="0078659C">
        <w:trPr>
          <w:gridAfter w:val="3"/>
          <w:wAfter w:w="5172" w:type="dxa"/>
        </w:trPr>
        <w:tc>
          <w:tcPr>
            <w:tcW w:w="517" w:type="dxa"/>
          </w:tcPr>
          <w:p w:rsidR="009111A4" w:rsidRPr="003435EF" w:rsidRDefault="009111A4"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5</w:t>
            </w:r>
          </w:p>
        </w:tc>
        <w:tc>
          <w:tcPr>
            <w:tcW w:w="3829"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Снижение транспортного риска (числа лиц, погибших в дорожно-транспортных происшествиях, на 10 тыс. транспортных средств)</w:t>
            </w:r>
          </w:p>
        </w:tc>
        <w:tc>
          <w:tcPr>
            <w:tcW w:w="2217"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человек</w:t>
            </w:r>
          </w:p>
        </w:tc>
        <w:tc>
          <w:tcPr>
            <w:tcW w:w="1064"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2,6</w:t>
            </w:r>
          </w:p>
        </w:tc>
        <w:tc>
          <w:tcPr>
            <w:tcW w:w="1790"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2,2</w:t>
            </w:r>
          </w:p>
        </w:tc>
        <w:tc>
          <w:tcPr>
            <w:tcW w:w="1181"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2,2</w:t>
            </w:r>
          </w:p>
        </w:tc>
        <w:tc>
          <w:tcPr>
            <w:tcW w:w="1228" w:type="dxa"/>
            <w:shd w:val="clear" w:color="auto" w:fill="FFFFFF" w:themeFill="background1"/>
          </w:tcPr>
          <w:p w:rsidR="009111A4" w:rsidRPr="003435EF" w:rsidRDefault="009111A4" w:rsidP="00757465">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2,2</w:t>
            </w:r>
          </w:p>
        </w:tc>
        <w:tc>
          <w:tcPr>
            <w:tcW w:w="2350" w:type="dxa"/>
            <w:gridSpan w:val="2"/>
            <w:shd w:val="clear" w:color="auto" w:fill="FFFFFF" w:themeFill="background1"/>
          </w:tcPr>
          <w:p w:rsidR="009111A4" w:rsidRPr="003435EF" w:rsidRDefault="009111A4" w:rsidP="00D341F5">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9111A4" w:rsidRPr="003435EF" w:rsidRDefault="009111A4" w:rsidP="007E7878">
            <w:pPr>
              <w:jc w:val="center"/>
              <w:rPr>
                <w:rFonts w:ascii="Times New Roman" w:eastAsia="Calibri" w:hAnsi="Times New Roman" w:cs="Times New Roman"/>
                <w:color w:val="000000" w:themeColor="text1"/>
              </w:rPr>
            </w:pPr>
          </w:p>
        </w:tc>
      </w:tr>
      <w:tr w:rsidR="009111A4" w:rsidRPr="003435EF" w:rsidTr="0078659C">
        <w:trPr>
          <w:gridAfter w:val="3"/>
          <w:wAfter w:w="5172" w:type="dxa"/>
        </w:trPr>
        <w:tc>
          <w:tcPr>
            <w:tcW w:w="517" w:type="dxa"/>
          </w:tcPr>
          <w:p w:rsidR="009111A4" w:rsidRPr="003435EF" w:rsidRDefault="009111A4" w:rsidP="00876D5C">
            <w:pPr>
              <w:pStyle w:val="a6"/>
              <w:rPr>
                <w:rFonts w:ascii="Times New Roman" w:hAnsi="Times New Roman" w:cs="Times New Roman"/>
                <w:sz w:val="22"/>
                <w:szCs w:val="22"/>
              </w:rPr>
            </w:pPr>
          </w:p>
        </w:tc>
        <w:tc>
          <w:tcPr>
            <w:tcW w:w="3829"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по сравнению с 2017 годом, %</w:t>
            </w:r>
          </w:p>
        </w:tc>
        <w:tc>
          <w:tcPr>
            <w:tcW w:w="2217"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790"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181"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228" w:type="dxa"/>
            <w:shd w:val="clear" w:color="auto" w:fill="FFFFFF" w:themeFill="background1"/>
          </w:tcPr>
          <w:p w:rsidR="009111A4" w:rsidRPr="003435EF" w:rsidRDefault="009111A4" w:rsidP="00757465">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2350" w:type="dxa"/>
            <w:gridSpan w:val="2"/>
            <w:shd w:val="clear" w:color="auto" w:fill="FFFFFF" w:themeFill="background1"/>
          </w:tcPr>
          <w:p w:rsidR="009111A4" w:rsidRPr="003435EF" w:rsidRDefault="009111A4" w:rsidP="00D341F5">
            <w:pPr>
              <w:jc w:val="center"/>
              <w:rPr>
                <w:rFonts w:ascii="Times New Roman" w:hAnsi="Times New Roman" w:cs="Times New Roman"/>
              </w:rPr>
            </w:pPr>
          </w:p>
        </w:tc>
        <w:tc>
          <w:tcPr>
            <w:tcW w:w="1724" w:type="dxa"/>
            <w:gridSpan w:val="2"/>
          </w:tcPr>
          <w:p w:rsidR="009111A4" w:rsidRPr="003435EF" w:rsidRDefault="009111A4" w:rsidP="007E7878">
            <w:pPr>
              <w:jc w:val="center"/>
              <w:rPr>
                <w:rFonts w:ascii="Times New Roman" w:eastAsia="Calibri" w:hAnsi="Times New Roman" w:cs="Times New Roman"/>
                <w:color w:val="000000" w:themeColor="text1"/>
              </w:rPr>
            </w:pPr>
          </w:p>
        </w:tc>
      </w:tr>
      <w:tr w:rsidR="009111A4" w:rsidRPr="003435EF" w:rsidTr="0078659C">
        <w:trPr>
          <w:gridAfter w:val="3"/>
          <w:wAfter w:w="5172" w:type="dxa"/>
        </w:trPr>
        <w:tc>
          <w:tcPr>
            <w:tcW w:w="517" w:type="dxa"/>
          </w:tcPr>
          <w:p w:rsidR="009111A4" w:rsidRPr="003435EF" w:rsidRDefault="009111A4" w:rsidP="00876D5C">
            <w:pPr>
              <w:pStyle w:val="a6"/>
              <w:rPr>
                <w:rFonts w:ascii="Times New Roman" w:hAnsi="Times New Roman" w:cs="Times New Roman"/>
                <w:sz w:val="22"/>
                <w:szCs w:val="22"/>
              </w:rPr>
            </w:pPr>
          </w:p>
        </w:tc>
        <w:tc>
          <w:tcPr>
            <w:tcW w:w="3829"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по сравнению с 2017 годом, чел.</w:t>
            </w:r>
          </w:p>
        </w:tc>
        <w:tc>
          <w:tcPr>
            <w:tcW w:w="2217" w:type="dxa"/>
          </w:tcPr>
          <w:p w:rsidR="009111A4" w:rsidRPr="003435EF" w:rsidRDefault="009111A4" w:rsidP="00876D5C">
            <w:pPr>
              <w:pStyle w:val="a5"/>
              <w:rPr>
                <w:rFonts w:ascii="Times New Roman" w:hAnsi="Times New Roman" w:cs="Times New Roman"/>
                <w:sz w:val="22"/>
                <w:szCs w:val="22"/>
              </w:rPr>
            </w:pPr>
            <w:r w:rsidRPr="003435EF">
              <w:rPr>
                <w:rFonts w:ascii="Times New Roman" w:hAnsi="Times New Roman" w:cs="Times New Roman"/>
                <w:sz w:val="22"/>
                <w:szCs w:val="22"/>
              </w:rPr>
              <w:t>человек</w:t>
            </w:r>
          </w:p>
        </w:tc>
        <w:tc>
          <w:tcPr>
            <w:tcW w:w="1064"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790"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181" w:type="dxa"/>
          </w:tcPr>
          <w:p w:rsidR="009111A4" w:rsidRPr="003435EF" w:rsidRDefault="009111A4" w:rsidP="00B06F46">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1228" w:type="dxa"/>
            <w:shd w:val="clear" w:color="auto" w:fill="FFFFFF" w:themeFill="background1"/>
          </w:tcPr>
          <w:p w:rsidR="009111A4" w:rsidRPr="003435EF" w:rsidRDefault="009111A4" w:rsidP="00757465">
            <w:pPr>
              <w:jc w:val="center"/>
              <w:rPr>
                <w:rFonts w:ascii="Times New Roman" w:eastAsia="Calibri" w:hAnsi="Times New Roman" w:cs="Times New Roman"/>
                <w:color w:val="000000" w:themeColor="text1"/>
              </w:rPr>
            </w:pPr>
            <w:r w:rsidRPr="003435EF">
              <w:rPr>
                <w:rFonts w:ascii="Times New Roman" w:eastAsia="Calibri" w:hAnsi="Times New Roman" w:cs="Times New Roman"/>
                <w:color w:val="000000" w:themeColor="text1"/>
              </w:rPr>
              <w:t>0</w:t>
            </w:r>
          </w:p>
        </w:tc>
        <w:tc>
          <w:tcPr>
            <w:tcW w:w="2350" w:type="dxa"/>
            <w:gridSpan w:val="2"/>
            <w:shd w:val="clear" w:color="auto" w:fill="FFFFFF" w:themeFill="background1"/>
          </w:tcPr>
          <w:p w:rsidR="009111A4" w:rsidRPr="003435EF" w:rsidRDefault="009111A4" w:rsidP="00D341F5">
            <w:pPr>
              <w:jc w:val="center"/>
              <w:rPr>
                <w:rFonts w:ascii="Times New Roman" w:hAnsi="Times New Roman" w:cs="Times New Roman"/>
              </w:rPr>
            </w:pPr>
          </w:p>
        </w:tc>
        <w:tc>
          <w:tcPr>
            <w:tcW w:w="1724" w:type="dxa"/>
            <w:gridSpan w:val="2"/>
          </w:tcPr>
          <w:p w:rsidR="009111A4" w:rsidRPr="003435EF" w:rsidRDefault="009111A4" w:rsidP="007E7878">
            <w:pPr>
              <w:jc w:val="center"/>
              <w:rPr>
                <w:rFonts w:ascii="Times New Roman" w:eastAsia="Calibri" w:hAnsi="Times New Roman" w:cs="Times New Roman"/>
                <w:color w:val="000000" w:themeColor="text1"/>
              </w:rPr>
            </w:pPr>
          </w:p>
        </w:tc>
      </w:tr>
      <w:tr w:rsidR="00406310" w:rsidRPr="003435EF" w:rsidTr="0078659C">
        <w:trPr>
          <w:gridAfter w:val="3"/>
          <w:wAfter w:w="5172" w:type="dxa"/>
          <w:trHeight w:val="573"/>
        </w:trPr>
        <w:tc>
          <w:tcPr>
            <w:tcW w:w="15900" w:type="dxa"/>
            <w:gridSpan w:val="11"/>
          </w:tcPr>
          <w:p w:rsidR="00406310" w:rsidRPr="003435EF" w:rsidRDefault="00406310" w:rsidP="009B5FCA">
            <w:pPr>
              <w:pStyle w:val="ConsPlusNormal"/>
              <w:rPr>
                <w:rFonts w:ascii="Times New Roman" w:hAnsi="Times New Roman" w:cs="Times New Roman"/>
                <w:bCs/>
                <w:color w:val="000000" w:themeColor="text1"/>
                <w:szCs w:val="22"/>
              </w:rPr>
            </w:pPr>
            <w:r w:rsidRPr="003435EF">
              <w:rPr>
                <w:rFonts w:ascii="Times New Roman" w:hAnsi="Times New Roman" w:cs="Times New Roman"/>
                <w:b/>
                <w:color w:val="000000" w:themeColor="text1"/>
                <w:szCs w:val="22"/>
              </w:rPr>
              <w:t xml:space="preserve">13.Муниципальная программа </w:t>
            </w:r>
            <w:r w:rsidRPr="003435EF">
              <w:rPr>
                <w:rStyle w:val="ab"/>
                <w:rFonts w:ascii="Times New Roman" w:hAnsi="Times New Roman" w:cs="Times New Roman"/>
                <w:bCs w:val="0"/>
                <w:color w:val="000000" w:themeColor="text1"/>
                <w:szCs w:val="22"/>
              </w:rPr>
              <w:t xml:space="preserve">«Развитие потенциала природно-сырьевых ресурсов и повышение экологической безопасности» </w:t>
            </w:r>
          </w:p>
          <w:p w:rsidR="00406310" w:rsidRPr="003435EF" w:rsidRDefault="00406310" w:rsidP="00032E30">
            <w:pPr>
              <w:rPr>
                <w:rFonts w:ascii="Times New Roman" w:eastAsia="Calibri" w:hAnsi="Times New Roman" w:cs="Times New Roman"/>
              </w:rPr>
            </w:pPr>
          </w:p>
          <w:p w:rsidR="00406310" w:rsidRPr="003435EF" w:rsidRDefault="00406310" w:rsidP="008D16DE">
            <w:pPr>
              <w:jc w:val="center"/>
              <w:rPr>
                <w:rFonts w:ascii="Times New Roman" w:hAnsi="Times New Roman" w:cs="Times New Roman"/>
                <w:color w:val="FF0000"/>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9B5FCA">
            <w:pPr>
              <w:autoSpaceDE w:val="0"/>
              <w:autoSpaceDN w:val="0"/>
              <w:adjustRightInd w:val="0"/>
              <w:rPr>
                <w:rFonts w:ascii="Times New Roman" w:eastAsia="TimesNewRomanPSMT" w:hAnsi="Times New Roman" w:cs="Times New Roman"/>
              </w:rPr>
            </w:pPr>
            <w:r w:rsidRPr="003435EF">
              <w:rPr>
                <w:rFonts w:ascii="Times New Roman" w:eastAsia="TimesNewRomanPSMT" w:hAnsi="Times New Roman" w:cs="Times New Roman"/>
              </w:rPr>
              <w:t>Осуществление селективного сбора ТКО</w:t>
            </w:r>
          </w:p>
          <w:p w:rsidR="00406310" w:rsidRPr="003435EF" w:rsidRDefault="00406310" w:rsidP="009B5FCA">
            <w:pPr>
              <w:autoSpaceDE w:val="0"/>
              <w:autoSpaceDN w:val="0"/>
              <w:adjustRightInd w:val="0"/>
              <w:rPr>
                <w:rFonts w:ascii="Times New Roman" w:hAnsi="Times New Roman" w:cs="Times New Roman"/>
              </w:rPr>
            </w:pPr>
            <w:r w:rsidRPr="003435EF">
              <w:rPr>
                <w:rFonts w:ascii="Times New Roman" w:eastAsia="TimesNewRomanPSMT" w:hAnsi="Times New Roman" w:cs="Times New Roman"/>
              </w:rPr>
              <w:t>(увеличение в процентах к предыдущему году)</w:t>
            </w:r>
          </w:p>
        </w:tc>
        <w:tc>
          <w:tcPr>
            <w:tcW w:w="2217" w:type="dxa"/>
          </w:tcPr>
          <w:p w:rsidR="00406310" w:rsidRPr="003435EF" w:rsidRDefault="00406310" w:rsidP="009B5FCA">
            <w:pPr>
              <w:pStyle w:val="ConsPlusNormal"/>
              <w:jc w:val="center"/>
              <w:rPr>
                <w:rFonts w:ascii="Times New Roman" w:hAnsi="Times New Roman" w:cs="Times New Roman"/>
                <w:szCs w:val="22"/>
              </w:rPr>
            </w:pPr>
            <w:r w:rsidRPr="003435EF">
              <w:rPr>
                <w:rFonts w:ascii="Times New Roman" w:hAnsi="Times New Roman" w:cs="Times New Roman"/>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6,4</w:t>
            </w:r>
          </w:p>
        </w:tc>
        <w:tc>
          <w:tcPr>
            <w:tcW w:w="1790"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5</w:t>
            </w:r>
          </w:p>
        </w:tc>
        <w:tc>
          <w:tcPr>
            <w:tcW w:w="1181" w:type="dxa"/>
          </w:tcPr>
          <w:p w:rsidR="00406310" w:rsidRPr="003435EF" w:rsidRDefault="00406310" w:rsidP="00E32912">
            <w:pPr>
              <w:widowControl w:val="0"/>
              <w:jc w:val="center"/>
              <w:rPr>
                <w:rFonts w:ascii="Times New Roman" w:eastAsia="Calibri" w:hAnsi="Times New Roman" w:cs="Times New Roman"/>
                <w:bCs/>
              </w:rPr>
            </w:pPr>
            <w:r w:rsidRPr="003435EF">
              <w:rPr>
                <w:rFonts w:ascii="Times New Roman" w:eastAsia="Calibri" w:hAnsi="Times New Roman" w:cs="Times New Roman"/>
                <w:bCs/>
              </w:rPr>
              <w:t>5</w:t>
            </w:r>
          </w:p>
        </w:tc>
        <w:tc>
          <w:tcPr>
            <w:tcW w:w="1228" w:type="dxa"/>
            <w:shd w:val="clear" w:color="auto" w:fill="FFFFFF" w:themeFill="background1"/>
          </w:tcPr>
          <w:p w:rsidR="00406310" w:rsidRPr="003435EF" w:rsidRDefault="00406310" w:rsidP="009A64F9">
            <w:pPr>
              <w:jc w:val="center"/>
              <w:rPr>
                <w:rFonts w:ascii="Times New Roman" w:hAnsi="Times New Roman" w:cs="Times New Roman"/>
              </w:rPr>
            </w:pPr>
            <w:r>
              <w:rPr>
                <w:rFonts w:ascii="Times New Roman" w:hAnsi="Times New Roman" w:cs="Times New Roman"/>
              </w:rPr>
              <w:t>5</w:t>
            </w:r>
          </w:p>
        </w:tc>
        <w:tc>
          <w:tcPr>
            <w:tcW w:w="2350" w:type="dxa"/>
            <w:gridSpan w:val="2"/>
            <w:shd w:val="clear" w:color="auto" w:fill="FFFFFF" w:themeFill="background1"/>
          </w:tcPr>
          <w:p w:rsidR="00406310" w:rsidRDefault="00406310">
            <w:r w:rsidRPr="00E13CFB">
              <w:rPr>
                <w:rFonts w:ascii="Times New Roman" w:hAnsi="Times New Roman" w:cs="Times New Roman"/>
                <w:color w:val="000000" w:themeColor="text1"/>
              </w:rPr>
              <w:t>достигнут</w:t>
            </w:r>
          </w:p>
        </w:tc>
        <w:tc>
          <w:tcPr>
            <w:tcW w:w="1724" w:type="dxa"/>
            <w:gridSpan w:val="2"/>
          </w:tcPr>
          <w:p w:rsidR="00406310" w:rsidRPr="003435EF" w:rsidRDefault="00406310" w:rsidP="00E32912">
            <w:pPr>
              <w:widowControl w:val="0"/>
              <w:jc w:val="center"/>
              <w:rPr>
                <w:rFonts w:ascii="Times New Roman" w:eastAsia="Calibri" w:hAnsi="Times New Roman" w:cs="Times New Roman"/>
                <w:bCs/>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9B5FCA">
            <w:pPr>
              <w:autoSpaceDE w:val="0"/>
              <w:autoSpaceDN w:val="0"/>
              <w:adjustRightInd w:val="0"/>
              <w:jc w:val="both"/>
              <w:rPr>
                <w:rFonts w:ascii="Times New Roman" w:hAnsi="Times New Roman" w:cs="Times New Roman"/>
              </w:rPr>
            </w:pPr>
            <w:r w:rsidRPr="003435EF">
              <w:rPr>
                <w:rFonts w:ascii="Times New Roman" w:hAnsi="Times New Roman" w:cs="Times New Roman"/>
              </w:rPr>
              <w:t xml:space="preserve">Доля площади территории Цивильского района Чувашской Республики, занятой особо </w:t>
            </w:r>
            <w:r w:rsidRPr="003435EF">
              <w:rPr>
                <w:rFonts w:ascii="Times New Roman" w:hAnsi="Times New Roman" w:cs="Times New Roman"/>
              </w:rPr>
              <w:lastRenderedPageBreak/>
              <w:t xml:space="preserve">охраняемыми природными территориями в общей площади территории </w:t>
            </w:r>
          </w:p>
        </w:tc>
        <w:tc>
          <w:tcPr>
            <w:tcW w:w="2217" w:type="dxa"/>
          </w:tcPr>
          <w:p w:rsidR="00406310" w:rsidRPr="003435EF" w:rsidRDefault="00406310" w:rsidP="009B5FCA">
            <w:pPr>
              <w:pStyle w:val="ConsPlusNormal"/>
              <w:jc w:val="center"/>
              <w:rPr>
                <w:rFonts w:ascii="Times New Roman" w:hAnsi="Times New Roman" w:cs="Times New Roman"/>
                <w:szCs w:val="22"/>
              </w:rPr>
            </w:pPr>
            <w:r w:rsidRPr="003435EF">
              <w:rPr>
                <w:rFonts w:ascii="Times New Roman" w:hAnsi="Times New Roman" w:cs="Times New Roman"/>
                <w:szCs w:val="22"/>
                <w:lang w:eastAsia="en-US"/>
              </w:rPr>
              <w:lastRenderedPageBreak/>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0,48</w:t>
            </w:r>
          </w:p>
        </w:tc>
        <w:tc>
          <w:tcPr>
            <w:tcW w:w="1790"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0,48</w:t>
            </w:r>
          </w:p>
        </w:tc>
        <w:tc>
          <w:tcPr>
            <w:tcW w:w="1181" w:type="dxa"/>
          </w:tcPr>
          <w:p w:rsidR="00406310" w:rsidRPr="003435EF" w:rsidRDefault="00406310" w:rsidP="00E32912">
            <w:pPr>
              <w:widowControl w:val="0"/>
              <w:jc w:val="center"/>
              <w:rPr>
                <w:rFonts w:ascii="Times New Roman" w:eastAsia="Calibri" w:hAnsi="Times New Roman" w:cs="Times New Roman"/>
                <w:bCs/>
              </w:rPr>
            </w:pPr>
            <w:r w:rsidRPr="003435EF">
              <w:rPr>
                <w:rFonts w:ascii="Times New Roman" w:eastAsia="Calibri" w:hAnsi="Times New Roman" w:cs="Times New Roman"/>
                <w:bCs/>
              </w:rPr>
              <w:t>0,48</w:t>
            </w:r>
          </w:p>
        </w:tc>
        <w:tc>
          <w:tcPr>
            <w:tcW w:w="1228" w:type="dxa"/>
            <w:shd w:val="clear" w:color="auto" w:fill="FFFFFF" w:themeFill="background1"/>
          </w:tcPr>
          <w:p w:rsidR="00406310" w:rsidRPr="003435EF" w:rsidRDefault="00406310" w:rsidP="009A64F9">
            <w:pPr>
              <w:jc w:val="center"/>
              <w:rPr>
                <w:rFonts w:ascii="Times New Roman" w:hAnsi="Times New Roman" w:cs="Times New Roman"/>
              </w:rPr>
            </w:pPr>
            <w:r>
              <w:rPr>
                <w:rFonts w:ascii="Times New Roman" w:hAnsi="Times New Roman" w:cs="Times New Roman"/>
              </w:rPr>
              <w:t>0,48</w:t>
            </w:r>
          </w:p>
        </w:tc>
        <w:tc>
          <w:tcPr>
            <w:tcW w:w="2350" w:type="dxa"/>
            <w:gridSpan w:val="2"/>
            <w:shd w:val="clear" w:color="auto" w:fill="FFFFFF" w:themeFill="background1"/>
          </w:tcPr>
          <w:p w:rsidR="00406310" w:rsidRDefault="00406310">
            <w:r w:rsidRPr="00E13CFB">
              <w:rPr>
                <w:rFonts w:ascii="Times New Roman" w:hAnsi="Times New Roman" w:cs="Times New Roman"/>
                <w:color w:val="000000" w:themeColor="text1"/>
              </w:rPr>
              <w:t>достигнут</w:t>
            </w:r>
          </w:p>
        </w:tc>
        <w:tc>
          <w:tcPr>
            <w:tcW w:w="1724" w:type="dxa"/>
            <w:gridSpan w:val="2"/>
          </w:tcPr>
          <w:p w:rsidR="00406310" w:rsidRPr="003435EF" w:rsidRDefault="00406310" w:rsidP="00E32912">
            <w:pPr>
              <w:widowControl w:val="0"/>
              <w:jc w:val="center"/>
              <w:rPr>
                <w:rFonts w:ascii="Times New Roman" w:eastAsia="Calibri" w:hAnsi="Times New Roman" w:cs="Times New Roman"/>
                <w:bCs/>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3</w:t>
            </w:r>
          </w:p>
        </w:tc>
        <w:tc>
          <w:tcPr>
            <w:tcW w:w="3829" w:type="dxa"/>
          </w:tcPr>
          <w:p w:rsidR="00406310" w:rsidRPr="003435EF" w:rsidRDefault="00406310" w:rsidP="009B5FCA">
            <w:pPr>
              <w:autoSpaceDE w:val="0"/>
              <w:autoSpaceDN w:val="0"/>
              <w:adjustRightInd w:val="0"/>
              <w:jc w:val="both"/>
              <w:rPr>
                <w:rFonts w:ascii="Times New Roman" w:hAnsi="Times New Roman" w:cs="Times New Roman"/>
              </w:rPr>
            </w:pPr>
            <w:r w:rsidRPr="003435EF">
              <w:rPr>
                <w:rFonts w:ascii="Times New Roman" w:hAnsi="Times New Roman" w:cs="Times New Roman"/>
              </w:rPr>
              <w:t>Увеличение количества проводимых экологических мероприятий, направленных на повышение уровня экологической культуры, воспитание и просвещение населения Чувашской Республики</w:t>
            </w:r>
          </w:p>
        </w:tc>
        <w:tc>
          <w:tcPr>
            <w:tcW w:w="2217" w:type="dxa"/>
          </w:tcPr>
          <w:p w:rsidR="00406310" w:rsidRPr="003435EF" w:rsidRDefault="00406310" w:rsidP="009B5FCA">
            <w:pPr>
              <w:pStyle w:val="ConsPlusNormal"/>
              <w:jc w:val="center"/>
              <w:rPr>
                <w:rFonts w:ascii="Times New Roman" w:hAnsi="Times New Roman" w:cs="Times New Roman"/>
                <w:szCs w:val="22"/>
              </w:rPr>
            </w:pPr>
            <w:r w:rsidRPr="003435EF">
              <w:rPr>
                <w:rFonts w:ascii="Times New Roman" w:hAnsi="Times New Roman" w:cs="Times New Roman"/>
                <w:szCs w:val="22"/>
              </w:rPr>
              <w:t>единиц в год</w:t>
            </w:r>
          </w:p>
        </w:tc>
        <w:tc>
          <w:tcPr>
            <w:tcW w:w="1064" w:type="dxa"/>
          </w:tcPr>
          <w:p w:rsidR="00406310" w:rsidRPr="003435EF" w:rsidRDefault="00406310" w:rsidP="00876D5C">
            <w:pPr>
              <w:jc w:val="center"/>
              <w:rPr>
                <w:rFonts w:ascii="Times New Roman" w:hAnsi="Times New Roman" w:cs="Times New Roman"/>
              </w:rPr>
            </w:pPr>
            <w:r w:rsidRPr="003435EF">
              <w:rPr>
                <w:rFonts w:ascii="Times New Roman" w:hAnsi="Times New Roman" w:cs="Times New Roman"/>
              </w:rPr>
              <w:t>1</w:t>
            </w:r>
          </w:p>
        </w:tc>
        <w:tc>
          <w:tcPr>
            <w:tcW w:w="1790"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1181" w:type="dxa"/>
          </w:tcPr>
          <w:p w:rsidR="00406310" w:rsidRPr="003435EF" w:rsidRDefault="00406310" w:rsidP="00E32912">
            <w:pPr>
              <w:widowControl w:val="0"/>
              <w:jc w:val="center"/>
              <w:rPr>
                <w:rFonts w:ascii="Times New Roman" w:eastAsia="Calibri" w:hAnsi="Times New Roman" w:cs="Times New Roman"/>
                <w:bCs/>
              </w:rPr>
            </w:pPr>
            <w:r w:rsidRPr="003435EF">
              <w:rPr>
                <w:rFonts w:ascii="Times New Roman" w:eastAsia="Calibri" w:hAnsi="Times New Roman" w:cs="Times New Roman"/>
                <w:bCs/>
              </w:rPr>
              <w:t>1</w:t>
            </w:r>
          </w:p>
        </w:tc>
        <w:tc>
          <w:tcPr>
            <w:tcW w:w="1228" w:type="dxa"/>
            <w:shd w:val="clear" w:color="auto" w:fill="FFFFFF" w:themeFill="background1"/>
          </w:tcPr>
          <w:p w:rsidR="00406310" w:rsidRPr="003435EF" w:rsidRDefault="00406310" w:rsidP="009A64F9">
            <w:pPr>
              <w:jc w:val="center"/>
              <w:rPr>
                <w:rFonts w:ascii="Times New Roman" w:hAnsi="Times New Roman" w:cs="Times New Roman"/>
              </w:rPr>
            </w:pPr>
            <w:r>
              <w:rPr>
                <w:rFonts w:ascii="Times New Roman" w:hAnsi="Times New Roman" w:cs="Times New Roman"/>
              </w:rPr>
              <w:t>1</w:t>
            </w:r>
          </w:p>
        </w:tc>
        <w:tc>
          <w:tcPr>
            <w:tcW w:w="2350" w:type="dxa"/>
            <w:gridSpan w:val="2"/>
            <w:shd w:val="clear" w:color="auto" w:fill="FFFFFF" w:themeFill="background1"/>
          </w:tcPr>
          <w:p w:rsidR="00406310" w:rsidRDefault="00406310">
            <w:r w:rsidRPr="00260836">
              <w:rPr>
                <w:rFonts w:ascii="Times New Roman" w:hAnsi="Times New Roman" w:cs="Times New Roman"/>
                <w:color w:val="000000" w:themeColor="text1"/>
              </w:rPr>
              <w:t>достигнут</w:t>
            </w:r>
          </w:p>
        </w:tc>
        <w:tc>
          <w:tcPr>
            <w:tcW w:w="1724" w:type="dxa"/>
            <w:gridSpan w:val="2"/>
          </w:tcPr>
          <w:p w:rsidR="00406310" w:rsidRPr="003435EF" w:rsidRDefault="00406310" w:rsidP="00E32912">
            <w:pPr>
              <w:widowControl w:val="0"/>
              <w:jc w:val="center"/>
              <w:rPr>
                <w:rFonts w:ascii="Times New Roman" w:eastAsia="Calibri" w:hAnsi="Times New Roman" w:cs="Times New Roman"/>
                <w:bCs/>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406310" w:rsidRPr="003435EF" w:rsidRDefault="00406310" w:rsidP="009B5FCA">
            <w:pPr>
              <w:autoSpaceDE w:val="0"/>
              <w:autoSpaceDN w:val="0"/>
              <w:adjustRightInd w:val="0"/>
              <w:jc w:val="both"/>
              <w:rPr>
                <w:rFonts w:ascii="Times New Roman" w:hAnsi="Times New Roman" w:cs="Times New Roman"/>
              </w:rPr>
            </w:pPr>
            <w:r w:rsidRPr="003435EF">
              <w:rPr>
                <w:rFonts w:ascii="Times New Roman" w:hAnsi="Times New Roman" w:cs="Times New Roman"/>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2217" w:type="dxa"/>
          </w:tcPr>
          <w:p w:rsidR="00406310" w:rsidRPr="003435EF" w:rsidRDefault="00406310" w:rsidP="009B5FCA">
            <w:pPr>
              <w:pStyle w:val="ConsPlusNormal"/>
              <w:jc w:val="center"/>
              <w:rPr>
                <w:rFonts w:ascii="Times New Roman" w:hAnsi="Times New Roman" w:cs="Times New Roman"/>
                <w:szCs w:val="22"/>
              </w:rPr>
            </w:pPr>
            <w:r w:rsidRPr="003435EF">
              <w:rPr>
                <w:rFonts w:ascii="Times New Roman" w:hAnsi="Times New Roman" w:cs="Times New Roman"/>
                <w:szCs w:val="22"/>
              </w:rPr>
              <w:t>единиц</w:t>
            </w:r>
          </w:p>
        </w:tc>
        <w:tc>
          <w:tcPr>
            <w:tcW w:w="1064" w:type="dxa"/>
          </w:tcPr>
          <w:p w:rsidR="00406310" w:rsidRPr="003435EF" w:rsidRDefault="00406310" w:rsidP="009B5FCA">
            <w:pPr>
              <w:autoSpaceDE w:val="0"/>
              <w:autoSpaceDN w:val="0"/>
              <w:adjustRightInd w:val="0"/>
              <w:jc w:val="center"/>
              <w:rPr>
                <w:rFonts w:ascii="Times New Roman" w:hAnsi="Times New Roman" w:cs="Times New Roman"/>
              </w:rPr>
            </w:pPr>
            <w:r w:rsidRPr="003435EF">
              <w:rPr>
                <w:rFonts w:ascii="Times New Roman" w:hAnsi="Times New Roman" w:cs="Times New Roman"/>
              </w:rPr>
              <w:t>0</w:t>
            </w:r>
          </w:p>
        </w:tc>
        <w:tc>
          <w:tcPr>
            <w:tcW w:w="1790" w:type="dxa"/>
          </w:tcPr>
          <w:p w:rsidR="00406310" w:rsidRPr="003435EF" w:rsidRDefault="00406310" w:rsidP="00E32912">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181" w:type="dxa"/>
          </w:tcPr>
          <w:p w:rsidR="00406310" w:rsidRPr="003435EF" w:rsidRDefault="00406310" w:rsidP="00E32912">
            <w:pPr>
              <w:widowControl w:val="0"/>
              <w:jc w:val="center"/>
              <w:rPr>
                <w:rFonts w:ascii="Times New Roman" w:eastAsia="Calibri" w:hAnsi="Times New Roman" w:cs="Times New Roman"/>
                <w:bCs/>
              </w:rPr>
            </w:pPr>
            <w:r>
              <w:rPr>
                <w:rFonts w:ascii="Times New Roman" w:eastAsia="Calibri" w:hAnsi="Times New Roman" w:cs="Times New Roman"/>
                <w:bCs/>
              </w:rPr>
              <w:t>0</w:t>
            </w:r>
          </w:p>
        </w:tc>
        <w:tc>
          <w:tcPr>
            <w:tcW w:w="1228" w:type="dxa"/>
            <w:shd w:val="clear" w:color="auto" w:fill="FFFFFF" w:themeFill="background1"/>
          </w:tcPr>
          <w:p w:rsidR="00406310" w:rsidRPr="003435EF" w:rsidRDefault="00406310" w:rsidP="009A64F9">
            <w:pPr>
              <w:jc w:val="center"/>
              <w:rPr>
                <w:rFonts w:ascii="Times New Roman" w:hAnsi="Times New Roman" w:cs="Times New Roman"/>
              </w:rPr>
            </w:pPr>
            <w:r>
              <w:rPr>
                <w:rFonts w:ascii="Times New Roman" w:hAnsi="Times New Roman" w:cs="Times New Roman"/>
              </w:rPr>
              <w:t>0</w:t>
            </w:r>
          </w:p>
        </w:tc>
        <w:tc>
          <w:tcPr>
            <w:tcW w:w="2350" w:type="dxa"/>
            <w:gridSpan w:val="2"/>
            <w:shd w:val="clear" w:color="auto" w:fill="FFFFFF" w:themeFill="background1"/>
          </w:tcPr>
          <w:p w:rsidR="00406310" w:rsidRDefault="00406310">
            <w:r w:rsidRPr="00260836">
              <w:rPr>
                <w:rFonts w:ascii="Times New Roman" w:hAnsi="Times New Roman" w:cs="Times New Roman"/>
                <w:color w:val="000000" w:themeColor="text1"/>
              </w:rPr>
              <w:t>достигнут</w:t>
            </w:r>
          </w:p>
        </w:tc>
        <w:tc>
          <w:tcPr>
            <w:tcW w:w="1724" w:type="dxa"/>
            <w:gridSpan w:val="2"/>
          </w:tcPr>
          <w:p w:rsidR="00406310" w:rsidRPr="003435EF" w:rsidRDefault="00406310" w:rsidP="00E32912">
            <w:pPr>
              <w:widowControl w:val="0"/>
              <w:jc w:val="center"/>
              <w:rPr>
                <w:rFonts w:ascii="Times New Roman" w:eastAsia="Calibri" w:hAnsi="Times New Roman" w:cs="Times New Roman"/>
                <w:bCs/>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406310" w:rsidRPr="003435EF" w:rsidRDefault="00406310" w:rsidP="009B5FCA">
            <w:pPr>
              <w:autoSpaceDE w:val="0"/>
              <w:autoSpaceDN w:val="0"/>
              <w:adjustRightInd w:val="0"/>
              <w:jc w:val="both"/>
              <w:rPr>
                <w:rFonts w:ascii="Times New Roman" w:hAnsi="Times New Roman" w:cs="Times New Roman"/>
              </w:rPr>
            </w:pPr>
            <w:r w:rsidRPr="003435EF">
              <w:rPr>
                <w:rFonts w:ascii="Times New Roman" w:hAnsi="Times New Roman" w:cs="Times New Roman"/>
              </w:rPr>
              <w:t>доля ликвидированных объектов накопленного вреда окружающей среде</w:t>
            </w:r>
          </w:p>
        </w:tc>
        <w:tc>
          <w:tcPr>
            <w:tcW w:w="2217" w:type="dxa"/>
          </w:tcPr>
          <w:p w:rsidR="00406310" w:rsidRPr="003435EF" w:rsidRDefault="00406310" w:rsidP="009B5FCA">
            <w:pPr>
              <w:pStyle w:val="ConsPlusNormal"/>
              <w:jc w:val="center"/>
              <w:rPr>
                <w:rFonts w:ascii="Times New Roman" w:hAnsi="Times New Roman" w:cs="Times New Roman"/>
                <w:szCs w:val="22"/>
              </w:rPr>
            </w:pPr>
          </w:p>
        </w:tc>
        <w:tc>
          <w:tcPr>
            <w:tcW w:w="1064" w:type="dxa"/>
          </w:tcPr>
          <w:p w:rsidR="00406310" w:rsidRPr="003435EF" w:rsidRDefault="00406310" w:rsidP="009B5FCA">
            <w:pPr>
              <w:autoSpaceDE w:val="0"/>
              <w:autoSpaceDN w:val="0"/>
              <w:adjustRightInd w:val="0"/>
              <w:jc w:val="center"/>
              <w:rPr>
                <w:rFonts w:ascii="Times New Roman" w:hAnsi="Times New Roman" w:cs="Times New Roman"/>
              </w:rPr>
            </w:pPr>
            <w:r w:rsidRPr="003435EF">
              <w:rPr>
                <w:rFonts w:ascii="Times New Roman" w:hAnsi="Times New Roman" w:cs="Times New Roman"/>
              </w:rPr>
              <w:t>0</w:t>
            </w:r>
          </w:p>
        </w:tc>
        <w:tc>
          <w:tcPr>
            <w:tcW w:w="1790" w:type="dxa"/>
          </w:tcPr>
          <w:p w:rsidR="00406310" w:rsidRPr="003435EF" w:rsidRDefault="00406310" w:rsidP="00E32912">
            <w:pPr>
              <w:autoSpaceDE w:val="0"/>
              <w:autoSpaceDN w:val="0"/>
              <w:adjustRightInd w:val="0"/>
              <w:jc w:val="center"/>
              <w:rPr>
                <w:rFonts w:ascii="Times New Roman" w:hAnsi="Times New Roman" w:cs="Times New Roman"/>
              </w:rPr>
            </w:pPr>
            <w:r w:rsidRPr="003435EF">
              <w:rPr>
                <w:rFonts w:ascii="Times New Roman" w:hAnsi="Times New Roman" w:cs="Times New Roman"/>
              </w:rPr>
              <w:t>0</w:t>
            </w:r>
          </w:p>
        </w:tc>
        <w:tc>
          <w:tcPr>
            <w:tcW w:w="1181" w:type="dxa"/>
          </w:tcPr>
          <w:p w:rsidR="00406310" w:rsidRPr="003435EF" w:rsidRDefault="00406310" w:rsidP="00E32912">
            <w:pPr>
              <w:widowControl w:val="0"/>
              <w:jc w:val="center"/>
              <w:rPr>
                <w:rFonts w:ascii="Times New Roman" w:eastAsia="Calibri" w:hAnsi="Times New Roman" w:cs="Times New Roman"/>
                <w:bCs/>
              </w:rPr>
            </w:pPr>
            <w:r w:rsidRPr="003435EF">
              <w:rPr>
                <w:rFonts w:ascii="Times New Roman" w:eastAsia="Calibri" w:hAnsi="Times New Roman" w:cs="Times New Roman"/>
                <w:bCs/>
              </w:rPr>
              <w:t>0</w:t>
            </w:r>
          </w:p>
        </w:tc>
        <w:tc>
          <w:tcPr>
            <w:tcW w:w="1228" w:type="dxa"/>
            <w:shd w:val="clear" w:color="auto" w:fill="FFFFFF" w:themeFill="background1"/>
          </w:tcPr>
          <w:p w:rsidR="00406310" w:rsidRPr="003435EF" w:rsidRDefault="00406310" w:rsidP="009A64F9">
            <w:pPr>
              <w:jc w:val="center"/>
              <w:rPr>
                <w:rFonts w:ascii="Times New Roman" w:hAnsi="Times New Roman" w:cs="Times New Roman"/>
              </w:rPr>
            </w:pPr>
            <w:r>
              <w:rPr>
                <w:rFonts w:ascii="Times New Roman" w:hAnsi="Times New Roman" w:cs="Times New Roman"/>
              </w:rPr>
              <w:t>0</w:t>
            </w:r>
          </w:p>
        </w:tc>
        <w:tc>
          <w:tcPr>
            <w:tcW w:w="2350" w:type="dxa"/>
            <w:gridSpan w:val="2"/>
            <w:shd w:val="clear" w:color="auto" w:fill="FFFFFF" w:themeFill="background1"/>
          </w:tcPr>
          <w:p w:rsidR="00406310" w:rsidRDefault="00406310">
            <w:r w:rsidRPr="00260836">
              <w:rPr>
                <w:rFonts w:ascii="Times New Roman" w:hAnsi="Times New Roman" w:cs="Times New Roman"/>
                <w:color w:val="000000" w:themeColor="text1"/>
              </w:rPr>
              <w:t>достигнут</w:t>
            </w:r>
          </w:p>
        </w:tc>
        <w:tc>
          <w:tcPr>
            <w:tcW w:w="1724" w:type="dxa"/>
            <w:gridSpan w:val="2"/>
          </w:tcPr>
          <w:p w:rsidR="00406310" w:rsidRPr="003435EF" w:rsidRDefault="00406310" w:rsidP="00E32912">
            <w:pPr>
              <w:widowControl w:val="0"/>
              <w:jc w:val="center"/>
              <w:rPr>
                <w:rFonts w:ascii="Times New Roman" w:eastAsia="Calibri" w:hAnsi="Times New Roman" w:cs="Times New Roman"/>
                <w:bCs/>
              </w:rPr>
            </w:pPr>
          </w:p>
        </w:tc>
      </w:tr>
      <w:tr w:rsidR="00406310" w:rsidRPr="003435EF" w:rsidTr="0078659C">
        <w:trPr>
          <w:gridAfter w:val="3"/>
          <w:wAfter w:w="5172" w:type="dxa"/>
        </w:trPr>
        <w:tc>
          <w:tcPr>
            <w:tcW w:w="15900" w:type="dxa"/>
            <w:gridSpan w:val="11"/>
          </w:tcPr>
          <w:p w:rsidR="00406310" w:rsidRPr="003435EF" w:rsidRDefault="00406310" w:rsidP="006A1CA7">
            <w:pPr>
              <w:jc w:val="center"/>
              <w:rPr>
                <w:rFonts w:ascii="Times New Roman" w:hAnsi="Times New Roman" w:cs="Times New Roman"/>
                <w:b/>
                <w:color w:val="000000" w:themeColor="text1"/>
              </w:rPr>
            </w:pPr>
            <w:r w:rsidRPr="003435EF">
              <w:rPr>
                <w:rFonts w:ascii="Times New Roman" w:hAnsi="Times New Roman" w:cs="Times New Roman"/>
                <w:b/>
                <w:color w:val="000000" w:themeColor="text1"/>
              </w:rPr>
              <w:t>14. Муниципальная программа «Развитие образования»</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CC4808">
            <w:pPr>
              <w:rPr>
                <w:rFonts w:ascii="Times New Roman" w:hAnsi="Times New Roman" w:cs="Times New Roman"/>
              </w:rPr>
            </w:pPr>
            <w:r w:rsidRPr="003435EF">
              <w:rPr>
                <w:rFonts w:ascii="Times New Roman" w:hAnsi="Times New Roman" w:cs="Times New Roman"/>
              </w:rPr>
              <w:t>Удовлетворенность населения качеством начального общего, основного общего, среднего общего образования</w:t>
            </w:r>
          </w:p>
        </w:tc>
        <w:tc>
          <w:tcPr>
            <w:tcW w:w="2217" w:type="dxa"/>
          </w:tcPr>
          <w:p w:rsidR="00406310" w:rsidRPr="003435EF" w:rsidRDefault="00406310" w:rsidP="00CC4808">
            <w:pPr>
              <w:rPr>
                <w:rFonts w:ascii="Times New Roman" w:hAnsi="Times New Roman" w:cs="Times New Roman"/>
              </w:rPr>
            </w:pPr>
            <w:r w:rsidRPr="003435EF">
              <w:rPr>
                <w:rFonts w:ascii="Times New Roman" w:hAnsi="Times New Roman" w:cs="Times New Roman"/>
              </w:rPr>
              <w:t>процентов от числа опрошенных</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85</w:t>
            </w:r>
          </w:p>
        </w:tc>
        <w:tc>
          <w:tcPr>
            <w:tcW w:w="1790" w:type="dxa"/>
          </w:tcPr>
          <w:p w:rsidR="00406310" w:rsidRPr="003435EF" w:rsidRDefault="00406310" w:rsidP="007E7878">
            <w:pPr>
              <w:pStyle w:val="ac"/>
              <w:spacing w:before="0" w:after="0"/>
              <w:jc w:val="center"/>
              <w:rPr>
                <w:color w:val="000000"/>
                <w:sz w:val="22"/>
                <w:szCs w:val="22"/>
              </w:rPr>
            </w:pPr>
            <w:r w:rsidRPr="003435EF">
              <w:rPr>
                <w:color w:val="000000"/>
                <w:sz w:val="22"/>
                <w:szCs w:val="22"/>
              </w:rPr>
              <w:t>85</w:t>
            </w:r>
          </w:p>
        </w:tc>
        <w:tc>
          <w:tcPr>
            <w:tcW w:w="1181" w:type="dxa"/>
          </w:tcPr>
          <w:p w:rsidR="00406310" w:rsidRPr="003435EF" w:rsidRDefault="00406310" w:rsidP="00876D5C">
            <w:pPr>
              <w:pStyle w:val="ac"/>
              <w:spacing w:before="0" w:after="0"/>
              <w:jc w:val="center"/>
              <w:rPr>
                <w:color w:val="000000"/>
                <w:sz w:val="22"/>
                <w:szCs w:val="22"/>
              </w:rPr>
            </w:pPr>
            <w:r w:rsidRPr="003435EF">
              <w:rPr>
                <w:color w:val="000000"/>
                <w:sz w:val="22"/>
                <w:szCs w:val="22"/>
              </w:rPr>
              <w:t>85</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94,7</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Выполнен</w:t>
            </w:r>
          </w:p>
        </w:tc>
        <w:tc>
          <w:tcPr>
            <w:tcW w:w="1724" w:type="dxa"/>
            <w:gridSpan w:val="2"/>
          </w:tcPr>
          <w:p w:rsidR="00406310" w:rsidRPr="00100440" w:rsidRDefault="00406310" w:rsidP="004404CD">
            <w:pPr>
              <w:pStyle w:val="ac"/>
              <w:spacing w:before="0" w:after="0"/>
              <w:jc w:val="center"/>
              <w:rPr>
                <w:color w:val="000000"/>
                <w:sz w:val="22"/>
                <w:szCs w:val="22"/>
              </w:rPr>
            </w:pPr>
            <w:r w:rsidRPr="00100440">
              <w:rPr>
                <w:color w:val="000000"/>
                <w:sz w:val="22"/>
                <w:szCs w:val="22"/>
              </w:rPr>
              <w:t>85</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CC4808">
            <w:pPr>
              <w:rPr>
                <w:rFonts w:ascii="Times New Roman" w:hAnsi="Times New Roman" w:cs="Times New Roman"/>
              </w:rPr>
            </w:pPr>
            <w:r w:rsidRPr="003435EF">
              <w:rPr>
                <w:rFonts w:ascii="Times New Roman" w:hAnsi="Times New Roman" w:cs="Times New Roman"/>
              </w:rPr>
              <w:t>Обеспеченность детей дошкольного возраста местами в дошкольных образовательных организациях</w:t>
            </w:r>
          </w:p>
        </w:tc>
        <w:tc>
          <w:tcPr>
            <w:tcW w:w="2217" w:type="dxa"/>
          </w:tcPr>
          <w:p w:rsidR="00406310" w:rsidRPr="003435EF" w:rsidRDefault="00406310" w:rsidP="00CC4808">
            <w:pPr>
              <w:rPr>
                <w:rFonts w:ascii="Times New Roman" w:hAnsi="Times New Roman" w:cs="Times New Roman"/>
              </w:rPr>
            </w:pPr>
            <w:r w:rsidRPr="003435EF">
              <w:rPr>
                <w:rFonts w:ascii="Times New Roman" w:hAnsi="Times New Roman" w:cs="Times New Roman"/>
              </w:rPr>
              <w:t>количество мест на 1000 детей</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1000</w:t>
            </w:r>
          </w:p>
        </w:tc>
        <w:tc>
          <w:tcPr>
            <w:tcW w:w="1790" w:type="dxa"/>
          </w:tcPr>
          <w:p w:rsidR="00406310" w:rsidRPr="003435EF" w:rsidRDefault="00406310" w:rsidP="007E7878">
            <w:pPr>
              <w:pStyle w:val="ac"/>
              <w:spacing w:before="0" w:after="0"/>
              <w:jc w:val="center"/>
              <w:rPr>
                <w:color w:val="000000"/>
                <w:sz w:val="22"/>
                <w:szCs w:val="22"/>
              </w:rPr>
            </w:pPr>
            <w:r w:rsidRPr="003435EF">
              <w:rPr>
                <w:color w:val="000000"/>
                <w:sz w:val="22"/>
                <w:szCs w:val="22"/>
              </w:rPr>
              <w:t>1000</w:t>
            </w:r>
          </w:p>
        </w:tc>
        <w:tc>
          <w:tcPr>
            <w:tcW w:w="1181" w:type="dxa"/>
          </w:tcPr>
          <w:p w:rsidR="00406310" w:rsidRPr="003435EF" w:rsidRDefault="00406310" w:rsidP="00876D5C">
            <w:pPr>
              <w:pStyle w:val="ac"/>
              <w:spacing w:before="0" w:after="0"/>
              <w:jc w:val="center"/>
              <w:rPr>
                <w:color w:val="000000"/>
                <w:sz w:val="22"/>
                <w:szCs w:val="22"/>
              </w:rPr>
            </w:pPr>
            <w:r w:rsidRPr="003435EF">
              <w:rPr>
                <w:color w:val="000000"/>
                <w:sz w:val="22"/>
                <w:szCs w:val="22"/>
              </w:rPr>
              <w:t>1000</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1000</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Выполнен</w:t>
            </w:r>
          </w:p>
        </w:tc>
        <w:tc>
          <w:tcPr>
            <w:tcW w:w="1724" w:type="dxa"/>
            <w:gridSpan w:val="2"/>
          </w:tcPr>
          <w:p w:rsidR="00406310" w:rsidRPr="00100440" w:rsidRDefault="00406310" w:rsidP="004404CD">
            <w:pPr>
              <w:pStyle w:val="ac"/>
              <w:spacing w:before="0" w:after="0"/>
              <w:jc w:val="center"/>
              <w:rPr>
                <w:color w:val="000000"/>
                <w:sz w:val="22"/>
                <w:szCs w:val="22"/>
              </w:rPr>
            </w:pPr>
            <w:r w:rsidRPr="00100440">
              <w:rPr>
                <w:color w:val="000000"/>
                <w:sz w:val="22"/>
                <w:szCs w:val="22"/>
              </w:rPr>
              <w:t>1000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CC4808">
            <w:pPr>
              <w:rPr>
                <w:rFonts w:ascii="Times New Roman" w:hAnsi="Times New Roman" w:cs="Times New Roman"/>
              </w:rPr>
            </w:pPr>
            <w:r w:rsidRPr="003435EF">
              <w:rPr>
                <w:rFonts w:ascii="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2217" w:type="dxa"/>
          </w:tcPr>
          <w:p w:rsidR="00406310" w:rsidRPr="003435EF" w:rsidRDefault="00406310" w:rsidP="00CC4808">
            <w:pPr>
              <w:rPr>
                <w:rFonts w:ascii="Times New Roman" w:hAnsi="Times New Roman" w:cs="Times New Roman"/>
              </w:rPr>
            </w:pPr>
            <w:r w:rsidRPr="003435EF">
              <w:rPr>
                <w:rFonts w:ascii="Times New Roman" w:hAnsi="Times New Roman" w:cs="Times New Roman"/>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85,7</w:t>
            </w:r>
          </w:p>
        </w:tc>
        <w:tc>
          <w:tcPr>
            <w:tcW w:w="1790" w:type="dxa"/>
          </w:tcPr>
          <w:p w:rsidR="00406310" w:rsidRPr="003435EF" w:rsidRDefault="00406310" w:rsidP="007E7878">
            <w:pPr>
              <w:pStyle w:val="ac"/>
              <w:spacing w:before="0" w:after="0"/>
              <w:jc w:val="center"/>
              <w:rPr>
                <w:color w:val="000000"/>
                <w:sz w:val="22"/>
                <w:szCs w:val="22"/>
              </w:rPr>
            </w:pPr>
            <w:r w:rsidRPr="003435EF">
              <w:rPr>
                <w:color w:val="000000"/>
                <w:sz w:val="22"/>
                <w:szCs w:val="22"/>
              </w:rPr>
              <w:t>89</w:t>
            </w:r>
          </w:p>
        </w:tc>
        <w:tc>
          <w:tcPr>
            <w:tcW w:w="1181" w:type="dxa"/>
          </w:tcPr>
          <w:p w:rsidR="00406310" w:rsidRPr="003435EF" w:rsidRDefault="00406310" w:rsidP="00876D5C">
            <w:pPr>
              <w:pStyle w:val="ac"/>
              <w:spacing w:before="0" w:after="0"/>
              <w:jc w:val="center"/>
              <w:rPr>
                <w:color w:val="000000"/>
                <w:sz w:val="22"/>
                <w:szCs w:val="22"/>
              </w:rPr>
            </w:pPr>
            <w:r w:rsidRPr="003435EF">
              <w:rPr>
                <w:color w:val="000000"/>
                <w:sz w:val="22"/>
                <w:szCs w:val="22"/>
              </w:rPr>
              <w:t>89</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89,66</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Выполнен. Чурачикская СОШ, Цивильская СОШ №2, нуждаются  в капитальном ремонте.</w:t>
            </w:r>
          </w:p>
        </w:tc>
        <w:tc>
          <w:tcPr>
            <w:tcW w:w="1724" w:type="dxa"/>
            <w:gridSpan w:val="2"/>
          </w:tcPr>
          <w:p w:rsidR="00406310" w:rsidRPr="00100440" w:rsidRDefault="00406310" w:rsidP="004404CD">
            <w:pPr>
              <w:pStyle w:val="ac"/>
              <w:spacing w:before="0" w:after="0"/>
              <w:jc w:val="center"/>
              <w:rPr>
                <w:color w:val="000000"/>
                <w:sz w:val="22"/>
                <w:szCs w:val="22"/>
              </w:rPr>
            </w:pPr>
            <w:r w:rsidRPr="00100440">
              <w:rPr>
                <w:color w:val="000000"/>
                <w:sz w:val="22"/>
                <w:szCs w:val="22"/>
              </w:rPr>
              <w:t>100</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406310" w:rsidRPr="003435EF" w:rsidRDefault="00406310" w:rsidP="00CC4808">
            <w:pPr>
              <w:rPr>
                <w:rFonts w:ascii="Times New Roman" w:hAnsi="Times New Roman" w:cs="Times New Roman"/>
              </w:rPr>
            </w:pPr>
            <w:r w:rsidRPr="003435EF">
              <w:rPr>
                <w:rFonts w:ascii="Times New Roman" w:hAnsi="Times New Roman" w:cs="Times New Roman"/>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2217" w:type="dxa"/>
          </w:tcPr>
          <w:p w:rsidR="00406310" w:rsidRPr="003435EF" w:rsidRDefault="00406310" w:rsidP="00CC4808">
            <w:pPr>
              <w:rPr>
                <w:rFonts w:ascii="Times New Roman" w:hAnsi="Times New Roman" w:cs="Times New Roman"/>
              </w:rPr>
            </w:pPr>
            <w:r w:rsidRPr="003435EF">
              <w:rPr>
                <w:rFonts w:ascii="Times New Roman" w:hAnsi="Times New Roman" w:cs="Times New Roman"/>
              </w:rPr>
              <w:t>процентов</w:t>
            </w:r>
          </w:p>
        </w:tc>
        <w:tc>
          <w:tcPr>
            <w:tcW w:w="1064" w:type="dxa"/>
          </w:tcPr>
          <w:p w:rsidR="00406310" w:rsidRPr="003435EF" w:rsidRDefault="00406310" w:rsidP="00730671">
            <w:pPr>
              <w:jc w:val="center"/>
              <w:rPr>
                <w:rFonts w:ascii="Times New Roman" w:hAnsi="Times New Roman" w:cs="Times New Roman"/>
              </w:rPr>
            </w:pPr>
            <w:r w:rsidRPr="003435EF">
              <w:rPr>
                <w:rFonts w:ascii="Times New Roman" w:hAnsi="Times New Roman" w:cs="Times New Roman"/>
              </w:rPr>
              <w:t>96,82</w:t>
            </w:r>
          </w:p>
        </w:tc>
        <w:tc>
          <w:tcPr>
            <w:tcW w:w="1790" w:type="dxa"/>
          </w:tcPr>
          <w:p w:rsidR="00406310" w:rsidRPr="003435EF" w:rsidRDefault="00406310" w:rsidP="007E7878">
            <w:pPr>
              <w:pStyle w:val="ac"/>
              <w:spacing w:before="0" w:after="0"/>
              <w:jc w:val="center"/>
              <w:rPr>
                <w:color w:val="000000"/>
                <w:sz w:val="22"/>
                <w:szCs w:val="22"/>
              </w:rPr>
            </w:pPr>
            <w:r w:rsidRPr="003435EF">
              <w:rPr>
                <w:color w:val="000000"/>
                <w:sz w:val="22"/>
                <w:szCs w:val="22"/>
              </w:rPr>
              <w:t>100</w:t>
            </w:r>
          </w:p>
        </w:tc>
        <w:tc>
          <w:tcPr>
            <w:tcW w:w="1181" w:type="dxa"/>
          </w:tcPr>
          <w:p w:rsidR="00406310" w:rsidRPr="003435EF" w:rsidRDefault="00406310" w:rsidP="00876D5C">
            <w:pPr>
              <w:pStyle w:val="ac"/>
              <w:spacing w:before="0" w:after="0"/>
              <w:jc w:val="center"/>
              <w:rPr>
                <w:color w:val="000000"/>
                <w:sz w:val="22"/>
                <w:szCs w:val="22"/>
              </w:rPr>
            </w:pPr>
            <w:r w:rsidRPr="003435EF">
              <w:rPr>
                <w:color w:val="000000"/>
                <w:sz w:val="22"/>
                <w:szCs w:val="22"/>
              </w:rPr>
              <w:t>100</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96,91</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 xml:space="preserve">Не выполнен. Строительство пристроя МБОУ «Цивильская СОШ №2» запланировано в 2024 году.Двухсменность </w:t>
            </w:r>
            <w:r w:rsidRPr="00100440">
              <w:rPr>
                <w:rFonts w:ascii="Times New Roman" w:hAnsi="Times New Roman" w:cs="Times New Roman"/>
              </w:rPr>
              <w:lastRenderedPageBreak/>
              <w:t>сохраняется.</w:t>
            </w:r>
          </w:p>
        </w:tc>
        <w:tc>
          <w:tcPr>
            <w:tcW w:w="1724" w:type="dxa"/>
            <w:gridSpan w:val="2"/>
          </w:tcPr>
          <w:p w:rsidR="00406310" w:rsidRPr="00100440" w:rsidRDefault="00406310" w:rsidP="004404CD">
            <w:pPr>
              <w:pStyle w:val="ac"/>
              <w:spacing w:before="0" w:after="0"/>
              <w:jc w:val="center"/>
              <w:rPr>
                <w:color w:val="000000"/>
                <w:sz w:val="22"/>
                <w:szCs w:val="22"/>
              </w:rPr>
            </w:pPr>
            <w:r w:rsidRPr="00100440">
              <w:rPr>
                <w:color w:val="000000"/>
                <w:sz w:val="22"/>
                <w:szCs w:val="22"/>
              </w:rPr>
              <w:lastRenderedPageBreak/>
              <w:t>100</w:t>
            </w:r>
          </w:p>
        </w:tc>
      </w:tr>
      <w:tr w:rsidR="00406310" w:rsidRPr="003435EF" w:rsidTr="0078659C">
        <w:trPr>
          <w:gridAfter w:val="3"/>
          <w:wAfter w:w="5172" w:type="dxa"/>
        </w:trPr>
        <w:tc>
          <w:tcPr>
            <w:tcW w:w="15900" w:type="dxa"/>
            <w:gridSpan w:val="11"/>
          </w:tcPr>
          <w:p w:rsidR="00406310" w:rsidRPr="003435EF" w:rsidRDefault="00420C12" w:rsidP="00AF3989">
            <w:pPr>
              <w:rPr>
                <w:rFonts w:ascii="Times New Roman" w:eastAsia="Calibri" w:hAnsi="Times New Roman" w:cs="Times New Roman"/>
                <w:color w:val="000000"/>
              </w:rPr>
            </w:pPr>
            <w:hyperlink r:id="rId7" w:history="1">
              <w:r w:rsidR="00406310" w:rsidRPr="003435EF">
                <w:rPr>
                  <w:rFonts w:ascii="Times New Roman" w:hAnsi="Times New Roman" w:cs="Times New Roman"/>
                </w:rPr>
                <w:t>Подпрограмма</w:t>
              </w:r>
            </w:hyperlink>
            <w:r w:rsidR="00406310" w:rsidRPr="003435EF">
              <w:rPr>
                <w:rFonts w:ascii="Times New Roman" w:hAnsi="Times New Roman" w:cs="Times New Roman"/>
              </w:rPr>
              <w:t xml:space="preserve"> </w:t>
            </w:r>
            <w:r w:rsidR="00406310" w:rsidRPr="003435EF">
              <w:rPr>
                <w:rFonts w:ascii="Times New Roman" w:hAnsi="Times New Roman" w:cs="Times New Roman"/>
                <w:b/>
              </w:rPr>
              <w:t>«Поддержка развития образования  в Цивильском  районе Чувашской Республики»</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Охват детей дошкольного возраста образовательными программами дошкольного образования</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730671">
            <w:pPr>
              <w:jc w:val="center"/>
              <w:rPr>
                <w:rFonts w:ascii="Times New Roman" w:hAnsi="Times New Roman" w:cs="Times New Roman"/>
              </w:rPr>
            </w:pPr>
            <w:r>
              <w:rPr>
                <w:rFonts w:ascii="Times New Roman" w:hAnsi="Times New Roman" w:cs="Times New Roman"/>
              </w:rPr>
              <w:t>82</w:t>
            </w:r>
          </w:p>
        </w:tc>
        <w:tc>
          <w:tcPr>
            <w:tcW w:w="1790" w:type="dxa"/>
          </w:tcPr>
          <w:p w:rsidR="00406310" w:rsidRPr="003435EF" w:rsidRDefault="00406310" w:rsidP="007E7878">
            <w:pPr>
              <w:pStyle w:val="ac"/>
              <w:spacing w:before="0" w:after="0"/>
              <w:jc w:val="center"/>
              <w:rPr>
                <w:color w:val="000000"/>
                <w:sz w:val="22"/>
                <w:szCs w:val="22"/>
              </w:rPr>
            </w:pPr>
            <w:r>
              <w:rPr>
                <w:color w:val="000000"/>
                <w:sz w:val="22"/>
                <w:szCs w:val="22"/>
              </w:rPr>
              <w:t>97</w:t>
            </w:r>
          </w:p>
        </w:tc>
        <w:tc>
          <w:tcPr>
            <w:tcW w:w="1181"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9</w:t>
            </w:r>
            <w:r>
              <w:rPr>
                <w:color w:val="000000"/>
                <w:sz w:val="22"/>
                <w:szCs w:val="22"/>
              </w:rPr>
              <w:t>7</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97</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Выполнен</w:t>
            </w:r>
          </w:p>
        </w:tc>
        <w:tc>
          <w:tcPr>
            <w:tcW w:w="1724" w:type="dxa"/>
            <w:gridSpan w:val="2"/>
          </w:tcPr>
          <w:p w:rsidR="00406310" w:rsidRPr="00100440" w:rsidRDefault="00406310" w:rsidP="004404CD">
            <w:pPr>
              <w:pStyle w:val="ac"/>
              <w:spacing w:before="0" w:after="0"/>
              <w:jc w:val="center"/>
              <w:rPr>
                <w:color w:val="000000"/>
                <w:sz w:val="22"/>
                <w:szCs w:val="22"/>
              </w:rPr>
            </w:pPr>
            <w:r w:rsidRPr="00100440">
              <w:rPr>
                <w:color w:val="000000"/>
                <w:sz w:val="22"/>
                <w:szCs w:val="22"/>
              </w:rPr>
              <w:t>98</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2.</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730671">
            <w:pPr>
              <w:jc w:val="center"/>
              <w:rPr>
                <w:rFonts w:ascii="Times New Roman" w:hAnsi="Times New Roman" w:cs="Times New Roman"/>
              </w:rPr>
            </w:pPr>
            <w:r>
              <w:rPr>
                <w:rFonts w:ascii="Times New Roman" w:hAnsi="Times New Roman" w:cs="Times New Roman"/>
              </w:rPr>
              <w:t>100</w:t>
            </w:r>
          </w:p>
        </w:tc>
        <w:tc>
          <w:tcPr>
            <w:tcW w:w="1790" w:type="dxa"/>
          </w:tcPr>
          <w:p w:rsidR="00406310" w:rsidRPr="003435EF" w:rsidRDefault="00406310" w:rsidP="007E7878">
            <w:pPr>
              <w:rPr>
                <w:rFonts w:ascii="Times New Roman" w:eastAsia="Calibri" w:hAnsi="Times New Roman" w:cs="Times New Roman"/>
                <w:color w:val="000000"/>
              </w:rPr>
            </w:pPr>
            <w:r>
              <w:rPr>
                <w:rFonts w:ascii="Times New Roman" w:eastAsia="Calibri" w:hAnsi="Times New Roman" w:cs="Times New Roman"/>
                <w:color w:val="000000"/>
              </w:rPr>
              <w:t>81</w:t>
            </w:r>
          </w:p>
        </w:tc>
        <w:tc>
          <w:tcPr>
            <w:tcW w:w="1181" w:type="dxa"/>
          </w:tcPr>
          <w:p w:rsidR="00406310" w:rsidRPr="003435EF" w:rsidRDefault="00406310" w:rsidP="00876D5C">
            <w:pPr>
              <w:rPr>
                <w:rFonts w:ascii="Times New Roman" w:eastAsia="Calibri" w:hAnsi="Times New Roman" w:cs="Times New Roman"/>
                <w:color w:val="000000"/>
              </w:rPr>
            </w:pPr>
            <w:r>
              <w:rPr>
                <w:rFonts w:ascii="Times New Roman" w:eastAsia="Calibri" w:hAnsi="Times New Roman" w:cs="Times New Roman"/>
                <w:color w:val="000000"/>
              </w:rPr>
              <w:t>81</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100</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Выполнен</w:t>
            </w:r>
          </w:p>
        </w:tc>
        <w:tc>
          <w:tcPr>
            <w:tcW w:w="1724"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100</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3.</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AE5A66">
            <w:pPr>
              <w:jc w:val="center"/>
              <w:rPr>
                <w:rFonts w:ascii="Times New Roman" w:hAnsi="Times New Roman" w:cs="Times New Roman"/>
                <w:highlight w:val="yellow"/>
              </w:rPr>
            </w:pPr>
            <w:r w:rsidRPr="003435EF">
              <w:rPr>
                <w:rFonts w:ascii="Times New Roman" w:hAnsi="Times New Roman" w:cs="Times New Roman"/>
              </w:rPr>
              <w:t>1,04</w:t>
            </w:r>
          </w:p>
        </w:tc>
        <w:tc>
          <w:tcPr>
            <w:tcW w:w="1790" w:type="dxa"/>
          </w:tcPr>
          <w:p w:rsidR="00406310" w:rsidRPr="008F60B2" w:rsidRDefault="00406310" w:rsidP="007E7878">
            <w:pPr>
              <w:jc w:val="center"/>
              <w:rPr>
                <w:rFonts w:ascii="Times New Roman" w:hAnsi="Times New Roman" w:cs="Times New Roman"/>
                <w:sz w:val="24"/>
                <w:szCs w:val="24"/>
              </w:rPr>
            </w:pPr>
            <w:r w:rsidRPr="008F60B2">
              <w:rPr>
                <w:rFonts w:ascii="Times New Roman" w:hAnsi="Times New Roman" w:cs="Times New Roman"/>
                <w:sz w:val="24"/>
                <w:szCs w:val="24"/>
              </w:rPr>
              <w:t>1,19</w:t>
            </w:r>
          </w:p>
        </w:tc>
        <w:tc>
          <w:tcPr>
            <w:tcW w:w="1181" w:type="dxa"/>
          </w:tcPr>
          <w:p w:rsidR="00406310" w:rsidRPr="008F60B2" w:rsidRDefault="00406310" w:rsidP="00876D5C">
            <w:pPr>
              <w:jc w:val="center"/>
              <w:rPr>
                <w:rFonts w:ascii="Times New Roman" w:hAnsi="Times New Roman" w:cs="Times New Roman"/>
                <w:sz w:val="24"/>
                <w:szCs w:val="24"/>
              </w:rPr>
            </w:pPr>
            <w:r w:rsidRPr="008F60B2">
              <w:rPr>
                <w:rFonts w:ascii="Times New Roman" w:hAnsi="Times New Roman" w:cs="Times New Roman"/>
                <w:sz w:val="24"/>
                <w:szCs w:val="24"/>
              </w:rPr>
              <w:t>1,19</w:t>
            </w:r>
          </w:p>
        </w:tc>
        <w:tc>
          <w:tcPr>
            <w:tcW w:w="1228" w:type="dxa"/>
          </w:tcPr>
          <w:p w:rsidR="00406310" w:rsidRPr="008F60B2" w:rsidRDefault="00406310" w:rsidP="004404CD">
            <w:pPr>
              <w:jc w:val="center"/>
              <w:rPr>
                <w:rFonts w:ascii="Times New Roman" w:hAnsi="Times New Roman" w:cs="Times New Roman"/>
                <w:sz w:val="24"/>
                <w:szCs w:val="24"/>
              </w:rPr>
            </w:pPr>
            <w:r w:rsidRPr="008F60B2">
              <w:rPr>
                <w:rFonts w:ascii="Times New Roman" w:hAnsi="Times New Roman" w:cs="Times New Roman"/>
                <w:sz w:val="24"/>
                <w:szCs w:val="24"/>
              </w:rPr>
              <w:t>0</w:t>
            </w:r>
          </w:p>
        </w:tc>
        <w:tc>
          <w:tcPr>
            <w:tcW w:w="2350" w:type="dxa"/>
            <w:gridSpan w:val="2"/>
          </w:tcPr>
          <w:p w:rsidR="00406310" w:rsidRPr="008F60B2" w:rsidRDefault="00406310" w:rsidP="004404CD">
            <w:pPr>
              <w:pStyle w:val="a9"/>
              <w:rPr>
                <w:rFonts w:ascii="Times New Roman" w:hAnsi="Times New Roman"/>
                <w:sz w:val="24"/>
                <w:szCs w:val="24"/>
              </w:rPr>
            </w:pPr>
            <w:r w:rsidRPr="008F60B2">
              <w:rPr>
                <w:rFonts w:ascii="Times New Roman" w:hAnsi="Times New Roman"/>
                <w:sz w:val="24"/>
                <w:szCs w:val="24"/>
              </w:rPr>
              <w:t>Выполнен</w:t>
            </w:r>
          </w:p>
        </w:tc>
        <w:tc>
          <w:tcPr>
            <w:tcW w:w="1724" w:type="dxa"/>
            <w:gridSpan w:val="2"/>
          </w:tcPr>
          <w:p w:rsidR="00406310" w:rsidRPr="008F60B2" w:rsidRDefault="00406310" w:rsidP="004404CD">
            <w:pPr>
              <w:jc w:val="center"/>
              <w:rPr>
                <w:rFonts w:ascii="Times New Roman" w:hAnsi="Times New Roman" w:cs="Times New Roman"/>
                <w:sz w:val="24"/>
                <w:szCs w:val="24"/>
              </w:rPr>
            </w:pPr>
            <w:r w:rsidRPr="008F60B2">
              <w:rPr>
                <w:rFonts w:ascii="Times New Roman" w:hAnsi="Times New Roman" w:cs="Times New Roman"/>
                <w:sz w:val="24"/>
                <w:szCs w:val="24"/>
              </w:rPr>
              <w:t>1,19</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4.</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Доля детей, оставшихся без попечения родителей, всего, в том числе переданных неродственникам (в приемные семьи,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AE5A66">
            <w:pPr>
              <w:jc w:val="center"/>
              <w:rPr>
                <w:rFonts w:ascii="Times New Roman" w:hAnsi="Times New Roman" w:cs="Times New Roman"/>
                <w:highlight w:val="yellow"/>
              </w:rPr>
            </w:pPr>
            <w:r w:rsidRPr="003435EF">
              <w:rPr>
                <w:rFonts w:ascii="Times New Roman" w:hAnsi="Times New Roman" w:cs="Times New Roman"/>
              </w:rPr>
              <w:t>98,8</w:t>
            </w:r>
          </w:p>
        </w:tc>
        <w:tc>
          <w:tcPr>
            <w:tcW w:w="1790" w:type="dxa"/>
          </w:tcPr>
          <w:p w:rsidR="00406310" w:rsidRPr="003435EF" w:rsidRDefault="00406310" w:rsidP="007E7878">
            <w:pPr>
              <w:jc w:val="center"/>
              <w:rPr>
                <w:rFonts w:ascii="Times New Roman" w:hAnsi="Times New Roman" w:cs="Times New Roman"/>
              </w:rPr>
            </w:pPr>
            <w:r w:rsidRPr="003435EF">
              <w:rPr>
                <w:rFonts w:ascii="Times New Roman" w:hAnsi="Times New Roman" w:cs="Times New Roman"/>
              </w:rPr>
              <w:t>94</w:t>
            </w:r>
          </w:p>
        </w:tc>
        <w:tc>
          <w:tcPr>
            <w:tcW w:w="1181" w:type="dxa"/>
          </w:tcPr>
          <w:p w:rsidR="00406310" w:rsidRPr="003435EF" w:rsidRDefault="00406310" w:rsidP="00876D5C">
            <w:pPr>
              <w:jc w:val="center"/>
              <w:rPr>
                <w:rFonts w:ascii="Times New Roman" w:hAnsi="Times New Roman" w:cs="Times New Roman"/>
              </w:rPr>
            </w:pPr>
            <w:r w:rsidRPr="003435EF">
              <w:rPr>
                <w:rFonts w:ascii="Times New Roman" w:hAnsi="Times New Roman" w:cs="Times New Roman"/>
              </w:rPr>
              <w:t>94</w:t>
            </w:r>
          </w:p>
        </w:tc>
        <w:tc>
          <w:tcPr>
            <w:tcW w:w="1228" w:type="dxa"/>
          </w:tcPr>
          <w:p w:rsidR="00406310" w:rsidRPr="00100440" w:rsidRDefault="00406310" w:rsidP="004404CD">
            <w:pPr>
              <w:jc w:val="center"/>
              <w:rPr>
                <w:rFonts w:ascii="Times New Roman" w:hAnsi="Times New Roman" w:cs="Times New Roman"/>
              </w:rPr>
            </w:pPr>
            <w:r>
              <w:rPr>
                <w:rFonts w:ascii="Times New Roman" w:hAnsi="Times New Roman" w:cs="Times New Roman"/>
              </w:rPr>
              <w:t>94</w:t>
            </w:r>
          </w:p>
        </w:tc>
        <w:tc>
          <w:tcPr>
            <w:tcW w:w="2350" w:type="dxa"/>
            <w:gridSpan w:val="2"/>
          </w:tcPr>
          <w:p w:rsidR="00406310" w:rsidRPr="00100440" w:rsidRDefault="00406310" w:rsidP="004404CD">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94</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5</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Количество детей, оставшихся без попечения родителей, в том числе переданных неродственникам на усыновление (удочерение)</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единиц</w:t>
            </w:r>
          </w:p>
        </w:tc>
        <w:tc>
          <w:tcPr>
            <w:tcW w:w="1064" w:type="dxa"/>
          </w:tcPr>
          <w:p w:rsidR="00406310" w:rsidRPr="003435EF" w:rsidRDefault="00406310" w:rsidP="00AE5A66">
            <w:pPr>
              <w:jc w:val="center"/>
              <w:rPr>
                <w:rFonts w:ascii="Times New Roman" w:hAnsi="Times New Roman" w:cs="Times New Roman"/>
                <w:highlight w:val="yellow"/>
              </w:rPr>
            </w:pPr>
            <w:r w:rsidRPr="00B06F46">
              <w:rPr>
                <w:rFonts w:ascii="Times New Roman" w:hAnsi="Times New Roman" w:cs="Times New Roman"/>
              </w:rPr>
              <w:t>0</w:t>
            </w:r>
          </w:p>
        </w:tc>
        <w:tc>
          <w:tcPr>
            <w:tcW w:w="1790" w:type="dxa"/>
          </w:tcPr>
          <w:p w:rsidR="00406310" w:rsidRPr="003435EF" w:rsidRDefault="00406310" w:rsidP="00B06F46">
            <w:pPr>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1181" w:type="dxa"/>
          </w:tcPr>
          <w:p w:rsidR="00406310" w:rsidRPr="003435EF" w:rsidRDefault="00406310" w:rsidP="00B06F46">
            <w:pPr>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1228" w:type="dxa"/>
          </w:tcPr>
          <w:p w:rsidR="00406310" w:rsidRPr="00100440" w:rsidRDefault="00406310" w:rsidP="004404CD">
            <w:pPr>
              <w:jc w:val="center"/>
              <w:rPr>
                <w:rFonts w:ascii="Times New Roman" w:hAnsi="Times New Roman" w:cs="Times New Roman"/>
              </w:rPr>
            </w:pPr>
            <w:r>
              <w:rPr>
                <w:rFonts w:ascii="Times New Roman" w:hAnsi="Times New Roman" w:cs="Times New Roman"/>
              </w:rPr>
              <w:t>1</w:t>
            </w:r>
          </w:p>
        </w:tc>
        <w:tc>
          <w:tcPr>
            <w:tcW w:w="2350" w:type="dxa"/>
            <w:gridSpan w:val="2"/>
          </w:tcPr>
          <w:p w:rsidR="00406310" w:rsidRPr="00100440" w:rsidRDefault="00406310" w:rsidP="004404CD">
            <w:pPr>
              <w:jc w:val="center"/>
              <w:rPr>
                <w:rFonts w:ascii="Times New Roman" w:hAnsi="Times New Roman" w:cs="Times New Roman"/>
              </w:rPr>
            </w:pPr>
            <w:r>
              <w:rPr>
                <w:rFonts w:ascii="Times New Roman" w:hAnsi="Times New Roman" w:cs="Times New Roman"/>
              </w:rPr>
              <w:t>выполнен</w:t>
            </w:r>
          </w:p>
        </w:tc>
        <w:tc>
          <w:tcPr>
            <w:tcW w:w="1724" w:type="dxa"/>
            <w:gridSpan w:val="2"/>
          </w:tcPr>
          <w:p w:rsidR="00406310" w:rsidRPr="00100440" w:rsidRDefault="00406310" w:rsidP="004404CD">
            <w:pPr>
              <w:rPr>
                <w:rFonts w:ascii="Times New Roman" w:eastAsia="Calibri" w:hAnsi="Times New Roman" w:cs="Times New Roman"/>
                <w:color w:val="000000"/>
              </w:rPr>
            </w:pPr>
            <w:r w:rsidRPr="00100440">
              <w:rPr>
                <w:rFonts w:ascii="Times New Roman" w:eastAsia="Calibri" w:hAnsi="Times New Roman" w:cs="Times New Roman"/>
                <w:color w:val="000000"/>
              </w:rPr>
              <w:t>1</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lastRenderedPageBreak/>
              <w:t>6</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вЦивильском районе Чувашской Республики</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AE5A66">
            <w:pPr>
              <w:jc w:val="center"/>
              <w:rPr>
                <w:rFonts w:ascii="Times New Roman" w:hAnsi="Times New Roman" w:cs="Times New Roman"/>
              </w:rPr>
            </w:pPr>
            <w:r w:rsidRPr="003435EF">
              <w:rPr>
                <w:rFonts w:ascii="Times New Roman" w:hAnsi="Times New Roman" w:cs="Times New Roman"/>
              </w:rPr>
              <w:t>142,1</w:t>
            </w:r>
          </w:p>
        </w:tc>
        <w:tc>
          <w:tcPr>
            <w:tcW w:w="1790" w:type="dxa"/>
          </w:tcPr>
          <w:p w:rsidR="00406310" w:rsidRPr="003435EF" w:rsidRDefault="00406310" w:rsidP="007E7878">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100</w:t>
            </w:r>
          </w:p>
        </w:tc>
        <w:tc>
          <w:tcPr>
            <w:tcW w:w="1181" w:type="dxa"/>
          </w:tcPr>
          <w:p w:rsidR="00406310" w:rsidRPr="003435EF" w:rsidRDefault="00406310" w:rsidP="00876D5C">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100</w:t>
            </w:r>
          </w:p>
        </w:tc>
        <w:tc>
          <w:tcPr>
            <w:tcW w:w="1228" w:type="dxa"/>
          </w:tcPr>
          <w:p w:rsidR="00406310" w:rsidRPr="00100440" w:rsidRDefault="00406310" w:rsidP="004404CD">
            <w:pPr>
              <w:jc w:val="center"/>
              <w:rPr>
                <w:rFonts w:ascii="Times New Roman" w:hAnsi="Times New Roman" w:cs="Times New Roman"/>
                <w:lang w:val="en-US"/>
              </w:rPr>
            </w:pPr>
            <w:r w:rsidRPr="00100440">
              <w:rPr>
                <w:rFonts w:ascii="Times New Roman" w:hAnsi="Times New Roman" w:cs="Times New Roman"/>
                <w:lang w:val="en-US"/>
              </w:rPr>
              <w:t>101</w:t>
            </w:r>
            <w:r w:rsidRPr="00100440">
              <w:rPr>
                <w:rFonts w:ascii="Times New Roman" w:hAnsi="Times New Roman" w:cs="Times New Roman"/>
              </w:rPr>
              <w:t>,</w:t>
            </w:r>
            <w:r w:rsidRPr="00100440">
              <w:rPr>
                <w:rFonts w:ascii="Times New Roman" w:hAnsi="Times New Roman" w:cs="Times New Roman"/>
                <w:lang w:val="en-US"/>
              </w:rPr>
              <w:t>7</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Выполнен</w:t>
            </w:r>
          </w:p>
        </w:tc>
        <w:tc>
          <w:tcPr>
            <w:tcW w:w="1724" w:type="dxa"/>
            <w:gridSpan w:val="2"/>
          </w:tcPr>
          <w:p w:rsidR="00406310" w:rsidRPr="00100440" w:rsidRDefault="00406310" w:rsidP="004404CD">
            <w:pPr>
              <w:jc w:val="center"/>
              <w:rPr>
                <w:rFonts w:ascii="Times New Roman" w:eastAsia="Calibri" w:hAnsi="Times New Roman" w:cs="Times New Roman"/>
                <w:color w:val="000000"/>
              </w:rPr>
            </w:pPr>
            <w:r w:rsidRPr="00100440">
              <w:rPr>
                <w:rFonts w:ascii="Times New Roman" w:eastAsia="Calibri" w:hAnsi="Times New Roman" w:cs="Times New Roman"/>
                <w:color w:val="000000"/>
              </w:rPr>
              <w:t>100</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7</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Цивильском районе Чувашской Республики</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100</w:t>
            </w:r>
          </w:p>
        </w:tc>
        <w:tc>
          <w:tcPr>
            <w:tcW w:w="1790"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100</w:t>
            </w:r>
          </w:p>
        </w:tc>
        <w:tc>
          <w:tcPr>
            <w:tcW w:w="1181"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100</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90,5</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Не выполнен.  Среднемесячный доход от трудовой деятельности в Цивильском районе Чувашской Республики в 2022 году составляет 35831,30 руб., средняя заработная плата педагогических работников общеобразовательных организаций в Цивильском районе – 32411,1</w:t>
            </w:r>
          </w:p>
        </w:tc>
        <w:tc>
          <w:tcPr>
            <w:tcW w:w="1724" w:type="dxa"/>
            <w:gridSpan w:val="2"/>
          </w:tcPr>
          <w:p w:rsidR="00406310" w:rsidRPr="00100440" w:rsidRDefault="00406310" w:rsidP="004404CD">
            <w:pPr>
              <w:jc w:val="center"/>
              <w:rPr>
                <w:rFonts w:ascii="Times New Roman" w:eastAsia="Calibri" w:hAnsi="Times New Roman" w:cs="Times New Roman"/>
                <w:color w:val="000000"/>
              </w:rPr>
            </w:pPr>
            <w:r w:rsidRPr="00100440">
              <w:rPr>
                <w:rFonts w:ascii="Times New Roman" w:eastAsia="Calibri" w:hAnsi="Times New Roman" w:cs="Times New Roman"/>
                <w:color w:val="000000"/>
              </w:rPr>
              <w:t>100</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8</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вЦивильском районе Чувашской Республики</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101,6</w:t>
            </w:r>
          </w:p>
        </w:tc>
        <w:tc>
          <w:tcPr>
            <w:tcW w:w="1790"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100</w:t>
            </w:r>
          </w:p>
        </w:tc>
        <w:tc>
          <w:tcPr>
            <w:tcW w:w="1181"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100</w:t>
            </w:r>
          </w:p>
        </w:tc>
        <w:tc>
          <w:tcPr>
            <w:tcW w:w="1228" w:type="dxa"/>
          </w:tcPr>
          <w:p w:rsidR="00406310" w:rsidRPr="00100440" w:rsidRDefault="00406310" w:rsidP="004404CD">
            <w:r w:rsidRPr="00100440">
              <w:t>107</w:t>
            </w:r>
          </w:p>
        </w:tc>
        <w:tc>
          <w:tcPr>
            <w:tcW w:w="2350" w:type="dxa"/>
            <w:gridSpan w:val="2"/>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Выполнен</w:t>
            </w:r>
          </w:p>
        </w:tc>
        <w:tc>
          <w:tcPr>
            <w:tcW w:w="1724" w:type="dxa"/>
            <w:gridSpan w:val="2"/>
          </w:tcPr>
          <w:p w:rsidR="00406310" w:rsidRPr="00100440" w:rsidRDefault="00406310" w:rsidP="004404CD">
            <w:r w:rsidRPr="00100440">
              <w:t>100</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9</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Доля детей и молодежи, охваченных дополнительными общеобразовательными программами, в общей численности детей и молодежи 5 - 18 лет</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62</w:t>
            </w:r>
          </w:p>
        </w:tc>
        <w:tc>
          <w:tcPr>
            <w:tcW w:w="1790"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77</w:t>
            </w:r>
          </w:p>
        </w:tc>
        <w:tc>
          <w:tcPr>
            <w:tcW w:w="1181"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77</w:t>
            </w:r>
          </w:p>
        </w:tc>
        <w:tc>
          <w:tcPr>
            <w:tcW w:w="1228" w:type="dxa"/>
          </w:tcPr>
          <w:p w:rsidR="00406310" w:rsidRPr="00100440" w:rsidRDefault="00406310" w:rsidP="004404CD">
            <w:r w:rsidRPr="00100440">
              <w:t>67</w:t>
            </w:r>
          </w:p>
        </w:tc>
        <w:tc>
          <w:tcPr>
            <w:tcW w:w="2350" w:type="dxa"/>
            <w:gridSpan w:val="2"/>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Не выполнен</w:t>
            </w:r>
          </w:p>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Не все имеют лицензию на дополнительное образование</w:t>
            </w:r>
          </w:p>
        </w:tc>
        <w:tc>
          <w:tcPr>
            <w:tcW w:w="1724" w:type="dxa"/>
            <w:gridSpan w:val="2"/>
          </w:tcPr>
          <w:p w:rsidR="00406310" w:rsidRPr="00100440" w:rsidRDefault="00406310" w:rsidP="004404CD">
            <w:r w:rsidRPr="00100440">
              <w:t>78,5</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10</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 xml:space="preserve">Доля учащихся муниципальных </w:t>
            </w:r>
            <w:r w:rsidRPr="003435EF">
              <w:rPr>
                <w:rFonts w:ascii="Times New Roman" w:hAnsi="Times New Roman" w:cs="Times New Roman"/>
                <w:sz w:val="22"/>
                <w:szCs w:val="22"/>
              </w:rPr>
              <w:lastRenderedPageBreak/>
              <w:t>общеобразовательных организаций, обеспеченных горячим питанием</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lastRenderedPageBreak/>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100</w:t>
            </w:r>
          </w:p>
        </w:tc>
        <w:tc>
          <w:tcPr>
            <w:tcW w:w="1790"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100</w:t>
            </w:r>
          </w:p>
        </w:tc>
        <w:tc>
          <w:tcPr>
            <w:tcW w:w="1181"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100</w:t>
            </w:r>
          </w:p>
        </w:tc>
        <w:tc>
          <w:tcPr>
            <w:tcW w:w="1228" w:type="dxa"/>
          </w:tcPr>
          <w:p w:rsidR="00406310" w:rsidRPr="00100440" w:rsidRDefault="00406310" w:rsidP="004404CD">
            <w:r w:rsidRPr="00100440">
              <w:t>100</w:t>
            </w:r>
          </w:p>
        </w:tc>
        <w:tc>
          <w:tcPr>
            <w:tcW w:w="2350" w:type="dxa"/>
            <w:gridSpan w:val="2"/>
          </w:tcPr>
          <w:p w:rsidR="00406310" w:rsidRPr="00100440" w:rsidRDefault="00406310" w:rsidP="004404CD">
            <w:r w:rsidRPr="00100440">
              <w:t>выполнен</w:t>
            </w:r>
          </w:p>
        </w:tc>
        <w:tc>
          <w:tcPr>
            <w:tcW w:w="1724" w:type="dxa"/>
            <w:gridSpan w:val="2"/>
          </w:tcPr>
          <w:p w:rsidR="00406310" w:rsidRPr="00100440" w:rsidRDefault="00406310" w:rsidP="004404CD">
            <w:r w:rsidRPr="00100440">
              <w:t>100</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lastRenderedPageBreak/>
              <w:t>11</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Доля выпускников муниципальных общеобразовательных организаций, не получивших аттестат о среднем общем образовании</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1,04</w:t>
            </w:r>
          </w:p>
        </w:tc>
        <w:tc>
          <w:tcPr>
            <w:tcW w:w="1790"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1,75</w:t>
            </w:r>
          </w:p>
        </w:tc>
        <w:tc>
          <w:tcPr>
            <w:tcW w:w="1181"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1,75</w:t>
            </w:r>
          </w:p>
        </w:tc>
        <w:tc>
          <w:tcPr>
            <w:tcW w:w="1228" w:type="dxa"/>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0</w:t>
            </w:r>
          </w:p>
        </w:tc>
        <w:tc>
          <w:tcPr>
            <w:tcW w:w="2350" w:type="dxa"/>
            <w:gridSpan w:val="2"/>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Выполнен</w:t>
            </w:r>
          </w:p>
        </w:tc>
        <w:tc>
          <w:tcPr>
            <w:tcW w:w="1724" w:type="dxa"/>
            <w:gridSpan w:val="2"/>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1,75</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12</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Удельный вес образовательных организаций, в которых внедрены информационно-коммуникационные технологии в управлении</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100</w:t>
            </w:r>
          </w:p>
        </w:tc>
        <w:tc>
          <w:tcPr>
            <w:tcW w:w="1790"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100</w:t>
            </w:r>
          </w:p>
        </w:tc>
        <w:tc>
          <w:tcPr>
            <w:tcW w:w="1181"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100</w:t>
            </w:r>
          </w:p>
        </w:tc>
        <w:tc>
          <w:tcPr>
            <w:tcW w:w="1228" w:type="dxa"/>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100</w:t>
            </w:r>
          </w:p>
        </w:tc>
        <w:tc>
          <w:tcPr>
            <w:tcW w:w="2350" w:type="dxa"/>
            <w:gridSpan w:val="2"/>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Выполнен</w:t>
            </w:r>
          </w:p>
        </w:tc>
        <w:tc>
          <w:tcPr>
            <w:tcW w:w="1724" w:type="dxa"/>
            <w:gridSpan w:val="2"/>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100</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13</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100</w:t>
            </w:r>
          </w:p>
        </w:tc>
        <w:tc>
          <w:tcPr>
            <w:tcW w:w="1790"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100</w:t>
            </w:r>
          </w:p>
        </w:tc>
        <w:tc>
          <w:tcPr>
            <w:tcW w:w="1181"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100</w:t>
            </w:r>
          </w:p>
        </w:tc>
        <w:tc>
          <w:tcPr>
            <w:tcW w:w="1228" w:type="dxa"/>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100</w:t>
            </w:r>
          </w:p>
        </w:tc>
        <w:tc>
          <w:tcPr>
            <w:tcW w:w="2350" w:type="dxa"/>
            <w:gridSpan w:val="2"/>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Выполнен</w:t>
            </w:r>
          </w:p>
        </w:tc>
        <w:tc>
          <w:tcPr>
            <w:tcW w:w="1724" w:type="dxa"/>
            <w:gridSpan w:val="2"/>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100</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14</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lang w:val="en-US"/>
              </w:rPr>
              <w:t>12</w:t>
            </w:r>
            <w:r w:rsidRPr="003435EF">
              <w:rPr>
                <w:rFonts w:ascii="Times New Roman" w:hAnsi="Times New Roman" w:cs="Times New Roman"/>
              </w:rPr>
              <w:t>,1</w:t>
            </w:r>
          </w:p>
        </w:tc>
        <w:tc>
          <w:tcPr>
            <w:tcW w:w="1790"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10,7</w:t>
            </w:r>
          </w:p>
        </w:tc>
        <w:tc>
          <w:tcPr>
            <w:tcW w:w="1181"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10,7</w:t>
            </w:r>
          </w:p>
        </w:tc>
        <w:tc>
          <w:tcPr>
            <w:tcW w:w="1228" w:type="dxa"/>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11,36</w:t>
            </w:r>
          </w:p>
        </w:tc>
        <w:tc>
          <w:tcPr>
            <w:tcW w:w="2350" w:type="dxa"/>
            <w:gridSpan w:val="2"/>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Выполнен</w:t>
            </w:r>
          </w:p>
        </w:tc>
        <w:tc>
          <w:tcPr>
            <w:tcW w:w="1724" w:type="dxa"/>
            <w:gridSpan w:val="2"/>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11</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15</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Доля школ, включенных в региональные проекты повышения качества образования, улучшивших свои результаты</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100</w:t>
            </w:r>
          </w:p>
        </w:tc>
        <w:tc>
          <w:tcPr>
            <w:tcW w:w="1790"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100</w:t>
            </w:r>
          </w:p>
        </w:tc>
        <w:tc>
          <w:tcPr>
            <w:tcW w:w="1181"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100</w:t>
            </w:r>
          </w:p>
        </w:tc>
        <w:tc>
          <w:tcPr>
            <w:tcW w:w="1228" w:type="dxa"/>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67</w:t>
            </w:r>
          </w:p>
        </w:tc>
        <w:tc>
          <w:tcPr>
            <w:tcW w:w="2350" w:type="dxa"/>
            <w:gridSpan w:val="2"/>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Не выполнен</w:t>
            </w:r>
          </w:p>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 xml:space="preserve">МБОУ «Михайловская ООШ  им.А.А.Александрова» по итогам 2022 года снова оказалась с списке школ с низкими образовательными </w:t>
            </w:r>
            <w:r w:rsidRPr="00D664AB">
              <w:rPr>
                <w:rFonts w:ascii="Times New Roman" w:hAnsi="Times New Roman" w:cs="Times New Roman"/>
                <w:sz w:val="24"/>
                <w:szCs w:val="24"/>
              </w:rPr>
              <w:lastRenderedPageBreak/>
              <w:t>организациями</w:t>
            </w:r>
          </w:p>
        </w:tc>
        <w:tc>
          <w:tcPr>
            <w:tcW w:w="1724" w:type="dxa"/>
            <w:gridSpan w:val="2"/>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lastRenderedPageBreak/>
              <w:t>100</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lastRenderedPageBreak/>
              <w:t>16</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Количество участников проекта "Билет в будущее", получившие рекомендации по построению индивидуального учебного плана в соответствии с выбранными профессиональными компетенциями</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единиц</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90</w:t>
            </w:r>
          </w:p>
        </w:tc>
        <w:tc>
          <w:tcPr>
            <w:tcW w:w="1790"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90</w:t>
            </w:r>
          </w:p>
        </w:tc>
        <w:tc>
          <w:tcPr>
            <w:tcW w:w="1181" w:type="dxa"/>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90</w:t>
            </w:r>
          </w:p>
        </w:tc>
        <w:tc>
          <w:tcPr>
            <w:tcW w:w="1228" w:type="dxa"/>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90</w:t>
            </w:r>
          </w:p>
        </w:tc>
        <w:tc>
          <w:tcPr>
            <w:tcW w:w="2350" w:type="dxa"/>
            <w:gridSpan w:val="2"/>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Выполнен</w:t>
            </w:r>
          </w:p>
        </w:tc>
        <w:tc>
          <w:tcPr>
            <w:tcW w:w="1724" w:type="dxa"/>
            <w:gridSpan w:val="2"/>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90</w:t>
            </w:r>
          </w:p>
        </w:tc>
      </w:tr>
      <w:tr w:rsidR="00406310" w:rsidRPr="003435EF" w:rsidTr="00B06F46">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17</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Доля детей с инвалидностью и ОВЗ, осваивающих дополнительные общеобразовательные программы, в том числе с использованием дистанционных технологий</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53</w:t>
            </w:r>
          </w:p>
        </w:tc>
        <w:tc>
          <w:tcPr>
            <w:tcW w:w="1790" w:type="dxa"/>
            <w:vAlign w:val="center"/>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58</w:t>
            </w:r>
          </w:p>
        </w:tc>
        <w:tc>
          <w:tcPr>
            <w:tcW w:w="1181" w:type="dxa"/>
            <w:vAlign w:val="center"/>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58</w:t>
            </w:r>
          </w:p>
        </w:tc>
        <w:tc>
          <w:tcPr>
            <w:tcW w:w="1228" w:type="dxa"/>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58</w:t>
            </w:r>
          </w:p>
        </w:tc>
        <w:tc>
          <w:tcPr>
            <w:tcW w:w="2350" w:type="dxa"/>
            <w:gridSpan w:val="2"/>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Выполнен</w:t>
            </w:r>
          </w:p>
        </w:tc>
        <w:tc>
          <w:tcPr>
            <w:tcW w:w="1724" w:type="dxa"/>
            <w:gridSpan w:val="2"/>
            <w:vAlign w:val="center"/>
          </w:tcPr>
          <w:p w:rsidR="00406310" w:rsidRPr="00D664AB" w:rsidRDefault="00406310" w:rsidP="004404CD">
            <w:pPr>
              <w:rPr>
                <w:rFonts w:ascii="Times New Roman" w:hAnsi="Times New Roman" w:cs="Times New Roman"/>
                <w:sz w:val="24"/>
                <w:szCs w:val="24"/>
              </w:rPr>
            </w:pPr>
            <w:r w:rsidRPr="00D664AB">
              <w:rPr>
                <w:rFonts w:ascii="Times New Roman" w:hAnsi="Times New Roman" w:cs="Times New Roman"/>
                <w:sz w:val="24"/>
                <w:szCs w:val="24"/>
              </w:rPr>
              <w:t>64</w:t>
            </w:r>
          </w:p>
        </w:tc>
      </w:tr>
      <w:tr w:rsidR="00406310" w:rsidRPr="003435EF" w:rsidTr="00B06F46">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bookmarkStart w:id="1" w:name="sub_10018"/>
            <w:r w:rsidRPr="003435EF">
              <w:rPr>
                <w:rFonts w:ascii="Times New Roman" w:hAnsi="Times New Roman" w:cs="Times New Roman"/>
                <w:sz w:val="22"/>
                <w:szCs w:val="22"/>
              </w:rPr>
              <w:t>18.</w:t>
            </w:r>
            <w:bookmarkEnd w:id="1"/>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проценты</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33</w:t>
            </w:r>
          </w:p>
        </w:tc>
        <w:tc>
          <w:tcPr>
            <w:tcW w:w="1790" w:type="dxa"/>
            <w:vAlign w:val="center"/>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w:t>
            </w:r>
          </w:p>
        </w:tc>
        <w:tc>
          <w:tcPr>
            <w:tcW w:w="1181" w:type="dxa"/>
            <w:vAlign w:val="center"/>
          </w:tcPr>
          <w:p w:rsidR="00406310" w:rsidRPr="003435EF" w:rsidRDefault="00406310" w:rsidP="00B06F46">
            <w:pPr>
              <w:jc w:val="center"/>
              <w:rPr>
                <w:rFonts w:ascii="Times New Roman" w:eastAsia="Calibri" w:hAnsi="Times New Roman" w:cs="Times New Roman"/>
                <w:color w:val="000000"/>
              </w:rPr>
            </w:pPr>
            <w:r w:rsidRPr="003435EF">
              <w:rPr>
                <w:rFonts w:ascii="Times New Roman" w:eastAsia="Calibri" w:hAnsi="Times New Roman" w:cs="Times New Roman"/>
                <w:color w:val="000000"/>
              </w:rPr>
              <w:t>-</w:t>
            </w:r>
          </w:p>
        </w:tc>
        <w:tc>
          <w:tcPr>
            <w:tcW w:w="1228" w:type="dxa"/>
          </w:tcPr>
          <w:p w:rsidR="00406310" w:rsidRPr="00D664AB" w:rsidRDefault="00406310" w:rsidP="004404CD">
            <w:pPr>
              <w:jc w:val="center"/>
              <w:rPr>
                <w:rFonts w:ascii="Times New Roman" w:hAnsi="Times New Roman" w:cs="Times New Roman"/>
                <w:sz w:val="24"/>
                <w:szCs w:val="24"/>
              </w:rPr>
            </w:pPr>
            <w:r w:rsidRPr="00D664AB">
              <w:rPr>
                <w:rFonts w:ascii="Times New Roman" w:hAnsi="Times New Roman" w:cs="Times New Roman"/>
                <w:sz w:val="24"/>
                <w:szCs w:val="24"/>
              </w:rPr>
              <w:t>90</w:t>
            </w:r>
          </w:p>
        </w:tc>
        <w:tc>
          <w:tcPr>
            <w:tcW w:w="2350" w:type="dxa"/>
            <w:gridSpan w:val="2"/>
          </w:tcPr>
          <w:p w:rsidR="00406310" w:rsidRPr="00D664AB" w:rsidRDefault="00406310" w:rsidP="004404CD">
            <w:pPr>
              <w:jc w:val="center"/>
              <w:rPr>
                <w:rFonts w:ascii="Times New Roman" w:hAnsi="Times New Roman" w:cs="Times New Roman"/>
                <w:sz w:val="24"/>
                <w:szCs w:val="24"/>
              </w:rPr>
            </w:pPr>
            <w:r w:rsidRPr="00D664AB">
              <w:rPr>
                <w:rFonts w:ascii="Times New Roman" w:hAnsi="Times New Roman" w:cs="Times New Roman"/>
                <w:sz w:val="24"/>
                <w:szCs w:val="24"/>
              </w:rPr>
              <w:t>выполнен</w:t>
            </w:r>
          </w:p>
        </w:tc>
        <w:tc>
          <w:tcPr>
            <w:tcW w:w="1724" w:type="dxa"/>
            <w:gridSpan w:val="2"/>
            <w:vAlign w:val="center"/>
          </w:tcPr>
          <w:p w:rsidR="00406310" w:rsidRPr="00D664AB" w:rsidRDefault="00406310" w:rsidP="004404CD">
            <w:pPr>
              <w:jc w:val="center"/>
              <w:rPr>
                <w:rFonts w:ascii="Times New Roman" w:eastAsia="Calibri" w:hAnsi="Times New Roman" w:cs="Times New Roman"/>
                <w:sz w:val="24"/>
                <w:szCs w:val="24"/>
              </w:rPr>
            </w:pPr>
            <w:r w:rsidRPr="00D664AB">
              <w:rPr>
                <w:rFonts w:ascii="Times New Roman" w:eastAsia="Calibri" w:hAnsi="Times New Roman" w:cs="Times New Roman"/>
                <w:sz w:val="24"/>
                <w:szCs w:val="24"/>
              </w:rPr>
              <w:t>90</w:t>
            </w:r>
          </w:p>
        </w:tc>
      </w:tr>
      <w:tr w:rsidR="00406310" w:rsidRPr="003435EF" w:rsidTr="0078659C">
        <w:trPr>
          <w:gridAfter w:val="3"/>
          <w:wAfter w:w="5172" w:type="dxa"/>
        </w:trPr>
        <w:tc>
          <w:tcPr>
            <w:tcW w:w="15900" w:type="dxa"/>
            <w:gridSpan w:val="11"/>
          </w:tcPr>
          <w:p w:rsidR="00406310" w:rsidRPr="003435EF" w:rsidRDefault="00406310" w:rsidP="00904A43">
            <w:pPr>
              <w:jc w:val="center"/>
              <w:rPr>
                <w:rFonts w:ascii="Times New Roman" w:hAnsi="Times New Roman" w:cs="Times New Roman"/>
              </w:rPr>
            </w:pPr>
            <w:r w:rsidRPr="003435EF">
              <w:rPr>
                <w:rFonts w:ascii="Times New Roman" w:eastAsia="Calibri" w:hAnsi="Times New Roman" w:cs="Times New Roman"/>
                <w:color w:val="000000"/>
              </w:rPr>
              <w:t>Под</w:t>
            </w:r>
            <w:r w:rsidRPr="003435EF">
              <w:rPr>
                <w:rFonts w:ascii="Times New Roman" w:eastAsia="Calibri" w:hAnsi="Times New Roman" w:cs="Times New Roman"/>
              </w:rPr>
              <w:t>программ</w:t>
            </w:r>
            <w:r w:rsidRPr="003435EF">
              <w:rPr>
                <w:rFonts w:ascii="Times New Roman" w:hAnsi="Times New Roman" w:cs="Times New Roman"/>
              </w:rPr>
              <w:t xml:space="preserve">а </w:t>
            </w:r>
            <w:r w:rsidRPr="003435EF">
              <w:rPr>
                <w:rFonts w:ascii="Times New Roman" w:eastAsia="Calibri" w:hAnsi="Times New Roman" w:cs="Times New Roman"/>
                <w:b/>
              </w:rPr>
              <w:t>«Молодежь Цивильского района Чувашской Республики»</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Охват детей, обеспеченных путевками в загородные лагеря:</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единиц</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257</w:t>
            </w:r>
          </w:p>
        </w:tc>
        <w:tc>
          <w:tcPr>
            <w:tcW w:w="1790"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227</w:t>
            </w:r>
          </w:p>
        </w:tc>
        <w:tc>
          <w:tcPr>
            <w:tcW w:w="1181"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227</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388</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Выполнено</w:t>
            </w:r>
          </w:p>
        </w:tc>
        <w:tc>
          <w:tcPr>
            <w:tcW w:w="1724" w:type="dxa"/>
            <w:gridSpan w:val="2"/>
          </w:tcPr>
          <w:p w:rsidR="00406310" w:rsidRPr="00100440" w:rsidRDefault="00406310" w:rsidP="004404CD">
            <w:pPr>
              <w:pStyle w:val="ac"/>
              <w:spacing w:before="0" w:after="0"/>
              <w:jc w:val="center"/>
              <w:rPr>
                <w:color w:val="000000"/>
                <w:sz w:val="22"/>
                <w:szCs w:val="22"/>
              </w:rPr>
            </w:pPr>
            <w:r w:rsidRPr="00100440">
              <w:rPr>
                <w:color w:val="000000"/>
                <w:sz w:val="22"/>
                <w:szCs w:val="22"/>
              </w:rPr>
              <w:t>227</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2</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Охват детей, обеспеченных путевками в пришкольные летние оздоровительные лагеря</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единиц</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1084</w:t>
            </w:r>
          </w:p>
        </w:tc>
        <w:tc>
          <w:tcPr>
            <w:tcW w:w="1790"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1080</w:t>
            </w:r>
          </w:p>
        </w:tc>
        <w:tc>
          <w:tcPr>
            <w:tcW w:w="1181"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1080</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1040</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Выполнено</w:t>
            </w:r>
          </w:p>
        </w:tc>
        <w:tc>
          <w:tcPr>
            <w:tcW w:w="1724" w:type="dxa"/>
            <w:gridSpan w:val="2"/>
          </w:tcPr>
          <w:p w:rsidR="00406310" w:rsidRPr="00100440" w:rsidRDefault="00406310" w:rsidP="004404CD">
            <w:pPr>
              <w:pStyle w:val="ac"/>
              <w:spacing w:before="0" w:after="0"/>
              <w:jc w:val="center"/>
              <w:rPr>
                <w:color w:val="000000"/>
                <w:sz w:val="22"/>
                <w:szCs w:val="22"/>
              </w:rPr>
            </w:pPr>
            <w:r w:rsidRPr="00100440">
              <w:rPr>
                <w:color w:val="000000"/>
                <w:sz w:val="22"/>
                <w:szCs w:val="22"/>
              </w:rPr>
              <w:t>1100</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3.</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Доля молодежи в возрасте от 14 до 30 лет, занимающейся добровольческой (волонтерской) деятельностью, в общей ее численности</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9</w:t>
            </w:r>
          </w:p>
        </w:tc>
        <w:tc>
          <w:tcPr>
            <w:tcW w:w="1790"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9</w:t>
            </w:r>
          </w:p>
        </w:tc>
        <w:tc>
          <w:tcPr>
            <w:tcW w:w="1181"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9</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14</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Выполнено</w:t>
            </w:r>
          </w:p>
        </w:tc>
        <w:tc>
          <w:tcPr>
            <w:tcW w:w="1724" w:type="dxa"/>
            <w:gridSpan w:val="2"/>
          </w:tcPr>
          <w:p w:rsidR="00406310" w:rsidRPr="00100440" w:rsidRDefault="00406310" w:rsidP="004404CD">
            <w:pPr>
              <w:pStyle w:val="ac"/>
              <w:spacing w:before="0" w:after="0"/>
              <w:jc w:val="center"/>
              <w:rPr>
                <w:color w:val="000000"/>
                <w:sz w:val="22"/>
                <w:szCs w:val="22"/>
              </w:rPr>
            </w:pPr>
            <w:r w:rsidRPr="00100440">
              <w:rPr>
                <w:color w:val="000000"/>
                <w:sz w:val="22"/>
                <w:szCs w:val="22"/>
              </w:rPr>
              <w:t>10</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4</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Количество добровольческих (волонтерских) объединений</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единиц</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32</w:t>
            </w:r>
          </w:p>
        </w:tc>
        <w:tc>
          <w:tcPr>
            <w:tcW w:w="1790"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35</w:t>
            </w:r>
          </w:p>
        </w:tc>
        <w:tc>
          <w:tcPr>
            <w:tcW w:w="1181"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35</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35</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Выполнен</w:t>
            </w:r>
          </w:p>
        </w:tc>
        <w:tc>
          <w:tcPr>
            <w:tcW w:w="1724" w:type="dxa"/>
            <w:gridSpan w:val="2"/>
          </w:tcPr>
          <w:p w:rsidR="00406310" w:rsidRPr="00100440" w:rsidRDefault="00406310" w:rsidP="004404CD">
            <w:pPr>
              <w:pStyle w:val="ac"/>
              <w:spacing w:before="0" w:after="0"/>
              <w:jc w:val="center"/>
              <w:rPr>
                <w:color w:val="000000"/>
                <w:sz w:val="22"/>
                <w:szCs w:val="22"/>
              </w:rPr>
            </w:pPr>
            <w:r w:rsidRPr="00100440">
              <w:rPr>
                <w:color w:val="000000"/>
                <w:sz w:val="22"/>
                <w:szCs w:val="22"/>
              </w:rPr>
              <w:t>38</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5</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Доля молодежи в возрасте от 14 до 30 лет, охваченной деятельностью молодежных общественных объединений, в общей ее численности</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30</w:t>
            </w:r>
          </w:p>
        </w:tc>
        <w:tc>
          <w:tcPr>
            <w:tcW w:w="1790"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31</w:t>
            </w:r>
          </w:p>
        </w:tc>
        <w:tc>
          <w:tcPr>
            <w:tcW w:w="1181"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31</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31</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Выполнен</w:t>
            </w:r>
          </w:p>
        </w:tc>
        <w:tc>
          <w:tcPr>
            <w:tcW w:w="1724" w:type="dxa"/>
            <w:gridSpan w:val="2"/>
          </w:tcPr>
          <w:p w:rsidR="00406310" w:rsidRPr="00100440" w:rsidRDefault="00406310" w:rsidP="004404CD">
            <w:pPr>
              <w:pStyle w:val="ac"/>
              <w:spacing w:before="0" w:after="0"/>
              <w:jc w:val="center"/>
              <w:rPr>
                <w:color w:val="000000"/>
                <w:sz w:val="22"/>
                <w:szCs w:val="22"/>
              </w:rPr>
            </w:pPr>
            <w:r w:rsidRPr="00100440">
              <w:rPr>
                <w:color w:val="000000"/>
                <w:sz w:val="22"/>
                <w:szCs w:val="22"/>
              </w:rPr>
              <w:t>31</w:t>
            </w:r>
          </w:p>
        </w:tc>
      </w:tr>
      <w:tr w:rsidR="00406310" w:rsidRPr="003435EF" w:rsidTr="0078659C">
        <w:trPr>
          <w:gridAfter w:val="3"/>
          <w:wAfter w:w="5172" w:type="dxa"/>
        </w:trPr>
        <w:tc>
          <w:tcPr>
            <w:tcW w:w="15900" w:type="dxa"/>
            <w:gridSpan w:val="11"/>
          </w:tcPr>
          <w:p w:rsidR="00406310" w:rsidRPr="003435EF" w:rsidRDefault="00406310" w:rsidP="00E53464">
            <w:pPr>
              <w:rPr>
                <w:rFonts w:ascii="Times New Roman" w:eastAsia="Calibri" w:hAnsi="Times New Roman" w:cs="Times New Roman"/>
                <w:color w:val="000000"/>
              </w:rPr>
            </w:pPr>
            <w:r w:rsidRPr="003435EF">
              <w:rPr>
                <w:rFonts w:ascii="Times New Roman" w:hAnsi="Times New Roman" w:cs="Times New Roman"/>
              </w:rPr>
              <w:t xml:space="preserve">Подпрограмма </w:t>
            </w:r>
            <w:r w:rsidRPr="003435EF">
              <w:rPr>
                <w:rFonts w:ascii="Times New Roman" w:hAnsi="Times New Roman" w:cs="Times New Roman"/>
                <w:b/>
              </w:rPr>
              <w:t>«</w:t>
            </w:r>
            <w:hyperlink r:id="rId8" w:history="1">
              <w:r w:rsidRPr="003435EF">
                <w:rPr>
                  <w:rFonts w:ascii="Times New Roman" w:hAnsi="Times New Roman" w:cs="Times New Roman"/>
                  <w:b/>
                </w:rPr>
                <w:t>Создание в Чувашской Республике новых мест</w:t>
              </w:r>
            </w:hyperlink>
            <w:r w:rsidRPr="003435EF">
              <w:rPr>
                <w:rFonts w:ascii="Times New Roman" w:hAnsi="Times New Roman" w:cs="Times New Roman"/>
                <w:b/>
              </w:rPr>
              <w:t xml:space="preserve"> в общеобразовательных организациях  в соответствии с прогнозируемой потребностью и современными условиями обучения»</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lastRenderedPageBreak/>
              <w:t>1.</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Число новых мест в общеобразовательных организациях, всего</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мест</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w:t>
            </w:r>
          </w:p>
        </w:tc>
        <w:tc>
          <w:tcPr>
            <w:tcW w:w="1790"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0</w:t>
            </w:r>
          </w:p>
        </w:tc>
        <w:tc>
          <w:tcPr>
            <w:tcW w:w="1181"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0</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0</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w:t>
            </w:r>
          </w:p>
        </w:tc>
        <w:tc>
          <w:tcPr>
            <w:tcW w:w="1724" w:type="dxa"/>
            <w:gridSpan w:val="2"/>
          </w:tcPr>
          <w:p w:rsidR="00406310" w:rsidRPr="00100440" w:rsidRDefault="00406310" w:rsidP="004404CD">
            <w:pPr>
              <w:pStyle w:val="ac"/>
              <w:spacing w:before="0" w:after="0"/>
              <w:jc w:val="center"/>
              <w:rPr>
                <w:color w:val="000000"/>
                <w:sz w:val="22"/>
                <w:szCs w:val="22"/>
              </w:rPr>
            </w:pPr>
            <w:r w:rsidRPr="00100440">
              <w:rPr>
                <w:color w:val="000000"/>
                <w:sz w:val="22"/>
                <w:szCs w:val="22"/>
              </w:rPr>
              <w:t>0</w:t>
            </w:r>
          </w:p>
        </w:tc>
      </w:tr>
      <w:tr w:rsidR="00406310" w:rsidRPr="003435EF" w:rsidTr="0078659C">
        <w:trPr>
          <w:gridAfter w:val="3"/>
          <w:wAfter w:w="5172" w:type="dxa"/>
        </w:trPr>
        <w:tc>
          <w:tcPr>
            <w:tcW w:w="517" w:type="dxa"/>
          </w:tcPr>
          <w:p w:rsidR="00406310" w:rsidRPr="003435EF" w:rsidRDefault="00406310" w:rsidP="00876D5C">
            <w:pPr>
              <w:pStyle w:val="a6"/>
              <w:rPr>
                <w:rFonts w:ascii="Times New Roman" w:hAnsi="Times New Roman" w:cs="Times New Roman"/>
                <w:sz w:val="22"/>
                <w:szCs w:val="22"/>
              </w:rPr>
            </w:pP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в том числе:</w:t>
            </w:r>
          </w:p>
        </w:tc>
        <w:tc>
          <w:tcPr>
            <w:tcW w:w="2217" w:type="dxa"/>
          </w:tcPr>
          <w:p w:rsidR="00406310" w:rsidRPr="003435EF" w:rsidRDefault="00406310" w:rsidP="00876D5C">
            <w:pPr>
              <w:pStyle w:val="a6"/>
              <w:rPr>
                <w:rFonts w:ascii="Times New Roman" w:hAnsi="Times New Roman" w:cs="Times New Roman"/>
                <w:sz w:val="22"/>
                <w:szCs w:val="22"/>
              </w:rPr>
            </w:pPr>
          </w:p>
        </w:tc>
        <w:tc>
          <w:tcPr>
            <w:tcW w:w="1064" w:type="dxa"/>
          </w:tcPr>
          <w:p w:rsidR="00406310" w:rsidRPr="003435EF" w:rsidRDefault="00406310" w:rsidP="00B06F46">
            <w:pPr>
              <w:jc w:val="center"/>
              <w:rPr>
                <w:rFonts w:ascii="Times New Roman" w:hAnsi="Times New Roman" w:cs="Times New Roman"/>
              </w:rPr>
            </w:pPr>
          </w:p>
        </w:tc>
        <w:tc>
          <w:tcPr>
            <w:tcW w:w="1790" w:type="dxa"/>
          </w:tcPr>
          <w:p w:rsidR="00406310" w:rsidRPr="003435EF" w:rsidRDefault="00406310" w:rsidP="00B06F46">
            <w:pPr>
              <w:pStyle w:val="ac"/>
              <w:spacing w:before="0" w:after="0"/>
              <w:jc w:val="center"/>
              <w:rPr>
                <w:color w:val="000000"/>
                <w:sz w:val="22"/>
                <w:szCs w:val="22"/>
              </w:rPr>
            </w:pPr>
          </w:p>
        </w:tc>
        <w:tc>
          <w:tcPr>
            <w:tcW w:w="1181" w:type="dxa"/>
          </w:tcPr>
          <w:p w:rsidR="00406310" w:rsidRPr="003435EF" w:rsidRDefault="00406310" w:rsidP="00B06F46">
            <w:pPr>
              <w:pStyle w:val="ac"/>
              <w:spacing w:before="0" w:after="0"/>
              <w:jc w:val="center"/>
              <w:rPr>
                <w:color w:val="000000"/>
                <w:sz w:val="22"/>
                <w:szCs w:val="22"/>
              </w:rPr>
            </w:pPr>
          </w:p>
        </w:tc>
        <w:tc>
          <w:tcPr>
            <w:tcW w:w="1228" w:type="dxa"/>
          </w:tcPr>
          <w:p w:rsidR="00406310" w:rsidRPr="00100440" w:rsidRDefault="00406310" w:rsidP="004404CD">
            <w:pPr>
              <w:jc w:val="center"/>
              <w:rPr>
                <w:rFonts w:ascii="Times New Roman" w:hAnsi="Times New Roman" w:cs="Times New Roman"/>
              </w:rPr>
            </w:pPr>
          </w:p>
        </w:tc>
        <w:tc>
          <w:tcPr>
            <w:tcW w:w="2350" w:type="dxa"/>
            <w:gridSpan w:val="2"/>
          </w:tcPr>
          <w:p w:rsidR="00406310" w:rsidRPr="00100440" w:rsidRDefault="00406310" w:rsidP="004404CD">
            <w:pPr>
              <w:jc w:val="center"/>
              <w:rPr>
                <w:rFonts w:ascii="Times New Roman" w:hAnsi="Times New Roman" w:cs="Times New Roman"/>
              </w:rPr>
            </w:pPr>
          </w:p>
        </w:tc>
        <w:tc>
          <w:tcPr>
            <w:tcW w:w="1724" w:type="dxa"/>
            <w:gridSpan w:val="2"/>
          </w:tcPr>
          <w:p w:rsidR="00406310" w:rsidRPr="00100440" w:rsidRDefault="00406310" w:rsidP="004404CD">
            <w:pPr>
              <w:pStyle w:val="ac"/>
              <w:spacing w:before="0" w:after="0"/>
              <w:jc w:val="center"/>
              <w:rPr>
                <w:color w:val="000000"/>
                <w:sz w:val="22"/>
                <w:szCs w:val="22"/>
              </w:rPr>
            </w:pPr>
          </w:p>
        </w:tc>
      </w:tr>
      <w:tr w:rsidR="00406310" w:rsidRPr="003435EF" w:rsidTr="0078659C">
        <w:trPr>
          <w:gridAfter w:val="3"/>
          <w:wAfter w:w="5172" w:type="dxa"/>
        </w:trPr>
        <w:tc>
          <w:tcPr>
            <w:tcW w:w="517" w:type="dxa"/>
          </w:tcPr>
          <w:p w:rsidR="00406310" w:rsidRPr="003435EF" w:rsidRDefault="00406310" w:rsidP="00876D5C">
            <w:pPr>
              <w:pStyle w:val="a6"/>
              <w:rPr>
                <w:rFonts w:ascii="Times New Roman" w:hAnsi="Times New Roman" w:cs="Times New Roman"/>
                <w:sz w:val="22"/>
                <w:szCs w:val="22"/>
              </w:rPr>
            </w:pP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введенных путем строительства (реконструкции) объектов инфраструктуры общего образования, из них:</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мест</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w:t>
            </w:r>
          </w:p>
        </w:tc>
        <w:tc>
          <w:tcPr>
            <w:tcW w:w="1790"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0</w:t>
            </w:r>
          </w:p>
        </w:tc>
        <w:tc>
          <w:tcPr>
            <w:tcW w:w="1181"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0</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0</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w:t>
            </w:r>
          </w:p>
        </w:tc>
        <w:tc>
          <w:tcPr>
            <w:tcW w:w="1724" w:type="dxa"/>
            <w:gridSpan w:val="2"/>
          </w:tcPr>
          <w:p w:rsidR="00406310" w:rsidRPr="00100440" w:rsidRDefault="00406310" w:rsidP="004404CD">
            <w:pPr>
              <w:pStyle w:val="ac"/>
              <w:spacing w:before="0" w:after="0"/>
              <w:jc w:val="center"/>
              <w:rPr>
                <w:color w:val="000000"/>
                <w:sz w:val="22"/>
                <w:szCs w:val="22"/>
              </w:rPr>
            </w:pPr>
            <w:r w:rsidRPr="00100440">
              <w:rPr>
                <w:color w:val="000000"/>
                <w:sz w:val="22"/>
                <w:szCs w:val="22"/>
              </w:rPr>
              <w:t>0</w:t>
            </w:r>
          </w:p>
        </w:tc>
      </w:tr>
      <w:tr w:rsidR="00406310" w:rsidRPr="003435EF" w:rsidTr="0078659C">
        <w:trPr>
          <w:gridAfter w:val="3"/>
          <w:wAfter w:w="5172" w:type="dxa"/>
        </w:trPr>
        <w:tc>
          <w:tcPr>
            <w:tcW w:w="517" w:type="dxa"/>
          </w:tcPr>
          <w:p w:rsidR="00406310" w:rsidRPr="003435EF" w:rsidRDefault="00406310" w:rsidP="00876D5C">
            <w:pPr>
              <w:pStyle w:val="a6"/>
              <w:rPr>
                <w:rFonts w:ascii="Times New Roman" w:hAnsi="Times New Roman" w:cs="Times New Roman"/>
                <w:sz w:val="22"/>
                <w:szCs w:val="22"/>
              </w:rPr>
            </w:pP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введенных путем строительства (реконструкции) объектов инфраструктуры общего образования в сельской местности</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мест</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0</w:t>
            </w:r>
          </w:p>
        </w:tc>
        <w:tc>
          <w:tcPr>
            <w:tcW w:w="1790"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0</w:t>
            </w:r>
          </w:p>
        </w:tc>
        <w:tc>
          <w:tcPr>
            <w:tcW w:w="1181"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0</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0</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w:t>
            </w:r>
          </w:p>
        </w:tc>
        <w:tc>
          <w:tcPr>
            <w:tcW w:w="1724" w:type="dxa"/>
            <w:gridSpan w:val="2"/>
          </w:tcPr>
          <w:p w:rsidR="00406310" w:rsidRPr="00100440" w:rsidRDefault="00406310" w:rsidP="004404CD">
            <w:pPr>
              <w:pStyle w:val="ac"/>
              <w:spacing w:before="0" w:after="0"/>
              <w:jc w:val="center"/>
              <w:rPr>
                <w:color w:val="000000"/>
                <w:sz w:val="22"/>
                <w:szCs w:val="22"/>
              </w:rPr>
            </w:pPr>
            <w:r w:rsidRPr="00100440">
              <w:rPr>
                <w:color w:val="000000"/>
                <w:sz w:val="22"/>
                <w:szCs w:val="22"/>
              </w:rPr>
              <w:t>0</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2.</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B06F46">
            <w:pPr>
              <w:jc w:val="center"/>
              <w:rPr>
                <w:rFonts w:ascii="Times New Roman" w:hAnsi="Times New Roman" w:cs="Times New Roman"/>
                <w:lang w:val="en-US"/>
              </w:rPr>
            </w:pPr>
            <w:r w:rsidRPr="003435EF">
              <w:rPr>
                <w:rFonts w:ascii="Times New Roman" w:hAnsi="Times New Roman" w:cs="Times New Roman"/>
                <w:lang w:val="en-US"/>
              </w:rPr>
              <w:t>35,49</w:t>
            </w:r>
          </w:p>
        </w:tc>
        <w:tc>
          <w:tcPr>
            <w:tcW w:w="1790"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2,0</w:t>
            </w:r>
          </w:p>
        </w:tc>
        <w:tc>
          <w:tcPr>
            <w:tcW w:w="1181" w:type="dxa"/>
          </w:tcPr>
          <w:p w:rsidR="00406310" w:rsidRPr="003435EF" w:rsidRDefault="00406310" w:rsidP="00B06F46">
            <w:pPr>
              <w:pStyle w:val="ac"/>
              <w:spacing w:before="0" w:after="0"/>
              <w:jc w:val="center"/>
              <w:rPr>
                <w:color w:val="000000"/>
                <w:sz w:val="22"/>
                <w:szCs w:val="22"/>
              </w:rPr>
            </w:pPr>
            <w:r w:rsidRPr="003435EF">
              <w:rPr>
                <w:color w:val="000000"/>
                <w:sz w:val="22"/>
                <w:szCs w:val="22"/>
              </w:rPr>
              <w:t>2,0</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41,16</w:t>
            </w:r>
          </w:p>
        </w:tc>
        <w:tc>
          <w:tcPr>
            <w:tcW w:w="2350" w:type="dxa"/>
            <w:gridSpan w:val="2"/>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2 школы</w:t>
            </w:r>
          </w:p>
          <w:p w:rsidR="00406310" w:rsidRPr="00100440" w:rsidRDefault="00406310" w:rsidP="004404CD">
            <w:pPr>
              <w:jc w:val="center"/>
              <w:rPr>
                <w:rFonts w:ascii="Times New Roman" w:hAnsi="Times New Roman" w:cs="Times New Roman"/>
              </w:rPr>
            </w:pPr>
            <w:r>
              <w:rPr>
                <w:rFonts w:ascii="Times New Roman" w:hAnsi="Times New Roman" w:cs="Times New Roman"/>
              </w:rPr>
              <w:t xml:space="preserve">Чурачикская </w:t>
            </w:r>
            <w:r w:rsidRPr="00100440">
              <w:rPr>
                <w:rFonts w:ascii="Times New Roman" w:hAnsi="Times New Roman" w:cs="Times New Roman"/>
              </w:rPr>
              <w:t>СОШ ,</w:t>
            </w:r>
          </w:p>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СОШ 2</w:t>
            </w:r>
          </w:p>
        </w:tc>
        <w:tc>
          <w:tcPr>
            <w:tcW w:w="1724" w:type="dxa"/>
            <w:gridSpan w:val="2"/>
          </w:tcPr>
          <w:p w:rsidR="00406310" w:rsidRPr="00100440" w:rsidRDefault="00406310" w:rsidP="004404CD">
            <w:pPr>
              <w:pStyle w:val="ac"/>
              <w:spacing w:before="0" w:after="0"/>
              <w:jc w:val="center"/>
              <w:rPr>
                <w:color w:val="000000"/>
                <w:sz w:val="22"/>
                <w:szCs w:val="22"/>
              </w:rPr>
            </w:pPr>
            <w:r w:rsidRPr="00100440">
              <w:rPr>
                <w:color w:val="000000"/>
                <w:sz w:val="22"/>
                <w:szCs w:val="22"/>
              </w:rPr>
              <w:t>41,16</w:t>
            </w:r>
          </w:p>
        </w:tc>
      </w:tr>
      <w:tr w:rsidR="00406310" w:rsidRPr="003435EF" w:rsidTr="0078659C">
        <w:trPr>
          <w:gridAfter w:val="3"/>
          <w:wAfter w:w="5172" w:type="dxa"/>
        </w:trPr>
        <w:tc>
          <w:tcPr>
            <w:tcW w:w="517" w:type="dxa"/>
          </w:tcPr>
          <w:p w:rsidR="00406310" w:rsidRPr="003435EF" w:rsidRDefault="00406310" w:rsidP="00876D5C">
            <w:pPr>
              <w:pStyle w:val="a6"/>
              <w:jc w:val="center"/>
              <w:rPr>
                <w:rFonts w:ascii="Times New Roman" w:hAnsi="Times New Roman" w:cs="Times New Roman"/>
                <w:sz w:val="22"/>
                <w:szCs w:val="22"/>
              </w:rPr>
            </w:pPr>
            <w:r w:rsidRPr="003435EF">
              <w:rPr>
                <w:rFonts w:ascii="Times New Roman" w:hAnsi="Times New Roman" w:cs="Times New Roman"/>
                <w:sz w:val="22"/>
                <w:szCs w:val="22"/>
              </w:rPr>
              <w:t>3.</w:t>
            </w:r>
          </w:p>
        </w:tc>
        <w:tc>
          <w:tcPr>
            <w:tcW w:w="3829"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tc>
        <w:tc>
          <w:tcPr>
            <w:tcW w:w="2217" w:type="dxa"/>
          </w:tcPr>
          <w:p w:rsidR="00406310" w:rsidRPr="003435EF" w:rsidRDefault="00406310" w:rsidP="00876D5C">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406310" w:rsidRPr="003435EF" w:rsidRDefault="00406310" w:rsidP="00E53464">
            <w:pPr>
              <w:jc w:val="center"/>
              <w:rPr>
                <w:rFonts w:ascii="Times New Roman" w:hAnsi="Times New Roman" w:cs="Times New Roman"/>
              </w:rPr>
            </w:pPr>
            <w:r w:rsidRPr="003435EF">
              <w:rPr>
                <w:rFonts w:ascii="Times New Roman" w:hAnsi="Times New Roman" w:cs="Times New Roman"/>
              </w:rPr>
              <w:t>42,85</w:t>
            </w:r>
          </w:p>
        </w:tc>
        <w:tc>
          <w:tcPr>
            <w:tcW w:w="1790" w:type="dxa"/>
          </w:tcPr>
          <w:p w:rsidR="00406310" w:rsidRPr="003435EF" w:rsidRDefault="00406310" w:rsidP="007E7878">
            <w:pPr>
              <w:pStyle w:val="ac"/>
              <w:spacing w:before="0" w:after="0"/>
              <w:jc w:val="center"/>
              <w:rPr>
                <w:color w:val="000000"/>
                <w:sz w:val="22"/>
                <w:szCs w:val="22"/>
              </w:rPr>
            </w:pPr>
            <w:r w:rsidRPr="003435EF">
              <w:rPr>
                <w:color w:val="000000"/>
                <w:sz w:val="22"/>
                <w:szCs w:val="22"/>
              </w:rPr>
              <w:t>7,1</w:t>
            </w:r>
          </w:p>
        </w:tc>
        <w:tc>
          <w:tcPr>
            <w:tcW w:w="1181" w:type="dxa"/>
          </w:tcPr>
          <w:p w:rsidR="00406310" w:rsidRPr="003435EF" w:rsidRDefault="00406310" w:rsidP="00876D5C">
            <w:pPr>
              <w:pStyle w:val="ac"/>
              <w:spacing w:before="0" w:after="0"/>
              <w:jc w:val="center"/>
              <w:rPr>
                <w:color w:val="000000"/>
                <w:sz w:val="22"/>
                <w:szCs w:val="22"/>
              </w:rPr>
            </w:pPr>
            <w:r w:rsidRPr="003435EF">
              <w:rPr>
                <w:color w:val="000000"/>
                <w:sz w:val="22"/>
                <w:szCs w:val="22"/>
              </w:rPr>
              <w:t>7,1</w:t>
            </w:r>
          </w:p>
        </w:tc>
        <w:tc>
          <w:tcPr>
            <w:tcW w:w="1228" w:type="dxa"/>
          </w:tcPr>
          <w:p w:rsidR="00406310" w:rsidRPr="00100440" w:rsidRDefault="00406310" w:rsidP="004404CD">
            <w:pPr>
              <w:jc w:val="center"/>
              <w:rPr>
                <w:rFonts w:ascii="Times New Roman" w:hAnsi="Times New Roman" w:cs="Times New Roman"/>
              </w:rPr>
            </w:pPr>
            <w:r w:rsidRPr="00100440">
              <w:rPr>
                <w:rFonts w:ascii="Times New Roman" w:hAnsi="Times New Roman" w:cs="Times New Roman"/>
              </w:rPr>
              <w:t>50</w:t>
            </w:r>
          </w:p>
        </w:tc>
        <w:tc>
          <w:tcPr>
            <w:tcW w:w="2350" w:type="dxa"/>
            <w:gridSpan w:val="2"/>
          </w:tcPr>
          <w:p w:rsidR="00406310" w:rsidRPr="00100440" w:rsidRDefault="00406310" w:rsidP="00BB27E7">
            <w:pPr>
              <w:jc w:val="center"/>
              <w:rPr>
                <w:rFonts w:ascii="Times New Roman" w:hAnsi="Times New Roman" w:cs="Times New Roman"/>
              </w:rPr>
            </w:pPr>
            <w:r>
              <w:rPr>
                <w:rFonts w:ascii="Times New Roman" w:hAnsi="Times New Roman" w:cs="Times New Roman"/>
              </w:rPr>
              <w:t xml:space="preserve">Чурачикская </w:t>
            </w:r>
            <w:r w:rsidRPr="00100440">
              <w:rPr>
                <w:rFonts w:ascii="Times New Roman" w:hAnsi="Times New Roman" w:cs="Times New Roman"/>
              </w:rPr>
              <w:t xml:space="preserve"> СОШ</w:t>
            </w:r>
          </w:p>
        </w:tc>
        <w:tc>
          <w:tcPr>
            <w:tcW w:w="1724" w:type="dxa"/>
            <w:gridSpan w:val="2"/>
          </w:tcPr>
          <w:p w:rsidR="00406310" w:rsidRPr="00100440" w:rsidRDefault="00406310" w:rsidP="004404CD">
            <w:pPr>
              <w:pStyle w:val="ac"/>
              <w:spacing w:before="0" w:after="0"/>
              <w:jc w:val="center"/>
              <w:rPr>
                <w:color w:val="000000"/>
                <w:sz w:val="22"/>
                <w:szCs w:val="22"/>
              </w:rPr>
            </w:pPr>
            <w:r w:rsidRPr="00100440">
              <w:rPr>
                <w:color w:val="000000"/>
                <w:sz w:val="22"/>
                <w:szCs w:val="22"/>
              </w:rPr>
              <w:t>50</w:t>
            </w:r>
          </w:p>
        </w:tc>
      </w:tr>
      <w:tr w:rsidR="00406310" w:rsidRPr="003435EF" w:rsidTr="0078659C">
        <w:trPr>
          <w:gridAfter w:val="3"/>
          <w:wAfter w:w="5172" w:type="dxa"/>
        </w:trPr>
        <w:tc>
          <w:tcPr>
            <w:tcW w:w="15900" w:type="dxa"/>
            <w:gridSpan w:val="11"/>
          </w:tcPr>
          <w:p w:rsidR="00406310" w:rsidRPr="003435EF" w:rsidRDefault="00406310" w:rsidP="0049791F">
            <w:pPr>
              <w:pStyle w:val="ConsPlusNormal"/>
              <w:rPr>
                <w:rFonts w:ascii="Times New Roman" w:hAnsi="Times New Roman" w:cs="Times New Roman"/>
                <w:b/>
                <w:szCs w:val="22"/>
              </w:rPr>
            </w:pPr>
            <w:r w:rsidRPr="003435EF">
              <w:rPr>
                <w:rFonts w:ascii="Times New Roman" w:hAnsi="Times New Roman" w:cs="Times New Roman"/>
                <w:b/>
                <w:szCs w:val="22"/>
              </w:rPr>
              <w:t>15. Муниципальная программа 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p>
          <w:p w:rsidR="00406310" w:rsidRPr="003435EF" w:rsidRDefault="00406310" w:rsidP="0049791F">
            <w:pP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EC7949">
            <w:pPr>
              <w:widowControl w:val="0"/>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Объем производства продукции сельского хозяйства на душу населения</w:t>
            </w:r>
          </w:p>
        </w:tc>
        <w:tc>
          <w:tcPr>
            <w:tcW w:w="2217" w:type="dxa"/>
          </w:tcPr>
          <w:p w:rsidR="00406310" w:rsidRPr="003435EF" w:rsidRDefault="00406310" w:rsidP="00EC7949">
            <w:pPr>
              <w:widowControl w:val="0"/>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тыс. рублей</w:t>
            </w:r>
          </w:p>
        </w:tc>
        <w:tc>
          <w:tcPr>
            <w:tcW w:w="1064" w:type="dxa"/>
            <w:vAlign w:val="bottom"/>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46,2</w:t>
            </w:r>
          </w:p>
        </w:tc>
        <w:tc>
          <w:tcPr>
            <w:tcW w:w="1790" w:type="dxa"/>
            <w:vAlign w:val="bottom"/>
          </w:tcPr>
          <w:p w:rsidR="00406310" w:rsidRPr="003435EF" w:rsidRDefault="00406310" w:rsidP="00B06F46">
            <w:pPr>
              <w:spacing w:line="240" w:lineRule="atLeast"/>
              <w:jc w:val="center"/>
              <w:rPr>
                <w:rFonts w:ascii="Times New Roman" w:eastAsia="Calibri" w:hAnsi="Times New Roman" w:cs="Times New Roman"/>
              </w:rPr>
            </w:pPr>
            <w:r w:rsidRPr="003435EF">
              <w:rPr>
                <w:rFonts w:ascii="Times New Roman" w:eastAsia="Calibri" w:hAnsi="Times New Roman" w:cs="Times New Roman"/>
              </w:rPr>
              <w:t>51,7</w:t>
            </w:r>
          </w:p>
        </w:tc>
        <w:tc>
          <w:tcPr>
            <w:tcW w:w="1181" w:type="dxa"/>
            <w:vAlign w:val="bottom"/>
          </w:tcPr>
          <w:p w:rsidR="00406310" w:rsidRPr="003435EF" w:rsidRDefault="00406310" w:rsidP="00B06F46">
            <w:pPr>
              <w:spacing w:line="240" w:lineRule="atLeast"/>
              <w:jc w:val="center"/>
              <w:rPr>
                <w:rFonts w:ascii="Times New Roman" w:eastAsia="Calibri" w:hAnsi="Times New Roman" w:cs="Times New Roman"/>
              </w:rPr>
            </w:pPr>
            <w:r w:rsidRPr="003435EF">
              <w:rPr>
                <w:rFonts w:ascii="Times New Roman" w:eastAsia="Calibri" w:hAnsi="Times New Roman" w:cs="Times New Roman"/>
              </w:rPr>
              <w:t>51,7</w:t>
            </w:r>
          </w:p>
        </w:tc>
        <w:tc>
          <w:tcPr>
            <w:tcW w:w="1228" w:type="dxa"/>
            <w:vAlign w:val="bottom"/>
          </w:tcPr>
          <w:p w:rsidR="00406310" w:rsidRPr="003435EF" w:rsidRDefault="009111A4" w:rsidP="008D6091">
            <w:pPr>
              <w:jc w:val="center"/>
              <w:rPr>
                <w:rFonts w:ascii="Times New Roman" w:hAnsi="Times New Roman" w:cs="Times New Roman"/>
              </w:rPr>
            </w:pPr>
            <w:r>
              <w:rPr>
                <w:rFonts w:ascii="Times New Roman" w:hAnsi="Times New Roman" w:cs="Times New Roman"/>
              </w:rPr>
              <w:t>51,7</w:t>
            </w:r>
          </w:p>
        </w:tc>
        <w:tc>
          <w:tcPr>
            <w:tcW w:w="2410" w:type="dxa"/>
            <w:gridSpan w:val="3"/>
            <w:vAlign w:val="bottom"/>
          </w:tcPr>
          <w:p w:rsidR="00406310" w:rsidRPr="003435EF" w:rsidRDefault="009111A4" w:rsidP="0068162B">
            <w:pPr>
              <w:jc w:val="center"/>
              <w:rPr>
                <w:rFonts w:ascii="Times New Roman" w:hAnsi="Times New Roman" w:cs="Times New Roman"/>
              </w:rPr>
            </w:pPr>
            <w:r>
              <w:rPr>
                <w:rFonts w:ascii="Times New Roman" w:hAnsi="Times New Roman" w:cs="Times New Roman"/>
              </w:rPr>
              <w:t>достигнут</w:t>
            </w:r>
          </w:p>
        </w:tc>
        <w:tc>
          <w:tcPr>
            <w:tcW w:w="1664" w:type="dxa"/>
            <w:vAlign w:val="bottom"/>
          </w:tcPr>
          <w:p w:rsidR="00406310" w:rsidRPr="003435EF" w:rsidRDefault="00406310" w:rsidP="00AF3989">
            <w:pPr>
              <w:spacing w:line="240" w:lineRule="atLeast"/>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Индекс производства продукции сельского хозяйства в хозяйствах всех категорий (в сопоставимых ценах)</w:t>
            </w:r>
          </w:p>
        </w:tc>
        <w:tc>
          <w:tcPr>
            <w:tcW w:w="2217" w:type="dxa"/>
          </w:tcPr>
          <w:p w:rsidR="00406310" w:rsidRPr="003435EF" w:rsidRDefault="00406310"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 к предыдущему году</w:t>
            </w:r>
          </w:p>
        </w:tc>
        <w:tc>
          <w:tcPr>
            <w:tcW w:w="1064" w:type="dxa"/>
            <w:vAlign w:val="bottom"/>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103,4</w:t>
            </w:r>
          </w:p>
        </w:tc>
        <w:tc>
          <w:tcPr>
            <w:tcW w:w="1790" w:type="dxa"/>
            <w:vAlign w:val="bottom"/>
          </w:tcPr>
          <w:p w:rsidR="00406310" w:rsidRPr="003435EF" w:rsidRDefault="00406310" w:rsidP="00B06F46">
            <w:pPr>
              <w:spacing w:line="240" w:lineRule="atLeast"/>
              <w:jc w:val="center"/>
              <w:rPr>
                <w:rFonts w:ascii="Times New Roman" w:eastAsia="Calibri" w:hAnsi="Times New Roman" w:cs="Times New Roman"/>
              </w:rPr>
            </w:pPr>
            <w:r w:rsidRPr="003435EF">
              <w:rPr>
                <w:rFonts w:ascii="Times New Roman" w:eastAsia="Calibri" w:hAnsi="Times New Roman" w:cs="Times New Roman"/>
              </w:rPr>
              <w:t>103,2</w:t>
            </w:r>
          </w:p>
        </w:tc>
        <w:tc>
          <w:tcPr>
            <w:tcW w:w="1181" w:type="dxa"/>
            <w:vAlign w:val="bottom"/>
          </w:tcPr>
          <w:p w:rsidR="00406310" w:rsidRPr="003435EF" w:rsidRDefault="00406310" w:rsidP="00B06F46">
            <w:pPr>
              <w:spacing w:line="240" w:lineRule="atLeast"/>
              <w:jc w:val="center"/>
              <w:rPr>
                <w:rFonts w:ascii="Times New Roman" w:eastAsia="Calibri" w:hAnsi="Times New Roman" w:cs="Times New Roman"/>
              </w:rPr>
            </w:pPr>
            <w:r w:rsidRPr="003435EF">
              <w:rPr>
                <w:rFonts w:ascii="Times New Roman" w:eastAsia="Calibri" w:hAnsi="Times New Roman" w:cs="Times New Roman"/>
              </w:rPr>
              <w:t>103,2</w:t>
            </w:r>
          </w:p>
        </w:tc>
        <w:tc>
          <w:tcPr>
            <w:tcW w:w="1228" w:type="dxa"/>
            <w:vAlign w:val="bottom"/>
          </w:tcPr>
          <w:p w:rsidR="00406310" w:rsidRPr="003435EF" w:rsidRDefault="009111A4" w:rsidP="00AC52FD">
            <w:pPr>
              <w:jc w:val="center"/>
              <w:rPr>
                <w:rFonts w:ascii="Times New Roman" w:hAnsi="Times New Roman" w:cs="Times New Roman"/>
              </w:rPr>
            </w:pPr>
            <w:r>
              <w:rPr>
                <w:rFonts w:ascii="Times New Roman" w:hAnsi="Times New Roman" w:cs="Times New Roman"/>
              </w:rPr>
              <w:t>104</w:t>
            </w:r>
          </w:p>
        </w:tc>
        <w:tc>
          <w:tcPr>
            <w:tcW w:w="2410" w:type="dxa"/>
            <w:gridSpan w:val="3"/>
            <w:vAlign w:val="bottom"/>
          </w:tcPr>
          <w:p w:rsidR="00406310" w:rsidRPr="003435EF" w:rsidRDefault="009111A4" w:rsidP="0068162B">
            <w:pPr>
              <w:jc w:val="center"/>
              <w:rPr>
                <w:rFonts w:ascii="Times New Roman" w:hAnsi="Times New Roman" w:cs="Times New Roman"/>
              </w:rPr>
            </w:pPr>
            <w:r>
              <w:rPr>
                <w:rFonts w:ascii="Times New Roman" w:hAnsi="Times New Roman" w:cs="Times New Roman"/>
              </w:rPr>
              <w:t>достигнут</w:t>
            </w:r>
          </w:p>
        </w:tc>
        <w:tc>
          <w:tcPr>
            <w:tcW w:w="1664" w:type="dxa"/>
            <w:vAlign w:val="bottom"/>
          </w:tcPr>
          <w:p w:rsidR="00406310" w:rsidRPr="003435EF" w:rsidRDefault="00406310" w:rsidP="00AF3989">
            <w:pPr>
              <w:spacing w:line="240" w:lineRule="atLeast"/>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Валовой сбор зерновых и зернобобовых культур в хозяйствах всех категорий</w:t>
            </w:r>
          </w:p>
        </w:tc>
        <w:tc>
          <w:tcPr>
            <w:tcW w:w="2217" w:type="dxa"/>
          </w:tcPr>
          <w:p w:rsidR="00406310" w:rsidRPr="003435EF" w:rsidRDefault="00406310"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 xml:space="preserve"> тонн</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37754</w:t>
            </w:r>
          </w:p>
        </w:tc>
        <w:tc>
          <w:tcPr>
            <w:tcW w:w="1790" w:type="dxa"/>
          </w:tcPr>
          <w:p w:rsidR="00406310" w:rsidRPr="003435EF" w:rsidRDefault="00406310" w:rsidP="00B06F46">
            <w:pPr>
              <w:spacing w:line="240" w:lineRule="atLeast"/>
              <w:jc w:val="center"/>
              <w:rPr>
                <w:rFonts w:ascii="Times New Roman" w:eastAsia="Calibri" w:hAnsi="Times New Roman" w:cs="Times New Roman"/>
              </w:rPr>
            </w:pPr>
            <w:r w:rsidRPr="003435EF">
              <w:rPr>
                <w:rFonts w:ascii="Times New Roman" w:eastAsia="Calibri" w:hAnsi="Times New Roman" w:cs="Times New Roman"/>
              </w:rPr>
              <w:t>60700</w:t>
            </w:r>
          </w:p>
        </w:tc>
        <w:tc>
          <w:tcPr>
            <w:tcW w:w="1181" w:type="dxa"/>
          </w:tcPr>
          <w:p w:rsidR="00406310" w:rsidRPr="003435EF" w:rsidRDefault="00406310" w:rsidP="00B06F46">
            <w:pPr>
              <w:spacing w:line="240" w:lineRule="atLeast"/>
              <w:jc w:val="center"/>
              <w:rPr>
                <w:rFonts w:ascii="Times New Roman" w:eastAsia="Calibri" w:hAnsi="Times New Roman" w:cs="Times New Roman"/>
              </w:rPr>
            </w:pPr>
            <w:r w:rsidRPr="003435EF">
              <w:rPr>
                <w:rFonts w:ascii="Times New Roman" w:eastAsia="Calibri" w:hAnsi="Times New Roman" w:cs="Times New Roman"/>
              </w:rPr>
              <w:t>60700</w:t>
            </w:r>
          </w:p>
        </w:tc>
        <w:tc>
          <w:tcPr>
            <w:tcW w:w="1228" w:type="dxa"/>
          </w:tcPr>
          <w:p w:rsidR="00406310" w:rsidRPr="003435EF" w:rsidRDefault="00B4277F" w:rsidP="00AF721F">
            <w:pPr>
              <w:jc w:val="center"/>
              <w:rPr>
                <w:rFonts w:ascii="Times New Roman" w:hAnsi="Times New Roman" w:cs="Times New Roman"/>
              </w:rPr>
            </w:pPr>
            <w:r>
              <w:rPr>
                <w:rFonts w:ascii="Times New Roman" w:hAnsi="Times New Roman" w:cs="Times New Roman"/>
              </w:rPr>
              <w:t>68200</w:t>
            </w:r>
          </w:p>
        </w:tc>
        <w:tc>
          <w:tcPr>
            <w:tcW w:w="2410" w:type="dxa"/>
            <w:gridSpan w:val="3"/>
          </w:tcPr>
          <w:p w:rsidR="00406310" w:rsidRPr="003435EF" w:rsidRDefault="00B4277F" w:rsidP="00AF721F">
            <w:pPr>
              <w:rPr>
                <w:rFonts w:ascii="Times New Roman" w:hAnsi="Times New Roman" w:cs="Times New Roman"/>
              </w:rPr>
            </w:pPr>
            <w:r>
              <w:rPr>
                <w:rFonts w:ascii="Times New Roman" w:hAnsi="Times New Roman" w:cs="Times New Roman"/>
              </w:rPr>
              <w:t>достигнут</w:t>
            </w:r>
          </w:p>
        </w:tc>
        <w:tc>
          <w:tcPr>
            <w:tcW w:w="1664" w:type="dxa"/>
          </w:tcPr>
          <w:p w:rsidR="00406310" w:rsidRPr="003435EF" w:rsidRDefault="00406310" w:rsidP="00C240D9">
            <w:pPr>
              <w:spacing w:line="240" w:lineRule="atLeast"/>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4</w:t>
            </w:r>
          </w:p>
        </w:tc>
        <w:tc>
          <w:tcPr>
            <w:tcW w:w="3829" w:type="dxa"/>
          </w:tcPr>
          <w:p w:rsidR="00406310" w:rsidRPr="003435EF" w:rsidRDefault="00406310"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2217" w:type="dxa"/>
          </w:tcPr>
          <w:p w:rsidR="00406310" w:rsidRPr="003435EF" w:rsidRDefault="00406310"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 xml:space="preserve"> тонн</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3255</w:t>
            </w:r>
          </w:p>
        </w:tc>
        <w:tc>
          <w:tcPr>
            <w:tcW w:w="1790" w:type="dxa"/>
          </w:tcPr>
          <w:p w:rsidR="00406310" w:rsidRPr="003435EF" w:rsidRDefault="00406310" w:rsidP="00B06F46">
            <w:pPr>
              <w:spacing w:line="230" w:lineRule="auto"/>
              <w:jc w:val="center"/>
              <w:rPr>
                <w:rFonts w:ascii="Times New Roman" w:eastAsia="Calibri" w:hAnsi="Times New Roman" w:cs="Times New Roman"/>
                <w:color w:val="000000"/>
              </w:rPr>
            </w:pPr>
            <w:r w:rsidRPr="003435EF">
              <w:rPr>
                <w:rFonts w:ascii="Times New Roman" w:eastAsia="Calibri" w:hAnsi="Times New Roman" w:cs="Times New Roman"/>
                <w:color w:val="000000"/>
              </w:rPr>
              <w:t>6200</w:t>
            </w:r>
          </w:p>
        </w:tc>
        <w:tc>
          <w:tcPr>
            <w:tcW w:w="1181" w:type="dxa"/>
          </w:tcPr>
          <w:p w:rsidR="00406310" w:rsidRPr="003435EF" w:rsidRDefault="00406310" w:rsidP="00B06F46">
            <w:pPr>
              <w:spacing w:line="230" w:lineRule="auto"/>
              <w:jc w:val="center"/>
              <w:rPr>
                <w:rFonts w:ascii="Times New Roman" w:eastAsia="Calibri" w:hAnsi="Times New Roman" w:cs="Times New Roman"/>
                <w:color w:val="000000"/>
              </w:rPr>
            </w:pPr>
            <w:r w:rsidRPr="003435EF">
              <w:rPr>
                <w:rFonts w:ascii="Times New Roman" w:eastAsia="Calibri" w:hAnsi="Times New Roman" w:cs="Times New Roman"/>
                <w:color w:val="000000"/>
              </w:rPr>
              <w:t>6200</w:t>
            </w:r>
          </w:p>
        </w:tc>
        <w:tc>
          <w:tcPr>
            <w:tcW w:w="1228" w:type="dxa"/>
          </w:tcPr>
          <w:p w:rsidR="00406310" w:rsidRPr="003435EF" w:rsidRDefault="00B4277F" w:rsidP="00C240D9">
            <w:pPr>
              <w:jc w:val="center"/>
              <w:rPr>
                <w:rFonts w:ascii="Times New Roman" w:hAnsi="Times New Roman" w:cs="Times New Roman"/>
              </w:rPr>
            </w:pPr>
            <w:r>
              <w:rPr>
                <w:rFonts w:ascii="Times New Roman" w:hAnsi="Times New Roman" w:cs="Times New Roman"/>
              </w:rPr>
              <w:t>3400</w:t>
            </w:r>
          </w:p>
        </w:tc>
        <w:tc>
          <w:tcPr>
            <w:tcW w:w="2410" w:type="dxa"/>
            <w:gridSpan w:val="3"/>
          </w:tcPr>
          <w:p w:rsidR="00406310" w:rsidRPr="003435EF" w:rsidRDefault="00B4277F" w:rsidP="00C240D9">
            <w:pPr>
              <w:rPr>
                <w:rFonts w:ascii="Times New Roman" w:hAnsi="Times New Roman" w:cs="Times New Roman"/>
              </w:rPr>
            </w:pPr>
            <w:r>
              <w:rPr>
                <w:rFonts w:ascii="Times New Roman" w:hAnsi="Times New Roman" w:cs="Times New Roman"/>
              </w:rPr>
              <w:t>не достигнут</w:t>
            </w:r>
          </w:p>
        </w:tc>
        <w:tc>
          <w:tcPr>
            <w:tcW w:w="1664" w:type="dxa"/>
          </w:tcPr>
          <w:p w:rsidR="00406310" w:rsidRPr="003435EF" w:rsidRDefault="00406310" w:rsidP="00C240D9">
            <w:pPr>
              <w:spacing w:line="230" w:lineRule="auto"/>
              <w:jc w:val="center"/>
              <w:rPr>
                <w:rFonts w:ascii="Times New Roman" w:eastAsia="Calibri" w:hAnsi="Times New Roman" w:cs="Times New Roman"/>
                <w:color w:val="000000"/>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406310" w:rsidRPr="003435EF" w:rsidRDefault="00406310"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2217" w:type="dxa"/>
          </w:tcPr>
          <w:p w:rsidR="00406310" w:rsidRPr="003435EF" w:rsidRDefault="00406310"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 xml:space="preserve"> тонн</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1546</w:t>
            </w:r>
          </w:p>
        </w:tc>
        <w:tc>
          <w:tcPr>
            <w:tcW w:w="1790" w:type="dxa"/>
          </w:tcPr>
          <w:p w:rsidR="00406310" w:rsidRPr="003435EF" w:rsidRDefault="00406310" w:rsidP="00B06F46">
            <w:pPr>
              <w:spacing w:line="230" w:lineRule="auto"/>
              <w:jc w:val="center"/>
              <w:rPr>
                <w:rFonts w:ascii="Times New Roman" w:eastAsia="Calibri" w:hAnsi="Times New Roman" w:cs="Times New Roman"/>
                <w:color w:val="000000"/>
              </w:rPr>
            </w:pPr>
            <w:r w:rsidRPr="003435EF">
              <w:rPr>
                <w:rFonts w:ascii="Times New Roman" w:eastAsia="Calibri" w:hAnsi="Times New Roman" w:cs="Times New Roman"/>
                <w:color w:val="000000"/>
              </w:rPr>
              <w:t>2500</w:t>
            </w:r>
          </w:p>
        </w:tc>
        <w:tc>
          <w:tcPr>
            <w:tcW w:w="1181" w:type="dxa"/>
          </w:tcPr>
          <w:p w:rsidR="00406310" w:rsidRPr="003435EF" w:rsidRDefault="00406310" w:rsidP="00B06F46">
            <w:pPr>
              <w:spacing w:line="230" w:lineRule="auto"/>
              <w:jc w:val="center"/>
              <w:rPr>
                <w:rFonts w:ascii="Times New Roman" w:eastAsia="Calibri" w:hAnsi="Times New Roman" w:cs="Times New Roman"/>
                <w:color w:val="000000"/>
              </w:rPr>
            </w:pPr>
            <w:r w:rsidRPr="003435EF">
              <w:rPr>
                <w:rFonts w:ascii="Times New Roman" w:eastAsia="Calibri" w:hAnsi="Times New Roman" w:cs="Times New Roman"/>
                <w:color w:val="000000"/>
              </w:rPr>
              <w:t>2500</w:t>
            </w:r>
          </w:p>
        </w:tc>
        <w:tc>
          <w:tcPr>
            <w:tcW w:w="1228" w:type="dxa"/>
          </w:tcPr>
          <w:p w:rsidR="00406310" w:rsidRPr="003435EF" w:rsidRDefault="00B4277F" w:rsidP="00AF721F">
            <w:pPr>
              <w:jc w:val="center"/>
              <w:rPr>
                <w:rFonts w:ascii="Times New Roman" w:hAnsi="Times New Roman" w:cs="Times New Roman"/>
              </w:rPr>
            </w:pPr>
            <w:r>
              <w:rPr>
                <w:rFonts w:ascii="Times New Roman" w:hAnsi="Times New Roman" w:cs="Times New Roman"/>
              </w:rPr>
              <w:t>1800</w:t>
            </w:r>
          </w:p>
        </w:tc>
        <w:tc>
          <w:tcPr>
            <w:tcW w:w="2410" w:type="dxa"/>
            <w:gridSpan w:val="3"/>
          </w:tcPr>
          <w:p w:rsidR="00406310" w:rsidRPr="003435EF" w:rsidRDefault="00B4277F" w:rsidP="00AF721F">
            <w:pPr>
              <w:rPr>
                <w:rFonts w:ascii="Times New Roman" w:hAnsi="Times New Roman" w:cs="Times New Roman"/>
              </w:rPr>
            </w:pPr>
            <w:r>
              <w:rPr>
                <w:rFonts w:ascii="Times New Roman" w:hAnsi="Times New Roman" w:cs="Times New Roman"/>
              </w:rPr>
              <w:t>не достигнут</w:t>
            </w:r>
          </w:p>
        </w:tc>
        <w:tc>
          <w:tcPr>
            <w:tcW w:w="1664" w:type="dxa"/>
          </w:tcPr>
          <w:p w:rsidR="00406310" w:rsidRPr="003435EF" w:rsidRDefault="00406310" w:rsidP="00AF3989">
            <w:pPr>
              <w:spacing w:line="230" w:lineRule="auto"/>
              <w:jc w:val="center"/>
              <w:rPr>
                <w:rFonts w:ascii="Times New Roman" w:eastAsia="Calibri" w:hAnsi="Times New Roman" w:cs="Times New Roman"/>
                <w:color w:val="000000"/>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6</w:t>
            </w:r>
          </w:p>
        </w:tc>
        <w:tc>
          <w:tcPr>
            <w:tcW w:w="3829" w:type="dxa"/>
          </w:tcPr>
          <w:p w:rsidR="00406310" w:rsidRPr="003435EF" w:rsidRDefault="00406310"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Производство скота и птицы на убой в хозяйствах всех категорий (в живом весе)</w:t>
            </w:r>
          </w:p>
        </w:tc>
        <w:tc>
          <w:tcPr>
            <w:tcW w:w="2217" w:type="dxa"/>
          </w:tcPr>
          <w:p w:rsidR="00406310" w:rsidRPr="003435EF" w:rsidRDefault="00406310"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 xml:space="preserve"> тонн</w:t>
            </w:r>
          </w:p>
        </w:tc>
        <w:tc>
          <w:tcPr>
            <w:tcW w:w="1064" w:type="dxa"/>
            <w:vAlign w:val="bottom"/>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13411,3</w:t>
            </w:r>
          </w:p>
        </w:tc>
        <w:tc>
          <w:tcPr>
            <w:tcW w:w="1790" w:type="dxa"/>
            <w:vAlign w:val="bottom"/>
          </w:tcPr>
          <w:p w:rsidR="00406310" w:rsidRPr="003435EF" w:rsidRDefault="00406310" w:rsidP="00B06F46">
            <w:pPr>
              <w:spacing w:line="240" w:lineRule="atLeast"/>
              <w:jc w:val="center"/>
              <w:rPr>
                <w:rFonts w:ascii="Times New Roman" w:eastAsia="Calibri" w:hAnsi="Times New Roman" w:cs="Times New Roman"/>
              </w:rPr>
            </w:pPr>
            <w:r w:rsidRPr="003435EF">
              <w:rPr>
                <w:rFonts w:ascii="Times New Roman" w:eastAsia="Calibri" w:hAnsi="Times New Roman" w:cs="Times New Roman"/>
              </w:rPr>
              <w:t>12600</w:t>
            </w:r>
          </w:p>
        </w:tc>
        <w:tc>
          <w:tcPr>
            <w:tcW w:w="1181" w:type="dxa"/>
            <w:vAlign w:val="bottom"/>
          </w:tcPr>
          <w:p w:rsidR="00406310" w:rsidRPr="003435EF" w:rsidRDefault="00406310" w:rsidP="00B06F46">
            <w:pPr>
              <w:spacing w:line="240" w:lineRule="atLeast"/>
              <w:jc w:val="center"/>
              <w:rPr>
                <w:rFonts w:ascii="Times New Roman" w:eastAsia="Calibri" w:hAnsi="Times New Roman" w:cs="Times New Roman"/>
              </w:rPr>
            </w:pPr>
            <w:r w:rsidRPr="003435EF">
              <w:rPr>
                <w:rFonts w:ascii="Times New Roman" w:eastAsia="Calibri" w:hAnsi="Times New Roman" w:cs="Times New Roman"/>
              </w:rPr>
              <w:t>12600</w:t>
            </w:r>
          </w:p>
        </w:tc>
        <w:tc>
          <w:tcPr>
            <w:tcW w:w="1228" w:type="dxa"/>
            <w:vAlign w:val="bottom"/>
          </w:tcPr>
          <w:p w:rsidR="00406310" w:rsidRPr="003435EF" w:rsidRDefault="00B4277F" w:rsidP="00C228F8">
            <w:pPr>
              <w:jc w:val="center"/>
              <w:rPr>
                <w:rFonts w:ascii="Times New Roman" w:hAnsi="Times New Roman" w:cs="Times New Roman"/>
              </w:rPr>
            </w:pPr>
            <w:r>
              <w:rPr>
                <w:rFonts w:ascii="Times New Roman" w:hAnsi="Times New Roman" w:cs="Times New Roman"/>
              </w:rPr>
              <w:t>13340,4</w:t>
            </w:r>
          </w:p>
        </w:tc>
        <w:tc>
          <w:tcPr>
            <w:tcW w:w="2410" w:type="dxa"/>
            <w:gridSpan w:val="3"/>
            <w:vAlign w:val="bottom"/>
          </w:tcPr>
          <w:p w:rsidR="00406310" w:rsidRPr="003435EF" w:rsidRDefault="00B4277F" w:rsidP="00294D84">
            <w:pPr>
              <w:jc w:val="center"/>
              <w:rPr>
                <w:rFonts w:ascii="Times New Roman" w:hAnsi="Times New Roman" w:cs="Times New Roman"/>
              </w:rPr>
            </w:pPr>
            <w:r>
              <w:rPr>
                <w:rFonts w:ascii="Times New Roman" w:hAnsi="Times New Roman" w:cs="Times New Roman"/>
              </w:rPr>
              <w:t>достигнут</w:t>
            </w:r>
          </w:p>
        </w:tc>
        <w:tc>
          <w:tcPr>
            <w:tcW w:w="1664" w:type="dxa"/>
            <w:vAlign w:val="bottom"/>
          </w:tcPr>
          <w:p w:rsidR="00406310" w:rsidRPr="003435EF" w:rsidRDefault="00406310" w:rsidP="00AF3989">
            <w:pPr>
              <w:spacing w:line="240" w:lineRule="atLeast"/>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7</w:t>
            </w:r>
          </w:p>
        </w:tc>
        <w:tc>
          <w:tcPr>
            <w:tcW w:w="3829" w:type="dxa"/>
          </w:tcPr>
          <w:p w:rsidR="00406310" w:rsidRPr="003435EF" w:rsidRDefault="00406310"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Производство молока в хозяйствах всех категорий</w:t>
            </w:r>
          </w:p>
        </w:tc>
        <w:tc>
          <w:tcPr>
            <w:tcW w:w="2217" w:type="dxa"/>
          </w:tcPr>
          <w:p w:rsidR="00406310" w:rsidRPr="003435EF" w:rsidRDefault="00406310"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 xml:space="preserve"> тонн</w:t>
            </w:r>
          </w:p>
        </w:tc>
        <w:tc>
          <w:tcPr>
            <w:tcW w:w="1064" w:type="dxa"/>
            <w:vAlign w:val="bottom"/>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14066,8</w:t>
            </w:r>
          </w:p>
        </w:tc>
        <w:tc>
          <w:tcPr>
            <w:tcW w:w="1790" w:type="dxa"/>
            <w:vAlign w:val="bottom"/>
          </w:tcPr>
          <w:p w:rsidR="00406310" w:rsidRPr="003435EF" w:rsidRDefault="00406310" w:rsidP="00B06F46">
            <w:pPr>
              <w:spacing w:line="240" w:lineRule="atLeast"/>
              <w:jc w:val="center"/>
              <w:rPr>
                <w:rFonts w:ascii="Times New Roman" w:eastAsia="Calibri" w:hAnsi="Times New Roman" w:cs="Times New Roman"/>
              </w:rPr>
            </w:pPr>
            <w:r w:rsidRPr="003435EF">
              <w:rPr>
                <w:rFonts w:ascii="Times New Roman" w:eastAsia="Calibri" w:hAnsi="Times New Roman" w:cs="Times New Roman"/>
              </w:rPr>
              <w:t>14500</w:t>
            </w:r>
          </w:p>
        </w:tc>
        <w:tc>
          <w:tcPr>
            <w:tcW w:w="1181" w:type="dxa"/>
            <w:vAlign w:val="bottom"/>
          </w:tcPr>
          <w:p w:rsidR="00406310" w:rsidRPr="003435EF" w:rsidRDefault="00406310" w:rsidP="00B06F46">
            <w:pPr>
              <w:spacing w:line="240" w:lineRule="atLeast"/>
              <w:jc w:val="center"/>
              <w:rPr>
                <w:rFonts w:ascii="Times New Roman" w:eastAsia="Calibri" w:hAnsi="Times New Roman" w:cs="Times New Roman"/>
              </w:rPr>
            </w:pPr>
            <w:r w:rsidRPr="003435EF">
              <w:rPr>
                <w:rFonts w:ascii="Times New Roman" w:eastAsia="Calibri" w:hAnsi="Times New Roman" w:cs="Times New Roman"/>
              </w:rPr>
              <w:t>14500</w:t>
            </w:r>
          </w:p>
        </w:tc>
        <w:tc>
          <w:tcPr>
            <w:tcW w:w="1228" w:type="dxa"/>
            <w:vAlign w:val="bottom"/>
          </w:tcPr>
          <w:p w:rsidR="00406310" w:rsidRPr="003435EF" w:rsidRDefault="00B4277F" w:rsidP="00EE1613">
            <w:pPr>
              <w:jc w:val="center"/>
              <w:rPr>
                <w:rFonts w:ascii="Times New Roman" w:hAnsi="Times New Roman" w:cs="Times New Roman"/>
              </w:rPr>
            </w:pPr>
            <w:r>
              <w:rPr>
                <w:rFonts w:ascii="Times New Roman" w:hAnsi="Times New Roman" w:cs="Times New Roman"/>
              </w:rPr>
              <w:t>14567,6</w:t>
            </w:r>
          </w:p>
        </w:tc>
        <w:tc>
          <w:tcPr>
            <w:tcW w:w="2410" w:type="dxa"/>
            <w:gridSpan w:val="3"/>
            <w:vAlign w:val="bottom"/>
          </w:tcPr>
          <w:p w:rsidR="00406310" w:rsidRPr="003435EF" w:rsidRDefault="00B4277F" w:rsidP="0025178D">
            <w:pPr>
              <w:jc w:val="center"/>
              <w:rPr>
                <w:rFonts w:ascii="Times New Roman" w:hAnsi="Times New Roman" w:cs="Times New Roman"/>
              </w:rPr>
            </w:pPr>
            <w:r>
              <w:rPr>
                <w:rFonts w:ascii="Times New Roman" w:hAnsi="Times New Roman" w:cs="Times New Roman"/>
              </w:rPr>
              <w:t>достигнут</w:t>
            </w:r>
          </w:p>
        </w:tc>
        <w:tc>
          <w:tcPr>
            <w:tcW w:w="1664" w:type="dxa"/>
            <w:vAlign w:val="bottom"/>
          </w:tcPr>
          <w:p w:rsidR="00406310" w:rsidRPr="003435EF" w:rsidRDefault="00406310" w:rsidP="00AF3989">
            <w:pPr>
              <w:spacing w:line="240" w:lineRule="atLeast"/>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8</w:t>
            </w:r>
          </w:p>
        </w:tc>
        <w:tc>
          <w:tcPr>
            <w:tcW w:w="3829" w:type="dxa"/>
          </w:tcPr>
          <w:p w:rsidR="00406310" w:rsidRPr="003435EF" w:rsidRDefault="00406310" w:rsidP="00EC7949">
            <w:pPr>
              <w:widowControl w:val="0"/>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Рентабельность сельскохозяйственных организаций (с учетом субсидий)</w:t>
            </w:r>
          </w:p>
        </w:tc>
        <w:tc>
          <w:tcPr>
            <w:tcW w:w="2217" w:type="dxa"/>
          </w:tcPr>
          <w:p w:rsidR="00406310" w:rsidRPr="003435EF" w:rsidRDefault="00406310" w:rsidP="00EC7949">
            <w:pPr>
              <w:widowControl w:val="0"/>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vAlign w:val="bottom"/>
          </w:tcPr>
          <w:p w:rsidR="00406310" w:rsidRPr="003435EF" w:rsidRDefault="00406310" w:rsidP="00876D5C">
            <w:pPr>
              <w:jc w:val="center"/>
              <w:rPr>
                <w:rFonts w:ascii="Times New Roman" w:hAnsi="Times New Roman" w:cs="Times New Roman"/>
              </w:rPr>
            </w:pPr>
            <w:r>
              <w:rPr>
                <w:rFonts w:ascii="Times New Roman" w:hAnsi="Times New Roman" w:cs="Times New Roman"/>
              </w:rPr>
              <w:t>17,7</w:t>
            </w:r>
          </w:p>
        </w:tc>
        <w:tc>
          <w:tcPr>
            <w:tcW w:w="1790" w:type="dxa"/>
            <w:vAlign w:val="bottom"/>
          </w:tcPr>
          <w:p w:rsidR="00406310" w:rsidRPr="003435EF" w:rsidRDefault="00406310" w:rsidP="00876D5C">
            <w:pPr>
              <w:spacing w:line="240" w:lineRule="atLeast"/>
              <w:jc w:val="center"/>
              <w:rPr>
                <w:rFonts w:ascii="Times New Roman" w:eastAsia="Calibri" w:hAnsi="Times New Roman" w:cs="Times New Roman"/>
              </w:rPr>
            </w:pPr>
            <w:r>
              <w:rPr>
                <w:rFonts w:ascii="Times New Roman" w:eastAsia="Calibri" w:hAnsi="Times New Roman" w:cs="Times New Roman"/>
              </w:rPr>
              <w:t>17,6</w:t>
            </w:r>
          </w:p>
        </w:tc>
        <w:tc>
          <w:tcPr>
            <w:tcW w:w="1181" w:type="dxa"/>
            <w:vAlign w:val="bottom"/>
          </w:tcPr>
          <w:p w:rsidR="00406310" w:rsidRPr="003435EF" w:rsidRDefault="00406310" w:rsidP="00876D5C">
            <w:pPr>
              <w:spacing w:line="240" w:lineRule="atLeast"/>
              <w:jc w:val="center"/>
              <w:rPr>
                <w:rFonts w:ascii="Times New Roman" w:eastAsia="Calibri" w:hAnsi="Times New Roman" w:cs="Times New Roman"/>
              </w:rPr>
            </w:pPr>
            <w:r>
              <w:rPr>
                <w:rFonts w:ascii="Times New Roman" w:eastAsia="Calibri" w:hAnsi="Times New Roman" w:cs="Times New Roman"/>
              </w:rPr>
              <w:t>17,6</w:t>
            </w:r>
          </w:p>
        </w:tc>
        <w:tc>
          <w:tcPr>
            <w:tcW w:w="1228" w:type="dxa"/>
            <w:vAlign w:val="bottom"/>
          </w:tcPr>
          <w:p w:rsidR="00406310" w:rsidRPr="003435EF" w:rsidRDefault="00B4277F" w:rsidP="00954CE2">
            <w:pPr>
              <w:jc w:val="center"/>
              <w:rPr>
                <w:rFonts w:ascii="Times New Roman" w:hAnsi="Times New Roman" w:cs="Times New Roman"/>
              </w:rPr>
            </w:pPr>
            <w:r>
              <w:rPr>
                <w:rFonts w:ascii="Times New Roman" w:hAnsi="Times New Roman" w:cs="Times New Roman"/>
              </w:rPr>
              <w:t>17,6</w:t>
            </w:r>
          </w:p>
        </w:tc>
        <w:tc>
          <w:tcPr>
            <w:tcW w:w="2410" w:type="dxa"/>
            <w:gridSpan w:val="3"/>
            <w:vAlign w:val="bottom"/>
          </w:tcPr>
          <w:p w:rsidR="00406310" w:rsidRPr="003435EF" w:rsidRDefault="00B4277F" w:rsidP="008D6091">
            <w:pPr>
              <w:jc w:val="center"/>
              <w:rPr>
                <w:rFonts w:ascii="Times New Roman" w:hAnsi="Times New Roman" w:cs="Times New Roman"/>
              </w:rPr>
            </w:pPr>
            <w:r>
              <w:rPr>
                <w:rFonts w:ascii="Times New Roman" w:hAnsi="Times New Roman" w:cs="Times New Roman"/>
              </w:rPr>
              <w:t>достигнут</w:t>
            </w:r>
          </w:p>
        </w:tc>
        <w:tc>
          <w:tcPr>
            <w:tcW w:w="1664" w:type="dxa"/>
            <w:vAlign w:val="bottom"/>
          </w:tcPr>
          <w:p w:rsidR="00406310" w:rsidRPr="003435EF" w:rsidRDefault="00406310" w:rsidP="00112214">
            <w:pPr>
              <w:spacing w:line="240" w:lineRule="atLeast"/>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9</w:t>
            </w:r>
          </w:p>
        </w:tc>
        <w:tc>
          <w:tcPr>
            <w:tcW w:w="3829" w:type="dxa"/>
          </w:tcPr>
          <w:p w:rsidR="00406310" w:rsidRPr="003435EF" w:rsidRDefault="00406310" w:rsidP="00EC7949">
            <w:pPr>
              <w:widowControl w:val="0"/>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Индекс производительности труда</w:t>
            </w:r>
          </w:p>
        </w:tc>
        <w:tc>
          <w:tcPr>
            <w:tcW w:w="2217" w:type="dxa"/>
          </w:tcPr>
          <w:p w:rsidR="00406310" w:rsidRPr="003435EF" w:rsidRDefault="00406310" w:rsidP="00EC7949">
            <w:pPr>
              <w:widowControl w:val="0"/>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 к предыдущему году</w:t>
            </w:r>
          </w:p>
        </w:tc>
        <w:tc>
          <w:tcPr>
            <w:tcW w:w="1064" w:type="dxa"/>
            <w:vAlign w:val="bottom"/>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105,</w:t>
            </w:r>
            <w:r>
              <w:rPr>
                <w:rFonts w:ascii="Times New Roman" w:hAnsi="Times New Roman" w:cs="Times New Roman"/>
              </w:rPr>
              <w:t>3</w:t>
            </w:r>
          </w:p>
        </w:tc>
        <w:tc>
          <w:tcPr>
            <w:tcW w:w="1790" w:type="dxa"/>
            <w:vAlign w:val="bottom"/>
          </w:tcPr>
          <w:p w:rsidR="00406310" w:rsidRPr="003435EF" w:rsidRDefault="00406310" w:rsidP="00876D5C">
            <w:pPr>
              <w:spacing w:line="240" w:lineRule="atLeast"/>
              <w:jc w:val="center"/>
              <w:rPr>
                <w:rFonts w:ascii="Times New Roman" w:eastAsia="Calibri" w:hAnsi="Times New Roman" w:cs="Times New Roman"/>
              </w:rPr>
            </w:pPr>
            <w:r w:rsidRPr="003435EF">
              <w:rPr>
                <w:rFonts w:ascii="Times New Roman" w:eastAsia="Calibri" w:hAnsi="Times New Roman" w:cs="Times New Roman"/>
              </w:rPr>
              <w:t>105,0</w:t>
            </w:r>
          </w:p>
        </w:tc>
        <w:tc>
          <w:tcPr>
            <w:tcW w:w="1181" w:type="dxa"/>
            <w:vAlign w:val="bottom"/>
          </w:tcPr>
          <w:p w:rsidR="00406310" w:rsidRPr="003435EF" w:rsidRDefault="00406310" w:rsidP="00876D5C">
            <w:pPr>
              <w:spacing w:line="240" w:lineRule="atLeast"/>
              <w:jc w:val="center"/>
              <w:rPr>
                <w:rFonts w:ascii="Times New Roman" w:eastAsia="Calibri" w:hAnsi="Times New Roman" w:cs="Times New Roman"/>
              </w:rPr>
            </w:pPr>
            <w:r w:rsidRPr="003435EF">
              <w:rPr>
                <w:rFonts w:ascii="Times New Roman" w:eastAsia="Calibri" w:hAnsi="Times New Roman" w:cs="Times New Roman"/>
              </w:rPr>
              <w:t>105,0</w:t>
            </w:r>
          </w:p>
        </w:tc>
        <w:tc>
          <w:tcPr>
            <w:tcW w:w="1228" w:type="dxa"/>
            <w:vAlign w:val="bottom"/>
          </w:tcPr>
          <w:p w:rsidR="00406310" w:rsidRPr="003435EF" w:rsidRDefault="009111A4" w:rsidP="00954CE2">
            <w:pPr>
              <w:jc w:val="center"/>
              <w:rPr>
                <w:rFonts w:ascii="Times New Roman" w:hAnsi="Times New Roman" w:cs="Times New Roman"/>
              </w:rPr>
            </w:pPr>
            <w:r>
              <w:rPr>
                <w:rFonts w:ascii="Times New Roman" w:hAnsi="Times New Roman" w:cs="Times New Roman"/>
              </w:rPr>
              <w:t>105,0</w:t>
            </w:r>
          </w:p>
        </w:tc>
        <w:tc>
          <w:tcPr>
            <w:tcW w:w="2410" w:type="dxa"/>
            <w:gridSpan w:val="3"/>
            <w:vAlign w:val="bottom"/>
          </w:tcPr>
          <w:p w:rsidR="00406310" w:rsidRPr="003435EF" w:rsidRDefault="009111A4" w:rsidP="008D6091">
            <w:pPr>
              <w:jc w:val="center"/>
              <w:rPr>
                <w:rFonts w:ascii="Times New Roman" w:hAnsi="Times New Roman" w:cs="Times New Roman"/>
              </w:rPr>
            </w:pPr>
            <w:r>
              <w:rPr>
                <w:rFonts w:ascii="Times New Roman" w:hAnsi="Times New Roman" w:cs="Times New Roman"/>
              </w:rPr>
              <w:t>достигнут</w:t>
            </w:r>
          </w:p>
        </w:tc>
        <w:tc>
          <w:tcPr>
            <w:tcW w:w="1664" w:type="dxa"/>
            <w:vAlign w:val="bottom"/>
          </w:tcPr>
          <w:p w:rsidR="00406310" w:rsidRPr="003435EF" w:rsidRDefault="00406310" w:rsidP="00AF3989">
            <w:pPr>
              <w:spacing w:line="240" w:lineRule="atLeast"/>
              <w:jc w:val="center"/>
              <w:rPr>
                <w:rFonts w:ascii="Times New Roman" w:eastAsia="Calibri" w:hAnsi="Times New Roman" w:cs="Times New Roman"/>
              </w:rPr>
            </w:pPr>
          </w:p>
        </w:tc>
      </w:tr>
      <w:tr w:rsidR="00406310" w:rsidRPr="003435EF" w:rsidTr="0078659C">
        <w:trPr>
          <w:gridAfter w:val="3"/>
          <w:wAfter w:w="5172" w:type="dxa"/>
        </w:trPr>
        <w:tc>
          <w:tcPr>
            <w:tcW w:w="15900" w:type="dxa"/>
            <w:gridSpan w:val="11"/>
          </w:tcPr>
          <w:p w:rsidR="00406310" w:rsidRPr="003435EF" w:rsidRDefault="00406310" w:rsidP="00771573">
            <w:pPr>
              <w:pStyle w:val="ConsPlusNormal"/>
              <w:rPr>
                <w:rFonts w:ascii="Times New Roman" w:hAnsi="Times New Roman" w:cs="Times New Roman"/>
                <w:b/>
                <w:szCs w:val="22"/>
              </w:rPr>
            </w:pPr>
            <w:r w:rsidRPr="003435EF">
              <w:rPr>
                <w:rFonts w:ascii="Times New Roman" w:hAnsi="Times New Roman" w:cs="Times New Roman"/>
                <w:szCs w:val="22"/>
              </w:rPr>
              <w:t>Подпрограмма</w:t>
            </w:r>
            <w:r w:rsidRPr="003435EF">
              <w:rPr>
                <w:rFonts w:ascii="Times New Roman" w:hAnsi="Times New Roman" w:cs="Times New Roman"/>
                <w:b/>
                <w:szCs w:val="22"/>
              </w:rPr>
              <w:t xml:space="preserve">  «Устойчивое развитие сельских территорий Цивильского района Чувашской Республики»</w:t>
            </w:r>
          </w:p>
          <w:p w:rsidR="00406310" w:rsidRPr="003435EF" w:rsidRDefault="00406310" w:rsidP="008D16DE">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406310" w:rsidRPr="003435EF" w:rsidRDefault="00406310"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Ввод (приобретение) жилья для граждан, проживающих в сельской местности, всего</w:t>
            </w:r>
          </w:p>
        </w:tc>
        <w:tc>
          <w:tcPr>
            <w:tcW w:w="2217" w:type="dxa"/>
          </w:tcPr>
          <w:p w:rsidR="00406310" w:rsidRPr="003435EF" w:rsidRDefault="00406310"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кв. метров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79,3</w:t>
            </w:r>
          </w:p>
        </w:tc>
        <w:tc>
          <w:tcPr>
            <w:tcW w:w="1790" w:type="dxa"/>
          </w:tcPr>
          <w:p w:rsidR="00406310" w:rsidRPr="003435EF" w:rsidRDefault="00406310" w:rsidP="00876D5C">
            <w:pPr>
              <w:widowControl w:val="0"/>
              <w:autoSpaceDE w:val="0"/>
              <w:snapToGrid w:val="0"/>
              <w:spacing w:after="200"/>
              <w:jc w:val="center"/>
              <w:rPr>
                <w:rFonts w:ascii="Times New Roman" w:eastAsia="Calibri" w:hAnsi="Times New Roman" w:cs="Times New Roman"/>
              </w:rPr>
            </w:pPr>
            <w:r>
              <w:rPr>
                <w:rFonts w:ascii="Times New Roman" w:eastAsia="Calibri" w:hAnsi="Times New Roman" w:cs="Times New Roman"/>
              </w:rPr>
              <w:t>2</w:t>
            </w:r>
            <w:r w:rsidRPr="003435EF">
              <w:rPr>
                <w:rFonts w:ascii="Times New Roman" w:eastAsia="Calibri" w:hAnsi="Times New Roman" w:cs="Times New Roman"/>
              </w:rPr>
              <w:t>00</w:t>
            </w:r>
          </w:p>
        </w:tc>
        <w:tc>
          <w:tcPr>
            <w:tcW w:w="1181" w:type="dxa"/>
          </w:tcPr>
          <w:p w:rsidR="00406310" w:rsidRPr="003435EF" w:rsidRDefault="00406310" w:rsidP="00876D5C">
            <w:pPr>
              <w:widowControl w:val="0"/>
              <w:autoSpaceDE w:val="0"/>
              <w:snapToGrid w:val="0"/>
              <w:spacing w:after="200"/>
              <w:jc w:val="center"/>
              <w:rPr>
                <w:rFonts w:ascii="Times New Roman" w:eastAsia="Calibri" w:hAnsi="Times New Roman" w:cs="Times New Roman"/>
              </w:rPr>
            </w:pPr>
            <w:r>
              <w:rPr>
                <w:rFonts w:ascii="Times New Roman" w:eastAsia="Calibri" w:hAnsi="Times New Roman" w:cs="Times New Roman"/>
              </w:rPr>
              <w:t>2</w:t>
            </w:r>
            <w:r w:rsidRPr="003435EF">
              <w:rPr>
                <w:rFonts w:ascii="Times New Roman" w:eastAsia="Calibri" w:hAnsi="Times New Roman" w:cs="Times New Roman"/>
              </w:rPr>
              <w:t>00</w:t>
            </w:r>
          </w:p>
        </w:tc>
        <w:tc>
          <w:tcPr>
            <w:tcW w:w="1228" w:type="dxa"/>
          </w:tcPr>
          <w:p w:rsidR="00406310" w:rsidRPr="003435EF" w:rsidRDefault="00B4277F" w:rsidP="00EE1613">
            <w:pPr>
              <w:jc w:val="center"/>
              <w:rPr>
                <w:rFonts w:ascii="Times New Roman" w:hAnsi="Times New Roman" w:cs="Times New Roman"/>
              </w:rPr>
            </w:pPr>
            <w:r>
              <w:rPr>
                <w:rFonts w:ascii="Times New Roman" w:hAnsi="Times New Roman" w:cs="Times New Roman"/>
              </w:rPr>
              <w:t>67</w:t>
            </w:r>
          </w:p>
        </w:tc>
        <w:tc>
          <w:tcPr>
            <w:tcW w:w="2350" w:type="dxa"/>
            <w:gridSpan w:val="2"/>
          </w:tcPr>
          <w:p w:rsidR="00406310" w:rsidRPr="003435EF" w:rsidRDefault="00B4277F">
            <w:pPr>
              <w:rPr>
                <w:rFonts w:ascii="Times New Roman" w:hAnsi="Times New Roman" w:cs="Times New Roman"/>
              </w:rPr>
            </w:pPr>
            <w:r>
              <w:rPr>
                <w:rFonts w:ascii="Times New Roman" w:hAnsi="Times New Roman" w:cs="Times New Roman"/>
              </w:rPr>
              <w:t>не достигнут</w:t>
            </w:r>
          </w:p>
        </w:tc>
        <w:tc>
          <w:tcPr>
            <w:tcW w:w="1724" w:type="dxa"/>
            <w:gridSpan w:val="2"/>
          </w:tcPr>
          <w:p w:rsidR="00406310" w:rsidRPr="003435EF" w:rsidRDefault="00406310" w:rsidP="008D16DE">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406310" w:rsidRPr="003435EF" w:rsidRDefault="00406310"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в том числе для молодых семей и молодых специалистов</w:t>
            </w:r>
          </w:p>
        </w:tc>
        <w:tc>
          <w:tcPr>
            <w:tcW w:w="2217" w:type="dxa"/>
          </w:tcPr>
          <w:p w:rsidR="00406310" w:rsidRPr="003435EF" w:rsidRDefault="00406310"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кв. метров</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79,3</w:t>
            </w:r>
          </w:p>
        </w:tc>
        <w:tc>
          <w:tcPr>
            <w:tcW w:w="1790" w:type="dxa"/>
          </w:tcPr>
          <w:p w:rsidR="00406310" w:rsidRPr="003435EF" w:rsidRDefault="00406310" w:rsidP="00876D5C">
            <w:pPr>
              <w:widowControl w:val="0"/>
              <w:autoSpaceDE w:val="0"/>
              <w:snapToGrid w:val="0"/>
              <w:spacing w:after="200"/>
              <w:jc w:val="center"/>
              <w:rPr>
                <w:rFonts w:ascii="Times New Roman" w:eastAsia="Calibri" w:hAnsi="Times New Roman" w:cs="Times New Roman"/>
              </w:rPr>
            </w:pPr>
            <w:r w:rsidRPr="003435EF">
              <w:rPr>
                <w:rFonts w:ascii="Times New Roman" w:eastAsia="Calibri" w:hAnsi="Times New Roman" w:cs="Times New Roman"/>
              </w:rPr>
              <w:t>100</w:t>
            </w:r>
          </w:p>
        </w:tc>
        <w:tc>
          <w:tcPr>
            <w:tcW w:w="1181" w:type="dxa"/>
          </w:tcPr>
          <w:p w:rsidR="00406310" w:rsidRPr="003435EF" w:rsidRDefault="00406310" w:rsidP="00876D5C">
            <w:pPr>
              <w:widowControl w:val="0"/>
              <w:autoSpaceDE w:val="0"/>
              <w:snapToGrid w:val="0"/>
              <w:spacing w:after="200"/>
              <w:jc w:val="center"/>
              <w:rPr>
                <w:rFonts w:ascii="Times New Roman" w:eastAsia="Calibri" w:hAnsi="Times New Roman" w:cs="Times New Roman"/>
              </w:rPr>
            </w:pPr>
            <w:r w:rsidRPr="003435EF">
              <w:rPr>
                <w:rFonts w:ascii="Times New Roman" w:eastAsia="Calibri" w:hAnsi="Times New Roman" w:cs="Times New Roman"/>
              </w:rPr>
              <w:t>100</w:t>
            </w:r>
          </w:p>
        </w:tc>
        <w:tc>
          <w:tcPr>
            <w:tcW w:w="1228" w:type="dxa"/>
          </w:tcPr>
          <w:p w:rsidR="00406310" w:rsidRPr="003435EF" w:rsidRDefault="00DB32BC" w:rsidP="00EE1613">
            <w:pPr>
              <w:jc w:val="center"/>
              <w:rPr>
                <w:rFonts w:ascii="Times New Roman" w:hAnsi="Times New Roman" w:cs="Times New Roman"/>
              </w:rPr>
            </w:pPr>
            <w:r>
              <w:rPr>
                <w:rFonts w:ascii="Times New Roman" w:hAnsi="Times New Roman" w:cs="Times New Roman"/>
              </w:rPr>
              <w:t>67</w:t>
            </w:r>
          </w:p>
        </w:tc>
        <w:tc>
          <w:tcPr>
            <w:tcW w:w="2350" w:type="dxa"/>
            <w:gridSpan w:val="2"/>
          </w:tcPr>
          <w:p w:rsidR="00406310" w:rsidRPr="003435EF" w:rsidRDefault="00DB32BC">
            <w:pPr>
              <w:rPr>
                <w:rFonts w:ascii="Times New Roman" w:hAnsi="Times New Roman" w:cs="Times New Roman"/>
              </w:rPr>
            </w:pPr>
            <w:r>
              <w:rPr>
                <w:rFonts w:ascii="Times New Roman" w:hAnsi="Times New Roman" w:cs="Times New Roman"/>
              </w:rPr>
              <w:t>не достигнут</w:t>
            </w:r>
          </w:p>
        </w:tc>
        <w:tc>
          <w:tcPr>
            <w:tcW w:w="1724" w:type="dxa"/>
            <w:gridSpan w:val="2"/>
          </w:tcPr>
          <w:p w:rsidR="00406310" w:rsidRPr="003435EF" w:rsidRDefault="00406310" w:rsidP="006E7D31">
            <w:pPr>
              <w:jc w:val="cente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406310" w:rsidRPr="003435EF" w:rsidRDefault="00406310"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Ввод в действие фельдшерско-аку</w:t>
            </w:r>
            <w:r w:rsidRPr="003435EF">
              <w:rPr>
                <w:rFonts w:ascii="Times New Roman" w:eastAsia="Calibri" w:hAnsi="Times New Roman" w:cs="Times New Roman"/>
              </w:rPr>
              <w:softHyphen/>
              <w:t>шерских пунктов и (или) офисов врачей общей практики</w:t>
            </w:r>
          </w:p>
        </w:tc>
        <w:tc>
          <w:tcPr>
            <w:tcW w:w="2217" w:type="dxa"/>
          </w:tcPr>
          <w:p w:rsidR="00406310" w:rsidRPr="003435EF" w:rsidRDefault="00406310"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единиц</w:t>
            </w:r>
          </w:p>
        </w:tc>
        <w:tc>
          <w:tcPr>
            <w:tcW w:w="1064" w:type="dxa"/>
          </w:tcPr>
          <w:p w:rsidR="00406310" w:rsidRPr="003435EF" w:rsidRDefault="00406310" w:rsidP="00B06F46">
            <w:pPr>
              <w:jc w:val="center"/>
              <w:rPr>
                <w:rFonts w:ascii="Times New Roman" w:hAnsi="Times New Roman" w:cs="Times New Roman"/>
              </w:rPr>
            </w:pPr>
            <w:r w:rsidRPr="003435EF">
              <w:rPr>
                <w:rFonts w:ascii="Times New Roman" w:hAnsi="Times New Roman" w:cs="Times New Roman"/>
              </w:rPr>
              <w:t>1</w:t>
            </w:r>
          </w:p>
        </w:tc>
        <w:tc>
          <w:tcPr>
            <w:tcW w:w="1790" w:type="dxa"/>
          </w:tcPr>
          <w:p w:rsidR="00406310" w:rsidRPr="003435EF" w:rsidRDefault="00406310" w:rsidP="00876D5C">
            <w:pPr>
              <w:widowControl w:val="0"/>
              <w:autoSpaceDE w:val="0"/>
              <w:snapToGrid w:val="0"/>
              <w:spacing w:after="200"/>
              <w:jc w:val="center"/>
              <w:rPr>
                <w:rFonts w:ascii="Times New Roman" w:eastAsia="Calibri" w:hAnsi="Times New Roman" w:cs="Times New Roman"/>
              </w:rPr>
            </w:pPr>
            <w:r w:rsidRPr="003435EF">
              <w:rPr>
                <w:rFonts w:ascii="Times New Roman" w:eastAsia="Calibri" w:hAnsi="Times New Roman" w:cs="Times New Roman"/>
              </w:rPr>
              <w:t>2</w:t>
            </w:r>
          </w:p>
        </w:tc>
        <w:tc>
          <w:tcPr>
            <w:tcW w:w="1181" w:type="dxa"/>
          </w:tcPr>
          <w:p w:rsidR="00406310" w:rsidRPr="003435EF" w:rsidRDefault="00406310" w:rsidP="00876D5C">
            <w:pPr>
              <w:widowControl w:val="0"/>
              <w:autoSpaceDE w:val="0"/>
              <w:snapToGrid w:val="0"/>
              <w:spacing w:after="200"/>
              <w:jc w:val="center"/>
              <w:rPr>
                <w:rFonts w:ascii="Times New Roman" w:eastAsia="Calibri" w:hAnsi="Times New Roman" w:cs="Times New Roman"/>
              </w:rPr>
            </w:pPr>
            <w:r w:rsidRPr="003435EF">
              <w:rPr>
                <w:rFonts w:ascii="Times New Roman" w:eastAsia="Calibri" w:hAnsi="Times New Roman" w:cs="Times New Roman"/>
              </w:rPr>
              <w:t>2</w:t>
            </w:r>
          </w:p>
        </w:tc>
        <w:tc>
          <w:tcPr>
            <w:tcW w:w="1228" w:type="dxa"/>
          </w:tcPr>
          <w:p w:rsidR="00406310" w:rsidRPr="003435EF" w:rsidRDefault="00B4277F" w:rsidP="00EE1613">
            <w:pPr>
              <w:jc w:val="center"/>
              <w:rPr>
                <w:rFonts w:ascii="Times New Roman" w:hAnsi="Times New Roman" w:cs="Times New Roman"/>
              </w:rPr>
            </w:pPr>
            <w:r>
              <w:rPr>
                <w:rFonts w:ascii="Times New Roman" w:hAnsi="Times New Roman" w:cs="Times New Roman"/>
              </w:rPr>
              <w:t>1</w:t>
            </w:r>
          </w:p>
        </w:tc>
        <w:tc>
          <w:tcPr>
            <w:tcW w:w="2350" w:type="dxa"/>
            <w:gridSpan w:val="2"/>
          </w:tcPr>
          <w:p w:rsidR="00406310" w:rsidRPr="003435EF" w:rsidRDefault="00B4277F" w:rsidP="00614513">
            <w:pPr>
              <w:rPr>
                <w:rFonts w:ascii="Times New Roman" w:hAnsi="Times New Roman" w:cs="Times New Roman"/>
              </w:rPr>
            </w:pPr>
            <w:r>
              <w:rPr>
                <w:rFonts w:ascii="Times New Roman" w:hAnsi="Times New Roman" w:cs="Times New Roman"/>
              </w:rPr>
              <w:t>не достигнут</w:t>
            </w:r>
          </w:p>
        </w:tc>
        <w:tc>
          <w:tcPr>
            <w:tcW w:w="1724" w:type="dxa"/>
            <w:gridSpan w:val="2"/>
          </w:tcPr>
          <w:p w:rsidR="00406310" w:rsidRPr="003435EF" w:rsidRDefault="00406310" w:rsidP="00614513">
            <w:pPr>
              <w:rPr>
                <w:rFonts w:ascii="Times New Roman" w:eastAsia="Calibri"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406310" w:rsidRPr="003435EF" w:rsidRDefault="00406310"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Ввод в действие распределительных газовых сетей</w:t>
            </w:r>
          </w:p>
        </w:tc>
        <w:tc>
          <w:tcPr>
            <w:tcW w:w="2217" w:type="dxa"/>
          </w:tcPr>
          <w:p w:rsidR="00406310" w:rsidRPr="003435EF" w:rsidRDefault="00406310"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километров</w:t>
            </w:r>
          </w:p>
        </w:tc>
        <w:tc>
          <w:tcPr>
            <w:tcW w:w="1064" w:type="dxa"/>
          </w:tcPr>
          <w:p w:rsidR="00406310" w:rsidRPr="003435EF" w:rsidRDefault="00406310" w:rsidP="00EC7949">
            <w:pPr>
              <w:widowControl w:val="0"/>
              <w:autoSpaceDE w:val="0"/>
              <w:snapToGrid w:val="0"/>
              <w:spacing w:after="200"/>
              <w:jc w:val="center"/>
              <w:rPr>
                <w:rFonts w:ascii="Times New Roman" w:eastAsia="Calibri" w:hAnsi="Times New Roman" w:cs="Times New Roman"/>
              </w:rPr>
            </w:pPr>
            <w:r w:rsidRPr="003435EF">
              <w:rPr>
                <w:rFonts w:ascii="Times New Roman" w:eastAsia="Calibri" w:hAnsi="Times New Roman" w:cs="Times New Roman"/>
              </w:rPr>
              <w:t>х</w:t>
            </w:r>
          </w:p>
        </w:tc>
        <w:tc>
          <w:tcPr>
            <w:tcW w:w="1790" w:type="dxa"/>
          </w:tcPr>
          <w:p w:rsidR="00406310" w:rsidRPr="003435EF" w:rsidRDefault="00406310" w:rsidP="00EE1613">
            <w:pPr>
              <w:jc w:val="center"/>
              <w:rPr>
                <w:rFonts w:ascii="Times New Roman" w:hAnsi="Times New Roman" w:cs="Times New Roman"/>
              </w:rPr>
            </w:pPr>
            <w:r w:rsidRPr="003435EF">
              <w:rPr>
                <w:rFonts w:ascii="Times New Roman" w:hAnsi="Times New Roman" w:cs="Times New Roman"/>
              </w:rPr>
              <w:t>х</w:t>
            </w:r>
          </w:p>
        </w:tc>
        <w:tc>
          <w:tcPr>
            <w:tcW w:w="1181" w:type="dxa"/>
          </w:tcPr>
          <w:p w:rsidR="00406310" w:rsidRPr="003435EF" w:rsidRDefault="00406310" w:rsidP="00EE1613">
            <w:pPr>
              <w:jc w:val="center"/>
              <w:rPr>
                <w:rFonts w:ascii="Times New Roman" w:hAnsi="Times New Roman" w:cs="Times New Roman"/>
              </w:rPr>
            </w:pPr>
            <w:r w:rsidRPr="003435EF">
              <w:rPr>
                <w:rFonts w:ascii="Times New Roman" w:hAnsi="Times New Roman" w:cs="Times New Roman"/>
              </w:rPr>
              <w:t>х</w:t>
            </w:r>
          </w:p>
        </w:tc>
        <w:tc>
          <w:tcPr>
            <w:tcW w:w="1228" w:type="dxa"/>
          </w:tcPr>
          <w:p w:rsidR="00406310" w:rsidRPr="003435EF" w:rsidRDefault="00406310" w:rsidP="00EE1613">
            <w:pPr>
              <w:jc w:val="center"/>
              <w:rPr>
                <w:rFonts w:ascii="Times New Roman" w:hAnsi="Times New Roman" w:cs="Times New Roman"/>
              </w:rPr>
            </w:pPr>
            <w:r w:rsidRPr="003435EF">
              <w:rPr>
                <w:rFonts w:ascii="Times New Roman" w:hAnsi="Times New Roman" w:cs="Times New Roman"/>
              </w:rPr>
              <w:t>х</w:t>
            </w:r>
          </w:p>
        </w:tc>
        <w:tc>
          <w:tcPr>
            <w:tcW w:w="2350" w:type="dxa"/>
            <w:gridSpan w:val="2"/>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х</w:t>
            </w:r>
          </w:p>
        </w:tc>
        <w:tc>
          <w:tcPr>
            <w:tcW w:w="1724" w:type="dxa"/>
            <w:gridSpan w:val="2"/>
          </w:tcPr>
          <w:p w:rsidR="00406310" w:rsidRPr="003435EF" w:rsidRDefault="00406310" w:rsidP="006E7D31">
            <w:pPr>
              <w:jc w:val="center"/>
              <w:rPr>
                <w:rFonts w:ascii="Times New Roman" w:eastAsia="Calibri" w:hAnsi="Times New Roman" w:cs="Times New Roman"/>
              </w:rPr>
            </w:pPr>
            <w:r w:rsidRPr="003435EF">
              <w:rPr>
                <w:rFonts w:ascii="Times New Roman" w:hAnsi="Times New Roman" w:cs="Times New Roman"/>
              </w:rPr>
              <w:t>х</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lastRenderedPageBreak/>
              <w:t>5</w:t>
            </w:r>
          </w:p>
        </w:tc>
        <w:tc>
          <w:tcPr>
            <w:tcW w:w="3829" w:type="dxa"/>
          </w:tcPr>
          <w:p w:rsidR="00406310" w:rsidRPr="003435EF" w:rsidRDefault="00406310"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Количество реализованных проектов местных инициатив граждан, проживающих в сельской местности, получивших грантовую поддержку</w:t>
            </w:r>
          </w:p>
        </w:tc>
        <w:tc>
          <w:tcPr>
            <w:tcW w:w="2217" w:type="dxa"/>
          </w:tcPr>
          <w:p w:rsidR="00406310" w:rsidRPr="003435EF" w:rsidRDefault="00406310"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единиц</w:t>
            </w:r>
          </w:p>
        </w:tc>
        <w:tc>
          <w:tcPr>
            <w:tcW w:w="1064" w:type="dxa"/>
          </w:tcPr>
          <w:p w:rsidR="00406310" w:rsidRPr="003435EF" w:rsidRDefault="00406310" w:rsidP="00EC7949">
            <w:pPr>
              <w:widowControl w:val="0"/>
              <w:autoSpaceDE w:val="0"/>
              <w:snapToGrid w:val="0"/>
              <w:spacing w:after="200"/>
              <w:jc w:val="center"/>
              <w:rPr>
                <w:rFonts w:ascii="Times New Roman" w:eastAsia="Calibri" w:hAnsi="Times New Roman" w:cs="Times New Roman"/>
              </w:rPr>
            </w:pPr>
            <w:r w:rsidRPr="003435EF">
              <w:rPr>
                <w:rFonts w:ascii="Times New Roman" w:eastAsia="Calibri" w:hAnsi="Times New Roman" w:cs="Times New Roman"/>
              </w:rPr>
              <w:t>х</w:t>
            </w:r>
          </w:p>
        </w:tc>
        <w:tc>
          <w:tcPr>
            <w:tcW w:w="1790" w:type="dxa"/>
          </w:tcPr>
          <w:p w:rsidR="00406310" w:rsidRPr="003435EF" w:rsidRDefault="00406310" w:rsidP="00EE1613">
            <w:pPr>
              <w:jc w:val="center"/>
              <w:rPr>
                <w:rFonts w:ascii="Times New Roman" w:hAnsi="Times New Roman" w:cs="Times New Roman"/>
              </w:rPr>
            </w:pPr>
            <w:r w:rsidRPr="003435EF">
              <w:rPr>
                <w:rFonts w:ascii="Times New Roman" w:hAnsi="Times New Roman" w:cs="Times New Roman"/>
              </w:rPr>
              <w:t>х</w:t>
            </w:r>
          </w:p>
        </w:tc>
        <w:tc>
          <w:tcPr>
            <w:tcW w:w="1181" w:type="dxa"/>
          </w:tcPr>
          <w:p w:rsidR="00406310" w:rsidRPr="003435EF" w:rsidRDefault="00406310" w:rsidP="00EE1613">
            <w:pPr>
              <w:jc w:val="center"/>
              <w:rPr>
                <w:rFonts w:ascii="Times New Roman" w:hAnsi="Times New Roman" w:cs="Times New Roman"/>
              </w:rPr>
            </w:pPr>
            <w:r w:rsidRPr="003435EF">
              <w:rPr>
                <w:rFonts w:ascii="Times New Roman" w:hAnsi="Times New Roman" w:cs="Times New Roman"/>
              </w:rPr>
              <w:t>х</w:t>
            </w:r>
          </w:p>
        </w:tc>
        <w:tc>
          <w:tcPr>
            <w:tcW w:w="1228" w:type="dxa"/>
          </w:tcPr>
          <w:p w:rsidR="00406310" w:rsidRPr="003435EF" w:rsidRDefault="00406310" w:rsidP="00EE1613">
            <w:pPr>
              <w:jc w:val="center"/>
              <w:rPr>
                <w:rFonts w:ascii="Times New Roman" w:hAnsi="Times New Roman" w:cs="Times New Roman"/>
              </w:rPr>
            </w:pPr>
            <w:r w:rsidRPr="003435EF">
              <w:rPr>
                <w:rFonts w:ascii="Times New Roman" w:hAnsi="Times New Roman" w:cs="Times New Roman"/>
              </w:rPr>
              <w:t>х</w:t>
            </w:r>
          </w:p>
        </w:tc>
        <w:tc>
          <w:tcPr>
            <w:tcW w:w="2350" w:type="dxa"/>
            <w:gridSpan w:val="2"/>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х</w:t>
            </w:r>
          </w:p>
        </w:tc>
        <w:tc>
          <w:tcPr>
            <w:tcW w:w="1724" w:type="dxa"/>
            <w:gridSpan w:val="2"/>
          </w:tcPr>
          <w:p w:rsidR="00406310" w:rsidRPr="003435EF" w:rsidRDefault="00406310" w:rsidP="006E7D31">
            <w:pPr>
              <w:jc w:val="center"/>
              <w:rPr>
                <w:rFonts w:ascii="Times New Roman" w:eastAsia="Calibri" w:hAnsi="Times New Roman" w:cs="Times New Roman"/>
              </w:rPr>
            </w:pPr>
            <w:r w:rsidRPr="003435EF">
              <w:rPr>
                <w:rFonts w:ascii="Times New Roman" w:eastAsia="Calibri" w:hAnsi="Times New Roman" w:cs="Times New Roman"/>
              </w:rPr>
              <w:t>х</w:t>
            </w: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6</w:t>
            </w:r>
          </w:p>
        </w:tc>
        <w:tc>
          <w:tcPr>
            <w:tcW w:w="3829" w:type="dxa"/>
          </w:tcPr>
          <w:p w:rsidR="00406310" w:rsidRPr="003435EF" w:rsidRDefault="00406310"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2217" w:type="dxa"/>
          </w:tcPr>
          <w:p w:rsidR="00406310" w:rsidRPr="003435EF" w:rsidRDefault="00406310"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EC7949">
            <w:pPr>
              <w:widowControl w:val="0"/>
              <w:autoSpaceDE w:val="0"/>
              <w:snapToGrid w:val="0"/>
              <w:spacing w:after="200"/>
              <w:jc w:val="center"/>
              <w:rPr>
                <w:rFonts w:ascii="Times New Roman" w:eastAsia="Calibri" w:hAnsi="Times New Roman" w:cs="Times New Roman"/>
              </w:rPr>
            </w:pPr>
            <w:r>
              <w:rPr>
                <w:rFonts w:ascii="Times New Roman" w:eastAsia="Calibri" w:hAnsi="Times New Roman" w:cs="Times New Roman"/>
              </w:rPr>
              <w:t>5</w:t>
            </w:r>
          </w:p>
        </w:tc>
        <w:tc>
          <w:tcPr>
            <w:tcW w:w="1790" w:type="dxa"/>
          </w:tcPr>
          <w:p w:rsidR="00406310" w:rsidRPr="003435EF" w:rsidRDefault="00406310">
            <w:pPr>
              <w:rPr>
                <w:rFonts w:ascii="Times New Roman" w:hAnsi="Times New Roman" w:cs="Times New Roman"/>
              </w:rPr>
            </w:pPr>
            <w:r w:rsidRPr="003435EF">
              <w:rPr>
                <w:rFonts w:ascii="Times New Roman" w:eastAsia="Calibri" w:hAnsi="Times New Roman" w:cs="Times New Roman"/>
              </w:rPr>
              <w:t>20</w:t>
            </w:r>
          </w:p>
        </w:tc>
        <w:tc>
          <w:tcPr>
            <w:tcW w:w="1181" w:type="dxa"/>
          </w:tcPr>
          <w:p w:rsidR="00406310" w:rsidRPr="003435EF" w:rsidRDefault="00406310">
            <w:pPr>
              <w:rPr>
                <w:rFonts w:ascii="Times New Roman" w:hAnsi="Times New Roman" w:cs="Times New Roman"/>
              </w:rPr>
            </w:pPr>
            <w:r w:rsidRPr="003435EF">
              <w:rPr>
                <w:rFonts w:ascii="Times New Roman" w:eastAsia="Calibri" w:hAnsi="Times New Roman" w:cs="Times New Roman"/>
              </w:rPr>
              <w:t>20</w:t>
            </w:r>
          </w:p>
        </w:tc>
        <w:tc>
          <w:tcPr>
            <w:tcW w:w="1228" w:type="dxa"/>
          </w:tcPr>
          <w:p w:rsidR="00406310" w:rsidRPr="003435EF" w:rsidRDefault="009111A4" w:rsidP="00EE1613">
            <w:pPr>
              <w:jc w:val="center"/>
              <w:rPr>
                <w:rFonts w:ascii="Times New Roman" w:hAnsi="Times New Roman" w:cs="Times New Roman"/>
              </w:rPr>
            </w:pPr>
            <w:r>
              <w:rPr>
                <w:rFonts w:ascii="Times New Roman" w:hAnsi="Times New Roman" w:cs="Times New Roman"/>
              </w:rPr>
              <w:t>7</w:t>
            </w:r>
          </w:p>
        </w:tc>
        <w:tc>
          <w:tcPr>
            <w:tcW w:w="2350" w:type="dxa"/>
            <w:gridSpan w:val="2"/>
          </w:tcPr>
          <w:p w:rsidR="00406310" w:rsidRPr="003435EF" w:rsidRDefault="009111A4" w:rsidP="00682CEE">
            <w:pPr>
              <w:rPr>
                <w:rFonts w:ascii="Times New Roman" w:hAnsi="Times New Roman" w:cs="Times New Roman"/>
              </w:rPr>
            </w:pPr>
            <w:r>
              <w:rPr>
                <w:rFonts w:ascii="Times New Roman" w:hAnsi="Times New Roman" w:cs="Times New Roman"/>
              </w:rPr>
              <w:t>не достигнут</w:t>
            </w:r>
          </w:p>
        </w:tc>
        <w:tc>
          <w:tcPr>
            <w:tcW w:w="1724" w:type="dxa"/>
            <w:gridSpan w:val="2"/>
          </w:tcPr>
          <w:p w:rsidR="00406310" w:rsidRPr="003435EF" w:rsidRDefault="00406310" w:rsidP="00614513">
            <w:pPr>
              <w:jc w:val="center"/>
              <w:rPr>
                <w:rFonts w:ascii="Times New Roman" w:hAnsi="Times New Roman" w:cs="Times New Roman"/>
              </w:rPr>
            </w:pPr>
          </w:p>
        </w:tc>
      </w:tr>
      <w:tr w:rsidR="00406310" w:rsidRPr="003435EF" w:rsidTr="0078659C">
        <w:trPr>
          <w:gridAfter w:val="3"/>
          <w:wAfter w:w="5172" w:type="dxa"/>
        </w:trPr>
        <w:tc>
          <w:tcPr>
            <w:tcW w:w="517" w:type="dxa"/>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7</w:t>
            </w:r>
          </w:p>
        </w:tc>
        <w:tc>
          <w:tcPr>
            <w:tcW w:w="3829" w:type="dxa"/>
          </w:tcPr>
          <w:p w:rsidR="00406310" w:rsidRPr="003435EF" w:rsidRDefault="00406310"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2217" w:type="dxa"/>
          </w:tcPr>
          <w:p w:rsidR="00406310" w:rsidRPr="003435EF" w:rsidRDefault="00406310"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406310" w:rsidRPr="003435EF" w:rsidRDefault="00406310" w:rsidP="00EC7949">
            <w:pPr>
              <w:widowControl w:val="0"/>
              <w:autoSpaceDE w:val="0"/>
              <w:snapToGrid w:val="0"/>
              <w:spacing w:after="200"/>
              <w:jc w:val="center"/>
              <w:rPr>
                <w:rFonts w:ascii="Times New Roman" w:eastAsia="Calibri" w:hAnsi="Times New Roman" w:cs="Times New Roman"/>
              </w:rPr>
            </w:pPr>
            <w:r>
              <w:rPr>
                <w:rFonts w:ascii="Times New Roman" w:eastAsia="Calibri" w:hAnsi="Times New Roman" w:cs="Times New Roman"/>
              </w:rPr>
              <w:t>5</w:t>
            </w:r>
          </w:p>
        </w:tc>
        <w:tc>
          <w:tcPr>
            <w:tcW w:w="1790" w:type="dxa"/>
          </w:tcPr>
          <w:p w:rsidR="00406310" w:rsidRPr="003435EF" w:rsidRDefault="00406310">
            <w:pPr>
              <w:rPr>
                <w:rFonts w:ascii="Times New Roman" w:hAnsi="Times New Roman" w:cs="Times New Roman"/>
              </w:rPr>
            </w:pPr>
            <w:r w:rsidRPr="003435EF">
              <w:rPr>
                <w:rFonts w:ascii="Times New Roman" w:eastAsia="Calibri" w:hAnsi="Times New Roman" w:cs="Times New Roman"/>
              </w:rPr>
              <w:t>20</w:t>
            </w:r>
          </w:p>
        </w:tc>
        <w:tc>
          <w:tcPr>
            <w:tcW w:w="1181" w:type="dxa"/>
          </w:tcPr>
          <w:p w:rsidR="00406310" w:rsidRPr="003435EF" w:rsidRDefault="00406310">
            <w:pPr>
              <w:rPr>
                <w:rFonts w:ascii="Times New Roman" w:hAnsi="Times New Roman" w:cs="Times New Roman"/>
              </w:rPr>
            </w:pPr>
            <w:r w:rsidRPr="003435EF">
              <w:rPr>
                <w:rFonts w:ascii="Times New Roman" w:eastAsia="Calibri" w:hAnsi="Times New Roman" w:cs="Times New Roman"/>
              </w:rPr>
              <w:t>20</w:t>
            </w:r>
          </w:p>
        </w:tc>
        <w:tc>
          <w:tcPr>
            <w:tcW w:w="1228" w:type="dxa"/>
          </w:tcPr>
          <w:p w:rsidR="00406310" w:rsidRPr="003435EF" w:rsidRDefault="009111A4" w:rsidP="00EE1613">
            <w:pPr>
              <w:jc w:val="center"/>
              <w:rPr>
                <w:rFonts w:ascii="Times New Roman" w:hAnsi="Times New Roman" w:cs="Times New Roman"/>
              </w:rPr>
            </w:pPr>
            <w:r>
              <w:rPr>
                <w:rFonts w:ascii="Times New Roman" w:hAnsi="Times New Roman" w:cs="Times New Roman"/>
              </w:rPr>
              <w:t>6</w:t>
            </w:r>
          </w:p>
        </w:tc>
        <w:tc>
          <w:tcPr>
            <w:tcW w:w="2350" w:type="dxa"/>
            <w:gridSpan w:val="2"/>
          </w:tcPr>
          <w:p w:rsidR="00406310" w:rsidRPr="003435EF" w:rsidRDefault="009111A4" w:rsidP="00682CEE">
            <w:pPr>
              <w:rPr>
                <w:rFonts w:ascii="Times New Roman" w:hAnsi="Times New Roman" w:cs="Times New Roman"/>
              </w:rPr>
            </w:pPr>
            <w:r>
              <w:rPr>
                <w:rFonts w:ascii="Times New Roman" w:hAnsi="Times New Roman" w:cs="Times New Roman"/>
              </w:rPr>
              <w:t>не достигнут</w:t>
            </w:r>
          </w:p>
        </w:tc>
        <w:tc>
          <w:tcPr>
            <w:tcW w:w="1724" w:type="dxa"/>
            <w:gridSpan w:val="2"/>
          </w:tcPr>
          <w:p w:rsidR="00406310" w:rsidRPr="003435EF" w:rsidRDefault="00406310" w:rsidP="00614513">
            <w:pPr>
              <w:jc w:val="center"/>
              <w:rPr>
                <w:rFonts w:ascii="Times New Roman" w:hAnsi="Times New Roman" w:cs="Times New Roman"/>
              </w:rPr>
            </w:pPr>
          </w:p>
        </w:tc>
      </w:tr>
      <w:tr w:rsidR="00406310" w:rsidRPr="003435EF" w:rsidTr="0078659C">
        <w:trPr>
          <w:gridAfter w:val="3"/>
          <w:wAfter w:w="5172" w:type="dxa"/>
        </w:trPr>
        <w:tc>
          <w:tcPr>
            <w:tcW w:w="15900" w:type="dxa"/>
            <w:gridSpan w:val="11"/>
          </w:tcPr>
          <w:p w:rsidR="00406310" w:rsidRPr="003435EF" w:rsidRDefault="00406310" w:rsidP="008D16DE">
            <w:pPr>
              <w:jc w:val="center"/>
              <w:rPr>
                <w:rFonts w:ascii="Times New Roman" w:hAnsi="Times New Roman" w:cs="Times New Roman"/>
              </w:rPr>
            </w:pPr>
            <w:r w:rsidRPr="003435EF">
              <w:rPr>
                <w:rFonts w:ascii="Times New Roman" w:hAnsi="Times New Roman" w:cs="Times New Roman"/>
              </w:rPr>
              <w:t>4</w:t>
            </w:r>
          </w:p>
          <w:p w:rsidR="00406310" w:rsidRPr="003435EF" w:rsidRDefault="00406310" w:rsidP="00771573">
            <w:pPr>
              <w:widowControl w:val="0"/>
              <w:autoSpaceDE w:val="0"/>
              <w:rPr>
                <w:rFonts w:ascii="Times New Roman" w:hAnsi="Times New Roman" w:cs="Times New Roman"/>
              </w:rPr>
            </w:pPr>
            <w:r w:rsidRPr="003435EF">
              <w:rPr>
                <w:rFonts w:ascii="Times New Roman" w:eastAsia="Calibri" w:hAnsi="Times New Roman" w:cs="Times New Roman"/>
              </w:rPr>
              <w:t>Подпрограмма</w:t>
            </w:r>
            <w:r w:rsidRPr="003435EF">
              <w:rPr>
                <w:rFonts w:ascii="Times New Roman" w:eastAsia="Calibri" w:hAnsi="Times New Roman" w:cs="Times New Roman"/>
                <w:b/>
              </w:rPr>
              <w:t xml:space="preserve"> «Организация научного и информационного обслуживания агропромышленного комплекса Цивильского района Чувашской Республики»</w:t>
            </w: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B4277F" w:rsidRPr="003435EF" w:rsidRDefault="00B4277F"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Индекс производства продукции сельского хозяйства в хозяйствах всех категорий (в сопоставимых ценах)</w:t>
            </w:r>
          </w:p>
        </w:tc>
        <w:tc>
          <w:tcPr>
            <w:tcW w:w="2217" w:type="dxa"/>
          </w:tcPr>
          <w:p w:rsidR="00B4277F" w:rsidRPr="003435EF" w:rsidRDefault="00B4277F"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 к предыдущему году</w:t>
            </w:r>
          </w:p>
        </w:tc>
        <w:tc>
          <w:tcPr>
            <w:tcW w:w="1064" w:type="dxa"/>
          </w:tcPr>
          <w:p w:rsidR="00B4277F" w:rsidRPr="003435EF" w:rsidRDefault="00B4277F" w:rsidP="00B06F46">
            <w:pPr>
              <w:jc w:val="center"/>
              <w:rPr>
                <w:rFonts w:ascii="Times New Roman" w:hAnsi="Times New Roman" w:cs="Times New Roman"/>
              </w:rPr>
            </w:pPr>
            <w:r w:rsidRPr="003435EF">
              <w:rPr>
                <w:rFonts w:ascii="Times New Roman" w:hAnsi="Times New Roman" w:cs="Times New Roman"/>
              </w:rPr>
              <w:t>103,4</w:t>
            </w:r>
          </w:p>
        </w:tc>
        <w:tc>
          <w:tcPr>
            <w:tcW w:w="1790" w:type="dxa"/>
          </w:tcPr>
          <w:p w:rsidR="00B4277F" w:rsidRPr="003435EF" w:rsidRDefault="00B4277F" w:rsidP="00B06F46">
            <w:pPr>
              <w:jc w:val="center"/>
              <w:rPr>
                <w:rFonts w:ascii="Times New Roman" w:eastAsia="Calibri" w:hAnsi="Times New Roman" w:cs="Times New Roman"/>
              </w:rPr>
            </w:pPr>
            <w:r w:rsidRPr="003435EF">
              <w:rPr>
                <w:rFonts w:ascii="Times New Roman" w:eastAsia="Calibri" w:hAnsi="Times New Roman" w:cs="Times New Roman"/>
              </w:rPr>
              <w:t>103,2</w:t>
            </w:r>
          </w:p>
        </w:tc>
        <w:tc>
          <w:tcPr>
            <w:tcW w:w="1181" w:type="dxa"/>
          </w:tcPr>
          <w:p w:rsidR="00B4277F" w:rsidRPr="003435EF" w:rsidRDefault="00B4277F" w:rsidP="00B06F46">
            <w:pPr>
              <w:jc w:val="center"/>
              <w:rPr>
                <w:rFonts w:ascii="Times New Roman" w:eastAsia="Calibri" w:hAnsi="Times New Roman" w:cs="Times New Roman"/>
              </w:rPr>
            </w:pPr>
            <w:r w:rsidRPr="003435EF">
              <w:rPr>
                <w:rFonts w:ascii="Times New Roman" w:eastAsia="Calibri" w:hAnsi="Times New Roman" w:cs="Times New Roman"/>
              </w:rPr>
              <w:t>103,2</w:t>
            </w:r>
          </w:p>
        </w:tc>
        <w:tc>
          <w:tcPr>
            <w:tcW w:w="1228" w:type="dxa"/>
          </w:tcPr>
          <w:p w:rsidR="00B4277F" w:rsidRPr="003435EF" w:rsidRDefault="00B4277F" w:rsidP="00757465">
            <w:pPr>
              <w:jc w:val="center"/>
              <w:rPr>
                <w:rFonts w:ascii="Times New Roman" w:eastAsia="Calibri" w:hAnsi="Times New Roman" w:cs="Times New Roman"/>
              </w:rPr>
            </w:pPr>
            <w:r w:rsidRPr="003435EF">
              <w:rPr>
                <w:rFonts w:ascii="Times New Roman" w:eastAsia="Calibri" w:hAnsi="Times New Roman" w:cs="Times New Roman"/>
              </w:rPr>
              <w:t>103,2</w:t>
            </w:r>
          </w:p>
        </w:tc>
        <w:tc>
          <w:tcPr>
            <w:tcW w:w="2350" w:type="dxa"/>
            <w:gridSpan w:val="2"/>
          </w:tcPr>
          <w:p w:rsidR="00B4277F" w:rsidRPr="003435EF" w:rsidRDefault="00B4277F" w:rsidP="00757465">
            <w:pPr>
              <w:jc w:val="center"/>
              <w:rPr>
                <w:rFonts w:ascii="Times New Roman" w:eastAsia="Calibri" w:hAnsi="Times New Roman" w:cs="Times New Roman"/>
              </w:rPr>
            </w:pPr>
            <w:r>
              <w:rPr>
                <w:rFonts w:ascii="Times New Roman" w:eastAsia="Calibri" w:hAnsi="Times New Roman" w:cs="Times New Roman"/>
              </w:rPr>
              <w:t>достигнут</w:t>
            </w:r>
          </w:p>
        </w:tc>
        <w:tc>
          <w:tcPr>
            <w:tcW w:w="1724" w:type="dxa"/>
            <w:gridSpan w:val="2"/>
          </w:tcPr>
          <w:p w:rsidR="00B4277F" w:rsidRPr="003435EF" w:rsidRDefault="00B4277F" w:rsidP="006E7D31">
            <w:pPr>
              <w:jc w:val="center"/>
              <w:rPr>
                <w:rFonts w:ascii="Times New Roman" w:eastAsia="Calibri" w:hAnsi="Times New Roman" w:cs="Times New Roman"/>
              </w:rPr>
            </w:pPr>
          </w:p>
        </w:tc>
      </w:tr>
      <w:tr w:rsidR="00B4277F" w:rsidRPr="003435EF" w:rsidTr="0072504B">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B4277F" w:rsidRPr="003435EF" w:rsidRDefault="00B4277F" w:rsidP="00EC7949">
            <w:pPr>
              <w:widowControl w:val="0"/>
              <w:autoSpaceDE w:val="0"/>
              <w:autoSpaceDN w:val="0"/>
              <w:adjustRightInd w:val="0"/>
              <w:jc w:val="both"/>
              <w:rPr>
                <w:rFonts w:ascii="Times New Roman" w:eastAsia="Calibri" w:hAnsi="Times New Roman" w:cs="Times New Roman"/>
              </w:rPr>
            </w:pPr>
            <w:r w:rsidRPr="003435EF">
              <w:rPr>
                <w:rFonts w:ascii="Times New Roman" w:eastAsia="Calibri" w:hAnsi="Times New Roman" w:cs="Times New Roman"/>
              </w:rPr>
              <w:t>Рентабельность сельскохозяйственных организаций (с учетом субсидий)</w:t>
            </w:r>
          </w:p>
        </w:tc>
        <w:tc>
          <w:tcPr>
            <w:tcW w:w="2217" w:type="dxa"/>
          </w:tcPr>
          <w:p w:rsidR="00B4277F" w:rsidRPr="003435EF" w:rsidRDefault="00B4277F" w:rsidP="00EC7949">
            <w:pPr>
              <w:widowControl w:val="0"/>
              <w:autoSpaceDE w:val="0"/>
              <w:autoSpaceDN w:val="0"/>
              <w:adjustRightInd w:val="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vAlign w:val="bottom"/>
          </w:tcPr>
          <w:p w:rsidR="00B4277F" w:rsidRPr="003435EF" w:rsidRDefault="00B4277F" w:rsidP="00B06F46">
            <w:pPr>
              <w:jc w:val="center"/>
              <w:rPr>
                <w:rFonts w:ascii="Times New Roman" w:hAnsi="Times New Roman" w:cs="Times New Roman"/>
              </w:rPr>
            </w:pPr>
            <w:r w:rsidRPr="003435EF">
              <w:rPr>
                <w:rFonts w:ascii="Times New Roman" w:hAnsi="Times New Roman" w:cs="Times New Roman"/>
              </w:rPr>
              <w:t>17,7</w:t>
            </w:r>
          </w:p>
        </w:tc>
        <w:tc>
          <w:tcPr>
            <w:tcW w:w="1790" w:type="dxa"/>
          </w:tcPr>
          <w:p w:rsidR="00B4277F" w:rsidRPr="003435EF" w:rsidRDefault="00B4277F" w:rsidP="00B06F46">
            <w:pPr>
              <w:jc w:val="center"/>
              <w:rPr>
                <w:rFonts w:ascii="Times New Roman" w:eastAsia="Calibri" w:hAnsi="Times New Roman" w:cs="Times New Roman"/>
              </w:rPr>
            </w:pPr>
            <w:r w:rsidRPr="003435EF">
              <w:rPr>
                <w:rFonts w:ascii="Times New Roman" w:eastAsia="Calibri" w:hAnsi="Times New Roman" w:cs="Times New Roman"/>
              </w:rPr>
              <w:t>17,6</w:t>
            </w:r>
          </w:p>
        </w:tc>
        <w:tc>
          <w:tcPr>
            <w:tcW w:w="1181" w:type="dxa"/>
          </w:tcPr>
          <w:p w:rsidR="00B4277F" w:rsidRPr="003435EF" w:rsidRDefault="00B4277F" w:rsidP="00B06F46">
            <w:pPr>
              <w:jc w:val="center"/>
              <w:rPr>
                <w:rFonts w:ascii="Times New Roman" w:eastAsia="Calibri" w:hAnsi="Times New Roman" w:cs="Times New Roman"/>
              </w:rPr>
            </w:pPr>
            <w:r w:rsidRPr="003435EF">
              <w:rPr>
                <w:rFonts w:ascii="Times New Roman" w:eastAsia="Calibri" w:hAnsi="Times New Roman" w:cs="Times New Roman"/>
              </w:rPr>
              <w:t>17,6</w:t>
            </w:r>
          </w:p>
        </w:tc>
        <w:tc>
          <w:tcPr>
            <w:tcW w:w="1228" w:type="dxa"/>
          </w:tcPr>
          <w:p w:rsidR="00B4277F" w:rsidRPr="003435EF" w:rsidRDefault="00B4277F" w:rsidP="00757465">
            <w:pPr>
              <w:jc w:val="center"/>
              <w:rPr>
                <w:rFonts w:ascii="Times New Roman" w:eastAsia="Calibri" w:hAnsi="Times New Roman" w:cs="Times New Roman"/>
              </w:rPr>
            </w:pPr>
            <w:r w:rsidRPr="003435EF">
              <w:rPr>
                <w:rFonts w:ascii="Times New Roman" w:eastAsia="Calibri" w:hAnsi="Times New Roman" w:cs="Times New Roman"/>
              </w:rPr>
              <w:t>17,6</w:t>
            </w:r>
          </w:p>
        </w:tc>
        <w:tc>
          <w:tcPr>
            <w:tcW w:w="2350" w:type="dxa"/>
            <w:gridSpan w:val="2"/>
          </w:tcPr>
          <w:p w:rsidR="00B4277F" w:rsidRPr="003435EF" w:rsidRDefault="00B4277F" w:rsidP="00757465">
            <w:pPr>
              <w:jc w:val="center"/>
              <w:rPr>
                <w:rFonts w:ascii="Times New Roman" w:eastAsia="Calibri" w:hAnsi="Times New Roman" w:cs="Times New Roman"/>
              </w:rPr>
            </w:pPr>
            <w:r>
              <w:rPr>
                <w:rFonts w:ascii="Times New Roman" w:eastAsia="Calibri" w:hAnsi="Times New Roman" w:cs="Times New Roman"/>
              </w:rPr>
              <w:t>достигнут</w:t>
            </w:r>
          </w:p>
        </w:tc>
        <w:tc>
          <w:tcPr>
            <w:tcW w:w="1724" w:type="dxa"/>
            <w:gridSpan w:val="2"/>
          </w:tcPr>
          <w:p w:rsidR="00B4277F" w:rsidRPr="003435EF" w:rsidRDefault="00B4277F" w:rsidP="00112214">
            <w:pPr>
              <w:jc w:val="center"/>
              <w:rPr>
                <w:rFonts w:ascii="Times New Roman" w:eastAsia="Calibri" w:hAnsi="Times New Roman" w:cs="Times New Roman"/>
              </w:rPr>
            </w:pPr>
          </w:p>
        </w:tc>
      </w:tr>
      <w:tr w:rsidR="00B4277F" w:rsidRPr="003435EF" w:rsidTr="0078659C">
        <w:trPr>
          <w:gridAfter w:val="3"/>
          <w:wAfter w:w="5172" w:type="dxa"/>
        </w:trPr>
        <w:tc>
          <w:tcPr>
            <w:tcW w:w="15900" w:type="dxa"/>
            <w:gridSpan w:val="11"/>
          </w:tcPr>
          <w:p w:rsidR="00B4277F" w:rsidRPr="003435EF" w:rsidRDefault="00B4277F" w:rsidP="00771573">
            <w:pPr>
              <w:widowControl w:val="0"/>
              <w:autoSpaceDE w:val="0"/>
              <w:rPr>
                <w:rFonts w:ascii="Times New Roman" w:eastAsia="Calibri" w:hAnsi="Times New Roman" w:cs="Times New Roman"/>
              </w:rPr>
            </w:pPr>
            <w:r w:rsidRPr="003435EF">
              <w:rPr>
                <w:rFonts w:ascii="Times New Roman" w:eastAsia="Calibri" w:hAnsi="Times New Roman" w:cs="Times New Roman"/>
              </w:rPr>
              <w:t>Подпрограмма</w:t>
            </w:r>
            <w:r w:rsidRPr="003435EF">
              <w:rPr>
                <w:rFonts w:ascii="Times New Roman" w:eastAsia="Calibri" w:hAnsi="Times New Roman" w:cs="Times New Roman"/>
                <w:b/>
              </w:rPr>
              <w:t xml:space="preserve"> «Развитие ветеринарии в</w:t>
            </w:r>
            <w:r>
              <w:rPr>
                <w:rFonts w:ascii="Times New Roman" w:eastAsia="Calibri" w:hAnsi="Times New Roman" w:cs="Times New Roman"/>
                <w:b/>
              </w:rPr>
              <w:t xml:space="preserve"> </w:t>
            </w:r>
            <w:r w:rsidRPr="003435EF">
              <w:rPr>
                <w:rFonts w:ascii="Times New Roman" w:eastAsia="Calibri" w:hAnsi="Times New Roman" w:cs="Times New Roman"/>
                <w:b/>
              </w:rPr>
              <w:t>Цивильском районе Чувашской Республики»</w:t>
            </w:r>
          </w:p>
        </w:tc>
      </w:tr>
      <w:tr w:rsidR="00DB32BC" w:rsidRPr="003435EF" w:rsidTr="0078659C">
        <w:trPr>
          <w:gridAfter w:val="3"/>
          <w:wAfter w:w="5172" w:type="dxa"/>
        </w:trPr>
        <w:tc>
          <w:tcPr>
            <w:tcW w:w="517" w:type="dxa"/>
          </w:tcPr>
          <w:p w:rsidR="00DB32BC" w:rsidRPr="003435EF" w:rsidRDefault="00DB32BC"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DB32BC" w:rsidRPr="003435EF" w:rsidRDefault="00DB32BC"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Выполнение планов ветеринарно-профилактических и противоэпизоотических мероприятий</w:t>
            </w:r>
          </w:p>
        </w:tc>
        <w:tc>
          <w:tcPr>
            <w:tcW w:w="2217" w:type="dxa"/>
          </w:tcPr>
          <w:p w:rsidR="00DB32BC" w:rsidRPr="003435EF" w:rsidRDefault="00DB32BC"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DB32BC" w:rsidRPr="003435EF" w:rsidRDefault="00DB32BC" w:rsidP="00EC7949">
            <w:pPr>
              <w:spacing w:after="200"/>
              <w:jc w:val="center"/>
              <w:rPr>
                <w:rFonts w:ascii="Times New Roman" w:eastAsia="Calibri" w:hAnsi="Times New Roman" w:cs="Times New Roman"/>
              </w:rPr>
            </w:pPr>
            <w:r w:rsidRPr="003435EF">
              <w:rPr>
                <w:rFonts w:ascii="Times New Roman" w:eastAsia="Calibri" w:hAnsi="Times New Roman" w:cs="Times New Roman"/>
              </w:rPr>
              <w:t>100</w:t>
            </w:r>
          </w:p>
        </w:tc>
        <w:tc>
          <w:tcPr>
            <w:tcW w:w="1790" w:type="dxa"/>
          </w:tcPr>
          <w:p w:rsidR="00DB32BC" w:rsidRPr="003435EF" w:rsidRDefault="00DB32BC" w:rsidP="005A48B5">
            <w:pPr>
              <w:jc w:val="center"/>
              <w:rPr>
                <w:rFonts w:ascii="Times New Roman" w:eastAsia="Calibri" w:hAnsi="Times New Roman" w:cs="Times New Roman"/>
              </w:rPr>
            </w:pPr>
            <w:r w:rsidRPr="003435EF">
              <w:rPr>
                <w:rFonts w:ascii="Times New Roman" w:eastAsia="Calibri" w:hAnsi="Times New Roman" w:cs="Times New Roman"/>
              </w:rPr>
              <w:t>100</w:t>
            </w:r>
          </w:p>
        </w:tc>
        <w:tc>
          <w:tcPr>
            <w:tcW w:w="1181" w:type="dxa"/>
          </w:tcPr>
          <w:p w:rsidR="00DB32BC" w:rsidRPr="003435EF" w:rsidRDefault="00DB32BC" w:rsidP="005A48B5">
            <w:pPr>
              <w:jc w:val="center"/>
              <w:rPr>
                <w:rFonts w:ascii="Times New Roman" w:hAnsi="Times New Roman" w:cs="Times New Roman"/>
              </w:rPr>
            </w:pPr>
            <w:r w:rsidRPr="003435EF">
              <w:rPr>
                <w:rFonts w:ascii="Times New Roman" w:eastAsia="Calibri" w:hAnsi="Times New Roman" w:cs="Times New Roman"/>
              </w:rPr>
              <w:t>100</w:t>
            </w:r>
          </w:p>
        </w:tc>
        <w:tc>
          <w:tcPr>
            <w:tcW w:w="1228" w:type="dxa"/>
          </w:tcPr>
          <w:p w:rsidR="00DB32BC" w:rsidRDefault="00DB32BC">
            <w:r w:rsidRPr="00CC07C9">
              <w:rPr>
                <w:rFonts w:ascii="Times New Roman" w:eastAsia="Calibri" w:hAnsi="Times New Roman" w:cs="Times New Roman"/>
              </w:rPr>
              <w:t>100</w:t>
            </w:r>
          </w:p>
        </w:tc>
        <w:tc>
          <w:tcPr>
            <w:tcW w:w="2350" w:type="dxa"/>
            <w:gridSpan w:val="2"/>
          </w:tcPr>
          <w:p w:rsidR="00DB32BC" w:rsidRDefault="00DB32BC">
            <w:r w:rsidRPr="0092489E">
              <w:rPr>
                <w:rFonts w:ascii="Times New Roman" w:eastAsia="Calibri" w:hAnsi="Times New Roman" w:cs="Times New Roman"/>
              </w:rPr>
              <w:t>достигнут</w:t>
            </w:r>
          </w:p>
        </w:tc>
        <w:tc>
          <w:tcPr>
            <w:tcW w:w="1724" w:type="dxa"/>
            <w:gridSpan w:val="2"/>
          </w:tcPr>
          <w:p w:rsidR="00DB32BC" w:rsidRPr="003435EF" w:rsidRDefault="00DB32BC" w:rsidP="006E7D31">
            <w:pPr>
              <w:jc w:val="center"/>
              <w:rPr>
                <w:rFonts w:ascii="Times New Roman" w:eastAsia="Calibri" w:hAnsi="Times New Roman" w:cs="Times New Roman"/>
              </w:rPr>
            </w:pPr>
          </w:p>
        </w:tc>
      </w:tr>
      <w:tr w:rsidR="00DB32BC" w:rsidRPr="003435EF" w:rsidTr="0078659C">
        <w:trPr>
          <w:gridAfter w:val="3"/>
          <w:wAfter w:w="5172" w:type="dxa"/>
        </w:trPr>
        <w:tc>
          <w:tcPr>
            <w:tcW w:w="517" w:type="dxa"/>
          </w:tcPr>
          <w:p w:rsidR="00DB32BC" w:rsidRPr="003435EF" w:rsidRDefault="00DB32BC"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DB32BC" w:rsidRPr="003435EF" w:rsidRDefault="00DB32BC"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Охват проведением ветеринарно-</w:t>
            </w:r>
            <w:r w:rsidRPr="003435EF">
              <w:rPr>
                <w:rFonts w:ascii="Times New Roman" w:eastAsia="Calibri" w:hAnsi="Times New Roman" w:cs="Times New Roman"/>
              </w:rPr>
              <w:lastRenderedPageBreak/>
              <w:t>санитарных экспертиз на безопасность продуктов и сырья животного происхождения</w:t>
            </w:r>
          </w:p>
        </w:tc>
        <w:tc>
          <w:tcPr>
            <w:tcW w:w="2217" w:type="dxa"/>
          </w:tcPr>
          <w:p w:rsidR="00DB32BC" w:rsidRPr="003435EF" w:rsidRDefault="00DB32BC"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lastRenderedPageBreak/>
              <w:t>%</w:t>
            </w:r>
          </w:p>
        </w:tc>
        <w:tc>
          <w:tcPr>
            <w:tcW w:w="1064" w:type="dxa"/>
          </w:tcPr>
          <w:p w:rsidR="00DB32BC" w:rsidRPr="003435EF" w:rsidRDefault="00DB32BC" w:rsidP="00EC7949">
            <w:pPr>
              <w:spacing w:after="200"/>
              <w:jc w:val="center"/>
              <w:rPr>
                <w:rFonts w:ascii="Times New Roman" w:eastAsia="Calibri" w:hAnsi="Times New Roman" w:cs="Times New Roman"/>
              </w:rPr>
            </w:pPr>
            <w:r w:rsidRPr="003435EF">
              <w:rPr>
                <w:rFonts w:ascii="Times New Roman" w:eastAsia="Calibri" w:hAnsi="Times New Roman" w:cs="Times New Roman"/>
              </w:rPr>
              <w:t>100</w:t>
            </w:r>
          </w:p>
        </w:tc>
        <w:tc>
          <w:tcPr>
            <w:tcW w:w="1790" w:type="dxa"/>
          </w:tcPr>
          <w:p w:rsidR="00DB32BC" w:rsidRPr="003435EF" w:rsidRDefault="00DB32BC" w:rsidP="005A48B5">
            <w:pPr>
              <w:jc w:val="center"/>
              <w:rPr>
                <w:rFonts w:ascii="Times New Roman" w:hAnsi="Times New Roman" w:cs="Times New Roman"/>
              </w:rPr>
            </w:pPr>
            <w:r w:rsidRPr="003435EF">
              <w:rPr>
                <w:rFonts w:ascii="Times New Roman" w:eastAsia="Calibri" w:hAnsi="Times New Roman" w:cs="Times New Roman"/>
              </w:rPr>
              <w:t>100</w:t>
            </w:r>
          </w:p>
        </w:tc>
        <w:tc>
          <w:tcPr>
            <w:tcW w:w="1181" w:type="dxa"/>
          </w:tcPr>
          <w:p w:rsidR="00DB32BC" w:rsidRPr="003435EF" w:rsidRDefault="00DB32BC" w:rsidP="005A48B5">
            <w:pPr>
              <w:jc w:val="center"/>
              <w:rPr>
                <w:rFonts w:ascii="Times New Roman" w:hAnsi="Times New Roman" w:cs="Times New Roman"/>
              </w:rPr>
            </w:pPr>
            <w:r w:rsidRPr="003435EF">
              <w:rPr>
                <w:rFonts w:ascii="Times New Roman" w:eastAsia="Calibri" w:hAnsi="Times New Roman" w:cs="Times New Roman"/>
              </w:rPr>
              <w:t>100</w:t>
            </w:r>
          </w:p>
        </w:tc>
        <w:tc>
          <w:tcPr>
            <w:tcW w:w="1228" w:type="dxa"/>
          </w:tcPr>
          <w:p w:rsidR="00DB32BC" w:rsidRDefault="00DB32BC">
            <w:r w:rsidRPr="00CC07C9">
              <w:rPr>
                <w:rFonts w:ascii="Times New Roman" w:eastAsia="Calibri" w:hAnsi="Times New Roman" w:cs="Times New Roman"/>
              </w:rPr>
              <w:t>100</w:t>
            </w:r>
          </w:p>
        </w:tc>
        <w:tc>
          <w:tcPr>
            <w:tcW w:w="2350" w:type="dxa"/>
            <w:gridSpan w:val="2"/>
          </w:tcPr>
          <w:p w:rsidR="00DB32BC" w:rsidRDefault="00DB32BC">
            <w:r w:rsidRPr="0092489E">
              <w:rPr>
                <w:rFonts w:ascii="Times New Roman" w:eastAsia="Calibri" w:hAnsi="Times New Roman" w:cs="Times New Roman"/>
              </w:rPr>
              <w:t>достигнут</w:t>
            </w:r>
          </w:p>
        </w:tc>
        <w:tc>
          <w:tcPr>
            <w:tcW w:w="1724" w:type="dxa"/>
            <w:gridSpan w:val="2"/>
          </w:tcPr>
          <w:p w:rsidR="00DB32BC" w:rsidRPr="003435EF" w:rsidRDefault="00DB32BC" w:rsidP="006E7D31">
            <w:pPr>
              <w:jc w:val="center"/>
              <w:rPr>
                <w:rFonts w:ascii="Times New Roman" w:eastAsia="Calibri" w:hAnsi="Times New Roman" w:cs="Times New Roman"/>
              </w:rPr>
            </w:pPr>
          </w:p>
        </w:tc>
      </w:tr>
      <w:tr w:rsidR="00DB32BC" w:rsidRPr="003435EF" w:rsidTr="0078659C">
        <w:trPr>
          <w:gridAfter w:val="3"/>
          <w:wAfter w:w="5172" w:type="dxa"/>
        </w:trPr>
        <w:tc>
          <w:tcPr>
            <w:tcW w:w="517" w:type="dxa"/>
          </w:tcPr>
          <w:p w:rsidR="00DB32BC" w:rsidRPr="003435EF" w:rsidRDefault="00DB32BC" w:rsidP="008D16DE">
            <w:pPr>
              <w:jc w:val="center"/>
              <w:rPr>
                <w:rFonts w:ascii="Times New Roman" w:hAnsi="Times New Roman" w:cs="Times New Roman"/>
              </w:rPr>
            </w:pPr>
            <w:r w:rsidRPr="003435EF">
              <w:rPr>
                <w:rFonts w:ascii="Times New Roman" w:hAnsi="Times New Roman" w:cs="Times New Roman"/>
              </w:rPr>
              <w:lastRenderedPageBreak/>
              <w:t>3</w:t>
            </w:r>
          </w:p>
        </w:tc>
        <w:tc>
          <w:tcPr>
            <w:tcW w:w="3829" w:type="dxa"/>
          </w:tcPr>
          <w:p w:rsidR="00DB32BC" w:rsidRPr="003435EF" w:rsidRDefault="00DB32BC"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Выполнение плана эпизоотологического мониторинга заразных, в том числе особо опасных, болезней животных</w:t>
            </w:r>
          </w:p>
        </w:tc>
        <w:tc>
          <w:tcPr>
            <w:tcW w:w="2217" w:type="dxa"/>
          </w:tcPr>
          <w:p w:rsidR="00DB32BC" w:rsidRPr="003435EF" w:rsidRDefault="00DB32BC"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DB32BC" w:rsidRPr="003435EF" w:rsidRDefault="00DB32BC" w:rsidP="00EC7949">
            <w:pPr>
              <w:spacing w:after="200"/>
              <w:jc w:val="center"/>
              <w:rPr>
                <w:rFonts w:ascii="Times New Roman" w:eastAsia="Calibri" w:hAnsi="Times New Roman" w:cs="Times New Roman"/>
              </w:rPr>
            </w:pPr>
            <w:r w:rsidRPr="003435EF">
              <w:rPr>
                <w:rFonts w:ascii="Times New Roman" w:eastAsia="Calibri" w:hAnsi="Times New Roman" w:cs="Times New Roman"/>
              </w:rPr>
              <w:t>100</w:t>
            </w:r>
          </w:p>
        </w:tc>
        <w:tc>
          <w:tcPr>
            <w:tcW w:w="1790" w:type="dxa"/>
          </w:tcPr>
          <w:p w:rsidR="00DB32BC" w:rsidRPr="003435EF" w:rsidRDefault="00DB32BC" w:rsidP="00D73A3E">
            <w:pPr>
              <w:jc w:val="center"/>
              <w:rPr>
                <w:rFonts w:ascii="Times New Roman" w:hAnsi="Times New Roman" w:cs="Times New Roman"/>
              </w:rPr>
            </w:pPr>
            <w:r w:rsidRPr="003435EF">
              <w:rPr>
                <w:rFonts w:ascii="Times New Roman" w:eastAsia="Calibri" w:hAnsi="Times New Roman" w:cs="Times New Roman"/>
              </w:rPr>
              <w:t>100</w:t>
            </w:r>
          </w:p>
        </w:tc>
        <w:tc>
          <w:tcPr>
            <w:tcW w:w="1181" w:type="dxa"/>
          </w:tcPr>
          <w:p w:rsidR="00DB32BC" w:rsidRPr="003435EF" w:rsidRDefault="00DB32BC" w:rsidP="00D73A3E">
            <w:pPr>
              <w:jc w:val="center"/>
              <w:rPr>
                <w:rFonts w:ascii="Times New Roman" w:hAnsi="Times New Roman" w:cs="Times New Roman"/>
              </w:rPr>
            </w:pPr>
            <w:r w:rsidRPr="003435EF">
              <w:rPr>
                <w:rFonts w:ascii="Times New Roman" w:eastAsia="Calibri" w:hAnsi="Times New Roman" w:cs="Times New Roman"/>
              </w:rPr>
              <w:t>100</w:t>
            </w:r>
          </w:p>
        </w:tc>
        <w:tc>
          <w:tcPr>
            <w:tcW w:w="1228" w:type="dxa"/>
          </w:tcPr>
          <w:p w:rsidR="00DB32BC" w:rsidRDefault="00DB32BC">
            <w:r w:rsidRPr="00CC07C9">
              <w:rPr>
                <w:rFonts w:ascii="Times New Roman" w:eastAsia="Calibri" w:hAnsi="Times New Roman" w:cs="Times New Roman"/>
              </w:rPr>
              <w:t>100</w:t>
            </w:r>
          </w:p>
        </w:tc>
        <w:tc>
          <w:tcPr>
            <w:tcW w:w="2350" w:type="dxa"/>
            <w:gridSpan w:val="2"/>
          </w:tcPr>
          <w:p w:rsidR="00DB32BC" w:rsidRDefault="00DB32BC">
            <w:r w:rsidRPr="0092489E">
              <w:rPr>
                <w:rFonts w:ascii="Times New Roman" w:eastAsia="Calibri" w:hAnsi="Times New Roman" w:cs="Times New Roman"/>
              </w:rPr>
              <w:t>достигнут</w:t>
            </w:r>
          </w:p>
        </w:tc>
        <w:tc>
          <w:tcPr>
            <w:tcW w:w="1724" w:type="dxa"/>
            <w:gridSpan w:val="2"/>
          </w:tcPr>
          <w:p w:rsidR="00DB32BC" w:rsidRPr="003435EF" w:rsidRDefault="00DB32BC" w:rsidP="006E7D31">
            <w:pPr>
              <w:jc w:val="center"/>
              <w:rPr>
                <w:rFonts w:ascii="Times New Roman" w:eastAsia="Calibri" w:hAnsi="Times New Roman" w:cs="Times New Roman"/>
              </w:rPr>
            </w:pPr>
          </w:p>
        </w:tc>
      </w:tr>
      <w:tr w:rsidR="00DB32BC" w:rsidRPr="003435EF" w:rsidTr="0078659C">
        <w:trPr>
          <w:gridAfter w:val="3"/>
          <w:wAfter w:w="5172" w:type="dxa"/>
        </w:trPr>
        <w:tc>
          <w:tcPr>
            <w:tcW w:w="517" w:type="dxa"/>
          </w:tcPr>
          <w:p w:rsidR="00DB32BC" w:rsidRPr="003435EF" w:rsidRDefault="00DB32BC" w:rsidP="008D16DE">
            <w:pPr>
              <w:jc w:val="center"/>
              <w:rPr>
                <w:rFonts w:ascii="Times New Roman" w:hAnsi="Times New Roman" w:cs="Times New Roman"/>
              </w:rPr>
            </w:pPr>
            <w:r w:rsidRPr="003435EF">
              <w:rPr>
                <w:rFonts w:ascii="Times New Roman" w:hAnsi="Times New Roman" w:cs="Times New Roman"/>
              </w:rPr>
              <w:t>4</w:t>
            </w:r>
          </w:p>
        </w:tc>
        <w:tc>
          <w:tcPr>
            <w:tcW w:w="3829" w:type="dxa"/>
          </w:tcPr>
          <w:p w:rsidR="00DB32BC" w:rsidRPr="003435EF" w:rsidRDefault="00DB32BC" w:rsidP="00EC7949">
            <w:pPr>
              <w:widowControl w:val="0"/>
              <w:autoSpaceDE w:val="0"/>
              <w:spacing w:after="200"/>
              <w:jc w:val="both"/>
              <w:rPr>
                <w:rFonts w:ascii="Times New Roman" w:eastAsia="Calibri" w:hAnsi="Times New Roman" w:cs="Times New Roman"/>
              </w:rPr>
            </w:pPr>
            <w:r w:rsidRPr="003435EF">
              <w:rPr>
                <w:rFonts w:ascii="Times New Roman" w:eastAsia="Calibri" w:hAnsi="Times New Roman" w:cs="Times New Roman"/>
              </w:rPr>
              <w:t>Отношение количества осмотренных Бюджетным учреждением ветеринарии Цивил</w:t>
            </w:r>
            <w:r w:rsidRPr="003435EF">
              <w:rPr>
                <w:rFonts w:ascii="Times New Roman" w:hAnsi="Times New Roman" w:cs="Times New Roman"/>
              </w:rPr>
              <w:t>ьс</w:t>
            </w:r>
            <w:r w:rsidRPr="003435EF">
              <w:rPr>
                <w:rFonts w:ascii="Times New Roman" w:eastAsia="Calibri" w:hAnsi="Times New Roman" w:cs="Times New Roman"/>
              </w:rPr>
              <w:t>кого района Чувашской Республики безнадзорных животных к количеству отловленных специализированной организацией безнадзорных животных</w:t>
            </w:r>
          </w:p>
        </w:tc>
        <w:tc>
          <w:tcPr>
            <w:tcW w:w="2217" w:type="dxa"/>
          </w:tcPr>
          <w:p w:rsidR="00DB32BC" w:rsidRPr="003435EF" w:rsidRDefault="00DB32BC" w:rsidP="00EC7949">
            <w:pPr>
              <w:widowControl w:val="0"/>
              <w:autoSpaceDE w:val="0"/>
              <w:spacing w:after="200"/>
              <w:jc w:val="center"/>
              <w:rPr>
                <w:rFonts w:ascii="Times New Roman" w:eastAsia="Calibri" w:hAnsi="Times New Roman" w:cs="Times New Roman"/>
              </w:rPr>
            </w:pPr>
            <w:r w:rsidRPr="003435EF">
              <w:rPr>
                <w:rFonts w:ascii="Times New Roman" w:eastAsia="Calibri" w:hAnsi="Times New Roman" w:cs="Times New Roman"/>
              </w:rPr>
              <w:t>%</w:t>
            </w:r>
          </w:p>
        </w:tc>
        <w:tc>
          <w:tcPr>
            <w:tcW w:w="1064" w:type="dxa"/>
          </w:tcPr>
          <w:p w:rsidR="00DB32BC" w:rsidRPr="003435EF" w:rsidRDefault="00DB32BC" w:rsidP="00EC7949">
            <w:pPr>
              <w:spacing w:after="200"/>
              <w:jc w:val="center"/>
              <w:rPr>
                <w:rFonts w:ascii="Times New Roman" w:eastAsia="Calibri" w:hAnsi="Times New Roman" w:cs="Times New Roman"/>
              </w:rPr>
            </w:pPr>
            <w:r w:rsidRPr="003435EF">
              <w:rPr>
                <w:rFonts w:ascii="Times New Roman" w:eastAsia="Calibri" w:hAnsi="Times New Roman" w:cs="Times New Roman"/>
              </w:rPr>
              <w:t>100</w:t>
            </w:r>
          </w:p>
        </w:tc>
        <w:tc>
          <w:tcPr>
            <w:tcW w:w="1790" w:type="dxa"/>
          </w:tcPr>
          <w:p w:rsidR="00DB32BC" w:rsidRPr="003435EF" w:rsidRDefault="00DB32BC" w:rsidP="00D73A3E">
            <w:pPr>
              <w:jc w:val="center"/>
              <w:rPr>
                <w:rFonts w:ascii="Times New Roman" w:hAnsi="Times New Roman" w:cs="Times New Roman"/>
              </w:rPr>
            </w:pPr>
            <w:r w:rsidRPr="003435EF">
              <w:rPr>
                <w:rFonts w:ascii="Times New Roman" w:eastAsia="Calibri" w:hAnsi="Times New Roman" w:cs="Times New Roman"/>
              </w:rPr>
              <w:t>100</w:t>
            </w:r>
          </w:p>
        </w:tc>
        <w:tc>
          <w:tcPr>
            <w:tcW w:w="1181" w:type="dxa"/>
          </w:tcPr>
          <w:p w:rsidR="00DB32BC" w:rsidRPr="003435EF" w:rsidRDefault="00DB32BC" w:rsidP="00D73A3E">
            <w:pPr>
              <w:jc w:val="center"/>
              <w:rPr>
                <w:rFonts w:ascii="Times New Roman" w:hAnsi="Times New Roman" w:cs="Times New Roman"/>
              </w:rPr>
            </w:pPr>
            <w:r w:rsidRPr="003435EF">
              <w:rPr>
                <w:rFonts w:ascii="Times New Roman" w:eastAsia="Calibri" w:hAnsi="Times New Roman" w:cs="Times New Roman"/>
              </w:rPr>
              <w:t>100</w:t>
            </w:r>
          </w:p>
        </w:tc>
        <w:tc>
          <w:tcPr>
            <w:tcW w:w="1228" w:type="dxa"/>
          </w:tcPr>
          <w:p w:rsidR="00DB32BC" w:rsidRDefault="00DB32BC">
            <w:r w:rsidRPr="00CC07C9">
              <w:rPr>
                <w:rFonts w:ascii="Times New Roman" w:eastAsia="Calibri" w:hAnsi="Times New Roman" w:cs="Times New Roman"/>
              </w:rPr>
              <w:t>100</w:t>
            </w:r>
          </w:p>
        </w:tc>
        <w:tc>
          <w:tcPr>
            <w:tcW w:w="2350" w:type="dxa"/>
            <w:gridSpan w:val="2"/>
          </w:tcPr>
          <w:p w:rsidR="00DB32BC" w:rsidRDefault="00DB32BC">
            <w:r w:rsidRPr="0092489E">
              <w:rPr>
                <w:rFonts w:ascii="Times New Roman" w:eastAsia="Calibri" w:hAnsi="Times New Roman" w:cs="Times New Roman"/>
              </w:rPr>
              <w:t>достигнут</w:t>
            </w:r>
          </w:p>
        </w:tc>
        <w:tc>
          <w:tcPr>
            <w:tcW w:w="1724" w:type="dxa"/>
            <w:gridSpan w:val="2"/>
          </w:tcPr>
          <w:p w:rsidR="00DB32BC" w:rsidRPr="003435EF" w:rsidRDefault="00DB32BC" w:rsidP="006E7D31">
            <w:pPr>
              <w:jc w:val="center"/>
              <w:rPr>
                <w:rFonts w:ascii="Times New Roman" w:eastAsia="Calibri" w:hAnsi="Times New Roman" w:cs="Times New Roman"/>
              </w:rPr>
            </w:pPr>
          </w:p>
        </w:tc>
      </w:tr>
      <w:tr w:rsidR="00B4277F" w:rsidRPr="003435EF" w:rsidTr="0078659C">
        <w:trPr>
          <w:gridAfter w:val="3"/>
          <w:wAfter w:w="5172" w:type="dxa"/>
        </w:trPr>
        <w:tc>
          <w:tcPr>
            <w:tcW w:w="15900" w:type="dxa"/>
            <w:gridSpan w:val="11"/>
          </w:tcPr>
          <w:p w:rsidR="00B4277F" w:rsidRPr="003435EF" w:rsidRDefault="00B4277F" w:rsidP="003E415B">
            <w:pPr>
              <w:rPr>
                <w:rFonts w:ascii="Times New Roman" w:hAnsi="Times New Roman" w:cs="Times New Roman"/>
                <w:b/>
                <w:color w:val="000000" w:themeColor="text1"/>
              </w:rPr>
            </w:pPr>
            <w:r w:rsidRPr="003435EF">
              <w:rPr>
                <w:rFonts w:ascii="Times New Roman" w:hAnsi="Times New Roman" w:cs="Times New Roman"/>
                <w:b/>
                <w:color w:val="000000" w:themeColor="text1"/>
              </w:rPr>
              <w:t>16.Муниципальная программа Цивильского района Чувашской Республики "Развитие промышленности и инновационная экономика"</w:t>
            </w: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B4277F" w:rsidRPr="003435EF" w:rsidRDefault="00B4277F" w:rsidP="001338C4">
            <w:pPr>
              <w:pStyle w:val="a5"/>
              <w:rPr>
                <w:rFonts w:ascii="Times New Roman" w:hAnsi="Times New Roman" w:cs="Times New Roman"/>
                <w:sz w:val="22"/>
                <w:szCs w:val="22"/>
              </w:rPr>
            </w:pPr>
            <w:r w:rsidRPr="003435EF">
              <w:rPr>
                <w:rFonts w:ascii="Times New Roman" w:hAnsi="Times New Roman" w:cs="Times New Roman"/>
                <w:sz w:val="22"/>
                <w:szCs w:val="22"/>
              </w:rPr>
              <w:t>Уровень удовлетворенности населения района качеством предоставления муниципальных услуг</w:t>
            </w:r>
          </w:p>
        </w:tc>
        <w:tc>
          <w:tcPr>
            <w:tcW w:w="2217" w:type="dxa"/>
          </w:tcPr>
          <w:p w:rsidR="00B4277F" w:rsidRPr="003435EF" w:rsidRDefault="00B4277F" w:rsidP="00B92307">
            <w:pPr>
              <w:pStyle w:val="a5"/>
              <w:rPr>
                <w:rFonts w:ascii="Times New Roman" w:hAnsi="Times New Roman" w:cs="Times New Roman"/>
                <w:sz w:val="22"/>
                <w:szCs w:val="22"/>
              </w:rPr>
            </w:pPr>
            <w:r w:rsidRPr="003435EF">
              <w:rPr>
                <w:rFonts w:ascii="Times New Roman" w:hAnsi="Times New Roman" w:cs="Times New Roman"/>
                <w:sz w:val="22"/>
                <w:szCs w:val="22"/>
              </w:rPr>
              <w:t>%</w:t>
            </w:r>
          </w:p>
        </w:tc>
        <w:tc>
          <w:tcPr>
            <w:tcW w:w="1064" w:type="dxa"/>
          </w:tcPr>
          <w:p w:rsidR="00B4277F" w:rsidRPr="003435EF" w:rsidRDefault="00B4277F" w:rsidP="00B92307">
            <w:pPr>
              <w:pStyle w:val="a6"/>
              <w:jc w:val="center"/>
              <w:rPr>
                <w:rFonts w:ascii="Times New Roman" w:hAnsi="Times New Roman" w:cs="Times New Roman"/>
                <w:sz w:val="22"/>
                <w:szCs w:val="22"/>
              </w:rPr>
            </w:pPr>
            <w:r>
              <w:rPr>
                <w:rFonts w:ascii="Times New Roman" w:hAnsi="Times New Roman" w:cs="Times New Roman"/>
                <w:sz w:val="22"/>
                <w:szCs w:val="22"/>
              </w:rPr>
              <w:t>86</w:t>
            </w:r>
          </w:p>
        </w:tc>
        <w:tc>
          <w:tcPr>
            <w:tcW w:w="1790"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80</w:t>
            </w:r>
          </w:p>
        </w:tc>
        <w:tc>
          <w:tcPr>
            <w:tcW w:w="1181"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80</w:t>
            </w:r>
          </w:p>
        </w:tc>
        <w:tc>
          <w:tcPr>
            <w:tcW w:w="1228"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86</w:t>
            </w:r>
          </w:p>
        </w:tc>
        <w:tc>
          <w:tcPr>
            <w:tcW w:w="2350" w:type="dxa"/>
            <w:gridSpan w:val="2"/>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 xml:space="preserve"> выполнено</w:t>
            </w:r>
          </w:p>
        </w:tc>
        <w:tc>
          <w:tcPr>
            <w:tcW w:w="1724" w:type="dxa"/>
            <w:gridSpan w:val="2"/>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82</w:t>
            </w:r>
          </w:p>
        </w:tc>
      </w:tr>
      <w:tr w:rsidR="00B4277F" w:rsidRPr="003435EF" w:rsidTr="0078659C">
        <w:trPr>
          <w:gridAfter w:val="3"/>
          <w:wAfter w:w="5172" w:type="dxa"/>
        </w:trPr>
        <w:tc>
          <w:tcPr>
            <w:tcW w:w="15900" w:type="dxa"/>
            <w:gridSpan w:val="11"/>
          </w:tcPr>
          <w:p w:rsidR="00B4277F" w:rsidRPr="003435EF" w:rsidRDefault="00420C12" w:rsidP="0016272B">
            <w:pPr>
              <w:rPr>
                <w:rFonts w:ascii="Times New Roman" w:hAnsi="Times New Roman" w:cs="Times New Roman"/>
                <w:color w:val="000000" w:themeColor="text1"/>
              </w:rPr>
            </w:pPr>
            <w:hyperlink w:anchor="sub_10000" w:history="1">
              <w:r w:rsidR="00B4277F" w:rsidRPr="003435EF">
                <w:rPr>
                  <w:rStyle w:val="a4"/>
                  <w:rFonts w:ascii="Times New Roman" w:hAnsi="Times New Roman"/>
                  <w:b w:val="0"/>
                  <w:color w:val="000000" w:themeColor="text1"/>
                </w:rPr>
                <w:t>Подпрограмма</w:t>
              </w:r>
            </w:hyperlink>
            <w:r w:rsidR="00B4277F" w:rsidRPr="003435EF">
              <w:rPr>
                <w:rFonts w:ascii="Times New Roman" w:hAnsi="Times New Roman" w:cs="Times New Roman"/>
                <w:color w:val="000000" w:themeColor="text1"/>
              </w:rPr>
              <w:t xml:space="preserve"> "</w:t>
            </w:r>
            <w:r w:rsidR="00B4277F" w:rsidRPr="003435EF">
              <w:rPr>
                <w:rFonts w:ascii="Times New Roman" w:hAnsi="Times New Roman" w:cs="Times New Roman"/>
                <w:b/>
                <w:color w:val="000000" w:themeColor="text1"/>
              </w:rPr>
              <w:t>Энергосбережение"</w:t>
            </w: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Цивильского района Чувашской Республики</w:t>
            </w:r>
          </w:p>
        </w:tc>
        <w:tc>
          <w:tcPr>
            <w:tcW w:w="2217"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w:t>
            </w:r>
          </w:p>
        </w:tc>
        <w:tc>
          <w:tcPr>
            <w:tcW w:w="1064" w:type="dxa"/>
          </w:tcPr>
          <w:p w:rsidR="00B4277F" w:rsidRPr="003435EF" w:rsidRDefault="00B4277F" w:rsidP="00E90826">
            <w:pPr>
              <w:pStyle w:val="a6"/>
              <w:jc w:val="center"/>
              <w:rPr>
                <w:rFonts w:ascii="Times New Roman" w:hAnsi="Times New Roman" w:cs="Times New Roman"/>
                <w:sz w:val="22"/>
                <w:szCs w:val="22"/>
              </w:rPr>
            </w:pPr>
            <w:r>
              <w:rPr>
                <w:rFonts w:ascii="Times New Roman" w:hAnsi="Times New Roman" w:cs="Times New Roman"/>
                <w:sz w:val="22"/>
                <w:szCs w:val="22"/>
              </w:rPr>
              <w:t>100</w:t>
            </w:r>
          </w:p>
        </w:tc>
        <w:tc>
          <w:tcPr>
            <w:tcW w:w="1790"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100</w:t>
            </w:r>
          </w:p>
        </w:tc>
        <w:tc>
          <w:tcPr>
            <w:tcW w:w="1181" w:type="dxa"/>
          </w:tcPr>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100</w:t>
            </w:r>
          </w:p>
        </w:tc>
        <w:tc>
          <w:tcPr>
            <w:tcW w:w="1228"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100</w:t>
            </w:r>
          </w:p>
        </w:tc>
        <w:tc>
          <w:tcPr>
            <w:tcW w:w="2350" w:type="dxa"/>
            <w:gridSpan w:val="2"/>
          </w:tcPr>
          <w:p w:rsidR="00B4277F" w:rsidRPr="003435EF" w:rsidRDefault="00B4277F">
            <w:pP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190B5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Цивильского района Чувашской Республики</w:t>
            </w:r>
          </w:p>
        </w:tc>
        <w:tc>
          <w:tcPr>
            <w:tcW w:w="2217"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w:t>
            </w:r>
          </w:p>
        </w:tc>
        <w:tc>
          <w:tcPr>
            <w:tcW w:w="1064" w:type="dxa"/>
          </w:tcPr>
          <w:p w:rsidR="00B4277F" w:rsidRPr="003435EF" w:rsidRDefault="00B4277F" w:rsidP="00E90826">
            <w:pPr>
              <w:pStyle w:val="a6"/>
              <w:jc w:val="center"/>
              <w:rPr>
                <w:rFonts w:ascii="Times New Roman" w:hAnsi="Times New Roman" w:cs="Times New Roman"/>
                <w:sz w:val="22"/>
                <w:szCs w:val="22"/>
              </w:rPr>
            </w:pPr>
            <w:r>
              <w:rPr>
                <w:rFonts w:ascii="Times New Roman" w:hAnsi="Times New Roman" w:cs="Times New Roman"/>
                <w:sz w:val="22"/>
                <w:szCs w:val="22"/>
              </w:rPr>
              <w:t>100</w:t>
            </w:r>
          </w:p>
        </w:tc>
        <w:tc>
          <w:tcPr>
            <w:tcW w:w="1790"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100</w:t>
            </w:r>
          </w:p>
        </w:tc>
        <w:tc>
          <w:tcPr>
            <w:tcW w:w="1181" w:type="dxa"/>
          </w:tcPr>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100</w:t>
            </w:r>
          </w:p>
        </w:tc>
        <w:tc>
          <w:tcPr>
            <w:tcW w:w="1228"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100</w:t>
            </w:r>
          </w:p>
        </w:tc>
        <w:tc>
          <w:tcPr>
            <w:tcW w:w="2350" w:type="dxa"/>
            <w:gridSpan w:val="2"/>
          </w:tcPr>
          <w:p w:rsidR="00B4277F" w:rsidRPr="003435EF" w:rsidRDefault="00B4277F">
            <w:pP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190B5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3</w:t>
            </w:r>
          </w:p>
        </w:tc>
        <w:tc>
          <w:tcPr>
            <w:tcW w:w="3829"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 xml:space="preserve">Доля объема холодной воды, расчеты </w:t>
            </w:r>
            <w:r w:rsidRPr="003435EF">
              <w:rPr>
                <w:rFonts w:ascii="Times New Roman" w:hAnsi="Times New Roman" w:cs="Times New Roman"/>
                <w:sz w:val="22"/>
                <w:szCs w:val="22"/>
              </w:rPr>
              <w:lastRenderedPageBreak/>
              <w:t>за которую осуществляются с использованием приборов учета, в общем объеме воды, потребляемой (используемой) на территории Цивильского района Чувашской Республики</w:t>
            </w:r>
          </w:p>
        </w:tc>
        <w:tc>
          <w:tcPr>
            <w:tcW w:w="2217"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lastRenderedPageBreak/>
              <w:t>%</w:t>
            </w:r>
          </w:p>
        </w:tc>
        <w:tc>
          <w:tcPr>
            <w:tcW w:w="1064" w:type="dxa"/>
          </w:tcPr>
          <w:p w:rsidR="00B4277F" w:rsidRPr="003435EF" w:rsidRDefault="00B4277F" w:rsidP="00E90826">
            <w:pPr>
              <w:pStyle w:val="a6"/>
              <w:jc w:val="center"/>
              <w:rPr>
                <w:rFonts w:ascii="Times New Roman" w:hAnsi="Times New Roman" w:cs="Times New Roman"/>
                <w:sz w:val="22"/>
                <w:szCs w:val="22"/>
              </w:rPr>
            </w:pPr>
            <w:r>
              <w:rPr>
                <w:rFonts w:ascii="Times New Roman" w:hAnsi="Times New Roman" w:cs="Times New Roman"/>
                <w:sz w:val="22"/>
                <w:szCs w:val="22"/>
              </w:rPr>
              <w:t>100</w:t>
            </w:r>
          </w:p>
        </w:tc>
        <w:tc>
          <w:tcPr>
            <w:tcW w:w="1790"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100</w:t>
            </w:r>
          </w:p>
        </w:tc>
        <w:tc>
          <w:tcPr>
            <w:tcW w:w="1181" w:type="dxa"/>
          </w:tcPr>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100</w:t>
            </w:r>
          </w:p>
        </w:tc>
        <w:tc>
          <w:tcPr>
            <w:tcW w:w="1228"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100</w:t>
            </w:r>
          </w:p>
        </w:tc>
        <w:tc>
          <w:tcPr>
            <w:tcW w:w="2350" w:type="dxa"/>
            <w:gridSpan w:val="2"/>
          </w:tcPr>
          <w:p w:rsidR="00B4277F" w:rsidRPr="003435EF" w:rsidRDefault="00B4277F">
            <w:pP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190B5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lastRenderedPageBreak/>
              <w:t>4</w:t>
            </w:r>
          </w:p>
        </w:tc>
        <w:tc>
          <w:tcPr>
            <w:tcW w:w="3829"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Цивильского района Чувашской Республики</w:t>
            </w:r>
          </w:p>
        </w:tc>
        <w:tc>
          <w:tcPr>
            <w:tcW w:w="2217"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w:t>
            </w:r>
          </w:p>
        </w:tc>
        <w:tc>
          <w:tcPr>
            <w:tcW w:w="1064" w:type="dxa"/>
          </w:tcPr>
          <w:p w:rsidR="00B4277F" w:rsidRPr="003435EF" w:rsidRDefault="00B4277F" w:rsidP="00E90826">
            <w:pPr>
              <w:pStyle w:val="a6"/>
              <w:jc w:val="center"/>
              <w:rPr>
                <w:rFonts w:ascii="Times New Roman" w:hAnsi="Times New Roman" w:cs="Times New Roman"/>
                <w:sz w:val="22"/>
                <w:szCs w:val="22"/>
              </w:rPr>
            </w:pPr>
            <w:r>
              <w:rPr>
                <w:rFonts w:ascii="Times New Roman" w:hAnsi="Times New Roman" w:cs="Times New Roman"/>
                <w:sz w:val="22"/>
                <w:szCs w:val="22"/>
              </w:rPr>
              <w:t>100</w:t>
            </w:r>
          </w:p>
        </w:tc>
        <w:tc>
          <w:tcPr>
            <w:tcW w:w="1790"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100</w:t>
            </w:r>
          </w:p>
        </w:tc>
        <w:tc>
          <w:tcPr>
            <w:tcW w:w="1181" w:type="dxa"/>
          </w:tcPr>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100</w:t>
            </w:r>
          </w:p>
        </w:tc>
        <w:tc>
          <w:tcPr>
            <w:tcW w:w="1228"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100</w:t>
            </w:r>
          </w:p>
        </w:tc>
        <w:tc>
          <w:tcPr>
            <w:tcW w:w="2350" w:type="dxa"/>
            <w:gridSpan w:val="2"/>
          </w:tcPr>
          <w:p w:rsidR="00B4277F" w:rsidRPr="003435EF" w:rsidRDefault="00B4277F">
            <w:pP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190B5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5</w:t>
            </w:r>
          </w:p>
        </w:tc>
        <w:tc>
          <w:tcPr>
            <w:tcW w:w="3829"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Количество транспортных средств, относящихся к общественному транспорту, регулирование тарифов на услуги по перевозке на котором осуществляется Цивильском районе Чувашской Республикой,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2217"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единиц</w:t>
            </w:r>
          </w:p>
        </w:tc>
        <w:tc>
          <w:tcPr>
            <w:tcW w:w="1064" w:type="dxa"/>
          </w:tcPr>
          <w:p w:rsidR="00B4277F" w:rsidRPr="003435EF" w:rsidRDefault="00B4277F" w:rsidP="00E90826">
            <w:pPr>
              <w:pStyle w:val="a6"/>
              <w:jc w:val="center"/>
              <w:rPr>
                <w:rFonts w:ascii="Times New Roman" w:hAnsi="Times New Roman" w:cs="Times New Roman"/>
                <w:sz w:val="22"/>
                <w:szCs w:val="22"/>
              </w:rPr>
            </w:pPr>
            <w:r>
              <w:rPr>
                <w:rFonts w:ascii="Times New Roman" w:hAnsi="Times New Roman" w:cs="Times New Roman"/>
                <w:sz w:val="22"/>
                <w:szCs w:val="22"/>
              </w:rPr>
              <w:t>0</w:t>
            </w:r>
          </w:p>
        </w:tc>
        <w:tc>
          <w:tcPr>
            <w:tcW w:w="1790"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0</w:t>
            </w:r>
          </w:p>
        </w:tc>
        <w:tc>
          <w:tcPr>
            <w:tcW w:w="1181" w:type="dxa"/>
          </w:tcPr>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0</w:t>
            </w:r>
          </w:p>
        </w:tc>
        <w:tc>
          <w:tcPr>
            <w:tcW w:w="1228"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0</w:t>
            </w:r>
          </w:p>
        </w:tc>
        <w:tc>
          <w:tcPr>
            <w:tcW w:w="2350" w:type="dxa"/>
            <w:gridSpan w:val="2"/>
          </w:tcPr>
          <w:p w:rsidR="00B4277F" w:rsidRPr="003435EF" w:rsidRDefault="00B4277F">
            <w:pP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190B5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6</w:t>
            </w:r>
          </w:p>
        </w:tc>
        <w:tc>
          <w:tcPr>
            <w:tcW w:w="3829"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Цивильском районе Чувашской Республикой</w:t>
            </w:r>
          </w:p>
        </w:tc>
        <w:tc>
          <w:tcPr>
            <w:tcW w:w="2217"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единиц</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0</w:t>
            </w:r>
          </w:p>
        </w:tc>
        <w:tc>
          <w:tcPr>
            <w:tcW w:w="1790"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0</w:t>
            </w:r>
          </w:p>
        </w:tc>
        <w:tc>
          <w:tcPr>
            <w:tcW w:w="1181"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0</w:t>
            </w:r>
          </w:p>
        </w:tc>
        <w:tc>
          <w:tcPr>
            <w:tcW w:w="1228"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0</w:t>
            </w:r>
          </w:p>
        </w:tc>
        <w:tc>
          <w:tcPr>
            <w:tcW w:w="2350" w:type="dxa"/>
            <w:gridSpan w:val="2"/>
          </w:tcPr>
          <w:p w:rsidR="00B4277F" w:rsidRPr="003435EF" w:rsidRDefault="00B4277F">
            <w:pP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190B5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lastRenderedPageBreak/>
              <w:t>7</w:t>
            </w:r>
          </w:p>
        </w:tc>
        <w:tc>
          <w:tcPr>
            <w:tcW w:w="3829"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Удельный расход тепловой энергии в многоквартирных домах</w:t>
            </w:r>
          </w:p>
        </w:tc>
        <w:tc>
          <w:tcPr>
            <w:tcW w:w="2217"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Гкал на 1 кв. метр общей площади</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0,16</w:t>
            </w:r>
          </w:p>
        </w:tc>
        <w:tc>
          <w:tcPr>
            <w:tcW w:w="1790"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0,16</w:t>
            </w:r>
          </w:p>
        </w:tc>
        <w:tc>
          <w:tcPr>
            <w:tcW w:w="1181"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0,16</w:t>
            </w:r>
          </w:p>
        </w:tc>
        <w:tc>
          <w:tcPr>
            <w:tcW w:w="1228" w:type="dxa"/>
          </w:tcPr>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0,16</w:t>
            </w:r>
          </w:p>
        </w:tc>
        <w:tc>
          <w:tcPr>
            <w:tcW w:w="2350" w:type="dxa"/>
            <w:gridSpan w:val="2"/>
          </w:tcPr>
          <w:p w:rsidR="00B4277F" w:rsidRPr="003435EF" w:rsidRDefault="00B4277F">
            <w:pP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190B5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8</w:t>
            </w:r>
          </w:p>
        </w:tc>
        <w:tc>
          <w:tcPr>
            <w:tcW w:w="3829"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Удельный расход холодной воды в многоквартирных домах</w:t>
            </w:r>
          </w:p>
        </w:tc>
        <w:tc>
          <w:tcPr>
            <w:tcW w:w="2217"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куб. метров на 1 жителя</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47</w:t>
            </w:r>
          </w:p>
        </w:tc>
        <w:tc>
          <w:tcPr>
            <w:tcW w:w="1790"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47</w:t>
            </w:r>
          </w:p>
        </w:tc>
        <w:tc>
          <w:tcPr>
            <w:tcW w:w="1181"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47</w:t>
            </w:r>
          </w:p>
        </w:tc>
        <w:tc>
          <w:tcPr>
            <w:tcW w:w="1228" w:type="dxa"/>
          </w:tcPr>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47</w:t>
            </w:r>
          </w:p>
        </w:tc>
        <w:tc>
          <w:tcPr>
            <w:tcW w:w="2350" w:type="dxa"/>
            <w:gridSpan w:val="2"/>
          </w:tcPr>
          <w:p w:rsidR="00B4277F" w:rsidRDefault="00B4277F">
            <w:r w:rsidRPr="00A77CCB">
              <w:rPr>
                <w:rFonts w:ascii="Times New Roman" w:hAnsi="Times New Roman" w:cs="Times New Roman"/>
              </w:rPr>
              <w:t>достигнут</w:t>
            </w:r>
          </w:p>
        </w:tc>
        <w:tc>
          <w:tcPr>
            <w:tcW w:w="1724" w:type="dxa"/>
            <w:gridSpan w:val="2"/>
          </w:tcPr>
          <w:p w:rsidR="00B4277F" w:rsidRPr="003435EF" w:rsidRDefault="00B4277F" w:rsidP="00190B5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9</w:t>
            </w:r>
          </w:p>
        </w:tc>
        <w:tc>
          <w:tcPr>
            <w:tcW w:w="3829"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Удельный расход электрической энергии в многоквартирных домах</w:t>
            </w:r>
          </w:p>
        </w:tc>
        <w:tc>
          <w:tcPr>
            <w:tcW w:w="2217"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кВтч на 1 кв. метр общей площади</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54,69</w:t>
            </w:r>
          </w:p>
        </w:tc>
        <w:tc>
          <w:tcPr>
            <w:tcW w:w="1790"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54,68</w:t>
            </w:r>
          </w:p>
        </w:tc>
        <w:tc>
          <w:tcPr>
            <w:tcW w:w="1181"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54,68</w:t>
            </w:r>
          </w:p>
        </w:tc>
        <w:tc>
          <w:tcPr>
            <w:tcW w:w="1228" w:type="dxa"/>
          </w:tcPr>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54,68</w:t>
            </w:r>
          </w:p>
        </w:tc>
        <w:tc>
          <w:tcPr>
            <w:tcW w:w="2350" w:type="dxa"/>
            <w:gridSpan w:val="2"/>
          </w:tcPr>
          <w:p w:rsidR="00B4277F" w:rsidRDefault="00B4277F">
            <w:r w:rsidRPr="00A77CCB">
              <w:rPr>
                <w:rFonts w:ascii="Times New Roman" w:hAnsi="Times New Roman" w:cs="Times New Roman"/>
              </w:rPr>
              <w:t>достигнут</w:t>
            </w:r>
          </w:p>
        </w:tc>
        <w:tc>
          <w:tcPr>
            <w:tcW w:w="1724" w:type="dxa"/>
            <w:gridSpan w:val="2"/>
          </w:tcPr>
          <w:p w:rsidR="00B4277F" w:rsidRPr="003435EF" w:rsidRDefault="00B4277F" w:rsidP="00190B5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10</w:t>
            </w:r>
          </w:p>
        </w:tc>
        <w:tc>
          <w:tcPr>
            <w:tcW w:w="3829"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Доля потерь тепловой энергии при ее передаче в общем объеме переданной тепловой энергии</w:t>
            </w:r>
          </w:p>
        </w:tc>
        <w:tc>
          <w:tcPr>
            <w:tcW w:w="2217"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9,4</w:t>
            </w:r>
          </w:p>
        </w:tc>
        <w:tc>
          <w:tcPr>
            <w:tcW w:w="1790"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9,0</w:t>
            </w:r>
          </w:p>
        </w:tc>
        <w:tc>
          <w:tcPr>
            <w:tcW w:w="1181"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9,0</w:t>
            </w:r>
          </w:p>
        </w:tc>
        <w:tc>
          <w:tcPr>
            <w:tcW w:w="1228" w:type="dxa"/>
          </w:tcPr>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9,0</w:t>
            </w:r>
          </w:p>
        </w:tc>
        <w:tc>
          <w:tcPr>
            <w:tcW w:w="2350" w:type="dxa"/>
            <w:gridSpan w:val="2"/>
          </w:tcPr>
          <w:p w:rsidR="00B4277F" w:rsidRDefault="00B4277F">
            <w:r w:rsidRPr="00A77CCB">
              <w:rPr>
                <w:rFonts w:ascii="Times New Roman" w:hAnsi="Times New Roman" w:cs="Times New Roman"/>
              </w:rPr>
              <w:t>достигнут</w:t>
            </w:r>
          </w:p>
        </w:tc>
        <w:tc>
          <w:tcPr>
            <w:tcW w:w="1724" w:type="dxa"/>
            <w:gridSpan w:val="2"/>
          </w:tcPr>
          <w:p w:rsidR="00B4277F" w:rsidRPr="003435EF" w:rsidRDefault="00B4277F" w:rsidP="00190B5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11</w:t>
            </w:r>
          </w:p>
        </w:tc>
        <w:tc>
          <w:tcPr>
            <w:tcW w:w="3829"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Доля потерь воды при ее передаче в общем объеме переданной воды</w:t>
            </w:r>
          </w:p>
        </w:tc>
        <w:tc>
          <w:tcPr>
            <w:tcW w:w="2217" w:type="dxa"/>
          </w:tcPr>
          <w:p w:rsidR="00B4277F" w:rsidRPr="003435EF" w:rsidRDefault="00B4277F" w:rsidP="00E90826">
            <w:pPr>
              <w:pStyle w:val="a5"/>
              <w:rPr>
                <w:rFonts w:ascii="Times New Roman" w:hAnsi="Times New Roman" w:cs="Times New Roman"/>
                <w:sz w:val="22"/>
                <w:szCs w:val="22"/>
              </w:rPr>
            </w:pPr>
            <w:r w:rsidRPr="003435EF">
              <w:rPr>
                <w:rFonts w:ascii="Times New Roman" w:hAnsi="Times New Roman" w:cs="Times New Roman"/>
                <w:sz w:val="22"/>
                <w:szCs w:val="22"/>
              </w:rPr>
              <w:t>%</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18,0</w:t>
            </w:r>
          </w:p>
        </w:tc>
        <w:tc>
          <w:tcPr>
            <w:tcW w:w="1790"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17,0</w:t>
            </w:r>
          </w:p>
        </w:tc>
        <w:tc>
          <w:tcPr>
            <w:tcW w:w="1181"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17,0</w:t>
            </w:r>
          </w:p>
        </w:tc>
        <w:tc>
          <w:tcPr>
            <w:tcW w:w="1228" w:type="dxa"/>
          </w:tcPr>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17,0</w:t>
            </w:r>
          </w:p>
        </w:tc>
        <w:tc>
          <w:tcPr>
            <w:tcW w:w="2350" w:type="dxa"/>
            <w:gridSpan w:val="2"/>
          </w:tcPr>
          <w:p w:rsidR="00B4277F" w:rsidRDefault="00B4277F">
            <w:r w:rsidRPr="00A77CCB">
              <w:rPr>
                <w:rFonts w:ascii="Times New Roman" w:hAnsi="Times New Roman" w:cs="Times New Roman"/>
              </w:rPr>
              <w:t>достигнут</w:t>
            </w:r>
          </w:p>
        </w:tc>
        <w:tc>
          <w:tcPr>
            <w:tcW w:w="1724" w:type="dxa"/>
            <w:gridSpan w:val="2"/>
          </w:tcPr>
          <w:p w:rsidR="00B4277F" w:rsidRPr="003435EF" w:rsidRDefault="00B4277F" w:rsidP="005C58AF">
            <w:pPr>
              <w:jc w:val="center"/>
              <w:rPr>
                <w:rFonts w:ascii="Times New Roman" w:hAnsi="Times New Roman" w:cs="Times New Roman"/>
              </w:rPr>
            </w:pPr>
          </w:p>
        </w:tc>
      </w:tr>
      <w:tr w:rsidR="00B4277F" w:rsidRPr="003435EF" w:rsidTr="0078659C">
        <w:trPr>
          <w:gridAfter w:val="3"/>
          <w:wAfter w:w="5172" w:type="dxa"/>
        </w:trPr>
        <w:tc>
          <w:tcPr>
            <w:tcW w:w="15900" w:type="dxa"/>
            <w:gridSpan w:val="11"/>
          </w:tcPr>
          <w:p w:rsidR="00B4277F" w:rsidRPr="003435EF" w:rsidRDefault="00B4277F" w:rsidP="00522C84">
            <w:pPr>
              <w:rPr>
                <w:rFonts w:ascii="Times New Roman" w:hAnsi="Times New Roman" w:cs="Times New Roman"/>
                <w:b/>
                <w:color w:val="000000" w:themeColor="text1"/>
              </w:rPr>
            </w:pPr>
            <w:r w:rsidRPr="003435EF">
              <w:rPr>
                <w:rFonts w:ascii="Times New Roman" w:hAnsi="Times New Roman" w:cs="Times New Roman"/>
                <w:b/>
                <w:color w:val="000000" w:themeColor="text1"/>
              </w:rPr>
              <w:t>17.Муниципальная программа Цивильского района  Чувашской Республики «Обеспечение граждан в Цивильском районе Чувашской Республики доступным и комфортным жильем»</w:t>
            </w: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B4277F" w:rsidRPr="003435EF" w:rsidRDefault="00B4277F" w:rsidP="00E90826">
            <w:pPr>
              <w:jc w:val="both"/>
              <w:rPr>
                <w:rFonts w:ascii="Times New Roman" w:eastAsia="Times New Roman" w:hAnsi="Times New Roman" w:cs="Times New Roman"/>
                <w:color w:val="000000"/>
              </w:rPr>
            </w:pPr>
            <w:r w:rsidRPr="003435EF">
              <w:rPr>
                <w:rFonts w:ascii="Times New Roman" w:eastAsia="Times New Roman" w:hAnsi="Times New Roman" w:cs="Times New Roman"/>
                <w:color w:val="000000"/>
              </w:rPr>
              <w:t>Объем жилищного строительства в год</w:t>
            </w:r>
          </w:p>
        </w:tc>
        <w:tc>
          <w:tcPr>
            <w:tcW w:w="2217" w:type="dxa"/>
          </w:tcPr>
          <w:p w:rsidR="00B4277F" w:rsidRPr="003435EF" w:rsidRDefault="00B4277F" w:rsidP="00E90826">
            <w:pPr>
              <w:autoSpaceDE w:val="0"/>
              <w:autoSpaceDN w:val="0"/>
              <w:jc w:val="center"/>
              <w:rPr>
                <w:rFonts w:ascii="Times New Roman" w:eastAsia="Times New Roman" w:hAnsi="Times New Roman" w:cs="Times New Roman"/>
                <w:color w:val="000000"/>
              </w:rPr>
            </w:pPr>
            <w:r w:rsidRPr="003435EF">
              <w:rPr>
                <w:rFonts w:ascii="Times New Roman" w:eastAsia="Times New Roman" w:hAnsi="Times New Roman" w:cs="Times New Roman"/>
                <w:color w:val="000000"/>
              </w:rPr>
              <w:t>тыс. кв. м</w:t>
            </w:r>
          </w:p>
        </w:tc>
        <w:tc>
          <w:tcPr>
            <w:tcW w:w="1064" w:type="dxa"/>
          </w:tcPr>
          <w:p w:rsidR="00B4277F" w:rsidRPr="003435EF" w:rsidRDefault="00B4277F" w:rsidP="00E90826">
            <w:pPr>
              <w:pStyle w:val="ConsPlusNormal"/>
              <w:widowControl/>
              <w:jc w:val="center"/>
              <w:rPr>
                <w:rFonts w:ascii="Times New Roman" w:hAnsi="Times New Roman" w:cs="Times New Roman"/>
                <w:color w:val="000000"/>
                <w:szCs w:val="22"/>
              </w:rPr>
            </w:pPr>
            <w:r w:rsidRPr="003435EF">
              <w:rPr>
                <w:rFonts w:ascii="Times New Roman" w:hAnsi="Times New Roman" w:cs="Times New Roman"/>
              </w:rPr>
              <w:t>25,1</w:t>
            </w:r>
          </w:p>
        </w:tc>
        <w:tc>
          <w:tcPr>
            <w:tcW w:w="1790"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16,0</w:t>
            </w:r>
          </w:p>
        </w:tc>
        <w:tc>
          <w:tcPr>
            <w:tcW w:w="1181"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16,0</w:t>
            </w:r>
          </w:p>
        </w:tc>
        <w:tc>
          <w:tcPr>
            <w:tcW w:w="1228" w:type="dxa"/>
          </w:tcPr>
          <w:p w:rsidR="00B4277F" w:rsidRPr="003435EF" w:rsidRDefault="00B4277F" w:rsidP="00064265">
            <w:pPr>
              <w:jc w:val="center"/>
              <w:rPr>
                <w:rFonts w:ascii="Times New Roman" w:hAnsi="Times New Roman" w:cs="Times New Roman"/>
              </w:rPr>
            </w:pPr>
            <w:r>
              <w:rPr>
                <w:rFonts w:ascii="Times New Roman" w:hAnsi="Times New Roman" w:cs="Times New Roman"/>
              </w:rPr>
              <w:t>17,0</w:t>
            </w:r>
          </w:p>
        </w:tc>
        <w:tc>
          <w:tcPr>
            <w:tcW w:w="2350" w:type="dxa"/>
            <w:gridSpan w:val="2"/>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показатель достигнут</w:t>
            </w:r>
          </w:p>
        </w:tc>
        <w:tc>
          <w:tcPr>
            <w:tcW w:w="1724" w:type="dxa"/>
            <w:gridSpan w:val="2"/>
          </w:tcPr>
          <w:p w:rsidR="00B4277F" w:rsidRPr="003435EF" w:rsidRDefault="00B4277F" w:rsidP="00064265">
            <w:pPr>
              <w:jc w:val="center"/>
              <w:rPr>
                <w:rFonts w:ascii="Times New Roman" w:hAnsi="Times New Roman" w:cs="Times New Roman"/>
              </w:rPr>
            </w:pPr>
            <w:r>
              <w:rPr>
                <w:rFonts w:ascii="Times New Roman" w:hAnsi="Times New Roman" w:cs="Times New Roman"/>
              </w:rPr>
              <w:t>37,5</w:t>
            </w:r>
          </w:p>
        </w:tc>
      </w:tr>
      <w:tr w:rsidR="00B4277F" w:rsidRPr="003435EF" w:rsidTr="0078659C">
        <w:trPr>
          <w:gridAfter w:val="3"/>
          <w:wAfter w:w="5172" w:type="dxa"/>
        </w:trPr>
        <w:tc>
          <w:tcPr>
            <w:tcW w:w="15900" w:type="dxa"/>
            <w:gridSpan w:val="11"/>
          </w:tcPr>
          <w:p w:rsidR="00B4277F" w:rsidRPr="003435EF" w:rsidRDefault="00B4277F" w:rsidP="00530139">
            <w:pPr>
              <w:rPr>
                <w:rFonts w:ascii="Times New Roman" w:hAnsi="Times New Roman" w:cs="Times New Roman"/>
              </w:rPr>
            </w:pPr>
            <w:r w:rsidRPr="003435EF">
              <w:rPr>
                <w:rFonts w:ascii="Times New Roman" w:hAnsi="Times New Roman" w:cs="Times New Roman"/>
                <w:color w:val="000000"/>
              </w:rPr>
              <w:t xml:space="preserve">Подпрограмма </w:t>
            </w:r>
            <w:r w:rsidRPr="003435EF">
              <w:rPr>
                <w:rFonts w:ascii="Times New Roman" w:hAnsi="Times New Roman" w:cs="Times New Roman"/>
                <w:b/>
                <w:color w:val="000000"/>
              </w:rPr>
              <w:t>«Государственная поддержка строительства жилья в Цивильском районе Чувашской Республики»</w:t>
            </w: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B4277F" w:rsidRPr="003435EF" w:rsidRDefault="00B4277F" w:rsidP="00E90826">
            <w:pPr>
              <w:autoSpaceDE w:val="0"/>
              <w:autoSpaceDN w:val="0"/>
              <w:jc w:val="both"/>
              <w:rPr>
                <w:rFonts w:ascii="Times New Roman" w:eastAsia="Times New Roman" w:hAnsi="Times New Roman" w:cs="Times New Roman"/>
                <w:color w:val="000000"/>
              </w:rPr>
            </w:pPr>
            <w:r w:rsidRPr="003435EF">
              <w:rPr>
                <w:rFonts w:ascii="Times New Roman" w:hAnsi="Times New Roman" w:cs="Times New Roman"/>
                <w:color w:val="000000"/>
              </w:rPr>
              <w:t>Количество молодых семей, получивших свидетельство о праве на получение социальной выплаты</w:t>
            </w:r>
          </w:p>
        </w:tc>
        <w:tc>
          <w:tcPr>
            <w:tcW w:w="2217" w:type="dxa"/>
          </w:tcPr>
          <w:p w:rsidR="00B4277F" w:rsidRPr="003435EF" w:rsidRDefault="00B4277F" w:rsidP="00E90826">
            <w:pPr>
              <w:autoSpaceDE w:val="0"/>
              <w:autoSpaceDN w:val="0"/>
              <w:jc w:val="center"/>
              <w:rPr>
                <w:rFonts w:ascii="Times New Roman" w:eastAsia="Times New Roman" w:hAnsi="Times New Roman" w:cs="Times New Roman"/>
                <w:color w:val="000000"/>
              </w:rPr>
            </w:pPr>
            <w:r w:rsidRPr="003435EF">
              <w:rPr>
                <w:rFonts w:ascii="Times New Roman" w:eastAsia="Times New Roman" w:hAnsi="Times New Roman" w:cs="Times New Roman"/>
                <w:color w:val="000000"/>
              </w:rPr>
              <w:t>семей</w:t>
            </w:r>
          </w:p>
        </w:tc>
        <w:tc>
          <w:tcPr>
            <w:tcW w:w="1064" w:type="dxa"/>
          </w:tcPr>
          <w:p w:rsidR="00B4277F" w:rsidRPr="003435EF" w:rsidRDefault="00B4277F" w:rsidP="00E90826">
            <w:pPr>
              <w:autoSpaceDE w:val="0"/>
              <w:autoSpaceDN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1790"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31</w:t>
            </w:r>
          </w:p>
        </w:tc>
        <w:tc>
          <w:tcPr>
            <w:tcW w:w="1181" w:type="dxa"/>
          </w:tcPr>
          <w:p w:rsidR="00B4277F" w:rsidRPr="003435EF" w:rsidRDefault="00B4277F" w:rsidP="00147A15">
            <w:pPr>
              <w:jc w:val="center"/>
              <w:rPr>
                <w:rFonts w:ascii="Times New Roman" w:hAnsi="Times New Roman" w:cs="Times New Roman"/>
              </w:rPr>
            </w:pPr>
            <w:r w:rsidRPr="003435EF">
              <w:rPr>
                <w:rFonts w:ascii="Times New Roman" w:hAnsi="Times New Roman" w:cs="Times New Roman"/>
              </w:rPr>
              <w:t>3</w:t>
            </w:r>
            <w:r>
              <w:rPr>
                <w:rFonts w:ascii="Times New Roman" w:hAnsi="Times New Roman" w:cs="Times New Roman"/>
              </w:rPr>
              <w:t>1</w:t>
            </w:r>
          </w:p>
        </w:tc>
        <w:tc>
          <w:tcPr>
            <w:tcW w:w="1228" w:type="dxa"/>
            <w:shd w:val="clear" w:color="auto" w:fill="auto"/>
          </w:tcPr>
          <w:p w:rsidR="00B4277F" w:rsidRPr="003435EF" w:rsidRDefault="00B4277F" w:rsidP="00064265">
            <w:pPr>
              <w:jc w:val="center"/>
              <w:rPr>
                <w:rFonts w:ascii="Times New Roman" w:hAnsi="Times New Roman" w:cs="Times New Roman"/>
              </w:rPr>
            </w:pPr>
            <w:r>
              <w:rPr>
                <w:rFonts w:ascii="Times New Roman" w:hAnsi="Times New Roman" w:cs="Times New Roman"/>
              </w:rPr>
              <w:t>39</w:t>
            </w:r>
          </w:p>
        </w:tc>
        <w:tc>
          <w:tcPr>
            <w:tcW w:w="2350" w:type="dxa"/>
            <w:gridSpan w:val="2"/>
            <w:shd w:val="clear" w:color="auto" w:fill="auto"/>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показатель достигнут</w:t>
            </w:r>
          </w:p>
        </w:tc>
        <w:tc>
          <w:tcPr>
            <w:tcW w:w="1724" w:type="dxa"/>
            <w:gridSpan w:val="2"/>
          </w:tcPr>
          <w:p w:rsidR="00B4277F" w:rsidRPr="003435EF" w:rsidRDefault="00B4277F" w:rsidP="00064265">
            <w:pPr>
              <w:jc w:val="center"/>
              <w:rPr>
                <w:rFonts w:ascii="Times New Roman" w:hAnsi="Times New Roman" w:cs="Times New Roman"/>
              </w:rPr>
            </w:pPr>
            <w:r>
              <w:rPr>
                <w:rFonts w:ascii="Times New Roman" w:hAnsi="Times New Roman" w:cs="Times New Roman"/>
              </w:rPr>
              <w:t>24</w:t>
            </w: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B4277F" w:rsidRPr="003435EF" w:rsidRDefault="00B4277F" w:rsidP="00E90826">
            <w:pPr>
              <w:autoSpaceDE w:val="0"/>
              <w:autoSpaceDN w:val="0"/>
              <w:jc w:val="both"/>
              <w:rPr>
                <w:rFonts w:ascii="Times New Roman" w:eastAsia="Times New Roman" w:hAnsi="Times New Roman" w:cs="Times New Roman"/>
                <w:color w:val="000000"/>
              </w:rPr>
            </w:pPr>
            <w:r w:rsidRPr="003435EF">
              <w:rPr>
                <w:rFonts w:ascii="Times New Roman" w:eastAsia="Times New Roman" w:hAnsi="Times New Roman" w:cs="Times New Roman"/>
                <w:color w:val="000000"/>
              </w:rPr>
              <w:t xml:space="preserve">Количество обеспеченных жильем семей граждан в соответствии с федеральным законодательством и указами Президента Российской Федерации </w:t>
            </w:r>
          </w:p>
        </w:tc>
        <w:tc>
          <w:tcPr>
            <w:tcW w:w="2217" w:type="dxa"/>
          </w:tcPr>
          <w:p w:rsidR="00B4277F" w:rsidRPr="003435EF" w:rsidRDefault="00B4277F" w:rsidP="00E90826">
            <w:pPr>
              <w:autoSpaceDE w:val="0"/>
              <w:autoSpaceDN w:val="0"/>
              <w:jc w:val="center"/>
              <w:rPr>
                <w:rFonts w:ascii="Times New Roman" w:eastAsia="Times New Roman" w:hAnsi="Times New Roman" w:cs="Times New Roman"/>
                <w:color w:val="000000"/>
              </w:rPr>
            </w:pPr>
            <w:r w:rsidRPr="003435EF">
              <w:rPr>
                <w:rFonts w:ascii="Times New Roman" w:eastAsia="Times New Roman" w:hAnsi="Times New Roman" w:cs="Times New Roman"/>
                <w:color w:val="000000"/>
              </w:rPr>
              <w:t>семей</w:t>
            </w:r>
          </w:p>
        </w:tc>
        <w:tc>
          <w:tcPr>
            <w:tcW w:w="1064" w:type="dxa"/>
          </w:tcPr>
          <w:p w:rsidR="00B4277F" w:rsidRPr="003435EF" w:rsidRDefault="00B4277F" w:rsidP="00E90826">
            <w:pPr>
              <w:autoSpaceDE w:val="0"/>
              <w:autoSpaceDN w:val="0"/>
              <w:jc w:val="center"/>
              <w:rPr>
                <w:rFonts w:ascii="Times New Roman" w:hAnsi="Times New Roman" w:cs="Times New Roman"/>
              </w:rPr>
            </w:pPr>
            <w:r>
              <w:rPr>
                <w:rFonts w:ascii="Times New Roman" w:hAnsi="Times New Roman" w:cs="Times New Roman"/>
              </w:rPr>
              <w:t>3</w:t>
            </w:r>
          </w:p>
        </w:tc>
        <w:tc>
          <w:tcPr>
            <w:tcW w:w="1790"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3</w:t>
            </w:r>
            <w:r w:rsidRPr="003435EF">
              <w:rPr>
                <w:rFonts w:ascii="Times New Roman" w:hAnsi="Times New Roman" w:cs="Times New Roman"/>
              </w:rPr>
              <w:t>2</w:t>
            </w:r>
          </w:p>
        </w:tc>
        <w:tc>
          <w:tcPr>
            <w:tcW w:w="1181" w:type="dxa"/>
          </w:tcPr>
          <w:p w:rsidR="00B4277F" w:rsidRPr="003435EF" w:rsidRDefault="00B4277F" w:rsidP="00B42017">
            <w:pPr>
              <w:jc w:val="center"/>
              <w:rPr>
                <w:rFonts w:ascii="Times New Roman" w:hAnsi="Times New Roman" w:cs="Times New Roman"/>
              </w:rPr>
            </w:pPr>
            <w:r>
              <w:rPr>
                <w:rFonts w:ascii="Times New Roman" w:hAnsi="Times New Roman" w:cs="Times New Roman"/>
              </w:rPr>
              <w:t>3</w:t>
            </w:r>
            <w:r w:rsidRPr="003435EF">
              <w:rPr>
                <w:rFonts w:ascii="Times New Roman" w:hAnsi="Times New Roman" w:cs="Times New Roman"/>
              </w:rPr>
              <w:t>2</w:t>
            </w:r>
          </w:p>
        </w:tc>
        <w:tc>
          <w:tcPr>
            <w:tcW w:w="1228" w:type="dxa"/>
            <w:shd w:val="clear" w:color="auto" w:fill="FFFFFF" w:themeFill="background1"/>
          </w:tcPr>
          <w:p w:rsidR="00B4277F" w:rsidRPr="003435EF" w:rsidRDefault="00B4277F" w:rsidP="00064265">
            <w:pPr>
              <w:jc w:val="center"/>
              <w:rPr>
                <w:rFonts w:ascii="Times New Roman" w:hAnsi="Times New Roman" w:cs="Times New Roman"/>
              </w:rPr>
            </w:pPr>
            <w:r>
              <w:rPr>
                <w:rFonts w:ascii="Times New Roman" w:hAnsi="Times New Roman" w:cs="Times New Roman"/>
              </w:rPr>
              <w:t>2</w:t>
            </w:r>
          </w:p>
        </w:tc>
        <w:tc>
          <w:tcPr>
            <w:tcW w:w="2350" w:type="dxa"/>
            <w:gridSpan w:val="2"/>
            <w:shd w:val="clear" w:color="auto" w:fill="FFFFFF" w:themeFill="background1"/>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показатель достигнут</w:t>
            </w:r>
          </w:p>
        </w:tc>
        <w:tc>
          <w:tcPr>
            <w:tcW w:w="1724" w:type="dxa"/>
            <w:gridSpan w:val="2"/>
          </w:tcPr>
          <w:p w:rsidR="00B4277F" w:rsidRPr="003435EF" w:rsidRDefault="00B4277F" w:rsidP="00064265">
            <w:pPr>
              <w:jc w:val="center"/>
              <w:rPr>
                <w:rFonts w:ascii="Times New Roman" w:hAnsi="Times New Roman" w:cs="Times New Roman"/>
              </w:rPr>
            </w:pPr>
            <w:r>
              <w:rPr>
                <w:rFonts w:ascii="Times New Roman" w:hAnsi="Times New Roman" w:cs="Times New Roman"/>
              </w:rPr>
              <w:t>2</w:t>
            </w:r>
          </w:p>
        </w:tc>
      </w:tr>
      <w:tr w:rsidR="00B4277F" w:rsidRPr="003435EF" w:rsidTr="0078659C">
        <w:trPr>
          <w:gridAfter w:val="3"/>
          <w:wAfter w:w="5172" w:type="dxa"/>
        </w:trPr>
        <w:tc>
          <w:tcPr>
            <w:tcW w:w="15900" w:type="dxa"/>
            <w:gridSpan w:val="11"/>
          </w:tcPr>
          <w:p w:rsidR="00B4277F" w:rsidRPr="003435EF" w:rsidRDefault="00B4277F" w:rsidP="00530139">
            <w:pPr>
              <w:autoSpaceDE w:val="0"/>
              <w:autoSpaceDN w:val="0"/>
              <w:ind w:right="624"/>
              <w:rPr>
                <w:rFonts w:ascii="Times New Roman" w:hAnsi="Times New Roman" w:cs="Times New Roman"/>
                <w:b/>
                <w:color w:val="000000"/>
              </w:rPr>
            </w:pPr>
            <w:r w:rsidRPr="003435EF">
              <w:rPr>
                <w:rFonts w:ascii="Times New Roman" w:hAnsi="Times New Roman" w:cs="Times New Roman"/>
                <w:color w:val="000000"/>
              </w:rPr>
              <w:t xml:space="preserve">Подпрограмма </w:t>
            </w:r>
            <w:r w:rsidRPr="003435EF">
              <w:rPr>
                <w:rFonts w:ascii="Times New Roman" w:hAnsi="Times New Roman" w:cs="Times New Roman"/>
                <w:b/>
                <w:color w:val="000000"/>
              </w:rPr>
              <w:t xml:space="preserve">«Обеспечение жилыми помещениями детей-сирот и детей, оставшихся без попечения родителей, </w:t>
            </w:r>
          </w:p>
          <w:p w:rsidR="00B4277F" w:rsidRPr="003435EF" w:rsidRDefault="00B4277F" w:rsidP="00530139">
            <w:pPr>
              <w:rPr>
                <w:rFonts w:ascii="Times New Roman" w:hAnsi="Times New Roman" w:cs="Times New Roman"/>
              </w:rPr>
            </w:pPr>
            <w:r w:rsidRPr="003435EF">
              <w:rPr>
                <w:rFonts w:ascii="Times New Roman" w:hAnsi="Times New Roman" w:cs="Times New Roman"/>
                <w:b/>
                <w:color w:val="000000"/>
              </w:rPr>
              <w:t>лиц из числа детей-сирот и детей, оставшихся без попечения родителей»</w:t>
            </w: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w:t>
            </w:r>
          </w:p>
        </w:tc>
        <w:tc>
          <w:tcPr>
            <w:tcW w:w="3829" w:type="dxa"/>
          </w:tcPr>
          <w:p w:rsidR="00B4277F" w:rsidRPr="003435EF" w:rsidRDefault="00B4277F" w:rsidP="00E90826">
            <w:pPr>
              <w:autoSpaceDE w:val="0"/>
              <w:autoSpaceDN w:val="0"/>
              <w:jc w:val="both"/>
              <w:rPr>
                <w:rFonts w:ascii="Times New Roman" w:hAnsi="Times New Roman" w:cs="Times New Roman"/>
                <w:color w:val="000000"/>
              </w:rPr>
            </w:pPr>
            <w:r w:rsidRPr="003435EF">
              <w:rPr>
                <w:rFonts w:ascii="Times New Roman" w:hAnsi="Times New Roman" w:cs="Times New Roman"/>
                <w:color w:val="00000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w:t>
            </w:r>
            <w:r w:rsidRPr="003435EF">
              <w:rPr>
                <w:rFonts w:ascii="Times New Roman" w:hAnsi="Times New Roman" w:cs="Times New Roman"/>
                <w:color w:val="000000"/>
              </w:rPr>
              <w:softHyphen/>
              <w:t xml:space="preserve">да по договорам найма специализированных жилых помещений </w:t>
            </w:r>
          </w:p>
        </w:tc>
        <w:tc>
          <w:tcPr>
            <w:tcW w:w="2217" w:type="dxa"/>
          </w:tcPr>
          <w:p w:rsidR="00B4277F" w:rsidRPr="003435EF" w:rsidRDefault="00B4277F" w:rsidP="00E90826">
            <w:pPr>
              <w:autoSpaceDE w:val="0"/>
              <w:autoSpaceDN w:val="0"/>
              <w:jc w:val="center"/>
              <w:rPr>
                <w:rFonts w:ascii="Times New Roman" w:eastAsia="Times New Roman" w:hAnsi="Times New Roman" w:cs="Times New Roman"/>
                <w:color w:val="000000"/>
              </w:rPr>
            </w:pPr>
            <w:r w:rsidRPr="003435EF">
              <w:rPr>
                <w:rFonts w:ascii="Times New Roman" w:hAnsi="Times New Roman" w:cs="Times New Roman"/>
                <w:color w:val="000000"/>
              </w:rPr>
              <w:t>человек</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8</w:t>
            </w:r>
          </w:p>
        </w:tc>
        <w:tc>
          <w:tcPr>
            <w:tcW w:w="1790"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65</w:t>
            </w:r>
          </w:p>
        </w:tc>
        <w:tc>
          <w:tcPr>
            <w:tcW w:w="1181"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65</w:t>
            </w:r>
          </w:p>
        </w:tc>
        <w:tc>
          <w:tcPr>
            <w:tcW w:w="1228" w:type="dxa"/>
          </w:tcPr>
          <w:p w:rsidR="00B4277F" w:rsidRPr="003435EF" w:rsidRDefault="00B4277F" w:rsidP="00064265">
            <w:pPr>
              <w:jc w:val="center"/>
              <w:rPr>
                <w:rFonts w:ascii="Times New Roman" w:hAnsi="Times New Roman" w:cs="Times New Roman"/>
              </w:rPr>
            </w:pPr>
            <w:r>
              <w:rPr>
                <w:rFonts w:ascii="Times New Roman" w:hAnsi="Times New Roman" w:cs="Times New Roman"/>
              </w:rPr>
              <w:t>2</w:t>
            </w:r>
          </w:p>
        </w:tc>
        <w:tc>
          <w:tcPr>
            <w:tcW w:w="2350" w:type="dxa"/>
            <w:gridSpan w:val="2"/>
          </w:tcPr>
          <w:p w:rsidR="00B4277F" w:rsidRPr="003435EF" w:rsidRDefault="00B4277F" w:rsidP="00064265">
            <w:pPr>
              <w:jc w:val="center"/>
              <w:rPr>
                <w:rFonts w:ascii="Times New Roman" w:hAnsi="Times New Roman" w:cs="Times New Roman"/>
              </w:rPr>
            </w:pPr>
            <w:r w:rsidRPr="00BB27E7">
              <w:rPr>
                <w:rFonts w:ascii="Times New Roman" w:hAnsi="Times New Roman" w:cs="Times New Roman"/>
                <w:color w:val="000000" w:themeColor="text1"/>
              </w:rPr>
              <w:t>показатель не достигнут</w:t>
            </w:r>
            <w:r>
              <w:rPr>
                <w:rFonts w:ascii="Times New Roman" w:hAnsi="Times New Roman" w:cs="Times New Roman"/>
              </w:rPr>
              <w:t xml:space="preserve"> в связи с тем, что 9 жилых помещений приобретены по ДДУ в строящихся МКД, предоставление будет осуществлено в 2023 г.</w:t>
            </w:r>
          </w:p>
        </w:tc>
        <w:tc>
          <w:tcPr>
            <w:tcW w:w="1724" w:type="dxa"/>
            <w:gridSpan w:val="2"/>
          </w:tcPr>
          <w:p w:rsidR="00B4277F" w:rsidRPr="003435EF" w:rsidRDefault="00B4277F" w:rsidP="00064265">
            <w:pPr>
              <w:jc w:val="center"/>
              <w:rPr>
                <w:rFonts w:ascii="Times New Roman" w:hAnsi="Times New Roman" w:cs="Times New Roman"/>
              </w:rPr>
            </w:pPr>
            <w:r>
              <w:rPr>
                <w:rFonts w:ascii="Times New Roman" w:hAnsi="Times New Roman" w:cs="Times New Roman"/>
              </w:rPr>
              <w:t>8</w:t>
            </w: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2</w:t>
            </w:r>
          </w:p>
        </w:tc>
        <w:tc>
          <w:tcPr>
            <w:tcW w:w="3829" w:type="dxa"/>
          </w:tcPr>
          <w:p w:rsidR="00B4277F" w:rsidRPr="003435EF" w:rsidRDefault="00B4277F" w:rsidP="00E90826">
            <w:pPr>
              <w:autoSpaceDE w:val="0"/>
              <w:autoSpaceDN w:val="0"/>
              <w:jc w:val="both"/>
              <w:rPr>
                <w:rFonts w:ascii="Times New Roman" w:hAnsi="Times New Roman" w:cs="Times New Roman"/>
                <w:color w:val="000000"/>
              </w:rPr>
            </w:pPr>
            <w:r w:rsidRPr="003435EF">
              <w:rPr>
                <w:rFonts w:ascii="Times New Roman" w:hAnsi="Times New Roman" w:cs="Times New Roman"/>
                <w:color w:val="000000"/>
              </w:rPr>
              <w:t xml:space="preserve">Снижение задолженности по обеспечению жилыми помещениями специализированного жилищного </w:t>
            </w:r>
            <w:r w:rsidRPr="003435EF">
              <w:rPr>
                <w:rFonts w:ascii="Times New Roman" w:hAnsi="Times New Roman" w:cs="Times New Roman"/>
                <w:color w:val="000000"/>
              </w:rPr>
              <w:lastRenderedPageBreak/>
              <w:t xml:space="preserve">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такими жилыми помещениями, на начало года </w:t>
            </w:r>
          </w:p>
        </w:tc>
        <w:tc>
          <w:tcPr>
            <w:tcW w:w="2217" w:type="dxa"/>
          </w:tcPr>
          <w:p w:rsidR="00B4277F" w:rsidRPr="003435EF" w:rsidRDefault="00B4277F" w:rsidP="00E90826">
            <w:pPr>
              <w:autoSpaceDE w:val="0"/>
              <w:autoSpaceDN w:val="0"/>
              <w:jc w:val="center"/>
              <w:rPr>
                <w:rFonts w:ascii="Times New Roman" w:hAnsi="Times New Roman" w:cs="Times New Roman"/>
                <w:color w:val="000000"/>
              </w:rPr>
            </w:pPr>
            <w:r w:rsidRPr="003435EF">
              <w:rPr>
                <w:rFonts w:ascii="Times New Roman" w:hAnsi="Times New Roman" w:cs="Times New Roman"/>
                <w:color w:val="000000"/>
              </w:rPr>
              <w:lastRenderedPageBreak/>
              <w:t>процентов</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5</w:t>
            </w:r>
          </w:p>
        </w:tc>
        <w:tc>
          <w:tcPr>
            <w:tcW w:w="1790"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5</w:t>
            </w:r>
          </w:p>
        </w:tc>
        <w:tc>
          <w:tcPr>
            <w:tcW w:w="1181"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5</w:t>
            </w:r>
          </w:p>
        </w:tc>
        <w:tc>
          <w:tcPr>
            <w:tcW w:w="1228" w:type="dxa"/>
          </w:tcPr>
          <w:p w:rsidR="00B4277F" w:rsidRPr="003435EF" w:rsidRDefault="00B4277F" w:rsidP="00064265">
            <w:pPr>
              <w:jc w:val="center"/>
              <w:rPr>
                <w:rFonts w:ascii="Times New Roman" w:hAnsi="Times New Roman" w:cs="Times New Roman"/>
              </w:rPr>
            </w:pPr>
            <w:r>
              <w:rPr>
                <w:rFonts w:ascii="Times New Roman" w:hAnsi="Times New Roman" w:cs="Times New Roman"/>
              </w:rPr>
              <w:t>0</w:t>
            </w:r>
          </w:p>
        </w:tc>
        <w:tc>
          <w:tcPr>
            <w:tcW w:w="2350" w:type="dxa"/>
            <w:gridSpan w:val="2"/>
          </w:tcPr>
          <w:p w:rsidR="00B4277F" w:rsidRPr="003435EF" w:rsidRDefault="00B4277F" w:rsidP="00064265">
            <w:pPr>
              <w:jc w:val="center"/>
              <w:rPr>
                <w:rFonts w:ascii="Times New Roman" w:hAnsi="Times New Roman" w:cs="Times New Roman"/>
              </w:rPr>
            </w:pPr>
            <w:r w:rsidRPr="00BB27E7">
              <w:rPr>
                <w:rFonts w:ascii="Times New Roman" w:hAnsi="Times New Roman" w:cs="Times New Roman"/>
                <w:color w:val="000000" w:themeColor="text1"/>
              </w:rPr>
              <w:t>показатель не достигнут</w:t>
            </w:r>
            <w:r>
              <w:rPr>
                <w:rFonts w:ascii="Times New Roman" w:hAnsi="Times New Roman" w:cs="Times New Roman"/>
              </w:rPr>
              <w:t xml:space="preserve"> в связи с тем, что </w:t>
            </w:r>
            <w:r>
              <w:rPr>
                <w:rFonts w:ascii="Times New Roman" w:hAnsi="Times New Roman" w:cs="Times New Roman"/>
              </w:rPr>
              <w:lastRenderedPageBreak/>
              <w:t>предоставление 14 жилых помещений, приобретенных в 2021-2022 гг. по ДДУ в строящихся МКД, будут предоставлены лицам из числа детей-сирот в 2023 г.</w:t>
            </w:r>
          </w:p>
        </w:tc>
        <w:tc>
          <w:tcPr>
            <w:tcW w:w="1724" w:type="dxa"/>
            <w:gridSpan w:val="2"/>
          </w:tcPr>
          <w:p w:rsidR="00B4277F" w:rsidRPr="003435EF" w:rsidRDefault="00B4277F" w:rsidP="00064265">
            <w:pPr>
              <w:jc w:val="center"/>
              <w:rPr>
                <w:rFonts w:ascii="Times New Roman" w:hAnsi="Times New Roman" w:cs="Times New Roman"/>
              </w:rPr>
            </w:pPr>
            <w:r>
              <w:rPr>
                <w:rFonts w:ascii="Times New Roman" w:hAnsi="Times New Roman" w:cs="Times New Roman"/>
              </w:rPr>
              <w:lastRenderedPageBreak/>
              <w:t>0</w:t>
            </w:r>
          </w:p>
        </w:tc>
      </w:tr>
      <w:tr w:rsidR="00B4277F" w:rsidRPr="003435EF" w:rsidTr="0078659C">
        <w:trPr>
          <w:gridAfter w:val="3"/>
          <w:wAfter w:w="5172" w:type="dxa"/>
        </w:trPr>
        <w:tc>
          <w:tcPr>
            <w:tcW w:w="517"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lastRenderedPageBreak/>
              <w:t>3</w:t>
            </w:r>
          </w:p>
        </w:tc>
        <w:tc>
          <w:tcPr>
            <w:tcW w:w="3829" w:type="dxa"/>
          </w:tcPr>
          <w:p w:rsidR="00B4277F" w:rsidRPr="003435EF" w:rsidRDefault="00B4277F" w:rsidP="00E90826">
            <w:pPr>
              <w:autoSpaceDE w:val="0"/>
              <w:autoSpaceDN w:val="0"/>
              <w:adjustRightInd w:val="0"/>
              <w:jc w:val="both"/>
              <w:rPr>
                <w:rFonts w:ascii="Times New Roman" w:hAnsi="Times New Roman" w:cs="Times New Roman"/>
                <w:color w:val="000000"/>
              </w:rPr>
            </w:pPr>
            <w:r w:rsidRPr="003435EF">
              <w:rPr>
                <w:rFonts w:ascii="Times New Roman" w:hAnsi="Times New Roman" w:cs="Times New Roman"/>
                <w:color w:val="00000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2217" w:type="dxa"/>
          </w:tcPr>
          <w:p w:rsidR="00B4277F" w:rsidRPr="003435EF" w:rsidRDefault="00B4277F" w:rsidP="00E90826">
            <w:pPr>
              <w:autoSpaceDE w:val="0"/>
              <w:autoSpaceDN w:val="0"/>
              <w:jc w:val="center"/>
              <w:rPr>
                <w:rFonts w:ascii="Times New Roman" w:eastAsia="Times New Roman" w:hAnsi="Times New Roman" w:cs="Times New Roman"/>
                <w:color w:val="000000"/>
              </w:rPr>
            </w:pPr>
            <w:r w:rsidRPr="003435EF">
              <w:rPr>
                <w:rFonts w:ascii="Times New Roman" w:hAnsi="Times New Roman" w:cs="Times New Roman"/>
                <w:color w:val="000000"/>
              </w:rPr>
              <w:t>единиц</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0</w:t>
            </w:r>
          </w:p>
        </w:tc>
        <w:tc>
          <w:tcPr>
            <w:tcW w:w="1790"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w:t>
            </w:r>
          </w:p>
        </w:tc>
        <w:tc>
          <w:tcPr>
            <w:tcW w:w="1181"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w:t>
            </w:r>
          </w:p>
        </w:tc>
        <w:tc>
          <w:tcPr>
            <w:tcW w:w="1228" w:type="dxa"/>
          </w:tcPr>
          <w:p w:rsidR="00B4277F" w:rsidRPr="003435EF" w:rsidRDefault="00B4277F" w:rsidP="00064265">
            <w:pPr>
              <w:jc w:val="center"/>
              <w:rPr>
                <w:rFonts w:ascii="Times New Roman" w:hAnsi="Times New Roman" w:cs="Times New Roman"/>
              </w:rPr>
            </w:pPr>
            <w:r>
              <w:rPr>
                <w:rFonts w:ascii="Times New Roman" w:hAnsi="Times New Roman" w:cs="Times New Roman"/>
              </w:rPr>
              <w:t>0</w:t>
            </w:r>
          </w:p>
        </w:tc>
        <w:tc>
          <w:tcPr>
            <w:tcW w:w="2350" w:type="dxa"/>
            <w:gridSpan w:val="2"/>
          </w:tcPr>
          <w:p w:rsidR="00B4277F" w:rsidRPr="003435EF" w:rsidRDefault="00B4277F" w:rsidP="00064265">
            <w:pPr>
              <w:jc w:val="center"/>
              <w:rPr>
                <w:rFonts w:ascii="Times New Roman" w:hAnsi="Times New Roman" w:cs="Times New Roman"/>
              </w:rPr>
            </w:pPr>
            <w:r w:rsidRPr="00BB27E7">
              <w:rPr>
                <w:rFonts w:ascii="Times New Roman" w:hAnsi="Times New Roman" w:cs="Times New Roman"/>
                <w:color w:val="000000" w:themeColor="text1"/>
              </w:rPr>
              <w:t>показатель не достигнут</w:t>
            </w:r>
            <w:r>
              <w:rPr>
                <w:rFonts w:ascii="Times New Roman" w:hAnsi="Times New Roman" w:cs="Times New Roman"/>
              </w:rPr>
              <w:t xml:space="preserve"> в связи с тем, что заявки на проведение ремонта не поступали</w:t>
            </w:r>
          </w:p>
        </w:tc>
        <w:tc>
          <w:tcPr>
            <w:tcW w:w="1724" w:type="dxa"/>
            <w:gridSpan w:val="2"/>
          </w:tcPr>
          <w:p w:rsidR="00B4277F" w:rsidRPr="003435EF" w:rsidRDefault="00B4277F" w:rsidP="00064265">
            <w:pPr>
              <w:jc w:val="center"/>
              <w:rPr>
                <w:rFonts w:ascii="Times New Roman" w:hAnsi="Times New Roman" w:cs="Times New Roman"/>
              </w:rPr>
            </w:pPr>
            <w:r>
              <w:rPr>
                <w:rFonts w:ascii="Times New Roman" w:hAnsi="Times New Roman" w:cs="Times New Roman"/>
              </w:rPr>
              <w:t>0</w:t>
            </w:r>
          </w:p>
        </w:tc>
      </w:tr>
      <w:tr w:rsidR="00B4277F" w:rsidRPr="003435EF" w:rsidTr="0078659C">
        <w:trPr>
          <w:gridAfter w:val="3"/>
          <w:wAfter w:w="5172" w:type="dxa"/>
        </w:trPr>
        <w:tc>
          <w:tcPr>
            <w:tcW w:w="15900" w:type="dxa"/>
            <w:gridSpan w:val="11"/>
          </w:tcPr>
          <w:p w:rsidR="00B4277F" w:rsidRPr="003435EF" w:rsidRDefault="00B4277F" w:rsidP="00B42017">
            <w:pPr>
              <w:rPr>
                <w:rFonts w:ascii="Times New Roman" w:hAnsi="Times New Roman" w:cs="Times New Roman"/>
                <w:b/>
                <w:color w:val="000000" w:themeColor="text1"/>
              </w:rPr>
            </w:pPr>
            <w:r w:rsidRPr="003435EF">
              <w:rPr>
                <w:rFonts w:ascii="Times New Roman" w:eastAsia="TimesNewRomanPSMT" w:hAnsi="Times New Roman" w:cs="Times New Roman"/>
                <w:b/>
                <w:color w:val="000000" w:themeColor="text1"/>
              </w:rPr>
              <w:t>18.</w:t>
            </w:r>
            <w:r w:rsidRPr="003435EF">
              <w:rPr>
                <w:rFonts w:ascii="Times New Roman" w:hAnsi="Times New Roman" w:cs="Times New Roman"/>
                <w:b/>
                <w:color w:val="000000" w:themeColor="text1"/>
              </w:rPr>
              <w:t>Муниципальная программа "Модернизация и развитие сферы жилищно-коммунального хозяйства"</w:t>
            </w:r>
          </w:p>
        </w:tc>
      </w:tr>
      <w:tr w:rsidR="00B4277F" w:rsidRPr="003435EF" w:rsidTr="0078659C">
        <w:trPr>
          <w:gridAfter w:val="3"/>
          <w:wAfter w:w="5172" w:type="dxa"/>
        </w:trPr>
        <w:tc>
          <w:tcPr>
            <w:tcW w:w="517" w:type="dxa"/>
          </w:tcPr>
          <w:p w:rsidR="00B4277F" w:rsidRPr="003435EF" w:rsidRDefault="00B4277F" w:rsidP="00190B5E">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Удовлетворенность граждан качеством жилищно-коммунальных услуг</w:t>
            </w:r>
          </w:p>
        </w:tc>
        <w:tc>
          <w:tcPr>
            <w:tcW w:w="2217"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B4277F" w:rsidRPr="003435EF" w:rsidRDefault="00B4277F" w:rsidP="00190B5E">
            <w:pPr>
              <w:jc w:val="center"/>
              <w:rPr>
                <w:rFonts w:ascii="Times New Roman" w:hAnsi="Times New Roman" w:cs="Times New Roman"/>
              </w:rPr>
            </w:pPr>
            <w:r>
              <w:rPr>
                <w:rFonts w:ascii="Times New Roman" w:hAnsi="Times New Roman" w:cs="Times New Roman"/>
              </w:rPr>
              <w:t>85</w:t>
            </w:r>
          </w:p>
        </w:tc>
        <w:tc>
          <w:tcPr>
            <w:tcW w:w="1790"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87</w:t>
            </w:r>
          </w:p>
        </w:tc>
        <w:tc>
          <w:tcPr>
            <w:tcW w:w="1181"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87</w:t>
            </w:r>
          </w:p>
        </w:tc>
        <w:tc>
          <w:tcPr>
            <w:tcW w:w="1228" w:type="dxa"/>
            <w:shd w:val="clear" w:color="auto" w:fill="FFFFFF" w:themeFill="background1"/>
          </w:tcPr>
          <w:p w:rsidR="00B4277F" w:rsidRPr="003435EF" w:rsidRDefault="00B4277F" w:rsidP="00757465">
            <w:pPr>
              <w:jc w:val="center"/>
              <w:rPr>
                <w:rFonts w:ascii="Times New Roman" w:hAnsi="Times New Roman" w:cs="Times New Roman"/>
              </w:rPr>
            </w:pPr>
            <w:r>
              <w:rPr>
                <w:rFonts w:ascii="Times New Roman" w:hAnsi="Times New Roman" w:cs="Times New Roman"/>
              </w:rPr>
              <w:t>87</w:t>
            </w:r>
          </w:p>
        </w:tc>
        <w:tc>
          <w:tcPr>
            <w:tcW w:w="2350" w:type="dxa"/>
            <w:gridSpan w:val="2"/>
            <w:shd w:val="clear" w:color="auto" w:fill="FFFFFF" w:themeFill="background1"/>
          </w:tcPr>
          <w:p w:rsidR="00B4277F" w:rsidRPr="003435EF" w:rsidRDefault="00B4277F" w:rsidP="00D341F5">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8D16D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190B5E">
            <w:pPr>
              <w:pStyle w:val="a6"/>
              <w:jc w:val="center"/>
              <w:rPr>
                <w:rFonts w:ascii="Times New Roman" w:hAnsi="Times New Roman" w:cs="Times New Roman"/>
                <w:sz w:val="22"/>
                <w:szCs w:val="22"/>
              </w:rPr>
            </w:pPr>
            <w:r w:rsidRPr="003435EF">
              <w:rPr>
                <w:rFonts w:ascii="Times New Roman" w:hAnsi="Times New Roman" w:cs="Times New Roman"/>
                <w:sz w:val="22"/>
                <w:szCs w:val="22"/>
              </w:rPr>
              <w:t>2.</w:t>
            </w:r>
          </w:p>
        </w:tc>
        <w:tc>
          <w:tcPr>
            <w:tcW w:w="3829"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Доля населения Чувашской Республики, обеспеченного качественной питьевой водой из систем централизованного водоснабжения</w:t>
            </w:r>
          </w:p>
        </w:tc>
        <w:tc>
          <w:tcPr>
            <w:tcW w:w="2217"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80,1</w:t>
            </w:r>
          </w:p>
        </w:tc>
        <w:tc>
          <w:tcPr>
            <w:tcW w:w="1790"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80,4</w:t>
            </w:r>
          </w:p>
        </w:tc>
        <w:tc>
          <w:tcPr>
            <w:tcW w:w="1181"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80,4</w:t>
            </w:r>
          </w:p>
        </w:tc>
        <w:tc>
          <w:tcPr>
            <w:tcW w:w="1228" w:type="dxa"/>
            <w:shd w:val="clear" w:color="auto" w:fill="FFFFFF" w:themeFill="background1"/>
          </w:tcPr>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80,4</w:t>
            </w:r>
          </w:p>
        </w:tc>
        <w:tc>
          <w:tcPr>
            <w:tcW w:w="2350" w:type="dxa"/>
            <w:gridSpan w:val="2"/>
            <w:shd w:val="clear" w:color="auto" w:fill="FFFFFF" w:themeFill="background1"/>
          </w:tcPr>
          <w:p w:rsidR="00B4277F" w:rsidRDefault="00B4277F">
            <w:r w:rsidRPr="003F4420">
              <w:rPr>
                <w:rFonts w:ascii="Times New Roman" w:hAnsi="Times New Roman" w:cs="Times New Roman"/>
              </w:rPr>
              <w:t>достигнут</w:t>
            </w:r>
          </w:p>
        </w:tc>
        <w:tc>
          <w:tcPr>
            <w:tcW w:w="1724" w:type="dxa"/>
            <w:gridSpan w:val="2"/>
          </w:tcPr>
          <w:p w:rsidR="00B4277F" w:rsidRPr="003435EF" w:rsidRDefault="00B4277F" w:rsidP="008D16D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190B5E">
            <w:pPr>
              <w:pStyle w:val="a6"/>
              <w:jc w:val="center"/>
              <w:rPr>
                <w:rFonts w:ascii="Times New Roman" w:hAnsi="Times New Roman" w:cs="Times New Roman"/>
                <w:sz w:val="22"/>
                <w:szCs w:val="22"/>
              </w:rPr>
            </w:pPr>
            <w:r w:rsidRPr="003435EF">
              <w:rPr>
                <w:rFonts w:ascii="Times New Roman" w:hAnsi="Times New Roman" w:cs="Times New Roman"/>
                <w:sz w:val="22"/>
                <w:szCs w:val="22"/>
              </w:rPr>
              <w:t>3.</w:t>
            </w:r>
          </w:p>
        </w:tc>
        <w:tc>
          <w:tcPr>
            <w:tcW w:w="3829"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Уровень газификации Чувашской Республики</w:t>
            </w:r>
          </w:p>
        </w:tc>
        <w:tc>
          <w:tcPr>
            <w:tcW w:w="2217"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83,8</w:t>
            </w:r>
          </w:p>
        </w:tc>
        <w:tc>
          <w:tcPr>
            <w:tcW w:w="1790"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85,6</w:t>
            </w:r>
          </w:p>
        </w:tc>
        <w:tc>
          <w:tcPr>
            <w:tcW w:w="1181"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85,6</w:t>
            </w:r>
          </w:p>
        </w:tc>
        <w:tc>
          <w:tcPr>
            <w:tcW w:w="1228" w:type="dxa"/>
            <w:shd w:val="clear" w:color="auto" w:fill="FFFFFF" w:themeFill="background1"/>
          </w:tcPr>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85,6</w:t>
            </w:r>
          </w:p>
        </w:tc>
        <w:tc>
          <w:tcPr>
            <w:tcW w:w="2350" w:type="dxa"/>
            <w:gridSpan w:val="2"/>
            <w:shd w:val="clear" w:color="auto" w:fill="FFFFFF" w:themeFill="background1"/>
          </w:tcPr>
          <w:p w:rsidR="00B4277F" w:rsidRDefault="00B4277F">
            <w:r w:rsidRPr="003F4420">
              <w:rPr>
                <w:rFonts w:ascii="Times New Roman" w:hAnsi="Times New Roman" w:cs="Times New Roman"/>
              </w:rPr>
              <w:t>достигнут</w:t>
            </w:r>
          </w:p>
        </w:tc>
        <w:tc>
          <w:tcPr>
            <w:tcW w:w="1724" w:type="dxa"/>
            <w:gridSpan w:val="2"/>
          </w:tcPr>
          <w:p w:rsidR="00B4277F" w:rsidRPr="003435EF" w:rsidRDefault="00B4277F" w:rsidP="008D16DE">
            <w:pPr>
              <w:jc w:val="center"/>
              <w:rPr>
                <w:rFonts w:ascii="Times New Roman" w:hAnsi="Times New Roman" w:cs="Times New Roman"/>
              </w:rPr>
            </w:pPr>
          </w:p>
        </w:tc>
      </w:tr>
      <w:tr w:rsidR="00B4277F" w:rsidRPr="003435EF" w:rsidTr="0078659C">
        <w:trPr>
          <w:gridAfter w:val="3"/>
          <w:wAfter w:w="5172" w:type="dxa"/>
        </w:trPr>
        <w:tc>
          <w:tcPr>
            <w:tcW w:w="15900" w:type="dxa"/>
            <w:gridSpan w:val="11"/>
          </w:tcPr>
          <w:p w:rsidR="00B4277F" w:rsidRPr="003435EF" w:rsidRDefault="00420C12" w:rsidP="008D16DE">
            <w:pPr>
              <w:jc w:val="center"/>
              <w:rPr>
                <w:rFonts w:ascii="Times New Roman" w:hAnsi="Times New Roman" w:cs="Times New Roman"/>
                <w:b/>
              </w:rPr>
            </w:pPr>
            <w:hyperlink w:anchor="sub_30000" w:history="1">
              <w:r w:rsidR="00B4277F" w:rsidRPr="003435EF">
                <w:rPr>
                  <w:rStyle w:val="a4"/>
                  <w:rFonts w:ascii="Times New Roman" w:hAnsi="Times New Roman"/>
                  <w:b w:val="0"/>
                  <w:bCs w:val="0"/>
                </w:rPr>
                <w:t>Подпрограмма</w:t>
              </w:r>
            </w:hyperlink>
            <w:r w:rsidR="00B4277F" w:rsidRPr="003435EF">
              <w:rPr>
                <w:rFonts w:ascii="Times New Roman" w:hAnsi="Times New Roman" w:cs="Times New Roman"/>
                <w:b/>
              </w:rPr>
              <w:t xml:space="preserve"> "Модернизация коммунальной инфраструктуры на территории Цивильского района Чувашской Республики"</w:t>
            </w:r>
          </w:p>
        </w:tc>
      </w:tr>
      <w:tr w:rsidR="00B4277F" w:rsidRPr="003435EF" w:rsidTr="0078659C">
        <w:trPr>
          <w:gridAfter w:val="3"/>
          <w:wAfter w:w="5172" w:type="dxa"/>
        </w:trPr>
        <w:tc>
          <w:tcPr>
            <w:tcW w:w="517" w:type="dxa"/>
          </w:tcPr>
          <w:p w:rsidR="00B4277F" w:rsidRPr="003435EF" w:rsidRDefault="00B4277F" w:rsidP="00190B5E">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Количество многоквартирных домов, в которых проведен капитальный ремонт</w:t>
            </w:r>
          </w:p>
        </w:tc>
        <w:tc>
          <w:tcPr>
            <w:tcW w:w="2217"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единиц</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16</w:t>
            </w:r>
          </w:p>
        </w:tc>
        <w:tc>
          <w:tcPr>
            <w:tcW w:w="1790"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10</w:t>
            </w:r>
          </w:p>
        </w:tc>
        <w:tc>
          <w:tcPr>
            <w:tcW w:w="1181"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10</w:t>
            </w:r>
          </w:p>
        </w:tc>
        <w:tc>
          <w:tcPr>
            <w:tcW w:w="1228" w:type="dxa"/>
            <w:shd w:val="clear" w:color="auto" w:fill="FFFFFF" w:themeFill="background1"/>
          </w:tcPr>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10</w:t>
            </w:r>
          </w:p>
        </w:tc>
        <w:tc>
          <w:tcPr>
            <w:tcW w:w="2350" w:type="dxa"/>
            <w:gridSpan w:val="2"/>
            <w:shd w:val="clear" w:color="auto" w:fill="FFFFFF" w:themeFill="background1"/>
          </w:tcPr>
          <w:p w:rsidR="00B4277F" w:rsidRDefault="00B4277F">
            <w:r w:rsidRPr="006C1C41">
              <w:rPr>
                <w:rFonts w:ascii="Times New Roman" w:hAnsi="Times New Roman" w:cs="Times New Roman"/>
              </w:rPr>
              <w:t>достигнут</w:t>
            </w:r>
          </w:p>
        </w:tc>
        <w:tc>
          <w:tcPr>
            <w:tcW w:w="1724" w:type="dxa"/>
            <w:gridSpan w:val="2"/>
          </w:tcPr>
          <w:p w:rsidR="00B4277F" w:rsidRPr="003435EF" w:rsidRDefault="00B4277F" w:rsidP="008D16D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190B5E">
            <w:pPr>
              <w:pStyle w:val="a6"/>
              <w:jc w:val="center"/>
              <w:rPr>
                <w:rFonts w:ascii="Times New Roman" w:hAnsi="Times New Roman" w:cs="Times New Roman"/>
                <w:sz w:val="22"/>
                <w:szCs w:val="22"/>
              </w:rPr>
            </w:pPr>
            <w:r w:rsidRPr="003435EF">
              <w:rPr>
                <w:rFonts w:ascii="Times New Roman" w:hAnsi="Times New Roman" w:cs="Times New Roman"/>
                <w:sz w:val="22"/>
                <w:szCs w:val="22"/>
              </w:rPr>
              <w:t>2.</w:t>
            </w:r>
          </w:p>
        </w:tc>
        <w:tc>
          <w:tcPr>
            <w:tcW w:w="3829"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Количество приобретенных контейнеров для складирования твердых коммунальных отходов</w:t>
            </w:r>
          </w:p>
        </w:tc>
        <w:tc>
          <w:tcPr>
            <w:tcW w:w="2217"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единиц</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0</w:t>
            </w:r>
          </w:p>
        </w:tc>
        <w:tc>
          <w:tcPr>
            <w:tcW w:w="1790"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0</w:t>
            </w:r>
          </w:p>
        </w:tc>
        <w:tc>
          <w:tcPr>
            <w:tcW w:w="1181"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0</w:t>
            </w:r>
          </w:p>
        </w:tc>
        <w:tc>
          <w:tcPr>
            <w:tcW w:w="1228" w:type="dxa"/>
            <w:shd w:val="clear" w:color="auto" w:fill="FFFFFF" w:themeFill="background1"/>
          </w:tcPr>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0</w:t>
            </w:r>
          </w:p>
        </w:tc>
        <w:tc>
          <w:tcPr>
            <w:tcW w:w="2350" w:type="dxa"/>
            <w:gridSpan w:val="2"/>
            <w:shd w:val="clear" w:color="auto" w:fill="FFFFFF" w:themeFill="background1"/>
          </w:tcPr>
          <w:p w:rsidR="00B4277F" w:rsidRDefault="00B4277F">
            <w:r w:rsidRPr="006C1C41">
              <w:rPr>
                <w:rFonts w:ascii="Times New Roman" w:hAnsi="Times New Roman" w:cs="Times New Roman"/>
              </w:rPr>
              <w:t>достигнут</w:t>
            </w:r>
          </w:p>
        </w:tc>
        <w:tc>
          <w:tcPr>
            <w:tcW w:w="1724" w:type="dxa"/>
            <w:gridSpan w:val="2"/>
          </w:tcPr>
          <w:p w:rsidR="00B4277F" w:rsidRPr="003435EF" w:rsidRDefault="00B4277F" w:rsidP="008D16DE">
            <w:pPr>
              <w:jc w:val="center"/>
              <w:rPr>
                <w:rFonts w:ascii="Times New Roman" w:hAnsi="Times New Roman" w:cs="Times New Roman"/>
              </w:rPr>
            </w:pPr>
          </w:p>
        </w:tc>
      </w:tr>
      <w:tr w:rsidR="00B4277F" w:rsidRPr="003435EF" w:rsidTr="0078659C">
        <w:trPr>
          <w:gridAfter w:val="3"/>
          <w:wAfter w:w="5172" w:type="dxa"/>
        </w:trPr>
        <w:tc>
          <w:tcPr>
            <w:tcW w:w="15900" w:type="dxa"/>
            <w:gridSpan w:val="11"/>
          </w:tcPr>
          <w:p w:rsidR="00B4277F" w:rsidRPr="003435EF" w:rsidRDefault="00420C12" w:rsidP="008D16DE">
            <w:pPr>
              <w:jc w:val="center"/>
              <w:rPr>
                <w:rFonts w:ascii="Times New Roman" w:hAnsi="Times New Roman" w:cs="Times New Roman"/>
                <w:b/>
              </w:rPr>
            </w:pPr>
            <w:hyperlink w:anchor="sub_40000" w:history="1">
              <w:r w:rsidR="00B4277F" w:rsidRPr="003435EF">
                <w:rPr>
                  <w:rStyle w:val="a4"/>
                  <w:rFonts w:ascii="Times New Roman" w:hAnsi="Times New Roman"/>
                  <w:b w:val="0"/>
                  <w:bCs w:val="0"/>
                </w:rPr>
                <w:t>Подпрограмма</w:t>
              </w:r>
            </w:hyperlink>
            <w:r w:rsidR="00B4277F" w:rsidRPr="003435EF">
              <w:rPr>
                <w:rFonts w:ascii="Times New Roman" w:hAnsi="Times New Roman" w:cs="Times New Roman"/>
                <w:b/>
              </w:rPr>
              <w:t xml:space="preserve"> "Газификация Цивильского района Чувашской Республики"</w:t>
            </w:r>
          </w:p>
        </w:tc>
      </w:tr>
      <w:tr w:rsidR="00B4277F" w:rsidRPr="003435EF" w:rsidTr="0078659C">
        <w:trPr>
          <w:gridAfter w:val="3"/>
          <w:wAfter w:w="5172" w:type="dxa"/>
        </w:trPr>
        <w:tc>
          <w:tcPr>
            <w:tcW w:w="517" w:type="dxa"/>
          </w:tcPr>
          <w:p w:rsidR="00B4277F" w:rsidRPr="003435EF" w:rsidRDefault="00B4277F" w:rsidP="00190B5E">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Строительство внутрипоселковых газопроводов</w:t>
            </w:r>
          </w:p>
        </w:tc>
        <w:tc>
          <w:tcPr>
            <w:tcW w:w="2217"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км</w:t>
            </w:r>
          </w:p>
        </w:tc>
        <w:tc>
          <w:tcPr>
            <w:tcW w:w="1064" w:type="dxa"/>
          </w:tcPr>
          <w:p w:rsidR="00B4277F" w:rsidRPr="003435EF" w:rsidRDefault="00B4277F" w:rsidP="00190B5E">
            <w:pPr>
              <w:jc w:val="center"/>
              <w:rPr>
                <w:rFonts w:ascii="Times New Roman" w:hAnsi="Times New Roman" w:cs="Times New Roman"/>
              </w:rPr>
            </w:pPr>
            <w:r>
              <w:rPr>
                <w:rFonts w:ascii="Times New Roman" w:hAnsi="Times New Roman" w:cs="Times New Roman"/>
              </w:rPr>
              <w:t>0,8</w:t>
            </w:r>
          </w:p>
        </w:tc>
        <w:tc>
          <w:tcPr>
            <w:tcW w:w="1790"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0,8</w:t>
            </w:r>
          </w:p>
        </w:tc>
        <w:tc>
          <w:tcPr>
            <w:tcW w:w="1181"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0,8</w:t>
            </w:r>
          </w:p>
        </w:tc>
        <w:tc>
          <w:tcPr>
            <w:tcW w:w="1228" w:type="dxa"/>
            <w:shd w:val="clear" w:color="auto" w:fill="FFFFFF" w:themeFill="background1"/>
          </w:tcPr>
          <w:p w:rsidR="00B4277F" w:rsidRPr="003435EF" w:rsidRDefault="00B4277F" w:rsidP="008D16DE">
            <w:pPr>
              <w:jc w:val="center"/>
              <w:rPr>
                <w:rFonts w:ascii="Times New Roman" w:hAnsi="Times New Roman" w:cs="Times New Roman"/>
              </w:rPr>
            </w:pPr>
            <w:r>
              <w:rPr>
                <w:rFonts w:ascii="Times New Roman" w:hAnsi="Times New Roman" w:cs="Times New Roman"/>
              </w:rPr>
              <w:t>0,8</w:t>
            </w:r>
          </w:p>
        </w:tc>
        <w:tc>
          <w:tcPr>
            <w:tcW w:w="2350" w:type="dxa"/>
            <w:gridSpan w:val="2"/>
            <w:shd w:val="clear" w:color="auto" w:fill="FFFFFF" w:themeFill="background1"/>
          </w:tcPr>
          <w:p w:rsidR="00B4277F" w:rsidRPr="003435EF" w:rsidRDefault="00B4277F" w:rsidP="008D16DE">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8D16DE">
            <w:pPr>
              <w:jc w:val="center"/>
              <w:rPr>
                <w:rFonts w:ascii="Times New Roman" w:hAnsi="Times New Roman" w:cs="Times New Roman"/>
              </w:rPr>
            </w:pPr>
          </w:p>
        </w:tc>
      </w:tr>
      <w:tr w:rsidR="00B4277F" w:rsidRPr="003435EF" w:rsidTr="0078659C">
        <w:trPr>
          <w:gridAfter w:val="3"/>
          <w:wAfter w:w="5172" w:type="dxa"/>
        </w:trPr>
        <w:tc>
          <w:tcPr>
            <w:tcW w:w="15900" w:type="dxa"/>
            <w:gridSpan w:val="11"/>
          </w:tcPr>
          <w:p w:rsidR="00B4277F" w:rsidRPr="003435EF" w:rsidRDefault="00420C12" w:rsidP="008D16DE">
            <w:pPr>
              <w:jc w:val="center"/>
              <w:rPr>
                <w:rFonts w:ascii="Times New Roman" w:hAnsi="Times New Roman" w:cs="Times New Roman"/>
                <w:b/>
              </w:rPr>
            </w:pPr>
            <w:hyperlink w:anchor="sub_50000" w:history="1">
              <w:r w:rsidR="00B4277F" w:rsidRPr="003435EF">
                <w:rPr>
                  <w:rStyle w:val="a4"/>
                  <w:rFonts w:ascii="Times New Roman" w:hAnsi="Times New Roman"/>
                  <w:b w:val="0"/>
                  <w:bCs w:val="0"/>
                </w:rPr>
                <w:t>Подпрограмма</w:t>
              </w:r>
            </w:hyperlink>
            <w:r w:rsidR="00B4277F" w:rsidRPr="003435EF">
              <w:rPr>
                <w:rFonts w:ascii="Times New Roman" w:hAnsi="Times New Roman" w:cs="Times New Roman"/>
                <w:b/>
              </w:rPr>
              <w:t xml:space="preserve"> "Обеспечение населения Чувашской Республики качественной питьевой водой"</w:t>
            </w:r>
          </w:p>
        </w:tc>
      </w:tr>
      <w:tr w:rsidR="00B4277F" w:rsidRPr="003435EF" w:rsidTr="0078659C">
        <w:trPr>
          <w:gridAfter w:val="3"/>
          <w:wAfter w:w="5172" w:type="dxa"/>
        </w:trPr>
        <w:tc>
          <w:tcPr>
            <w:tcW w:w="517" w:type="dxa"/>
          </w:tcPr>
          <w:p w:rsidR="00B4277F" w:rsidRPr="003435EF" w:rsidRDefault="00B4277F" w:rsidP="00190B5E">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tc>
        <w:tc>
          <w:tcPr>
            <w:tcW w:w="2217"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B4277F" w:rsidRPr="003435EF" w:rsidRDefault="00B4277F" w:rsidP="009A64F9">
            <w:pPr>
              <w:jc w:val="center"/>
              <w:rPr>
                <w:rFonts w:ascii="Times New Roman" w:hAnsi="Times New Roman" w:cs="Times New Roman"/>
              </w:rPr>
            </w:pPr>
            <w:r>
              <w:rPr>
                <w:rFonts w:ascii="Times New Roman" w:hAnsi="Times New Roman" w:cs="Times New Roman"/>
              </w:rPr>
              <w:t>х</w:t>
            </w:r>
          </w:p>
        </w:tc>
        <w:tc>
          <w:tcPr>
            <w:tcW w:w="1790"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х</w:t>
            </w:r>
          </w:p>
        </w:tc>
        <w:tc>
          <w:tcPr>
            <w:tcW w:w="1181"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х</w:t>
            </w:r>
          </w:p>
        </w:tc>
        <w:tc>
          <w:tcPr>
            <w:tcW w:w="1228"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х</w:t>
            </w:r>
          </w:p>
        </w:tc>
        <w:tc>
          <w:tcPr>
            <w:tcW w:w="2350" w:type="dxa"/>
            <w:gridSpan w:val="2"/>
          </w:tcPr>
          <w:p w:rsidR="00B4277F" w:rsidRPr="003435EF" w:rsidRDefault="00B4277F" w:rsidP="009A64F9">
            <w:pPr>
              <w:jc w:val="center"/>
              <w:rPr>
                <w:rFonts w:ascii="Times New Roman" w:hAnsi="Times New Roman" w:cs="Times New Roman"/>
              </w:rPr>
            </w:pPr>
          </w:p>
        </w:tc>
        <w:tc>
          <w:tcPr>
            <w:tcW w:w="1724" w:type="dxa"/>
            <w:gridSpan w:val="2"/>
          </w:tcPr>
          <w:p w:rsidR="00B4277F" w:rsidRPr="003435EF" w:rsidRDefault="00B4277F" w:rsidP="008D16D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190B5E">
            <w:pPr>
              <w:pStyle w:val="a6"/>
              <w:jc w:val="center"/>
              <w:rPr>
                <w:rFonts w:ascii="Times New Roman" w:hAnsi="Times New Roman" w:cs="Times New Roman"/>
                <w:sz w:val="22"/>
                <w:szCs w:val="22"/>
              </w:rPr>
            </w:pPr>
            <w:r w:rsidRPr="003435EF">
              <w:rPr>
                <w:rFonts w:ascii="Times New Roman" w:hAnsi="Times New Roman" w:cs="Times New Roman"/>
                <w:sz w:val="22"/>
                <w:szCs w:val="22"/>
              </w:rPr>
              <w:t>2.</w:t>
            </w:r>
          </w:p>
        </w:tc>
        <w:tc>
          <w:tcPr>
            <w:tcW w:w="3829"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2217"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B4277F" w:rsidRPr="003435EF" w:rsidRDefault="00B4277F" w:rsidP="009A64F9">
            <w:pPr>
              <w:jc w:val="center"/>
              <w:rPr>
                <w:rFonts w:ascii="Times New Roman" w:hAnsi="Times New Roman" w:cs="Times New Roman"/>
              </w:rPr>
            </w:pPr>
            <w:r>
              <w:rPr>
                <w:rFonts w:ascii="Times New Roman" w:hAnsi="Times New Roman" w:cs="Times New Roman"/>
              </w:rPr>
              <w:t>х</w:t>
            </w:r>
          </w:p>
        </w:tc>
        <w:tc>
          <w:tcPr>
            <w:tcW w:w="1790"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х</w:t>
            </w:r>
          </w:p>
        </w:tc>
        <w:tc>
          <w:tcPr>
            <w:tcW w:w="1181"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х</w:t>
            </w:r>
          </w:p>
        </w:tc>
        <w:tc>
          <w:tcPr>
            <w:tcW w:w="1228"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х</w:t>
            </w:r>
          </w:p>
        </w:tc>
        <w:tc>
          <w:tcPr>
            <w:tcW w:w="2350" w:type="dxa"/>
            <w:gridSpan w:val="2"/>
          </w:tcPr>
          <w:p w:rsidR="00B4277F" w:rsidRPr="003435EF" w:rsidRDefault="00B4277F" w:rsidP="009A64F9">
            <w:pPr>
              <w:jc w:val="center"/>
              <w:rPr>
                <w:rFonts w:ascii="Times New Roman" w:hAnsi="Times New Roman" w:cs="Times New Roman"/>
              </w:rPr>
            </w:pPr>
          </w:p>
        </w:tc>
        <w:tc>
          <w:tcPr>
            <w:tcW w:w="1724" w:type="dxa"/>
            <w:gridSpan w:val="2"/>
          </w:tcPr>
          <w:p w:rsidR="00B4277F" w:rsidRPr="003435EF" w:rsidRDefault="00B4277F" w:rsidP="008D16D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190B5E">
            <w:pPr>
              <w:pStyle w:val="a6"/>
              <w:jc w:val="center"/>
              <w:rPr>
                <w:rFonts w:ascii="Times New Roman" w:hAnsi="Times New Roman" w:cs="Times New Roman"/>
                <w:sz w:val="22"/>
                <w:szCs w:val="22"/>
              </w:rPr>
            </w:pPr>
            <w:r w:rsidRPr="003435EF">
              <w:rPr>
                <w:rFonts w:ascii="Times New Roman" w:hAnsi="Times New Roman" w:cs="Times New Roman"/>
                <w:sz w:val="22"/>
                <w:szCs w:val="22"/>
              </w:rPr>
              <w:t>3.</w:t>
            </w:r>
          </w:p>
        </w:tc>
        <w:tc>
          <w:tcPr>
            <w:tcW w:w="3829"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Доля объема сточных вод, пропущенных через очистные сооружения, в общем объеме сточных вод</w:t>
            </w:r>
          </w:p>
        </w:tc>
        <w:tc>
          <w:tcPr>
            <w:tcW w:w="2217"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B4277F" w:rsidRPr="003435EF" w:rsidRDefault="00B4277F" w:rsidP="00190B5E">
            <w:pPr>
              <w:jc w:val="center"/>
              <w:rPr>
                <w:rFonts w:ascii="Times New Roman" w:hAnsi="Times New Roman" w:cs="Times New Roman"/>
              </w:rPr>
            </w:pPr>
            <w:r>
              <w:rPr>
                <w:rFonts w:ascii="Times New Roman" w:hAnsi="Times New Roman" w:cs="Times New Roman"/>
              </w:rPr>
              <w:t>х</w:t>
            </w:r>
          </w:p>
        </w:tc>
        <w:tc>
          <w:tcPr>
            <w:tcW w:w="1790"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х</w:t>
            </w:r>
          </w:p>
        </w:tc>
        <w:tc>
          <w:tcPr>
            <w:tcW w:w="1181"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х</w:t>
            </w:r>
          </w:p>
        </w:tc>
        <w:tc>
          <w:tcPr>
            <w:tcW w:w="1228"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х</w:t>
            </w:r>
          </w:p>
        </w:tc>
        <w:tc>
          <w:tcPr>
            <w:tcW w:w="2350" w:type="dxa"/>
            <w:gridSpan w:val="2"/>
          </w:tcPr>
          <w:p w:rsidR="00B4277F" w:rsidRPr="003435EF" w:rsidRDefault="00B4277F" w:rsidP="008D16DE">
            <w:pPr>
              <w:jc w:val="center"/>
              <w:rPr>
                <w:rFonts w:ascii="Times New Roman" w:hAnsi="Times New Roman" w:cs="Times New Roman"/>
              </w:rPr>
            </w:pPr>
          </w:p>
        </w:tc>
        <w:tc>
          <w:tcPr>
            <w:tcW w:w="1724" w:type="dxa"/>
            <w:gridSpan w:val="2"/>
          </w:tcPr>
          <w:p w:rsidR="00B4277F" w:rsidRPr="003435EF" w:rsidRDefault="00B4277F" w:rsidP="008D16DE">
            <w:pPr>
              <w:jc w:val="center"/>
              <w:rPr>
                <w:rFonts w:ascii="Times New Roman" w:hAnsi="Times New Roman" w:cs="Times New Roman"/>
              </w:rPr>
            </w:pPr>
          </w:p>
        </w:tc>
      </w:tr>
      <w:tr w:rsidR="00B4277F" w:rsidRPr="003435EF" w:rsidTr="0078659C">
        <w:trPr>
          <w:gridAfter w:val="3"/>
          <w:wAfter w:w="5172" w:type="dxa"/>
        </w:trPr>
        <w:tc>
          <w:tcPr>
            <w:tcW w:w="15900" w:type="dxa"/>
            <w:gridSpan w:val="11"/>
          </w:tcPr>
          <w:p w:rsidR="00B4277F" w:rsidRPr="003435EF" w:rsidRDefault="00420C12" w:rsidP="008D16DE">
            <w:pPr>
              <w:jc w:val="center"/>
              <w:rPr>
                <w:rFonts w:ascii="Times New Roman" w:hAnsi="Times New Roman" w:cs="Times New Roman"/>
                <w:b/>
              </w:rPr>
            </w:pPr>
            <w:hyperlink w:anchor="sub_6000" w:history="1">
              <w:r w:rsidR="00B4277F" w:rsidRPr="003435EF">
                <w:rPr>
                  <w:rStyle w:val="a4"/>
                  <w:rFonts w:ascii="Times New Roman" w:hAnsi="Times New Roman"/>
                  <w:b w:val="0"/>
                  <w:bCs w:val="0"/>
                </w:rPr>
                <w:t>Подпрограмма</w:t>
              </w:r>
            </w:hyperlink>
            <w:r w:rsidR="00B4277F" w:rsidRPr="003435EF">
              <w:rPr>
                <w:rFonts w:ascii="Times New Roman" w:hAnsi="Times New Roman" w:cs="Times New Roman"/>
                <w:b/>
              </w:rPr>
              <w:t xml:space="preserve"> "Развитие систем коммунальной инфраструктуры и объектов, используемых для очистки сточных вод"</w:t>
            </w:r>
          </w:p>
        </w:tc>
      </w:tr>
      <w:tr w:rsidR="00DB32BC" w:rsidRPr="003435EF" w:rsidTr="0078659C">
        <w:trPr>
          <w:gridAfter w:val="3"/>
          <w:wAfter w:w="5172" w:type="dxa"/>
        </w:trPr>
        <w:tc>
          <w:tcPr>
            <w:tcW w:w="517" w:type="dxa"/>
          </w:tcPr>
          <w:p w:rsidR="00DB32BC" w:rsidRPr="003435EF" w:rsidRDefault="00DB32BC" w:rsidP="00190B5E">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DB32BC" w:rsidRPr="003435EF" w:rsidRDefault="00DB32BC" w:rsidP="00190B5E">
            <w:pPr>
              <w:pStyle w:val="a5"/>
              <w:rPr>
                <w:rFonts w:ascii="Times New Roman" w:hAnsi="Times New Roman" w:cs="Times New Roman"/>
                <w:sz w:val="22"/>
                <w:szCs w:val="22"/>
              </w:rPr>
            </w:pPr>
            <w:r w:rsidRPr="003435EF">
              <w:rPr>
                <w:rFonts w:ascii="Times New Roman" w:hAnsi="Times New Roman" w:cs="Times New Roman"/>
                <w:sz w:val="22"/>
                <w:szCs w:val="22"/>
              </w:rPr>
              <w:t>Доля объема сточных вод, пропущенных через очистные сооружения, в общем объеме сточных вод</w:t>
            </w:r>
          </w:p>
        </w:tc>
        <w:tc>
          <w:tcPr>
            <w:tcW w:w="2217" w:type="dxa"/>
          </w:tcPr>
          <w:p w:rsidR="00DB32BC" w:rsidRPr="003435EF" w:rsidRDefault="00DB32BC" w:rsidP="00190B5E">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DB32BC" w:rsidRPr="003435EF" w:rsidRDefault="00DB32BC" w:rsidP="00190B5E">
            <w:pPr>
              <w:jc w:val="center"/>
              <w:rPr>
                <w:rFonts w:ascii="Times New Roman" w:hAnsi="Times New Roman" w:cs="Times New Roman"/>
              </w:rPr>
            </w:pPr>
            <w:r w:rsidRPr="003435EF">
              <w:rPr>
                <w:rFonts w:ascii="Times New Roman" w:hAnsi="Times New Roman" w:cs="Times New Roman"/>
              </w:rPr>
              <w:t>62,4</w:t>
            </w:r>
          </w:p>
        </w:tc>
        <w:tc>
          <w:tcPr>
            <w:tcW w:w="1790" w:type="dxa"/>
          </w:tcPr>
          <w:p w:rsidR="00DB32BC" w:rsidRPr="003435EF" w:rsidRDefault="00DB32BC" w:rsidP="008D16DE">
            <w:pPr>
              <w:jc w:val="center"/>
              <w:rPr>
                <w:rFonts w:ascii="Times New Roman" w:hAnsi="Times New Roman" w:cs="Times New Roman"/>
              </w:rPr>
            </w:pPr>
            <w:r w:rsidRPr="003435EF">
              <w:rPr>
                <w:rFonts w:ascii="Times New Roman" w:hAnsi="Times New Roman" w:cs="Times New Roman"/>
              </w:rPr>
              <w:t>63,1</w:t>
            </w:r>
          </w:p>
        </w:tc>
        <w:tc>
          <w:tcPr>
            <w:tcW w:w="1181" w:type="dxa"/>
          </w:tcPr>
          <w:p w:rsidR="00DB32BC" w:rsidRPr="003435EF" w:rsidRDefault="00DB32BC" w:rsidP="00190B5E">
            <w:pPr>
              <w:jc w:val="center"/>
              <w:rPr>
                <w:rFonts w:ascii="Times New Roman" w:hAnsi="Times New Roman" w:cs="Times New Roman"/>
              </w:rPr>
            </w:pPr>
            <w:r w:rsidRPr="003435EF">
              <w:rPr>
                <w:rFonts w:ascii="Times New Roman" w:hAnsi="Times New Roman" w:cs="Times New Roman"/>
              </w:rPr>
              <w:t>63,1</w:t>
            </w:r>
          </w:p>
        </w:tc>
        <w:tc>
          <w:tcPr>
            <w:tcW w:w="1228" w:type="dxa"/>
            <w:shd w:val="clear" w:color="auto" w:fill="FFFFFF" w:themeFill="background1"/>
          </w:tcPr>
          <w:p w:rsidR="00DB32BC" w:rsidRPr="003435EF" w:rsidRDefault="00DB32BC" w:rsidP="00757465">
            <w:pPr>
              <w:jc w:val="center"/>
              <w:rPr>
                <w:rFonts w:ascii="Times New Roman" w:hAnsi="Times New Roman" w:cs="Times New Roman"/>
              </w:rPr>
            </w:pPr>
            <w:r w:rsidRPr="003435EF">
              <w:rPr>
                <w:rFonts w:ascii="Times New Roman" w:hAnsi="Times New Roman" w:cs="Times New Roman"/>
              </w:rPr>
              <w:t>63,1</w:t>
            </w:r>
          </w:p>
        </w:tc>
        <w:tc>
          <w:tcPr>
            <w:tcW w:w="2350" w:type="dxa"/>
            <w:gridSpan w:val="2"/>
            <w:shd w:val="clear" w:color="auto" w:fill="FFFFFF" w:themeFill="background1"/>
          </w:tcPr>
          <w:p w:rsidR="00DB32BC" w:rsidRPr="003435EF" w:rsidRDefault="00DB32BC" w:rsidP="009A64F9">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DB32BC" w:rsidRPr="003435EF" w:rsidRDefault="00DB32BC" w:rsidP="008D16DE">
            <w:pPr>
              <w:jc w:val="center"/>
              <w:rPr>
                <w:rFonts w:ascii="Times New Roman" w:hAnsi="Times New Roman" w:cs="Times New Roman"/>
              </w:rPr>
            </w:pPr>
          </w:p>
        </w:tc>
      </w:tr>
      <w:tr w:rsidR="00DB32BC" w:rsidRPr="003435EF" w:rsidTr="0078659C">
        <w:trPr>
          <w:gridAfter w:val="3"/>
          <w:wAfter w:w="5172" w:type="dxa"/>
        </w:trPr>
        <w:tc>
          <w:tcPr>
            <w:tcW w:w="517" w:type="dxa"/>
          </w:tcPr>
          <w:p w:rsidR="00DB32BC" w:rsidRPr="003435EF" w:rsidRDefault="00DB32BC" w:rsidP="00190B5E">
            <w:pPr>
              <w:pStyle w:val="a6"/>
              <w:jc w:val="center"/>
              <w:rPr>
                <w:rFonts w:ascii="Times New Roman" w:hAnsi="Times New Roman" w:cs="Times New Roman"/>
                <w:sz w:val="22"/>
                <w:szCs w:val="22"/>
              </w:rPr>
            </w:pPr>
            <w:r w:rsidRPr="003435EF">
              <w:rPr>
                <w:rFonts w:ascii="Times New Roman" w:hAnsi="Times New Roman" w:cs="Times New Roman"/>
                <w:sz w:val="22"/>
                <w:szCs w:val="22"/>
              </w:rPr>
              <w:t>2.</w:t>
            </w:r>
          </w:p>
        </w:tc>
        <w:tc>
          <w:tcPr>
            <w:tcW w:w="3829" w:type="dxa"/>
          </w:tcPr>
          <w:p w:rsidR="00DB32BC" w:rsidRPr="003435EF" w:rsidRDefault="00DB32BC" w:rsidP="00190B5E">
            <w:pPr>
              <w:pStyle w:val="a5"/>
              <w:rPr>
                <w:rFonts w:ascii="Times New Roman" w:hAnsi="Times New Roman" w:cs="Times New Roman"/>
                <w:sz w:val="22"/>
                <w:szCs w:val="22"/>
              </w:rPr>
            </w:pPr>
            <w:r w:rsidRPr="003435EF">
              <w:rPr>
                <w:rFonts w:ascii="Times New Roman" w:hAnsi="Times New Roman" w:cs="Times New Roman"/>
                <w:sz w:val="22"/>
                <w:szCs w:val="22"/>
              </w:rPr>
              <w:t>Количество капитально отремонтированных источников водоснабжения (водонапорных башен и водозаборных скважин) в населенных пунктах</w:t>
            </w:r>
          </w:p>
        </w:tc>
        <w:tc>
          <w:tcPr>
            <w:tcW w:w="2217" w:type="dxa"/>
          </w:tcPr>
          <w:p w:rsidR="00DB32BC" w:rsidRPr="003435EF" w:rsidRDefault="00DB32BC" w:rsidP="00190B5E">
            <w:pPr>
              <w:pStyle w:val="a5"/>
              <w:rPr>
                <w:rFonts w:ascii="Times New Roman" w:hAnsi="Times New Roman" w:cs="Times New Roman"/>
                <w:sz w:val="22"/>
                <w:szCs w:val="22"/>
              </w:rPr>
            </w:pPr>
            <w:r w:rsidRPr="003435EF">
              <w:rPr>
                <w:rFonts w:ascii="Times New Roman" w:hAnsi="Times New Roman" w:cs="Times New Roman"/>
                <w:sz w:val="22"/>
                <w:szCs w:val="22"/>
              </w:rPr>
              <w:t>единиц</w:t>
            </w:r>
          </w:p>
        </w:tc>
        <w:tc>
          <w:tcPr>
            <w:tcW w:w="1064" w:type="dxa"/>
          </w:tcPr>
          <w:p w:rsidR="00DB32BC" w:rsidRPr="003435EF" w:rsidRDefault="00DB32BC" w:rsidP="00190B5E">
            <w:pPr>
              <w:jc w:val="center"/>
              <w:rPr>
                <w:rFonts w:ascii="Times New Roman" w:hAnsi="Times New Roman" w:cs="Times New Roman"/>
              </w:rPr>
            </w:pPr>
            <w:r>
              <w:rPr>
                <w:rFonts w:ascii="Times New Roman" w:hAnsi="Times New Roman" w:cs="Times New Roman"/>
              </w:rPr>
              <w:t>10</w:t>
            </w:r>
          </w:p>
        </w:tc>
        <w:tc>
          <w:tcPr>
            <w:tcW w:w="1790" w:type="dxa"/>
          </w:tcPr>
          <w:p w:rsidR="00DB32BC" w:rsidRPr="003435EF" w:rsidRDefault="00DB32BC" w:rsidP="008D16DE">
            <w:pPr>
              <w:jc w:val="center"/>
              <w:rPr>
                <w:rFonts w:ascii="Times New Roman" w:hAnsi="Times New Roman" w:cs="Times New Roman"/>
              </w:rPr>
            </w:pPr>
            <w:r w:rsidRPr="003435EF">
              <w:rPr>
                <w:rFonts w:ascii="Times New Roman" w:hAnsi="Times New Roman" w:cs="Times New Roman"/>
              </w:rPr>
              <w:t>22</w:t>
            </w:r>
          </w:p>
        </w:tc>
        <w:tc>
          <w:tcPr>
            <w:tcW w:w="1181" w:type="dxa"/>
          </w:tcPr>
          <w:p w:rsidR="00DB32BC" w:rsidRPr="003435EF" w:rsidRDefault="00DB32BC" w:rsidP="009A64F9">
            <w:pPr>
              <w:jc w:val="center"/>
              <w:rPr>
                <w:rFonts w:ascii="Times New Roman" w:hAnsi="Times New Roman" w:cs="Times New Roman"/>
              </w:rPr>
            </w:pPr>
            <w:r w:rsidRPr="003435EF">
              <w:rPr>
                <w:rFonts w:ascii="Times New Roman" w:hAnsi="Times New Roman" w:cs="Times New Roman"/>
              </w:rPr>
              <w:t>22</w:t>
            </w:r>
          </w:p>
        </w:tc>
        <w:tc>
          <w:tcPr>
            <w:tcW w:w="1228" w:type="dxa"/>
            <w:shd w:val="clear" w:color="auto" w:fill="FFFFFF" w:themeFill="background1"/>
          </w:tcPr>
          <w:p w:rsidR="00DB32BC" w:rsidRPr="003435EF" w:rsidRDefault="00DB32BC" w:rsidP="00757465">
            <w:pPr>
              <w:jc w:val="center"/>
              <w:rPr>
                <w:rFonts w:ascii="Times New Roman" w:hAnsi="Times New Roman" w:cs="Times New Roman"/>
              </w:rPr>
            </w:pPr>
            <w:r w:rsidRPr="003435EF">
              <w:rPr>
                <w:rFonts w:ascii="Times New Roman" w:hAnsi="Times New Roman" w:cs="Times New Roman"/>
              </w:rPr>
              <w:t>22</w:t>
            </w:r>
          </w:p>
        </w:tc>
        <w:tc>
          <w:tcPr>
            <w:tcW w:w="2350" w:type="dxa"/>
            <w:gridSpan w:val="2"/>
            <w:shd w:val="clear" w:color="auto" w:fill="FFFFFF" w:themeFill="background1"/>
          </w:tcPr>
          <w:p w:rsidR="00DB32BC" w:rsidRPr="003435EF" w:rsidRDefault="00DB32BC" w:rsidP="009A64F9">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DB32BC" w:rsidRPr="003435EF" w:rsidRDefault="00DB32BC" w:rsidP="008D16DE">
            <w:pPr>
              <w:jc w:val="center"/>
              <w:rPr>
                <w:rFonts w:ascii="Times New Roman" w:hAnsi="Times New Roman" w:cs="Times New Roman"/>
              </w:rPr>
            </w:pPr>
          </w:p>
        </w:tc>
      </w:tr>
      <w:tr w:rsidR="00B4277F" w:rsidRPr="003435EF" w:rsidTr="0078659C">
        <w:trPr>
          <w:gridAfter w:val="3"/>
          <w:wAfter w:w="5172" w:type="dxa"/>
        </w:trPr>
        <w:tc>
          <w:tcPr>
            <w:tcW w:w="15900" w:type="dxa"/>
            <w:gridSpan w:val="11"/>
          </w:tcPr>
          <w:p w:rsidR="00B4277F" w:rsidRPr="003435EF" w:rsidRDefault="00420C12" w:rsidP="008D16DE">
            <w:pPr>
              <w:jc w:val="center"/>
              <w:rPr>
                <w:rFonts w:ascii="Times New Roman" w:hAnsi="Times New Roman" w:cs="Times New Roman"/>
                <w:b/>
              </w:rPr>
            </w:pPr>
            <w:hyperlink w:anchor="sub_7000" w:history="1">
              <w:r w:rsidR="00B4277F" w:rsidRPr="003435EF">
                <w:rPr>
                  <w:rStyle w:val="a4"/>
                  <w:rFonts w:ascii="Times New Roman" w:hAnsi="Times New Roman"/>
                  <w:b w:val="0"/>
                  <w:bCs w:val="0"/>
                </w:rPr>
                <w:t>Подпрограмма</w:t>
              </w:r>
            </w:hyperlink>
            <w:r w:rsidR="00B4277F" w:rsidRPr="003435EF">
              <w:rPr>
                <w:rFonts w:ascii="Times New Roman" w:hAnsi="Times New Roman" w:cs="Times New Roman"/>
                <w:b/>
              </w:rPr>
              <w:t xml:space="preserve"> "Строительство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r>
      <w:tr w:rsidR="00B4277F" w:rsidRPr="003435EF" w:rsidTr="0078659C">
        <w:trPr>
          <w:gridAfter w:val="3"/>
          <w:wAfter w:w="5172" w:type="dxa"/>
        </w:trPr>
        <w:tc>
          <w:tcPr>
            <w:tcW w:w="517" w:type="dxa"/>
          </w:tcPr>
          <w:p w:rsidR="00B4277F" w:rsidRPr="003435EF" w:rsidRDefault="00B4277F" w:rsidP="00190B5E">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Доля населения Цивильского района Чувашской Республики, обеспеченного качественной питьевой водой из систем централизованного водоснабжения</w:t>
            </w:r>
          </w:p>
        </w:tc>
        <w:tc>
          <w:tcPr>
            <w:tcW w:w="2217"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90,1</w:t>
            </w:r>
          </w:p>
        </w:tc>
        <w:tc>
          <w:tcPr>
            <w:tcW w:w="1790"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80,4</w:t>
            </w:r>
          </w:p>
        </w:tc>
        <w:tc>
          <w:tcPr>
            <w:tcW w:w="1181"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80,4</w:t>
            </w:r>
          </w:p>
        </w:tc>
        <w:tc>
          <w:tcPr>
            <w:tcW w:w="1228"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80,4</w:t>
            </w:r>
          </w:p>
        </w:tc>
        <w:tc>
          <w:tcPr>
            <w:tcW w:w="2350" w:type="dxa"/>
            <w:gridSpan w:val="2"/>
          </w:tcPr>
          <w:p w:rsidR="00B4277F" w:rsidRPr="003435EF" w:rsidRDefault="00B4277F" w:rsidP="009A64F9">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8D16DE">
            <w:pPr>
              <w:jc w:val="center"/>
              <w:rPr>
                <w:rFonts w:ascii="Times New Roman" w:hAnsi="Times New Roman" w:cs="Times New Roman"/>
              </w:rPr>
            </w:pPr>
          </w:p>
        </w:tc>
      </w:tr>
      <w:tr w:rsidR="00B4277F" w:rsidRPr="003435EF" w:rsidTr="0078659C">
        <w:trPr>
          <w:gridAfter w:val="3"/>
          <w:wAfter w:w="5172" w:type="dxa"/>
        </w:trPr>
        <w:tc>
          <w:tcPr>
            <w:tcW w:w="15900" w:type="dxa"/>
            <w:gridSpan w:val="11"/>
          </w:tcPr>
          <w:p w:rsidR="00B4277F" w:rsidRPr="003435EF" w:rsidRDefault="00B4277F" w:rsidP="00291CB3">
            <w:pPr>
              <w:rPr>
                <w:rFonts w:ascii="Times New Roman" w:hAnsi="Times New Roman" w:cs="Times New Roman"/>
                <w:b/>
                <w:color w:val="000000" w:themeColor="text1"/>
              </w:rPr>
            </w:pPr>
            <w:r w:rsidRPr="003435EF">
              <w:rPr>
                <w:rFonts w:ascii="Times New Roman" w:hAnsi="Times New Roman" w:cs="Times New Roman"/>
                <w:b/>
                <w:color w:val="000000" w:themeColor="text1"/>
              </w:rPr>
              <w:t>19. Муниципальная программа "Формирование современной городской среды на территории Цивильского района Чувашской Республики"</w:t>
            </w:r>
          </w:p>
        </w:tc>
      </w:tr>
      <w:tr w:rsidR="00B4277F" w:rsidRPr="003435EF" w:rsidTr="0078659C">
        <w:trPr>
          <w:gridAfter w:val="3"/>
          <w:wAfter w:w="5172" w:type="dxa"/>
        </w:trPr>
        <w:tc>
          <w:tcPr>
            <w:tcW w:w="517" w:type="dxa"/>
          </w:tcPr>
          <w:p w:rsidR="00B4277F" w:rsidRPr="003435EF" w:rsidRDefault="00B4277F" w:rsidP="00190B5E">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Количество реализованных на территории Цивильского района Чувашской Республики проектов по благоустройству</w:t>
            </w:r>
          </w:p>
        </w:tc>
        <w:tc>
          <w:tcPr>
            <w:tcW w:w="2217"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ед.</w:t>
            </w:r>
          </w:p>
        </w:tc>
        <w:tc>
          <w:tcPr>
            <w:tcW w:w="1064"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15</w:t>
            </w:r>
          </w:p>
        </w:tc>
        <w:tc>
          <w:tcPr>
            <w:tcW w:w="1790" w:type="dxa"/>
          </w:tcPr>
          <w:p w:rsidR="00B4277F" w:rsidRPr="003435EF" w:rsidRDefault="00B4277F" w:rsidP="00147A15">
            <w:pPr>
              <w:jc w:val="center"/>
              <w:rPr>
                <w:rFonts w:ascii="Times New Roman" w:hAnsi="Times New Roman" w:cs="Times New Roman"/>
              </w:rPr>
            </w:pPr>
            <w:r w:rsidRPr="003435EF">
              <w:rPr>
                <w:rFonts w:ascii="Times New Roman" w:hAnsi="Times New Roman" w:cs="Times New Roman"/>
              </w:rPr>
              <w:t>1</w:t>
            </w:r>
            <w:r>
              <w:rPr>
                <w:rFonts w:ascii="Times New Roman" w:hAnsi="Times New Roman" w:cs="Times New Roman"/>
              </w:rPr>
              <w:t>9</w:t>
            </w:r>
          </w:p>
        </w:tc>
        <w:tc>
          <w:tcPr>
            <w:tcW w:w="1181" w:type="dxa"/>
          </w:tcPr>
          <w:p w:rsidR="00B4277F" w:rsidRPr="003435EF" w:rsidRDefault="00B4277F" w:rsidP="00147A15">
            <w:pPr>
              <w:jc w:val="center"/>
              <w:rPr>
                <w:rFonts w:ascii="Times New Roman" w:hAnsi="Times New Roman" w:cs="Times New Roman"/>
              </w:rPr>
            </w:pPr>
            <w:r w:rsidRPr="003435EF">
              <w:rPr>
                <w:rFonts w:ascii="Times New Roman" w:hAnsi="Times New Roman" w:cs="Times New Roman"/>
              </w:rPr>
              <w:t>1</w:t>
            </w:r>
            <w:r>
              <w:rPr>
                <w:rFonts w:ascii="Times New Roman" w:hAnsi="Times New Roman" w:cs="Times New Roman"/>
              </w:rPr>
              <w:t>9</w:t>
            </w:r>
          </w:p>
        </w:tc>
        <w:tc>
          <w:tcPr>
            <w:tcW w:w="1228" w:type="dxa"/>
            <w:shd w:val="clear" w:color="auto" w:fill="FFFFFF" w:themeFill="background1"/>
          </w:tcPr>
          <w:p w:rsidR="00B4277F" w:rsidRPr="003435EF" w:rsidRDefault="00B4277F" w:rsidP="008D16DE">
            <w:pPr>
              <w:jc w:val="center"/>
              <w:rPr>
                <w:rFonts w:ascii="Times New Roman" w:hAnsi="Times New Roman" w:cs="Times New Roman"/>
              </w:rPr>
            </w:pPr>
            <w:r>
              <w:rPr>
                <w:rFonts w:ascii="Times New Roman" w:hAnsi="Times New Roman" w:cs="Times New Roman"/>
              </w:rPr>
              <w:t>19</w:t>
            </w:r>
          </w:p>
        </w:tc>
        <w:tc>
          <w:tcPr>
            <w:tcW w:w="2350" w:type="dxa"/>
            <w:gridSpan w:val="2"/>
            <w:shd w:val="clear" w:color="auto" w:fill="FFFFFF" w:themeFill="background1"/>
          </w:tcPr>
          <w:p w:rsidR="00B4277F" w:rsidRPr="003435EF" w:rsidRDefault="00B4277F" w:rsidP="008D16DE">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8D16DE">
            <w:pPr>
              <w:jc w:val="center"/>
              <w:rPr>
                <w:rFonts w:ascii="Times New Roman" w:hAnsi="Times New Roman" w:cs="Times New Roman"/>
              </w:rPr>
            </w:pPr>
          </w:p>
        </w:tc>
      </w:tr>
      <w:tr w:rsidR="00B4277F" w:rsidRPr="003435EF" w:rsidTr="0078659C">
        <w:trPr>
          <w:gridAfter w:val="3"/>
          <w:wAfter w:w="5172" w:type="dxa"/>
        </w:trPr>
        <w:tc>
          <w:tcPr>
            <w:tcW w:w="15900" w:type="dxa"/>
            <w:gridSpan w:val="11"/>
          </w:tcPr>
          <w:p w:rsidR="00B4277F" w:rsidRPr="003435EF" w:rsidRDefault="00420C12" w:rsidP="008D16DE">
            <w:pPr>
              <w:jc w:val="center"/>
              <w:rPr>
                <w:rFonts w:ascii="Times New Roman" w:hAnsi="Times New Roman" w:cs="Times New Roman"/>
                <w:b/>
              </w:rPr>
            </w:pPr>
            <w:hyperlink w:anchor="sub_3000" w:history="1">
              <w:r w:rsidR="00B4277F" w:rsidRPr="003435EF">
                <w:rPr>
                  <w:rStyle w:val="a4"/>
                  <w:rFonts w:ascii="Times New Roman" w:hAnsi="Times New Roman"/>
                  <w:b w:val="0"/>
                  <w:bCs w:val="0"/>
                </w:rPr>
                <w:t>Подпрограмма</w:t>
              </w:r>
            </w:hyperlink>
            <w:r w:rsidR="00B4277F" w:rsidRPr="003435EF">
              <w:rPr>
                <w:rFonts w:ascii="Times New Roman" w:hAnsi="Times New Roman" w:cs="Times New Roman"/>
                <w:b/>
              </w:rPr>
              <w:t xml:space="preserve"> "Благоустройство дворовых и общественных территорий муниципальных образований на территории Цивильского района Чувашской Республики"</w:t>
            </w:r>
          </w:p>
        </w:tc>
      </w:tr>
      <w:tr w:rsidR="00B4277F" w:rsidRPr="003435EF" w:rsidTr="0078659C">
        <w:trPr>
          <w:gridAfter w:val="3"/>
          <w:wAfter w:w="5172" w:type="dxa"/>
        </w:trPr>
        <w:tc>
          <w:tcPr>
            <w:tcW w:w="517" w:type="dxa"/>
          </w:tcPr>
          <w:p w:rsidR="00B4277F" w:rsidRPr="003435EF" w:rsidRDefault="00B4277F" w:rsidP="00190B5E">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2217"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ед.</w:t>
            </w:r>
          </w:p>
        </w:tc>
        <w:tc>
          <w:tcPr>
            <w:tcW w:w="1064"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13</w:t>
            </w:r>
          </w:p>
        </w:tc>
        <w:tc>
          <w:tcPr>
            <w:tcW w:w="1790"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18</w:t>
            </w:r>
          </w:p>
        </w:tc>
        <w:tc>
          <w:tcPr>
            <w:tcW w:w="1181" w:type="dxa"/>
          </w:tcPr>
          <w:p w:rsidR="00B4277F" w:rsidRPr="003435EF" w:rsidRDefault="00B4277F" w:rsidP="00147A15">
            <w:pPr>
              <w:jc w:val="center"/>
              <w:rPr>
                <w:rFonts w:ascii="Times New Roman" w:hAnsi="Times New Roman" w:cs="Times New Roman"/>
              </w:rPr>
            </w:pPr>
            <w:r w:rsidRPr="003435EF">
              <w:rPr>
                <w:rFonts w:ascii="Times New Roman" w:hAnsi="Times New Roman" w:cs="Times New Roman"/>
              </w:rPr>
              <w:t>1</w:t>
            </w:r>
            <w:r>
              <w:rPr>
                <w:rFonts w:ascii="Times New Roman" w:hAnsi="Times New Roman" w:cs="Times New Roman"/>
              </w:rPr>
              <w:t>8</w:t>
            </w:r>
          </w:p>
        </w:tc>
        <w:tc>
          <w:tcPr>
            <w:tcW w:w="1228" w:type="dxa"/>
            <w:shd w:val="clear" w:color="auto" w:fill="FFFFFF" w:themeFill="background1"/>
          </w:tcPr>
          <w:p w:rsidR="00B4277F" w:rsidRPr="003435EF" w:rsidRDefault="00B4277F" w:rsidP="008D16DE">
            <w:pPr>
              <w:jc w:val="center"/>
              <w:rPr>
                <w:rFonts w:ascii="Times New Roman" w:hAnsi="Times New Roman" w:cs="Times New Roman"/>
              </w:rPr>
            </w:pPr>
            <w:r>
              <w:rPr>
                <w:rFonts w:ascii="Times New Roman" w:hAnsi="Times New Roman" w:cs="Times New Roman"/>
              </w:rPr>
              <w:t>3</w:t>
            </w:r>
          </w:p>
        </w:tc>
        <w:tc>
          <w:tcPr>
            <w:tcW w:w="2350" w:type="dxa"/>
            <w:gridSpan w:val="2"/>
            <w:shd w:val="clear" w:color="auto" w:fill="FFFFFF" w:themeFill="background1"/>
          </w:tcPr>
          <w:p w:rsidR="00B4277F" w:rsidRPr="003435EF" w:rsidRDefault="00B4277F" w:rsidP="00844C5A">
            <w:pPr>
              <w:jc w:val="center"/>
              <w:rPr>
                <w:rFonts w:ascii="Times New Roman" w:hAnsi="Times New Roman" w:cs="Times New Roman"/>
              </w:rPr>
            </w:pPr>
            <w:r>
              <w:rPr>
                <w:rFonts w:ascii="Times New Roman" w:hAnsi="Times New Roman" w:cs="Times New Roman"/>
              </w:rPr>
              <w:t>не достигнут</w:t>
            </w:r>
          </w:p>
        </w:tc>
        <w:tc>
          <w:tcPr>
            <w:tcW w:w="1724" w:type="dxa"/>
            <w:gridSpan w:val="2"/>
          </w:tcPr>
          <w:p w:rsidR="00B4277F" w:rsidRPr="003435EF" w:rsidRDefault="00B4277F" w:rsidP="008D16D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190B5E">
            <w:pPr>
              <w:pStyle w:val="a6"/>
              <w:jc w:val="center"/>
              <w:rPr>
                <w:rFonts w:ascii="Times New Roman" w:hAnsi="Times New Roman" w:cs="Times New Roman"/>
                <w:sz w:val="22"/>
                <w:szCs w:val="22"/>
              </w:rPr>
            </w:pPr>
            <w:r w:rsidRPr="003435EF">
              <w:rPr>
                <w:rFonts w:ascii="Times New Roman" w:hAnsi="Times New Roman" w:cs="Times New Roman"/>
                <w:sz w:val="22"/>
                <w:szCs w:val="22"/>
              </w:rPr>
              <w:t>2</w:t>
            </w:r>
          </w:p>
        </w:tc>
        <w:tc>
          <w:tcPr>
            <w:tcW w:w="3829"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Количество благоустроенных общественных территорий</w:t>
            </w:r>
          </w:p>
        </w:tc>
        <w:tc>
          <w:tcPr>
            <w:tcW w:w="2217"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ед.</w:t>
            </w:r>
          </w:p>
        </w:tc>
        <w:tc>
          <w:tcPr>
            <w:tcW w:w="1064"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2</w:t>
            </w:r>
          </w:p>
        </w:tc>
        <w:tc>
          <w:tcPr>
            <w:tcW w:w="1790"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w:t>
            </w:r>
          </w:p>
        </w:tc>
        <w:tc>
          <w:tcPr>
            <w:tcW w:w="1181"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1</w:t>
            </w:r>
          </w:p>
        </w:tc>
        <w:tc>
          <w:tcPr>
            <w:tcW w:w="1228" w:type="dxa"/>
            <w:shd w:val="clear" w:color="auto" w:fill="FFFFFF" w:themeFill="background1"/>
          </w:tcPr>
          <w:p w:rsidR="00B4277F" w:rsidRPr="003435EF" w:rsidRDefault="00B4277F" w:rsidP="008D16DE">
            <w:pPr>
              <w:jc w:val="center"/>
              <w:rPr>
                <w:rFonts w:ascii="Times New Roman" w:hAnsi="Times New Roman" w:cs="Times New Roman"/>
              </w:rPr>
            </w:pPr>
            <w:r>
              <w:rPr>
                <w:rFonts w:ascii="Times New Roman" w:hAnsi="Times New Roman" w:cs="Times New Roman"/>
              </w:rPr>
              <w:t>1</w:t>
            </w:r>
          </w:p>
        </w:tc>
        <w:tc>
          <w:tcPr>
            <w:tcW w:w="2350" w:type="dxa"/>
            <w:gridSpan w:val="2"/>
            <w:shd w:val="clear" w:color="auto" w:fill="FFFFFF" w:themeFill="background1"/>
          </w:tcPr>
          <w:p w:rsidR="00B4277F" w:rsidRDefault="00B4277F">
            <w:r w:rsidRPr="00511619">
              <w:rPr>
                <w:rFonts w:ascii="Times New Roman" w:hAnsi="Times New Roman" w:cs="Times New Roman"/>
              </w:rPr>
              <w:t>достигнут</w:t>
            </w:r>
          </w:p>
        </w:tc>
        <w:tc>
          <w:tcPr>
            <w:tcW w:w="1724" w:type="dxa"/>
            <w:gridSpan w:val="2"/>
          </w:tcPr>
          <w:p w:rsidR="00B4277F" w:rsidRPr="003435EF" w:rsidRDefault="00B4277F" w:rsidP="008D16D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190B5E">
            <w:pPr>
              <w:pStyle w:val="a6"/>
              <w:jc w:val="center"/>
              <w:rPr>
                <w:rFonts w:ascii="Times New Roman" w:hAnsi="Times New Roman" w:cs="Times New Roman"/>
                <w:sz w:val="22"/>
                <w:szCs w:val="22"/>
              </w:rPr>
            </w:pPr>
            <w:r w:rsidRPr="003435EF">
              <w:rPr>
                <w:rFonts w:ascii="Times New Roman" w:hAnsi="Times New Roman" w:cs="Times New Roman"/>
                <w:sz w:val="22"/>
                <w:szCs w:val="22"/>
              </w:rPr>
              <w:t>3</w:t>
            </w:r>
          </w:p>
        </w:tc>
        <w:tc>
          <w:tcPr>
            <w:tcW w:w="3829"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Доля финансового участия граждан, организаций в выполнении мероприятий по благоустройству дворовых и общественных территорий</w:t>
            </w:r>
          </w:p>
        </w:tc>
        <w:tc>
          <w:tcPr>
            <w:tcW w:w="2217" w:type="dxa"/>
          </w:tcPr>
          <w:p w:rsidR="00B4277F" w:rsidRPr="003435EF" w:rsidRDefault="00B4277F" w:rsidP="00190B5E">
            <w:pPr>
              <w:pStyle w:val="a5"/>
              <w:rPr>
                <w:rFonts w:ascii="Times New Roman" w:hAnsi="Times New Roman" w:cs="Times New Roman"/>
                <w:sz w:val="22"/>
                <w:szCs w:val="22"/>
              </w:rPr>
            </w:pPr>
            <w:r w:rsidRPr="003435EF">
              <w:rPr>
                <w:rFonts w:ascii="Times New Roman" w:hAnsi="Times New Roman" w:cs="Times New Roman"/>
                <w:sz w:val="22"/>
                <w:szCs w:val="22"/>
              </w:rPr>
              <w:t>%</w:t>
            </w:r>
          </w:p>
        </w:tc>
        <w:tc>
          <w:tcPr>
            <w:tcW w:w="1064"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0</w:t>
            </w:r>
          </w:p>
        </w:tc>
        <w:tc>
          <w:tcPr>
            <w:tcW w:w="1790"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2</w:t>
            </w:r>
          </w:p>
        </w:tc>
        <w:tc>
          <w:tcPr>
            <w:tcW w:w="1181" w:type="dxa"/>
          </w:tcPr>
          <w:p w:rsidR="00B4277F" w:rsidRPr="003435EF" w:rsidRDefault="00B4277F" w:rsidP="008D16DE">
            <w:pPr>
              <w:jc w:val="center"/>
              <w:rPr>
                <w:rFonts w:ascii="Times New Roman" w:hAnsi="Times New Roman" w:cs="Times New Roman"/>
              </w:rPr>
            </w:pPr>
            <w:r>
              <w:rPr>
                <w:rFonts w:ascii="Times New Roman" w:hAnsi="Times New Roman" w:cs="Times New Roman"/>
              </w:rPr>
              <w:t>2</w:t>
            </w:r>
          </w:p>
        </w:tc>
        <w:tc>
          <w:tcPr>
            <w:tcW w:w="1228" w:type="dxa"/>
            <w:shd w:val="clear" w:color="auto" w:fill="FFFFFF" w:themeFill="background1"/>
          </w:tcPr>
          <w:p w:rsidR="00B4277F" w:rsidRPr="003435EF" w:rsidRDefault="00B4277F" w:rsidP="008D16DE">
            <w:pPr>
              <w:jc w:val="center"/>
              <w:rPr>
                <w:rFonts w:ascii="Times New Roman" w:hAnsi="Times New Roman" w:cs="Times New Roman"/>
              </w:rPr>
            </w:pPr>
            <w:r>
              <w:rPr>
                <w:rFonts w:ascii="Times New Roman" w:hAnsi="Times New Roman" w:cs="Times New Roman"/>
              </w:rPr>
              <w:t>3</w:t>
            </w:r>
          </w:p>
        </w:tc>
        <w:tc>
          <w:tcPr>
            <w:tcW w:w="2350" w:type="dxa"/>
            <w:gridSpan w:val="2"/>
            <w:shd w:val="clear" w:color="auto" w:fill="FFFFFF" w:themeFill="background1"/>
          </w:tcPr>
          <w:p w:rsidR="00B4277F" w:rsidRDefault="00B4277F">
            <w:r w:rsidRPr="00511619">
              <w:rPr>
                <w:rFonts w:ascii="Times New Roman" w:hAnsi="Times New Roman" w:cs="Times New Roman"/>
              </w:rPr>
              <w:t>достигнут</w:t>
            </w:r>
          </w:p>
        </w:tc>
        <w:tc>
          <w:tcPr>
            <w:tcW w:w="1724" w:type="dxa"/>
            <w:gridSpan w:val="2"/>
          </w:tcPr>
          <w:p w:rsidR="00B4277F" w:rsidRPr="003435EF" w:rsidRDefault="00B4277F" w:rsidP="008D16DE">
            <w:pPr>
              <w:jc w:val="center"/>
              <w:rPr>
                <w:rFonts w:ascii="Times New Roman" w:hAnsi="Times New Roman" w:cs="Times New Roman"/>
              </w:rPr>
            </w:pPr>
          </w:p>
        </w:tc>
      </w:tr>
      <w:tr w:rsidR="00B4277F" w:rsidRPr="003435EF" w:rsidTr="0078659C">
        <w:trPr>
          <w:gridAfter w:val="3"/>
          <w:wAfter w:w="5172" w:type="dxa"/>
        </w:trPr>
        <w:tc>
          <w:tcPr>
            <w:tcW w:w="15900" w:type="dxa"/>
            <w:gridSpan w:val="11"/>
          </w:tcPr>
          <w:p w:rsidR="00B4277F" w:rsidRPr="003435EF" w:rsidRDefault="00B4277F" w:rsidP="00522C84">
            <w:pPr>
              <w:jc w:val="center"/>
              <w:rPr>
                <w:rFonts w:ascii="Times New Roman" w:hAnsi="Times New Roman" w:cs="Times New Roman"/>
                <w:b/>
                <w:color w:val="000000" w:themeColor="text1"/>
              </w:rPr>
            </w:pPr>
            <w:r w:rsidRPr="003435EF">
              <w:rPr>
                <w:rFonts w:ascii="Times New Roman" w:hAnsi="Times New Roman" w:cs="Times New Roman"/>
                <w:b/>
                <w:iCs/>
                <w:color w:val="000000" w:themeColor="text1"/>
              </w:rPr>
              <w:t>20.Муниципальная программа Цивильского района Чувашской Республики «Комплексное развитие сельских территорий Цивильского</w:t>
            </w:r>
            <w:r w:rsidRPr="003435EF">
              <w:rPr>
                <w:rFonts w:ascii="Times New Roman" w:hAnsi="Times New Roman" w:cs="Times New Roman"/>
                <w:b/>
                <w:color w:val="000000" w:themeColor="text1"/>
              </w:rPr>
              <w:t xml:space="preserve"> района Чувашской Республики»</w:t>
            </w:r>
          </w:p>
        </w:tc>
      </w:tr>
      <w:tr w:rsidR="00B4277F" w:rsidRPr="003435EF" w:rsidTr="0078659C">
        <w:trPr>
          <w:gridAfter w:val="3"/>
          <w:wAfter w:w="5172" w:type="dxa"/>
        </w:trPr>
        <w:tc>
          <w:tcPr>
            <w:tcW w:w="15900" w:type="dxa"/>
            <w:gridSpan w:val="11"/>
          </w:tcPr>
          <w:p w:rsidR="00B4277F" w:rsidRPr="003435EF" w:rsidRDefault="00B4277F" w:rsidP="009431D6">
            <w:pPr>
              <w:jc w:val="center"/>
              <w:rPr>
                <w:rFonts w:ascii="Times New Roman" w:hAnsi="Times New Roman" w:cs="Times New Roman"/>
                <w:b/>
                <w:iCs/>
              </w:rPr>
            </w:pPr>
            <w:r w:rsidRPr="003435EF">
              <w:rPr>
                <w:rFonts w:ascii="Times New Roman" w:eastAsia="Calibri" w:hAnsi="Times New Roman" w:cs="Times New Roman"/>
                <w:b/>
                <w:lang w:eastAsia="en-US"/>
              </w:rPr>
              <w:t>Подпрограмма   «Создание условий для обеспечения доступным и комфортным жильем сельского населения»</w:t>
            </w:r>
          </w:p>
        </w:tc>
      </w:tr>
      <w:tr w:rsidR="00B4277F" w:rsidRPr="003435EF" w:rsidTr="0078659C">
        <w:trPr>
          <w:gridAfter w:val="3"/>
          <w:wAfter w:w="5172" w:type="dxa"/>
        </w:trPr>
        <w:tc>
          <w:tcPr>
            <w:tcW w:w="517" w:type="dxa"/>
          </w:tcPr>
          <w:p w:rsidR="00B4277F" w:rsidRPr="003435EF" w:rsidRDefault="00B4277F" w:rsidP="00957C3D">
            <w:pPr>
              <w:jc w:val="center"/>
              <w:rPr>
                <w:rFonts w:ascii="Times New Roman" w:hAnsi="Times New Roman" w:cs="Times New Roman"/>
              </w:rPr>
            </w:pPr>
            <w:r w:rsidRPr="003435EF">
              <w:rPr>
                <w:rFonts w:ascii="Times New Roman" w:hAnsi="Times New Roman" w:cs="Times New Roman"/>
              </w:rPr>
              <w:t>1</w:t>
            </w:r>
          </w:p>
        </w:tc>
        <w:tc>
          <w:tcPr>
            <w:tcW w:w="3829" w:type="dxa"/>
          </w:tcPr>
          <w:p w:rsidR="00B4277F" w:rsidRPr="003435EF" w:rsidRDefault="00B4277F" w:rsidP="00957C3D">
            <w:pPr>
              <w:spacing w:line="230" w:lineRule="exact"/>
              <w:jc w:val="both"/>
              <w:rPr>
                <w:rFonts w:ascii="Times New Roman" w:hAnsi="Times New Roman" w:cs="Times New Roman"/>
              </w:rPr>
            </w:pPr>
            <w:r w:rsidRPr="003435EF">
              <w:rPr>
                <w:rFonts w:ascii="Times New Roman" w:hAnsi="Times New Roman" w:cs="Times New Roman"/>
              </w:rPr>
              <w:t>Объем ввода (приобретения) жилья для граждан, проживающих на сельских территориях</w:t>
            </w:r>
          </w:p>
        </w:tc>
        <w:tc>
          <w:tcPr>
            <w:tcW w:w="2217" w:type="dxa"/>
          </w:tcPr>
          <w:p w:rsidR="00B4277F" w:rsidRPr="003435EF" w:rsidRDefault="00B4277F" w:rsidP="00957C3D">
            <w:pPr>
              <w:jc w:val="center"/>
              <w:rPr>
                <w:rFonts w:ascii="Times New Roman" w:hAnsi="Times New Roman" w:cs="Times New Roman"/>
              </w:rPr>
            </w:pPr>
            <w:r w:rsidRPr="003435EF">
              <w:rPr>
                <w:rFonts w:ascii="Times New Roman" w:hAnsi="Times New Roman" w:cs="Times New Roman"/>
              </w:rPr>
              <w:t>кв. м.</w:t>
            </w:r>
          </w:p>
        </w:tc>
        <w:tc>
          <w:tcPr>
            <w:tcW w:w="1064" w:type="dxa"/>
          </w:tcPr>
          <w:p w:rsidR="00B4277F" w:rsidRPr="003435EF" w:rsidRDefault="00B4277F" w:rsidP="00190B5E">
            <w:pPr>
              <w:jc w:val="center"/>
              <w:rPr>
                <w:rFonts w:ascii="Times New Roman" w:hAnsi="Times New Roman" w:cs="Times New Roman"/>
              </w:rPr>
            </w:pPr>
            <w:r>
              <w:rPr>
                <w:rFonts w:ascii="Times New Roman" w:hAnsi="Times New Roman" w:cs="Times New Roman"/>
              </w:rPr>
              <w:t>58</w:t>
            </w:r>
          </w:p>
        </w:tc>
        <w:tc>
          <w:tcPr>
            <w:tcW w:w="1790" w:type="dxa"/>
          </w:tcPr>
          <w:p w:rsidR="00B4277F" w:rsidRPr="003435EF" w:rsidRDefault="00B4277F" w:rsidP="00190B5E">
            <w:pPr>
              <w:jc w:val="center"/>
              <w:rPr>
                <w:rFonts w:ascii="Times New Roman" w:hAnsi="Times New Roman" w:cs="Times New Roman"/>
              </w:rPr>
            </w:pPr>
            <w:r>
              <w:rPr>
                <w:rFonts w:ascii="Times New Roman" w:hAnsi="Times New Roman" w:cs="Times New Roman"/>
              </w:rPr>
              <w:t>1</w:t>
            </w:r>
            <w:r w:rsidRPr="003435EF">
              <w:rPr>
                <w:rFonts w:ascii="Times New Roman" w:hAnsi="Times New Roman" w:cs="Times New Roman"/>
              </w:rPr>
              <w:t>8</w:t>
            </w:r>
            <w:r>
              <w:rPr>
                <w:rFonts w:ascii="Times New Roman" w:hAnsi="Times New Roman" w:cs="Times New Roman"/>
              </w:rPr>
              <w:t>0</w:t>
            </w:r>
          </w:p>
        </w:tc>
        <w:tc>
          <w:tcPr>
            <w:tcW w:w="1181" w:type="dxa"/>
          </w:tcPr>
          <w:p w:rsidR="00B4277F" w:rsidRPr="003435EF" w:rsidRDefault="00B4277F" w:rsidP="00190B5E">
            <w:pPr>
              <w:jc w:val="center"/>
              <w:rPr>
                <w:rFonts w:ascii="Times New Roman" w:hAnsi="Times New Roman" w:cs="Times New Roman"/>
              </w:rPr>
            </w:pPr>
            <w:r>
              <w:rPr>
                <w:rFonts w:ascii="Times New Roman" w:hAnsi="Times New Roman" w:cs="Times New Roman"/>
              </w:rPr>
              <w:t>1</w:t>
            </w:r>
            <w:r w:rsidRPr="003435EF">
              <w:rPr>
                <w:rFonts w:ascii="Times New Roman" w:hAnsi="Times New Roman" w:cs="Times New Roman"/>
              </w:rPr>
              <w:t>8</w:t>
            </w:r>
            <w:r>
              <w:rPr>
                <w:rFonts w:ascii="Times New Roman" w:hAnsi="Times New Roman" w:cs="Times New Roman"/>
              </w:rPr>
              <w:t>0</w:t>
            </w:r>
          </w:p>
        </w:tc>
        <w:tc>
          <w:tcPr>
            <w:tcW w:w="1228" w:type="dxa"/>
          </w:tcPr>
          <w:p w:rsidR="00B4277F" w:rsidRPr="003435EF" w:rsidRDefault="00B4277F" w:rsidP="00757465">
            <w:pPr>
              <w:jc w:val="center"/>
              <w:rPr>
                <w:rFonts w:ascii="Times New Roman" w:hAnsi="Times New Roman" w:cs="Times New Roman"/>
              </w:rPr>
            </w:pPr>
            <w:r>
              <w:rPr>
                <w:rFonts w:ascii="Times New Roman" w:hAnsi="Times New Roman" w:cs="Times New Roman"/>
              </w:rPr>
              <w:t>67</w:t>
            </w:r>
          </w:p>
        </w:tc>
        <w:tc>
          <w:tcPr>
            <w:tcW w:w="2350" w:type="dxa"/>
            <w:gridSpan w:val="2"/>
          </w:tcPr>
          <w:p w:rsidR="00B4277F" w:rsidRPr="003435EF" w:rsidRDefault="00B4277F" w:rsidP="008D12D8">
            <w:pPr>
              <w:rPr>
                <w:rFonts w:ascii="Times New Roman" w:hAnsi="Times New Roman" w:cs="Times New Roman"/>
              </w:rPr>
            </w:pPr>
            <w:r>
              <w:rPr>
                <w:rFonts w:ascii="Times New Roman" w:hAnsi="Times New Roman" w:cs="Times New Roman"/>
              </w:rPr>
              <w:t>не достигнут</w:t>
            </w:r>
          </w:p>
        </w:tc>
        <w:tc>
          <w:tcPr>
            <w:tcW w:w="1724" w:type="dxa"/>
            <w:gridSpan w:val="2"/>
          </w:tcPr>
          <w:p w:rsidR="00B4277F" w:rsidRPr="003435EF" w:rsidRDefault="00B4277F" w:rsidP="00957C3D">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957C3D">
            <w:pPr>
              <w:jc w:val="center"/>
              <w:rPr>
                <w:rFonts w:ascii="Times New Roman" w:hAnsi="Times New Roman" w:cs="Times New Roman"/>
              </w:rPr>
            </w:pPr>
            <w:r w:rsidRPr="003435EF">
              <w:rPr>
                <w:rFonts w:ascii="Times New Roman" w:hAnsi="Times New Roman" w:cs="Times New Roman"/>
              </w:rPr>
              <w:t>2</w:t>
            </w:r>
          </w:p>
        </w:tc>
        <w:tc>
          <w:tcPr>
            <w:tcW w:w="3829" w:type="dxa"/>
          </w:tcPr>
          <w:p w:rsidR="00B4277F" w:rsidRPr="003435EF" w:rsidRDefault="00B4277F" w:rsidP="00957C3D">
            <w:pPr>
              <w:spacing w:line="230" w:lineRule="exact"/>
              <w:jc w:val="both"/>
              <w:rPr>
                <w:rFonts w:ascii="Times New Roman" w:hAnsi="Times New Roman" w:cs="Times New Roman"/>
              </w:rPr>
            </w:pPr>
            <w:r w:rsidRPr="003435EF">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2217" w:type="dxa"/>
          </w:tcPr>
          <w:p w:rsidR="00B4277F" w:rsidRPr="003435EF" w:rsidRDefault="00B4277F" w:rsidP="00957C3D">
            <w:pPr>
              <w:jc w:val="center"/>
              <w:rPr>
                <w:rFonts w:ascii="Times New Roman" w:hAnsi="Times New Roman" w:cs="Times New Roman"/>
              </w:rPr>
            </w:pPr>
            <w:r w:rsidRPr="003435EF">
              <w:rPr>
                <w:rFonts w:ascii="Times New Roman" w:hAnsi="Times New Roman" w:cs="Times New Roman"/>
              </w:rPr>
              <w:t>%</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1,3</w:t>
            </w:r>
          </w:p>
        </w:tc>
        <w:tc>
          <w:tcPr>
            <w:tcW w:w="1790"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4,0</w:t>
            </w:r>
          </w:p>
        </w:tc>
        <w:tc>
          <w:tcPr>
            <w:tcW w:w="1181"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4,0</w:t>
            </w:r>
          </w:p>
        </w:tc>
        <w:tc>
          <w:tcPr>
            <w:tcW w:w="1228" w:type="dxa"/>
          </w:tcPr>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4,0</w:t>
            </w:r>
          </w:p>
        </w:tc>
        <w:tc>
          <w:tcPr>
            <w:tcW w:w="2350" w:type="dxa"/>
            <w:gridSpan w:val="2"/>
          </w:tcPr>
          <w:p w:rsidR="00B4277F" w:rsidRDefault="00B4277F">
            <w:r w:rsidRPr="003248AC">
              <w:rPr>
                <w:rFonts w:ascii="Times New Roman" w:hAnsi="Times New Roman" w:cs="Times New Roman"/>
              </w:rPr>
              <w:t>достигнут</w:t>
            </w:r>
          </w:p>
        </w:tc>
        <w:tc>
          <w:tcPr>
            <w:tcW w:w="1724" w:type="dxa"/>
            <w:gridSpan w:val="2"/>
          </w:tcPr>
          <w:p w:rsidR="00B4277F" w:rsidRPr="003435EF" w:rsidRDefault="00B4277F" w:rsidP="00957C3D">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957C3D">
            <w:pPr>
              <w:jc w:val="center"/>
              <w:rPr>
                <w:rFonts w:ascii="Times New Roman" w:hAnsi="Times New Roman" w:cs="Times New Roman"/>
              </w:rPr>
            </w:pPr>
            <w:r w:rsidRPr="003435EF">
              <w:rPr>
                <w:rFonts w:ascii="Times New Roman" w:hAnsi="Times New Roman" w:cs="Times New Roman"/>
              </w:rPr>
              <w:t>3</w:t>
            </w:r>
          </w:p>
        </w:tc>
        <w:tc>
          <w:tcPr>
            <w:tcW w:w="3829" w:type="dxa"/>
          </w:tcPr>
          <w:p w:rsidR="00B4277F" w:rsidRPr="003435EF" w:rsidRDefault="00B4277F" w:rsidP="00957C3D">
            <w:pPr>
              <w:spacing w:line="230" w:lineRule="exact"/>
              <w:jc w:val="both"/>
              <w:rPr>
                <w:rFonts w:ascii="Times New Roman" w:hAnsi="Times New Roman" w:cs="Times New Roman"/>
              </w:rPr>
            </w:pPr>
            <w:r w:rsidRPr="003435EF">
              <w:rPr>
                <w:rFonts w:ascii="Times New Roman" w:hAnsi="Times New Roman" w:cs="Times New Roman"/>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2217" w:type="dxa"/>
          </w:tcPr>
          <w:p w:rsidR="00B4277F" w:rsidRPr="003435EF" w:rsidRDefault="00B4277F" w:rsidP="00957C3D">
            <w:pPr>
              <w:jc w:val="center"/>
              <w:rPr>
                <w:rFonts w:ascii="Times New Roman" w:hAnsi="Times New Roman" w:cs="Times New Roman"/>
              </w:rPr>
            </w:pPr>
            <w:r w:rsidRPr="003435EF">
              <w:rPr>
                <w:rFonts w:ascii="Times New Roman" w:hAnsi="Times New Roman" w:cs="Times New Roman"/>
              </w:rPr>
              <w:t>единица</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75</w:t>
            </w:r>
          </w:p>
        </w:tc>
        <w:tc>
          <w:tcPr>
            <w:tcW w:w="1790"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80</w:t>
            </w:r>
          </w:p>
        </w:tc>
        <w:tc>
          <w:tcPr>
            <w:tcW w:w="1181"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80</w:t>
            </w:r>
          </w:p>
        </w:tc>
        <w:tc>
          <w:tcPr>
            <w:tcW w:w="1228" w:type="dxa"/>
          </w:tcPr>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80</w:t>
            </w:r>
          </w:p>
        </w:tc>
        <w:tc>
          <w:tcPr>
            <w:tcW w:w="2350" w:type="dxa"/>
            <w:gridSpan w:val="2"/>
          </w:tcPr>
          <w:p w:rsidR="00B4277F" w:rsidRDefault="00B4277F">
            <w:r w:rsidRPr="003248AC">
              <w:rPr>
                <w:rFonts w:ascii="Times New Roman" w:hAnsi="Times New Roman" w:cs="Times New Roman"/>
              </w:rPr>
              <w:t>достигнут</w:t>
            </w:r>
          </w:p>
        </w:tc>
        <w:tc>
          <w:tcPr>
            <w:tcW w:w="1724" w:type="dxa"/>
            <w:gridSpan w:val="2"/>
          </w:tcPr>
          <w:p w:rsidR="00B4277F" w:rsidRPr="003435EF" w:rsidRDefault="00B4277F" w:rsidP="00957C3D">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957C3D">
            <w:pPr>
              <w:jc w:val="center"/>
              <w:rPr>
                <w:rFonts w:ascii="Times New Roman" w:hAnsi="Times New Roman" w:cs="Times New Roman"/>
              </w:rPr>
            </w:pPr>
            <w:r w:rsidRPr="003435EF">
              <w:rPr>
                <w:rFonts w:ascii="Times New Roman" w:hAnsi="Times New Roman" w:cs="Times New Roman"/>
              </w:rPr>
              <w:t>4</w:t>
            </w:r>
          </w:p>
        </w:tc>
        <w:tc>
          <w:tcPr>
            <w:tcW w:w="3829" w:type="dxa"/>
          </w:tcPr>
          <w:p w:rsidR="00B4277F" w:rsidRPr="003435EF" w:rsidRDefault="00B4277F" w:rsidP="00957C3D">
            <w:pPr>
              <w:spacing w:line="230" w:lineRule="exact"/>
              <w:jc w:val="both"/>
              <w:rPr>
                <w:rFonts w:ascii="Times New Roman" w:hAnsi="Times New Roman" w:cs="Times New Roman"/>
              </w:rPr>
            </w:pPr>
            <w:r w:rsidRPr="003435EF">
              <w:rPr>
                <w:rFonts w:ascii="Times New Roman" w:hAnsi="Times New Roman" w:cs="Times New Roman"/>
              </w:rPr>
              <w:t>Объем ввода жилья, предоставленного гражданам по договорам найма жилого помещения</w:t>
            </w:r>
          </w:p>
        </w:tc>
        <w:tc>
          <w:tcPr>
            <w:tcW w:w="2217" w:type="dxa"/>
          </w:tcPr>
          <w:p w:rsidR="00B4277F" w:rsidRPr="003435EF" w:rsidRDefault="00B4277F" w:rsidP="00957C3D">
            <w:pPr>
              <w:jc w:val="center"/>
              <w:rPr>
                <w:rFonts w:ascii="Times New Roman" w:hAnsi="Times New Roman" w:cs="Times New Roman"/>
              </w:rPr>
            </w:pPr>
            <w:r w:rsidRPr="003435EF">
              <w:rPr>
                <w:rFonts w:ascii="Times New Roman" w:hAnsi="Times New Roman" w:cs="Times New Roman"/>
              </w:rPr>
              <w:t>кв. м.</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0</w:t>
            </w:r>
          </w:p>
        </w:tc>
        <w:tc>
          <w:tcPr>
            <w:tcW w:w="1790"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0</w:t>
            </w:r>
          </w:p>
        </w:tc>
        <w:tc>
          <w:tcPr>
            <w:tcW w:w="1181"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0</w:t>
            </w:r>
          </w:p>
        </w:tc>
        <w:tc>
          <w:tcPr>
            <w:tcW w:w="1228" w:type="dxa"/>
          </w:tcPr>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0</w:t>
            </w:r>
          </w:p>
        </w:tc>
        <w:tc>
          <w:tcPr>
            <w:tcW w:w="2350" w:type="dxa"/>
            <w:gridSpan w:val="2"/>
          </w:tcPr>
          <w:p w:rsidR="00B4277F" w:rsidRDefault="00B4277F">
            <w:r w:rsidRPr="003248AC">
              <w:rPr>
                <w:rFonts w:ascii="Times New Roman" w:hAnsi="Times New Roman" w:cs="Times New Roman"/>
              </w:rPr>
              <w:t>достигнут</w:t>
            </w:r>
          </w:p>
        </w:tc>
        <w:tc>
          <w:tcPr>
            <w:tcW w:w="1724" w:type="dxa"/>
            <w:gridSpan w:val="2"/>
          </w:tcPr>
          <w:p w:rsidR="00B4277F" w:rsidRPr="003435EF" w:rsidRDefault="00B4277F" w:rsidP="00957C3D">
            <w:pPr>
              <w:jc w:val="center"/>
              <w:rPr>
                <w:rFonts w:ascii="Times New Roman" w:hAnsi="Times New Roman" w:cs="Times New Roman"/>
              </w:rPr>
            </w:pPr>
          </w:p>
        </w:tc>
      </w:tr>
      <w:tr w:rsidR="00B4277F" w:rsidRPr="003435EF" w:rsidTr="0078659C">
        <w:trPr>
          <w:gridAfter w:val="3"/>
          <w:wAfter w:w="5172" w:type="dxa"/>
        </w:trPr>
        <w:tc>
          <w:tcPr>
            <w:tcW w:w="15900" w:type="dxa"/>
            <w:gridSpan w:val="11"/>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Подпрограмма</w:t>
            </w:r>
            <w:r w:rsidRPr="003435EF">
              <w:rPr>
                <w:rFonts w:ascii="Times New Roman" w:hAnsi="Times New Roman" w:cs="Times New Roman"/>
                <w:b/>
              </w:rPr>
              <w:t xml:space="preserve">  «Создание и развитие инфраструктуры на сельских территориях»</w:t>
            </w:r>
          </w:p>
        </w:tc>
      </w:tr>
      <w:tr w:rsidR="00B4277F" w:rsidRPr="003435EF" w:rsidTr="0078659C">
        <w:trPr>
          <w:gridAfter w:val="3"/>
          <w:wAfter w:w="5172" w:type="dxa"/>
        </w:trPr>
        <w:tc>
          <w:tcPr>
            <w:tcW w:w="5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1</w:t>
            </w:r>
          </w:p>
        </w:tc>
        <w:tc>
          <w:tcPr>
            <w:tcW w:w="3829" w:type="dxa"/>
          </w:tcPr>
          <w:p w:rsidR="00B4277F" w:rsidRPr="003435EF" w:rsidRDefault="00B4277F" w:rsidP="004E4B32">
            <w:pPr>
              <w:autoSpaceDE w:val="0"/>
              <w:autoSpaceDN w:val="0"/>
              <w:adjustRightInd w:val="0"/>
              <w:jc w:val="both"/>
              <w:rPr>
                <w:rFonts w:ascii="Times New Roman" w:eastAsia="Calibri" w:hAnsi="Times New Roman" w:cs="Times New Roman"/>
                <w:lang w:eastAsia="en-US"/>
              </w:rPr>
            </w:pPr>
            <w:r w:rsidRPr="003435EF">
              <w:rPr>
                <w:rFonts w:ascii="Times New Roman" w:eastAsia="Calibri" w:hAnsi="Times New Roman" w:cs="Times New Roman"/>
                <w:lang w:eastAsia="en-US"/>
              </w:rPr>
              <w:t>Ввод в действие распределительных газовых сетей</w:t>
            </w:r>
          </w:p>
          <w:p w:rsidR="00B4277F" w:rsidRPr="003435EF" w:rsidRDefault="00B4277F" w:rsidP="004E4B32">
            <w:pPr>
              <w:rPr>
                <w:rFonts w:ascii="Times New Roman" w:hAnsi="Times New Roman" w:cs="Times New Roman"/>
              </w:rPr>
            </w:pPr>
          </w:p>
        </w:tc>
        <w:tc>
          <w:tcPr>
            <w:tcW w:w="22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км</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0,5</w:t>
            </w:r>
          </w:p>
        </w:tc>
        <w:tc>
          <w:tcPr>
            <w:tcW w:w="1790" w:type="dxa"/>
          </w:tcPr>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0,5</w:t>
            </w:r>
          </w:p>
        </w:tc>
        <w:tc>
          <w:tcPr>
            <w:tcW w:w="1181" w:type="dxa"/>
          </w:tcPr>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0,5</w:t>
            </w:r>
          </w:p>
        </w:tc>
        <w:tc>
          <w:tcPr>
            <w:tcW w:w="1228" w:type="dxa"/>
          </w:tcPr>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0,5</w:t>
            </w:r>
          </w:p>
        </w:tc>
        <w:tc>
          <w:tcPr>
            <w:tcW w:w="2350" w:type="dxa"/>
            <w:gridSpan w:val="2"/>
          </w:tcPr>
          <w:p w:rsidR="00B4277F" w:rsidRPr="003435EF" w:rsidRDefault="00B4277F" w:rsidP="004E4B32">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4E4B32">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2</w:t>
            </w:r>
          </w:p>
        </w:tc>
        <w:tc>
          <w:tcPr>
            <w:tcW w:w="3829" w:type="dxa"/>
          </w:tcPr>
          <w:p w:rsidR="00B4277F" w:rsidRPr="003435EF" w:rsidRDefault="00B4277F" w:rsidP="004E4B32">
            <w:pPr>
              <w:autoSpaceDE w:val="0"/>
              <w:autoSpaceDN w:val="0"/>
              <w:jc w:val="both"/>
              <w:rPr>
                <w:rFonts w:ascii="Times New Roman" w:hAnsi="Times New Roman" w:cs="Times New Roman"/>
              </w:rPr>
            </w:pPr>
            <w:r w:rsidRPr="003435EF">
              <w:rPr>
                <w:rFonts w:ascii="Times New Roman" w:hAnsi="Times New Roman" w:cs="Times New Roman"/>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B4277F" w:rsidRPr="003435EF" w:rsidRDefault="00B4277F" w:rsidP="004E4B32">
            <w:pPr>
              <w:jc w:val="both"/>
              <w:rPr>
                <w:rFonts w:ascii="Times New Roman" w:hAnsi="Times New Roman" w:cs="Times New Roman"/>
              </w:rPr>
            </w:pPr>
          </w:p>
        </w:tc>
        <w:tc>
          <w:tcPr>
            <w:tcW w:w="2217" w:type="dxa"/>
          </w:tcPr>
          <w:p w:rsidR="00B4277F" w:rsidRPr="003435EF" w:rsidRDefault="00B4277F" w:rsidP="004E4B32">
            <w:pPr>
              <w:jc w:val="center"/>
              <w:rPr>
                <w:rFonts w:ascii="Times New Roman" w:hAnsi="Times New Roman" w:cs="Times New Roman"/>
              </w:rPr>
            </w:pPr>
          </w:p>
          <w:p w:rsidR="00B4277F" w:rsidRPr="003435EF" w:rsidRDefault="00B4277F" w:rsidP="004E4B32">
            <w:pPr>
              <w:jc w:val="center"/>
              <w:rPr>
                <w:rFonts w:ascii="Times New Roman" w:hAnsi="Times New Roman" w:cs="Times New Roman"/>
              </w:rPr>
            </w:pPr>
          </w:p>
          <w:p w:rsidR="00B4277F" w:rsidRPr="003435EF" w:rsidRDefault="00B4277F" w:rsidP="004E4B32">
            <w:pPr>
              <w:jc w:val="center"/>
              <w:rPr>
                <w:rFonts w:ascii="Times New Roman" w:hAnsi="Times New Roman" w:cs="Times New Roman"/>
              </w:rPr>
            </w:pPr>
          </w:p>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единица</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2</w:t>
            </w:r>
          </w:p>
        </w:tc>
        <w:tc>
          <w:tcPr>
            <w:tcW w:w="1790" w:type="dxa"/>
          </w:tcPr>
          <w:p w:rsidR="00B4277F" w:rsidRPr="003435EF" w:rsidRDefault="00B4277F" w:rsidP="00190B5E">
            <w:pPr>
              <w:jc w:val="center"/>
              <w:rPr>
                <w:rFonts w:ascii="Times New Roman" w:hAnsi="Times New Roman" w:cs="Times New Roman"/>
              </w:rPr>
            </w:pPr>
          </w:p>
          <w:p w:rsidR="00B4277F" w:rsidRPr="003435EF" w:rsidRDefault="00B4277F" w:rsidP="00190B5E">
            <w:pPr>
              <w:jc w:val="center"/>
              <w:rPr>
                <w:rFonts w:ascii="Times New Roman" w:hAnsi="Times New Roman" w:cs="Times New Roman"/>
              </w:rPr>
            </w:pPr>
          </w:p>
          <w:p w:rsidR="00B4277F" w:rsidRPr="003435EF" w:rsidRDefault="00B4277F" w:rsidP="00190B5E">
            <w:pPr>
              <w:jc w:val="center"/>
              <w:rPr>
                <w:rFonts w:ascii="Times New Roman" w:hAnsi="Times New Roman" w:cs="Times New Roman"/>
              </w:rPr>
            </w:pPr>
          </w:p>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1</w:t>
            </w:r>
          </w:p>
        </w:tc>
        <w:tc>
          <w:tcPr>
            <w:tcW w:w="1181" w:type="dxa"/>
          </w:tcPr>
          <w:p w:rsidR="00B4277F" w:rsidRPr="003435EF" w:rsidRDefault="00B4277F" w:rsidP="00190B5E">
            <w:pPr>
              <w:jc w:val="center"/>
              <w:rPr>
                <w:rFonts w:ascii="Times New Roman" w:hAnsi="Times New Roman" w:cs="Times New Roman"/>
              </w:rPr>
            </w:pPr>
          </w:p>
          <w:p w:rsidR="00B4277F" w:rsidRPr="003435EF" w:rsidRDefault="00B4277F" w:rsidP="00190B5E">
            <w:pPr>
              <w:jc w:val="center"/>
              <w:rPr>
                <w:rFonts w:ascii="Times New Roman" w:hAnsi="Times New Roman" w:cs="Times New Roman"/>
              </w:rPr>
            </w:pPr>
          </w:p>
          <w:p w:rsidR="00B4277F" w:rsidRPr="003435EF" w:rsidRDefault="00B4277F" w:rsidP="00190B5E">
            <w:pPr>
              <w:jc w:val="center"/>
              <w:rPr>
                <w:rFonts w:ascii="Times New Roman" w:hAnsi="Times New Roman" w:cs="Times New Roman"/>
              </w:rPr>
            </w:pPr>
          </w:p>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1</w:t>
            </w:r>
          </w:p>
        </w:tc>
        <w:tc>
          <w:tcPr>
            <w:tcW w:w="1228" w:type="dxa"/>
          </w:tcPr>
          <w:p w:rsidR="00B4277F" w:rsidRPr="003435EF" w:rsidRDefault="00B4277F" w:rsidP="00757465">
            <w:pPr>
              <w:jc w:val="center"/>
              <w:rPr>
                <w:rFonts w:ascii="Times New Roman" w:hAnsi="Times New Roman" w:cs="Times New Roman"/>
              </w:rPr>
            </w:pPr>
          </w:p>
          <w:p w:rsidR="00B4277F" w:rsidRPr="003435EF" w:rsidRDefault="00B4277F" w:rsidP="00757465">
            <w:pPr>
              <w:jc w:val="center"/>
              <w:rPr>
                <w:rFonts w:ascii="Times New Roman" w:hAnsi="Times New Roman" w:cs="Times New Roman"/>
              </w:rPr>
            </w:pPr>
          </w:p>
          <w:p w:rsidR="00B4277F" w:rsidRPr="003435EF" w:rsidRDefault="00B4277F" w:rsidP="00757465">
            <w:pPr>
              <w:jc w:val="center"/>
              <w:rPr>
                <w:rFonts w:ascii="Times New Roman" w:hAnsi="Times New Roman" w:cs="Times New Roman"/>
              </w:rPr>
            </w:pPr>
          </w:p>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1</w:t>
            </w:r>
          </w:p>
        </w:tc>
        <w:tc>
          <w:tcPr>
            <w:tcW w:w="2350" w:type="dxa"/>
            <w:gridSpan w:val="2"/>
          </w:tcPr>
          <w:p w:rsidR="00B4277F" w:rsidRDefault="00B4277F">
            <w:r w:rsidRPr="00351928">
              <w:rPr>
                <w:rFonts w:ascii="Times New Roman" w:hAnsi="Times New Roman" w:cs="Times New Roman"/>
              </w:rPr>
              <w:t>достигнут</w:t>
            </w:r>
          </w:p>
        </w:tc>
        <w:tc>
          <w:tcPr>
            <w:tcW w:w="1724" w:type="dxa"/>
            <w:gridSpan w:val="2"/>
          </w:tcPr>
          <w:p w:rsidR="00B4277F" w:rsidRPr="003435EF" w:rsidRDefault="00B4277F" w:rsidP="004E4B32">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3</w:t>
            </w:r>
          </w:p>
        </w:tc>
        <w:tc>
          <w:tcPr>
            <w:tcW w:w="3829" w:type="dxa"/>
          </w:tcPr>
          <w:p w:rsidR="00B4277F" w:rsidRPr="003435EF" w:rsidRDefault="00B4277F" w:rsidP="004E4B32">
            <w:pPr>
              <w:autoSpaceDE w:val="0"/>
              <w:autoSpaceDN w:val="0"/>
              <w:jc w:val="both"/>
              <w:rPr>
                <w:rFonts w:ascii="Times New Roman" w:hAnsi="Times New Roman" w:cs="Times New Roman"/>
              </w:rPr>
            </w:pPr>
            <w:r w:rsidRPr="003435EF">
              <w:rPr>
                <w:rFonts w:ascii="Times New Roman" w:hAnsi="Times New Roman" w:cs="Times New Roman"/>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B4277F" w:rsidRPr="003435EF" w:rsidRDefault="00B4277F" w:rsidP="004E4B32">
            <w:pPr>
              <w:jc w:val="both"/>
              <w:rPr>
                <w:rFonts w:ascii="Times New Roman" w:hAnsi="Times New Roman" w:cs="Times New Roman"/>
              </w:rPr>
            </w:pPr>
          </w:p>
        </w:tc>
        <w:tc>
          <w:tcPr>
            <w:tcW w:w="2217" w:type="dxa"/>
          </w:tcPr>
          <w:p w:rsidR="00B4277F" w:rsidRPr="003435EF" w:rsidRDefault="00B4277F" w:rsidP="004E4B32">
            <w:pPr>
              <w:jc w:val="center"/>
              <w:rPr>
                <w:rFonts w:ascii="Times New Roman" w:hAnsi="Times New Roman" w:cs="Times New Roman"/>
              </w:rPr>
            </w:pPr>
          </w:p>
          <w:p w:rsidR="00B4277F" w:rsidRPr="003435EF" w:rsidRDefault="00B4277F" w:rsidP="004E4B32">
            <w:pPr>
              <w:jc w:val="center"/>
              <w:rPr>
                <w:rFonts w:ascii="Times New Roman" w:hAnsi="Times New Roman" w:cs="Times New Roman"/>
              </w:rPr>
            </w:pPr>
          </w:p>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единица</w:t>
            </w:r>
          </w:p>
        </w:tc>
        <w:tc>
          <w:tcPr>
            <w:tcW w:w="1064" w:type="dxa"/>
          </w:tcPr>
          <w:p w:rsidR="00B4277F" w:rsidRPr="003435EF" w:rsidRDefault="00B4277F" w:rsidP="00064265">
            <w:pPr>
              <w:jc w:val="center"/>
              <w:rPr>
                <w:rFonts w:ascii="Times New Roman" w:hAnsi="Times New Roman" w:cs="Times New Roman"/>
              </w:rPr>
            </w:pPr>
          </w:p>
          <w:p w:rsidR="00B4277F" w:rsidRPr="003435EF" w:rsidRDefault="00B4277F" w:rsidP="00064265">
            <w:pPr>
              <w:jc w:val="center"/>
              <w:rPr>
                <w:rFonts w:ascii="Times New Roman" w:hAnsi="Times New Roman" w:cs="Times New Roman"/>
              </w:rPr>
            </w:pPr>
          </w:p>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w:t>
            </w:r>
          </w:p>
        </w:tc>
        <w:tc>
          <w:tcPr>
            <w:tcW w:w="1790" w:type="dxa"/>
          </w:tcPr>
          <w:p w:rsidR="00B4277F" w:rsidRPr="003435EF" w:rsidRDefault="00B4277F" w:rsidP="00190B5E">
            <w:pPr>
              <w:jc w:val="center"/>
              <w:rPr>
                <w:rFonts w:ascii="Times New Roman" w:hAnsi="Times New Roman" w:cs="Times New Roman"/>
              </w:rPr>
            </w:pPr>
          </w:p>
          <w:p w:rsidR="00B4277F" w:rsidRPr="003435EF" w:rsidRDefault="00B4277F" w:rsidP="00190B5E">
            <w:pPr>
              <w:jc w:val="center"/>
              <w:rPr>
                <w:rFonts w:ascii="Times New Roman" w:hAnsi="Times New Roman" w:cs="Times New Roman"/>
              </w:rPr>
            </w:pPr>
          </w:p>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1</w:t>
            </w:r>
          </w:p>
        </w:tc>
        <w:tc>
          <w:tcPr>
            <w:tcW w:w="1181" w:type="dxa"/>
          </w:tcPr>
          <w:p w:rsidR="00B4277F" w:rsidRPr="003435EF" w:rsidRDefault="00B4277F" w:rsidP="00190B5E">
            <w:pPr>
              <w:jc w:val="center"/>
              <w:rPr>
                <w:rFonts w:ascii="Times New Roman" w:hAnsi="Times New Roman" w:cs="Times New Roman"/>
              </w:rPr>
            </w:pPr>
          </w:p>
          <w:p w:rsidR="00B4277F" w:rsidRPr="003435EF" w:rsidRDefault="00B4277F" w:rsidP="00190B5E">
            <w:pPr>
              <w:jc w:val="center"/>
              <w:rPr>
                <w:rFonts w:ascii="Times New Roman" w:hAnsi="Times New Roman" w:cs="Times New Roman"/>
              </w:rPr>
            </w:pPr>
          </w:p>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1</w:t>
            </w:r>
          </w:p>
        </w:tc>
        <w:tc>
          <w:tcPr>
            <w:tcW w:w="1228" w:type="dxa"/>
          </w:tcPr>
          <w:p w:rsidR="00B4277F" w:rsidRPr="003435EF" w:rsidRDefault="00B4277F" w:rsidP="00757465">
            <w:pPr>
              <w:jc w:val="center"/>
              <w:rPr>
                <w:rFonts w:ascii="Times New Roman" w:hAnsi="Times New Roman" w:cs="Times New Roman"/>
              </w:rPr>
            </w:pPr>
          </w:p>
          <w:p w:rsidR="00B4277F" w:rsidRPr="003435EF" w:rsidRDefault="00B4277F" w:rsidP="00757465">
            <w:pPr>
              <w:jc w:val="center"/>
              <w:rPr>
                <w:rFonts w:ascii="Times New Roman" w:hAnsi="Times New Roman" w:cs="Times New Roman"/>
              </w:rPr>
            </w:pPr>
          </w:p>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1</w:t>
            </w:r>
          </w:p>
        </w:tc>
        <w:tc>
          <w:tcPr>
            <w:tcW w:w="2350" w:type="dxa"/>
            <w:gridSpan w:val="2"/>
          </w:tcPr>
          <w:p w:rsidR="00B4277F" w:rsidRDefault="00B4277F">
            <w:r w:rsidRPr="00351928">
              <w:rPr>
                <w:rFonts w:ascii="Times New Roman" w:hAnsi="Times New Roman" w:cs="Times New Roman"/>
              </w:rPr>
              <w:t>достигнут</w:t>
            </w:r>
          </w:p>
        </w:tc>
        <w:tc>
          <w:tcPr>
            <w:tcW w:w="1724" w:type="dxa"/>
            <w:gridSpan w:val="2"/>
          </w:tcPr>
          <w:p w:rsidR="00B4277F" w:rsidRPr="003435EF" w:rsidRDefault="00B4277F" w:rsidP="004E4B32">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4</w:t>
            </w:r>
          </w:p>
        </w:tc>
        <w:tc>
          <w:tcPr>
            <w:tcW w:w="3829" w:type="dxa"/>
          </w:tcPr>
          <w:p w:rsidR="00B4277F" w:rsidRPr="003435EF" w:rsidRDefault="00B4277F" w:rsidP="004E4B32">
            <w:pPr>
              <w:autoSpaceDE w:val="0"/>
              <w:autoSpaceDN w:val="0"/>
              <w:adjustRightInd w:val="0"/>
              <w:jc w:val="both"/>
              <w:rPr>
                <w:rFonts w:ascii="Times New Roman" w:eastAsia="Calibri" w:hAnsi="Times New Roman" w:cs="Times New Roman"/>
                <w:lang w:eastAsia="en-US"/>
              </w:rPr>
            </w:pPr>
            <w:r w:rsidRPr="003435EF">
              <w:rPr>
                <w:rFonts w:ascii="Times New Roman" w:eastAsia="Calibri" w:hAnsi="Times New Roman" w:cs="Times New Roman"/>
                <w:lang w:eastAsia="en-US"/>
              </w:rPr>
              <w:t>Ввод в действие локальных водопроводов</w:t>
            </w:r>
          </w:p>
          <w:p w:rsidR="00B4277F" w:rsidRPr="003435EF" w:rsidRDefault="00B4277F" w:rsidP="004E4B32">
            <w:pPr>
              <w:jc w:val="both"/>
              <w:rPr>
                <w:rFonts w:ascii="Times New Roman" w:hAnsi="Times New Roman" w:cs="Times New Roman"/>
              </w:rPr>
            </w:pPr>
          </w:p>
        </w:tc>
        <w:tc>
          <w:tcPr>
            <w:tcW w:w="22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км</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w:t>
            </w:r>
          </w:p>
        </w:tc>
        <w:tc>
          <w:tcPr>
            <w:tcW w:w="1790" w:type="dxa"/>
          </w:tcPr>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1</w:t>
            </w:r>
          </w:p>
        </w:tc>
        <w:tc>
          <w:tcPr>
            <w:tcW w:w="1181" w:type="dxa"/>
          </w:tcPr>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1</w:t>
            </w:r>
          </w:p>
        </w:tc>
        <w:tc>
          <w:tcPr>
            <w:tcW w:w="1228" w:type="dxa"/>
          </w:tcPr>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1</w:t>
            </w:r>
          </w:p>
        </w:tc>
        <w:tc>
          <w:tcPr>
            <w:tcW w:w="2350" w:type="dxa"/>
            <w:gridSpan w:val="2"/>
          </w:tcPr>
          <w:p w:rsidR="00B4277F" w:rsidRDefault="00B4277F">
            <w:r w:rsidRPr="00351928">
              <w:rPr>
                <w:rFonts w:ascii="Times New Roman" w:hAnsi="Times New Roman" w:cs="Times New Roman"/>
              </w:rPr>
              <w:t>достигнут</w:t>
            </w:r>
          </w:p>
        </w:tc>
        <w:tc>
          <w:tcPr>
            <w:tcW w:w="1724" w:type="dxa"/>
            <w:gridSpan w:val="2"/>
          </w:tcPr>
          <w:p w:rsidR="00B4277F" w:rsidRPr="003435EF" w:rsidRDefault="00B4277F" w:rsidP="004E4B32">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5</w:t>
            </w:r>
          </w:p>
        </w:tc>
        <w:tc>
          <w:tcPr>
            <w:tcW w:w="3829" w:type="dxa"/>
          </w:tcPr>
          <w:p w:rsidR="00B4277F" w:rsidRPr="003435EF" w:rsidRDefault="00B4277F" w:rsidP="004E4B32">
            <w:pPr>
              <w:autoSpaceDE w:val="0"/>
              <w:autoSpaceDN w:val="0"/>
              <w:jc w:val="both"/>
              <w:rPr>
                <w:rFonts w:ascii="Times New Roman" w:hAnsi="Times New Roman" w:cs="Times New Roman"/>
              </w:rPr>
            </w:pPr>
            <w:r w:rsidRPr="003435EF">
              <w:rPr>
                <w:rFonts w:ascii="Times New Roman" w:hAnsi="Times New Roman" w:cs="Times New Roman"/>
              </w:rPr>
              <w:t>Количество реализованных проектов комплексного развития сельских территорий или сельских агломераций</w:t>
            </w:r>
          </w:p>
          <w:p w:rsidR="00B4277F" w:rsidRPr="003435EF" w:rsidRDefault="00B4277F" w:rsidP="004E4B32">
            <w:pPr>
              <w:jc w:val="both"/>
              <w:rPr>
                <w:rFonts w:ascii="Times New Roman" w:hAnsi="Times New Roman" w:cs="Times New Roman"/>
              </w:rPr>
            </w:pPr>
          </w:p>
        </w:tc>
        <w:tc>
          <w:tcPr>
            <w:tcW w:w="2217" w:type="dxa"/>
          </w:tcPr>
          <w:p w:rsidR="00B4277F" w:rsidRPr="003435EF" w:rsidRDefault="00B4277F" w:rsidP="004E4B32">
            <w:pPr>
              <w:jc w:val="center"/>
              <w:rPr>
                <w:rFonts w:ascii="Times New Roman" w:hAnsi="Times New Roman" w:cs="Times New Roman"/>
              </w:rPr>
            </w:pPr>
          </w:p>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единица</w:t>
            </w:r>
          </w:p>
        </w:tc>
        <w:tc>
          <w:tcPr>
            <w:tcW w:w="1064" w:type="dxa"/>
          </w:tcPr>
          <w:p w:rsidR="00B4277F" w:rsidRPr="003435EF" w:rsidRDefault="00B4277F" w:rsidP="00064265">
            <w:pPr>
              <w:jc w:val="center"/>
              <w:rPr>
                <w:rFonts w:ascii="Times New Roman" w:hAnsi="Times New Roman" w:cs="Times New Roman"/>
              </w:rPr>
            </w:pPr>
          </w:p>
          <w:p w:rsidR="00B4277F" w:rsidRPr="003435EF" w:rsidRDefault="00B4277F" w:rsidP="00064265">
            <w:pPr>
              <w:rPr>
                <w:rFonts w:ascii="Times New Roman" w:hAnsi="Times New Roman" w:cs="Times New Roman"/>
              </w:rPr>
            </w:pPr>
            <w:r w:rsidRPr="003435EF">
              <w:rPr>
                <w:rFonts w:ascii="Times New Roman" w:hAnsi="Times New Roman" w:cs="Times New Roman"/>
              </w:rPr>
              <w:t>0</w:t>
            </w:r>
          </w:p>
          <w:p w:rsidR="00B4277F" w:rsidRPr="003435EF" w:rsidRDefault="00B4277F" w:rsidP="00064265">
            <w:pPr>
              <w:rPr>
                <w:rFonts w:ascii="Times New Roman" w:hAnsi="Times New Roman" w:cs="Times New Roman"/>
              </w:rPr>
            </w:pPr>
          </w:p>
          <w:p w:rsidR="00B4277F" w:rsidRPr="003435EF" w:rsidRDefault="00B4277F" w:rsidP="00064265">
            <w:pPr>
              <w:rPr>
                <w:rFonts w:ascii="Times New Roman" w:hAnsi="Times New Roman" w:cs="Times New Roman"/>
              </w:rPr>
            </w:pPr>
          </w:p>
          <w:p w:rsidR="00B4277F" w:rsidRPr="003435EF" w:rsidRDefault="00B4277F" w:rsidP="00064265">
            <w:pPr>
              <w:rPr>
                <w:rFonts w:ascii="Times New Roman" w:hAnsi="Times New Roman" w:cs="Times New Roman"/>
              </w:rPr>
            </w:pPr>
          </w:p>
        </w:tc>
        <w:tc>
          <w:tcPr>
            <w:tcW w:w="1790" w:type="dxa"/>
          </w:tcPr>
          <w:p w:rsidR="00B4277F" w:rsidRPr="003435EF" w:rsidRDefault="00B4277F" w:rsidP="00190B5E">
            <w:pPr>
              <w:jc w:val="center"/>
              <w:rPr>
                <w:rFonts w:ascii="Times New Roman" w:hAnsi="Times New Roman" w:cs="Times New Roman"/>
              </w:rPr>
            </w:pPr>
          </w:p>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0</w:t>
            </w:r>
          </w:p>
        </w:tc>
        <w:tc>
          <w:tcPr>
            <w:tcW w:w="1181" w:type="dxa"/>
          </w:tcPr>
          <w:p w:rsidR="00B4277F" w:rsidRPr="003435EF" w:rsidRDefault="00B4277F" w:rsidP="00190B5E">
            <w:pPr>
              <w:jc w:val="center"/>
              <w:rPr>
                <w:rFonts w:ascii="Times New Roman" w:hAnsi="Times New Roman" w:cs="Times New Roman"/>
              </w:rPr>
            </w:pPr>
          </w:p>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0</w:t>
            </w:r>
          </w:p>
        </w:tc>
        <w:tc>
          <w:tcPr>
            <w:tcW w:w="1228" w:type="dxa"/>
          </w:tcPr>
          <w:p w:rsidR="00B4277F" w:rsidRPr="003435EF" w:rsidRDefault="00B4277F" w:rsidP="00757465">
            <w:pPr>
              <w:jc w:val="center"/>
              <w:rPr>
                <w:rFonts w:ascii="Times New Roman" w:hAnsi="Times New Roman" w:cs="Times New Roman"/>
              </w:rPr>
            </w:pPr>
          </w:p>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0</w:t>
            </w:r>
          </w:p>
        </w:tc>
        <w:tc>
          <w:tcPr>
            <w:tcW w:w="2350" w:type="dxa"/>
            <w:gridSpan w:val="2"/>
          </w:tcPr>
          <w:p w:rsidR="00B4277F" w:rsidRDefault="00B4277F">
            <w:r w:rsidRPr="00351928">
              <w:rPr>
                <w:rFonts w:ascii="Times New Roman" w:hAnsi="Times New Roman" w:cs="Times New Roman"/>
              </w:rPr>
              <w:t>достигнут</w:t>
            </w:r>
          </w:p>
        </w:tc>
        <w:tc>
          <w:tcPr>
            <w:tcW w:w="1724" w:type="dxa"/>
            <w:gridSpan w:val="2"/>
          </w:tcPr>
          <w:p w:rsidR="00B4277F" w:rsidRPr="003435EF" w:rsidRDefault="00B4277F" w:rsidP="004E4B32">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6</w:t>
            </w:r>
          </w:p>
        </w:tc>
        <w:tc>
          <w:tcPr>
            <w:tcW w:w="3829" w:type="dxa"/>
          </w:tcPr>
          <w:p w:rsidR="00B4277F" w:rsidRPr="003435EF" w:rsidRDefault="00B4277F" w:rsidP="004E4B32">
            <w:pPr>
              <w:jc w:val="both"/>
              <w:rPr>
                <w:rFonts w:ascii="Times New Roman" w:hAnsi="Times New Roman" w:cs="Times New Roman"/>
              </w:rPr>
            </w:pPr>
            <w:r w:rsidRPr="003435EF">
              <w:rPr>
                <w:rFonts w:ascii="Times New Roman" w:hAnsi="Times New Roman" w:cs="Times New Roman"/>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2217" w:type="dxa"/>
          </w:tcPr>
          <w:p w:rsidR="00B4277F" w:rsidRPr="003435EF" w:rsidRDefault="00B4277F" w:rsidP="004E4B32">
            <w:pPr>
              <w:jc w:val="center"/>
              <w:rPr>
                <w:rFonts w:ascii="Times New Roman" w:hAnsi="Times New Roman" w:cs="Times New Roman"/>
              </w:rPr>
            </w:pPr>
          </w:p>
          <w:p w:rsidR="00B4277F" w:rsidRPr="003435EF" w:rsidRDefault="00B4277F" w:rsidP="004E4B32">
            <w:pPr>
              <w:jc w:val="center"/>
              <w:rPr>
                <w:rFonts w:ascii="Times New Roman" w:hAnsi="Times New Roman" w:cs="Times New Roman"/>
              </w:rPr>
            </w:pPr>
          </w:p>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км</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w:t>
            </w:r>
          </w:p>
        </w:tc>
        <w:tc>
          <w:tcPr>
            <w:tcW w:w="1790" w:type="dxa"/>
          </w:tcPr>
          <w:p w:rsidR="00B4277F" w:rsidRPr="003435EF" w:rsidRDefault="00B4277F" w:rsidP="00190B5E">
            <w:pPr>
              <w:jc w:val="center"/>
              <w:rPr>
                <w:rFonts w:ascii="Times New Roman" w:hAnsi="Times New Roman" w:cs="Times New Roman"/>
              </w:rPr>
            </w:pPr>
          </w:p>
          <w:p w:rsidR="00B4277F" w:rsidRPr="003435EF" w:rsidRDefault="00B4277F" w:rsidP="00190B5E">
            <w:pPr>
              <w:jc w:val="center"/>
              <w:rPr>
                <w:rFonts w:ascii="Times New Roman" w:hAnsi="Times New Roman" w:cs="Times New Roman"/>
              </w:rPr>
            </w:pPr>
          </w:p>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1</w:t>
            </w:r>
          </w:p>
        </w:tc>
        <w:tc>
          <w:tcPr>
            <w:tcW w:w="1181" w:type="dxa"/>
          </w:tcPr>
          <w:p w:rsidR="00B4277F" w:rsidRPr="003435EF" w:rsidRDefault="00B4277F" w:rsidP="00190B5E">
            <w:pPr>
              <w:jc w:val="center"/>
              <w:rPr>
                <w:rFonts w:ascii="Times New Roman" w:hAnsi="Times New Roman" w:cs="Times New Roman"/>
              </w:rPr>
            </w:pPr>
          </w:p>
          <w:p w:rsidR="00B4277F" w:rsidRPr="003435EF" w:rsidRDefault="00B4277F" w:rsidP="00190B5E">
            <w:pPr>
              <w:jc w:val="center"/>
              <w:rPr>
                <w:rFonts w:ascii="Times New Roman" w:hAnsi="Times New Roman" w:cs="Times New Roman"/>
              </w:rPr>
            </w:pPr>
          </w:p>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1</w:t>
            </w:r>
          </w:p>
        </w:tc>
        <w:tc>
          <w:tcPr>
            <w:tcW w:w="1228" w:type="dxa"/>
          </w:tcPr>
          <w:p w:rsidR="00B4277F" w:rsidRPr="003435EF" w:rsidRDefault="00B4277F" w:rsidP="00757465">
            <w:pPr>
              <w:jc w:val="center"/>
              <w:rPr>
                <w:rFonts w:ascii="Times New Roman" w:hAnsi="Times New Roman" w:cs="Times New Roman"/>
              </w:rPr>
            </w:pPr>
          </w:p>
          <w:p w:rsidR="00B4277F" w:rsidRPr="003435EF" w:rsidRDefault="00B4277F" w:rsidP="00757465">
            <w:pPr>
              <w:jc w:val="center"/>
              <w:rPr>
                <w:rFonts w:ascii="Times New Roman" w:hAnsi="Times New Roman" w:cs="Times New Roman"/>
              </w:rPr>
            </w:pPr>
          </w:p>
          <w:p w:rsidR="00B4277F" w:rsidRPr="003435EF" w:rsidRDefault="00B4277F" w:rsidP="00757465">
            <w:pPr>
              <w:jc w:val="center"/>
              <w:rPr>
                <w:rFonts w:ascii="Times New Roman" w:hAnsi="Times New Roman" w:cs="Times New Roman"/>
              </w:rPr>
            </w:pPr>
            <w:r w:rsidRPr="003435EF">
              <w:rPr>
                <w:rFonts w:ascii="Times New Roman" w:hAnsi="Times New Roman" w:cs="Times New Roman"/>
              </w:rPr>
              <w:t>1</w:t>
            </w:r>
          </w:p>
        </w:tc>
        <w:tc>
          <w:tcPr>
            <w:tcW w:w="2350" w:type="dxa"/>
            <w:gridSpan w:val="2"/>
          </w:tcPr>
          <w:p w:rsidR="00B4277F" w:rsidRDefault="00B4277F">
            <w:r w:rsidRPr="00351928">
              <w:rPr>
                <w:rFonts w:ascii="Times New Roman" w:hAnsi="Times New Roman" w:cs="Times New Roman"/>
              </w:rPr>
              <w:t>достигнут</w:t>
            </w:r>
          </w:p>
        </w:tc>
        <w:tc>
          <w:tcPr>
            <w:tcW w:w="1724" w:type="dxa"/>
            <w:gridSpan w:val="2"/>
          </w:tcPr>
          <w:p w:rsidR="00B4277F" w:rsidRPr="003435EF" w:rsidRDefault="00B4277F" w:rsidP="004E4B32">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7</w:t>
            </w:r>
          </w:p>
          <w:p w:rsidR="00B4277F" w:rsidRPr="003435EF" w:rsidRDefault="00B4277F" w:rsidP="004E4B32">
            <w:pPr>
              <w:jc w:val="center"/>
              <w:rPr>
                <w:rFonts w:ascii="Times New Roman" w:hAnsi="Times New Roman" w:cs="Times New Roman"/>
              </w:rPr>
            </w:pPr>
          </w:p>
          <w:p w:rsidR="00B4277F" w:rsidRPr="003435EF" w:rsidRDefault="00B4277F" w:rsidP="004E4B32">
            <w:pPr>
              <w:rPr>
                <w:rFonts w:ascii="Times New Roman" w:hAnsi="Times New Roman" w:cs="Times New Roman"/>
              </w:rPr>
            </w:pPr>
          </w:p>
        </w:tc>
        <w:tc>
          <w:tcPr>
            <w:tcW w:w="3829" w:type="dxa"/>
          </w:tcPr>
          <w:p w:rsidR="00B4277F" w:rsidRPr="003435EF" w:rsidRDefault="00B4277F" w:rsidP="004E4B32">
            <w:pPr>
              <w:autoSpaceDE w:val="0"/>
              <w:autoSpaceDN w:val="0"/>
              <w:jc w:val="both"/>
              <w:rPr>
                <w:rFonts w:ascii="Times New Roman" w:hAnsi="Times New Roman" w:cs="Times New Roman"/>
              </w:rPr>
            </w:pPr>
            <w:r w:rsidRPr="003435EF">
              <w:rPr>
                <w:rFonts w:ascii="Times New Roman" w:hAnsi="Times New Roman" w:cs="Times New Roman"/>
              </w:rPr>
              <w:t>Количество реализованных общественно значимых проектов по благоустройству сельских территорий</w:t>
            </w:r>
          </w:p>
          <w:p w:rsidR="00B4277F" w:rsidRPr="003435EF" w:rsidRDefault="00B4277F" w:rsidP="004E4B32">
            <w:pPr>
              <w:spacing w:line="226" w:lineRule="exact"/>
              <w:jc w:val="both"/>
              <w:rPr>
                <w:rFonts w:ascii="Times New Roman" w:hAnsi="Times New Roman" w:cs="Times New Roman"/>
              </w:rPr>
            </w:pPr>
          </w:p>
        </w:tc>
        <w:tc>
          <w:tcPr>
            <w:tcW w:w="22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единица</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0</w:t>
            </w:r>
          </w:p>
        </w:tc>
        <w:tc>
          <w:tcPr>
            <w:tcW w:w="1790" w:type="dxa"/>
          </w:tcPr>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0</w:t>
            </w:r>
          </w:p>
        </w:tc>
        <w:tc>
          <w:tcPr>
            <w:tcW w:w="1181" w:type="dxa"/>
          </w:tcPr>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0</w:t>
            </w:r>
          </w:p>
        </w:tc>
        <w:tc>
          <w:tcPr>
            <w:tcW w:w="1228" w:type="dxa"/>
          </w:tcPr>
          <w:p w:rsidR="00B4277F" w:rsidRPr="003435EF" w:rsidRDefault="00B4277F" w:rsidP="008D12D8">
            <w:pPr>
              <w:jc w:val="center"/>
              <w:rPr>
                <w:rFonts w:ascii="Times New Roman" w:hAnsi="Times New Roman" w:cs="Times New Roman"/>
              </w:rPr>
            </w:pPr>
            <w:r>
              <w:rPr>
                <w:rFonts w:ascii="Times New Roman" w:hAnsi="Times New Roman" w:cs="Times New Roman"/>
              </w:rPr>
              <w:t>0</w:t>
            </w:r>
          </w:p>
        </w:tc>
        <w:tc>
          <w:tcPr>
            <w:tcW w:w="2350" w:type="dxa"/>
            <w:gridSpan w:val="2"/>
          </w:tcPr>
          <w:p w:rsidR="00B4277F" w:rsidRPr="003435EF" w:rsidRDefault="00B4277F" w:rsidP="008D12D8">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4E4B32">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8</w:t>
            </w:r>
          </w:p>
        </w:tc>
        <w:tc>
          <w:tcPr>
            <w:tcW w:w="3829" w:type="dxa"/>
          </w:tcPr>
          <w:p w:rsidR="00B4277F" w:rsidRPr="003435EF" w:rsidRDefault="00B4277F" w:rsidP="004E4B32">
            <w:pPr>
              <w:spacing w:line="226" w:lineRule="exact"/>
              <w:jc w:val="both"/>
              <w:rPr>
                <w:rFonts w:ascii="Times New Roman" w:hAnsi="Times New Roman" w:cs="Times New Roman"/>
              </w:rPr>
            </w:pPr>
            <w:r w:rsidRPr="003435EF">
              <w:rPr>
                <w:rFonts w:ascii="Times New Roman" w:hAnsi="Times New Roman" w:cs="Times New Roman"/>
              </w:rPr>
              <w:t>Количество реализованных проектов развития общественной инфраструктуры, основанных на местных инициативах</w:t>
            </w:r>
          </w:p>
        </w:tc>
        <w:tc>
          <w:tcPr>
            <w:tcW w:w="22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единица</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41</w:t>
            </w:r>
          </w:p>
        </w:tc>
        <w:tc>
          <w:tcPr>
            <w:tcW w:w="1790" w:type="dxa"/>
          </w:tcPr>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20</w:t>
            </w:r>
          </w:p>
        </w:tc>
        <w:tc>
          <w:tcPr>
            <w:tcW w:w="1181" w:type="dxa"/>
          </w:tcPr>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20</w:t>
            </w:r>
          </w:p>
        </w:tc>
        <w:tc>
          <w:tcPr>
            <w:tcW w:w="1228" w:type="dxa"/>
          </w:tcPr>
          <w:p w:rsidR="00B4277F" w:rsidRPr="003435EF" w:rsidRDefault="00B4277F" w:rsidP="008D12D8">
            <w:pPr>
              <w:jc w:val="center"/>
              <w:rPr>
                <w:rFonts w:ascii="Times New Roman" w:hAnsi="Times New Roman" w:cs="Times New Roman"/>
              </w:rPr>
            </w:pPr>
            <w:r>
              <w:rPr>
                <w:rFonts w:ascii="Times New Roman" w:hAnsi="Times New Roman" w:cs="Times New Roman"/>
              </w:rPr>
              <w:t>39</w:t>
            </w:r>
          </w:p>
        </w:tc>
        <w:tc>
          <w:tcPr>
            <w:tcW w:w="2350" w:type="dxa"/>
            <w:gridSpan w:val="2"/>
          </w:tcPr>
          <w:p w:rsidR="00B4277F" w:rsidRPr="003435EF" w:rsidRDefault="00B4277F" w:rsidP="008D12D8">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4E4B32">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9</w:t>
            </w:r>
          </w:p>
        </w:tc>
        <w:tc>
          <w:tcPr>
            <w:tcW w:w="3829" w:type="dxa"/>
          </w:tcPr>
          <w:p w:rsidR="00B4277F" w:rsidRPr="003435EF" w:rsidRDefault="00B4277F" w:rsidP="004E4B32">
            <w:pPr>
              <w:spacing w:line="226" w:lineRule="exact"/>
              <w:jc w:val="both"/>
              <w:rPr>
                <w:rFonts w:ascii="Times New Roman" w:hAnsi="Times New Roman" w:cs="Times New Roman"/>
              </w:rPr>
            </w:pPr>
            <w:r w:rsidRPr="003435EF">
              <w:rPr>
                <w:rFonts w:ascii="Times New Roman" w:hAnsi="Times New Roman" w:cs="Times New Roman"/>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22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единица</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w:t>
            </w:r>
          </w:p>
        </w:tc>
        <w:tc>
          <w:tcPr>
            <w:tcW w:w="1790" w:type="dxa"/>
          </w:tcPr>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1</w:t>
            </w:r>
          </w:p>
        </w:tc>
        <w:tc>
          <w:tcPr>
            <w:tcW w:w="1181" w:type="dxa"/>
          </w:tcPr>
          <w:p w:rsidR="00B4277F" w:rsidRPr="003435EF" w:rsidRDefault="00B4277F" w:rsidP="00190B5E">
            <w:pPr>
              <w:jc w:val="center"/>
              <w:rPr>
                <w:rFonts w:ascii="Times New Roman" w:hAnsi="Times New Roman" w:cs="Times New Roman"/>
              </w:rPr>
            </w:pPr>
            <w:r w:rsidRPr="003435EF">
              <w:rPr>
                <w:rFonts w:ascii="Times New Roman" w:hAnsi="Times New Roman" w:cs="Times New Roman"/>
              </w:rPr>
              <w:t>1</w:t>
            </w:r>
          </w:p>
        </w:tc>
        <w:tc>
          <w:tcPr>
            <w:tcW w:w="1228" w:type="dxa"/>
          </w:tcPr>
          <w:p w:rsidR="00B4277F" w:rsidRPr="003435EF" w:rsidRDefault="00B4277F" w:rsidP="008D12D8">
            <w:pPr>
              <w:jc w:val="center"/>
              <w:rPr>
                <w:rFonts w:ascii="Times New Roman" w:hAnsi="Times New Roman" w:cs="Times New Roman"/>
              </w:rPr>
            </w:pPr>
            <w:r>
              <w:rPr>
                <w:rFonts w:ascii="Times New Roman" w:hAnsi="Times New Roman" w:cs="Times New Roman"/>
              </w:rPr>
              <w:t>1</w:t>
            </w:r>
          </w:p>
        </w:tc>
        <w:tc>
          <w:tcPr>
            <w:tcW w:w="2350" w:type="dxa"/>
            <w:gridSpan w:val="2"/>
          </w:tcPr>
          <w:p w:rsidR="00B4277F" w:rsidRPr="003435EF" w:rsidRDefault="00B4277F" w:rsidP="008D12D8">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4E4B32">
            <w:pPr>
              <w:jc w:val="center"/>
              <w:rPr>
                <w:rFonts w:ascii="Times New Roman" w:hAnsi="Times New Roman" w:cs="Times New Roman"/>
              </w:rPr>
            </w:pPr>
          </w:p>
        </w:tc>
      </w:tr>
      <w:tr w:rsidR="00B4277F" w:rsidRPr="003435EF" w:rsidTr="0078659C">
        <w:trPr>
          <w:gridAfter w:val="3"/>
          <w:wAfter w:w="5172" w:type="dxa"/>
          <w:trHeight w:val="260"/>
        </w:trPr>
        <w:tc>
          <w:tcPr>
            <w:tcW w:w="15900" w:type="dxa"/>
            <w:gridSpan w:val="11"/>
          </w:tcPr>
          <w:p w:rsidR="00B4277F" w:rsidRPr="003435EF" w:rsidRDefault="00B4277F" w:rsidP="00BA11DD">
            <w:pPr>
              <w:jc w:val="center"/>
              <w:rPr>
                <w:rFonts w:ascii="Times New Roman" w:hAnsi="Times New Roman" w:cs="Times New Roman"/>
                <w:b/>
              </w:rPr>
            </w:pPr>
            <w:r w:rsidRPr="003435EF">
              <w:rPr>
                <w:rFonts w:ascii="Times New Roman" w:hAnsi="Times New Roman" w:cs="Times New Roman"/>
              </w:rPr>
              <w:t>Подпрограмма</w:t>
            </w:r>
            <w:r w:rsidRPr="003435EF">
              <w:rPr>
                <w:rFonts w:ascii="Times New Roman" w:hAnsi="Times New Roman" w:cs="Times New Roman"/>
                <w:b/>
              </w:rPr>
              <w:t xml:space="preserve">  «Развитие рынка труда (кадрового потенциала) на сельских территориях» </w:t>
            </w:r>
          </w:p>
          <w:p w:rsidR="00B4277F" w:rsidRPr="003435EF" w:rsidRDefault="00B4277F" w:rsidP="008D16DE">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1.</w:t>
            </w:r>
          </w:p>
        </w:tc>
        <w:tc>
          <w:tcPr>
            <w:tcW w:w="3829" w:type="dxa"/>
          </w:tcPr>
          <w:p w:rsidR="00B4277F" w:rsidRPr="003435EF" w:rsidRDefault="00B4277F" w:rsidP="004E4B32">
            <w:pPr>
              <w:jc w:val="both"/>
              <w:rPr>
                <w:rFonts w:ascii="Times New Roman" w:hAnsi="Times New Roman" w:cs="Times New Roman"/>
              </w:rPr>
            </w:pPr>
            <w:r w:rsidRPr="003435EF">
              <w:rPr>
                <w:rFonts w:ascii="Times New Roman" w:hAnsi="Times New Roman" w:cs="Times New Roman"/>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22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человек</w:t>
            </w:r>
          </w:p>
        </w:tc>
        <w:tc>
          <w:tcPr>
            <w:tcW w:w="1064"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х</w:t>
            </w:r>
          </w:p>
        </w:tc>
        <w:tc>
          <w:tcPr>
            <w:tcW w:w="1790" w:type="dxa"/>
          </w:tcPr>
          <w:p w:rsidR="00B4277F" w:rsidRPr="003435EF" w:rsidRDefault="00B4277F" w:rsidP="00BA11DD">
            <w:pPr>
              <w:jc w:val="center"/>
              <w:rPr>
                <w:rFonts w:ascii="Times New Roman" w:hAnsi="Times New Roman" w:cs="Times New Roman"/>
              </w:rPr>
            </w:pPr>
            <w:r w:rsidRPr="003435EF">
              <w:rPr>
                <w:rFonts w:ascii="Times New Roman" w:hAnsi="Times New Roman" w:cs="Times New Roman"/>
              </w:rPr>
              <w:t>х</w:t>
            </w:r>
          </w:p>
        </w:tc>
        <w:tc>
          <w:tcPr>
            <w:tcW w:w="1181" w:type="dxa"/>
          </w:tcPr>
          <w:p w:rsidR="00B4277F" w:rsidRPr="003435EF" w:rsidRDefault="00B4277F" w:rsidP="00BA11DD">
            <w:pPr>
              <w:jc w:val="center"/>
              <w:rPr>
                <w:rFonts w:ascii="Times New Roman" w:hAnsi="Times New Roman" w:cs="Times New Roman"/>
              </w:rPr>
            </w:pPr>
            <w:r w:rsidRPr="003435EF">
              <w:rPr>
                <w:rFonts w:ascii="Times New Roman" w:hAnsi="Times New Roman" w:cs="Times New Roman"/>
              </w:rPr>
              <w:t>х</w:t>
            </w:r>
          </w:p>
        </w:tc>
        <w:tc>
          <w:tcPr>
            <w:tcW w:w="1228" w:type="dxa"/>
          </w:tcPr>
          <w:p w:rsidR="00B4277F" w:rsidRPr="003435EF" w:rsidRDefault="00B4277F" w:rsidP="00BA11DD">
            <w:pPr>
              <w:jc w:val="center"/>
              <w:rPr>
                <w:rFonts w:ascii="Times New Roman" w:hAnsi="Times New Roman" w:cs="Times New Roman"/>
              </w:rPr>
            </w:pPr>
            <w:r>
              <w:rPr>
                <w:rFonts w:ascii="Times New Roman" w:hAnsi="Times New Roman" w:cs="Times New Roman"/>
              </w:rPr>
              <w:t>х</w:t>
            </w:r>
          </w:p>
        </w:tc>
        <w:tc>
          <w:tcPr>
            <w:tcW w:w="2350" w:type="dxa"/>
            <w:gridSpan w:val="2"/>
          </w:tcPr>
          <w:p w:rsidR="00B4277F" w:rsidRDefault="00B4277F">
            <w:r w:rsidRPr="00333315">
              <w:rPr>
                <w:rFonts w:ascii="Times New Roman" w:hAnsi="Times New Roman" w:cs="Times New Roman"/>
              </w:rPr>
              <w:t>достигнут</w:t>
            </w:r>
          </w:p>
        </w:tc>
        <w:tc>
          <w:tcPr>
            <w:tcW w:w="1724" w:type="dxa"/>
            <w:gridSpan w:val="2"/>
          </w:tcPr>
          <w:p w:rsidR="00B4277F" w:rsidRPr="003435EF" w:rsidRDefault="00B4277F" w:rsidP="004E4B32">
            <w:pPr>
              <w:jc w:val="center"/>
              <w:rPr>
                <w:rFonts w:ascii="Times New Roman" w:hAnsi="Times New Roman" w:cs="Times New Roman"/>
              </w:rPr>
            </w:pPr>
          </w:p>
        </w:tc>
      </w:tr>
      <w:tr w:rsidR="00B4277F" w:rsidRPr="003435EF" w:rsidTr="0078659C">
        <w:trPr>
          <w:gridAfter w:val="3"/>
          <w:wAfter w:w="5172" w:type="dxa"/>
        </w:trPr>
        <w:tc>
          <w:tcPr>
            <w:tcW w:w="5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2.</w:t>
            </w:r>
          </w:p>
        </w:tc>
        <w:tc>
          <w:tcPr>
            <w:tcW w:w="3829" w:type="dxa"/>
          </w:tcPr>
          <w:p w:rsidR="00B4277F" w:rsidRPr="003435EF" w:rsidRDefault="00B4277F" w:rsidP="004E4B32">
            <w:pPr>
              <w:jc w:val="both"/>
              <w:rPr>
                <w:rFonts w:ascii="Times New Roman" w:hAnsi="Times New Roman" w:cs="Times New Roman"/>
              </w:rPr>
            </w:pPr>
            <w:r w:rsidRPr="003435EF">
              <w:rPr>
                <w:rFonts w:ascii="Times New Roman" w:hAnsi="Times New Roman" w:cs="Times New Roman"/>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2217"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человек</w:t>
            </w:r>
          </w:p>
        </w:tc>
        <w:tc>
          <w:tcPr>
            <w:tcW w:w="1064" w:type="dxa"/>
          </w:tcPr>
          <w:p w:rsidR="00B4277F" w:rsidRPr="003435EF" w:rsidRDefault="00B4277F" w:rsidP="004E4B32">
            <w:pPr>
              <w:jc w:val="center"/>
              <w:rPr>
                <w:rFonts w:ascii="Times New Roman" w:hAnsi="Times New Roman" w:cs="Times New Roman"/>
              </w:rPr>
            </w:pPr>
            <w:r w:rsidRPr="003435EF">
              <w:rPr>
                <w:rFonts w:ascii="Times New Roman" w:hAnsi="Times New Roman" w:cs="Times New Roman"/>
              </w:rPr>
              <w:t>2</w:t>
            </w:r>
          </w:p>
        </w:tc>
        <w:tc>
          <w:tcPr>
            <w:tcW w:w="1790" w:type="dxa"/>
          </w:tcPr>
          <w:p w:rsidR="00B4277F" w:rsidRPr="003435EF" w:rsidRDefault="00B4277F" w:rsidP="008D16DE">
            <w:pPr>
              <w:jc w:val="center"/>
              <w:rPr>
                <w:rFonts w:ascii="Times New Roman" w:hAnsi="Times New Roman" w:cs="Times New Roman"/>
              </w:rPr>
            </w:pPr>
            <w:r w:rsidRPr="003435EF">
              <w:rPr>
                <w:rFonts w:ascii="Times New Roman" w:hAnsi="Times New Roman" w:cs="Times New Roman"/>
              </w:rPr>
              <w:t>2</w:t>
            </w:r>
          </w:p>
        </w:tc>
        <w:tc>
          <w:tcPr>
            <w:tcW w:w="1181" w:type="dxa"/>
          </w:tcPr>
          <w:p w:rsidR="00B4277F" w:rsidRPr="003435EF" w:rsidRDefault="00B4277F" w:rsidP="00BA11DD">
            <w:pPr>
              <w:jc w:val="center"/>
              <w:rPr>
                <w:rFonts w:ascii="Times New Roman" w:hAnsi="Times New Roman" w:cs="Times New Roman"/>
              </w:rPr>
            </w:pPr>
            <w:r w:rsidRPr="003435EF">
              <w:rPr>
                <w:rFonts w:ascii="Times New Roman" w:hAnsi="Times New Roman" w:cs="Times New Roman"/>
              </w:rPr>
              <w:t>2</w:t>
            </w:r>
          </w:p>
        </w:tc>
        <w:tc>
          <w:tcPr>
            <w:tcW w:w="1228" w:type="dxa"/>
          </w:tcPr>
          <w:p w:rsidR="00B4277F" w:rsidRPr="003435EF" w:rsidRDefault="00B4277F" w:rsidP="00BA11DD">
            <w:pPr>
              <w:jc w:val="center"/>
              <w:rPr>
                <w:rFonts w:ascii="Times New Roman" w:hAnsi="Times New Roman" w:cs="Times New Roman"/>
              </w:rPr>
            </w:pPr>
            <w:r>
              <w:rPr>
                <w:rFonts w:ascii="Times New Roman" w:hAnsi="Times New Roman" w:cs="Times New Roman"/>
              </w:rPr>
              <w:t>2</w:t>
            </w:r>
          </w:p>
        </w:tc>
        <w:tc>
          <w:tcPr>
            <w:tcW w:w="2350" w:type="dxa"/>
            <w:gridSpan w:val="2"/>
          </w:tcPr>
          <w:p w:rsidR="00B4277F" w:rsidRDefault="00B4277F">
            <w:r w:rsidRPr="00333315">
              <w:rPr>
                <w:rFonts w:ascii="Times New Roman" w:hAnsi="Times New Roman" w:cs="Times New Roman"/>
              </w:rPr>
              <w:t>достигнут</w:t>
            </w:r>
          </w:p>
        </w:tc>
        <w:tc>
          <w:tcPr>
            <w:tcW w:w="1724" w:type="dxa"/>
            <w:gridSpan w:val="2"/>
          </w:tcPr>
          <w:p w:rsidR="00B4277F" w:rsidRPr="003435EF" w:rsidRDefault="00B4277F" w:rsidP="004E4B32">
            <w:pPr>
              <w:jc w:val="center"/>
              <w:rPr>
                <w:rFonts w:ascii="Times New Roman" w:hAnsi="Times New Roman" w:cs="Times New Roman"/>
              </w:rPr>
            </w:pPr>
          </w:p>
        </w:tc>
      </w:tr>
      <w:tr w:rsidR="00B4277F" w:rsidRPr="003435EF" w:rsidTr="0078659C">
        <w:trPr>
          <w:gridAfter w:val="3"/>
          <w:wAfter w:w="5172" w:type="dxa"/>
        </w:trPr>
        <w:tc>
          <w:tcPr>
            <w:tcW w:w="15900" w:type="dxa"/>
            <w:gridSpan w:val="11"/>
          </w:tcPr>
          <w:p w:rsidR="00B4277F" w:rsidRPr="003435EF" w:rsidRDefault="00B4277F" w:rsidP="004E4B32">
            <w:pPr>
              <w:jc w:val="center"/>
              <w:rPr>
                <w:rFonts w:ascii="Times New Roman" w:hAnsi="Times New Roman" w:cs="Times New Roman"/>
                <w:color w:val="000000" w:themeColor="text1"/>
              </w:rPr>
            </w:pPr>
            <w:r w:rsidRPr="003435EF">
              <w:rPr>
                <w:rFonts w:ascii="Times New Roman" w:hAnsi="Times New Roman" w:cs="Times New Roman"/>
                <w:b/>
                <w:color w:val="000000" w:themeColor="text1"/>
              </w:rPr>
              <w:t>21 Муниципальная программа «Развитие потенциала муниципального управления»</w:t>
            </w:r>
          </w:p>
        </w:tc>
      </w:tr>
      <w:tr w:rsidR="00B4277F" w:rsidRPr="003435EF" w:rsidTr="0078659C">
        <w:trPr>
          <w:gridAfter w:val="3"/>
          <w:wAfter w:w="5172" w:type="dxa"/>
        </w:trPr>
        <w:tc>
          <w:tcPr>
            <w:tcW w:w="517"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Удовлетворенность граждан качеством и доступностью муниципальных услуг в сфере муниципальной регистрации актов гражданского состояния</w:t>
            </w:r>
          </w:p>
        </w:tc>
        <w:tc>
          <w:tcPr>
            <w:tcW w:w="2217"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процентов от общего числа опрошенных</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91</w:t>
            </w:r>
          </w:p>
        </w:tc>
        <w:tc>
          <w:tcPr>
            <w:tcW w:w="1790"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91</w:t>
            </w:r>
          </w:p>
        </w:tc>
        <w:tc>
          <w:tcPr>
            <w:tcW w:w="1181"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91</w:t>
            </w:r>
          </w:p>
        </w:tc>
        <w:tc>
          <w:tcPr>
            <w:tcW w:w="1228" w:type="dxa"/>
          </w:tcPr>
          <w:p w:rsidR="00B4277F" w:rsidRPr="003435EF" w:rsidRDefault="00B4277F" w:rsidP="004B79F8">
            <w:pPr>
              <w:jc w:val="center"/>
              <w:rPr>
                <w:rFonts w:ascii="Times New Roman" w:hAnsi="Times New Roman" w:cs="Times New Roman"/>
              </w:rPr>
            </w:pPr>
            <w:r>
              <w:rPr>
                <w:rFonts w:ascii="Times New Roman" w:hAnsi="Times New Roman" w:cs="Times New Roman"/>
              </w:rPr>
              <w:t>91</w:t>
            </w:r>
          </w:p>
        </w:tc>
        <w:tc>
          <w:tcPr>
            <w:tcW w:w="2350" w:type="dxa"/>
            <w:gridSpan w:val="2"/>
          </w:tcPr>
          <w:p w:rsidR="00B4277F" w:rsidRDefault="00B4277F">
            <w:r w:rsidRPr="006D6686">
              <w:rPr>
                <w:rFonts w:ascii="Times New Roman" w:hAnsi="Times New Roman" w:cs="Times New Roman"/>
              </w:rPr>
              <w:t>достигнут</w:t>
            </w:r>
          </w:p>
        </w:tc>
        <w:tc>
          <w:tcPr>
            <w:tcW w:w="1724" w:type="dxa"/>
            <w:gridSpan w:val="2"/>
          </w:tcPr>
          <w:p w:rsidR="00B4277F" w:rsidRPr="003435EF" w:rsidRDefault="00B4277F" w:rsidP="004B79F8">
            <w:pPr>
              <w:pStyle w:val="a6"/>
              <w:jc w:val="center"/>
              <w:rPr>
                <w:rFonts w:ascii="Times New Roman" w:hAnsi="Times New Roman" w:cs="Times New Roman"/>
                <w:sz w:val="22"/>
                <w:szCs w:val="22"/>
              </w:rPr>
            </w:pPr>
          </w:p>
        </w:tc>
      </w:tr>
      <w:tr w:rsidR="00B4277F" w:rsidRPr="003435EF" w:rsidTr="0078659C">
        <w:trPr>
          <w:gridAfter w:val="3"/>
          <w:wAfter w:w="5172" w:type="dxa"/>
        </w:trPr>
        <w:tc>
          <w:tcPr>
            <w:tcW w:w="517"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2.</w:t>
            </w:r>
          </w:p>
        </w:tc>
        <w:tc>
          <w:tcPr>
            <w:tcW w:w="3829"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Доля муниципальных нормативных правовых актов Цивильского района, внесенных в регистр муниципальных нормативных правовых актов Чувашской Республики</w:t>
            </w:r>
          </w:p>
        </w:tc>
        <w:tc>
          <w:tcPr>
            <w:tcW w:w="2217"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процентов от общего числа поступивших</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100</w:t>
            </w:r>
          </w:p>
        </w:tc>
        <w:tc>
          <w:tcPr>
            <w:tcW w:w="1790"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100</w:t>
            </w:r>
          </w:p>
        </w:tc>
        <w:tc>
          <w:tcPr>
            <w:tcW w:w="1181"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100</w:t>
            </w:r>
          </w:p>
        </w:tc>
        <w:tc>
          <w:tcPr>
            <w:tcW w:w="1228" w:type="dxa"/>
          </w:tcPr>
          <w:p w:rsidR="00B4277F" w:rsidRPr="003435EF" w:rsidRDefault="00B4277F" w:rsidP="004B79F8">
            <w:pPr>
              <w:jc w:val="center"/>
              <w:rPr>
                <w:rFonts w:ascii="Times New Roman" w:hAnsi="Times New Roman" w:cs="Times New Roman"/>
              </w:rPr>
            </w:pPr>
            <w:r>
              <w:rPr>
                <w:rFonts w:ascii="Times New Roman" w:hAnsi="Times New Roman" w:cs="Times New Roman"/>
              </w:rPr>
              <w:t>100</w:t>
            </w:r>
          </w:p>
        </w:tc>
        <w:tc>
          <w:tcPr>
            <w:tcW w:w="2350" w:type="dxa"/>
            <w:gridSpan w:val="2"/>
          </w:tcPr>
          <w:p w:rsidR="00B4277F" w:rsidRDefault="00B4277F">
            <w:r w:rsidRPr="006D6686">
              <w:rPr>
                <w:rFonts w:ascii="Times New Roman" w:hAnsi="Times New Roman" w:cs="Times New Roman"/>
              </w:rPr>
              <w:t>достигнут</w:t>
            </w:r>
          </w:p>
        </w:tc>
        <w:tc>
          <w:tcPr>
            <w:tcW w:w="1724" w:type="dxa"/>
            <w:gridSpan w:val="2"/>
          </w:tcPr>
          <w:p w:rsidR="00B4277F" w:rsidRPr="003435EF" w:rsidRDefault="00B4277F" w:rsidP="004B79F8">
            <w:pPr>
              <w:pStyle w:val="a6"/>
              <w:jc w:val="center"/>
              <w:rPr>
                <w:rFonts w:ascii="Times New Roman" w:hAnsi="Times New Roman" w:cs="Times New Roman"/>
                <w:sz w:val="22"/>
                <w:szCs w:val="22"/>
              </w:rPr>
            </w:pPr>
          </w:p>
        </w:tc>
      </w:tr>
      <w:tr w:rsidR="00B4277F" w:rsidRPr="003435EF" w:rsidTr="0078659C">
        <w:trPr>
          <w:gridAfter w:val="3"/>
          <w:wAfter w:w="5172" w:type="dxa"/>
        </w:trPr>
        <w:tc>
          <w:tcPr>
            <w:tcW w:w="15900" w:type="dxa"/>
            <w:gridSpan w:val="11"/>
          </w:tcPr>
          <w:p w:rsidR="00B4277F" w:rsidRPr="003435EF" w:rsidRDefault="00420C12" w:rsidP="004E4B32">
            <w:pPr>
              <w:jc w:val="center"/>
              <w:rPr>
                <w:rFonts w:ascii="Times New Roman" w:hAnsi="Times New Roman" w:cs="Times New Roman"/>
              </w:rPr>
            </w:pPr>
            <w:hyperlink w:anchor="sub_4000" w:history="1">
              <w:r w:rsidR="00B4277F" w:rsidRPr="003435EF">
                <w:rPr>
                  <w:rStyle w:val="a4"/>
                  <w:rFonts w:ascii="Times New Roman" w:hAnsi="Times New Roman"/>
                </w:rPr>
                <w:t>Подпрограмма</w:t>
              </w:r>
            </w:hyperlink>
            <w:r w:rsidR="00B4277F" w:rsidRPr="003435EF">
              <w:rPr>
                <w:rFonts w:ascii="Times New Roman" w:hAnsi="Times New Roman" w:cs="Times New Roman"/>
              </w:rPr>
              <w:t xml:space="preserve"> "Совершенствование муниципального управления в сфере юстиции"</w:t>
            </w:r>
          </w:p>
        </w:tc>
      </w:tr>
      <w:tr w:rsidR="00B4277F" w:rsidRPr="003435EF" w:rsidTr="0078659C">
        <w:trPr>
          <w:gridAfter w:val="3"/>
          <w:wAfter w:w="5172" w:type="dxa"/>
        </w:trPr>
        <w:tc>
          <w:tcPr>
            <w:tcW w:w="517"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Количество зарегистрированных актов гражданского состояния и совершенных юридически значимых действий</w:t>
            </w:r>
          </w:p>
        </w:tc>
        <w:tc>
          <w:tcPr>
            <w:tcW w:w="2217"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единиц в год</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3994</w:t>
            </w:r>
          </w:p>
        </w:tc>
        <w:tc>
          <w:tcPr>
            <w:tcW w:w="1790" w:type="dxa"/>
          </w:tcPr>
          <w:p w:rsidR="00B4277F" w:rsidRPr="003435EF" w:rsidRDefault="00B4277F" w:rsidP="004B79F8">
            <w:pPr>
              <w:pStyle w:val="ConsPlusCell"/>
              <w:jc w:val="center"/>
              <w:rPr>
                <w:rFonts w:ascii="Times New Roman" w:hAnsi="Times New Roman" w:cs="Times New Roman"/>
              </w:rPr>
            </w:pPr>
            <w:r w:rsidRPr="003435EF">
              <w:rPr>
                <w:rFonts w:ascii="Times New Roman" w:hAnsi="Times New Roman" w:cs="Times New Roman"/>
              </w:rPr>
              <w:t>3950</w:t>
            </w:r>
          </w:p>
        </w:tc>
        <w:tc>
          <w:tcPr>
            <w:tcW w:w="1181"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3950</w:t>
            </w:r>
          </w:p>
        </w:tc>
        <w:tc>
          <w:tcPr>
            <w:tcW w:w="1228" w:type="dxa"/>
          </w:tcPr>
          <w:p w:rsidR="00B4277F" w:rsidRPr="003435EF" w:rsidRDefault="00B4277F" w:rsidP="004B79F8">
            <w:pPr>
              <w:jc w:val="center"/>
              <w:rPr>
                <w:rFonts w:ascii="Times New Roman" w:hAnsi="Times New Roman" w:cs="Times New Roman"/>
              </w:rPr>
            </w:pPr>
            <w:r>
              <w:rPr>
                <w:rFonts w:ascii="Times New Roman" w:hAnsi="Times New Roman" w:cs="Times New Roman"/>
              </w:rPr>
              <w:t>3950</w:t>
            </w:r>
          </w:p>
        </w:tc>
        <w:tc>
          <w:tcPr>
            <w:tcW w:w="2350" w:type="dxa"/>
            <w:gridSpan w:val="2"/>
          </w:tcPr>
          <w:p w:rsidR="00B4277F" w:rsidRDefault="00B4277F">
            <w:r w:rsidRPr="005F0FD5">
              <w:rPr>
                <w:rFonts w:ascii="Times New Roman" w:hAnsi="Times New Roman" w:cs="Times New Roman"/>
              </w:rPr>
              <w:t>достигнут</w:t>
            </w:r>
          </w:p>
        </w:tc>
        <w:tc>
          <w:tcPr>
            <w:tcW w:w="1724" w:type="dxa"/>
            <w:gridSpan w:val="2"/>
          </w:tcPr>
          <w:p w:rsidR="00B4277F" w:rsidRPr="003435EF" w:rsidRDefault="00B4277F" w:rsidP="004B79F8">
            <w:pPr>
              <w:pStyle w:val="a6"/>
              <w:jc w:val="center"/>
              <w:rPr>
                <w:rFonts w:ascii="Times New Roman" w:hAnsi="Times New Roman" w:cs="Times New Roman"/>
                <w:sz w:val="22"/>
                <w:szCs w:val="22"/>
              </w:rPr>
            </w:pPr>
          </w:p>
        </w:tc>
      </w:tr>
      <w:tr w:rsidR="00B4277F" w:rsidRPr="003435EF" w:rsidTr="0078659C">
        <w:trPr>
          <w:gridAfter w:val="3"/>
          <w:wAfter w:w="5172" w:type="dxa"/>
        </w:trPr>
        <w:tc>
          <w:tcPr>
            <w:tcW w:w="517"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2.</w:t>
            </w:r>
          </w:p>
        </w:tc>
        <w:tc>
          <w:tcPr>
            <w:tcW w:w="3829"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Актуализация муниципальных нормативных правовых актов Цивильского района Чувашской Республики, внесенных в регистр муниципальных нормативных правовых актов Чувашской Республики</w:t>
            </w:r>
          </w:p>
        </w:tc>
        <w:tc>
          <w:tcPr>
            <w:tcW w:w="2217"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процентов от общего числа поступивших муниципальных нормативных правовых актов</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100</w:t>
            </w:r>
          </w:p>
        </w:tc>
        <w:tc>
          <w:tcPr>
            <w:tcW w:w="1790" w:type="dxa"/>
          </w:tcPr>
          <w:p w:rsidR="00B4277F" w:rsidRPr="003435EF" w:rsidRDefault="00B4277F" w:rsidP="004B79F8">
            <w:pPr>
              <w:pStyle w:val="ConsPlusCell"/>
              <w:jc w:val="center"/>
              <w:rPr>
                <w:rFonts w:ascii="Times New Roman" w:hAnsi="Times New Roman" w:cs="Times New Roman"/>
              </w:rPr>
            </w:pPr>
            <w:r w:rsidRPr="003435EF">
              <w:rPr>
                <w:rFonts w:ascii="Times New Roman" w:hAnsi="Times New Roman" w:cs="Times New Roman"/>
              </w:rPr>
              <w:t>100</w:t>
            </w:r>
          </w:p>
        </w:tc>
        <w:tc>
          <w:tcPr>
            <w:tcW w:w="1181"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100</w:t>
            </w:r>
          </w:p>
        </w:tc>
        <w:tc>
          <w:tcPr>
            <w:tcW w:w="1228" w:type="dxa"/>
          </w:tcPr>
          <w:p w:rsidR="00B4277F" w:rsidRPr="003435EF" w:rsidRDefault="00B4277F" w:rsidP="004B79F8">
            <w:pPr>
              <w:jc w:val="center"/>
              <w:rPr>
                <w:rFonts w:ascii="Times New Roman" w:hAnsi="Times New Roman" w:cs="Times New Roman"/>
              </w:rPr>
            </w:pPr>
            <w:r>
              <w:rPr>
                <w:rFonts w:ascii="Times New Roman" w:hAnsi="Times New Roman" w:cs="Times New Roman"/>
              </w:rPr>
              <w:t>100</w:t>
            </w:r>
          </w:p>
        </w:tc>
        <w:tc>
          <w:tcPr>
            <w:tcW w:w="2350" w:type="dxa"/>
            <w:gridSpan w:val="2"/>
          </w:tcPr>
          <w:p w:rsidR="00B4277F" w:rsidRDefault="00B4277F">
            <w:r w:rsidRPr="005F0FD5">
              <w:rPr>
                <w:rFonts w:ascii="Times New Roman" w:hAnsi="Times New Roman" w:cs="Times New Roman"/>
              </w:rPr>
              <w:t>достигнут</w:t>
            </w:r>
          </w:p>
        </w:tc>
        <w:tc>
          <w:tcPr>
            <w:tcW w:w="1724" w:type="dxa"/>
            <w:gridSpan w:val="2"/>
          </w:tcPr>
          <w:p w:rsidR="00B4277F" w:rsidRPr="003435EF" w:rsidRDefault="00B4277F" w:rsidP="004B79F8">
            <w:pPr>
              <w:pStyle w:val="a6"/>
              <w:jc w:val="center"/>
              <w:rPr>
                <w:rFonts w:ascii="Times New Roman" w:hAnsi="Times New Roman" w:cs="Times New Roman"/>
                <w:sz w:val="22"/>
                <w:szCs w:val="22"/>
              </w:rPr>
            </w:pPr>
          </w:p>
        </w:tc>
      </w:tr>
      <w:tr w:rsidR="00B4277F" w:rsidRPr="003435EF" w:rsidTr="0078659C">
        <w:trPr>
          <w:gridAfter w:val="3"/>
          <w:wAfter w:w="5172" w:type="dxa"/>
        </w:trPr>
        <w:tc>
          <w:tcPr>
            <w:tcW w:w="15900" w:type="dxa"/>
            <w:gridSpan w:val="11"/>
          </w:tcPr>
          <w:p w:rsidR="00B4277F" w:rsidRPr="003435EF" w:rsidRDefault="00420C12" w:rsidP="004E4B32">
            <w:pPr>
              <w:jc w:val="center"/>
              <w:rPr>
                <w:rFonts w:ascii="Times New Roman" w:hAnsi="Times New Roman" w:cs="Times New Roman"/>
              </w:rPr>
            </w:pPr>
            <w:hyperlink w:anchor="sub_3000" w:history="1">
              <w:r w:rsidR="00B4277F" w:rsidRPr="003435EF">
                <w:rPr>
                  <w:rStyle w:val="a4"/>
                  <w:rFonts w:ascii="Times New Roman" w:hAnsi="Times New Roman"/>
                </w:rPr>
                <w:t>Подпрограмма</w:t>
              </w:r>
            </w:hyperlink>
            <w:r w:rsidR="00B4277F" w:rsidRPr="003435EF">
              <w:rPr>
                <w:rFonts w:ascii="Times New Roman" w:hAnsi="Times New Roman" w:cs="Times New Roman"/>
              </w:rPr>
              <w:t xml:space="preserve"> "Развитие муниципальной службы"</w:t>
            </w:r>
          </w:p>
        </w:tc>
      </w:tr>
      <w:tr w:rsidR="00B4277F" w:rsidRPr="003435EF" w:rsidTr="0078659C">
        <w:trPr>
          <w:gridAfter w:val="3"/>
          <w:wAfter w:w="5172" w:type="dxa"/>
        </w:trPr>
        <w:tc>
          <w:tcPr>
            <w:tcW w:w="517"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Количество муниципальных служащих Цивильского района (далее также - муниципальные служащие), прошедших дополнительное профессиональное образование</w:t>
            </w:r>
          </w:p>
        </w:tc>
        <w:tc>
          <w:tcPr>
            <w:tcW w:w="2217"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человек</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8</w:t>
            </w:r>
          </w:p>
        </w:tc>
        <w:tc>
          <w:tcPr>
            <w:tcW w:w="1790"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8</w:t>
            </w:r>
          </w:p>
        </w:tc>
        <w:tc>
          <w:tcPr>
            <w:tcW w:w="1181"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8</w:t>
            </w:r>
          </w:p>
        </w:tc>
        <w:tc>
          <w:tcPr>
            <w:tcW w:w="1228" w:type="dxa"/>
          </w:tcPr>
          <w:p w:rsidR="00B4277F" w:rsidRPr="003435EF" w:rsidRDefault="00B4277F" w:rsidP="004B79F8">
            <w:pPr>
              <w:jc w:val="center"/>
              <w:rPr>
                <w:rFonts w:ascii="Times New Roman" w:hAnsi="Times New Roman" w:cs="Times New Roman"/>
              </w:rPr>
            </w:pPr>
            <w:r>
              <w:rPr>
                <w:rFonts w:ascii="Times New Roman" w:hAnsi="Times New Roman" w:cs="Times New Roman"/>
              </w:rPr>
              <w:t>8</w:t>
            </w:r>
          </w:p>
        </w:tc>
        <w:tc>
          <w:tcPr>
            <w:tcW w:w="2350" w:type="dxa"/>
            <w:gridSpan w:val="2"/>
          </w:tcPr>
          <w:p w:rsidR="00B4277F" w:rsidRDefault="00B4277F">
            <w:r w:rsidRPr="009E0421">
              <w:rPr>
                <w:rFonts w:ascii="Times New Roman" w:hAnsi="Times New Roman" w:cs="Times New Roman"/>
              </w:rPr>
              <w:t>достигнут</w:t>
            </w:r>
          </w:p>
        </w:tc>
        <w:tc>
          <w:tcPr>
            <w:tcW w:w="1724" w:type="dxa"/>
            <w:gridSpan w:val="2"/>
          </w:tcPr>
          <w:p w:rsidR="00B4277F" w:rsidRPr="003435EF" w:rsidRDefault="00B4277F" w:rsidP="004B79F8">
            <w:pPr>
              <w:pStyle w:val="a6"/>
              <w:jc w:val="center"/>
              <w:rPr>
                <w:rFonts w:ascii="Times New Roman" w:hAnsi="Times New Roman" w:cs="Times New Roman"/>
                <w:sz w:val="22"/>
                <w:szCs w:val="22"/>
              </w:rPr>
            </w:pPr>
          </w:p>
        </w:tc>
      </w:tr>
      <w:tr w:rsidR="00B4277F" w:rsidRPr="003435EF" w:rsidTr="0078659C">
        <w:trPr>
          <w:gridAfter w:val="3"/>
          <w:wAfter w:w="5172" w:type="dxa"/>
        </w:trPr>
        <w:tc>
          <w:tcPr>
            <w:tcW w:w="517"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2.</w:t>
            </w:r>
          </w:p>
        </w:tc>
        <w:tc>
          <w:tcPr>
            <w:tcW w:w="3829"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Доля вакантных должностей муниципальной службы, замещаемых из кадрового резерва органов местного самоуправления Цивильского района</w:t>
            </w:r>
          </w:p>
        </w:tc>
        <w:tc>
          <w:tcPr>
            <w:tcW w:w="2217"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40</w:t>
            </w:r>
          </w:p>
        </w:tc>
        <w:tc>
          <w:tcPr>
            <w:tcW w:w="1790"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50</w:t>
            </w:r>
          </w:p>
        </w:tc>
        <w:tc>
          <w:tcPr>
            <w:tcW w:w="1181"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50</w:t>
            </w:r>
          </w:p>
        </w:tc>
        <w:tc>
          <w:tcPr>
            <w:tcW w:w="1228" w:type="dxa"/>
          </w:tcPr>
          <w:p w:rsidR="00B4277F" w:rsidRPr="003435EF" w:rsidRDefault="00B4277F" w:rsidP="00C36F4E">
            <w:pPr>
              <w:jc w:val="center"/>
              <w:rPr>
                <w:rFonts w:ascii="Times New Roman" w:hAnsi="Times New Roman" w:cs="Times New Roman"/>
              </w:rPr>
            </w:pPr>
            <w:r>
              <w:rPr>
                <w:rFonts w:ascii="Times New Roman" w:hAnsi="Times New Roman" w:cs="Times New Roman"/>
              </w:rPr>
              <w:t>50</w:t>
            </w:r>
          </w:p>
        </w:tc>
        <w:tc>
          <w:tcPr>
            <w:tcW w:w="2350" w:type="dxa"/>
            <w:gridSpan w:val="2"/>
          </w:tcPr>
          <w:p w:rsidR="00B4277F" w:rsidRDefault="00B4277F">
            <w:r w:rsidRPr="009E0421">
              <w:rPr>
                <w:rFonts w:ascii="Times New Roman" w:hAnsi="Times New Roman" w:cs="Times New Roman"/>
              </w:rPr>
              <w:t>достигнут</w:t>
            </w:r>
          </w:p>
        </w:tc>
        <w:tc>
          <w:tcPr>
            <w:tcW w:w="1724" w:type="dxa"/>
            <w:gridSpan w:val="2"/>
          </w:tcPr>
          <w:p w:rsidR="00B4277F" w:rsidRPr="003435EF" w:rsidRDefault="00B4277F" w:rsidP="004B79F8">
            <w:pPr>
              <w:pStyle w:val="a6"/>
              <w:jc w:val="center"/>
              <w:rPr>
                <w:rFonts w:ascii="Times New Roman" w:hAnsi="Times New Roman" w:cs="Times New Roman"/>
                <w:sz w:val="22"/>
                <w:szCs w:val="22"/>
              </w:rPr>
            </w:pPr>
          </w:p>
        </w:tc>
      </w:tr>
      <w:tr w:rsidR="00B4277F" w:rsidRPr="003435EF" w:rsidTr="0078659C">
        <w:trPr>
          <w:gridAfter w:val="3"/>
          <w:wAfter w:w="5172" w:type="dxa"/>
        </w:trPr>
        <w:tc>
          <w:tcPr>
            <w:tcW w:w="517"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3.</w:t>
            </w:r>
          </w:p>
        </w:tc>
        <w:tc>
          <w:tcPr>
            <w:tcW w:w="3829"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Доля муниципальных служащих в возрасте до 30 лет в общей численности муниципальных служащих, имеющих стаж муниципальной службы более 3 лет</w:t>
            </w:r>
          </w:p>
        </w:tc>
        <w:tc>
          <w:tcPr>
            <w:tcW w:w="2217"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3,5</w:t>
            </w:r>
          </w:p>
        </w:tc>
        <w:tc>
          <w:tcPr>
            <w:tcW w:w="1790"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8,0</w:t>
            </w:r>
          </w:p>
        </w:tc>
        <w:tc>
          <w:tcPr>
            <w:tcW w:w="1181"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8,0</w:t>
            </w:r>
          </w:p>
        </w:tc>
        <w:tc>
          <w:tcPr>
            <w:tcW w:w="1228" w:type="dxa"/>
          </w:tcPr>
          <w:p w:rsidR="00B4277F" w:rsidRPr="003435EF" w:rsidRDefault="00B4277F" w:rsidP="00C36F4E">
            <w:pPr>
              <w:jc w:val="center"/>
              <w:rPr>
                <w:rFonts w:ascii="Times New Roman" w:hAnsi="Times New Roman" w:cs="Times New Roman"/>
              </w:rPr>
            </w:pPr>
            <w:r>
              <w:rPr>
                <w:rFonts w:ascii="Times New Roman" w:hAnsi="Times New Roman" w:cs="Times New Roman"/>
              </w:rPr>
              <w:t>4</w:t>
            </w:r>
          </w:p>
        </w:tc>
        <w:tc>
          <w:tcPr>
            <w:tcW w:w="2350" w:type="dxa"/>
            <w:gridSpan w:val="2"/>
          </w:tcPr>
          <w:p w:rsidR="00B4277F" w:rsidRDefault="00B4277F">
            <w:r>
              <w:rPr>
                <w:rFonts w:ascii="Times New Roman" w:hAnsi="Times New Roman" w:cs="Times New Roman"/>
              </w:rPr>
              <w:t xml:space="preserve">не </w:t>
            </w:r>
            <w:r w:rsidRPr="009E0421">
              <w:rPr>
                <w:rFonts w:ascii="Times New Roman" w:hAnsi="Times New Roman" w:cs="Times New Roman"/>
              </w:rPr>
              <w:t>достигнут</w:t>
            </w:r>
          </w:p>
        </w:tc>
        <w:tc>
          <w:tcPr>
            <w:tcW w:w="1724" w:type="dxa"/>
            <w:gridSpan w:val="2"/>
          </w:tcPr>
          <w:p w:rsidR="00B4277F" w:rsidRPr="003435EF" w:rsidRDefault="00B4277F" w:rsidP="004B79F8">
            <w:pPr>
              <w:pStyle w:val="a6"/>
              <w:jc w:val="center"/>
              <w:rPr>
                <w:rFonts w:ascii="Times New Roman" w:hAnsi="Times New Roman" w:cs="Times New Roman"/>
                <w:sz w:val="22"/>
                <w:szCs w:val="22"/>
              </w:rPr>
            </w:pPr>
          </w:p>
        </w:tc>
      </w:tr>
      <w:tr w:rsidR="00B4277F" w:rsidRPr="003435EF" w:rsidTr="0078659C">
        <w:trPr>
          <w:gridAfter w:val="3"/>
          <w:wAfter w:w="5172" w:type="dxa"/>
        </w:trPr>
        <w:tc>
          <w:tcPr>
            <w:tcW w:w="15900" w:type="dxa"/>
            <w:gridSpan w:val="11"/>
          </w:tcPr>
          <w:p w:rsidR="00B4277F" w:rsidRPr="003435EF" w:rsidRDefault="00420C12" w:rsidP="004E4B32">
            <w:pPr>
              <w:jc w:val="center"/>
              <w:rPr>
                <w:rFonts w:ascii="Times New Roman" w:hAnsi="Times New Roman" w:cs="Times New Roman"/>
              </w:rPr>
            </w:pPr>
            <w:hyperlink w:anchor="sub_5000" w:history="1">
              <w:r w:rsidR="00B4277F" w:rsidRPr="003435EF">
                <w:rPr>
                  <w:rStyle w:val="a4"/>
                  <w:rFonts w:ascii="Times New Roman" w:hAnsi="Times New Roman"/>
                </w:rPr>
                <w:t>Подпрограмма</w:t>
              </w:r>
            </w:hyperlink>
            <w:r w:rsidR="00B4277F" w:rsidRPr="003435EF">
              <w:rPr>
                <w:rFonts w:ascii="Times New Roman" w:hAnsi="Times New Roman" w:cs="Times New Roman"/>
              </w:rPr>
              <w:t xml:space="preserve"> "Противодействие коррупции"</w:t>
            </w:r>
          </w:p>
        </w:tc>
      </w:tr>
      <w:tr w:rsidR="00B4277F" w:rsidRPr="003435EF" w:rsidTr="0078659C">
        <w:trPr>
          <w:gridAfter w:val="3"/>
          <w:wAfter w:w="5172" w:type="dxa"/>
        </w:trPr>
        <w:tc>
          <w:tcPr>
            <w:tcW w:w="517"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Доля подготовленных нормативных правовых актов Цивильского района, регулирующих вопросы противодействия коррупции, отнесенных к органу местного самоуправления</w:t>
            </w:r>
          </w:p>
        </w:tc>
        <w:tc>
          <w:tcPr>
            <w:tcW w:w="2217"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100</w:t>
            </w:r>
          </w:p>
        </w:tc>
        <w:tc>
          <w:tcPr>
            <w:tcW w:w="1790" w:type="dxa"/>
          </w:tcPr>
          <w:p w:rsidR="00B4277F" w:rsidRPr="003435EF" w:rsidRDefault="00B4277F" w:rsidP="004B79F8">
            <w:pPr>
              <w:pStyle w:val="ConsPlusCell"/>
              <w:jc w:val="center"/>
              <w:rPr>
                <w:rFonts w:ascii="Times New Roman" w:hAnsi="Times New Roman" w:cs="Times New Roman"/>
              </w:rPr>
            </w:pPr>
            <w:r w:rsidRPr="003435EF">
              <w:rPr>
                <w:rFonts w:ascii="Times New Roman" w:hAnsi="Times New Roman" w:cs="Times New Roman"/>
              </w:rPr>
              <w:t>100</w:t>
            </w:r>
          </w:p>
        </w:tc>
        <w:tc>
          <w:tcPr>
            <w:tcW w:w="1181"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100</w:t>
            </w:r>
          </w:p>
        </w:tc>
        <w:tc>
          <w:tcPr>
            <w:tcW w:w="1228" w:type="dxa"/>
          </w:tcPr>
          <w:p w:rsidR="00B4277F" w:rsidRPr="003435EF" w:rsidRDefault="00B4277F" w:rsidP="00C36F4E">
            <w:pPr>
              <w:jc w:val="center"/>
              <w:rPr>
                <w:rFonts w:ascii="Times New Roman" w:hAnsi="Times New Roman" w:cs="Times New Roman"/>
              </w:rPr>
            </w:pPr>
            <w:r>
              <w:rPr>
                <w:rFonts w:ascii="Times New Roman" w:hAnsi="Times New Roman" w:cs="Times New Roman"/>
              </w:rPr>
              <w:t>100</w:t>
            </w:r>
          </w:p>
        </w:tc>
        <w:tc>
          <w:tcPr>
            <w:tcW w:w="2350" w:type="dxa"/>
            <w:gridSpan w:val="2"/>
          </w:tcPr>
          <w:p w:rsidR="00B4277F" w:rsidRPr="003435EF" w:rsidRDefault="00B4277F" w:rsidP="00C36F4E">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4B79F8">
            <w:pPr>
              <w:pStyle w:val="a6"/>
              <w:jc w:val="center"/>
              <w:rPr>
                <w:rFonts w:ascii="Times New Roman" w:hAnsi="Times New Roman" w:cs="Times New Roman"/>
                <w:sz w:val="22"/>
                <w:szCs w:val="22"/>
              </w:rPr>
            </w:pPr>
          </w:p>
        </w:tc>
      </w:tr>
      <w:tr w:rsidR="00B4277F" w:rsidRPr="003435EF" w:rsidTr="0078659C">
        <w:trPr>
          <w:gridAfter w:val="3"/>
          <w:wAfter w:w="5172" w:type="dxa"/>
        </w:trPr>
        <w:tc>
          <w:tcPr>
            <w:tcW w:w="517"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2.</w:t>
            </w:r>
          </w:p>
        </w:tc>
        <w:tc>
          <w:tcPr>
            <w:tcW w:w="3829"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Доля лиц, замещающих муниципальные должности Цивильского района и муниципальных служащих, в отношении которых лицами, ответственными за работу по профилактике коррупционных и иных правонарушений в органах местного самоуправления, ежегодно проводится анализ представленных ими сведений о доходах, об имуществе и обязательствах имущественного характера, соблюдения ограничений и запретов, требований о предотвращении или урегулировании конфликта интересов, исполнения ими должностных обязанностей</w:t>
            </w:r>
          </w:p>
        </w:tc>
        <w:tc>
          <w:tcPr>
            <w:tcW w:w="2217"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100</w:t>
            </w:r>
          </w:p>
        </w:tc>
        <w:tc>
          <w:tcPr>
            <w:tcW w:w="1790" w:type="dxa"/>
          </w:tcPr>
          <w:p w:rsidR="00B4277F" w:rsidRPr="003435EF" w:rsidRDefault="00B4277F" w:rsidP="004B79F8">
            <w:pPr>
              <w:pStyle w:val="ConsPlusCell"/>
              <w:jc w:val="center"/>
              <w:rPr>
                <w:rFonts w:ascii="Times New Roman" w:hAnsi="Times New Roman" w:cs="Times New Roman"/>
              </w:rPr>
            </w:pPr>
            <w:r w:rsidRPr="003435EF">
              <w:rPr>
                <w:rFonts w:ascii="Times New Roman" w:hAnsi="Times New Roman" w:cs="Times New Roman"/>
              </w:rPr>
              <w:t>100</w:t>
            </w:r>
          </w:p>
        </w:tc>
        <w:tc>
          <w:tcPr>
            <w:tcW w:w="1181"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100</w:t>
            </w:r>
          </w:p>
        </w:tc>
        <w:tc>
          <w:tcPr>
            <w:tcW w:w="1228" w:type="dxa"/>
          </w:tcPr>
          <w:p w:rsidR="00B4277F" w:rsidRPr="003435EF" w:rsidRDefault="00B4277F" w:rsidP="00C36F4E">
            <w:pPr>
              <w:jc w:val="center"/>
              <w:rPr>
                <w:rFonts w:ascii="Times New Roman" w:hAnsi="Times New Roman" w:cs="Times New Roman"/>
              </w:rPr>
            </w:pPr>
            <w:r>
              <w:rPr>
                <w:rFonts w:ascii="Times New Roman" w:hAnsi="Times New Roman" w:cs="Times New Roman"/>
              </w:rPr>
              <w:t>100</w:t>
            </w:r>
          </w:p>
        </w:tc>
        <w:tc>
          <w:tcPr>
            <w:tcW w:w="2350" w:type="dxa"/>
            <w:gridSpan w:val="2"/>
          </w:tcPr>
          <w:p w:rsidR="00B4277F" w:rsidRDefault="00B4277F">
            <w:r w:rsidRPr="006C7AFD">
              <w:rPr>
                <w:rFonts w:ascii="Times New Roman" w:hAnsi="Times New Roman" w:cs="Times New Roman"/>
              </w:rPr>
              <w:t>достигнут</w:t>
            </w:r>
          </w:p>
        </w:tc>
        <w:tc>
          <w:tcPr>
            <w:tcW w:w="1724" w:type="dxa"/>
            <w:gridSpan w:val="2"/>
          </w:tcPr>
          <w:p w:rsidR="00B4277F" w:rsidRPr="003435EF" w:rsidRDefault="00B4277F" w:rsidP="004B79F8">
            <w:pPr>
              <w:pStyle w:val="a6"/>
              <w:jc w:val="center"/>
              <w:rPr>
                <w:rFonts w:ascii="Times New Roman" w:hAnsi="Times New Roman" w:cs="Times New Roman"/>
                <w:sz w:val="22"/>
                <w:szCs w:val="22"/>
              </w:rPr>
            </w:pPr>
          </w:p>
        </w:tc>
      </w:tr>
      <w:tr w:rsidR="00B4277F" w:rsidRPr="003435EF" w:rsidTr="0078659C">
        <w:trPr>
          <w:gridAfter w:val="3"/>
          <w:wAfter w:w="5172" w:type="dxa"/>
        </w:trPr>
        <w:tc>
          <w:tcPr>
            <w:tcW w:w="517"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3.</w:t>
            </w:r>
          </w:p>
        </w:tc>
        <w:tc>
          <w:tcPr>
            <w:tcW w:w="3829"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Доля лиц, ответственных за работу по профилактике коррупционных и иных правонарушений в органах местного самоуправления в Цивильском районе, прошедших обучение по антикоррупционной тематике</w:t>
            </w:r>
          </w:p>
        </w:tc>
        <w:tc>
          <w:tcPr>
            <w:tcW w:w="2217"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33</w:t>
            </w:r>
          </w:p>
        </w:tc>
        <w:tc>
          <w:tcPr>
            <w:tcW w:w="1790"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40</w:t>
            </w:r>
          </w:p>
        </w:tc>
        <w:tc>
          <w:tcPr>
            <w:tcW w:w="1181"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40</w:t>
            </w:r>
          </w:p>
        </w:tc>
        <w:tc>
          <w:tcPr>
            <w:tcW w:w="1228" w:type="dxa"/>
          </w:tcPr>
          <w:p w:rsidR="00B4277F" w:rsidRPr="003435EF" w:rsidRDefault="00B4277F" w:rsidP="004B79F8">
            <w:pPr>
              <w:jc w:val="center"/>
              <w:rPr>
                <w:rFonts w:ascii="Times New Roman" w:hAnsi="Times New Roman" w:cs="Times New Roman"/>
              </w:rPr>
            </w:pPr>
            <w:r>
              <w:rPr>
                <w:rFonts w:ascii="Times New Roman" w:hAnsi="Times New Roman" w:cs="Times New Roman"/>
              </w:rPr>
              <w:t>40</w:t>
            </w:r>
          </w:p>
        </w:tc>
        <w:tc>
          <w:tcPr>
            <w:tcW w:w="2350" w:type="dxa"/>
            <w:gridSpan w:val="2"/>
          </w:tcPr>
          <w:p w:rsidR="00B4277F" w:rsidRDefault="00B4277F">
            <w:r w:rsidRPr="006C7AFD">
              <w:rPr>
                <w:rFonts w:ascii="Times New Roman" w:hAnsi="Times New Roman" w:cs="Times New Roman"/>
              </w:rPr>
              <w:t>достигнут</w:t>
            </w:r>
          </w:p>
        </w:tc>
        <w:tc>
          <w:tcPr>
            <w:tcW w:w="1724" w:type="dxa"/>
            <w:gridSpan w:val="2"/>
          </w:tcPr>
          <w:p w:rsidR="00B4277F" w:rsidRPr="003435EF" w:rsidRDefault="00B4277F" w:rsidP="004B79F8">
            <w:pPr>
              <w:pStyle w:val="a6"/>
              <w:jc w:val="center"/>
              <w:rPr>
                <w:rFonts w:ascii="Times New Roman" w:hAnsi="Times New Roman" w:cs="Times New Roman"/>
                <w:sz w:val="22"/>
                <w:szCs w:val="22"/>
              </w:rPr>
            </w:pPr>
          </w:p>
        </w:tc>
      </w:tr>
      <w:tr w:rsidR="00B4277F" w:rsidRPr="003435EF" w:rsidTr="0078659C">
        <w:trPr>
          <w:gridAfter w:val="3"/>
          <w:wAfter w:w="5172" w:type="dxa"/>
        </w:trPr>
        <w:tc>
          <w:tcPr>
            <w:tcW w:w="517"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4.</w:t>
            </w:r>
          </w:p>
        </w:tc>
        <w:tc>
          <w:tcPr>
            <w:tcW w:w="3829"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2217"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100</w:t>
            </w:r>
          </w:p>
        </w:tc>
        <w:tc>
          <w:tcPr>
            <w:tcW w:w="1790"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100</w:t>
            </w:r>
          </w:p>
        </w:tc>
        <w:tc>
          <w:tcPr>
            <w:tcW w:w="1181"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100</w:t>
            </w:r>
          </w:p>
        </w:tc>
        <w:tc>
          <w:tcPr>
            <w:tcW w:w="1228" w:type="dxa"/>
          </w:tcPr>
          <w:p w:rsidR="00B4277F" w:rsidRPr="003435EF" w:rsidRDefault="00B4277F" w:rsidP="00C36F4E">
            <w:pPr>
              <w:jc w:val="center"/>
              <w:rPr>
                <w:rFonts w:ascii="Times New Roman" w:hAnsi="Times New Roman" w:cs="Times New Roman"/>
              </w:rPr>
            </w:pPr>
            <w:r>
              <w:rPr>
                <w:rFonts w:ascii="Times New Roman" w:hAnsi="Times New Roman" w:cs="Times New Roman"/>
              </w:rPr>
              <w:t>100</w:t>
            </w:r>
          </w:p>
        </w:tc>
        <w:tc>
          <w:tcPr>
            <w:tcW w:w="2350" w:type="dxa"/>
            <w:gridSpan w:val="2"/>
          </w:tcPr>
          <w:p w:rsidR="00B4277F" w:rsidRDefault="00B4277F">
            <w:r w:rsidRPr="006C7AFD">
              <w:rPr>
                <w:rFonts w:ascii="Times New Roman" w:hAnsi="Times New Roman" w:cs="Times New Roman"/>
              </w:rPr>
              <w:t>достигнут</w:t>
            </w:r>
          </w:p>
        </w:tc>
        <w:tc>
          <w:tcPr>
            <w:tcW w:w="1724" w:type="dxa"/>
            <w:gridSpan w:val="2"/>
          </w:tcPr>
          <w:p w:rsidR="00B4277F" w:rsidRPr="003435EF" w:rsidRDefault="00B4277F" w:rsidP="004B79F8">
            <w:pPr>
              <w:pStyle w:val="a6"/>
              <w:jc w:val="center"/>
              <w:rPr>
                <w:rFonts w:ascii="Times New Roman" w:hAnsi="Times New Roman" w:cs="Times New Roman"/>
                <w:sz w:val="22"/>
                <w:szCs w:val="22"/>
              </w:rPr>
            </w:pPr>
          </w:p>
        </w:tc>
      </w:tr>
      <w:tr w:rsidR="00B4277F" w:rsidRPr="003435EF" w:rsidTr="0078659C">
        <w:trPr>
          <w:gridAfter w:val="3"/>
          <w:wAfter w:w="5172" w:type="dxa"/>
        </w:trPr>
        <w:tc>
          <w:tcPr>
            <w:tcW w:w="517"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5.</w:t>
            </w:r>
          </w:p>
        </w:tc>
        <w:tc>
          <w:tcPr>
            <w:tcW w:w="3829"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Количество муниципальных служащих Цивильского района Чувашской Республики, прошедших обучение по программам повышения квалификации, в которые включены вопросы по антикоррупционной тематике</w:t>
            </w:r>
          </w:p>
        </w:tc>
        <w:tc>
          <w:tcPr>
            <w:tcW w:w="2217"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человек</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11</w:t>
            </w:r>
          </w:p>
        </w:tc>
        <w:tc>
          <w:tcPr>
            <w:tcW w:w="1790"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3</w:t>
            </w:r>
          </w:p>
        </w:tc>
        <w:tc>
          <w:tcPr>
            <w:tcW w:w="1181"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3</w:t>
            </w:r>
          </w:p>
        </w:tc>
        <w:tc>
          <w:tcPr>
            <w:tcW w:w="1228" w:type="dxa"/>
          </w:tcPr>
          <w:p w:rsidR="00B4277F" w:rsidRPr="003435EF" w:rsidRDefault="00B4277F" w:rsidP="00C36F4E">
            <w:pPr>
              <w:jc w:val="center"/>
              <w:rPr>
                <w:rFonts w:ascii="Times New Roman" w:hAnsi="Times New Roman" w:cs="Times New Roman"/>
              </w:rPr>
            </w:pPr>
            <w:r>
              <w:rPr>
                <w:rFonts w:ascii="Times New Roman" w:hAnsi="Times New Roman" w:cs="Times New Roman"/>
              </w:rPr>
              <w:t>3</w:t>
            </w:r>
          </w:p>
        </w:tc>
        <w:tc>
          <w:tcPr>
            <w:tcW w:w="2350" w:type="dxa"/>
            <w:gridSpan w:val="2"/>
          </w:tcPr>
          <w:p w:rsidR="00B4277F" w:rsidRPr="003435EF" w:rsidRDefault="00B4277F" w:rsidP="00C36F4E">
            <w:pPr>
              <w:jc w:val="center"/>
              <w:rPr>
                <w:rFonts w:ascii="Times New Roman" w:hAnsi="Times New Roman" w:cs="Times New Roman"/>
              </w:rPr>
            </w:pPr>
            <w:r>
              <w:rPr>
                <w:rFonts w:ascii="Times New Roman" w:hAnsi="Times New Roman" w:cs="Times New Roman"/>
              </w:rPr>
              <w:t>достигнут</w:t>
            </w:r>
          </w:p>
        </w:tc>
        <w:tc>
          <w:tcPr>
            <w:tcW w:w="1724" w:type="dxa"/>
            <w:gridSpan w:val="2"/>
          </w:tcPr>
          <w:p w:rsidR="00B4277F" w:rsidRPr="003435EF" w:rsidRDefault="00B4277F" w:rsidP="004B79F8">
            <w:pPr>
              <w:pStyle w:val="a6"/>
              <w:jc w:val="center"/>
              <w:rPr>
                <w:rFonts w:ascii="Times New Roman" w:hAnsi="Times New Roman" w:cs="Times New Roman"/>
                <w:sz w:val="22"/>
                <w:szCs w:val="22"/>
              </w:rPr>
            </w:pPr>
          </w:p>
        </w:tc>
      </w:tr>
      <w:tr w:rsidR="00B4277F" w:rsidRPr="003435EF" w:rsidTr="0078659C">
        <w:trPr>
          <w:gridAfter w:val="3"/>
          <w:wAfter w:w="5172" w:type="dxa"/>
        </w:trPr>
        <w:tc>
          <w:tcPr>
            <w:tcW w:w="15900" w:type="dxa"/>
            <w:gridSpan w:val="11"/>
          </w:tcPr>
          <w:p w:rsidR="00B4277F" w:rsidRPr="003435EF" w:rsidRDefault="00420C12" w:rsidP="004E4B32">
            <w:pPr>
              <w:jc w:val="center"/>
              <w:rPr>
                <w:rFonts w:ascii="Times New Roman" w:hAnsi="Times New Roman" w:cs="Times New Roman"/>
              </w:rPr>
            </w:pPr>
            <w:hyperlink w:anchor="sub_6000" w:history="1">
              <w:r w:rsidR="00B4277F" w:rsidRPr="003435EF">
                <w:rPr>
                  <w:rStyle w:val="a4"/>
                  <w:rFonts w:ascii="Times New Roman" w:hAnsi="Times New Roman"/>
                </w:rPr>
                <w:t>Подпрограмма</w:t>
              </w:r>
            </w:hyperlink>
            <w:r w:rsidR="00B4277F" w:rsidRPr="003435EF">
              <w:rPr>
                <w:rFonts w:ascii="Times New Roman" w:hAnsi="Times New Roman" w:cs="Times New Roman"/>
              </w:rPr>
              <w:t xml:space="preserve"> "Совершенствование кадровой политики и развитие кадрового потенциала муниципальной службы"</w:t>
            </w:r>
          </w:p>
        </w:tc>
      </w:tr>
      <w:tr w:rsidR="00B4277F" w:rsidRPr="003435EF" w:rsidTr="0078659C">
        <w:trPr>
          <w:gridAfter w:val="3"/>
          <w:wAfter w:w="5172" w:type="dxa"/>
        </w:trPr>
        <w:tc>
          <w:tcPr>
            <w:tcW w:w="517"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1.</w:t>
            </w:r>
          </w:p>
        </w:tc>
        <w:tc>
          <w:tcPr>
            <w:tcW w:w="3829"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Доля муниципальных служащих, в отношении которых применяется институт наставничества, в общей численности муниципальных служащих, замещающих должности муниципальной службы, по которым предусмотрено осуществление наставничества</w:t>
            </w:r>
          </w:p>
        </w:tc>
        <w:tc>
          <w:tcPr>
            <w:tcW w:w="2217"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w:t>
            </w:r>
          </w:p>
        </w:tc>
        <w:tc>
          <w:tcPr>
            <w:tcW w:w="1790"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0</w:t>
            </w:r>
          </w:p>
        </w:tc>
        <w:tc>
          <w:tcPr>
            <w:tcW w:w="1181"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0</w:t>
            </w:r>
          </w:p>
        </w:tc>
        <w:tc>
          <w:tcPr>
            <w:tcW w:w="1228" w:type="dxa"/>
          </w:tcPr>
          <w:p w:rsidR="00B4277F" w:rsidRPr="003435EF" w:rsidRDefault="00B4277F" w:rsidP="004B79F8">
            <w:pPr>
              <w:jc w:val="center"/>
              <w:rPr>
                <w:rFonts w:ascii="Times New Roman" w:hAnsi="Times New Roman" w:cs="Times New Roman"/>
              </w:rPr>
            </w:pPr>
            <w:r>
              <w:rPr>
                <w:rFonts w:ascii="Times New Roman" w:hAnsi="Times New Roman" w:cs="Times New Roman"/>
              </w:rPr>
              <w:t>0</w:t>
            </w:r>
          </w:p>
        </w:tc>
        <w:tc>
          <w:tcPr>
            <w:tcW w:w="2350" w:type="dxa"/>
            <w:gridSpan w:val="2"/>
          </w:tcPr>
          <w:p w:rsidR="00B4277F" w:rsidRDefault="00B4277F">
            <w:r w:rsidRPr="00091E00">
              <w:rPr>
                <w:rFonts w:ascii="Times New Roman" w:hAnsi="Times New Roman" w:cs="Times New Roman"/>
              </w:rPr>
              <w:t>достигнут</w:t>
            </w:r>
          </w:p>
        </w:tc>
        <w:tc>
          <w:tcPr>
            <w:tcW w:w="1724" w:type="dxa"/>
            <w:gridSpan w:val="2"/>
          </w:tcPr>
          <w:p w:rsidR="00B4277F" w:rsidRPr="003435EF" w:rsidRDefault="00B4277F" w:rsidP="004B79F8">
            <w:pPr>
              <w:pStyle w:val="a6"/>
              <w:jc w:val="center"/>
              <w:rPr>
                <w:rFonts w:ascii="Times New Roman" w:hAnsi="Times New Roman" w:cs="Times New Roman"/>
                <w:sz w:val="22"/>
                <w:szCs w:val="22"/>
              </w:rPr>
            </w:pPr>
          </w:p>
        </w:tc>
      </w:tr>
      <w:tr w:rsidR="00B4277F" w:rsidRPr="003435EF" w:rsidTr="0078659C">
        <w:trPr>
          <w:gridAfter w:val="3"/>
          <w:wAfter w:w="5172" w:type="dxa"/>
        </w:trPr>
        <w:tc>
          <w:tcPr>
            <w:tcW w:w="517"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2.</w:t>
            </w:r>
          </w:p>
        </w:tc>
        <w:tc>
          <w:tcPr>
            <w:tcW w:w="3829"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Количество студентов образовательных организаций высшего образования, прошедших практику в муниципальных органах Цивильского района</w:t>
            </w:r>
          </w:p>
        </w:tc>
        <w:tc>
          <w:tcPr>
            <w:tcW w:w="2217"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человек</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6</w:t>
            </w:r>
          </w:p>
        </w:tc>
        <w:tc>
          <w:tcPr>
            <w:tcW w:w="1790"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4</w:t>
            </w:r>
          </w:p>
        </w:tc>
        <w:tc>
          <w:tcPr>
            <w:tcW w:w="1181"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4</w:t>
            </w:r>
          </w:p>
        </w:tc>
        <w:tc>
          <w:tcPr>
            <w:tcW w:w="1228" w:type="dxa"/>
          </w:tcPr>
          <w:p w:rsidR="00B4277F" w:rsidRPr="003435EF" w:rsidRDefault="00B4277F" w:rsidP="00C36F4E">
            <w:pPr>
              <w:jc w:val="center"/>
              <w:rPr>
                <w:rFonts w:ascii="Times New Roman" w:hAnsi="Times New Roman" w:cs="Times New Roman"/>
              </w:rPr>
            </w:pPr>
            <w:r>
              <w:rPr>
                <w:rFonts w:ascii="Times New Roman" w:hAnsi="Times New Roman" w:cs="Times New Roman"/>
              </w:rPr>
              <w:t>6</w:t>
            </w:r>
          </w:p>
        </w:tc>
        <w:tc>
          <w:tcPr>
            <w:tcW w:w="2350" w:type="dxa"/>
            <w:gridSpan w:val="2"/>
          </w:tcPr>
          <w:p w:rsidR="00B4277F" w:rsidRDefault="00B4277F">
            <w:r w:rsidRPr="00091E00">
              <w:rPr>
                <w:rFonts w:ascii="Times New Roman" w:hAnsi="Times New Roman" w:cs="Times New Roman"/>
              </w:rPr>
              <w:t>достигнут</w:t>
            </w:r>
          </w:p>
        </w:tc>
        <w:tc>
          <w:tcPr>
            <w:tcW w:w="1724" w:type="dxa"/>
            <w:gridSpan w:val="2"/>
          </w:tcPr>
          <w:p w:rsidR="00B4277F" w:rsidRPr="003435EF" w:rsidRDefault="00B4277F" w:rsidP="004B79F8">
            <w:pPr>
              <w:pStyle w:val="a6"/>
              <w:jc w:val="center"/>
              <w:rPr>
                <w:rFonts w:ascii="Times New Roman" w:hAnsi="Times New Roman" w:cs="Times New Roman"/>
                <w:sz w:val="22"/>
                <w:szCs w:val="22"/>
              </w:rPr>
            </w:pPr>
          </w:p>
        </w:tc>
      </w:tr>
      <w:tr w:rsidR="00B4277F" w:rsidRPr="003435EF" w:rsidTr="0078659C">
        <w:trPr>
          <w:gridAfter w:val="3"/>
          <w:wAfter w:w="5172" w:type="dxa"/>
        </w:trPr>
        <w:tc>
          <w:tcPr>
            <w:tcW w:w="517"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3.</w:t>
            </w:r>
          </w:p>
        </w:tc>
        <w:tc>
          <w:tcPr>
            <w:tcW w:w="3829"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Доля муниципальных служащих в возрасте до 50 лет, имеющих стаж муниципальной службы 10 и более лет, в общей численности муниципальных служащих</w:t>
            </w:r>
          </w:p>
        </w:tc>
        <w:tc>
          <w:tcPr>
            <w:tcW w:w="2217"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10</w:t>
            </w:r>
          </w:p>
        </w:tc>
        <w:tc>
          <w:tcPr>
            <w:tcW w:w="1790"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15</w:t>
            </w:r>
          </w:p>
        </w:tc>
        <w:tc>
          <w:tcPr>
            <w:tcW w:w="1181"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15</w:t>
            </w:r>
          </w:p>
        </w:tc>
        <w:tc>
          <w:tcPr>
            <w:tcW w:w="1228" w:type="dxa"/>
          </w:tcPr>
          <w:p w:rsidR="00B4277F" w:rsidRPr="003435EF" w:rsidRDefault="00B4277F" w:rsidP="00C36F4E">
            <w:pPr>
              <w:jc w:val="center"/>
              <w:rPr>
                <w:rFonts w:ascii="Times New Roman" w:hAnsi="Times New Roman" w:cs="Times New Roman"/>
              </w:rPr>
            </w:pPr>
            <w:r>
              <w:rPr>
                <w:rFonts w:ascii="Times New Roman" w:hAnsi="Times New Roman" w:cs="Times New Roman"/>
              </w:rPr>
              <w:t>15</w:t>
            </w:r>
          </w:p>
        </w:tc>
        <w:tc>
          <w:tcPr>
            <w:tcW w:w="2350" w:type="dxa"/>
            <w:gridSpan w:val="2"/>
          </w:tcPr>
          <w:p w:rsidR="00B4277F" w:rsidRDefault="00B4277F">
            <w:r w:rsidRPr="00091E00">
              <w:rPr>
                <w:rFonts w:ascii="Times New Roman" w:hAnsi="Times New Roman" w:cs="Times New Roman"/>
              </w:rPr>
              <w:t>достигнут</w:t>
            </w:r>
          </w:p>
        </w:tc>
        <w:tc>
          <w:tcPr>
            <w:tcW w:w="1724" w:type="dxa"/>
            <w:gridSpan w:val="2"/>
          </w:tcPr>
          <w:p w:rsidR="00B4277F" w:rsidRPr="003435EF" w:rsidRDefault="00B4277F" w:rsidP="004B79F8">
            <w:pPr>
              <w:pStyle w:val="a6"/>
              <w:jc w:val="center"/>
              <w:rPr>
                <w:rFonts w:ascii="Times New Roman" w:hAnsi="Times New Roman" w:cs="Times New Roman"/>
                <w:sz w:val="22"/>
                <w:szCs w:val="22"/>
              </w:rPr>
            </w:pPr>
          </w:p>
        </w:tc>
      </w:tr>
      <w:tr w:rsidR="00B4277F" w:rsidRPr="003435EF" w:rsidTr="0078659C">
        <w:trPr>
          <w:gridAfter w:val="3"/>
          <w:wAfter w:w="5172" w:type="dxa"/>
        </w:trPr>
        <w:tc>
          <w:tcPr>
            <w:tcW w:w="517" w:type="dxa"/>
          </w:tcPr>
          <w:p w:rsidR="00B4277F" w:rsidRPr="003435EF" w:rsidRDefault="00B4277F" w:rsidP="004B79F8">
            <w:pPr>
              <w:pStyle w:val="a6"/>
              <w:jc w:val="center"/>
              <w:rPr>
                <w:rFonts w:ascii="Times New Roman" w:hAnsi="Times New Roman" w:cs="Times New Roman"/>
                <w:sz w:val="22"/>
                <w:szCs w:val="22"/>
              </w:rPr>
            </w:pPr>
            <w:r w:rsidRPr="003435EF">
              <w:rPr>
                <w:rFonts w:ascii="Times New Roman" w:hAnsi="Times New Roman" w:cs="Times New Roman"/>
                <w:sz w:val="22"/>
                <w:szCs w:val="22"/>
              </w:rPr>
              <w:t>4.</w:t>
            </w:r>
          </w:p>
        </w:tc>
        <w:tc>
          <w:tcPr>
            <w:tcW w:w="3829"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Доля муниципальных служащих, уволенных с должностей муниципальной службы</w:t>
            </w:r>
          </w:p>
        </w:tc>
        <w:tc>
          <w:tcPr>
            <w:tcW w:w="2217" w:type="dxa"/>
          </w:tcPr>
          <w:p w:rsidR="00B4277F" w:rsidRPr="003435EF" w:rsidRDefault="00B4277F" w:rsidP="004B79F8">
            <w:pPr>
              <w:pStyle w:val="a5"/>
              <w:rPr>
                <w:rFonts w:ascii="Times New Roman" w:hAnsi="Times New Roman" w:cs="Times New Roman"/>
                <w:sz w:val="22"/>
                <w:szCs w:val="22"/>
              </w:rPr>
            </w:pPr>
            <w:r w:rsidRPr="003435EF">
              <w:rPr>
                <w:rFonts w:ascii="Times New Roman" w:hAnsi="Times New Roman" w:cs="Times New Roman"/>
                <w:sz w:val="22"/>
                <w:szCs w:val="22"/>
              </w:rPr>
              <w:t>процентов</w:t>
            </w:r>
          </w:p>
        </w:tc>
        <w:tc>
          <w:tcPr>
            <w:tcW w:w="1064" w:type="dxa"/>
          </w:tcPr>
          <w:p w:rsidR="00B4277F" w:rsidRPr="003435EF" w:rsidRDefault="00B4277F" w:rsidP="00064265">
            <w:pPr>
              <w:jc w:val="center"/>
              <w:rPr>
                <w:rFonts w:ascii="Times New Roman" w:hAnsi="Times New Roman" w:cs="Times New Roman"/>
              </w:rPr>
            </w:pPr>
            <w:r w:rsidRPr="003435EF">
              <w:rPr>
                <w:rFonts w:ascii="Times New Roman" w:hAnsi="Times New Roman" w:cs="Times New Roman"/>
              </w:rPr>
              <w:t>27</w:t>
            </w:r>
          </w:p>
        </w:tc>
        <w:tc>
          <w:tcPr>
            <w:tcW w:w="1790"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23</w:t>
            </w:r>
          </w:p>
        </w:tc>
        <w:tc>
          <w:tcPr>
            <w:tcW w:w="1181" w:type="dxa"/>
          </w:tcPr>
          <w:p w:rsidR="00B4277F" w:rsidRPr="003435EF" w:rsidRDefault="00B4277F" w:rsidP="00064265">
            <w:pPr>
              <w:pStyle w:val="a6"/>
              <w:jc w:val="center"/>
              <w:rPr>
                <w:rFonts w:ascii="Times New Roman" w:hAnsi="Times New Roman" w:cs="Times New Roman"/>
                <w:sz w:val="22"/>
                <w:szCs w:val="22"/>
              </w:rPr>
            </w:pPr>
            <w:r w:rsidRPr="003435EF">
              <w:rPr>
                <w:rFonts w:ascii="Times New Roman" w:hAnsi="Times New Roman" w:cs="Times New Roman"/>
                <w:sz w:val="22"/>
                <w:szCs w:val="22"/>
              </w:rPr>
              <w:t>23</w:t>
            </w:r>
          </w:p>
        </w:tc>
        <w:tc>
          <w:tcPr>
            <w:tcW w:w="1228" w:type="dxa"/>
          </w:tcPr>
          <w:p w:rsidR="00B4277F" w:rsidRPr="003435EF" w:rsidRDefault="00B4277F" w:rsidP="00C36F4E">
            <w:pPr>
              <w:jc w:val="center"/>
              <w:rPr>
                <w:rFonts w:ascii="Times New Roman" w:hAnsi="Times New Roman" w:cs="Times New Roman"/>
              </w:rPr>
            </w:pPr>
            <w:r>
              <w:rPr>
                <w:rFonts w:ascii="Times New Roman" w:hAnsi="Times New Roman" w:cs="Times New Roman"/>
              </w:rPr>
              <w:t>23</w:t>
            </w:r>
          </w:p>
        </w:tc>
        <w:tc>
          <w:tcPr>
            <w:tcW w:w="2350" w:type="dxa"/>
            <w:gridSpan w:val="2"/>
          </w:tcPr>
          <w:p w:rsidR="00B4277F" w:rsidRDefault="00B4277F">
            <w:r w:rsidRPr="00091E00">
              <w:rPr>
                <w:rFonts w:ascii="Times New Roman" w:hAnsi="Times New Roman" w:cs="Times New Roman"/>
              </w:rPr>
              <w:t>достигнут</w:t>
            </w:r>
          </w:p>
        </w:tc>
        <w:tc>
          <w:tcPr>
            <w:tcW w:w="1724" w:type="dxa"/>
            <w:gridSpan w:val="2"/>
          </w:tcPr>
          <w:p w:rsidR="00B4277F" w:rsidRPr="003435EF" w:rsidRDefault="00B4277F" w:rsidP="004B79F8">
            <w:pPr>
              <w:pStyle w:val="a6"/>
              <w:jc w:val="center"/>
              <w:rPr>
                <w:rFonts w:ascii="Times New Roman" w:hAnsi="Times New Roman" w:cs="Times New Roman"/>
                <w:sz w:val="22"/>
                <w:szCs w:val="22"/>
              </w:rPr>
            </w:pPr>
          </w:p>
        </w:tc>
      </w:tr>
    </w:tbl>
    <w:p w:rsidR="00AF3989" w:rsidRPr="003435EF" w:rsidRDefault="00AF3989" w:rsidP="00E81E5B">
      <w:pPr>
        <w:jc w:val="center"/>
        <w:rPr>
          <w:rFonts w:ascii="Times New Roman" w:eastAsia="Calibri" w:hAnsi="Times New Roman" w:cs="Times New Roman"/>
        </w:rPr>
      </w:pPr>
    </w:p>
    <w:sectPr w:rsidR="00AF3989" w:rsidRPr="003435EF" w:rsidSect="008D16DE">
      <w:pgSz w:w="16838" w:h="11906" w:orient="landscape"/>
      <w:pgMar w:top="1134"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ascii="Times New Roman" w:eastAsia="Times New Roman" w:hAnsi="Times New Roman"/>
      </w:rPr>
    </w:lvl>
    <w:lvl w:ilvl="1">
      <w:start w:val="1"/>
      <w:numFmt w:val="none"/>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suff w:val="nothing"/>
      <w:lvlText w:val=""/>
      <w:lvlJc w:val="left"/>
      <w:pPr>
        <w:tabs>
          <w:tab w:val="num" w:pos="0"/>
        </w:tabs>
      </w:pPr>
      <w:rPr>
        <w:rFonts w:ascii="Symbol" w:hAnsi="Symbol" w:cs="Symbol"/>
      </w:r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BDC75B6"/>
    <w:multiLevelType w:val="hybridMultilevel"/>
    <w:tmpl w:val="553AF0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E41E6F"/>
    <w:multiLevelType w:val="hybridMultilevel"/>
    <w:tmpl w:val="F38A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compat>
    <w:useFELayout/>
  </w:compat>
  <w:rsids>
    <w:rsidRoot w:val="00571A12"/>
    <w:rsid w:val="00027297"/>
    <w:rsid w:val="00030DA9"/>
    <w:rsid w:val="00032DD2"/>
    <w:rsid w:val="00032E30"/>
    <w:rsid w:val="00047680"/>
    <w:rsid w:val="0005293F"/>
    <w:rsid w:val="00064265"/>
    <w:rsid w:val="00064783"/>
    <w:rsid w:val="000705D4"/>
    <w:rsid w:val="00071BA9"/>
    <w:rsid w:val="000807C0"/>
    <w:rsid w:val="00087206"/>
    <w:rsid w:val="0008738B"/>
    <w:rsid w:val="000B151D"/>
    <w:rsid w:val="000C51BD"/>
    <w:rsid w:val="000C5B28"/>
    <w:rsid w:val="000D449A"/>
    <w:rsid w:val="000E3A37"/>
    <w:rsid w:val="000E51E9"/>
    <w:rsid w:val="000F2AE4"/>
    <w:rsid w:val="000F3E31"/>
    <w:rsid w:val="000F5A5C"/>
    <w:rsid w:val="00112214"/>
    <w:rsid w:val="00113FB9"/>
    <w:rsid w:val="00121CF5"/>
    <w:rsid w:val="00125DA4"/>
    <w:rsid w:val="00126F98"/>
    <w:rsid w:val="00132B87"/>
    <w:rsid w:val="001338C4"/>
    <w:rsid w:val="00135240"/>
    <w:rsid w:val="00144D4D"/>
    <w:rsid w:val="00146CAB"/>
    <w:rsid w:val="00147A15"/>
    <w:rsid w:val="00152608"/>
    <w:rsid w:val="00155B4F"/>
    <w:rsid w:val="0016272B"/>
    <w:rsid w:val="001769DF"/>
    <w:rsid w:val="00190B5E"/>
    <w:rsid w:val="001976DF"/>
    <w:rsid w:val="001A2A03"/>
    <w:rsid w:val="001A3159"/>
    <w:rsid w:val="001A6F56"/>
    <w:rsid w:val="001B1C67"/>
    <w:rsid w:val="001C781A"/>
    <w:rsid w:val="001D5B36"/>
    <w:rsid w:val="001E0E4F"/>
    <w:rsid w:val="001E61E3"/>
    <w:rsid w:val="001E7E95"/>
    <w:rsid w:val="001F03A9"/>
    <w:rsid w:val="001F6084"/>
    <w:rsid w:val="00201643"/>
    <w:rsid w:val="00202528"/>
    <w:rsid w:val="0021655D"/>
    <w:rsid w:val="00217A68"/>
    <w:rsid w:val="002240A1"/>
    <w:rsid w:val="0022562C"/>
    <w:rsid w:val="00240A5B"/>
    <w:rsid w:val="002475F1"/>
    <w:rsid w:val="0025178D"/>
    <w:rsid w:val="00254C6E"/>
    <w:rsid w:val="00272F86"/>
    <w:rsid w:val="0028266B"/>
    <w:rsid w:val="00291CB3"/>
    <w:rsid w:val="00294D84"/>
    <w:rsid w:val="002B3373"/>
    <w:rsid w:val="002C0256"/>
    <w:rsid w:val="002C4191"/>
    <w:rsid w:val="002D1188"/>
    <w:rsid w:val="002D4654"/>
    <w:rsid w:val="002D5FF6"/>
    <w:rsid w:val="002E23F2"/>
    <w:rsid w:val="002E3B52"/>
    <w:rsid w:val="002E6CFC"/>
    <w:rsid w:val="0030423C"/>
    <w:rsid w:val="0031192D"/>
    <w:rsid w:val="00317F33"/>
    <w:rsid w:val="003306EA"/>
    <w:rsid w:val="0033695A"/>
    <w:rsid w:val="003427E1"/>
    <w:rsid w:val="003435EF"/>
    <w:rsid w:val="00343D96"/>
    <w:rsid w:val="003550EF"/>
    <w:rsid w:val="003630CC"/>
    <w:rsid w:val="003656BE"/>
    <w:rsid w:val="0038624A"/>
    <w:rsid w:val="00394B58"/>
    <w:rsid w:val="00394DEE"/>
    <w:rsid w:val="003C746F"/>
    <w:rsid w:val="003C7E2C"/>
    <w:rsid w:val="003D69B9"/>
    <w:rsid w:val="003E11CD"/>
    <w:rsid w:val="003E37D2"/>
    <w:rsid w:val="003E415B"/>
    <w:rsid w:val="00406310"/>
    <w:rsid w:val="004069E6"/>
    <w:rsid w:val="00407333"/>
    <w:rsid w:val="00420C12"/>
    <w:rsid w:val="004255EE"/>
    <w:rsid w:val="00437720"/>
    <w:rsid w:val="004404CD"/>
    <w:rsid w:val="004404CE"/>
    <w:rsid w:val="00441460"/>
    <w:rsid w:val="0044328F"/>
    <w:rsid w:val="00444915"/>
    <w:rsid w:val="00445241"/>
    <w:rsid w:val="00453479"/>
    <w:rsid w:val="00454A32"/>
    <w:rsid w:val="00463E80"/>
    <w:rsid w:val="0046407A"/>
    <w:rsid w:val="00465A1F"/>
    <w:rsid w:val="00466895"/>
    <w:rsid w:val="00472267"/>
    <w:rsid w:val="00477CA9"/>
    <w:rsid w:val="00482A43"/>
    <w:rsid w:val="00482B43"/>
    <w:rsid w:val="00483FCA"/>
    <w:rsid w:val="00484B67"/>
    <w:rsid w:val="0049791F"/>
    <w:rsid w:val="004B08B3"/>
    <w:rsid w:val="004B43DB"/>
    <w:rsid w:val="004B451C"/>
    <w:rsid w:val="004B5A93"/>
    <w:rsid w:val="004B79F8"/>
    <w:rsid w:val="004C731E"/>
    <w:rsid w:val="004D371B"/>
    <w:rsid w:val="004D5275"/>
    <w:rsid w:val="004E4AE1"/>
    <w:rsid w:val="004E4B32"/>
    <w:rsid w:val="004E5091"/>
    <w:rsid w:val="004E6811"/>
    <w:rsid w:val="004E7921"/>
    <w:rsid w:val="004F3B71"/>
    <w:rsid w:val="00502322"/>
    <w:rsid w:val="00504BE9"/>
    <w:rsid w:val="00510254"/>
    <w:rsid w:val="00522C84"/>
    <w:rsid w:val="00530139"/>
    <w:rsid w:val="00530E0E"/>
    <w:rsid w:val="00542DA1"/>
    <w:rsid w:val="00543036"/>
    <w:rsid w:val="00556D41"/>
    <w:rsid w:val="00561055"/>
    <w:rsid w:val="00562FCF"/>
    <w:rsid w:val="00571A12"/>
    <w:rsid w:val="00584B25"/>
    <w:rsid w:val="00584E58"/>
    <w:rsid w:val="00586A2A"/>
    <w:rsid w:val="00590CC5"/>
    <w:rsid w:val="0059161C"/>
    <w:rsid w:val="005943EF"/>
    <w:rsid w:val="005A48B5"/>
    <w:rsid w:val="005B5197"/>
    <w:rsid w:val="005B5904"/>
    <w:rsid w:val="005C08D0"/>
    <w:rsid w:val="005C2260"/>
    <w:rsid w:val="005C58AF"/>
    <w:rsid w:val="005D21C5"/>
    <w:rsid w:val="005D6C32"/>
    <w:rsid w:val="005D72DF"/>
    <w:rsid w:val="005E116F"/>
    <w:rsid w:val="005E585B"/>
    <w:rsid w:val="005F0A61"/>
    <w:rsid w:val="005F282D"/>
    <w:rsid w:val="005F457F"/>
    <w:rsid w:val="00604E8F"/>
    <w:rsid w:val="00614513"/>
    <w:rsid w:val="00616625"/>
    <w:rsid w:val="00621370"/>
    <w:rsid w:val="00625B96"/>
    <w:rsid w:val="006321EB"/>
    <w:rsid w:val="00637575"/>
    <w:rsid w:val="00637D99"/>
    <w:rsid w:val="00641555"/>
    <w:rsid w:val="00641950"/>
    <w:rsid w:val="0064219C"/>
    <w:rsid w:val="00644E8A"/>
    <w:rsid w:val="006545EC"/>
    <w:rsid w:val="00666D41"/>
    <w:rsid w:val="00680B99"/>
    <w:rsid w:val="0068162B"/>
    <w:rsid w:val="00682CEE"/>
    <w:rsid w:val="00684EBD"/>
    <w:rsid w:val="006866EE"/>
    <w:rsid w:val="006944BD"/>
    <w:rsid w:val="006965A7"/>
    <w:rsid w:val="006A0262"/>
    <w:rsid w:val="006A0FBE"/>
    <w:rsid w:val="006A1CA7"/>
    <w:rsid w:val="006B0FDF"/>
    <w:rsid w:val="006B2848"/>
    <w:rsid w:val="006E5E1F"/>
    <w:rsid w:val="006E7D31"/>
    <w:rsid w:val="006E7F7C"/>
    <w:rsid w:val="006F2D4C"/>
    <w:rsid w:val="006F4985"/>
    <w:rsid w:val="006F7458"/>
    <w:rsid w:val="0070776B"/>
    <w:rsid w:val="007078E2"/>
    <w:rsid w:val="007151F3"/>
    <w:rsid w:val="00727644"/>
    <w:rsid w:val="00730671"/>
    <w:rsid w:val="00731954"/>
    <w:rsid w:val="00732983"/>
    <w:rsid w:val="0073683D"/>
    <w:rsid w:val="00750141"/>
    <w:rsid w:val="007520B7"/>
    <w:rsid w:val="00766E63"/>
    <w:rsid w:val="00771573"/>
    <w:rsid w:val="00771ECF"/>
    <w:rsid w:val="00773C9D"/>
    <w:rsid w:val="0078659C"/>
    <w:rsid w:val="007A6A81"/>
    <w:rsid w:val="007B2EBF"/>
    <w:rsid w:val="007B5219"/>
    <w:rsid w:val="007B5881"/>
    <w:rsid w:val="007D217C"/>
    <w:rsid w:val="007E325B"/>
    <w:rsid w:val="007E7878"/>
    <w:rsid w:val="007F329B"/>
    <w:rsid w:val="008021A5"/>
    <w:rsid w:val="00825E98"/>
    <w:rsid w:val="00827750"/>
    <w:rsid w:val="00830F9E"/>
    <w:rsid w:val="00844C5A"/>
    <w:rsid w:val="00844C6A"/>
    <w:rsid w:val="008459D0"/>
    <w:rsid w:val="00865F8E"/>
    <w:rsid w:val="00874885"/>
    <w:rsid w:val="00876D5C"/>
    <w:rsid w:val="008805E8"/>
    <w:rsid w:val="008852B3"/>
    <w:rsid w:val="0089195F"/>
    <w:rsid w:val="008A20CE"/>
    <w:rsid w:val="008B06AE"/>
    <w:rsid w:val="008B3383"/>
    <w:rsid w:val="008B4438"/>
    <w:rsid w:val="008C0243"/>
    <w:rsid w:val="008C0989"/>
    <w:rsid w:val="008C6486"/>
    <w:rsid w:val="008C72C5"/>
    <w:rsid w:val="008D12D8"/>
    <w:rsid w:val="008D16DE"/>
    <w:rsid w:val="008D377B"/>
    <w:rsid w:val="008D4459"/>
    <w:rsid w:val="008D5F0E"/>
    <w:rsid w:val="008D6091"/>
    <w:rsid w:val="008E1169"/>
    <w:rsid w:val="008E7467"/>
    <w:rsid w:val="008F173E"/>
    <w:rsid w:val="008F19C8"/>
    <w:rsid w:val="008F35B9"/>
    <w:rsid w:val="008F60B2"/>
    <w:rsid w:val="00901E20"/>
    <w:rsid w:val="0090281A"/>
    <w:rsid w:val="00904A43"/>
    <w:rsid w:val="009111A4"/>
    <w:rsid w:val="00922AC3"/>
    <w:rsid w:val="009255E4"/>
    <w:rsid w:val="009431D6"/>
    <w:rsid w:val="00954837"/>
    <w:rsid w:val="00954CE2"/>
    <w:rsid w:val="00954F05"/>
    <w:rsid w:val="00957C3D"/>
    <w:rsid w:val="00967FB1"/>
    <w:rsid w:val="0097005E"/>
    <w:rsid w:val="00983B7F"/>
    <w:rsid w:val="00986147"/>
    <w:rsid w:val="009A4D9A"/>
    <w:rsid w:val="009A64F9"/>
    <w:rsid w:val="009B5FCA"/>
    <w:rsid w:val="009B62A8"/>
    <w:rsid w:val="009C4BCF"/>
    <w:rsid w:val="009D7733"/>
    <w:rsid w:val="009F60A3"/>
    <w:rsid w:val="009F6CA0"/>
    <w:rsid w:val="009F6E66"/>
    <w:rsid w:val="00A07460"/>
    <w:rsid w:val="00A103EF"/>
    <w:rsid w:val="00A24654"/>
    <w:rsid w:val="00A26B68"/>
    <w:rsid w:val="00A30397"/>
    <w:rsid w:val="00A4196C"/>
    <w:rsid w:val="00A555BF"/>
    <w:rsid w:val="00A621EB"/>
    <w:rsid w:val="00A64371"/>
    <w:rsid w:val="00A67926"/>
    <w:rsid w:val="00A711D5"/>
    <w:rsid w:val="00A80CEC"/>
    <w:rsid w:val="00A8145B"/>
    <w:rsid w:val="00A8308B"/>
    <w:rsid w:val="00A94DF2"/>
    <w:rsid w:val="00A9656E"/>
    <w:rsid w:val="00AA3DB7"/>
    <w:rsid w:val="00AA76E1"/>
    <w:rsid w:val="00AC2E72"/>
    <w:rsid w:val="00AC38EC"/>
    <w:rsid w:val="00AC52FD"/>
    <w:rsid w:val="00AC6F34"/>
    <w:rsid w:val="00AD306E"/>
    <w:rsid w:val="00AE2125"/>
    <w:rsid w:val="00AE29FA"/>
    <w:rsid w:val="00AE41FF"/>
    <w:rsid w:val="00AE5137"/>
    <w:rsid w:val="00AE5A66"/>
    <w:rsid w:val="00AE7460"/>
    <w:rsid w:val="00AF1828"/>
    <w:rsid w:val="00AF3989"/>
    <w:rsid w:val="00AF721F"/>
    <w:rsid w:val="00B06F46"/>
    <w:rsid w:val="00B14EBA"/>
    <w:rsid w:val="00B1788F"/>
    <w:rsid w:val="00B22250"/>
    <w:rsid w:val="00B26DE5"/>
    <w:rsid w:val="00B315F4"/>
    <w:rsid w:val="00B3383A"/>
    <w:rsid w:val="00B33FCF"/>
    <w:rsid w:val="00B3699A"/>
    <w:rsid w:val="00B42017"/>
    <w:rsid w:val="00B4277F"/>
    <w:rsid w:val="00B44799"/>
    <w:rsid w:val="00B47515"/>
    <w:rsid w:val="00B50277"/>
    <w:rsid w:val="00B51AC5"/>
    <w:rsid w:val="00B56CFA"/>
    <w:rsid w:val="00B71C27"/>
    <w:rsid w:val="00B76BD7"/>
    <w:rsid w:val="00B76F0A"/>
    <w:rsid w:val="00B90C22"/>
    <w:rsid w:val="00B910ED"/>
    <w:rsid w:val="00B92307"/>
    <w:rsid w:val="00BA05C6"/>
    <w:rsid w:val="00BA11DD"/>
    <w:rsid w:val="00BA2349"/>
    <w:rsid w:val="00BA2744"/>
    <w:rsid w:val="00BA6C9C"/>
    <w:rsid w:val="00BB27E7"/>
    <w:rsid w:val="00BB664B"/>
    <w:rsid w:val="00BC1D45"/>
    <w:rsid w:val="00BC2190"/>
    <w:rsid w:val="00BC3652"/>
    <w:rsid w:val="00BD1566"/>
    <w:rsid w:val="00BD19EF"/>
    <w:rsid w:val="00BE35B6"/>
    <w:rsid w:val="00BE40FE"/>
    <w:rsid w:val="00BF351A"/>
    <w:rsid w:val="00BF723C"/>
    <w:rsid w:val="00C03C5C"/>
    <w:rsid w:val="00C1167B"/>
    <w:rsid w:val="00C121A8"/>
    <w:rsid w:val="00C20656"/>
    <w:rsid w:val="00C215BB"/>
    <w:rsid w:val="00C228F8"/>
    <w:rsid w:val="00C23FB7"/>
    <w:rsid w:val="00C240D9"/>
    <w:rsid w:val="00C26A0A"/>
    <w:rsid w:val="00C330D9"/>
    <w:rsid w:val="00C361D2"/>
    <w:rsid w:val="00C36F4E"/>
    <w:rsid w:val="00C45BC6"/>
    <w:rsid w:val="00C47892"/>
    <w:rsid w:val="00C53B97"/>
    <w:rsid w:val="00C60095"/>
    <w:rsid w:val="00C625F1"/>
    <w:rsid w:val="00C632FB"/>
    <w:rsid w:val="00C71812"/>
    <w:rsid w:val="00C83558"/>
    <w:rsid w:val="00CA13AB"/>
    <w:rsid w:val="00CB6C7D"/>
    <w:rsid w:val="00CC4808"/>
    <w:rsid w:val="00CE7A52"/>
    <w:rsid w:val="00CE7D18"/>
    <w:rsid w:val="00CF13DB"/>
    <w:rsid w:val="00CF33A7"/>
    <w:rsid w:val="00CF7F4E"/>
    <w:rsid w:val="00D00414"/>
    <w:rsid w:val="00D06809"/>
    <w:rsid w:val="00D14FF9"/>
    <w:rsid w:val="00D16274"/>
    <w:rsid w:val="00D33E22"/>
    <w:rsid w:val="00D341F5"/>
    <w:rsid w:val="00D406CA"/>
    <w:rsid w:val="00D51203"/>
    <w:rsid w:val="00D60BE9"/>
    <w:rsid w:val="00D664AB"/>
    <w:rsid w:val="00D73A3E"/>
    <w:rsid w:val="00D8295C"/>
    <w:rsid w:val="00D959D8"/>
    <w:rsid w:val="00D95DAF"/>
    <w:rsid w:val="00DB2453"/>
    <w:rsid w:val="00DB32BC"/>
    <w:rsid w:val="00DD0885"/>
    <w:rsid w:val="00DD7508"/>
    <w:rsid w:val="00DE4D66"/>
    <w:rsid w:val="00DE4F07"/>
    <w:rsid w:val="00DF04EC"/>
    <w:rsid w:val="00E04DE9"/>
    <w:rsid w:val="00E10F32"/>
    <w:rsid w:val="00E24059"/>
    <w:rsid w:val="00E32912"/>
    <w:rsid w:val="00E3578D"/>
    <w:rsid w:val="00E46B47"/>
    <w:rsid w:val="00E53464"/>
    <w:rsid w:val="00E53DC9"/>
    <w:rsid w:val="00E60981"/>
    <w:rsid w:val="00E62424"/>
    <w:rsid w:val="00E63BB0"/>
    <w:rsid w:val="00E65C65"/>
    <w:rsid w:val="00E7245F"/>
    <w:rsid w:val="00E80F60"/>
    <w:rsid w:val="00E81E5B"/>
    <w:rsid w:val="00E83390"/>
    <w:rsid w:val="00E84986"/>
    <w:rsid w:val="00E90826"/>
    <w:rsid w:val="00E90D02"/>
    <w:rsid w:val="00E92A3E"/>
    <w:rsid w:val="00E97651"/>
    <w:rsid w:val="00EB1414"/>
    <w:rsid w:val="00EB34BA"/>
    <w:rsid w:val="00EC510E"/>
    <w:rsid w:val="00EC7949"/>
    <w:rsid w:val="00ED05DC"/>
    <w:rsid w:val="00ED4A0E"/>
    <w:rsid w:val="00ED6C3E"/>
    <w:rsid w:val="00EE1613"/>
    <w:rsid w:val="00EE43E1"/>
    <w:rsid w:val="00EF0F55"/>
    <w:rsid w:val="00EF1214"/>
    <w:rsid w:val="00EF122C"/>
    <w:rsid w:val="00F03A05"/>
    <w:rsid w:val="00F0752F"/>
    <w:rsid w:val="00F12468"/>
    <w:rsid w:val="00F14D90"/>
    <w:rsid w:val="00F2169F"/>
    <w:rsid w:val="00F2795F"/>
    <w:rsid w:val="00F27D62"/>
    <w:rsid w:val="00F30E11"/>
    <w:rsid w:val="00F34C29"/>
    <w:rsid w:val="00F35B38"/>
    <w:rsid w:val="00F362A4"/>
    <w:rsid w:val="00F36F07"/>
    <w:rsid w:val="00F45F42"/>
    <w:rsid w:val="00F4678C"/>
    <w:rsid w:val="00F526D1"/>
    <w:rsid w:val="00F70100"/>
    <w:rsid w:val="00F71ACB"/>
    <w:rsid w:val="00F8464E"/>
    <w:rsid w:val="00F859AE"/>
    <w:rsid w:val="00F86818"/>
    <w:rsid w:val="00F86E59"/>
    <w:rsid w:val="00F95811"/>
    <w:rsid w:val="00F96FBF"/>
    <w:rsid w:val="00FB4415"/>
    <w:rsid w:val="00FC46A8"/>
    <w:rsid w:val="00FD5BF0"/>
    <w:rsid w:val="00FE4261"/>
    <w:rsid w:val="00FE708F"/>
    <w:rsid w:val="00FE7311"/>
    <w:rsid w:val="00FF24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5B"/>
  </w:style>
  <w:style w:type="paragraph" w:styleId="1">
    <w:name w:val="heading 1"/>
    <w:basedOn w:val="a"/>
    <w:next w:val="a"/>
    <w:link w:val="10"/>
    <w:qFormat/>
    <w:rsid w:val="005C08D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qFormat/>
    <w:rsid w:val="008C0989"/>
    <w:pPr>
      <w:keepNext/>
      <w:widowControl w:val="0"/>
      <w:autoSpaceDE w:val="0"/>
      <w:autoSpaceDN w:val="0"/>
      <w:spacing w:before="240" w:after="60" w:line="240" w:lineRule="auto"/>
      <w:outlineLvl w:val="1"/>
    </w:pPr>
    <w:rPr>
      <w:rFonts w:ascii="Arial" w:eastAsia="Times New Roman"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1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8D16DE"/>
    <w:rPr>
      <w:rFonts w:cs="Times New Roman"/>
      <w:b/>
      <w:bCs/>
      <w:color w:val="106BBE"/>
    </w:rPr>
  </w:style>
  <w:style w:type="paragraph" w:customStyle="1" w:styleId="a5">
    <w:name w:val="Прижатый влево"/>
    <w:basedOn w:val="a"/>
    <w:next w:val="a"/>
    <w:uiPriority w:val="99"/>
    <w:rsid w:val="008D16DE"/>
    <w:pPr>
      <w:widowControl w:val="0"/>
      <w:autoSpaceDE w:val="0"/>
      <w:autoSpaceDN w:val="0"/>
      <w:adjustRightInd w:val="0"/>
      <w:spacing w:after="0" w:line="240" w:lineRule="auto"/>
    </w:pPr>
    <w:rPr>
      <w:rFonts w:ascii="Arial" w:hAnsi="Arial" w:cs="Arial"/>
      <w:sz w:val="24"/>
      <w:szCs w:val="24"/>
    </w:rPr>
  </w:style>
  <w:style w:type="paragraph" w:customStyle="1" w:styleId="a6">
    <w:name w:val="Нормальный (таблица)"/>
    <w:basedOn w:val="a"/>
    <w:next w:val="a"/>
    <w:uiPriority w:val="99"/>
    <w:rsid w:val="008B4438"/>
    <w:pPr>
      <w:widowControl w:val="0"/>
      <w:autoSpaceDE w:val="0"/>
      <w:autoSpaceDN w:val="0"/>
      <w:adjustRightInd w:val="0"/>
      <w:spacing w:after="0" w:line="240" w:lineRule="auto"/>
      <w:jc w:val="both"/>
    </w:pPr>
    <w:rPr>
      <w:rFonts w:ascii="Arial" w:hAnsi="Arial" w:cs="Arial"/>
      <w:sz w:val="24"/>
      <w:szCs w:val="24"/>
    </w:rPr>
  </w:style>
  <w:style w:type="character" w:customStyle="1" w:styleId="10">
    <w:name w:val="Заголовок 1 Знак"/>
    <w:basedOn w:val="a0"/>
    <w:link w:val="1"/>
    <w:rsid w:val="005C08D0"/>
    <w:rPr>
      <w:rFonts w:ascii="Arial" w:eastAsia="Times New Roman" w:hAnsi="Arial" w:cs="Arial"/>
      <w:b/>
      <w:bCs/>
      <w:color w:val="26282F"/>
      <w:sz w:val="24"/>
      <w:szCs w:val="24"/>
      <w:lang w:eastAsia="ru-RU"/>
    </w:rPr>
  </w:style>
  <w:style w:type="paragraph" w:customStyle="1" w:styleId="ConsPlusCell">
    <w:name w:val="ConsPlusCell"/>
    <w:rsid w:val="005C08D0"/>
    <w:pPr>
      <w:widowControl w:val="0"/>
      <w:autoSpaceDE w:val="0"/>
      <w:autoSpaceDN w:val="0"/>
      <w:adjustRightInd w:val="0"/>
      <w:spacing w:after="0" w:line="240" w:lineRule="auto"/>
    </w:pPr>
    <w:rPr>
      <w:rFonts w:ascii="Calibri" w:eastAsia="Times New Roman" w:hAnsi="Calibri" w:cs="Calibri"/>
    </w:rPr>
  </w:style>
  <w:style w:type="paragraph" w:styleId="a7">
    <w:name w:val="List Paragraph"/>
    <w:basedOn w:val="a"/>
    <w:uiPriority w:val="34"/>
    <w:qFormat/>
    <w:rsid w:val="006F4985"/>
    <w:pPr>
      <w:ind w:left="720"/>
      <w:contextualSpacing/>
    </w:pPr>
  </w:style>
  <w:style w:type="paragraph" w:customStyle="1" w:styleId="a8">
    <w:name w:val="Знак"/>
    <w:basedOn w:val="a"/>
    <w:rsid w:val="00AE2125"/>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a9">
    <w:name w:val="No Spacing"/>
    <w:link w:val="aa"/>
    <w:uiPriority w:val="1"/>
    <w:qFormat/>
    <w:rsid w:val="0064219C"/>
    <w:pPr>
      <w:spacing w:after="0" w:line="240" w:lineRule="auto"/>
    </w:pPr>
    <w:rPr>
      <w:rFonts w:ascii="Calibri" w:eastAsia="Calibri" w:hAnsi="Calibri" w:cs="Times New Roman"/>
    </w:rPr>
  </w:style>
  <w:style w:type="character" w:customStyle="1" w:styleId="ab">
    <w:name w:val="Цветовое выделение"/>
    <w:rsid w:val="00032E30"/>
    <w:rPr>
      <w:b/>
      <w:bCs/>
      <w:color w:val="000080"/>
    </w:rPr>
  </w:style>
  <w:style w:type="paragraph" w:styleId="ac">
    <w:name w:val="Normal (Web)"/>
    <w:basedOn w:val="a"/>
    <w:uiPriority w:val="99"/>
    <w:rsid w:val="002E23F2"/>
    <w:pPr>
      <w:suppressAutoHyphens/>
      <w:spacing w:before="280" w:after="280" w:line="240" w:lineRule="auto"/>
    </w:pPr>
    <w:rPr>
      <w:rFonts w:ascii="Times New Roman" w:eastAsia="Times New Roman" w:hAnsi="Times New Roman" w:cs="Times New Roman"/>
      <w:sz w:val="24"/>
      <w:szCs w:val="24"/>
      <w:lang w:eastAsia="zh-CN"/>
    </w:rPr>
  </w:style>
  <w:style w:type="character" w:styleId="ad">
    <w:name w:val="Hyperlink"/>
    <w:basedOn w:val="a0"/>
    <w:rsid w:val="00BD19EF"/>
    <w:rPr>
      <w:strike w:val="0"/>
      <w:dstrike w:val="0"/>
      <w:color w:val="000000"/>
      <w:u w:val="none"/>
      <w:effect w:val="none"/>
    </w:rPr>
  </w:style>
  <w:style w:type="paragraph" w:customStyle="1" w:styleId="TableParagraph">
    <w:name w:val="Table Paragraph"/>
    <w:basedOn w:val="a"/>
    <w:uiPriority w:val="1"/>
    <w:qFormat/>
    <w:rsid w:val="00F36F07"/>
    <w:pPr>
      <w:widowControl w:val="0"/>
      <w:autoSpaceDE w:val="0"/>
      <w:autoSpaceDN w:val="0"/>
      <w:spacing w:after="0" w:line="240" w:lineRule="auto"/>
    </w:pPr>
    <w:rPr>
      <w:rFonts w:ascii="Times New Roman" w:eastAsia="Calibri" w:hAnsi="Times New Roman" w:cs="Times New Roman"/>
      <w:lang w:val="en-US"/>
    </w:rPr>
  </w:style>
  <w:style w:type="paragraph" w:styleId="ae">
    <w:name w:val="Body Text"/>
    <w:basedOn w:val="a"/>
    <w:link w:val="11"/>
    <w:rsid w:val="008F35B9"/>
    <w:pPr>
      <w:widowControl w:val="0"/>
      <w:autoSpaceDE w:val="0"/>
      <w:autoSpaceDN w:val="0"/>
      <w:spacing w:after="0" w:line="240" w:lineRule="auto"/>
    </w:pPr>
    <w:rPr>
      <w:rFonts w:ascii="Times New Roman" w:eastAsia="Calibri" w:hAnsi="Times New Roman" w:cs="Times New Roman"/>
      <w:sz w:val="24"/>
      <w:szCs w:val="24"/>
      <w:lang w:val="en-US"/>
    </w:rPr>
  </w:style>
  <w:style w:type="character" w:customStyle="1" w:styleId="af">
    <w:name w:val="Основной текст Знак"/>
    <w:basedOn w:val="a0"/>
    <w:uiPriority w:val="99"/>
    <w:semiHidden/>
    <w:rsid w:val="008F35B9"/>
  </w:style>
  <w:style w:type="character" w:customStyle="1" w:styleId="11">
    <w:name w:val="Основной текст Знак1"/>
    <w:basedOn w:val="a0"/>
    <w:link w:val="ae"/>
    <w:locked/>
    <w:rsid w:val="008F35B9"/>
    <w:rPr>
      <w:rFonts w:ascii="Times New Roman" w:eastAsia="Calibri" w:hAnsi="Times New Roman" w:cs="Times New Roman"/>
      <w:sz w:val="24"/>
      <w:szCs w:val="24"/>
      <w:lang w:val="en-US"/>
    </w:rPr>
  </w:style>
  <w:style w:type="paragraph" w:customStyle="1" w:styleId="ConsPlusNormal">
    <w:name w:val="ConsPlusNormal"/>
    <w:link w:val="ConsPlusNormal0"/>
    <w:qFormat/>
    <w:rsid w:val="009B5FCA"/>
    <w:pPr>
      <w:widowControl w:val="0"/>
      <w:autoSpaceDE w:val="0"/>
      <w:autoSpaceDN w:val="0"/>
      <w:spacing w:after="0" w:line="240" w:lineRule="auto"/>
    </w:pPr>
    <w:rPr>
      <w:rFonts w:ascii="Calibri" w:eastAsia="Calibri" w:hAnsi="Calibri" w:cs="Calibri"/>
      <w:szCs w:val="20"/>
    </w:rPr>
  </w:style>
  <w:style w:type="character" w:customStyle="1" w:styleId="ConsPlusNormal0">
    <w:name w:val="ConsPlusNormal Знак"/>
    <w:link w:val="ConsPlusNormal"/>
    <w:locked/>
    <w:rsid w:val="009B5FCA"/>
    <w:rPr>
      <w:rFonts w:ascii="Calibri" w:eastAsia="Calibri" w:hAnsi="Calibri" w:cs="Calibri"/>
      <w:szCs w:val="20"/>
      <w:lang w:eastAsia="ru-RU"/>
    </w:rPr>
  </w:style>
  <w:style w:type="character" w:customStyle="1" w:styleId="aa">
    <w:name w:val="Без интервала Знак"/>
    <w:link w:val="a9"/>
    <w:uiPriority w:val="1"/>
    <w:locked/>
    <w:rsid w:val="00F30E11"/>
    <w:rPr>
      <w:rFonts w:ascii="Calibri" w:eastAsia="Calibri" w:hAnsi="Calibri" w:cs="Times New Roman"/>
    </w:rPr>
  </w:style>
  <w:style w:type="character" w:customStyle="1" w:styleId="20">
    <w:name w:val="Заголовок 2 Знак"/>
    <w:basedOn w:val="a0"/>
    <w:link w:val="2"/>
    <w:rsid w:val="008C0989"/>
    <w:rPr>
      <w:rFonts w:ascii="Arial" w:eastAsia="Times New Roman" w:hAnsi="Arial" w:cs="Arial"/>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C08D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uiPriority w:val="99"/>
    <w:rsid w:val="008D16DE"/>
    <w:rPr>
      <w:rFonts w:cs="Times New Roman"/>
      <w:b/>
      <w:bCs/>
      <w:color w:val="106BBE"/>
    </w:rPr>
  </w:style>
  <w:style w:type="paragraph" w:customStyle="1" w:styleId="a5">
    <w:name w:val="Прижатый влево"/>
    <w:basedOn w:val="a"/>
    <w:next w:val="a"/>
    <w:uiPriority w:val="99"/>
    <w:rsid w:val="008D16DE"/>
    <w:pPr>
      <w:widowControl w:val="0"/>
      <w:autoSpaceDE w:val="0"/>
      <w:autoSpaceDN w:val="0"/>
      <w:adjustRightInd w:val="0"/>
      <w:spacing w:after="0" w:line="240" w:lineRule="auto"/>
    </w:pPr>
    <w:rPr>
      <w:rFonts w:ascii="Arial" w:hAnsi="Arial" w:cs="Arial"/>
      <w:sz w:val="24"/>
      <w:szCs w:val="24"/>
    </w:rPr>
  </w:style>
  <w:style w:type="paragraph" w:customStyle="1" w:styleId="a6">
    <w:name w:val="Нормальный (таблица)"/>
    <w:basedOn w:val="a"/>
    <w:next w:val="a"/>
    <w:uiPriority w:val="99"/>
    <w:rsid w:val="008B4438"/>
    <w:pPr>
      <w:widowControl w:val="0"/>
      <w:autoSpaceDE w:val="0"/>
      <w:autoSpaceDN w:val="0"/>
      <w:adjustRightInd w:val="0"/>
      <w:spacing w:after="0" w:line="240" w:lineRule="auto"/>
      <w:jc w:val="both"/>
    </w:pPr>
    <w:rPr>
      <w:rFonts w:ascii="Arial" w:hAnsi="Arial" w:cs="Arial"/>
      <w:sz w:val="24"/>
      <w:szCs w:val="24"/>
    </w:rPr>
  </w:style>
  <w:style w:type="character" w:customStyle="1" w:styleId="10">
    <w:name w:val="Заголовок 1 Знак"/>
    <w:basedOn w:val="a0"/>
    <w:link w:val="1"/>
    <w:rsid w:val="005C08D0"/>
    <w:rPr>
      <w:rFonts w:ascii="Arial" w:eastAsia="Times New Roman" w:hAnsi="Arial" w:cs="Arial"/>
      <w:b/>
      <w:bCs/>
      <w:color w:val="26282F"/>
      <w:sz w:val="24"/>
      <w:szCs w:val="24"/>
      <w:lang w:eastAsia="ru-RU"/>
    </w:rPr>
  </w:style>
  <w:style w:type="paragraph" w:customStyle="1" w:styleId="ConsPlusCell">
    <w:name w:val="ConsPlusCell"/>
    <w:rsid w:val="005C08D0"/>
    <w:pPr>
      <w:widowControl w:val="0"/>
      <w:autoSpaceDE w:val="0"/>
      <w:autoSpaceDN w:val="0"/>
      <w:adjustRightInd w:val="0"/>
      <w:spacing w:after="0" w:line="240" w:lineRule="auto"/>
    </w:pPr>
    <w:rPr>
      <w:rFonts w:ascii="Calibri" w:eastAsia="Times New Roman" w:hAnsi="Calibri" w:cs="Calibri"/>
    </w:rPr>
  </w:style>
  <w:style w:type="paragraph" w:styleId="a7">
    <w:name w:val="List Paragraph"/>
    <w:basedOn w:val="a"/>
    <w:uiPriority w:val="34"/>
    <w:qFormat/>
    <w:rsid w:val="006F4985"/>
    <w:pPr>
      <w:ind w:left="720"/>
      <w:contextualSpacing/>
    </w:pPr>
  </w:style>
  <w:style w:type="paragraph" w:customStyle="1" w:styleId="a8">
    <w:name w:val="Знак"/>
    <w:basedOn w:val="a"/>
    <w:rsid w:val="00AE2125"/>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a9">
    <w:name w:val="No Spacing"/>
    <w:uiPriority w:val="1"/>
    <w:qFormat/>
    <w:rsid w:val="0064219C"/>
    <w:pPr>
      <w:spacing w:after="0" w:line="240" w:lineRule="auto"/>
    </w:pPr>
    <w:rPr>
      <w:rFonts w:ascii="Calibri" w:eastAsia="Calibri" w:hAnsi="Calibri" w:cs="Times New Roman"/>
    </w:rPr>
  </w:style>
  <w:style w:type="character" w:customStyle="1" w:styleId="ab">
    <w:name w:val="Цветовое выделение"/>
    <w:rsid w:val="00032E30"/>
    <w:rPr>
      <w:b/>
      <w:bCs/>
      <w:color w:val="000080"/>
    </w:rPr>
  </w:style>
  <w:style w:type="paragraph" w:styleId="ac">
    <w:name w:val="Normal (Web)"/>
    <w:basedOn w:val="a"/>
    <w:uiPriority w:val="99"/>
    <w:rsid w:val="002E23F2"/>
    <w:pPr>
      <w:suppressAutoHyphens/>
      <w:spacing w:before="280" w:after="280" w:line="240" w:lineRule="auto"/>
    </w:pPr>
    <w:rPr>
      <w:rFonts w:ascii="Times New Roman" w:eastAsia="Times New Roman" w:hAnsi="Times New Roman" w:cs="Times New Roman"/>
      <w:sz w:val="24"/>
      <w:szCs w:val="24"/>
      <w:lang w:eastAsia="zh-CN"/>
    </w:rPr>
  </w:style>
  <w:style w:type="character" w:styleId="ad">
    <w:name w:val="Hyperlink"/>
    <w:basedOn w:val="a0"/>
    <w:rsid w:val="00BD19EF"/>
    <w:rPr>
      <w:strike w:val="0"/>
      <w:dstrike w:val="0"/>
      <w:color w:val="000000"/>
      <w:u w:val="none"/>
      <w:effect w:val="none"/>
    </w:rPr>
  </w:style>
  <w:style w:type="paragraph" w:customStyle="1" w:styleId="TableParagraph">
    <w:name w:val="Table Paragraph"/>
    <w:basedOn w:val="a"/>
    <w:uiPriority w:val="1"/>
    <w:qFormat/>
    <w:rsid w:val="00F36F07"/>
    <w:pPr>
      <w:widowControl w:val="0"/>
      <w:autoSpaceDE w:val="0"/>
      <w:autoSpaceDN w:val="0"/>
      <w:spacing w:after="0" w:line="240" w:lineRule="auto"/>
    </w:pPr>
    <w:rPr>
      <w:rFonts w:ascii="Times New Roman" w:eastAsia="Calibri" w:hAnsi="Times New Roman" w:cs="Times New Roman"/>
      <w:lang w:val="en-US"/>
    </w:rPr>
  </w:style>
  <w:style w:type="paragraph" w:styleId="ae">
    <w:name w:val="Body Text"/>
    <w:basedOn w:val="a"/>
    <w:link w:val="11"/>
    <w:rsid w:val="008F35B9"/>
    <w:pPr>
      <w:widowControl w:val="0"/>
      <w:autoSpaceDE w:val="0"/>
      <w:autoSpaceDN w:val="0"/>
      <w:spacing w:after="0" w:line="240" w:lineRule="auto"/>
    </w:pPr>
    <w:rPr>
      <w:rFonts w:ascii="Times New Roman" w:eastAsia="Calibri" w:hAnsi="Times New Roman" w:cs="Times New Roman"/>
      <w:sz w:val="24"/>
      <w:szCs w:val="24"/>
      <w:lang w:val="en-US"/>
    </w:rPr>
  </w:style>
  <w:style w:type="character" w:customStyle="1" w:styleId="af">
    <w:name w:val="Основной текст Знак"/>
    <w:basedOn w:val="a0"/>
    <w:uiPriority w:val="99"/>
    <w:semiHidden/>
    <w:rsid w:val="008F35B9"/>
  </w:style>
  <w:style w:type="character" w:customStyle="1" w:styleId="11">
    <w:name w:val="Основной текст Знак1"/>
    <w:basedOn w:val="a0"/>
    <w:link w:val="ae"/>
    <w:locked/>
    <w:rsid w:val="008F35B9"/>
    <w:rPr>
      <w:rFonts w:ascii="Times New Roman" w:eastAsia="Calibri" w:hAnsi="Times New Roman" w:cs="Times New Roman"/>
      <w:sz w:val="24"/>
      <w:szCs w:val="24"/>
      <w:lang w:val="en-US"/>
    </w:rPr>
  </w:style>
  <w:style w:type="paragraph" w:customStyle="1" w:styleId="ConsPlusNormal">
    <w:name w:val="ConsPlusNormal"/>
    <w:link w:val="ConsPlusNormal0"/>
    <w:qFormat/>
    <w:rsid w:val="009B5FCA"/>
    <w:pPr>
      <w:widowControl w:val="0"/>
      <w:autoSpaceDE w:val="0"/>
      <w:autoSpaceDN w:val="0"/>
      <w:spacing w:after="0" w:line="240" w:lineRule="auto"/>
    </w:pPr>
    <w:rPr>
      <w:rFonts w:ascii="Calibri" w:eastAsia="Calibri" w:hAnsi="Calibri" w:cs="Calibri"/>
      <w:szCs w:val="20"/>
    </w:rPr>
  </w:style>
  <w:style w:type="character" w:customStyle="1" w:styleId="ConsPlusNormal0">
    <w:name w:val="ConsPlusNormal Знак"/>
    <w:link w:val="ConsPlusNormal"/>
    <w:locked/>
    <w:rsid w:val="009B5FCA"/>
    <w:rPr>
      <w:rFonts w:ascii="Calibri" w:eastAsia="Calibri"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8B5C3F65EF15C870F91F3F473303BE80112C35C9043DA1170BF76D2B3668F4AC123AF0CCB50E8A762BFF16k2sDI" TargetMode="External"/><Relationship Id="rId3" Type="http://schemas.openxmlformats.org/officeDocument/2006/relationships/styles" Target="styles.xml"/><Relationship Id="rId7" Type="http://schemas.openxmlformats.org/officeDocument/2006/relationships/hyperlink" Target="consultantplus://offline/ref=ED7B851492719FEACFC2AF19EE16468F30EA13FFBFB8CFAEDFFCE48CB755539EFBA281E0C62B80C8F58F86A3EFv0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redirect/1305770/1000"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6776-0116-4A70-A1F4-EE97E97E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11001</Words>
  <Characters>62706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dc:creator>
  <cp:lastModifiedBy>zivil_econom</cp:lastModifiedBy>
  <cp:revision>2</cp:revision>
  <cp:lastPrinted>2022-01-17T06:15:00Z</cp:lastPrinted>
  <dcterms:created xsi:type="dcterms:W3CDTF">2023-03-30T13:26:00Z</dcterms:created>
  <dcterms:modified xsi:type="dcterms:W3CDTF">2023-03-30T13:26:00Z</dcterms:modified>
</cp:coreProperties>
</file>