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FE" w:rsidRDefault="00826CFE">
      <w:bookmarkStart w:id="0" w:name="_GoBack"/>
      <w:bookmarkEnd w:id="0"/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2D5485" w:rsidRPr="002D5485" w:rsidTr="00826CFE">
        <w:trPr>
          <w:trHeight w:val="851"/>
          <w:jc w:val="center"/>
        </w:trPr>
        <w:tc>
          <w:tcPr>
            <w:tcW w:w="4253" w:type="dxa"/>
          </w:tcPr>
          <w:p w:rsidR="002D5485" w:rsidRPr="002D5485" w:rsidRDefault="002D5485" w:rsidP="002D5485">
            <w:pPr>
              <w:tabs>
                <w:tab w:val="center" w:pos="2018"/>
                <w:tab w:val="left" w:pos="3206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2D5485">
              <w:tab/>
              <w:t xml:space="preserve">   </w:t>
            </w:r>
          </w:p>
        </w:tc>
        <w:tc>
          <w:tcPr>
            <w:tcW w:w="1984" w:type="dxa"/>
          </w:tcPr>
          <w:p w:rsidR="002D5485" w:rsidRPr="002D5485" w:rsidRDefault="00497365" w:rsidP="002D5485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394AEC5" wp14:editId="4A01788F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2D5485" w:rsidRPr="002D5485" w:rsidRDefault="002D5485" w:rsidP="002D5485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5485" w:rsidRPr="002D5485" w:rsidTr="00826CFE">
        <w:trPr>
          <w:trHeight w:val="2118"/>
          <w:jc w:val="center"/>
        </w:trPr>
        <w:tc>
          <w:tcPr>
            <w:tcW w:w="4253" w:type="dxa"/>
          </w:tcPr>
          <w:p w:rsidR="002D5485" w:rsidRPr="002D5485" w:rsidRDefault="002D5485" w:rsidP="002D5485">
            <w:pPr>
              <w:suppressAutoHyphens/>
              <w:jc w:val="center"/>
            </w:pPr>
            <w:r w:rsidRPr="002D5485">
              <w:t>АДМИНИСТРАЦИЯ АЛАТЫРСКОГО МУНИЦИПАЛЬНОГО ОКРУГА</w:t>
            </w:r>
          </w:p>
          <w:p w:rsidR="002D5485" w:rsidRPr="002D5485" w:rsidRDefault="002D5485" w:rsidP="002D5485">
            <w:pPr>
              <w:suppressAutoHyphens/>
              <w:jc w:val="center"/>
            </w:pPr>
            <w:r w:rsidRPr="002D5485">
              <w:t>ЧУВАШСКОЙ РЕСПУБЛИКИ</w:t>
            </w:r>
          </w:p>
          <w:p w:rsidR="002D5485" w:rsidRPr="002D5485" w:rsidRDefault="002D5485" w:rsidP="002D5485">
            <w:pPr>
              <w:suppressAutoHyphens/>
              <w:jc w:val="center"/>
            </w:pPr>
          </w:p>
          <w:p w:rsidR="002D5485" w:rsidRPr="002D5485" w:rsidRDefault="002D5485" w:rsidP="002D5485">
            <w:pPr>
              <w:suppressAutoHyphens/>
              <w:jc w:val="center"/>
              <w:rPr>
                <w:b/>
              </w:rPr>
            </w:pPr>
            <w:r w:rsidRPr="002D5485">
              <w:rPr>
                <w:b/>
              </w:rPr>
              <w:t>ПОСТАНОВЛЕНИЕ</w:t>
            </w:r>
          </w:p>
          <w:p w:rsidR="002D5485" w:rsidRPr="002D5485" w:rsidRDefault="002D5485" w:rsidP="002D5485">
            <w:pPr>
              <w:suppressAutoHyphens/>
              <w:jc w:val="center"/>
            </w:pPr>
          </w:p>
          <w:p w:rsidR="002D5485" w:rsidRPr="002D5485" w:rsidRDefault="00E66CD2" w:rsidP="002D5485">
            <w:pPr>
              <w:suppressAutoHyphens/>
              <w:jc w:val="center"/>
            </w:pPr>
            <w:r>
              <w:t>07</w:t>
            </w:r>
            <w:r w:rsidR="002D5485" w:rsidRPr="002D5485">
              <w:t>.0</w:t>
            </w:r>
            <w:r w:rsidR="002D5485">
              <w:t>2</w:t>
            </w:r>
            <w:r>
              <w:t>.2023 № 156</w:t>
            </w:r>
          </w:p>
          <w:p w:rsidR="002D5485" w:rsidRPr="002D5485" w:rsidRDefault="002D5485" w:rsidP="002D5485">
            <w:pPr>
              <w:suppressAutoHyphens/>
              <w:jc w:val="center"/>
            </w:pPr>
          </w:p>
          <w:p w:rsidR="002D5485" w:rsidRPr="002D5485" w:rsidRDefault="002D5485" w:rsidP="002D5485">
            <w:pPr>
              <w:suppressAutoHyphens/>
              <w:jc w:val="center"/>
            </w:pPr>
            <w:r w:rsidRPr="002D5485">
              <w:t>г. Алатырь</w:t>
            </w:r>
          </w:p>
        </w:tc>
        <w:tc>
          <w:tcPr>
            <w:tcW w:w="1984" w:type="dxa"/>
          </w:tcPr>
          <w:p w:rsidR="002D5485" w:rsidRPr="002D5485" w:rsidRDefault="002D5485" w:rsidP="002D5485">
            <w:pPr>
              <w:suppressAutoHyphens/>
              <w:jc w:val="center"/>
              <w:rPr>
                <w:b/>
                <w:bCs/>
                <w:noProof/>
                <w:color w:val="000000"/>
              </w:rPr>
            </w:pPr>
          </w:p>
          <w:p w:rsidR="002D5485" w:rsidRPr="002D5485" w:rsidRDefault="002D5485" w:rsidP="002D5485">
            <w:pPr>
              <w:suppressAutoHyphens/>
              <w:jc w:val="center"/>
              <w:rPr>
                <w:b/>
                <w:bCs/>
                <w:noProof/>
                <w:color w:val="000000"/>
              </w:rPr>
            </w:pPr>
          </w:p>
          <w:p w:rsidR="002D5485" w:rsidRPr="002D5485" w:rsidRDefault="002D5485" w:rsidP="002D5485">
            <w:pPr>
              <w:suppressAutoHyphens/>
              <w:jc w:val="center"/>
              <w:rPr>
                <w:bCs/>
                <w:noProof/>
                <w:color w:val="FF0000"/>
              </w:rPr>
            </w:pPr>
          </w:p>
        </w:tc>
        <w:tc>
          <w:tcPr>
            <w:tcW w:w="4111" w:type="dxa"/>
          </w:tcPr>
          <w:p w:rsidR="002D5485" w:rsidRPr="002D5485" w:rsidRDefault="002D5485" w:rsidP="002D5485">
            <w:pPr>
              <w:suppressAutoHyphens/>
              <w:jc w:val="center"/>
            </w:pPr>
            <w:r w:rsidRPr="002D5485">
              <w:t xml:space="preserve">УЛАТӐР </w:t>
            </w:r>
          </w:p>
          <w:p w:rsidR="002D5485" w:rsidRPr="002D5485" w:rsidRDefault="002D5485" w:rsidP="002D5485">
            <w:pPr>
              <w:suppressAutoHyphens/>
              <w:jc w:val="center"/>
            </w:pPr>
            <w:r w:rsidRPr="002D5485">
              <w:t>МУНИЦИПАЛИТЕТ ОКРУГӖН АДМИНИСТРАЦИЙӖ</w:t>
            </w:r>
          </w:p>
          <w:p w:rsidR="002D5485" w:rsidRPr="002D5485" w:rsidRDefault="002D5485" w:rsidP="002D5485">
            <w:pPr>
              <w:suppressAutoHyphens/>
              <w:jc w:val="center"/>
            </w:pPr>
            <w:r w:rsidRPr="002D5485">
              <w:t>ЧӐВАШ РЕСПУБЛИКИН</w:t>
            </w:r>
          </w:p>
          <w:p w:rsidR="002D5485" w:rsidRPr="002D5485" w:rsidRDefault="002D5485" w:rsidP="002D5485">
            <w:pPr>
              <w:suppressAutoHyphens/>
              <w:jc w:val="center"/>
              <w:rPr>
                <w:b/>
              </w:rPr>
            </w:pPr>
          </w:p>
          <w:p w:rsidR="002D5485" w:rsidRPr="002D5485" w:rsidRDefault="002D5485" w:rsidP="002D5485">
            <w:pPr>
              <w:suppressAutoHyphens/>
              <w:jc w:val="center"/>
              <w:rPr>
                <w:b/>
              </w:rPr>
            </w:pPr>
            <w:r w:rsidRPr="002D5485">
              <w:rPr>
                <w:b/>
              </w:rPr>
              <w:t>ЙЫШĂНУ</w:t>
            </w:r>
          </w:p>
          <w:p w:rsidR="002D5485" w:rsidRPr="002D5485" w:rsidRDefault="002D5485" w:rsidP="002D5485">
            <w:pPr>
              <w:suppressAutoHyphens/>
              <w:jc w:val="center"/>
            </w:pPr>
          </w:p>
          <w:p w:rsidR="002D5485" w:rsidRPr="002D5485" w:rsidRDefault="00E66CD2" w:rsidP="002D5485">
            <w:pPr>
              <w:suppressAutoHyphens/>
              <w:jc w:val="center"/>
            </w:pPr>
            <w:r>
              <w:t>07</w:t>
            </w:r>
            <w:r w:rsidR="002D5485" w:rsidRPr="002D5485">
              <w:t>.0</w:t>
            </w:r>
            <w:r w:rsidR="002D5485">
              <w:t>2</w:t>
            </w:r>
            <w:r>
              <w:t>.2023 № 156</w:t>
            </w:r>
          </w:p>
          <w:p w:rsidR="002D5485" w:rsidRPr="002D5485" w:rsidRDefault="002D5485" w:rsidP="002D5485">
            <w:pPr>
              <w:suppressAutoHyphens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D5485" w:rsidRPr="002D5485" w:rsidRDefault="002D5485" w:rsidP="002D5485">
            <w:pPr>
              <w:suppressAutoHyphens/>
              <w:jc w:val="center"/>
            </w:pPr>
            <w:r w:rsidRPr="002D5485">
              <w:t>Улатӑр г.</w:t>
            </w:r>
          </w:p>
        </w:tc>
      </w:tr>
    </w:tbl>
    <w:p w:rsidR="002D5485" w:rsidRPr="002D5485" w:rsidRDefault="002D5485" w:rsidP="002D5485"/>
    <w:p w:rsidR="002D5485" w:rsidRPr="002D5485" w:rsidRDefault="002D5485" w:rsidP="002D5485"/>
    <w:p w:rsidR="004923B2" w:rsidRPr="002D5485" w:rsidRDefault="004923B2" w:rsidP="0080149F">
      <w:pPr>
        <w:jc w:val="center"/>
      </w:pPr>
      <w:r w:rsidRPr="002D5485">
        <w:rPr>
          <w:b/>
          <w:sz w:val="26"/>
          <w:szCs w:val="26"/>
        </w:rPr>
        <w:t xml:space="preserve">О внесении изменений в </w:t>
      </w:r>
      <w:r w:rsidR="002D5485" w:rsidRPr="002D5485">
        <w:rPr>
          <w:b/>
          <w:sz w:val="26"/>
          <w:szCs w:val="26"/>
        </w:rPr>
        <w:t xml:space="preserve">постановление администрации </w:t>
      </w:r>
      <w:r w:rsidRPr="002D5485">
        <w:rPr>
          <w:b/>
          <w:sz w:val="26"/>
          <w:szCs w:val="26"/>
        </w:rPr>
        <w:t xml:space="preserve">Атратского сельского поселения </w:t>
      </w:r>
      <w:r w:rsidR="002D5485" w:rsidRPr="002D5485">
        <w:rPr>
          <w:b/>
          <w:sz w:val="26"/>
          <w:szCs w:val="26"/>
        </w:rPr>
        <w:t xml:space="preserve">от 18.10.2018 № 111 </w:t>
      </w:r>
      <w:r w:rsidRPr="002D5485">
        <w:rPr>
          <w:b/>
          <w:sz w:val="26"/>
          <w:szCs w:val="26"/>
        </w:rPr>
        <w:t>«</w:t>
      </w:r>
      <w:r w:rsidR="002D5485" w:rsidRPr="002D5485">
        <w:rPr>
          <w:b/>
          <w:sz w:val="26"/>
          <w:szCs w:val="26"/>
        </w:rPr>
        <w:t>Об утверждении муниципальной программы Атратского сельского поселения Алатырского района «Развитие потенциала муниципального управления»</w:t>
      </w:r>
    </w:p>
    <w:p w:rsidR="002D5485" w:rsidRPr="002D5485" w:rsidRDefault="002D5485" w:rsidP="002D5485">
      <w:pPr>
        <w:pStyle w:val="af0"/>
        <w:spacing w:after="0"/>
        <w:ind w:left="0" w:firstLine="555"/>
      </w:pPr>
    </w:p>
    <w:p w:rsidR="002D5485" w:rsidRDefault="002D5485" w:rsidP="002D5485">
      <w:pPr>
        <w:pStyle w:val="af0"/>
        <w:spacing w:after="0"/>
        <w:ind w:left="0" w:firstLine="555"/>
      </w:pPr>
    </w:p>
    <w:p w:rsidR="0080149F" w:rsidRPr="002D5485" w:rsidRDefault="0080149F" w:rsidP="002D5485">
      <w:pPr>
        <w:pStyle w:val="af0"/>
        <w:spacing w:after="0"/>
        <w:ind w:left="0" w:firstLine="555"/>
      </w:pPr>
    </w:p>
    <w:p w:rsidR="002D5485" w:rsidRDefault="002D5485" w:rsidP="004923B2">
      <w:pPr>
        <w:ind w:right="-39" w:firstLine="567"/>
        <w:jc w:val="both"/>
        <w:rPr>
          <w:sz w:val="26"/>
          <w:szCs w:val="26"/>
        </w:rPr>
      </w:pPr>
      <w:r w:rsidRPr="002D5485">
        <w:rPr>
          <w:sz w:val="26"/>
          <w:szCs w:val="26"/>
        </w:rPr>
        <w:t>В соответствии с Бюджетным кодексом Российской Федерации, решением Собрания депутатов Алатырского муниципального округа от 14.12.2022 № 6/11 «О вопросах правопреемства», администрация Алатырского муниципального округа</w:t>
      </w:r>
    </w:p>
    <w:p w:rsidR="004923B2" w:rsidRPr="002D5485" w:rsidRDefault="004923B2" w:rsidP="002D5485">
      <w:pPr>
        <w:ind w:right="-39"/>
        <w:jc w:val="center"/>
        <w:rPr>
          <w:sz w:val="26"/>
          <w:szCs w:val="26"/>
        </w:rPr>
      </w:pPr>
      <w:r w:rsidRPr="002D5485">
        <w:rPr>
          <w:b/>
          <w:sz w:val="26"/>
          <w:szCs w:val="26"/>
        </w:rPr>
        <w:t>постановляет:</w:t>
      </w:r>
    </w:p>
    <w:p w:rsidR="002D5485" w:rsidRPr="002D5485" w:rsidRDefault="002D5485" w:rsidP="002D5485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2D5485">
        <w:rPr>
          <w:sz w:val="26"/>
          <w:szCs w:val="26"/>
        </w:rPr>
        <w:t xml:space="preserve">Внести в постановление администрации </w:t>
      </w:r>
      <w:r>
        <w:rPr>
          <w:sz w:val="26"/>
          <w:szCs w:val="26"/>
        </w:rPr>
        <w:t>Атратского</w:t>
      </w:r>
      <w:r w:rsidRPr="002D5485">
        <w:rPr>
          <w:sz w:val="26"/>
          <w:szCs w:val="26"/>
        </w:rPr>
        <w:t xml:space="preserve"> сельского поселения Алатырского района от </w:t>
      </w:r>
      <w:r>
        <w:rPr>
          <w:sz w:val="26"/>
          <w:szCs w:val="26"/>
        </w:rPr>
        <w:t>18</w:t>
      </w:r>
      <w:r w:rsidRPr="002D5485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2D5485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2D5485">
        <w:rPr>
          <w:sz w:val="26"/>
          <w:szCs w:val="26"/>
        </w:rPr>
        <w:t xml:space="preserve"> № </w:t>
      </w:r>
      <w:r>
        <w:rPr>
          <w:sz w:val="26"/>
          <w:szCs w:val="26"/>
        </w:rPr>
        <w:t>111</w:t>
      </w:r>
      <w:r w:rsidRPr="002D5485">
        <w:rPr>
          <w:sz w:val="26"/>
          <w:szCs w:val="26"/>
        </w:rPr>
        <w:t xml:space="preserve"> «Об утверждении муниципальной программы Атратского сельского поселения Алатырского района «Развитие потенциала муниципального управления» изменения согласно приложению к настоящему постановлению.</w:t>
      </w:r>
    </w:p>
    <w:p w:rsidR="002D5485" w:rsidRPr="002D5485" w:rsidRDefault="002D5485" w:rsidP="002D5485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2D5485">
        <w:rPr>
          <w:sz w:val="26"/>
          <w:szCs w:val="26"/>
        </w:rPr>
        <w:t>Контроль за исполнением настоящего постановления возложить на Первого заместителя главы – начальника Управления по благоустройству и развитию территорий администрации Алатырского муниципального округа.</w:t>
      </w:r>
    </w:p>
    <w:p w:rsidR="004923B2" w:rsidRPr="002D5485" w:rsidRDefault="002D5485" w:rsidP="002D5485">
      <w:pPr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2D5485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923B2" w:rsidRPr="002D5485" w:rsidRDefault="004923B2" w:rsidP="004923B2">
      <w:pPr>
        <w:ind w:firstLine="708"/>
        <w:rPr>
          <w:sz w:val="26"/>
          <w:szCs w:val="26"/>
        </w:rPr>
      </w:pPr>
    </w:p>
    <w:p w:rsidR="00F15AEB" w:rsidRPr="002D5485" w:rsidRDefault="00F15AEB" w:rsidP="00F15AEB">
      <w:pPr>
        <w:autoSpaceDE w:val="0"/>
        <w:autoSpaceDN w:val="0"/>
        <w:adjustRightInd w:val="0"/>
        <w:rPr>
          <w:sz w:val="26"/>
          <w:szCs w:val="26"/>
        </w:rPr>
      </w:pPr>
      <w:r w:rsidRPr="002D5485">
        <w:rPr>
          <w:sz w:val="26"/>
          <w:szCs w:val="26"/>
        </w:rPr>
        <w:t xml:space="preserve">Глава Алатырского </w:t>
      </w:r>
    </w:p>
    <w:p w:rsidR="00F15AEB" w:rsidRPr="002D5485" w:rsidRDefault="00F15AEB" w:rsidP="00F15AE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D5485">
        <w:rPr>
          <w:sz w:val="26"/>
          <w:szCs w:val="26"/>
        </w:rPr>
        <w:t>муниципального округа</w:t>
      </w:r>
      <w:r w:rsidRPr="002D5485">
        <w:rPr>
          <w:sz w:val="26"/>
          <w:szCs w:val="26"/>
        </w:rPr>
        <w:tab/>
        <w:t xml:space="preserve">                                                                              </w:t>
      </w:r>
      <w:r w:rsidR="002D5485">
        <w:rPr>
          <w:sz w:val="26"/>
          <w:szCs w:val="26"/>
        </w:rPr>
        <w:t xml:space="preserve">         </w:t>
      </w:r>
      <w:r w:rsidRPr="002D5485">
        <w:rPr>
          <w:sz w:val="26"/>
          <w:szCs w:val="26"/>
        </w:rPr>
        <w:t>Н.И. Шпилевая</w:t>
      </w:r>
    </w:p>
    <w:p w:rsidR="004923B2" w:rsidRPr="002D5485" w:rsidRDefault="002D5485" w:rsidP="002D5485">
      <w:pPr>
        <w:ind w:left="6521"/>
        <w:rPr>
          <w:bCs/>
          <w:sz w:val="22"/>
          <w:szCs w:val="22"/>
        </w:rPr>
      </w:pPr>
      <w:r>
        <w:rPr>
          <w:bCs/>
        </w:rPr>
        <w:br w:type="page"/>
      </w:r>
      <w:r w:rsidR="004923B2" w:rsidRPr="002D5485">
        <w:rPr>
          <w:bCs/>
          <w:sz w:val="22"/>
          <w:szCs w:val="22"/>
        </w:rPr>
        <w:lastRenderedPageBreak/>
        <w:t>Приложение</w:t>
      </w:r>
    </w:p>
    <w:p w:rsidR="002D5485" w:rsidRPr="002D5485" w:rsidRDefault="004923B2" w:rsidP="002D5485">
      <w:pPr>
        <w:ind w:left="6521"/>
        <w:rPr>
          <w:bCs/>
          <w:sz w:val="22"/>
          <w:szCs w:val="22"/>
        </w:rPr>
      </w:pPr>
      <w:r w:rsidRPr="002D5485">
        <w:rPr>
          <w:bCs/>
          <w:sz w:val="22"/>
          <w:szCs w:val="22"/>
        </w:rPr>
        <w:t>к постановлению администрации</w:t>
      </w:r>
    </w:p>
    <w:p w:rsidR="004923B2" w:rsidRPr="002D5485" w:rsidRDefault="00EF0301" w:rsidP="002D5485">
      <w:pPr>
        <w:ind w:left="6521"/>
        <w:rPr>
          <w:bCs/>
          <w:sz w:val="22"/>
          <w:szCs w:val="22"/>
        </w:rPr>
      </w:pPr>
      <w:r w:rsidRPr="002D5485">
        <w:rPr>
          <w:bCs/>
          <w:sz w:val="22"/>
          <w:szCs w:val="22"/>
        </w:rPr>
        <w:t>Алатырского муниципального округа</w:t>
      </w:r>
    </w:p>
    <w:p w:rsidR="004923B2" w:rsidRPr="002D5485" w:rsidRDefault="002D5485" w:rsidP="002D5485">
      <w:pPr>
        <w:ind w:left="6521"/>
        <w:rPr>
          <w:bCs/>
          <w:sz w:val="22"/>
          <w:szCs w:val="22"/>
        </w:rPr>
      </w:pPr>
      <w:r w:rsidRPr="002D5485">
        <w:rPr>
          <w:bCs/>
          <w:sz w:val="22"/>
          <w:szCs w:val="22"/>
        </w:rPr>
        <w:t>о</w:t>
      </w:r>
      <w:r w:rsidR="004923B2" w:rsidRPr="002D5485">
        <w:rPr>
          <w:bCs/>
          <w:sz w:val="22"/>
          <w:szCs w:val="22"/>
        </w:rPr>
        <w:t>т</w:t>
      </w:r>
      <w:r w:rsidR="001318F8">
        <w:rPr>
          <w:bCs/>
          <w:sz w:val="22"/>
          <w:szCs w:val="22"/>
        </w:rPr>
        <w:t xml:space="preserve"> 07</w:t>
      </w:r>
      <w:r w:rsidRPr="002D5485">
        <w:rPr>
          <w:bCs/>
          <w:sz w:val="22"/>
          <w:szCs w:val="22"/>
        </w:rPr>
        <w:t>.02.2023</w:t>
      </w:r>
      <w:r w:rsidR="004923B2" w:rsidRPr="002D5485">
        <w:rPr>
          <w:bCs/>
          <w:sz w:val="22"/>
          <w:szCs w:val="22"/>
        </w:rPr>
        <w:t xml:space="preserve"> № </w:t>
      </w:r>
      <w:r w:rsidR="00E66CD2">
        <w:rPr>
          <w:bCs/>
          <w:sz w:val="22"/>
          <w:szCs w:val="22"/>
        </w:rPr>
        <w:t>156</w:t>
      </w:r>
    </w:p>
    <w:p w:rsidR="002D5485" w:rsidRDefault="002D5485" w:rsidP="002D5485">
      <w:pPr>
        <w:suppressAutoHyphens/>
        <w:jc w:val="center"/>
        <w:rPr>
          <w:b/>
          <w:caps/>
          <w:color w:val="000000"/>
          <w:lang w:eastAsia="en-US"/>
        </w:rPr>
      </w:pPr>
      <w:r w:rsidRPr="00AF095D">
        <w:rPr>
          <w:b/>
          <w:caps/>
          <w:color w:val="000000"/>
          <w:lang w:eastAsia="en-US"/>
        </w:rPr>
        <w:t>Изменения</w:t>
      </w:r>
    </w:p>
    <w:p w:rsidR="002D5485" w:rsidRPr="00AF095D" w:rsidRDefault="002D5485" w:rsidP="002D5485">
      <w:pPr>
        <w:suppressAutoHyphens/>
        <w:jc w:val="center"/>
        <w:rPr>
          <w:b/>
          <w:bCs/>
        </w:rPr>
      </w:pPr>
      <w:r w:rsidRPr="00AF095D">
        <w:rPr>
          <w:b/>
          <w:color w:val="000000"/>
          <w:lang w:eastAsia="en-US"/>
        </w:rPr>
        <w:t xml:space="preserve">в муниципальную программу </w:t>
      </w:r>
      <w:r>
        <w:rPr>
          <w:b/>
          <w:color w:val="000000"/>
          <w:lang w:eastAsia="en-US"/>
        </w:rPr>
        <w:t>Атратского</w:t>
      </w:r>
      <w:r w:rsidRPr="00AF095D">
        <w:rPr>
          <w:b/>
          <w:color w:val="000000"/>
          <w:lang w:eastAsia="en-US"/>
        </w:rPr>
        <w:t xml:space="preserve"> сельского поселения </w:t>
      </w:r>
      <w:r w:rsidRPr="00AF095D">
        <w:rPr>
          <w:b/>
          <w:bCs/>
        </w:rPr>
        <w:t>«</w:t>
      </w:r>
      <w:r w:rsidR="005B1808" w:rsidRPr="005B1808">
        <w:rPr>
          <w:b/>
          <w:bCs/>
        </w:rPr>
        <w:t>Развитие потенциала муниципального управления</w:t>
      </w:r>
      <w:r w:rsidRPr="00AF095D">
        <w:rPr>
          <w:b/>
          <w:bCs/>
        </w:rPr>
        <w:t xml:space="preserve">», </w:t>
      </w:r>
      <w:r w:rsidRPr="00AF095D">
        <w:rPr>
          <w:b/>
          <w:lang w:eastAsia="en-US"/>
        </w:rPr>
        <w:t xml:space="preserve">утвержденную </w:t>
      </w:r>
      <w:r w:rsidRPr="00AF095D">
        <w:rPr>
          <w:b/>
          <w:bCs/>
        </w:rPr>
        <w:t xml:space="preserve">постановлением администрации </w:t>
      </w:r>
      <w:r w:rsidR="005B1808">
        <w:rPr>
          <w:b/>
          <w:bCs/>
        </w:rPr>
        <w:t>Атратского</w:t>
      </w:r>
      <w:r w:rsidRPr="00AF095D">
        <w:rPr>
          <w:b/>
          <w:bCs/>
        </w:rPr>
        <w:t xml:space="preserve"> сельского поселения от </w:t>
      </w:r>
      <w:r w:rsidR="005B1808">
        <w:rPr>
          <w:b/>
          <w:bCs/>
        </w:rPr>
        <w:t>18</w:t>
      </w:r>
      <w:r>
        <w:rPr>
          <w:b/>
          <w:bCs/>
        </w:rPr>
        <w:t>.</w:t>
      </w:r>
      <w:r w:rsidR="005B1808">
        <w:rPr>
          <w:b/>
          <w:bCs/>
        </w:rPr>
        <w:t>10</w:t>
      </w:r>
      <w:r>
        <w:rPr>
          <w:b/>
          <w:bCs/>
        </w:rPr>
        <w:t>.</w:t>
      </w:r>
      <w:r w:rsidRPr="00AF095D">
        <w:rPr>
          <w:b/>
          <w:bCs/>
        </w:rPr>
        <w:t>201</w:t>
      </w:r>
      <w:r w:rsidR="005B1808">
        <w:rPr>
          <w:b/>
          <w:bCs/>
        </w:rPr>
        <w:t>8</w:t>
      </w:r>
      <w:r w:rsidRPr="00AF095D">
        <w:rPr>
          <w:b/>
          <w:bCs/>
        </w:rPr>
        <w:t xml:space="preserve"> № </w:t>
      </w:r>
      <w:r w:rsidR="005B1808">
        <w:rPr>
          <w:b/>
          <w:bCs/>
        </w:rPr>
        <w:t>111</w:t>
      </w:r>
    </w:p>
    <w:p w:rsidR="004923B2" w:rsidRDefault="004923B2" w:rsidP="004923B2">
      <w:pPr>
        <w:pStyle w:val="11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паспорте муниципальной программы Атратского сельского поселения «Развитие потенциала муниципального управления» позицию объемы финансирования </w:t>
      </w:r>
      <w:r w:rsidR="005B1808">
        <w:rPr>
          <w:rFonts w:ascii="Times New Roman" w:hAnsi="Times New Roman"/>
        </w:rPr>
        <w:t>м</w:t>
      </w:r>
      <w:r>
        <w:rPr>
          <w:rFonts w:ascii="Times New Roman" w:hAnsi="Times New Roman"/>
        </w:rPr>
        <w:t>униципальной программы изложить в следующей редакции:</w:t>
      </w:r>
    </w:p>
    <w:tbl>
      <w:tblPr>
        <w:tblW w:w="10065" w:type="dxa"/>
        <w:tblCellSpacing w:w="15" w:type="dxa"/>
        <w:tblInd w:w="-97" w:type="dxa"/>
        <w:shd w:val="clear" w:color="auto" w:fill="FFFFFF"/>
        <w:tblLook w:val="04A0" w:firstRow="1" w:lastRow="0" w:firstColumn="1" w:lastColumn="0" w:noHBand="0" w:noVBand="1"/>
      </w:tblPr>
      <w:tblGrid>
        <w:gridCol w:w="4467"/>
        <w:gridCol w:w="5598"/>
      </w:tblGrid>
      <w:tr w:rsidR="004923B2" w:rsidRPr="005B1808" w:rsidTr="004923B2">
        <w:trPr>
          <w:tblCellSpacing w:w="15" w:type="dxa"/>
        </w:trPr>
        <w:tc>
          <w:tcPr>
            <w:tcW w:w="442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23B2" w:rsidRPr="005B1808" w:rsidRDefault="005B1808">
            <w:pPr>
              <w:jc w:val="both"/>
            </w:pPr>
            <w:r w:rsidRPr="005B1808">
              <w:t>«</w:t>
            </w:r>
            <w:r w:rsidR="004923B2" w:rsidRPr="005B1808">
              <w:t>Объемы средств бюджета на финансирование муниципальной программы и прогнозная оценка привлекаемых на реализацию ее целей средств</w:t>
            </w:r>
          </w:p>
          <w:p w:rsidR="004923B2" w:rsidRPr="005B1808" w:rsidRDefault="004923B2">
            <w:pPr>
              <w:jc w:val="both"/>
            </w:pPr>
          </w:p>
        </w:tc>
        <w:tc>
          <w:tcPr>
            <w:tcW w:w="555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23B2" w:rsidRPr="005B1808" w:rsidRDefault="004923B2">
            <w:pPr>
              <w:jc w:val="both"/>
            </w:pPr>
            <w:r w:rsidRPr="005B1808">
              <w:t xml:space="preserve">общий объем финансирования </w:t>
            </w:r>
            <w:r w:rsidR="005B1808" w:rsidRPr="005B1808">
              <w:t>м</w:t>
            </w:r>
            <w:r w:rsidRPr="005B1808">
              <w:t xml:space="preserve">униципальной               программы за счет средств местного бюджета составит </w:t>
            </w:r>
            <w:r w:rsidR="00F15AEB" w:rsidRPr="005B1808">
              <w:t>17422427,95</w:t>
            </w:r>
            <w:r w:rsidRPr="005B1808">
              <w:t xml:space="preserve"> рублей,</w:t>
            </w:r>
            <w:r w:rsidR="005B1808" w:rsidRPr="005B1808">
              <w:t xml:space="preserve"> </w:t>
            </w:r>
            <w:r w:rsidRPr="005B1808">
              <w:t>в том числе:</w:t>
            </w:r>
          </w:p>
          <w:p w:rsidR="004923B2" w:rsidRPr="005B1808" w:rsidRDefault="004923B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t>в 2019 году – 1035068,5</w:t>
            </w:r>
            <w:r w:rsidR="005B1808" w:rsidRPr="005B1808">
              <w:t xml:space="preserve">0 </w:t>
            </w:r>
            <w:r w:rsidRPr="005B1808">
              <w:t>рублей;</w:t>
            </w:r>
          </w:p>
          <w:p w:rsidR="004923B2" w:rsidRPr="005B1808" w:rsidRDefault="004923B2">
            <w:pPr>
              <w:jc w:val="both"/>
            </w:pPr>
            <w:r w:rsidRPr="005B1808">
              <w:t>в 2020 году – 1128463,66 рублей.</w:t>
            </w:r>
          </w:p>
          <w:p w:rsidR="004923B2" w:rsidRPr="005B1808" w:rsidRDefault="004923B2">
            <w:pPr>
              <w:jc w:val="both"/>
            </w:pPr>
            <w:r w:rsidRPr="005B1808">
              <w:t xml:space="preserve">в 2021 году – </w:t>
            </w:r>
            <w:r w:rsidR="00963E58" w:rsidRPr="005B1808">
              <w:t>1123955,95</w:t>
            </w:r>
            <w:r w:rsidR="005B1808" w:rsidRPr="005B1808">
              <w:t xml:space="preserve"> </w:t>
            </w:r>
            <w:r w:rsidRPr="005B1808">
              <w:t>рублей;</w:t>
            </w:r>
          </w:p>
          <w:p w:rsidR="004923B2" w:rsidRPr="005B1808" w:rsidRDefault="004923B2">
            <w:pPr>
              <w:jc w:val="both"/>
            </w:pPr>
            <w:r w:rsidRPr="005B1808">
              <w:t xml:space="preserve">в 2022 году – </w:t>
            </w:r>
            <w:r w:rsidR="00F15AEB" w:rsidRPr="005B1808">
              <w:t>1214271,84</w:t>
            </w:r>
            <w:r w:rsidR="005B1808" w:rsidRPr="005B1808">
              <w:t xml:space="preserve"> </w:t>
            </w:r>
            <w:r w:rsidRPr="005B1808">
              <w:t>рублей;</w:t>
            </w:r>
          </w:p>
          <w:p w:rsidR="004923B2" w:rsidRPr="005B1808" w:rsidRDefault="004923B2">
            <w:pPr>
              <w:jc w:val="both"/>
            </w:pPr>
            <w:r w:rsidRPr="005B1808">
              <w:t xml:space="preserve">в 2023 году – </w:t>
            </w:r>
            <w:r w:rsidR="00963E58" w:rsidRPr="005B1808">
              <w:t>1079200,0</w:t>
            </w:r>
            <w:r w:rsidR="005B1808" w:rsidRPr="005B1808">
              <w:t xml:space="preserve">0 </w:t>
            </w:r>
            <w:r w:rsidRPr="005B1808">
              <w:t>рублей;</w:t>
            </w:r>
          </w:p>
          <w:p w:rsidR="004923B2" w:rsidRPr="005B1808" w:rsidRDefault="004923B2">
            <w:pPr>
              <w:jc w:val="both"/>
            </w:pPr>
            <w:r w:rsidRPr="005B1808">
              <w:t xml:space="preserve">в 2024 году – </w:t>
            </w:r>
            <w:r w:rsidR="00963E58" w:rsidRPr="005B1808">
              <w:t>1079200,0</w:t>
            </w:r>
            <w:r w:rsidR="005B1808" w:rsidRPr="005B1808">
              <w:t xml:space="preserve">0 </w:t>
            </w:r>
            <w:r w:rsidRPr="005B1808">
              <w:t>рублей;</w:t>
            </w:r>
          </w:p>
          <w:p w:rsidR="004923B2" w:rsidRPr="005B1808" w:rsidRDefault="004923B2">
            <w:pPr>
              <w:jc w:val="both"/>
            </w:pPr>
            <w:r w:rsidRPr="005B1808">
              <w:t>в 2025 году – 978388,0</w:t>
            </w:r>
            <w:r w:rsidR="005B1808" w:rsidRPr="005B1808">
              <w:t xml:space="preserve">0 </w:t>
            </w:r>
            <w:r w:rsidRPr="005B1808">
              <w:t>рублей;</w:t>
            </w:r>
          </w:p>
          <w:p w:rsidR="004923B2" w:rsidRPr="005B1808" w:rsidRDefault="004923B2">
            <w:pPr>
              <w:jc w:val="both"/>
            </w:pPr>
            <w:r w:rsidRPr="005B1808">
              <w:t>в 2026-2030 годах – 4891940,0</w:t>
            </w:r>
            <w:r w:rsidR="005B1808" w:rsidRPr="005B1808">
              <w:t xml:space="preserve">0 </w:t>
            </w:r>
            <w:r w:rsidRPr="005B1808">
              <w:t>рублей;</w:t>
            </w:r>
          </w:p>
          <w:p w:rsidR="004923B2" w:rsidRPr="005B1808" w:rsidRDefault="004923B2" w:rsidP="005B1808">
            <w:pPr>
              <w:jc w:val="both"/>
              <w:rPr>
                <w:color w:val="000000"/>
                <w:lang w:eastAsia="en-US"/>
              </w:rPr>
            </w:pPr>
            <w:r w:rsidRPr="005B1808">
              <w:t>в 2031-2035 годах</w:t>
            </w:r>
            <w:r w:rsidR="005B1808" w:rsidRPr="005B1808">
              <w:t xml:space="preserve"> </w:t>
            </w:r>
            <w:r w:rsidRPr="005B1808">
              <w:t>- 4891940,0</w:t>
            </w:r>
            <w:r w:rsidR="005B1808" w:rsidRPr="005B1808">
              <w:t xml:space="preserve">0 </w:t>
            </w:r>
            <w:r w:rsidRPr="005B1808">
              <w:t>рублей</w:t>
            </w:r>
            <w:r w:rsidR="005B1808" w:rsidRPr="005B1808">
              <w:t xml:space="preserve">, </w:t>
            </w:r>
            <w:r w:rsidRPr="005B1808">
              <w:rPr>
                <w:color w:val="000000"/>
                <w:lang w:eastAsia="en-US"/>
              </w:rPr>
              <w:t>из них средства:</w:t>
            </w:r>
          </w:p>
          <w:p w:rsidR="004923B2" w:rsidRPr="005B1808" w:rsidRDefault="004923B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rPr>
                <w:color w:val="000000"/>
                <w:lang w:eastAsia="en-US"/>
              </w:rPr>
              <w:t>федерального бюджета –</w:t>
            </w:r>
            <w:r w:rsidR="005B1808" w:rsidRPr="005B1808">
              <w:rPr>
                <w:color w:val="000000"/>
                <w:lang w:eastAsia="en-US"/>
              </w:rPr>
              <w:t xml:space="preserve"> </w:t>
            </w:r>
            <w:r w:rsidRPr="005B1808">
              <w:rPr>
                <w:color w:val="000000"/>
                <w:lang w:eastAsia="en-US"/>
              </w:rPr>
              <w:t>0,00 рублей (0 процента), в том числе:</w:t>
            </w:r>
          </w:p>
          <w:p w:rsidR="004923B2" w:rsidRPr="005B1808" w:rsidRDefault="004923B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rPr>
                <w:color w:val="000000"/>
                <w:lang w:eastAsia="en-US"/>
              </w:rPr>
              <w:t>в 2019 году –0,00 рублей;</w:t>
            </w:r>
          </w:p>
          <w:p w:rsidR="004923B2" w:rsidRPr="005B1808" w:rsidRDefault="004923B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rPr>
                <w:color w:val="000000"/>
                <w:lang w:eastAsia="en-US"/>
              </w:rPr>
              <w:t>в 2020 году –0,00 рублей;</w:t>
            </w:r>
          </w:p>
          <w:p w:rsidR="004923B2" w:rsidRPr="005B1808" w:rsidRDefault="004923B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rPr>
                <w:color w:val="000000"/>
                <w:lang w:eastAsia="en-US"/>
              </w:rPr>
              <w:t>в 2021 году –0,00 рублей;</w:t>
            </w:r>
          </w:p>
          <w:p w:rsidR="004923B2" w:rsidRPr="005B1808" w:rsidRDefault="004923B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rPr>
                <w:color w:val="000000"/>
                <w:lang w:eastAsia="en-US"/>
              </w:rPr>
              <w:t>в 2022 году –0,00 рублей;</w:t>
            </w:r>
          </w:p>
          <w:p w:rsidR="004923B2" w:rsidRPr="005B1808" w:rsidRDefault="004923B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rPr>
                <w:color w:val="000000"/>
                <w:lang w:eastAsia="en-US"/>
              </w:rPr>
              <w:t>в 2023 году –0,00 рублей;</w:t>
            </w:r>
          </w:p>
          <w:p w:rsidR="004923B2" w:rsidRPr="005B1808" w:rsidRDefault="004923B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rPr>
                <w:color w:val="000000"/>
                <w:lang w:eastAsia="en-US"/>
              </w:rPr>
              <w:t>в 2024 году –0,00 рублей;</w:t>
            </w:r>
          </w:p>
          <w:p w:rsidR="004923B2" w:rsidRPr="005B1808" w:rsidRDefault="004923B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rPr>
                <w:color w:val="000000"/>
                <w:lang w:eastAsia="en-US"/>
              </w:rPr>
              <w:t>в 2025 году –0,00 рублей;</w:t>
            </w:r>
          </w:p>
          <w:p w:rsidR="004923B2" w:rsidRPr="005B1808" w:rsidRDefault="004923B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rPr>
                <w:color w:val="000000"/>
                <w:lang w:eastAsia="en-US"/>
              </w:rPr>
              <w:t>в 2026–2030 годах –0,00 рублей;</w:t>
            </w:r>
          </w:p>
          <w:p w:rsidR="004923B2" w:rsidRPr="005B1808" w:rsidRDefault="004923B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rPr>
                <w:color w:val="000000"/>
                <w:lang w:eastAsia="en-US"/>
              </w:rPr>
              <w:t>в 2031–2035 годах –0,00 рублей;</w:t>
            </w:r>
          </w:p>
          <w:p w:rsidR="004923B2" w:rsidRPr="005B1808" w:rsidRDefault="004923B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rPr>
                <w:color w:val="000000"/>
                <w:lang w:eastAsia="en-US"/>
              </w:rPr>
              <w:t>республиканского бюджета</w:t>
            </w:r>
            <w:r w:rsidR="005B1808">
              <w:rPr>
                <w:color w:val="000000"/>
                <w:lang w:eastAsia="en-US"/>
              </w:rPr>
              <w:t xml:space="preserve"> </w:t>
            </w:r>
            <w:r w:rsidRPr="005B1808">
              <w:rPr>
                <w:color w:val="000000"/>
                <w:lang w:eastAsia="en-US"/>
              </w:rPr>
              <w:t xml:space="preserve">– 0 рублей </w:t>
            </w:r>
            <w:r w:rsidRPr="005B1808">
              <w:rPr>
                <w:lang w:eastAsia="en-US"/>
              </w:rPr>
              <w:t>(0 процента)</w:t>
            </w:r>
            <w:r w:rsidR="005B1808">
              <w:rPr>
                <w:lang w:eastAsia="en-US"/>
              </w:rPr>
              <w:t>;</w:t>
            </w:r>
          </w:p>
          <w:p w:rsidR="004923B2" w:rsidRPr="005B1808" w:rsidRDefault="004923B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rPr>
                <w:color w:val="000000"/>
                <w:lang w:eastAsia="en-US"/>
              </w:rPr>
              <w:t>бюджета Атратского</w:t>
            </w:r>
            <w:r w:rsidRPr="005B1808">
              <w:rPr>
                <w:color w:val="000000"/>
              </w:rPr>
              <w:t xml:space="preserve"> сельского поселения</w:t>
            </w:r>
            <w:r w:rsidRPr="005B1808">
              <w:rPr>
                <w:color w:val="000000"/>
                <w:lang w:eastAsia="en-US"/>
              </w:rPr>
              <w:t xml:space="preserve"> –</w:t>
            </w:r>
            <w:r w:rsidR="00F15AEB" w:rsidRPr="005B1808">
              <w:t>17422427,95</w:t>
            </w:r>
            <w:r w:rsidR="00EA34E0" w:rsidRPr="005B1808">
              <w:t xml:space="preserve"> </w:t>
            </w:r>
            <w:r w:rsidRPr="005B1808">
              <w:rPr>
                <w:color w:val="000000"/>
                <w:lang w:eastAsia="en-US"/>
              </w:rPr>
              <w:t>рублей (100</w:t>
            </w:r>
            <w:r w:rsidR="005B1808">
              <w:rPr>
                <w:color w:val="000000"/>
                <w:lang w:eastAsia="en-US"/>
              </w:rPr>
              <w:t xml:space="preserve"> </w:t>
            </w:r>
            <w:r w:rsidRPr="005B1808">
              <w:rPr>
                <w:color w:val="000000"/>
                <w:lang w:eastAsia="en-US"/>
              </w:rPr>
              <w:t>процент</w:t>
            </w:r>
            <w:r w:rsidR="005B1808">
              <w:rPr>
                <w:color w:val="000000"/>
                <w:lang w:eastAsia="en-US"/>
              </w:rPr>
              <w:t>ов</w:t>
            </w:r>
            <w:r w:rsidRPr="005B1808">
              <w:rPr>
                <w:color w:val="000000"/>
                <w:lang w:eastAsia="en-US"/>
              </w:rPr>
              <w:t>), в том числе:</w:t>
            </w:r>
          </w:p>
          <w:p w:rsidR="00963E58" w:rsidRPr="005B1808" w:rsidRDefault="00963E58" w:rsidP="00963E5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lang w:eastAsia="en-US"/>
              </w:rPr>
            </w:pPr>
            <w:r w:rsidRPr="005B1808">
              <w:t>в 2019 году – 1035068,5</w:t>
            </w:r>
            <w:r w:rsidR="005B1808">
              <w:t xml:space="preserve">0 </w:t>
            </w:r>
            <w:r w:rsidRPr="005B1808">
              <w:t>рублей;</w:t>
            </w:r>
          </w:p>
          <w:p w:rsidR="00963E58" w:rsidRPr="005B1808" w:rsidRDefault="00963E58" w:rsidP="00963E58">
            <w:pPr>
              <w:jc w:val="both"/>
            </w:pPr>
            <w:r w:rsidRPr="005B1808">
              <w:t>в 2020 году – 1128463,66 рублей.</w:t>
            </w:r>
          </w:p>
          <w:p w:rsidR="00963E58" w:rsidRPr="005B1808" w:rsidRDefault="00963E58" w:rsidP="00963E58">
            <w:pPr>
              <w:jc w:val="both"/>
            </w:pPr>
            <w:r w:rsidRPr="005B1808">
              <w:t>в 2021 году – 1123955,95</w:t>
            </w:r>
            <w:r w:rsidR="005B1808">
              <w:t xml:space="preserve"> </w:t>
            </w:r>
            <w:r w:rsidRPr="005B1808">
              <w:t>рублей;</w:t>
            </w:r>
          </w:p>
          <w:p w:rsidR="00963E58" w:rsidRPr="005B1808" w:rsidRDefault="00963E58" w:rsidP="00963E58">
            <w:pPr>
              <w:jc w:val="both"/>
            </w:pPr>
            <w:r w:rsidRPr="005B1808">
              <w:t xml:space="preserve">в 2022 году – </w:t>
            </w:r>
            <w:r w:rsidR="00F15AEB" w:rsidRPr="005B1808">
              <w:t>1214271,84</w:t>
            </w:r>
            <w:r w:rsidR="005B1808">
              <w:t xml:space="preserve"> </w:t>
            </w:r>
            <w:r w:rsidRPr="005B1808">
              <w:t>рублей;</w:t>
            </w:r>
          </w:p>
          <w:p w:rsidR="00963E58" w:rsidRPr="005B1808" w:rsidRDefault="00963E58" w:rsidP="00963E58">
            <w:pPr>
              <w:jc w:val="both"/>
            </w:pPr>
            <w:r w:rsidRPr="005B1808">
              <w:t>в 2023 году – 1079200,0</w:t>
            </w:r>
            <w:r w:rsidR="005B1808">
              <w:t xml:space="preserve">0 </w:t>
            </w:r>
            <w:r w:rsidRPr="005B1808">
              <w:t>рублей;</w:t>
            </w:r>
          </w:p>
          <w:p w:rsidR="00963E58" w:rsidRPr="005B1808" w:rsidRDefault="00963E58" w:rsidP="00963E58">
            <w:pPr>
              <w:jc w:val="both"/>
            </w:pPr>
            <w:r w:rsidRPr="005B1808">
              <w:t>в 2024 году – 1079200,0</w:t>
            </w:r>
            <w:r w:rsidR="005B1808">
              <w:t xml:space="preserve">0 </w:t>
            </w:r>
            <w:r w:rsidRPr="005B1808">
              <w:t>рублей;</w:t>
            </w:r>
          </w:p>
          <w:p w:rsidR="00963E58" w:rsidRPr="005B1808" w:rsidRDefault="00963E58" w:rsidP="00963E58">
            <w:pPr>
              <w:jc w:val="both"/>
            </w:pPr>
            <w:r w:rsidRPr="005B1808">
              <w:t>в 2025 году – 978388,0</w:t>
            </w:r>
            <w:r w:rsidR="005B1808">
              <w:t xml:space="preserve">0 </w:t>
            </w:r>
            <w:r w:rsidRPr="005B1808">
              <w:t>рублей;</w:t>
            </w:r>
          </w:p>
          <w:p w:rsidR="004923B2" w:rsidRPr="005B1808" w:rsidRDefault="004923B2">
            <w:pPr>
              <w:jc w:val="both"/>
            </w:pPr>
            <w:r w:rsidRPr="005B1808">
              <w:t>в 2026-2030 годах – 4891940,0</w:t>
            </w:r>
            <w:r w:rsidR="005B1808">
              <w:t xml:space="preserve">0 </w:t>
            </w:r>
            <w:r w:rsidRPr="005B1808">
              <w:t>рублей;</w:t>
            </w:r>
          </w:p>
          <w:p w:rsidR="004923B2" w:rsidRPr="005B1808" w:rsidRDefault="004923B2" w:rsidP="005B1808">
            <w:pPr>
              <w:jc w:val="both"/>
            </w:pPr>
            <w:r w:rsidRPr="005B1808">
              <w:t>в 2031-2035 годах- 4891940,0</w:t>
            </w:r>
            <w:r w:rsidR="005B1808">
              <w:t xml:space="preserve">0 </w:t>
            </w:r>
            <w:r w:rsidRPr="005B1808">
              <w:t>рублей</w:t>
            </w:r>
            <w:r w:rsidR="005B1808">
              <w:t>.»;</w:t>
            </w:r>
          </w:p>
        </w:tc>
      </w:tr>
    </w:tbl>
    <w:p w:rsidR="004923B2" w:rsidRDefault="004923B2" w:rsidP="005B180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</w:pPr>
      <w:r>
        <w:t>В Раздел 3 муниципальной программы изложить в следующей редакции:</w:t>
      </w:r>
    </w:p>
    <w:p w:rsidR="005B1808" w:rsidRDefault="004923B2" w:rsidP="004923B2">
      <w:pPr>
        <w:spacing w:line="244" w:lineRule="auto"/>
        <w:ind w:firstLine="567"/>
        <w:jc w:val="both"/>
        <w:rPr>
          <w:color w:val="000000"/>
        </w:rPr>
      </w:pPr>
      <w:r>
        <w:rPr>
          <w:color w:val="000000"/>
        </w:rPr>
        <w:t>«</w:t>
      </w:r>
      <w:r w:rsidR="005B1808" w:rsidRPr="005B1808">
        <w:rPr>
          <w:color w:val="000000"/>
        </w:rPr>
        <w:t>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5B1808" w:rsidRDefault="005B1808" w:rsidP="004923B2">
      <w:pPr>
        <w:spacing w:line="244" w:lineRule="auto"/>
        <w:ind w:firstLine="567"/>
        <w:jc w:val="both"/>
        <w:rPr>
          <w:color w:val="000000"/>
        </w:rPr>
      </w:pPr>
      <w:r w:rsidRPr="005B1808">
        <w:rPr>
          <w:color w:val="000000"/>
        </w:rPr>
        <w:t xml:space="preserve">Расходы </w:t>
      </w:r>
      <w:r>
        <w:rPr>
          <w:color w:val="000000"/>
        </w:rPr>
        <w:t>м</w:t>
      </w:r>
      <w:r w:rsidRPr="005B1808">
        <w:rPr>
          <w:color w:val="000000"/>
        </w:rPr>
        <w:t>униципальной программы формируются за счет средств бюджета Атратского сельского поселения Алатырского района Чувашской Республики.</w:t>
      </w:r>
    </w:p>
    <w:p w:rsidR="005B1808" w:rsidRDefault="004923B2" w:rsidP="005B1808">
      <w:pPr>
        <w:spacing w:line="244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Общий объем финансирования </w:t>
      </w:r>
      <w:r w:rsidR="005B1808">
        <w:rPr>
          <w:color w:val="000000"/>
        </w:rPr>
        <w:t>м</w:t>
      </w:r>
      <w:r>
        <w:rPr>
          <w:color w:val="000000"/>
        </w:rPr>
        <w:t xml:space="preserve">униципальной программы в 2019–2035 годах составляет </w:t>
      </w:r>
      <w:r w:rsidR="00F15AEB">
        <w:t>17422427,95</w:t>
      </w:r>
      <w:r w:rsidR="00963E58" w:rsidRPr="00EA34E0">
        <w:t xml:space="preserve"> </w:t>
      </w:r>
      <w:r>
        <w:rPr>
          <w:color w:val="000000"/>
        </w:rPr>
        <w:t>рублей, в том числе за счет средств:</w:t>
      </w:r>
    </w:p>
    <w:p w:rsidR="004923B2" w:rsidRDefault="004923B2" w:rsidP="005B1808">
      <w:pPr>
        <w:spacing w:line="244" w:lineRule="auto"/>
        <w:ind w:firstLine="567"/>
        <w:jc w:val="both"/>
        <w:rPr>
          <w:color w:val="000000"/>
        </w:rPr>
      </w:pPr>
      <w:r>
        <w:rPr>
          <w:color w:val="000000"/>
        </w:rPr>
        <w:t>федерального бюджета –0,00 рублей (0 процента);</w:t>
      </w:r>
    </w:p>
    <w:p w:rsidR="004923B2" w:rsidRDefault="004923B2" w:rsidP="005B180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республиканского бюджета</w:t>
      </w:r>
      <w:r w:rsidR="005B1808">
        <w:rPr>
          <w:color w:val="000000"/>
        </w:rPr>
        <w:t xml:space="preserve"> </w:t>
      </w:r>
      <w:r>
        <w:rPr>
          <w:color w:val="000000"/>
        </w:rPr>
        <w:t>– 0 рублей (0 процента);</w:t>
      </w:r>
    </w:p>
    <w:p w:rsidR="004923B2" w:rsidRDefault="004923B2" w:rsidP="005B180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бюджета Атратского сельского поселения</w:t>
      </w:r>
      <w:r>
        <w:rPr>
          <w:color w:val="000000"/>
          <w:lang w:eastAsia="en-US"/>
        </w:rPr>
        <w:t xml:space="preserve"> </w:t>
      </w:r>
      <w:r>
        <w:rPr>
          <w:color w:val="000000"/>
        </w:rPr>
        <w:t>–</w:t>
      </w:r>
      <w:r w:rsidR="00713736">
        <w:t>17422427,95</w:t>
      </w:r>
      <w:r>
        <w:rPr>
          <w:color w:val="000000"/>
        </w:rPr>
        <w:t>рублей (100 процент</w:t>
      </w:r>
      <w:r w:rsidR="005B1808">
        <w:rPr>
          <w:color w:val="000000"/>
        </w:rPr>
        <w:t>ов</w:t>
      </w:r>
      <w:r>
        <w:rPr>
          <w:color w:val="000000"/>
        </w:rPr>
        <w:t>).</w:t>
      </w:r>
    </w:p>
    <w:p w:rsidR="004923B2" w:rsidRDefault="004923B2" w:rsidP="005B180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Прогнозируемый объем финансирования </w:t>
      </w:r>
      <w:r w:rsidR="005B1808">
        <w:rPr>
          <w:color w:val="000000"/>
        </w:rPr>
        <w:t>м</w:t>
      </w:r>
      <w:r>
        <w:rPr>
          <w:color w:val="000000"/>
        </w:rPr>
        <w:t xml:space="preserve">униципальной программы на 1 этапе составляет </w:t>
      </w:r>
      <w:r w:rsidR="00713736">
        <w:rPr>
          <w:color w:val="000000"/>
        </w:rPr>
        <w:t>7638547,95</w:t>
      </w:r>
      <w:r>
        <w:rPr>
          <w:color w:val="000000"/>
        </w:rPr>
        <w:t xml:space="preserve"> рублей, в том числе:</w:t>
      </w:r>
    </w:p>
    <w:p w:rsidR="00963E58" w:rsidRPr="005B1808" w:rsidRDefault="00963E58" w:rsidP="005B1808">
      <w:pPr>
        <w:autoSpaceDE w:val="0"/>
        <w:autoSpaceDN w:val="0"/>
        <w:adjustRightInd w:val="0"/>
        <w:spacing w:line="230" w:lineRule="auto"/>
        <w:ind w:firstLine="567"/>
        <w:jc w:val="both"/>
        <w:rPr>
          <w:color w:val="000000"/>
          <w:lang w:eastAsia="en-US"/>
        </w:rPr>
      </w:pPr>
      <w:r w:rsidRPr="005B1808">
        <w:t>в 2019 году – 1035068,5</w:t>
      </w:r>
      <w:r w:rsidR="005B1808">
        <w:t>0</w:t>
      </w:r>
      <w:r w:rsidRPr="005B1808">
        <w:t>рублей;</w:t>
      </w:r>
    </w:p>
    <w:p w:rsidR="00963E58" w:rsidRPr="005B1808" w:rsidRDefault="00963E58" w:rsidP="005B1808">
      <w:pPr>
        <w:ind w:firstLine="567"/>
        <w:jc w:val="both"/>
      </w:pPr>
      <w:r w:rsidRPr="005B1808">
        <w:t>в 2020 году – 1128463,66 рублей.</w:t>
      </w:r>
    </w:p>
    <w:p w:rsidR="00963E58" w:rsidRPr="005B1808" w:rsidRDefault="00963E58" w:rsidP="005B1808">
      <w:pPr>
        <w:ind w:firstLine="567"/>
        <w:jc w:val="both"/>
      </w:pPr>
      <w:r w:rsidRPr="005B1808">
        <w:t>в 2021 году – 1123955,95</w:t>
      </w:r>
      <w:r w:rsidR="005B1808">
        <w:t xml:space="preserve"> </w:t>
      </w:r>
      <w:r w:rsidRPr="005B1808">
        <w:t>рублей;</w:t>
      </w:r>
    </w:p>
    <w:p w:rsidR="00963E58" w:rsidRPr="005B1808" w:rsidRDefault="00963E58" w:rsidP="005B1808">
      <w:pPr>
        <w:ind w:firstLine="567"/>
        <w:jc w:val="both"/>
      </w:pPr>
      <w:r w:rsidRPr="005B1808">
        <w:t xml:space="preserve">в 2022 году – </w:t>
      </w:r>
      <w:r w:rsidR="00713736" w:rsidRPr="005B1808">
        <w:t>1214271,84</w:t>
      </w:r>
      <w:r w:rsidR="005B1808">
        <w:t xml:space="preserve"> </w:t>
      </w:r>
      <w:r w:rsidRPr="005B1808">
        <w:t>рублей;</w:t>
      </w:r>
    </w:p>
    <w:p w:rsidR="00963E58" w:rsidRPr="005B1808" w:rsidRDefault="005B1808" w:rsidP="005B1808">
      <w:pPr>
        <w:ind w:firstLine="567"/>
        <w:jc w:val="both"/>
      </w:pPr>
      <w:r>
        <w:t xml:space="preserve">в 2023 году – 1079200,00 </w:t>
      </w:r>
      <w:r w:rsidR="00963E58" w:rsidRPr="005B1808">
        <w:t>рублей;</w:t>
      </w:r>
    </w:p>
    <w:p w:rsidR="00963E58" w:rsidRPr="005B1808" w:rsidRDefault="005B1808" w:rsidP="005B1808">
      <w:pPr>
        <w:ind w:firstLine="567"/>
        <w:jc w:val="both"/>
      </w:pPr>
      <w:r>
        <w:t xml:space="preserve">в 2024 году – 1079200,00 </w:t>
      </w:r>
      <w:r w:rsidR="00963E58" w:rsidRPr="005B1808">
        <w:t>рублей;</w:t>
      </w:r>
    </w:p>
    <w:p w:rsidR="004923B2" w:rsidRPr="005B1808" w:rsidRDefault="00963E58" w:rsidP="005B1808">
      <w:pPr>
        <w:ind w:firstLine="567"/>
        <w:jc w:val="both"/>
        <w:rPr>
          <w:color w:val="000000"/>
          <w:lang w:eastAsia="en-US"/>
        </w:rPr>
      </w:pPr>
      <w:r w:rsidRPr="005B1808">
        <w:t>в 2025 году – 978388,0</w:t>
      </w:r>
      <w:r w:rsidR="005B1808">
        <w:t>0</w:t>
      </w:r>
      <w:r w:rsidRPr="005B1808">
        <w:t>рублей</w:t>
      </w:r>
      <w:r w:rsidR="005B1808">
        <w:t xml:space="preserve">, </w:t>
      </w:r>
      <w:r w:rsidR="004923B2" w:rsidRPr="005B1808">
        <w:rPr>
          <w:color w:val="000000"/>
          <w:lang w:eastAsia="en-US"/>
        </w:rPr>
        <w:t>из них средства:</w:t>
      </w:r>
    </w:p>
    <w:p w:rsidR="004923B2" w:rsidRPr="005B1808" w:rsidRDefault="004923B2" w:rsidP="005B1808">
      <w:pPr>
        <w:autoSpaceDE w:val="0"/>
        <w:autoSpaceDN w:val="0"/>
        <w:adjustRightInd w:val="0"/>
        <w:spacing w:line="230" w:lineRule="auto"/>
        <w:ind w:firstLine="567"/>
        <w:jc w:val="both"/>
        <w:rPr>
          <w:color w:val="000000"/>
          <w:lang w:eastAsia="en-US"/>
        </w:rPr>
      </w:pPr>
      <w:r w:rsidRPr="005B1808">
        <w:rPr>
          <w:color w:val="000000"/>
          <w:lang w:eastAsia="en-US"/>
        </w:rPr>
        <w:t>федерального бюджета –0,00 рублей (0 процента)</w:t>
      </w:r>
      <w:r w:rsidR="005B1808">
        <w:rPr>
          <w:color w:val="000000"/>
          <w:lang w:eastAsia="en-US"/>
        </w:rPr>
        <w:t>;</w:t>
      </w:r>
    </w:p>
    <w:p w:rsidR="004923B2" w:rsidRPr="005B1808" w:rsidRDefault="004923B2" w:rsidP="005B1808">
      <w:pPr>
        <w:autoSpaceDE w:val="0"/>
        <w:autoSpaceDN w:val="0"/>
        <w:adjustRightInd w:val="0"/>
        <w:spacing w:line="230" w:lineRule="auto"/>
        <w:ind w:firstLine="567"/>
        <w:jc w:val="both"/>
        <w:rPr>
          <w:color w:val="000000"/>
          <w:lang w:eastAsia="en-US"/>
        </w:rPr>
      </w:pPr>
      <w:r w:rsidRPr="005B1808">
        <w:rPr>
          <w:color w:val="000000"/>
          <w:lang w:eastAsia="en-US"/>
        </w:rPr>
        <w:t>республиканского бюджета</w:t>
      </w:r>
      <w:r w:rsidR="005B1808">
        <w:rPr>
          <w:color w:val="000000"/>
          <w:lang w:eastAsia="en-US"/>
        </w:rPr>
        <w:t xml:space="preserve"> </w:t>
      </w:r>
      <w:r w:rsidRPr="005B1808">
        <w:rPr>
          <w:color w:val="000000"/>
          <w:lang w:eastAsia="en-US"/>
        </w:rPr>
        <w:t xml:space="preserve">– 0 рублей </w:t>
      </w:r>
      <w:r w:rsidRPr="005B1808">
        <w:rPr>
          <w:lang w:eastAsia="en-US"/>
        </w:rPr>
        <w:t>(0 процента)</w:t>
      </w:r>
      <w:r w:rsidR="005B1808">
        <w:rPr>
          <w:lang w:eastAsia="en-US"/>
        </w:rPr>
        <w:t>;</w:t>
      </w:r>
    </w:p>
    <w:p w:rsidR="004923B2" w:rsidRPr="005B1808" w:rsidRDefault="004923B2" w:rsidP="005B1808">
      <w:pPr>
        <w:autoSpaceDE w:val="0"/>
        <w:autoSpaceDN w:val="0"/>
        <w:adjustRightInd w:val="0"/>
        <w:spacing w:line="230" w:lineRule="auto"/>
        <w:ind w:firstLine="567"/>
        <w:jc w:val="both"/>
        <w:rPr>
          <w:color w:val="000000"/>
          <w:lang w:eastAsia="en-US"/>
        </w:rPr>
      </w:pPr>
      <w:r w:rsidRPr="005B1808">
        <w:rPr>
          <w:color w:val="000000"/>
          <w:lang w:eastAsia="en-US"/>
        </w:rPr>
        <w:t>бюджета Атратского</w:t>
      </w:r>
      <w:r w:rsidRPr="005B1808">
        <w:rPr>
          <w:color w:val="000000"/>
        </w:rPr>
        <w:t xml:space="preserve"> сельского поселения</w:t>
      </w:r>
      <w:r w:rsidRPr="005B1808">
        <w:rPr>
          <w:color w:val="000000"/>
          <w:lang w:eastAsia="en-US"/>
        </w:rPr>
        <w:t xml:space="preserve"> –</w:t>
      </w:r>
      <w:r w:rsidR="005B1808">
        <w:rPr>
          <w:color w:val="000000"/>
          <w:lang w:eastAsia="en-US"/>
        </w:rPr>
        <w:t xml:space="preserve"> </w:t>
      </w:r>
      <w:r w:rsidR="00713736" w:rsidRPr="005B1808">
        <w:rPr>
          <w:color w:val="000000"/>
        </w:rPr>
        <w:t>7638547,95</w:t>
      </w:r>
      <w:r w:rsidR="00EA34E0" w:rsidRPr="005B1808">
        <w:rPr>
          <w:color w:val="000000"/>
        </w:rPr>
        <w:t xml:space="preserve"> </w:t>
      </w:r>
      <w:r w:rsidRPr="005B1808">
        <w:rPr>
          <w:color w:val="000000"/>
          <w:lang w:eastAsia="en-US"/>
        </w:rPr>
        <w:t>рублей (100</w:t>
      </w:r>
      <w:r w:rsidR="005B1808">
        <w:rPr>
          <w:color w:val="000000"/>
          <w:lang w:eastAsia="en-US"/>
        </w:rPr>
        <w:t xml:space="preserve"> </w:t>
      </w:r>
      <w:r w:rsidRPr="005B1808">
        <w:rPr>
          <w:color w:val="000000"/>
          <w:lang w:eastAsia="en-US"/>
        </w:rPr>
        <w:t>процент</w:t>
      </w:r>
      <w:r w:rsidR="005B1808">
        <w:rPr>
          <w:color w:val="000000"/>
          <w:lang w:eastAsia="en-US"/>
        </w:rPr>
        <w:t>ов</w:t>
      </w:r>
      <w:r w:rsidRPr="005B1808">
        <w:rPr>
          <w:color w:val="000000"/>
          <w:lang w:eastAsia="en-US"/>
        </w:rPr>
        <w:t>), в том числе:</w:t>
      </w:r>
    </w:p>
    <w:p w:rsidR="00963E58" w:rsidRPr="005B1808" w:rsidRDefault="00963E58" w:rsidP="005B1808">
      <w:pPr>
        <w:autoSpaceDE w:val="0"/>
        <w:autoSpaceDN w:val="0"/>
        <w:adjustRightInd w:val="0"/>
        <w:spacing w:line="230" w:lineRule="auto"/>
        <w:ind w:firstLine="567"/>
        <w:jc w:val="both"/>
        <w:rPr>
          <w:color w:val="000000"/>
          <w:lang w:eastAsia="en-US"/>
        </w:rPr>
      </w:pPr>
      <w:r w:rsidRPr="005B1808">
        <w:t>в 2019 году – 1035068,5</w:t>
      </w:r>
      <w:r w:rsidR="005B1808">
        <w:t xml:space="preserve">0 </w:t>
      </w:r>
      <w:r w:rsidRPr="005B1808">
        <w:t>рублей;</w:t>
      </w:r>
    </w:p>
    <w:p w:rsidR="00963E58" w:rsidRPr="005B1808" w:rsidRDefault="00963E58" w:rsidP="005B1808">
      <w:pPr>
        <w:ind w:firstLine="567"/>
        <w:jc w:val="both"/>
      </w:pPr>
      <w:r w:rsidRPr="005B1808">
        <w:t>в 2020 году – 1128463,66 рублей.</w:t>
      </w:r>
    </w:p>
    <w:p w:rsidR="00963E58" w:rsidRPr="005B1808" w:rsidRDefault="005B1808" w:rsidP="005B1808">
      <w:pPr>
        <w:ind w:firstLine="567"/>
        <w:jc w:val="both"/>
      </w:pPr>
      <w:r>
        <w:t xml:space="preserve">в 2021 году – 1123955,95 </w:t>
      </w:r>
      <w:r w:rsidR="00963E58" w:rsidRPr="005B1808">
        <w:t>рублей;</w:t>
      </w:r>
    </w:p>
    <w:p w:rsidR="00963E58" w:rsidRPr="005B1808" w:rsidRDefault="00963E58" w:rsidP="005B1808">
      <w:pPr>
        <w:ind w:firstLine="567"/>
        <w:jc w:val="both"/>
      </w:pPr>
      <w:r w:rsidRPr="005B1808">
        <w:t xml:space="preserve">в 2022 году – </w:t>
      </w:r>
      <w:r w:rsidR="00713736" w:rsidRPr="005B1808">
        <w:t>1214271,84</w:t>
      </w:r>
      <w:r w:rsidR="005B1808">
        <w:t xml:space="preserve"> </w:t>
      </w:r>
      <w:r w:rsidRPr="005B1808">
        <w:t>рублей;</w:t>
      </w:r>
    </w:p>
    <w:p w:rsidR="00963E58" w:rsidRPr="005B1808" w:rsidRDefault="005B1808" w:rsidP="005B1808">
      <w:pPr>
        <w:ind w:firstLine="567"/>
        <w:jc w:val="both"/>
      </w:pPr>
      <w:r>
        <w:t xml:space="preserve">в 2023 году – 1079200,00 </w:t>
      </w:r>
      <w:r w:rsidR="00963E58" w:rsidRPr="005B1808">
        <w:t>рублей;</w:t>
      </w:r>
    </w:p>
    <w:p w:rsidR="00963E58" w:rsidRPr="005B1808" w:rsidRDefault="00963E58" w:rsidP="005B1808">
      <w:pPr>
        <w:ind w:firstLine="567"/>
        <w:jc w:val="both"/>
      </w:pPr>
      <w:r w:rsidRPr="005B1808">
        <w:t>в 2024 году – 1079200,0</w:t>
      </w:r>
      <w:r w:rsidR="005B1808">
        <w:t xml:space="preserve">0 </w:t>
      </w:r>
      <w:r w:rsidRPr="005B1808">
        <w:t>рублей;</w:t>
      </w:r>
    </w:p>
    <w:p w:rsidR="00963E58" w:rsidRDefault="005B1808" w:rsidP="005B1808">
      <w:pPr>
        <w:ind w:firstLine="567"/>
        <w:jc w:val="both"/>
      </w:pPr>
      <w:r>
        <w:t xml:space="preserve">в 2025 году – 978388,00 </w:t>
      </w:r>
      <w:r w:rsidR="00963E58" w:rsidRPr="005B1808">
        <w:t>рублей</w:t>
      </w:r>
      <w:r>
        <w:t>.</w:t>
      </w:r>
    </w:p>
    <w:p w:rsidR="005B1808" w:rsidRDefault="005B1808" w:rsidP="005B1808">
      <w:pPr>
        <w:ind w:firstLine="567"/>
        <w:jc w:val="both"/>
      </w:pPr>
      <w:r>
        <w:t xml:space="preserve">На 2 этапе, в 2026–2030 годах, объем финансирования </w:t>
      </w:r>
      <w:r w:rsidR="003149DF">
        <w:t>м</w:t>
      </w:r>
      <w:r>
        <w:t>униципальной программы составляет 4891940,0 рублей.</w:t>
      </w:r>
    </w:p>
    <w:p w:rsidR="005B1808" w:rsidRDefault="005B1808" w:rsidP="005B1808">
      <w:pPr>
        <w:ind w:firstLine="567"/>
        <w:jc w:val="both"/>
      </w:pPr>
      <w:r>
        <w:t>На 3 этапе, в 2031–2035 годах, объем финансирования Муниципальной программы составляет 4891940,0 рублей.</w:t>
      </w:r>
    </w:p>
    <w:p w:rsidR="005B1808" w:rsidRDefault="005B1808" w:rsidP="005B1808">
      <w:pPr>
        <w:ind w:firstLine="567"/>
        <w:jc w:val="both"/>
      </w:pPr>
      <w:r>
        <w:t>Объемы финансирования Муниципальной программы подлежат ежегодному уточнению исходя из реальных возможностей бюджета.</w:t>
      </w:r>
    </w:p>
    <w:p w:rsidR="005B1808" w:rsidRDefault="005B1808" w:rsidP="005B1808">
      <w:pPr>
        <w:ind w:firstLine="567"/>
        <w:jc w:val="both"/>
      </w:pPr>
      <w: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настоящей Муниципальной программе.</w:t>
      </w:r>
    </w:p>
    <w:p w:rsidR="005B1808" w:rsidRDefault="005B1808" w:rsidP="005B1808">
      <w:pPr>
        <w:ind w:firstLine="567"/>
        <w:jc w:val="both"/>
      </w:pPr>
      <w: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80149F" w:rsidRDefault="005B1808" w:rsidP="0080149F">
      <w:pPr>
        <w:ind w:firstLine="567"/>
        <w:jc w:val="both"/>
      </w:pPr>
      <w:r>
        <w:t>В Муниципальную программу включена подпрограмма, реализуемая в рамках Муниципальной программы, согласно приложению № 3 к настоящей Муниципальной программе.</w:t>
      </w:r>
      <w:r w:rsidR="003149DF">
        <w:t>»;</w:t>
      </w:r>
    </w:p>
    <w:p w:rsidR="003149DF" w:rsidRDefault="004923B2" w:rsidP="0080149F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t>Приложение № 2 к</w:t>
      </w:r>
      <w:r w:rsidR="003149DF">
        <w:t xml:space="preserve"> </w:t>
      </w:r>
      <w:r w:rsidRPr="003149DF">
        <w:t>муниципальной программе</w:t>
      </w:r>
      <w:r>
        <w:t xml:space="preserve"> изложить в </w:t>
      </w:r>
      <w:r w:rsidR="003149DF">
        <w:t xml:space="preserve">следующей </w:t>
      </w:r>
      <w:r>
        <w:t>редакции</w:t>
      </w:r>
      <w:r w:rsidR="003149DF">
        <w:t>:</w:t>
      </w: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p w:rsidR="0080149F" w:rsidRDefault="0080149F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  <w:sectPr w:rsidR="0080149F" w:rsidSect="0080149F">
          <w:headerReference w:type="first" r:id="rId9"/>
          <w:pgSz w:w="11906" w:h="16838"/>
          <w:pgMar w:top="567" w:right="567" w:bottom="567" w:left="1134" w:header="709" w:footer="709" w:gutter="0"/>
          <w:pgNumType w:start="1"/>
          <w:cols w:space="720"/>
          <w:docGrid w:linePitch="326"/>
        </w:sectPr>
      </w:pPr>
    </w:p>
    <w:p w:rsidR="00FE0B89" w:rsidRPr="00FE0B89" w:rsidRDefault="00FE0B89" w:rsidP="00FE0B89">
      <w:pPr>
        <w:tabs>
          <w:tab w:val="left" w:pos="11057"/>
        </w:tabs>
        <w:ind w:left="11057"/>
        <w:rPr>
          <w:bCs/>
          <w:color w:val="26282F"/>
          <w:sz w:val="22"/>
          <w:szCs w:val="22"/>
        </w:rPr>
      </w:pPr>
      <w:bookmarkStart w:id="1" w:name="sub_3000"/>
      <w:r w:rsidRPr="00FE0B89">
        <w:rPr>
          <w:bCs/>
          <w:color w:val="26282F"/>
          <w:sz w:val="22"/>
          <w:szCs w:val="22"/>
        </w:rPr>
        <w:lastRenderedPageBreak/>
        <w:t>«Приложение 2</w:t>
      </w:r>
    </w:p>
    <w:p w:rsidR="00FE0B89" w:rsidRPr="00FE0B89" w:rsidRDefault="00FE0B89" w:rsidP="00FE0B89">
      <w:pPr>
        <w:tabs>
          <w:tab w:val="left" w:pos="11057"/>
        </w:tabs>
        <w:ind w:left="11057"/>
        <w:rPr>
          <w:bCs/>
          <w:sz w:val="22"/>
          <w:szCs w:val="22"/>
        </w:rPr>
      </w:pPr>
      <w:r w:rsidRPr="00FE0B89">
        <w:rPr>
          <w:bCs/>
          <w:color w:val="26282F"/>
          <w:sz w:val="22"/>
          <w:szCs w:val="22"/>
        </w:rPr>
        <w:t xml:space="preserve">к </w:t>
      </w:r>
      <w:r w:rsidRPr="00FE0B89">
        <w:rPr>
          <w:bCs/>
          <w:sz w:val="22"/>
          <w:szCs w:val="22"/>
        </w:rPr>
        <w:t>муниципальной программе</w:t>
      </w:r>
    </w:p>
    <w:p w:rsidR="00FE0B89" w:rsidRPr="00FE0B89" w:rsidRDefault="00FE0B89" w:rsidP="00FE0B89">
      <w:pPr>
        <w:tabs>
          <w:tab w:val="left" w:pos="11057"/>
        </w:tabs>
        <w:ind w:left="11057"/>
        <w:rPr>
          <w:bCs/>
          <w:color w:val="26282F"/>
          <w:sz w:val="22"/>
          <w:szCs w:val="22"/>
        </w:rPr>
      </w:pPr>
      <w:r>
        <w:rPr>
          <w:sz w:val="22"/>
          <w:szCs w:val="22"/>
        </w:rPr>
        <w:t>Атратского</w:t>
      </w:r>
      <w:r w:rsidRPr="00FE0B89">
        <w:rPr>
          <w:sz w:val="22"/>
          <w:szCs w:val="22"/>
        </w:rPr>
        <w:t xml:space="preserve"> </w:t>
      </w:r>
      <w:r w:rsidRPr="00FE0B89">
        <w:rPr>
          <w:bCs/>
          <w:color w:val="26282F"/>
          <w:sz w:val="22"/>
          <w:szCs w:val="22"/>
        </w:rPr>
        <w:t>сельского поселения</w:t>
      </w:r>
    </w:p>
    <w:p w:rsidR="00FE0B89" w:rsidRPr="00FE0B89" w:rsidRDefault="00FE0B89" w:rsidP="00FE0B89">
      <w:pPr>
        <w:tabs>
          <w:tab w:val="left" w:pos="11057"/>
        </w:tabs>
        <w:ind w:left="11057"/>
        <w:rPr>
          <w:bCs/>
          <w:color w:val="26282F"/>
          <w:sz w:val="22"/>
          <w:szCs w:val="22"/>
        </w:rPr>
      </w:pPr>
      <w:r w:rsidRPr="00FE0B89">
        <w:rPr>
          <w:bCs/>
          <w:color w:val="26282F"/>
          <w:sz w:val="22"/>
          <w:szCs w:val="22"/>
        </w:rPr>
        <w:t>«Развитие потенциала</w:t>
      </w:r>
    </w:p>
    <w:p w:rsidR="00FE0B89" w:rsidRPr="00FE0B89" w:rsidRDefault="00FE0B89" w:rsidP="00FE0B89">
      <w:pPr>
        <w:tabs>
          <w:tab w:val="left" w:pos="11057"/>
        </w:tabs>
        <w:ind w:left="11057"/>
        <w:rPr>
          <w:bCs/>
          <w:color w:val="26282F"/>
          <w:sz w:val="22"/>
          <w:szCs w:val="22"/>
        </w:rPr>
      </w:pPr>
      <w:r w:rsidRPr="00FE0B89">
        <w:rPr>
          <w:bCs/>
          <w:color w:val="26282F"/>
          <w:sz w:val="22"/>
          <w:szCs w:val="22"/>
        </w:rPr>
        <w:t>муниципального управления»</w:t>
      </w:r>
    </w:p>
    <w:bookmarkEnd w:id="1"/>
    <w:p w:rsidR="00C0201E" w:rsidRPr="00C0201E" w:rsidRDefault="00C0201E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C0201E">
        <w:rPr>
          <w:b/>
          <w:color w:val="000000"/>
        </w:rPr>
        <w:t>Ресурсное обеспечение</w:t>
      </w:r>
    </w:p>
    <w:p w:rsidR="003149DF" w:rsidRDefault="00C0201E" w:rsidP="00C0201E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C0201E">
        <w:rPr>
          <w:b/>
          <w:color w:val="000000"/>
        </w:rPr>
        <w:t>реализации муниципальной программы Атратского сельского поселения «Развитие потенциала муниципального управления» за счет всех источников финансирования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08"/>
        <w:gridCol w:w="2374"/>
        <w:gridCol w:w="6"/>
        <w:gridCol w:w="738"/>
        <w:gridCol w:w="691"/>
        <w:gridCol w:w="727"/>
        <w:gridCol w:w="709"/>
        <w:gridCol w:w="1567"/>
        <w:gridCol w:w="823"/>
        <w:gridCol w:w="710"/>
        <w:gridCol w:w="993"/>
        <w:gridCol w:w="851"/>
        <w:gridCol w:w="850"/>
        <w:gridCol w:w="851"/>
        <w:gridCol w:w="850"/>
        <w:gridCol w:w="8"/>
        <w:gridCol w:w="985"/>
        <w:gridCol w:w="709"/>
      </w:tblGrid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</w:p>
          <w:p w:rsidR="00C0201E" w:rsidRDefault="00C0201E" w:rsidP="00C0201E">
            <w:pPr>
              <w:widowControl w:val="0"/>
              <w:autoSpaceDE w:val="0"/>
              <w:autoSpaceDN w:val="0"/>
              <w:ind w:right="5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7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годам, тыс. рублей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2026–</w:t>
            </w:r>
          </w:p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2031–</w:t>
            </w:r>
          </w:p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  <w:tr w:rsidR="00C0201E" w:rsidTr="00C0201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программы 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потенциала государственного управления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010401070113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Ч500000000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Pr="00EA5C99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Pr="00EA5C99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EA5C99"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муниципального управления в сфере юстиции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Ведение регистра муниципальных нормативных правовых актов Чувашской Республики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внебюджетные </w:t>
            </w:r>
            <w:r>
              <w:rPr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Подпрограмма 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Развитие муниципальной службы в Атратского сельском поселении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201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201E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Развитие нормативно-правовой базы Атратского  сельского поселения, регулирующей вопросы муниципальной службы в Атратском сельском поселении (далее – муниципальная служба)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Организация дополнительного профессионального развития муниципальных служащих в Атратском  сельском поселении (далее – муниципальные служащие)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201E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0201E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4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Формирование положительного имиджа органов местного самоуправления в Атратском  сельском поселении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Подпрограмма 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«Противодействие коррупции в Атратском сельском поселении»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0113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Ч510000000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</w:t>
            </w:r>
            <w:r>
              <w:rPr>
                <w:sz w:val="16"/>
                <w:szCs w:val="16"/>
              </w:rPr>
              <w:lastRenderedPageBreak/>
              <w:t xml:space="preserve">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Организационные меры по созданию механизма реализации антикоррупционной политики в органах местного самоуправления Атратского сельского поселения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Ч510100000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Ч510200000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Ч510300000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4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Ч510400000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5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Совершенствование мер по противодействию коррупции в сфере закупок товаров, работ, услуг (далее также – закупка) для обеспечения муниципальных нужд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Ч510500000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Основное </w:t>
            </w:r>
            <w:r>
              <w:rPr>
                <w:sz w:val="20"/>
                <w:szCs w:val="20"/>
                <w:lang w:eastAsia="en-US"/>
              </w:rPr>
              <w:lastRenderedPageBreak/>
              <w:t>мероприятие 6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Внедрение </w:t>
            </w:r>
            <w:r>
              <w:rPr>
                <w:color w:val="000000"/>
                <w:sz w:val="18"/>
                <w:szCs w:val="18"/>
              </w:rPr>
              <w:lastRenderedPageBreak/>
              <w:t>антикоррупционных механизмов в рамках реализации кадровой политики в органах местного самоуправления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lastRenderedPageBreak/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Ч510600</w:t>
            </w:r>
            <w:r w:rsidRPr="00C0201E">
              <w:rPr>
                <w:sz w:val="16"/>
                <w:szCs w:val="16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7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Внедрение внутреннего контроля в органах местного самоуправления в Атратского сельского поселения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Ч510700000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Основное мероприятие 8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антикоррупционной пропаганды и просвещения</w:t>
            </w:r>
          </w:p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0113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Ч510800000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бюджет сельского поселения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Основное мероприятие 9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Обеспечение доступа граждан и организаций к информации о деятельности органов местного самоуправления Атратского сельского поселения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Ч510900000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C0201E"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C0201E" w:rsidTr="00C0201E">
        <w:trPr>
          <w:trHeight w:val="336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0201E" w:rsidTr="00C0201E">
        <w:trPr>
          <w:trHeight w:val="400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Развитие муниципальной службы в Атратском сельском поселении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Ч53000000000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201E" w:rsidTr="00683A83">
        <w:trPr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201E" w:rsidTr="00683A83">
        <w:trPr>
          <w:trHeight w:val="288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</w:tr>
      <w:tr w:rsidR="00C0201E" w:rsidTr="00683A83">
        <w:trPr>
          <w:trHeight w:val="300"/>
          <w:jc w:val="center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C0201E" w:rsidTr="00683A83">
        <w:trPr>
          <w:trHeight w:val="328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Развитие нормативно-правовой базы Атратского сельского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поселения, регулирующей вопросы муниципальной службы в Атратском сельском поселении (далее – муниципальная служба)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lastRenderedPageBreak/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  <w:r w:rsidRPr="00C0201E">
              <w:rPr>
                <w:sz w:val="16"/>
                <w:szCs w:val="16"/>
              </w:rPr>
              <w:t>Ч530100000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</w:tr>
      <w:tr w:rsidR="00C0201E" w:rsidTr="00C0201E">
        <w:trPr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201E" w:rsidTr="00C0201E">
        <w:trPr>
          <w:trHeight w:val="513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201E" w:rsidTr="00C0201E">
        <w:trPr>
          <w:trHeight w:val="468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Default="00C0201E" w:rsidP="00C0201E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</w:tr>
      <w:tr w:rsidR="00C0201E" w:rsidTr="00C0201E">
        <w:trPr>
          <w:trHeight w:val="204"/>
          <w:jc w:val="center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Default="00C0201E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C0201E" w:rsidRDefault="00C0201E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396ED1" w:rsidRDefault="00C0201E" w:rsidP="00C0201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96ED1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396ED1" w:rsidRDefault="00C0201E" w:rsidP="00C0201E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396ED1" w:rsidRDefault="00C0201E" w:rsidP="00C0201E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396ED1" w:rsidRDefault="00C0201E" w:rsidP="00C0201E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396ED1" w:rsidRDefault="00C0201E" w:rsidP="00C0201E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396ED1" w:rsidRDefault="00C0201E" w:rsidP="00C0201E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396ED1" w:rsidRDefault="00C0201E" w:rsidP="00C0201E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396ED1" w:rsidRDefault="00C0201E" w:rsidP="00C0201E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1E" w:rsidRPr="00396ED1" w:rsidRDefault="00C0201E" w:rsidP="00C0201E">
            <w:pPr>
              <w:rPr>
                <w:sz w:val="20"/>
                <w:szCs w:val="20"/>
              </w:rPr>
            </w:pPr>
            <w:r w:rsidRPr="00396ED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1E" w:rsidRPr="00396ED1" w:rsidRDefault="00396ED1" w:rsidP="00396ED1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0.00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504" w:rsidRPr="006C3504" w:rsidRDefault="006C3504" w:rsidP="006C3504">
            <w:pPr>
              <w:rPr>
                <w:color w:val="000000"/>
                <w:sz w:val="20"/>
                <w:szCs w:val="20"/>
              </w:rPr>
            </w:pPr>
            <w:r w:rsidRPr="006C3504">
              <w:rPr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504" w:rsidRPr="006C3504" w:rsidRDefault="006C3504" w:rsidP="006C3504">
            <w:pPr>
              <w:rPr>
                <w:sz w:val="20"/>
                <w:szCs w:val="20"/>
              </w:rPr>
            </w:pPr>
            <w:r w:rsidRPr="006C3504">
              <w:rPr>
                <w:color w:val="000000"/>
                <w:sz w:val="20"/>
                <w:szCs w:val="20"/>
              </w:rPr>
              <w:t>Организация дополнительного профессионального развития муниципальных служащих в Атратского сельском поселении (далее – муниципальные служащие)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hanging="2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Ч5Э0173790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800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hanging="2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396ED1" w:rsidRDefault="006C3504" w:rsidP="006C350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96ED1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504" w:rsidRPr="006C3504" w:rsidRDefault="006C3504" w:rsidP="006C3504">
            <w:pPr>
              <w:rPr>
                <w:color w:val="000000"/>
                <w:sz w:val="20"/>
                <w:szCs w:val="20"/>
              </w:rPr>
            </w:pPr>
            <w:r w:rsidRPr="006C3504">
              <w:rPr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504" w:rsidRPr="006C3504" w:rsidRDefault="006C3504" w:rsidP="006C3504">
            <w:pPr>
              <w:rPr>
                <w:sz w:val="20"/>
                <w:szCs w:val="20"/>
              </w:rPr>
            </w:pPr>
            <w:r w:rsidRPr="006C3504">
              <w:rPr>
                <w:color w:val="000000"/>
                <w:sz w:val="20"/>
                <w:szCs w:val="20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6C3504" w:rsidRDefault="006C3504" w:rsidP="006C3504">
            <w:pPr>
              <w:rPr>
                <w:sz w:val="16"/>
                <w:szCs w:val="16"/>
              </w:rPr>
            </w:pPr>
            <w:r w:rsidRPr="006C3504">
              <w:rPr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6C3504" w:rsidRDefault="006C3504" w:rsidP="006C3504">
            <w:pPr>
              <w:rPr>
                <w:sz w:val="16"/>
                <w:szCs w:val="16"/>
              </w:rPr>
            </w:pPr>
            <w:r w:rsidRPr="006C3504">
              <w:rPr>
                <w:sz w:val="16"/>
                <w:szCs w:val="16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6C3504" w:rsidRDefault="006C3504" w:rsidP="006C3504">
            <w:pPr>
              <w:rPr>
                <w:sz w:val="16"/>
                <w:szCs w:val="16"/>
              </w:rPr>
            </w:pPr>
            <w:r w:rsidRPr="006C3504">
              <w:rPr>
                <w:sz w:val="16"/>
                <w:szCs w:val="16"/>
              </w:rPr>
              <w:t>Ч530300000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6C3504" w:rsidRDefault="006C3504" w:rsidP="006C35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hanging="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hanging="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hanging="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C020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hanging="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396ED1" w:rsidRDefault="006C3504" w:rsidP="006C350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96ED1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 положительного имиджа органов местного самоуправления в Атратском сельском поселении</w:t>
            </w:r>
          </w:p>
          <w:p w:rsidR="006C3504" w:rsidRDefault="006C3504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6C3504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C3504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504" w:rsidRDefault="006C3504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C0201E" w:rsidRDefault="006C3504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Pr="00396ED1" w:rsidRDefault="006C3504" w:rsidP="006C350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96ED1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04" w:rsidRDefault="006C3504" w:rsidP="006C3504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Подпрограмма 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jc w:val="center"/>
              <w:rPr>
                <w:sz w:val="16"/>
                <w:szCs w:val="16"/>
              </w:rPr>
            </w:pPr>
            <w:r w:rsidRPr="00FF4B62">
              <w:rPr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jc w:val="center"/>
              <w:rPr>
                <w:sz w:val="16"/>
                <w:szCs w:val="16"/>
              </w:rPr>
            </w:pPr>
            <w:r w:rsidRPr="00FF4B62">
              <w:rPr>
                <w:sz w:val="16"/>
                <w:szCs w:val="16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jc w:val="center"/>
              <w:rPr>
                <w:sz w:val="16"/>
                <w:szCs w:val="16"/>
              </w:rPr>
            </w:pPr>
            <w:r w:rsidRPr="00FF4B62">
              <w:rPr>
                <w:sz w:val="16"/>
                <w:szCs w:val="16"/>
              </w:rPr>
              <w:t>Ч540000000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jc w:val="center"/>
              <w:rPr>
                <w:sz w:val="16"/>
                <w:szCs w:val="16"/>
              </w:rPr>
            </w:pPr>
            <w:r w:rsidRPr="00FF4B62">
              <w:rPr>
                <w:sz w:val="16"/>
                <w:szCs w:val="16"/>
              </w:rPr>
              <w:t>993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396ED1" w:rsidRDefault="00FF4B62" w:rsidP="00FF4B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96ED1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Основное мероприятие 3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Ведение регистра муниципальных нормативных правовых актов Чувашской Республики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jc w:val="center"/>
              <w:rPr>
                <w:sz w:val="16"/>
                <w:szCs w:val="16"/>
              </w:rPr>
            </w:pPr>
            <w:r w:rsidRPr="00FF4B62">
              <w:rPr>
                <w:sz w:val="16"/>
                <w:szCs w:val="16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jc w:val="center"/>
              <w:rPr>
                <w:sz w:val="16"/>
                <w:szCs w:val="16"/>
              </w:rPr>
            </w:pPr>
            <w:r w:rsidRPr="00FF4B62">
              <w:rPr>
                <w:sz w:val="16"/>
                <w:szCs w:val="16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jc w:val="center"/>
              <w:rPr>
                <w:sz w:val="16"/>
                <w:szCs w:val="16"/>
              </w:rPr>
            </w:pPr>
            <w:r w:rsidRPr="00FF4B62">
              <w:rPr>
                <w:sz w:val="16"/>
                <w:szCs w:val="16"/>
              </w:rPr>
              <w:t>Ч540300000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jc w:val="center"/>
              <w:rPr>
                <w:sz w:val="16"/>
                <w:szCs w:val="16"/>
              </w:rPr>
            </w:pPr>
            <w:r w:rsidRPr="00FF4B62">
              <w:rPr>
                <w:sz w:val="16"/>
                <w:szCs w:val="16"/>
              </w:rPr>
              <w:t>993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сельского </w:t>
            </w:r>
            <w:r>
              <w:rPr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396ED1" w:rsidRDefault="00FF4B62" w:rsidP="00FF4B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96ED1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autoSpaceDE w:val="0"/>
              <w:autoSpaceDN w:val="0"/>
              <w:adjustRightInd w:val="0"/>
              <w:ind w:right="-62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Подпрограмма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«Обеспечение реализации муниципальной  программы Атратского сельского поселения «Развитие потенциала муниципального  управления»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0104</w:t>
            </w:r>
          </w:p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Ч5Э0000000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396ED1" w:rsidRDefault="00FF4B62" w:rsidP="00FF4B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96ED1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«Общепрограммные расходы»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0104</w:t>
            </w:r>
          </w:p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Ч5Э0100000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396ED1" w:rsidRDefault="00FF4B62" w:rsidP="00FF4B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96ED1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FF4B62">
              <w:rPr>
                <w:color w:val="000000"/>
                <w:sz w:val="18"/>
                <w:szCs w:val="18"/>
                <w:lang w:eastAsia="en-US"/>
              </w:rPr>
              <w:t>Мероприятие 1.1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FF4B62">
              <w:rPr>
                <w:color w:val="000000"/>
                <w:sz w:val="18"/>
                <w:szCs w:val="18"/>
                <w:lang w:eastAsia="en-US"/>
              </w:rPr>
              <w:t>Обеспечение функций муниципальных органов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Ч5Э0100200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100</w:t>
            </w:r>
          </w:p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200</w:t>
            </w:r>
          </w:p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Ч5Э0100200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100</w:t>
            </w:r>
          </w:p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200</w:t>
            </w:r>
          </w:p>
          <w:p w:rsidR="00FF4B62" w:rsidRPr="00FF4B62" w:rsidRDefault="00FF4B62" w:rsidP="00FF4B6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F4B62">
              <w:rPr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1035,1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1079,2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4891,9</w:t>
            </w:r>
          </w:p>
        </w:tc>
      </w:tr>
      <w:tr w:rsidR="00FF4B62" w:rsidTr="00FF4B62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B62" w:rsidRDefault="00FF4B62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C0201E" w:rsidRDefault="00FF4B62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Pr="00396ED1" w:rsidRDefault="00FF4B62" w:rsidP="00FF4B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96ED1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62" w:rsidRDefault="00FF4B62" w:rsidP="00FF4B62"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65B3" w:rsidTr="006565B3">
        <w:trPr>
          <w:trHeight w:val="204"/>
          <w:jc w:val="center"/>
        </w:trPr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65B3" w:rsidRPr="00FF4B62" w:rsidRDefault="006565B3" w:rsidP="00FF4B62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FF4B62">
              <w:rPr>
                <w:color w:val="000000"/>
                <w:sz w:val="18"/>
                <w:szCs w:val="18"/>
                <w:lang w:eastAsia="en-US"/>
              </w:rPr>
              <w:t>Мероприятие 1.2</w:t>
            </w:r>
          </w:p>
        </w:tc>
        <w:tc>
          <w:tcPr>
            <w:tcW w:w="2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65B3" w:rsidRPr="00FF4B62" w:rsidRDefault="006565B3" w:rsidP="00FF4B62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18"/>
                <w:szCs w:val="18"/>
                <w:lang w:eastAsia="en-US"/>
              </w:rPr>
            </w:pPr>
            <w:r w:rsidRPr="00FF4B62">
              <w:rPr>
                <w:color w:val="000000"/>
                <w:sz w:val="18"/>
                <w:szCs w:val="18"/>
                <w:lang w:eastAsia="en-US"/>
              </w:rPr>
              <w:t>Организация проведения выборов в законодательные (представительные )органы  муниципального образования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6565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565B3"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6565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565B3">
              <w:rPr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6565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565B3">
              <w:rPr>
                <w:color w:val="000000"/>
                <w:sz w:val="16"/>
                <w:szCs w:val="16"/>
                <w:lang w:eastAsia="en-US"/>
              </w:rPr>
              <w:t>Ч5Э0173790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6565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565B3">
              <w:rPr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65B3" w:rsidTr="006565B3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5B3" w:rsidRDefault="006565B3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5B3" w:rsidRDefault="006565B3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65B3" w:rsidTr="006565B3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5B3" w:rsidRDefault="006565B3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5B3" w:rsidRDefault="006565B3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65B3" w:rsidTr="006565B3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5B3" w:rsidRDefault="006565B3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5B3" w:rsidRDefault="006565B3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6565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565B3"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6565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565B3">
              <w:rPr>
                <w:color w:val="000000"/>
                <w:sz w:val="16"/>
                <w:szCs w:val="16"/>
                <w:lang w:eastAsia="en-US"/>
              </w:rPr>
              <w:t>0107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6565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565B3">
              <w:rPr>
                <w:color w:val="000000"/>
                <w:sz w:val="16"/>
                <w:szCs w:val="16"/>
                <w:lang w:eastAsia="en-US"/>
              </w:rPr>
              <w:t>Ч5Э0173790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6565B3" w:rsidRDefault="006565B3" w:rsidP="006565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565B3">
              <w:rPr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FF4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сельского поселения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6565B3" w:rsidTr="006565B3">
        <w:trPr>
          <w:trHeight w:val="204"/>
          <w:jc w:val="center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B3" w:rsidRDefault="006565B3" w:rsidP="006C35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B3" w:rsidRDefault="006565B3" w:rsidP="006C3504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C0201E" w:rsidRDefault="006565B3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C0201E" w:rsidRDefault="006565B3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C0201E" w:rsidRDefault="006565B3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C0201E" w:rsidRDefault="006565B3" w:rsidP="00C0201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Pr="00396ED1" w:rsidRDefault="006565B3" w:rsidP="00FF4B6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396ED1">
              <w:rPr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B3" w:rsidRDefault="006565B3" w:rsidP="006565B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2A2334" w:rsidRDefault="00FE0B89" w:rsidP="00FE0B89">
      <w:pPr>
        <w:autoSpaceDE w:val="0"/>
        <w:autoSpaceDN w:val="0"/>
        <w:jc w:val="right"/>
        <w:outlineLvl w:val="1"/>
      </w:pPr>
      <w:r>
        <w:t>».</w:t>
      </w:r>
    </w:p>
    <w:sectPr w:rsidR="002A2334" w:rsidSect="0080149F">
      <w:pgSz w:w="16838" w:h="11906" w:orient="landscape"/>
      <w:pgMar w:top="567" w:right="567" w:bottom="1134" w:left="567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A69" w:rsidRDefault="00781A69">
      <w:r>
        <w:separator/>
      </w:r>
    </w:p>
  </w:endnote>
  <w:endnote w:type="continuationSeparator" w:id="0">
    <w:p w:rsidR="00781A69" w:rsidRDefault="0078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A69" w:rsidRDefault="00781A69">
      <w:r>
        <w:separator/>
      </w:r>
    </w:p>
  </w:footnote>
  <w:footnote w:type="continuationSeparator" w:id="0">
    <w:p w:rsidR="00781A69" w:rsidRDefault="0078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9F" w:rsidRDefault="0080149F" w:rsidP="0080149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B308E"/>
    <w:multiLevelType w:val="hybridMultilevel"/>
    <w:tmpl w:val="64EC094E"/>
    <w:lvl w:ilvl="0" w:tplc="699CF92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0615D"/>
    <w:multiLevelType w:val="hybridMultilevel"/>
    <w:tmpl w:val="D0388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58FE"/>
    <w:multiLevelType w:val="hybridMultilevel"/>
    <w:tmpl w:val="57DADA6E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17B28"/>
    <w:multiLevelType w:val="hybridMultilevel"/>
    <w:tmpl w:val="0268C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759D5"/>
    <w:multiLevelType w:val="hybridMultilevel"/>
    <w:tmpl w:val="2A7055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4EF6AF7"/>
    <w:multiLevelType w:val="hybridMultilevel"/>
    <w:tmpl w:val="2B7C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F5DBF"/>
    <w:multiLevelType w:val="hybridMultilevel"/>
    <w:tmpl w:val="EE247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B2"/>
    <w:rsid w:val="00001D33"/>
    <w:rsid w:val="00003045"/>
    <w:rsid w:val="00037706"/>
    <w:rsid w:val="00092B62"/>
    <w:rsid w:val="000C2490"/>
    <w:rsid w:val="000D77F2"/>
    <w:rsid w:val="001059EA"/>
    <w:rsid w:val="00112C51"/>
    <w:rsid w:val="001238B4"/>
    <w:rsid w:val="001318F8"/>
    <w:rsid w:val="00141A44"/>
    <w:rsid w:val="00153DE3"/>
    <w:rsid w:val="00155058"/>
    <w:rsid w:val="001626EC"/>
    <w:rsid w:val="00196FB5"/>
    <w:rsid w:val="001F15FA"/>
    <w:rsid w:val="0025159D"/>
    <w:rsid w:val="00273D2C"/>
    <w:rsid w:val="002A2127"/>
    <w:rsid w:val="002A2334"/>
    <w:rsid w:val="002D5485"/>
    <w:rsid w:val="003149DF"/>
    <w:rsid w:val="00350D89"/>
    <w:rsid w:val="00357649"/>
    <w:rsid w:val="00396ED1"/>
    <w:rsid w:val="003B320E"/>
    <w:rsid w:val="003C1E03"/>
    <w:rsid w:val="003E0789"/>
    <w:rsid w:val="003F2978"/>
    <w:rsid w:val="00416E83"/>
    <w:rsid w:val="00481046"/>
    <w:rsid w:val="004923B2"/>
    <w:rsid w:val="00497365"/>
    <w:rsid w:val="004B5D26"/>
    <w:rsid w:val="00505158"/>
    <w:rsid w:val="0052620B"/>
    <w:rsid w:val="005839BB"/>
    <w:rsid w:val="005B1808"/>
    <w:rsid w:val="006565B3"/>
    <w:rsid w:val="0068328D"/>
    <w:rsid w:val="00683A83"/>
    <w:rsid w:val="006C3504"/>
    <w:rsid w:val="006E5F1F"/>
    <w:rsid w:val="00713736"/>
    <w:rsid w:val="0071640F"/>
    <w:rsid w:val="007463F2"/>
    <w:rsid w:val="00781A69"/>
    <w:rsid w:val="007A196A"/>
    <w:rsid w:val="0080149F"/>
    <w:rsid w:val="00826CFE"/>
    <w:rsid w:val="00864C27"/>
    <w:rsid w:val="008827BB"/>
    <w:rsid w:val="008C39BC"/>
    <w:rsid w:val="008C5D23"/>
    <w:rsid w:val="009503EF"/>
    <w:rsid w:val="00963E58"/>
    <w:rsid w:val="00995259"/>
    <w:rsid w:val="009A3B29"/>
    <w:rsid w:val="009B2C69"/>
    <w:rsid w:val="009D5FB4"/>
    <w:rsid w:val="00A80428"/>
    <w:rsid w:val="00B60255"/>
    <w:rsid w:val="00BA563E"/>
    <w:rsid w:val="00BB2FFD"/>
    <w:rsid w:val="00BC4A5A"/>
    <w:rsid w:val="00BD6A8E"/>
    <w:rsid w:val="00C0201E"/>
    <w:rsid w:val="00C260B4"/>
    <w:rsid w:val="00C702ED"/>
    <w:rsid w:val="00CD1EB5"/>
    <w:rsid w:val="00D83FEE"/>
    <w:rsid w:val="00E44AED"/>
    <w:rsid w:val="00E66CD2"/>
    <w:rsid w:val="00EA34E0"/>
    <w:rsid w:val="00EA5C99"/>
    <w:rsid w:val="00EC3C28"/>
    <w:rsid w:val="00EF0301"/>
    <w:rsid w:val="00F03294"/>
    <w:rsid w:val="00F15AEB"/>
    <w:rsid w:val="00F278C2"/>
    <w:rsid w:val="00FB1019"/>
    <w:rsid w:val="00FC326E"/>
    <w:rsid w:val="00FE0B89"/>
    <w:rsid w:val="00FF4B62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670735-2570-479E-A55D-B9AAD323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3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923B2"/>
    <w:pPr>
      <w:keepNext/>
      <w:outlineLvl w:val="1"/>
    </w:pPr>
    <w:rPr>
      <w:rFonts w:ascii="TimesET" w:hAnsi="TimesET"/>
      <w:szCs w:val="20"/>
    </w:rPr>
  </w:style>
  <w:style w:type="paragraph" w:styleId="3">
    <w:name w:val="heading 3"/>
    <w:basedOn w:val="a"/>
    <w:next w:val="a"/>
    <w:link w:val="30"/>
    <w:qFormat/>
    <w:rsid w:val="004923B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4923B2"/>
    <w:pPr>
      <w:keepNext/>
      <w:widowControl w:val="0"/>
      <w:autoSpaceDE w:val="0"/>
      <w:autoSpaceDN w:val="0"/>
      <w:adjustRightInd w:val="0"/>
      <w:ind w:left="-142"/>
      <w:jc w:val="center"/>
      <w:outlineLvl w:val="3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23B2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rsid w:val="004923B2"/>
    <w:rPr>
      <w:color w:val="800080"/>
      <w:u w:val="single"/>
    </w:rPr>
  </w:style>
  <w:style w:type="character" w:customStyle="1" w:styleId="10">
    <w:name w:val="Заголовок 1 Знак"/>
    <w:link w:val="1"/>
    <w:locked/>
    <w:rsid w:val="004923B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4923B2"/>
    <w:rPr>
      <w:rFonts w:ascii="TimesET" w:hAnsi="TimesET"/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4923B2"/>
    <w:rPr>
      <w:rFonts w:ascii="Cambria" w:hAnsi="Cambria"/>
      <w:b/>
      <w:bCs/>
      <w:color w:val="4F81BD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4923B2"/>
    <w:rPr>
      <w:sz w:val="26"/>
      <w:lang w:val="ru-RU" w:eastAsia="ru-RU" w:bidi="ar-SA"/>
    </w:rPr>
  </w:style>
  <w:style w:type="paragraph" w:styleId="a5">
    <w:name w:val="Normal (Web)"/>
    <w:basedOn w:val="a"/>
    <w:uiPriority w:val="99"/>
    <w:rsid w:val="004923B2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semiHidden/>
    <w:locked/>
    <w:rsid w:val="004923B2"/>
    <w:rPr>
      <w:lang w:val="ru-RU" w:eastAsia="ru-RU" w:bidi="ar-SA"/>
    </w:rPr>
  </w:style>
  <w:style w:type="paragraph" w:styleId="a7">
    <w:name w:val="footnote text"/>
    <w:basedOn w:val="a"/>
    <w:link w:val="a6"/>
    <w:semiHidden/>
    <w:rsid w:val="004923B2"/>
    <w:rPr>
      <w:sz w:val="20"/>
      <w:szCs w:val="20"/>
    </w:rPr>
  </w:style>
  <w:style w:type="character" w:customStyle="1" w:styleId="a8">
    <w:name w:val="Верхний колонтитул Знак"/>
    <w:link w:val="a9"/>
    <w:uiPriority w:val="99"/>
    <w:locked/>
    <w:rsid w:val="004923B2"/>
    <w:rPr>
      <w:lang w:val="ru-RU" w:eastAsia="ru-RU" w:bidi="ar-SA"/>
    </w:rPr>
  </w:style>
  <w:style w:type="paragraph" w:styleId="a9">
    <w:name w:val="header"/>
    <w:basedOn w:val="a"/>
    <w:link w:val="a8"/>
    <w:uiPriority w:val="99"/>
    <w:rsid w:val="004923B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b"/>
    <w:locked/>
    <w:rsid w:val="004923B2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rsid w:val="004923B2"/>
    <w:pPr>
      <w:tabs>
        <w:tab w:val="center" w:pos="4677"/>
        <w:tab w:val="right" w:pos="9355"/>
      </w:tabs>
    </w:pPr>
  </w:style>
  <w:style w:type="character" w:customStyle="1" w:styleId="ac">
    <w:name w:val="Название Знак"/>
    <w:link w:val="ad"/>
    <w:locked/>
    <w:rsid w:val="004923B2"/>
    <w:rPr>
      <w:sz w:val="26"/>
      <w:szCs w:val="18"/>
      <w:lang w:val="ru-RU" w:eastAsia="ru-RU" w:bidi="ar-SA"/>
    </w:rPr>
  </w:style>
  <w:style w:type="paragraph" w:styleId="ad">
    <w:name w:val="Title"/>
    <w:basedOn w:val="a"/>
    <w:link w:val="ac"/>
    <w:qFormat/>
    <w:rsid w:val="004923B2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e">
    <w:name w:val="Основной текст Знак"/>
    <w:link w:val="af"/>
    <w:semiHidden/>
    <w:locked/>
    <w:rsid w:val="004923B2"/>
    <w:rPr>
      <w:rFonts w:ascii="TimesET" w:eastAsia="Calibri" w:hAnsi="TimesET"/>
      <w:b/>
      <w:sz w:val="24"/>
      <w:lang w:val="ru-RU" w:eastAsia="ru-RU" w:bidi="ar-SA"/>
    </w:rPr>
  </w:style>
  <w:style w:type="paragraph" w:styleId="af">
    <w:name w:val="Body Text"/>
    <w:basedOn w:val="a"/>
    <w:link w:val="ae"/>
    <w:semiHidden/>
    <w:rsid w:val="004923B2"/>
    <w:pPr>
      <w:jc w:val="center"/>
    </w:pPr>
    <w:rPr>
      <w:rFonts w:ascii="TimesET" w:eastAsia="Calibri" w:hAnsi="TimesET"/>
      <w:b/>
      <w:szCs w:val="20"/>
    </w:rPr>
  </w:style>
  <w:style w:type="paragraph" w:styleId="af0">
    <w:name w:val="Body Text Indent"/>
    <w:basedOn w:val="a"/>
    <w:rsid w:val="004923B2"/>
    <w:pPr>
      <w:spacing w:after="120"/>
      <w:ind w:left="283"/>
    </w:pPr>
  </w:style>
  <w:style w:type="character" w:customStyle="1" w:styleId="21">
    <w:name w:val="Основной текст 2 Знак"/>
    <w:link w:val="22"/>
    <w:semiHidden/>
    <w:locked/>
    <w:rsid w:val="004923B2"/>
    <w:rPr>
      <w:rFonts w:ascii="Calibri" w:eastAsia="Calibri" w:hAnsi="Calibri"/>
      <w:bCs/>
      <w:sz w:val="26"/>
      <w:lang w:val="ru-RU" w:eastAsia="ru-RU" w:bidi="ar-SA"/>
    </w:rPr>
  </w:style>
  <w:style w:type="paragraph" w:styleId="22">
    <w:name w:val="Body Text 2"/>
    <w:basedOn w:val="a"/>
    <w:link w:val="21"/>
    <w:semiHidden/>
    <w:rsid w:val="004923B2"/>
    <w:pPr>
      <w:widowControl w:val="0"/>
      <w:autoSpaceDE w:val="0"/>
      <w:autoSpaceDN w:val="0"/>
      <w:adjustRightInd w:val="0"/>
      <w:jc w:val="center"/>
    </w:pPr>
    <w:rPr>
      <w:rFonts w:ascii="Calibri" w:eastAsia="Calibri" w:hAnsi="Calibri"/>
      <w:bCs/>
      <w:sz w:val="26"/>
      <w:szCs w:val="20"/>
    </w:rPr>
  </w:style>
  <w:style w:type="paragraph" w:styleId="af1">
    <w:name w:val="Block Text"/>
    <w:basedOn w:val="a"/>
    <w:rsid w:val="004923B2"/>
    <w:pPr>
      <w:ind w:left="558" w:right="4611" w:firstLine="9"/>
      <w:jc w:val="both"/>
    </w:pPr>
    <w:rPr>
      <w:b/>
      <w:bCs/>
      <w:sz w:val="28"/>
    </w:rPr>
  </w:style>
  <w:style w:type="character" w:customStyle="1" w:styleId="af2">
    <w:name w:val="Текст выноски Знак"/>
    <w:link w:val="af3"/>
    <w:semiHidden/>
    <w:locked/>
    <w:rsid w:val="004923B2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semiHidden/>
    <w:rsid w:val="004923B2"/>
    <w:rPr>
      <w:rFonts w:ascii="Tahoma" w:hAnsi="Tahoma" w:cs="Tahoma"/>
      <w:sz w:val="16"/>
      <w:szCs w:val="16"/>
    </w:rPr>
  </w:style>
  <w:style w:type="paragraph" w:customStyle="1" w:styleId="af4">
    <w:name w:val="Таблицы (моноширинный)"/>
    <w:basedOn w:val="a"/>
    <w:next w:val="a"/>
    <w:rsid w:val="004923B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923B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4923B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1">
    <w:name w:val="Заголовок 11"/>
    <w:next w:val="a"/>
    <w:rsid w:val="004923B2"/>
    <w:pPr>
      <w:widowControl w:val="0"/>
      <w:suppressAutoHyphens/>
      <w:autoSpaceDE w:val="0"/>
    </w:pPr>
    <w:rPr>
      <w:rFonts w:ascii="Times New Roman CYR" w:eastAsia="Times New Roman CYR" w:hAnsi="Times New Roman CYR"/>
      <w:sz w:val="24"/>
      <w:szCs w:val="24"/>
    </w:rPr>
  </w:style>
  <w:style w:type="paragraph" w:customStyle="1" w:styleId="12">
    <w:name w:val="Без интервала1"/>
    <w:rsid w:val="004923B2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4923B2"/>
    <w:pPr>
      <w:widowControl w:val="0"/>
      <w:autoSpaceDE w:val="0"/>
      <w:autoSpaceDN w:val="0"/>
    </w:pPr>
    <w:rPr>
      <w:b/>
      <w:sz w:val="24"/>
    </w:rPr>
  </w:style>
  <w:style w:type="paragraph" w:customStyle="1" w:styleId="13">
    <w:name w:val="Абзац списка1"/>
    <w:basedOn w:val="a"/>
    <w:rsid w:val="004923B2"/>
    <w:pPr>
      <w:ind w:left="720"/>
      <w:contextualSpacing/>
    </w:pPr>
  </w:style>
  <w:style w:type="paragraph" w:customStyle="1" w:styleId="ConsPlusNonformat">
    <w:name w:val="ConsPlusNonformat"/>
    <w:rsid w:val="004923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923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923B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923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923B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4">
    <w:name w:val="заголовок 1"/>
    <w:basedOn w:val="a"/>
    <w:next w:val="a"/>
    <w:rsid w:val="004923B2"/>
    <w:pPr>
      <w:keepNext/>
      <w:jc w:val="center"/>
    </w:pPr>
    <w:rPr>
      <w:rFonts w:ascii="TimesET" w:hAnsi="TimesET"/>
      <w:szCs w:val="20"/>
    </w:rPr>
  </w:style>
  <w:style w:type="paragraph" w:customStyle="1" w:styleId="23">
    <w:name w:val="заголовок 2"/>
    <w:basedOn w:val="a"/>
    <w:next w:val="a"/>
    <w:rsid w:val="004923B2"/>
    <w:pPr>
      <w:keepNext/>
      <w:jc w:val="both"/>
    </w:pPr>
    <w:rPr>
      <w:rFonts w:ascii="TimesEC" w:hAnsi="TimesEC"/>
      <w:szCs w:val="20"/>
    </w:rPr>
  </w:style>
  <w:style w:type="paragraph" w:customStyle="1" w:styleId="af5">
    <w:name w:val="Знак"/>
    <w:basedOn w:val="a"/>
    <w:rsid w:val="004923B2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paragraph" w:customStyle="1" w:styleId="af6">
    <w:name w:val="Прижатый влево"/>
    <w:basedOn w:val="a"/>
    <w:next w:val="a"/>
    <w:rsid w:val="004923B2"/>
    <w:pPr>
      <w:autoSpaceDE w:val="0"/>
      <w:autoSpaceDN w:val="0"/>
      <w:adjustRightInd w:val="0"/>
    </w:pPr>
    <w:rPr>
      <w:rFonts w:ascii="Arial" w:hAnsi="Arial"/>
    </w:rPr>
  </w:style>
  <w:style w:type="paragraph" w:customStyle="1" w:styleId="msonormalcxspmiddle">
    <w:name w:val="msonormalcxspmiddle"/>
    <w:basedOn w:val="a"/>
    <w:semiHidden/>
    <w:rsid w:val="004923B2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af7">
    <w:name w:val="Цветовое выделение"/>
    <w:rsid w:val="004923B2"/>
    <w:rPr>
      <w:b/>
      <w:bCs/>
      <w:color w:val="000080"/>
    </w:rPr>
  </w:style>
  <w:style w:type="character" w:customStyle="1" w:styleId="TitleChar">
    <w:name w:val="Title Char"/>
    <w:locked/>
    <w:rsid w:val="004923B2"/>
    <w:rPr>
      <w:sz w:val="26"/>
      <w:szCs w:val="18"/>
      <w:lang w:val="ru-RU" w:eastAsia="ru-RU" w:bidi="ar-SA"/>
    </w:rPr>
  </w:style>
  <w:style w:type="character" w:styleId="af8">
    <w:name w:val="page number"/>
    <w:rsid w:val="009A3B29"/>
  </w:style>
  <w:style w:type="character" w:styleId="af9">
    <w:name w:val="Strong"/>
    <w:qFormat/>
    <w:rsid w:val="009A3B29"/>
    <w:rPr>
      <w:b/>
      <w:bCs/>
    </w:rPr>
  </w:style>
  <w:style w:type="paragraph" w:styleId="afa">
    <w:name w:val="No Spacing"/>
    <w:uiPriority w:val="1"/>
    <w:qFormat/>
    <w:rsid w:val="00F15AE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91A8-E434-4BF3-83B2-33313E38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 РЕСПУБЛИКА</vt:lpstr>
    </vt:vector>
  </TitlesOfParts>
  <Company>MoBIL GROUP</Company>
  <LinksUpToDate>false</LinksUpToDate>
  <CharactersWithSpaces>19581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 РЕСПУБЛИКА</dc:title>
  <dc:creator>Пользователь</dc:creator>
  <cp:lastModifiedBy>Бечин Александр Алексеевич (Адм. Алатырского МО)</cp:lastModifiedBy>
  <cp:revision>9</cp:revision>
  <cp:lastPrinted>2023-02-08T05:08:00Z</cp:lastPrinted>
  <dcterms:created xsi:type="dcterms:W3CDTF">2023-02-08T05:11:00Z</dcterms:created>
  <dcterms:modified xsi:type="dcterms:W3CDTF">2024-03-08T08:14:00Z</dcterms:modified>
</cp:coreProperties>
</file>