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FA" w:rsidRDefault="008F75FA">
      <w:bookmarkStart w:id="0" w:name="_GoBack"/>
      <w:bookmarkEnd w:id="0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722EF5A" wp14:editId="32450E43">
                  <wp:simplePos x="0" y="0"/>
                  <wp:positionH relativeFrom="margin">
                    <wp:posOffset>421640</wp:posOffset>
                  </wp:positionH>
                  <wp:positionV relativeFrom="margin">
                    <wp:posOffset>0</wp:posOffset>
                  </wp:positionV>
                  <wp:extent cx="363855" cy="429260"/>
                  <wp:effectExtent l="0" t="0" r="0" b="889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302DF" w:rsidRDefault="004302DF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C097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C50D1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43F54" w:rsidRPr="00443F54" w:rsidRDefault="00443F54" w:rsidP="00C50D1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C50D1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C097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F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D0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  <w:p w:rsidR="006F2C01" w:rsidRPr="00C50D15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934E38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38" w:rsidRPr="00934E38" w:rsidRDefault="00934E38" w:rsidP="006D0B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E8D" w:rsidRDefault="00B97A36" w:rsidP="00465E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42E4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внесении изменений в постановление администрации Алатырского </w:t>
      </w:r>
      <w:r w:rsidR="000E2625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округа 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>от 1</w:t>
      </w:r>
      <w:r w:rsidR="000E2625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0E262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>.20</w:t>
      </w:r>
      <w:r w:rsidR="000E2625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0E2625">
        <w:rPr>
          <w:rFonts w:ascii="Times New Roman" w:eastAsia="Calibri" w:hAnsi="Times New Roman" w:cs="Times New Roman"/>
          <w:b/>
          <w:sz w:val="26"/>
          <w:szCs w:val="26"/>
        </w:rPr>
        <w:t>460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 xml:space="preserve"> «Об утверждении Примерного положения об оплате труда работников муниципальных учреждений Алатырского </w:t>
      </w:r>
      <w:r w:rsidR="000E2625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округа,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 xml:space="preserve"> занятых</w:t>
      </w:r>
      <w:r w:rsidR="000E262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5322E">
        <w:rPr>
          <w:rFonts w:ascii="Times New Roman" w:eastAsia="Calibri" w:hAnsi="Times New Roman" w:cs="Times New Roman"/>
          <w:b/>
          <w:sz w:val="26"/>
          <w:szCs w:val="26"/>
        </w:rPr>
        <w:t>в сфере образования»</w:t>
      </w:r>
    </w:p>
    <w:p w:rsidR="00465E8D" w:rsidRPr="006D0BDD" w:rsidRDefault="00465E8D" w:rsidP="00465E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E8D" w:rsidRPr="006D0BDD" w:rsidRDefault="00465E8D" w:rsidP="00465E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E8D" w:rsidRPr="006D0BDD" w:rsidRDefault="00465E8D" w:rsidP="00465E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4D49" w:rsidRPr="00465E8D" w:rsidRDefault="00465E8D" w:rsidP="00465E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465E8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465E8D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Pr="00465E8D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</w:t>
      </w:r>
      <w:r w:rsidR="000E2625">
        <w:rPr>
          <w:rFonts w:ascii="Times New Roman" w:hAnsi="Times New Roman" w:cs="Times New Roman"/>
          <w:sz w:val="26"/>
          <w:szCs w:val="26"/>
        </w:rPr>
        <w:t>22</w:t>
      </w:r>
      <w:r w:rsidR="0045322E">
        <w:rPr>
          <w:rFonts w:ascii="Times New Roman" w:hAnsi="Times New Roman" w:cs="Times New Roman"/>
          <w:sz w:val="26"/>
          <w:szCs w:val="26"/>
        </w:rPr>
        <w:t>.</w:t>
      </w:r>
      <w:r w:rsidR="000E2625">
        <w:rPr>
          <w:rFonts w:ascii="Times New Roman" w:hAnsi="Times New Roman" w:cs="Times New Roman"/>
          <w:sz w:val="26"/>
          <w:szCs w:val="26"/>
        </w:rPr>
        <w:t>0</w:t>
      </w:r>
      <w:r w:rsidR="00450CD9">
        <w:rPr>
          <w:rFonts w:ascii="Times New Roman" w:hAnsi="Times New Roman" w:cs="Times New Roman"/>
          <w:sz w:val="26"/>
          <w:szCs w:val="26"/>
        </w:rPr>
        <w:t>2</w:t>
      </w:r>
      <w:r w:rsidR="0045322E">
        <w:rPr>
          <w:rFonts w:ascii="Times New Roman" w:hAnsi="Times New Roman" w:cs="Times New Roman"/>
          <w:sz w:val="26"/>
          <w:szCs w:val="26"/>
        </w:rPr>
        <w:t>.202</w:t>
      </w:r>
      <w:r w:rsidR="000E2625">
        <w:rPr>
          <w:rFonts w:ascii="Times New Roman" w:hAnsi="Times New Roman" w:cs="Times New Roman"/>
          <w:sz w:val="26"/>
          <w:szCs w:val="26"/>
        </w:rPr>
        <w:t>4</w:t>
      </w:r>
      <w:r w:rsidR="0045322E">
        <w:rPr>
          <w:rFonts w:ascii="Times New Roman" w:hAnsi="Times New Roman" w:cs="Times New Roman"/>
          <w:sz w:val="26"/>
          <w:szCs w:val="26"/>
        </w:rPr>
        <w:t xml:space="preserve"> № </w:t>
      </w:r>
      <w:r w:rsidR="000E2625">
        <w:rPr>
          <w:rFonts w:ascii="Times New Roman" w:hAnsi="Times New Roman" w:cs="Times New Roman"/>
          <w:sz w:val="26"/>
          <w:szCs w:val="26"/>
        </w:rPr>
        <w:t>6</w:t>
      </w:r>
      <w:r w:rsidR="0045322E">
        <w:rPr>
          <w:rFonts w:ascii="Times New Roman" w:hAnsi="Times New Roman" w:cs="Times New Roman"/>
          <w:sz w:val="26"/>
          <w:szCs w:val="26"/>
        </w:rPr>
        <w:t>6</w:t>
      </w:r>
      <w:r w:rsidRPr="00465E8D">
        <w:rPr>
          <w:rFonts w:ascii="Times New Roman" w:hAnsi="Times New Roman" w:cs="Times New Roman"/>
          <w:sz w:val="26"/>
          <w:szCs w:val="26"/>
        </w:rPr>
        <w:t xml:space="preserve"> </w:t>
      </w:r>
      <w:r w:rsidR="006D0BDD">
        <w:rPr>
          <w:rFonts w:ascii="Times New Roman" w:hAnsi="Times New Roman" w:cs="Times New Roman"/>
          <w:sz w:val="26"/>
          <w:szCs w:val="26"/>
        </w:rPr>
        <w:t>«</w:t>
      </w:r>
      <w:r w:rsidRPr="00465E8D">
        <w:rPr>
          <w:rFonts w:ascii="Times New Roman" w:hAnsi="Times New Roman" w:cs="Times New Roman"/>
          <w:sz w:val="26"/>
          <w:szCs w:val="26"/>
        </w:rPr>
        <w:t>О</w:t>
      </w:r>
      <w:r w:rsidR="0045322E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Кабинета Министров Чувашской Республики от 13 сентября 2013 г. № 377</w:t>
      </w:r>
      <w:r w:rsidR="006D0BD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65E8D">
        <w:rPr>
          <w:rFonts w:ascii="Times New Roman" w:hAnsi="Times New Roman" w:cs="Times New Roman"/>
          <w:sz w:val="26"/>
          <w:szCs w:val="26"/>
        </w:rPr>
        <w:t xml:space="preserve"> </w:t>
      </w:r>
      <w:r w:rsidR="00431420" w:rsidRPr="00465E8D">
        <w:rPr>
          <w:rFonts w:ascii="Times New Roman" w:eastAsia="Calibri" w:hAnsi="Times New Roman" w:cs="Times New Roman"/>
          <w:sz w:val="26"/>
          <w:szCs w:val="26"/>
        </w:rPr>
        <w:t>администрация Алатырского муниципального округа</w:t>
      </w:r>
    </w:p>
    <w:p w:rsidR="00211516" w:rsidRPr="00211516" w:rsidRDefault="00250E77" w:rsidP="00211516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E042E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</w:t>
      </w:r>
      <w:r w:rsidR="0021151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т:</w:t>
      </w:r>
    </w:p>
    <w:p w:rsidR="00465E8D" w:rsidRPr="0045322E" w:rsidRDefault="0045322E" w:rsidP="0045322E">
      <w:pPr>
        <w:pStyle w:val="a5"/>
        <w:numPr>
          <w:ilvl w:val="0"/>
          <w:numId w:val="39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22E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Pr="0045322E">
        <w:t xml:space="preserve"> </w:t>
      </w:r>
      <w:r w:rsidRPr="0045322E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Алатырского </w:t>
      </w:r>
      <w:r w:rsidR="000E2625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округа </w:t>
      </w:r>
      <w:r w:rsidRPr="0045322E">
        <w:rPr>
          <w:rFonts w:ascii="Times New Roman" w:eastAsia="Calibri" w:hAnsi="Times New Roman" w:cs="Times New Roman"/>
          <w:sz w:val="26"/>
          <w:szCs w:val="26"/>
        </w:rPr>
        <w:t>от 1</w:t>
      </w:r>
      <w:r w:rsidR="000E2625">
        <w:rPr>
          <w:rFonts w:ascii="Times New Roman" w:eastAsia="Calibri" w:hAnsi="Times New Roman" w:cs="Times New Roman"/>
          <w:sz w:val="26"/>
          <w:szCs w:val="26"/>
        </w:rPr>
        <w:t>9</w:t>
      </w:r>
      <w:r w:rsidRPr="0045322E">
        <w:rPr>
          <w:rFonts w:ascii="Times New Roman" w:eastAsia="Calibri" w:hAnsi="Times New Roman" w:cs="Times New Roman"/>
          <w:sz w:val="26"/>
          <w:szCs w:val="26"/>
        </w:rPr>
        <w:t>.0</w:t>
      </w:r>
      <w:r w:rsidR="000E2625">
        <w:rPr>
          <w:rFonts w:ascii="Times New Roman" w:eastAsia="Calibri" w:hAnsi="Times New Roman" w:cs="Times New Roman"/>
          <w:sz w:val="26"/>
          <w:szCs w:val="26"/>
        </w:rPr>
        <w:t>4</w:t>
      </w:r>
      <w:r w:rsidRPr="0045322E">
        <w:rPr>
          <w:rFonts w:ascii="Times New Roman" w:eastAsia="Calibri" w:hAnsi="Times New Roman" w:cs="Times New Roman"/>
          <w:sz w:val="26"/>
          <w:szCs w:val="26"/>
        </w:rPr>
        <w:t>.20</w:t>
      </w:r>
      <w:r w:rsidR="000E2625">
        <w:rPr>
          <w:rFonts w:ascii="Times New Roman" w:eastAsia="Calibri" w:hAnsi="Times New Roman" w:cs="Times New Roman"/>
          <w:sz w:val="26"/>
          <w:szCs w:val="26"/>
        </w:rPr>
        <w:t>23</w:t>
      </w:r>
      <w:r w:rsidRPr="0045322E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E2625">
        <w:rPr>
          <w:rFonts w:ascii="Times New Roman" w:eastAsia="Calibri" w:hAnsi="Times New Roman" w:cs="Times New Roman"/>
          <w:sz w:val="26"/>
          <w:szCs w:val="26"/>
        </w:rPr>
        <w:t>460</w:t>
      </w:r>
      <w:r w:rsidRPr="0045322E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Примерного положения об оплате труда работников муниципальных учреждений Алатырского </w:t>
      </w:r>
      <w:r w:rsidR="000E2625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45322E">
        <w:rPr>
          <w:rFonts w:ascii="Times New Roman" w:eastAsia="Calibri" w:hAnsi="Times New Roman" w:cs="Times New Roman"/>
          <w:sz w:val="26"/>
          <w:szCs w:val="26"/>
        </w:rPr>
        <w:t>, занятых в сфере образования» следующие изменения:</w:t>
      </w:r>
    </w:p>
    <w:p w:rsidR="006412A6" w:rsidRDefault="006E3EFD" w:rsidP="006412A6">
      <w:pPr>
        <w:pStyle w:val="a5"/>
        <w:numPr>
          <w:ilvl w:val="1"/>
          <w:numId w:val="3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E5E">
        <w:rPr>
          <w:rFonts w:ascii="Times New Roman" w:eastAsia="Calibri" w:hAnsi="Times New Roman" w:cs="Times New Roman"/>
          <w:sz w:val="26"/>
          <w:szCs w:val="26"/>
        </w:rPr>
        <w:t>Т</w:t>
      </w:r>
      <w:r w:rsidR="000E2625" w:rsidRPr="00717E5E">
        <w:rPr>
          <w:rFonts w:ascii="Times New Roman" w:eastAsia="Calibri" w:hAnsi="Times New Roman" w:cs="Times New Roman"/>
          <w:sz w:val="26"/>
          <w:szCs w:val="26"/>
        </w:rPr>
        <w:t xml:space="preserve">аблицу </w:t>
      </w:r>
      <w:r w:rsidR="0053109C" w:rsidRPr="00717E5E">
        <w:rPr>
          <w:rFonts w:ascii="Times New Roman" w:eastAsia="Calibri" w:hAnsi="Times New Roman" w:cs="Times New Roman"/>
          <w:sz w:val="26"/>
          <w:szCs w:val="26"/>
        </w:rPr>
        <w:t>п</w:t>
      </w:r>
      <w:r w:rsidR="00407D17" w:rsidRPr="00717E5E">
        <w:rPr>
          <w:rFonts w:ascii="Times New Roman" w:eastAsia="Calibri" w:hAnsi="Times New Roman" w:cs="Times New Roman"/>
          <w:sz w:val="26"/>
          <w:szCs w:val="26"/>
        </w:rPr>
        <w:t xml:space="preserve">ункта </w:t>
      </w:r>
      <w:r w:rsidR="0053109C" w:rsidRPr="00717E5E">
        <w:rPr>
          <w:rFonts w:ascii="Times New Roman" w:eastAsia="Calibri" w:hAnsi="Times New Roman" w:cs="Times New Roman"/>
          <w:sz w:val="26"/>
          <w:szCs w:val="26"/>
        </w:rPr>
        <w:t>2.2.</w:t>
      </w:r>
      <w:r w:rsidR="00407D17" w:rsidRPr="00717E5E">
        <w:rPr>
          <w:rFonts w:ascii="Times New Roman" w:eastAsia="Calibri" w:hAnsi="Times New Roman" w:cs="Times New Roman"/>
          <w:sz w:val="26"/>
          <w:szCs w:val="26"/>
        </w:rPr>
        <w:t xml:space="preserve"> раздел</w:t>
      </w:r>
      <w:r w:rsidR="001C4D11" w:rsidRPr="00717E5E">
        <w:rPr>
          <w:rFonts w:ascii="Times New Roman" w:eastAsia="Calibri" w:hAnsi="Times New Roman" w:cs="Times New Roman"/>
          <w:sz w:val="26"/>
          <w:szCs w:val="26"/>
        </w:rPr>
        <w:t>а</w:t>
      </w:r>
      <w:r w:rsidR="00407D17" w:rsidRPr="00717E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7D17" w:rsidRPr="00717E5E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407D17" w:rsidRPr="00717E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0CD9">
        <w:rPr>
          <w:rFonts w:ascii="Times New Roman" w:eastAsia="Calibri" w:hAnsi="Times New Roman" w:cs="Times New Roman"/>
          <w:sz w:val="26"/>
          <w:szCs w:val="26"/>
        </w:rPr>
        <w:t>Примерного положения</w:t>
      </w:r>
      <w:r w:rsidR="0053109C" w:rsidRPr="00717E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2625" w:rsidRPr="00717E5E">
        <w:rPr>
          <w:rFonts w:ascii="Times New Roman" w:eastAsia="Calibri" w:hAnsi="Times New Roman" w:cs="Times New Roman"/>
          <w:sz w:val="26"/>
          <w:szCs w:val="26"/>
        </w:rPr>
        <w:t xml:space="preserve">изложить в </w:t>
      </w:r>
      <w:r w:rsidR="006412A6" w:rsidRPr="00717E5E">
        <w:rPr>
          <w:rFonts w:ascii="Times New Roman" w:eastAsia="Calibri" w:hAnsi="Times New Roman" w:cs="Times New Roman"/>
          <w:sz w:val="26"/>
          <w:szCs w:val="26"/>
        </w:rPr>
        <w:t>следующей редакци</w:t>
      </w:r>
      <w:r w:rsidR="00E70F03" w:rsidRPr="00717E5E">
        <w:rPr>
          <w:rFonts w:ascii="Times New Roman" w:eastAsia="Calibri" w:hAnsi="Times New Roman" w:cs="Times New Roman"/>
          <w:sz w:val="26"/>
          <w:szCs w:val="26"/>
        </w:rPr>
        <w:t>и:</w:t>
      </w:r>
    </w:p>
    <w:p w:rsidR="00450CD9" w:rsidRPr="00450CD9" w:rsidRDefault="00450CD9" w:rsidP="00450CD9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10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4007"/>
        <w:gridCol w:w="2410"/>
      </w:tblGrid>
      <w:tr w:rsidR="006412A6" w:rsidRPr="00450CD9" w:rsidTr="00806BF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Профессиональные квалификационные группы должностей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Рекомендуемый минимальный размер оклада (ставки), рублей</w:t>
            </w:r>
          </w:p>
        </w:tc>
      </w:tr>
      <w:tr w:rsidR="006412A6" w:rsidRPr="00450CD9" w:rsidTr="00806BF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1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3</w:t>
            </w:r>
          </w:p>
        </w:tc>
      </w:tr>
      <w:tr w:rsidR="006412A6" w:rsidRPr="00450CD9" w:rsidTr="00806BF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6412A6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empty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450CD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7 342</w:t>
            </w:r>
          </w:p>
        </w:tc>
      </w:tr>
      <w:tr w:rsidR="006412A6" w:rsidRPr="00450CD9" w:rsidTr="00806BF9">
        <w:trPr>
          <w:trHeight w:val="240"/>
        </w:trPr>
        <w:tc>
          <w:tcPr>
            <w:tcW w:w="3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6412A6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9 053</w:t>
            </w:r>
          </w:p>
        </w:tc>
      </w:tr>
      <w:tr w:rsidR="006412A6" w:rsidRPr="00450CD9" w:rsidTr="00806BF9"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A6" w:rsidRPr="00450CD9" w:rsidRDefault="006412A6" w:rsidP="00806BF9"/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9 053</w:t>
            </w:r>
          </w:p>
        </w:tc>
      </w:tr>
      <w:tr w:rsidR="006412A6" w:rsidRPr="00450CD9" w:rsidTr="00806BF9">
        <w:trPr>
          <w:trHeight w:val="240"/>
        </w:trPr>
        <w:tc>
          <w:tcPr>
            <w:tcW w:w="3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6412A6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9 259</w:t>
            </w:r>
          </w:p>
        </w:tc>
      </w:tr>
      <w:tr w:rsidR="006412A6" w:rsidRPr="00450CD9" w:rsidTr="00806BF9"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A6" w:rsidRPr="00450CD9" w:rsidRDefault="006412A6" w:rsidP="00806BF9"/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9 259</w:t>
            </w:r>
          </w:p>
        </w:tc>
      </w:tr>
      <w:tr w:rsidR="006412A6" w:rsidRPr="00450CD9" w:rsidTr="00450CD9"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A6" w:rsidRPr="00450CD9" w:rsidRDefault="006412A6" w:rsidP="00806BF9"/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450CD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9 259</w:t>
            </w:r>
          </w:p>
        </w:tc>
      </w:tr>
      <w:tr w:rsidR="006412A6" w:rsidRPr="00450CD9" w:rsidTr="00806BF9"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A6" w:rsidRPr="00450CD9" w:rsidRDefault="006412A6" w:rsidP="00806BF9"/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10 162</w:t>
            </w:r>
          </w:p>
        </w:tc>
      </w:tr>
      <w:tr w:rsidR="006412A6" w:rsidRPr="00450CD9" w:rsidTr="00806BF9">
        <w:trPr>
          <w:trHeight w:val="240"/>
        </w:trPr>
        <w:tc>
          <w:tcPr>
            <w:tcW w:w="3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6412A6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9 960</w:t>
            </w:r>
          </w:p>
        </w:tc>
      </w:tr>
      <w:tr w:rsidR="006412A6" w:rsidRPr="00450CD9" w:rsidTr="00806BF9"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A6" w:rsidRPr="00450CD9" w:rsidRDefault="006412A6" w:rsidP="00806BF9"/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6412A6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10 936</w:t>
            </w:r>
          </w:p>
        </w:tc>
      </w:tr>
      <w:tr w:rsidR="006412A6" w:rsidRPr="00450CD9" w:rsidTr="00806BF9"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2A6" w:rsidRPr="00450CD9" w:rsidRDefault="006412A6" w:rsidP="00806BF9"/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2A6" w:rsidRPr="00450CD9" w:rsidRDefault="006412A6" w:rsidP="00450CD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0CD9">
              <w:rPr>
                <w:sz w:val="22"/>
                <w:szCs w:val="22"/>
              </w:rPr>
              <w:t>11</w:t>
            </w:r>
            <w:r w:rsidR="00450CD9" w:rsidRPr="00450CD9">
              <w:rPr>
                <w:sz w:val="22"/>
                <w:szCs w:val="22"/>
              </w:rPr>
              <w:t xml:space="preserve"> </w:t>
            </w:r>
            <w:r w:rsidRPr="00450CD9">
              <w:rPr>
                <w:sz w:val="22"/>
                <w:szCs w:val="22"/>
              </w:rPr>
              <w:t>990</w:t>
            </w:r>
          </w:p>
        </w:tc>
      </w:tr>
    </w:tbl>
    <w:p w:rsidR="001E4E8D" w:rsidRPr="00717E5E" w:rsidRDefault="00450CD9" w:rsidP="00450CD9">
      <w:pPr>
        <w:pStyle w:val="a5"/>
        <w:tabs>
          <w:tab w:val="left" w:pos="993"/>
        </w:tabs>
        <w:spacing w:after="0" w:line="240" w:lineRule="atLeast"/>
        <w:ind w:left="1422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»;</w:t>
      </w:r>
    </w:p>
    <w:p w:rsidR="00A231B2" w:rsidRPr="00717E5E" w:rsidRDefault="00A231B2" w:rsidP="00450CD9">
      <w:pPr>
        <w:pStyle w:val="a5"/>
        <w:numPr>
          <w:ilvl w:val="1"/>
          <w:numId w:val="3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717E5E">
        <w:rPr>
          <w:rFonts w:ascii="Times New Roman" w:hAnsi="Times New Roman" w:cs="Times New Roman"/>
          <w:color w:val="22272F"/>
          <w:sz w:val="26"/>
          <w:szCs w:val="26"/>
        </w:rPr>
        <w:t>Пункт 2.5.</w:t>
      </w:r>
      <w:r w:rsidR="00450CD9">
        <w:rPr>
          <w:rFonts w:ascii="Times New Roman" w:hAnsi="Times New Roman" w:cs="Times New Roman"/>
          <w:color w:val="22272F"/>
          <w:sz w:val="26"/>
          <w:szCs w:val="26"/>
        </w:rPr>
        <w:t xml:space="preserve"> раздела </w:t>
      </w:r>
      <w:r w:rsidR="00450CD9">
        <w:rPr>
          <w:rFonts w:ascii="Times New Roman" w:hAnsi="Times New Roman" w:cs="Times New Roman"/>
          <w:color w:val="22272F"/>
          <w:sz w:val="26"/>
          <w:szCs w:val="26"/>
          <w:lang w:val="en-US"/>
        </w:rPr>
        <w:t>II</w:t>
      </w:r>
      <w:r w:rsidR="00450CD9" w:rsidRPr="00450CD9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450CD9">
        <w:rPr>
          <w:rFonts w:ascii="Times New Roman" w:hAnsi="Times New Roman" w:cs="Times New Roman"/>
          <w:color w:val="22272F"/>
          <w:sz w:val="26"/>
          <w:szCs w:val="26"/>
        </w:rPr>
        <w:t xml:space="preserve">Примерного положения </w:t>
      </w:r>
      <w:r w:rsidRPr="00717E5E">
        <w:rPr>
          <w:rFonts w:ascii="Times New Roman" w:hAnsi="Times New Roman" w:cs="Times New Roman"/>
          <w:color w:val="22272F"/>
          <w:sz w:val="26"/>
          <w:szCs w:val="26"/>
        </w:rPr>
        <w:t>изложить в следующей редакции:</w:t>
      </w:r>
    </w:p>
    <w:p w:rsidR="00A231B2" w:rsidRPr="00717E5E" w:rsidRDefault="00A231B2" w:rsidP="00A231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717E5E">
        <w:rPr>
          <w:color w:val="22272F"/>
          <w:sz w:val="26"/>
          <w:szCs w:val="26"/>
        </w:rPr>
        <w:t>«2.5.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компетентности, инновационной деятельности со дня вынесения решения аттестационной комиссией.</w:t>
      </w:r>
    </w:p>
    <w:p w:rsidR="00A231B2" w:rsidRPr="00717E5E" w:rsidRDefault="00A231B2" w:rsidP="00A231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717E5E">
        <w:rPr>
          <w:color w:val="22272F"/>
          <w:sz w:val="26"/>
          <w:szCs w:val="26"/>
        </w:rPr>
        <w:t>Рекомендуемые размеры коэффициента:</w:t>
      </w:r>
    </w:p>
    <w:p w:rsidR="00A231B2" w:rsidRPr="00717E5E" w:rsidRDefault="00A231B2" w:rsidP="00A231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717E5E">
        <w:rPr>
          <w:color w:val="22272F"/>
          <w:sz w:val="26"/>
          <w:szCs w:val="26"/>
        </w:rPr>
        <w:t>0,30 - при наличии квалификационной категории «педагог-наставник», «педагог-методист»;</w:t>
      </w:r>
    </w:p>
    <w:p w:rsidR="00A231B2" w:rsidRPr="00717E5E" w:rsidRDefault="00A231B2" w:rsidP="00A231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717E5E">
        <w:rPr>
          <w:color w:val="22272F"/>
          <w:sz w:val="26"/>
          <w:szCs w:val="26"/>
        </w:rPr>
        <w:t>0,25 - при наличии высшей квалификационной категории;</w:t>
      </w:r>
    </w:p>
    <w:p w:rsidR="00A231B2" w:rsidRPr="00717E5E" w:rsidRDefault="00A231B2" w:rsidP="00A231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717E5E">
        <w:rPr>
          <w:color w:val="22272F"/>
          <w:sz w:val="26"/>
          <w:szCs w:val="26"/>
        </w:rPr>
        <w:t>0,15 - при наличии первой квалификационной категории.</w:t>
      </w:r>
    </w:p>
    <w:p w:rsidR="00A231B2" w:rsidRPr="00717E5E" w:rsidRDefault="00A231B2" w:rsidP="00A231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717E5E">
        <w:rPr>
          <w:color w:val="22272F"/>
          <w:sz w:val="26"/>
          <w:szCs w:val="26"/>
        </w:rPr>
        <w:t>Коэффициент за квалификационную категорию применяется при оплате труда педагогических работников за установленную учебную нагрузку при тарификации.</w:t>
      </w:r>
    </w:p>
    <w:p w:rsidR="00A231B2" w:rsidRPr="00717E5E" w:rsidRDefault="00A231B2" w:rsidP="00A231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717E5E">
        <w:rPr>
          <w:color w:val="22272F"/>
          <w:sz w:val="26"/>
          <w:szCs w:val="26"/>
        </w:rPr>
        <w:t>Применение коэффициента за квалификационную категорию не учитывается при начислении иных стимулирующих и компенсационных выплат, устанавливаемых в процентном отношении к размеру оклада (ставки)</w:t>
      </w:r>
      <w:proofErr w:type="gramStart"/>
      <w:r w:rsidRPr="00717E5E">
        <w:rPr>
          <w:color w:val="22272F"/>
          <w:sz w:val="26"/>
          <w:szCs w:val="26"/>
        </w:rPr>
        <w:t>.»</w:t>
      </w:r>
      <w:proofErr w:type="gramEnd"/>
      <w:r w:rsidRPr="00717E5E">
        <w:rPr>
          <w:color w:val="22272F"/>
          <w:sz w:val="26"/>
          <w:szCs w:val="26"/>
        </w:rPr>
        <w:t>;</w:t>
      </w:r>
    </w:p>
    <w:p w:rsidR="000D5475" w:rsidRDefault="006E3EFD" w:rsidP="00450CD9">
      <w:pPr>
        <w:pStyle w:val="a5"/>
        <w:numPr>
          <w:ilvl w:val="1"/>
          <w:numId w:val="3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E5E">
        <w:rPr>
          <w:rFonts w:ascii="Times New Roman" w:eastAsia="Calibri" w:hAnsi="Times New Roman" w:cs="Times New Roman"/>
          <w:sz w:val="26"/>
          <w:szCs w:val="26"/>
        </w:rPr>
        <w:t>Т</w:t>
      </w:r>
      <w:r w:rsidR="000D5475" w:rsidRPr="00717E5E">
        <w:rPr>
          <w:rFonts w:ascii="Times New Roman" w:eastAsia="Calibri" w:hAnsi="Times New Roman" w:cs="Times New Roman"/>
          <w:sz w:val="26"/>
          <w:szCs w:val="26"/>
        </w:rPr>
        <w:t xml:space="preserve">аблицу пункта </w:t>
      </w:r>
      <w:r w:rsidRPr="00717E5E">
        <w:rPr>
          <w:rFonts w:ascii="Times New Roman" w:eastAsia="Calibri" w:hAnsi="Times New Roman" w:cs="Times New Roman"/>
          <w:sz w:val="26"/>
          <w:szCs w:val="26"/>
        </w:rPr>
        <w:t>3</w:t>
      </w:r>
      <w:r w:rsidR="000D5475" w:rsidRPr="00717E5E">
        <w:rPr>
          <w:rFonts w:ascii="Times New Roman" w:eastAsia="Calibri" w:hAnsi="Times New Roman" w:cs="Times New Roman"/>
          <w:sz w:val="26"/>
          <w:szCs w:val="26"/>
        </w:rPr>
        <w:t xml:space="preserve">.1 раздела </w:t>
      </w:r>
      <w:r w:rsidR="008C6936" w:rsidRPr="00717E5E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717E5E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8D1C7A">
        <w:rPr>
          <w:rFonts w:ascii="Times New Roman" w:eastAsia="Calibri" w:hAnsi="Times New Roman" w:cs="Times New Roman"/>
          <w:sz w:val="26"/>
          <w:szCs w:val="26"/>
        </w:rPr>
        <w:t xml:space="preserve"> Примерного положения </w:t>
      </w:r>
      <w:r w:rsidR="000D5475" w:rsidRPr="00717E5E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8D1C7A" w:rsidRPr="008D1C7A" w:rsidRDefault="008D1C7A" w:rsidP="008D1C7A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3544"/>
        <w:gridCol w:w="2551"/>
      </w:tblGrid>
      <w:tr w:rsidR="00DF3664" w:rsidRPr="008D1C7A" w:rsidTr="00806BF9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Профессиональные квалификационные группы должностей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Рекомендуемый минимальный размер оклада (ставки), рублей</w:t>
            </w:r>
          </w:p>
        </w:tc>
      </w:tr>
      <w:tr w:rsidR="00DF3664" w:rsidRPr="008D1C7A" w:rsidTr="00806BF9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8D1C7A">
              <w:rPr>
                <w:color w:val="000000" w:themeColor="text1"/>
                <w:sz w:val="22"/>
                <w:szCs w:val="22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7 342</w:t>
            </w:r>
          </w:p>
        </w:tc>
      </w:tr>
      <w:tr w:rsidR="00DF3664" w:rsidRPr="008D1C7A" w:rsidTr="00806BF9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9 053</w:t>
            </w:r>
          </w:p>
        </w:tc>
      </w:tr>
      <w:tr w:rsidR="00DF3664" w:rsidRPr="008D1C7A" w:rsidTr="00806BF9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64" w:rsidRPr="008D1C7A" w:rsidRDefault="00DF3664" w:rsidP="00806BF9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9 053</w:t>
            </w:r>
          </w:p>
        </w:tc>
      </w:tr>
      <w:tr w:rsidR="00DF3664" w:rsidRPr="008D1C7A" w:rsidTr="00806BF9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64" w:rsidRPr="008D1C7A" w:rsidRDefault="00DF3664" w:rsidP="00806BF9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9 053</w:t>
            </w:r>
          </w:p>
        </w:tc>
      </w:tr>
      <w:tr w:rsidR="00DF3664" w:rsidRPr="008D1C7A" w:rsidTr="00806BF9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64" w:rsidRPr="008D1C7A" w:rsidRDefault="00DF3664" w:rsidP="00806BF9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9 053</w:t>
            </w:r>
          </w:p>
        </w:tc>
      </w:tr>
      <w:tr w:rsidR="00DF3664" w:rsidRPr="008D1C7A" w:rsidTr="00806BF9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64" w:rsidRPr="008D1C7A" w:rsidRDefault="00DF3664" w:rsidP="00806BF9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9 960</w:t>
            </w:r>
          </w:p>
        </w:tc>
      </w:tr>
      <w:tr w:rsidR="00DF3664" w:rsidRPr="008D1C7A" w:rsidTr="00806BF9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8 174</w:t>
            </w:r>
          </w:p>
        </w:tc>
      </w:tr>
      <w:tr w:rsidR="00DF3664" w:rsidRPr="008D1C7A" w:rsidTr="00806BF9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64" w:rsidRPr="008D1C7A" w:rsidRDefault="00DF3664" w:rsidP="00806BF9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8 992</w:t>
            </w:r>
          </w:p>
        </w:tc>
      </w:tr>
      <w:tr w:rsidR="00DF3664" w:rsidRPr="008D1C7A" w:rsidTr="00806BF9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64" w:rsidRPr="008D1C7A" w:rsidRDefault="00DF3664" w:rsidP="00806BF9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9 864</w:t>
            </w:r>
          </w:p>
        </w:tc>
      </w:tr>
      <w:tr w:rsidR="00DF3664" w:rsidRPr="008D1C7A" w:rsidTr="00806BF9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64" w:rsidRPr="008D1C7A" w:rsidRDefault="00DF3664" w:rsidP="00806BF9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A71406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1</w:t>
            </w:r>
            <w:r w:rsidR="00A71406" w:rsidRPr="008D1C7A">
              <w:rPr>
                <w:sz w:val="22"/>
                <w:szCs w:val="22"/>
              </w:rPr>
              <w:t>1 847</w:t>
            </w:r>
          </w:p>
        </w:tc>
      </w:tr>
      <w:tr w:rsidR="00DF3664" w:rsidRPr="008D1C7A" w:rsidTr="00806BF9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664" w:rsidRPr="008D1C7A" w:rsidRDefault="00DF3664" w:rsidP="00806BF9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DF3664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664" w:rsidRPr="008D1C7A" w:rsidRDefault="00A71406" w:rsidP="008D1C7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12</w:t>
            </w:r>
            <w:r w:rsidR="008D1C7A">
              <w:rPr>
                <w:sz w:val="22"/>
                <w:szCs w:val="22"/>
              </w:rPr>
              <w:t xml:space="preserve"> </w:t>
            </w:r>
            <w:r w:rsidRPr="008D1C7A">
              <w:rPr>
                <w:sz w:val="22"/>
                <w:szCs w:val="22"/>
              </w:rPr>
              <w:t>109</w:t>
            </w:r>
          </w:p>
        </w:tc>
      </w:tr>
    </w:tbl>
    <w:p w:rsidR="00C60F0D" w:rsidRPr="00717E5E" w:rsidRDefault="008D1C7A" w:rsidP="00C60F0D">
      <w:pPr>
        <w:tabs>
          <w:tab w:val="left" w:pos="993"/>
        </w:tabs>
        <w:spacing w:after="0" w:line="240" w:lineRule="atLeast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4A025B" w:rsidRDefault="004A025B" w:rsidP="008D1C7A">
      <w:pPr>
        <w:pStyle w:val="a5"/>
        <w:numPr>
          <w:ilvl w:val="1"/>
          <w:numId w:val="3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1C7A">
        <w:rPr>
          <w:rFonts w:ascii="Times New Roman" w:eastAsia="Calibri" w:hAnsi="Times New Roman" w:cs="Times New Roman"/>
          <w:sz w:val="26"/>
          <w:szCs w:val="26"/>
        </w:rPr>
        <w:t xml:space="preserve">Таблицу пункта 4.1 раздела </w:t>
      </w:r>
      <w:r w:rsidRPr="008D1C7A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8D1C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1C7A">
        <w:rPr>
          <w:rFonts w:ascii="Times New Roman" w:eastAsia="Calibri" w:hAnsi="Times New Roman" w:cs="Times New Roman"/>
          <w:sz w:val="26"/>
          <w:szCs w:val="26"/>
        </w:rPr>
        <w:t xml:space="preserve">Примерного положения </w:t>
      </w:r>
      <w:r w:rsidRPr="008D1C7A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8D1C7A" w:rsidRPr="008D1C7A" w:rsidRDefault="008D1C7A" w:rsidP="008D1C7A">
      <w:pPr>
        <w:tabs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101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2516"/>
        <w:gridCol w:w="3294"/>
        <w:gridCol w:w="1850"/>
      </w:tblGrid>
      <w:tr w:rsidR="00D26AF5" w:rsidRPr="008D1C7A" w:rsidTr="00717E5E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Профессиональные квалификационные группы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 xml:space="preserve">Квалификационные </w:t>
            </w:r>
            <w:r w:rsidR="008D1C7A">
              <w:rPr>
                <w:sz w:val="22"/>
                <w:szCs w:val="22"/>
              </w:rPr>
              <w:t xml:space="preserve">разряды в соответствии с </w:t>
            </w:r>
            <w:r w:rsidRPr="008D1C7A">
              <w:rPr>
                <w:sz w:val="22"/>
                <w:szCs w:val="22"/>
              </w:rPr>
              <w:t>Единым тарифно-квалификационным справочником 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717E5E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Рекомендуемый минимальный размер оклада (ставки)</w:t>
            </w:r>
            <w:proofErr w:type="gramStart"/>
            <w:r w:rsidRPr="008D1C7A">
              <w:rPr>
                <w:sz w:val="22"/>
                <w:szCs w:val="22"/>
              </w:rPr>
              <w:t>,р</w:t>
            </w:r>
            <w:proofErr w:type="gramEnd"/>
            <w:r w:rsidRPr="008D1C7A">
              <w:rPr>
                <w:sz w:val="22"/>
                <w:szCs w:val="22"/>
              </w:rPr>
              <w:t>ублей</w:t>
            </w:r>
          </w:p>
        </w:tc>
      </w:tr>
      <w:tr w:rsidR="00D26AF5" w:rsidRPr="008D1C7A" w:rsidTr="00717E5E">
        <w:trPr>
          <w:trHeight w:val="240"/>
        </w:trPr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1 квалификационный разряд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D26AF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5  633</w:t>
            </w:r>
          </w:p>
        </w:tc>
      </w:tr>
      <w:tr w:rsidR="00D26AF5" w:rsidRPr="008D1C7A" w:rsidTr="0071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2 квалификационный разряд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6 196</w:t>
            </w:r>
          </w:p>
        </w:tc>
      </w:tr>
      <w:tr w:rsidR="00D26AF5" w:rsidRPr="008D1C7A" w:rsidTr="0071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3 квалификационный разряд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D26AF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6 803</w:t>
            </w:r>
          </w:p>
        </w:tc>
      </w:tr>
      <w:tr w:rsidR="00D26AF5" w:rsidRPr="008D1C7A" w:rsidTr="0071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empty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7 489</w:t>
            </w:r>
          </w:p>
        </w:tc>
      </w:tr>
      <w:tr w:rsidR="00D26AF5" w:rsidRPr="008D1C7A" w:rsidTr="00717E5E">
        <w:trPr>
          <w:trHeight w:val="240"/>
        </w:trPr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 xml:space="preserve">Профессиональная </w:t>
            </w:r>
            <w:r w:rsidRPr="008D1C7A">
              <w:rPr>
                <w:sz w:val="22"/>
                <w:szCs w:val="22"/>
              </w:rPr>
              <w:lastRenderedPageBreak/>
              <w:t>квалификационная группа профессий рабочих второго уровня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lastRenderedPageBreak/>
              <w:t xml:space="preserve">1 квалификационный </w:t>
            </w:r>
            <w:r w:rsidRPr="008D1C7A">
              <w:rPr>
                <w:sz w:val="22"/>
                <w:szCs w:val="22"/>
              </w:rPr>
              <w:lastRenderedPageBreak/>
              <w:t>уровень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lastRenderedPageBreak/>
              <w:t>4 квалификационный разряд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D26AF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7 831</w:t>
            </w:r>
          </w:p>
        </w:tc>
      </w:tr>
      <w:tr w:rsidR="00D26AF5" w:rsidRPr="008D1C7A" w:rsidTr="0071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5 квалификационный разряд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8 318</w:t>
            </w:r>
          </w:p>
        </w:tc>
      </w:tr>
      <w:tr w:rsidR="00D26AF5" w:rsidRPr="008D1C7A" w:rsidTr="00717E5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6 квалификационный разряд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8 811</w:t>
            </w:r>
          </w:p>
        </w:tc>
      </w:tr>
      <w:tr w:rsidR="00D26AF5" w:rsidRPr="008D1C7A" w:rsidTr="00717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7 квалификационный разряд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D26AF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9 297</w:t>
            </w:r>
          </w:p>
        </w:tc>
      </w:tr>
      <w:tr w:rsidR="00D26AF5" w:rsidRPr="008D1C7A" w:rsidTr="008D1C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AF5" w:rsidRPr="008D1C7A" w:rsidRDefault="00D26AF5" w:rsidP="00806BF9"/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D26AF5" w:rsidP="00806BF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717E5E" w:rsidP="00717E5E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 xml:space="preserve">8 </w:t>
            </w:r>
            <w:r w:rsidR="00D26AF5" w:rsidRPr="008D1C7A">
              <w:rPr>
                <w:sz w:val="22"/>
                <w:szCs w:val="22"/>
              </w:rPr>
              <w:t>квалификационный разряд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AF5" w:rsidRPr="008D1C7A" w:rsidRDefault="00C60F0D" w:rsidP="008D1C7A">
            <w:pPr>
              <w:pStyle w:val="s1"/>
              <w:spacing w:before="0" w:beforeAutospacing="0" w:after="0" w:afterAutospacing="0"/>
              <w:ind w:left="127"/>
              <w:jc w:val="center"/>
              <w:rPr>
                <w:sz w:val="22"/>
                <w:szCs w:val="22"/>
              </w:rPr>
            </w:pPr>
            <w:r w:rsidRPr="008D1C7A">
              <w:rPr>
                <w:sz w:val="22"/>
                <w:szCs w:val="22"/>
              </w:rPr>
              <w:t>9</w:t>
            </w:r>
            <w:r w:rsidR="008D1C7A">
              <w:rPr>
                <w:sz w:val="22"/>
                <w:szCs w:val="22"/>
              </w:rPr>
              <w:t xml:space="preserve"> </w:t>
            </w:r>
            <w:r w:rsidRPr="008D1C7A">
              <w:rPr>
                <w:sz w:val="22"/>
                <w:szCs w:val="22"/>
              </w:rPr>
              <w:t>864</w:t>
            </w:r>
          </w:p>
        </w:tc>
      </w:tr>
    </w:tbl>
    <w:p w:rsidR="00DF3664" w:rsidRPr="00717E5E" w:rsidRDefault="008D1C7A" w:rsidP="00DF3664">
      <w:pPr>
        <w:tabs>
          <w:tab w:val="left" w:pos="993"/>
        </w:tabs>
        <w:spacing w:after="0" w:line="240" w:lineRule="atLeast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0B55D4" w:rsidRPr="00F2256C" w:rsidRDefault="008C6936" w:rsidP="008D1C7A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E5E">
        <w:rPr>
          <w:rFonts w:ascii="Times New Roman" w:eastAsia="Calibri" w:hAnsi="Times New Roman" w:cs="Times New Roman"/>
          <w:sz w:val="26"/>
          <w:szCs w:val="26"/>
        </w:rPr>
        <w:t>Рекомендовать руководителям муниципальных учреждений Алатырского</w:t>
      </w:r>
      <w:r w:rsidR="00F2256C" w:rsidRPr="00717E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7E5E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округа </w:t>
      </w:r>
      <w:r w:rsidR="008D1C7A">
        <w:rPr>
          <w:rFonts w:ascii="Times New Roman" w:eastAsia="Calibri" w:hAnsi="Times New Roman" w:cs="Times New Roman"/>
          <w:sz w:val="26"/>
          <w:szCs w:val="26"/>
        </w:rPr>
        <w:t>внести изменения в локальные акты</w:t>
      </w:r>
      <w:r w:rsidR="008D1C7A" w:rsidRPr="008D1C7A">
        <w:t xml:space="preserve"> </w:t>
      </w:r>
      <w:r w:rsidR="008D1C7A" w:rsidRPr="008D1C7A">
        <w:rPr>
          <w:rFonts w:ascii="Times New Roman" w:eastAsia="Calibri" w:hAnsi="Times New Roman" w:cs="Times New Roman"/>
          <w:sz w:val="26"/>
          <w:szCs w:val="26"/>
        </w:rPr>
        <w:t>об оплате труда работников муниципальных учреждений, занятых в сфере образования</w:t>
      </w:r>
      <w:r w:rsidR="008D1C7A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настоящим постановлением</w:t>
      </w:r>
      <w:r w:rsidRPr="00F2256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6936" w:rsidRDefault="00E042E4" w:rsidP="008D1C7A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6936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начальника отдела </w:t>
      </w:r>
      <w:r w:rsidR="008C6936" w:rsidRPr="008C6936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8C6936">
        <w:rPr>
          <w:rFonts w:ascii="Times New Roman" w:eastAsia="Calibri" w:hAnsi="Times New Roman" w:cs="Times New Roman"/>
          <w:sz w:val="26"/>
          <w:szCs w:val="26"/>
        </w:rPr>
        <w:t xml:space="preserve"> администрации Алатырского муниципального округа.</w:t>
      </w:r>
    </w:p>
    <w:p w:rsidR="005255E0" w:rsidRDefault="005255E0" w:rsidP="008D1C7A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693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53109C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распространяется на правоотношения, возникшие с 01.01.2024</w:t>
      </w:r>
      <w:r w:rsidR="008D1C7A">
        <w:rPr>
          <w:rFonts w:ascii="Times New Roman" w:eastAsia="Calibri" w:hAnsi="Times New Roman" w:cs="Times New Roman"/>
          <w:sz w:val="26"/>
          <w:szCs w:val="26"/>
        </w:rPr>
        <w:t>г</w:t>
      </w:r>
      <w:r w:rsidR="008C69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042E4" w:rsidRPr="00E042E4" w:rsidRDefault="00E042E4" w:rsidP="00E042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7DE6" w:rsidRPr="00D47DE6" w:rsidRDefault="00D47DE6" w:rsidP="00D47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F54" w:rsidRDefault="0053109C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</w:t>
      </w:r>
      <w:r w:rsidR="00250E77" w:rsidRPr="00A111DD">
        <w:rPr>
          <w:rFonts w:ascii="Times New Roman" w:hAnsi="Times New Roman" w:cs="Times New Roman"/>
          <w:sz w:val="26"/>
          <w:szCs w:val="26"/>
        </w:rPr>
        <w:t>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B64B5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268F">
        <w:rPr>
          <w:rFonts w:ascii="Times New Roman" w:hAnsi="Times New Roman" w:cs="Times New Roman"/>
          <w:sz w:val="26"/>
          <w:szCs w:val="26"/>
        </w:rPr>
        <w:t xml:space="preserve"> </w:t>
      </w:r>
      <w:r w:rsidR="008D1C7A">
        <w:rPr>
          <w:rFonts w:ascii="Times New Roman" w:hAnsi="Times New Roman" w:cs="Times New Roman"/>
          <w:sz w:val="26"/>
          <w:szCs w:val="26"/>
        </w:rPr>
        <w:t xml:space="preserve"> </w:t>
      </w:r>
      <w:r w:rsidR="0011268F">
        <w:rPr>
          <w:rFonts w:ascii="Times New Roman" w:hAnsi="Times New Roman" w:cs="Times New Roman"/>
          <w:sz w:val="26"/>
          <w:szCs w:val="26"/>
        </w:rPr>
        <w:t xml:space="preserve">  </w:t>
      </w:r>
      <w:r w:rsidR="00C871C3">
        <w:rPr>
          <w:rFonts w:ascii="Times New Roman" w:hAnsi="Times New Roman" w:cs="Times New Roman"/>
          <w:sz w:val="26"/>
          <w:szCs w:val="26"/>
        </w:rPr>
        <w:t xml:space="preserve">     </w:t>
      </w:r>
      <w:r w:rsidR="0053109C">
        <w:rPr>
          <w:rFonts w:ascii="Times New Roman" w:hAnsi="Times New Roman" w:cs="Times New Roman"/>
          <w:sz w:val="26"/>
          <w:szCs w:val="26"/>
        </w:rPr>
        <w:t>Н.И.</w:t>
      </w:r>
      <w:r w:rsidR="008D1C7A">
        <w:rPr>
          <w:rFonts w:ascii="Times New Roman" w:hAnsi="Times New Roman" w:cs="Times New Roman"/>
          <w:sz w:val="26"/>
          <w:szCs w:val="26"/>
        </w:rPr>
        <w:t xml:space="preserve"> </w:t>
      </w:r>
      <w:r w:rsidR="0053109C">
        <w:rPr>
          <w:rFonts w:ascii="Times New Roman" w:hAnsi="Times New Roman" w:cs="Times New Roman"/>
          <w:sz w:val="26"/>
          <w:szCs w:val="26"/>
        </w:rPr>
        <w:t>Шпилевая</w:t>
      </w:r>
    </w:p>
    <w:sectPr w:rsidR="00250E77" w:rsidRPr="00A111DD" w:rsidSect="008D1C7A">
      <w:headerReference w:type="even" r:id="rId11"/>
      <w:headerReference w:type="default" r:id="rId12"/>
      <w:pgSz w:w="11906" w:h="16838"/>
      <w:pgMar w:top="567" w:right="567" w:bottom="567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3B" w:rsidRDefault="0014583B" w:rsidP="00FC7127">
      <w:pPr>
        <w:spacing w:after="0" w:line="240" w:lineRule="auto"/>
      </w:pPr>
      <w:r>
        <w:separator/>
      </w:r>
    </w:p>
  </w:endnote>
  <w:endnote w:type="continuationSeparator" w:id="0">
    <w:p w:rsidR="0014583B" w:rsidRDefault="0014583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3B" w:rsidRDefault="0014583B" w:rsidP="00FC7127">
      <w:pPr>
        <w:spacing w:after="0" w:line="240" w:lineRule="auto"/>
      </w:pPr>
      <w:r>
        <w:separator/>
      </w:r>
    </w:p>
  </w:footnote>
  <w:footnote w:type="continuationSeparator" w:id="0">
    <w:p w:rsidR="0014583B" w:rsidRDefault="0014583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EC" w:rsidRDefault="000567EC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67EC" w:rsidRDefault="000567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419303"/>
      <w:docPartObj>
        <w:docPartGallery w:val="Page Numbers (Top of Page)"/>
        <w:docPartUnique/>
      </w:docPartObj>
    </w:sdtPr>
    <w:sdtEndPr/>
    <w:sdtContent>
      <w:p w:rsidR="000567EC" w:rsidRDefault="000567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B4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9873E74"/>
    <w:multiLevelType w:val="hybridMultilevel"/>
    <w:tmpl w:val="1576BF52"/>
    <w:lvl w:ilvl="0" w:tplc="0122AC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A151A"/>
    <w:multiLevelType w:val="multilevel"/>
    <w:tmpl w:val="8620EC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30512"/>
    <w:multiLevelType w:val="hybridMultilevel"/>
    <w:tmpl w:val="29B2F082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23603"/>
    <w:multiLevelType w:val="multilevel"/>
    <w:tmpl w:val="1F649D1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6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71153"/>
    <w:multiLevelType w:val="hybridMultilevel"/>
    <w:tmpl w:val="EF622F54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9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83F4B"/>
    <w:multiLevelType w:val="hybridMultilevel"/>
    <w:tmpl w:val="E7509068"/>
    <w:lvl w:ilvl="0" w:tplc="1F3CA1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C1B7D"/>
    <w:multiLevelType w:val="multilevel"/>
    <w:tmpl w:val="5B96FE5A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160" w:hanging="360"/>
      </w:pPr>
    </w:lvl>
    <w:lvl w:ilvl="2">
      <w:start w:val="1"/>
      <w:numFmt w:val="decimal"/>
      <w:isLgl/>
      <w:lvlText w:val="%1.%2.%3."/>
      <w:lvlJc w:val="left"/>
      <w:pPr>
        <w:ind w:left="1612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156" w:hanging="1080"/>
      </w:pPr>
    </w:lvl>
    <w:lvl w:ilvl="5">
      <w:start w:val="1"/>
      <w:numFmt w:val="decimal"/>
      <w:isLgl/>
      <w:lvlText w:val="%1.%2.%3.%4.%5.%6."/>
      <w:lvlJc w:val="left"/>
      <w:pPr>
        <w:ind w:left="2248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792" w:hanging="1440"/>
      </w:pPr>
    </w:lvl>
    <w:lvl w:ilvl="8">
      <w:start w:val="1"/>
      <w:numFmt w:val="decimal"/>
      <w:isLgl/>
      <w:lvlText w:val="%1.%2.%3.%4.%5.%6.%7.%8.%9."/>
      <w:lvlJc w:val="left"/>
      <w:pPr>
        <w:ind w:left="3244" w:hanging="1800"/>
      </w:pPr>
    </w:lvl>
  </w:abstractNum>
  <w:abstractNum w:abstractNumId="24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90C1E"/>
    <w:multiLevelType w:val="multilevel"/>
    <w:tmpl w:val="F74CE89E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27">
    <w:nsid w:val="4DC1211D"/>
    <w:multiLevelType w:val="hybridMultilevel"/>
    <w:tmpl w:val="3B024406"/>
    <w:lvl w:ilvl="0" w:tplc="A7840080">
      <w:start w:val="1"/>
      <w:numFmt w:val="bullet"/>
      <w:lvlText w:val="-"/>
      <w:lvlJc w:val="left"/>
      <w:pPr>
        <w:tabs>
          <w:tab w:val="num" w:pos="2890"/>
        </w:tabs>
        <w:ind w:left="289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>
    <w:nsid w:val="51364323"/>
    <w:multiLevelType w:val="hybridMultilevel"/>
    <w:tmpl w:val="AF061E24"/>
    <w:lvl w:ilvl="0" w:tplc="ED9C38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4">
    <w:nsid w:val="62B910D5"/>
    <w:multiLevelType w:val="hybridMultilevel"/>
    <w:tmpl w:val="A7A4DD8E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1"/>
  </w:num>
  <w:num w:numId="3">
    <w:abstractNumId w:val="16"/>
  </w:num>
  <w:num w:numId="4">
    <w:abstractNumId w:val="25"/>
  </w:num>
  <w:num w:numId="5">
    <w:abstractNumId w:val="4"/>
  </w:num>
  <w:num w:numId="6">
    <w:abstractNumId w:val="35"/>
  </w:num>
  <w:num w:numId="7">
    <w:abstractNumId w:val="38"/>
  </w:num>
  <w:num w:numId="8">
    <w:abstractNumId w:val="11"/>
  </w:num>
  <w:num w:numId="9">
    <w:abstractNumId w:val="32"/>
  </w:num>
  <w:num w:numId="10">
    <w:abstractNumId w:val="12"/>
  </w:num>
  <w:num w:numId="11">
    <w:abstractNumId w:val="13"/>
  </w:num>
  <w:num w:numId="12">
    <w:abstractNumId w:val="5"/>
  </w:num>
  <w:num w:numId="13">
    <w:abstractNumId w:val="37"/>
  </w:num>
  <w:num w:numId="14">
    <w:abstractNumId w:val="3"/>
  </w:num>
  <w:num w:numId="15">
    <w:abstractNumId w:val="17"/>
  </w:num>
  <w:num w:numId="16">
    <w:abstractNumId w:val="28"/>
  </w:num>
  <w:num w:numId="17">
    <w:abstractNumId w:val="36"/>
  </w:num>
  <w:num w:numId="18">
    <w:abstractNumId w:val="40"/>
  </w:num>
  <w:num w:numId="19">
    <w:abstractNumId w:val="22"/>
  </w:num>
  <w:num w:numId="20">
    <w:abstractNumId w:val="20"/>
  </w:num>
  <w:num w:numId="21">
    <w:abstractNumId w:val="41"/>
  </w:num>
  <w:num w:numId="22">
    <w:abstractNumId w:val="0"/>
  </w:num>
  <w:num w:numId="23">
    <w:abstractNumId w:val="7"/>
  </w:num>
  <w:num w:numId="24">
    <w:abstractNumId w:val="39"/>
  </w:num>
  <w:num w:numId="25">
    <w:abstractNumId w:val="33"/>
  </w:num>
  <w:num w:numId="26">
    <w:abstractNumId w:val="1"/>
  </w:num>
  <w:num w:numId="27">
    <w:abstractNumId w:val="24"/>
  </w:num>
  <w:num w:numId="28">
    <w:abstractNumId w:val="10"/>
  </w:num>
  <w:num w:numId="29">
    <w:abstractNumId w:val="30"/>
  </w:num>
  <w:num w:numId="30">
    <w:abstractNumId w:val="14"/>
  </w:num>
  <w:num w:numId="31">
    <w:abstractNumId w:val="1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8"/>
  </w:num>
  <w:num w:numId="35">
    <w:abstractNumId w:val="9"/>
  </w:num>
  <w:num w:numId="36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6"/>
  </w:num>
  <w:num w:numId="39">
    <w:abstractNumId w:val="15"/>
  </w:num>
  <w:num w:numId="40">
    <w:abstractNumId w:val="29"/>
  </w:num>
  <w:num w:numId="41">
    <w:abstractNumId w:val="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79F"/>
    <w:rsid w:val="000567EC"/>
    <w:rsid w:val="000618B9"/>
    <w:rsid w:val="000621BC"/>
    <w:rsid w:val="0006488F"/>
    <w:rsid w:val="00066806"/>
    <w:rsid w:val="00071F29"/>
    <w:rsid w:val="00074218"/>
    <w:rsid w:val="000759EF"/>
    <w:rsid w:val="00075DD2"/>
    <w:rsid w:val="000768E0"/>
    <w:rsid w:val="00077387"/>
    <w:rsid w:val="0007765F"/>
    <w:rsid w:val="00080885"/>
    <w:rsid w:val="000847A2"/>
    <w:rsid w:val="00087EC8"/>
    <w:rsid w:val="00087FC2"/>
    <w:rsid w:val="00095E4F"/>
    <w:rsid w:val="000A022B"/>
    <w:rsid w:val="000A2CD4"/>
    <w:rsid w:val="000A313B"/>
    <w:rsid w:val="000A6E7F"/>
    <w:rsid w:val="000A7790"/>
    <w:rsid w:val="000B2A24"/>
    <w:rsid w:val="000B55D4"/>
    <w:rsid w:val="000D04DC"/>
    <w:rsid w:val="000D4FD4"/>
    <w:rsid w:val="000D5475"/>
    <w:rsid w:val="000D779C"/>
    <w:rsid w:val="000E2625"/>
    <w:rsid w:val="000F05D2"/>
    <w:rsid w:val="000F06FC"/>
    <w:rsid w:val="000F7A80"/>
    <w:rsid w:val="0010076D"/>
    <w:rsid w:val="00106B40"/>
    <w:rsid w:val="00107AD7"/>
    <w:rsid w:val="00110F39"/>
    <w:rsid w:val="0011268F"/>
    <w:rsid w:val="001205F2"/>
    <w:rsid w:val="001224CE"/>
    <w:rsid w:val="001245FC"/>
    <w:rsid w:val="00124BC3"/>
    <w:rsid w:val="00124FA1"/>
    <w:rsid w:val="00125913"/>
    <w:rsid w:val="00126442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583B"/>
    <w:rsid w:val="00151897"/>
    <w:rsid w:val="00152953"/>
    <w:rsid w:val="00152CCC"/>
    <w:rsid w:val="00162B8F"/>
    <w:rsid w:val="00165A6E"/>
    <w:rsid w:val="00166942"/>
    <w:rsid w:val="0017083A"/>
    <w:rsid w:val="001734B8"/>
    <w:rsid w:val="00176846"/>
    <w:rsid w:val="00180599"/>
    <w:rsid w:val="00181279"/>
    <w:rsid w:val="0018392C"/>
    <w:rsid w:val="0018513B"/>
    <w:rsid w:val="00186001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4D11"/>
    <w:rsid w:val="001C662F"/>
    <w:rsid w:val="001D05DD"/>
    <w:rsid w:val="001D077A"/>
    <w:rsid w:val="001D4BCE"/>
    <w:rsid w:val="001E0911"/>
    <w:rsid w:val="001E2403"/>
    <w:rsid w:val="001E256E"/>
    <w:rsid w:val="001E4E8D"/>
    <w:rsid w:val="001E64AB"/>
    <w:rsid w:val="001E7214"/>
    <w:rsid w:val="001F0FD7"/>
    <w:rsid w:val="001F1706"/>
    <w:rsid w:val="001F53BC"/>
    <w:rsid w:val="00210D71"/>
    <w:rsid w:val="00211516"/>
    <w:rsid w:val="00211BA8"/>
    <w:rsid w:val="002136DE"/>
    <w:rsid w:val="002212A6"/>
    <w:rsid w:val="00230783"/>
    <w:rsid w:val="00230B76"/>
    <w:rsid w:val="002313C6"/>
    <w:rsid w:val="00247D42"/>
    <w:rsid w:val="0025023F"/>
    <w:rsid w:val="00250E77"/>
    <w:rsid w:val="00251C11"/>
    <w:rsid w:val="002569C5"/>
    <w:rsid w:val="00261F7F"/>
    <w:rsid w:val="00265806"/>
    <w:rsid w:val="00270542"/>
    <w:rsid w:val="0027283B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1ADD"/>
    <w:rsid w:val="002A7F76"/>
    <w:rsid w:val="002B0EAE"/>
    <w:rsid w:val="002B1027"/>
    <w:rsid w:val="002B433F"/>
    <w:rsid w:val="002B4641"/>
    <w:rsid w:val="002C003B"/>
    <w:rsid w:val="002C1B54"/>
    <w:rsid w:val="002C263E"/>
    <w:rsid w:val="002C4A84"/>
    <w:rsid w:val="002C5A10"/>
    <w:rsid w:val="002D36AA"/>
    <w:rsid w:val="002D78AB"/>
    <w:rsid w:val="002E22DD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431A"/>
    <w:rsid w:val="00387A5F"/>
    <w:rsid w:val="00387E7F"/>
    <w:rsid w:val="003911CF"/>
    <w:rsid w:val="00395347"/>
    <w:rsid w:val="003A32A4"/>
    <w:rsid w:val="003A53CF"/>
    <w:rsid w:val="003C358F"/>
    <w:rsid w:val="003D6EB9"/>
    <w:rsid w:val="003D7401"/>
    <w:rsid w:val="003E4CC2"/>
    <w:rsid w:val="003E64DD"/>
    <w:rsid w:val="003E6B2E"/>
    <w:rsid w:val="003F3AC5"/>
    <w:rsid w:val="003F405C"/>
    <w:rsid w:val="003F4F26"/>
    <w:rsid w:val="004019C5"/>
    <w:rsid w:val="00402813"/>
    <w:rsid w:val="00407D17"/>
    <w:rsid w:val="0041314C"/>
    <w:rsid w:val="00413CD9"/>
    <w:rsid w:val="00420DC8"/>
    <w:rsid w:val="0042709E"/>
    <w:rsid w:val="004302DF"/>
    <w:rsid w:val="00431420"/>
    <w:rsid w:val="004319FE"/>
    <w:rsid w:val="00440FB2"/>
    <w:rsid w:val="00443F54"/>
    <w:rsid w:val="00447703"/>
    <w:rsid w:val="00450CD9"/>
    <w:rsid w:val="00451703"/>
    <w:rsid w:val="0045322E"/>
    <w:rsid w:val="00453C2A"/>
    <w:rsid w:val="004555D8"/>
    <w:rsid w:val="00456C5E"/>
    <w:rsid w:val="0046154E"/>
    <w:rsid w:val="0046473D"/>
    <w:rsid w:val="00465E8D"/>
    <w:rsid w:val="00465EDB"/>
    <w:rsid w:val="00473E62"/>
    <w:rsid w:val="004752EE"/>
    <w:rsid w:val="004757BE"/>
    <w:rsid w:val="004757E7"/>
    <w:rsid w:val="0047669B"/>
    <w:rsid w:val="00483150"/>
    <w:rsid w:val="00486DC0"/>
    <w:rsid w:val="00492512"/>
    <w:rsid w:val="00494920"/>
    <w:rsid w:val="004949CA"/>
    <w:rsid w:val="004A025B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C7433"/>
    <w:rsid w:val="004D0115"/>
    <w:rsid w:val="004D1121"/>
    <w:rsid w:val="004D3D55"/>
    <w:rsid w:val="004F0AE4"/>
    <w:rsid w:val="004F3CE7"/>
    <w:rsid w:val="004F7323"/>
    <w:rsid w:val="00501115"/>
    <w:rsid w:val="005072F9"/>
    <w:rsid w:val="00511E36"/>
    <w:rsid w:val="005121B4"/>
    <w:rsid w:val="005150DB"/>
    <w:rsid w:val="00516A29"/>
    <w:rsid w:val="00520E6D"/>
    <w:rsid w:val="005224EF"/>
    <w:rsid w:val="0052475D"/>
    <w:rsid w:val="005255E0"/>
    <w:rsid w:val="0053109C"/>
    <w:rsid w:val="00535B2F"/>
    <w:rsid w:val="005423CB"/>
    <w:rsid w:val="00543CD0"/>
    <w:rsid w:val="00545627"/>
    <w:rsid w:val="00551C1D"/>
    <w:rsid w:val="00552900"/>
    <w:rsid w:val="00554D7D"/>
    <w:rsid w:val="00556469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34EB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1CC9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517C"/>
    <w:rsid w:val="00636934"/>
    <w:rsid w:val="00637189"/>
    <w:rsid w:val="006412A6"/>
    <w:rsid w:val="00641937"/>
    <w:rsid w:val="00641F10"/>
    <w:rsid w:val="00647078"/>
    <w:rsid w:val="00657FE7"/>
    <w:rsid w:val="00661254"/>
    <w:rsid w:val="00666E41"/>
    <w:rsid w:val="00670267"/>
    <w:rsid w:val="0067125F"/>
    <w:rsid w:val="006713DD"/>
    <w:rsid w:val="00672700"/>
    <w:rsid w:val="006776A7"/>
    <w:rsid w:val="006819EA"/>
    <w:rsid w:val="006829C9"/>
    <w:rsid w:val="00685FBD"/>
    <w:rsid w:val="006903AD"/>
    <w:rsid w:val="0069219F"/>
    <w:rsid w:val="0069311E"/>
    <w:rsid w:val="006A13DE"/>
    <w:rsid w:val="006B1095"/>
    <w:rsid w:val="006B6C2D"/>
    <w:rsid w:val="006C0030"/>
    <w:rsid w:val="006C05DB"/>
    <w:rsid w:val="006C1A80"/>
    <w:rsid w:val="006C30A5"/>
    <w:rsid w:val="006C5089"/>
    <w:rsid w:val="006D0351"/>
    <w:rsid w:val="006D0BDD"/>
    <w:rsid w:val="006D36DF"/>
    <w:rsid w:val="006D65AA"/>
    <w:rsid w:val="006D7E24"/>
    <w:rsid w:val="006E1ED4"/>
    <w:rsid w:val="006E3105"/>
    <w:rsid w:val="006E3EFD"/>
    <w:rsid w:val="006F2C01"/>
    <w:rsid w:val="006F506E"/>
    <w:rsid w:val="006F53C0"/>
    <w:rsid w:val="006F74A3"/>
    <w:rsid w:val="006F7625"/>
    <w:rsid w:val="0070737B"/>
    <w:rsid w:val="007073EF"/>
    <w:rsid w:val="007173BC"/>
    <w:rsid w:val="007173E1"/>
    <w:rsid w:val="00717E08"/>
    <w:rsid w:val="00717E5E"/>
    <w:rsid w:val="00732016"/>
    <w:rsid w:val="0073581A"/>
    <w:rsid w:val="00736697"/>
    <w:rsid w:val="00736E17"/>
    <w:rsid w:val="00736E3F"/>
    <w:rsid w:val="007432A4"/>
    <w:rsid w:val="00746717"/>
    <w:rsid w:val="00757AAB"/>
    <w:rsid w:val="00762B81"/>
    <w:rsid w:val="0076311E"/>
    <w:rsid w:val="00765339"/>
    <w:rsid w:val="007670C2"/>
    <w:rsid w:val="00767258"/>
    <w:rsid w:val="0076785A"/>
    <w:rsid w:val="007758CC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D12CC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5C13"/>
    <w:rsid w:val="00807436"/>
    <w:rsid w:val="008077E0"/>
    <w:rsid w:val="008170A1"/>
    <w:rsid w:val="0081733B"/>
    <w:rsid w:val="00817702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936"/>
    <w:rsid w:val="008C6F2C"/>
    <w:rsid w:val="008D1C7A"/>
    <w:rsid w:val="008D3E86"/>
    <w:rsid w:val="008D5A4B"/>
    <w:rsid w:val="008D6F2A"/>
    <w:rsid w:val="008D7541"/>
    <w:rsid w:val="008E7777"/>
    <w:rsid w:val="008F0713"/>
    <w:rsid w:val="008F75FA"/>
    <w:rsid w:val="009002F2"/>
    <w:rsid w:val="00900852"/>
    <w:rsid w:val="00903DEA"/>
    <w:rsid w:val="00904865"/>
    <w:rsid w:val="0091095F"/>
    <w:rsid w:val="00911574"/>
    <w:rsid w:val="00911826"/>
    <w:rsid w:val="00915380"/>
    <w:rsid w:val="00924899"/>
    <w:rsid w:val="00927BBE"/>
    <w:rsid w:val="009306C6"/>
    <w:rsid w:val="009309F7"/>
    <w:rsid w:val="00930CC9"/>
    <w:rsid w:val="00932365"/>
    <w:rsid w:val="00934E38"/>
    <w:rsid w:val="00935FE4"/>
    <w:rsid w:val="009435B0"/>
    <w:rsid w:val="00944A29"/>
    <w:rsid w:val="00955C4D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C02E6"/>
    <w:rsid w:val="009C4CA6"/>
    <w:rsid w:val="009D38C0"/>
    <w:rsid w:val="009D5FD8"/>
    <w:rsid w:val="009E1696"/>
    <w:rsid w:val="009E3F58"/>
    <w:rsid w:val="009E4C49"/>
    <w:rsid w:val="00A01C6E"/>
    <w:rsid w:val="00A111DD"/>
    <w:rsid w:val="00A13B4B"/>
    <w:rsid w:val="00A14778"/>
    <w:rsid w:val="00A2071F"/>
    <w:rsid w:val="00A23041"/>
    <w:rsid w:val="00A231B2"/>
    <w:rsid w:val="00A2490B"/>
    <w:rsid w:val="00A313DD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19B1"/>
    <w:rsid w:val="00A64C03"/>
    <w:rsid w:val="00A668E2"/>
    <w:rsid w:val="00A71406"/>
    <w:rsid w:val="00A72391"/>
    <w:rsid w:val="00A74907"/>
    <w:rsid w:val="00A75E3E"/>
    <w:rsid w:val="00A92EA8"/>
    <w:rsid w:val="00A93854"/>
    <w:rsid w:val="00A97BB2"/>
    <w:rsid w:val="00AA462A"/>
    <w:rsid w:val="00AA71F2"/>
    <w:rsid w:val="00AB164B"/>
    <w:rsid w:val="00AB4EB2"/>
    <w:rsid w:val="00AB64B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2B6D"/>
    <w:rsid w:val="00AE45FA"/>
    <w:rsid w:val="00AE6CBB"/>
    <w:rsid w:val="00AE7DD7"/>
    <w:rsid w:val="00AF026E"/>
    <w:rsid w:val="00AF2BF0"/>
    <w:rsid w:val="00AF5CB9"/>
    <w:rsid w:val="00B00DFF"/>
    <w:rsid w:val="00B01E5B"/>
    <w:rsid w:val="00B04242"/>
    <w:rsid w:val="00B0696C"/>
    <w:rsid w:val="00B12458"/>
    <w:rsid w:val="00B1442C"/>
    <w:rsid w:val="00B21DF1"/>
    <w:rsid w:val="00B32B98"/>
    <w:rsid w:val="00B32E69"/>
    <w:rsid w:val="00B34D13"/>
    <w:rsid w:val="00B35AC4"/>
    <w:rsid w:val="00B43D22"/>
    <w:rsid w:val="00B46DAA"/>
    <w:rsid w:val="00B47646"/>
    <w:rsid w:val="00B47D56"/>
    <w:rsid w:val="00B573C3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2A0F"/>
    <w:rsid w:val="00B96C8A"/>
    <w:rsid w:val="00B97A36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1603"/>
    <w:rsid w:val="00BE4A4C"/>
    <w:rsid w:val="00BE70AD"/>
    <w:rsid w:val="00BE757B"/>
    <w:rsid w:val="00BE7A5A"/>
    <w:rsid w:val="00BF4392"/>
    <w:rsid w:val="00BF6A46"/>
    <w:rsid w:val="00C00EB8"/>
    <w:rsid w:val="00C01DB4"/>
    <w:rsid w:val="00C034E8"/>
    <w:rsid w:val="00C11F8C"/>
    <w:rsid w:val="00C1273D"/>
    <w:rsid w:val="00C132FA"/>
    <w:rsid w:val="00C13B00"/>
    <w:rsid w:val="00C13EB8"/>
    <w:rsid w:val="00C14740"/>
    <w:rsid w:val="00C16ABA"/>
    <w:rsid w:val="00C1752B"/>
    <w:rsid w:val="00C20B2C"/>
    <w:rsid w:val="00C22E29"/>
    <w:rsid w:val="00C23C8D"/>
    <w:rsid w:val="00C2609B"/>
    <w:rsid w:val="00C26A37"/>
    <w:rsid w:val="00C274D3"/>
    <w:rsid w:val="00C33ED4"/>
    <w:rsid w:val="00C41C07"/>
    <w:rsid w:val="00C50641"/>
    <w:rsid w:val="00C50D15"/>
    <w:rsid w:val="00C56162"/>
    <w:rsid w:val="00C56D2B"/>
    <w:rsid w:val="00C60F0D"/>
    <w:rsid w:val="00C61A8C"/>
    <w:rsid w:val="00C77098"/>
    <w:rsid w:val="00C777C1"/>
    <w:rsid w:val="00C815CC"/>
    <w:rsid w:val="00C871C3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63BD"/>
    <w:rsid w:val="00D07631"/>
    <w:rsid w:val="00D12074"/>
    <w:rsid w:val="00D13581"/>
    <w:rsid w:val="00D14B43"/>
    <w:rsid w:val="00D24F82"/>
    <w:rsid w:val="00D26372"/>
    <w:rsid w:val="00D26AF5"/>
    <w:rsid w:val="00D34C0A"/>
    <w:rsid w:val="00D35B22"/>
    <w:rsid w:val="00D41390"/>
    <w:rsid w:val="00D44CDB"/>
    <w:rsid w:val="00D44DBB"/>
    <w:rsid w:val="00D46443"/>
    <w:rsid w:val="00D4780E"/>
    <w:rsid w:val="00D47DE6"/>
    <w:rsid w:val="00D5704B"/>
    <w:rsid w:val="00D6174E"/>
    <w:rsid w:val="00D62389"/>
    <w:rsid w:val="00D71F8F"/>
    <w:rsid w:val="00D72F88"/>
    <w:rsid w:val="00D754F4"/>
    <w:rsid w:val="00D81847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0970"/>
    <w:rsid w:val="00DC304B"/>
    <w:rsid w:val="00DC33C0"/>
    <w:rsid w:val="00DC4D49"/>
    <w:rsid w:val="00DC5397"/>
    <w:rsid w:val="00DC6C5F"/>
    <w:rsid w:val="00DC7A6B"/>
    <w:rsid w:val="00DD7E50"/>
    <w:rsid w:val="00DE1803"/>
    <w:rsid w:val="00DE21FC"/>
    <w:rsid w:val="00DE75E3"/>
    <w:rsid w:val="00DF3664"/>
    <w:rsid w:val="00DF4523"/>
    <w:rsid w:val="00DF541A"/>
    <w:rsid w:val="00DF60A6"/>
    <w:rsid w:val="00E009C9"/>
    <w:rsid w:val="00E042E4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055"/>
    <w:rsid w:val="00E6216C"/>
    <w:rsid w:val="00E62594"/>
    <w:rsid w:val="00E63460"/>
    <w:rsid w:val="00E708E5"/>
    <w:rsid w:val="00E70F03"/>
    <w:rsid w:val="00E751E4"/>
    <w:rsid w:val="00E826A9"/>
    <w:rsid w:val="00E83173"/>
    <w:rsid w:val="00E85125"/>
    <w:rsid w:val="00E91F93"/>
    <w:rsid w:val="00E923E1"/>
    <w:rsid w:val="00EA0C7E"/>
    <w:rsid w:val="00EA3667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6643"/>
    <w:rsid w:val="00EF6A86"/>
    <w:rsid w:val="00F10F68"/>
    <w:rsid w:val="00F14B95"/>
    <w:rsid w:val="00F14FBD"/>
    <w:rsid w:val="00F2018F"/>
    <w:rsid w:val="00F2256C"/>
    <w:rsid w:val="00F32D76"/>
    <w:rsid w:val="00F346AF"/>
    <w:rsid w:val="00F37043"/>
    <w:rsid w:val="00F37456"/>
    <w:rsid w:val="00F405B6"/>
    <w:rsid w:val="00F40B2D"/>
    <w:rsid w:val="00F4262C"/>
    <w:rsid w:val="00F467DF"/>
    <w:rsid w:val="00F52335"/>
    <w:rsid w:val="00F553A9"/>
    <w:rsid w:val="00F60574"/>
    <w:rsid w:val="00F63CBB"/>
    <w:rsid w:val="00F65729"/>
    <w:rsid w:val="00F65C23"/>
    <w:rsid w:val="00F7023C"/>
    <w:rsid w:val="00F754D1"/>
    <w:rsid w:val="00F817CB"/>
    <w:rsid w:val="00F8469B"/>
    <w:rsid w:val="00F86EA9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68AB"/>
    <w:rsid w:val="00FC7127"/>
    <w:rsid w:val="00FD6BF3"/>
    <w:rsid w:val="00FD6CD0"/>
    <w:rsid w:val="00FE06DD"/>
    <w:rsid w:val="00FE0C2A"/>
    <w:rsid w:val="00FE1770"/>
    <w:rsid w:val="00FE599C"/>
    <w:rsid w:val="00FE6ED2"/>
    <w:rsid w:val="00FF0A07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23078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sid w:val="00FC68AB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Нормальный"/>
    <w:basedOn w:val="Standard"/>
    <w:rsid w:val="00601CC9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</w:rPr>
  </w:style>
  <w:style w:type="paragraph" w:customStyle="1" w:styleId="s1">
    <w:name w:val="s_1"/>
    <w:basedOn w:val="a"/>
    <w:rsid w:val="00D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D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D26AF5"/>
    <w:rPr>
      <w:color w:val="0000FF"/>
      <w:u w:val="single"/>
    </w:rPr>
  </w:style>
  <w:style w:type="paragraph" w:customStyle="1" w:styleId="consplusnormal">
    <w:name w:val="consplusnormal"/>
    <w:basedOn w:val="a"/>
    <w:rsid w:val="006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23078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sid w:val="00FC68AB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FC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Нормальный"/>
    <w:basedOn w:val="Standard"/>
    <w:rsid w:val="00601CC9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</w:rPr>
  </w:style>
  <w:style w:type="paragraph" w:customStyle="1" w:styleId="s1">
    <w:name w:val="s_1"/>
    <w:basedOn w:val="a"/>
    <w:rsid w:val="00D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D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D26AF5"/>
    <w:rPr>
      <w:color w:val="0000FF"/>
      <w:u w:val="single"/>
    </w:rPr>
  </w:style>
  <w:style w:type="paragraph" w:customStyle="1" w:styleId="consplusnormal">
    <w:name w:val="consplusnormal"/>
    <w:basedOn w:val="a"/>
    <w:rsid w:val="006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758203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21396-BE2E-4B3A-B34C-2756EC93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2023-03-21T05:14:00Z</cp:lastPrinted>
  <dcterms:created xsi:type="dcterms:W3CDTF">2024-03-01T08:41:00Z</dcterms:created>
  <dcterms:modified xsi:type="dcterms:W3CDTF">2024-04-09T05:36:00Z</dcterms:modified>
</cp:coreProperties>
</file>