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CDB022" wp14:editId="05EB012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4664F1" w:rsidRDefault="00AD5829" w:rsidP="004664F1">
      <w:pPr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5FD6" w:rsidRDefault="0069521B" w:rsidP="008A5FD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664F1">
        <w:rPr>
          <w:rFonts w:ascii="Times New Roman" w:hAnsi="Times New Roman"/>
          <w:spacing w:val="-36"/>
          <w:sz w:val="26"/>
          <w:szCs w:val="26"/>
        </w:rPr>
        <w:t>1.</w:t>
      </w:r>
      <w:r w:rsidR="004664F1">
        <w:rPr>
          <w:rFonts w:ascii="Times New Roman" w:hAnsi="Times New Roman"/>
          <w:sz w:val="26"/>
          <w:szCs w:val="26"/>
        </w:rPr>
        <w:t xml:space="preserve">  </w:t>
      </w:r>
      <w:r w:rsidRPr="004664F1">
        <w:rPr>
          <w:rFonts w:ascii="Times New Roman" w:hAnsi="Times New Roman"/>
          <w:spacing w:val="-4"/>
          <w:sz w:val="26"/>
          <w:szCs w:val="26"/>
        </w:rPr>
        <w:t>В связи с приближ</w:t>
      </w:r>
      <w:r w:rsidR="00394F16">
        <w:rPr>
          <w:rFonts w:ascii="Times New Roman" w:hAnsi="Times New Roman"/>
          <w:spacing w:val="-4"/>
          <w:sz w:val="26"/>
          <w:szCs w:val="26"/>
        </w:rPr>
        <w:t xml:space="preserve">ением новогодних праздников </w:t>
      </w:r>
      <w:r w:rsidRPr="004664F1">
        <w:rPr>
          <w:rFonts w:ascii="Times New Roman" w:hAnsi="Times New Roman"/>
          <w:spacing w:val="-4"/>
          <w:sz w:val="26"/>
          <w:szCs w:val="26"/>
        </w:rPr>
        <w:t>в целях создания</w:t>
      </w:r>
      <w:r w:rsidRPr="004664F1">
        <w:rPr>
          <w:rFonts w:ascii="Times New Roman" w:hAnsi="Times New Roman"/>
          <w:spacing w:val="-4"/>
          <w:sz w:val="26"/>
          <w:szCs w:val="26"/>
        </w:rPr>
        <w:br/>
      </w:r>
      <w:r w:rsidRPr="004664F1">
        <w:rPr>
          <w:rFonts w:ascii="Times New Roman" w:hAnsi="Times New Roman"/>
          <w:spacing w:val="-5"/>
          <w:sz w:val="26"/>
          <w:szCs w:val="26"/>
        </w:rPr>
        <w:t>праздничной обстановки руководителям учреждений и</w:t>
      </w:r>
      <w:r w:rsidR="001640F2" w:rsidRPr="004664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664F1">
        <w:rPr>
          <w:rFonts w:ascii="Times New Roman" w:hAnsi="Times New Roman"/>
          <w:spacing w:val="-5"/>
          <w:sz w:val="26"/>
          <w:szCs w:val="26"/>
        </w:rPr>
        <w:t xml:space="preserve">предприятий всех ведомств </w:t>
      </w:r>
      <w:r w:rsidR="001640F2" w:rsidRPr="004664F1">
        <w:rPr>
          <w:rFonts w:ascii="Times New Roman" w:hAnsi="Times New Roman"/>
          <w:spacing w:val="-10"/>
          <w:sz w:val="26"/>
          <w:szCs w:val="26"/>
        </w:rPr>
        <w:t xml:space="preserve">Ибресинского </w:t>
      </w:r>
      <w:r w:rsidR="005D0C9C">
        <w:rPr>
          <w:rFonts w:ascii="Times New Roman" w:hAnsi="Times New Roman"/>
          <w:spacing w:val="-10"/>
          <w:sz w:val="26"/>
          <w:szCs w:val="26"/>
        </w:rPr>
        <w:t xml:space="preserve">муниципального </w:t>
      </w:r>
      <w:r w:rsidR="001640F2" w:rsidRPr="004664F1">
        <w:rPr>
          <w:rFonts w:ascii="Times New Roman" w:hAnsi="Times New Roman"/>
          <w:spacing w:val="-10"/>
          <w:sz w:val="26"/>
          <w:szCs w:val="26"/>
        </w:rPr>
        <w:t>округа</w:t>
      </w:r>
      <w:r w:rsidRPr="004664F1">
        <w:rPr>
          <w:rFonts w:ascii="Times New Roman" w:hAnsi="Times New Roman"/>
          <w:spacing w:val="-10"/>
          <w:sz w:val="26"/>
          <w:szCs w:val="26"/>
        </w:rPr>
        <w:t xml:space="preserve"> оформить фасады и витрины зданий к 15 декабря 202</w:t>
      </w:r>
      <w:r w:rsidR="001640F2" w:rsidRPr="004664F1">
        <w:rPr>
          <w:rFonts w:ascii="Times New Roman" w:hAnsi="Times New Roman"/>
          <w:spacing w:val="-10"/>
          <w:sz w:val="26"/>
          <w:szCs w:val="26"/>
        </w:rPr>
        <w:t>3</w:t>
      </w:r>
      <w:r w:rsidRPr="004664F1">
        <w:rPr>
          <w:rFonts w:ascii="Times New Roman" w:hAnsi="Times New Roman"/>
          <w:spacing w:val="-10"/>
          <w:sz w:val="26"/>
          <w:szCs w:val="26"/>
        </w:rPr>
        <w:t xml:space="preserve"> года.</w:t>
      </w:r>
    </w:p>
    <w:p w:rsidR="008A5FD6" w:rsidRDefault="0069521B" w:rsidP="008A5FD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664F1">
        <w:rPr>
          <w:rFonts w:ascii="Times New Roman" w:hAnsi="Times New Roman"/>
          <w:spacing w:val="-22"/>
          <w:sz w:val="26"/>
          <w:szCs w:val="26"/>
        </w:rPr>
        <w:t>2.</w:t>
      </w:r>
      <w:r w:rsidR="004664F1">
        <w:rPr>
          <w:rFonts w:ascii="Times New Roman" w:hAnsi="Times New Roman"/>
          <w:sz w:val="26"/>
          <w:szCs w:val="26"/>
        </w:rPr>
        <w:t xml:space="preserve">  </w:t>
      </w:r>
      <w:r w:rsidRPr="004664F1">
        <w:rPr>
          <w:rFonts w:ascii="Times New Roman" w:hAnsi="Times New Roman"/>
          <w:spacing w:val="-9"/>
          <w:sz w:val="26"/>
          <w:szCs w:val="26"/>
        </w:rPr>
        <w:t>Объявить по району смотр-конкурс на «Лучшее новогоднее оформление</w:t>
      </w:r>
      <w:r w:rsidRPr="004664F1">
        <w:rPr>
          <w:rFonts w:ascii="Times New Roman" w:hAnsi="Times New Roman"/>
          <w:spacing w:val="-4"/>
          <w:sz w:val="26"/>
          <w:szCs w:val="26"/>
        </w:rPr>
        <w:t xml:space="preserve">» с вручением </w:t>
      </w:r>
      <w:r w:rsidR="00F147C1">
        <w:rPr>
          <w:rFonts w:ascii="Times New Roman" w:hAnsi="Times New Roman"/>
          <w:spacing w:val="-4"/>
          <w:sz w:val="26"/>
          <w:szCs w:val="26"/>
        </w:rPr>
        <w:t xml:space="preserve">дипломов и </w:t>
      </w:r>
      <w:r w:rsidRPr="004664F1">
        <w:rPr>
          <w:rFonts w:ascii="Times New Roman" w:hAnsi="Times New Roman"/>
          <w:spacing w:val="-4"/>
          <w:sz w:val="26"/>
          <w:szCs w:val="26"/>
        </w:rPr>
        <w:t>денежных премий</w:t>
      </w:r>
      <w:r w:rsidR="001A0CE5">
        <w:rPr>
          <w:rFonts w:ascii="Times New Roman" w:hAnsi="Times New Roman"/>
          <w:spacing w:val="-4"/>
          <w:sz w:val="26"/>
          <w:szCs w:val="26"/>
        </w:rPr>
        <w:t xml:space="preserve">: </w:t>
      </w:r>
      <w:r w:rsidR="000C0166">
        <w:rPr>
          <w:rFonts w:ascii="Times New Roman" w:hAnsi="Times New Roman"/>
          <w:spacing w:val="-4"/>
          <w:sz w:val="26"/>
          <w:szCs w:val="26"/>
        </w:rPr>
        <w:t>десять</w:t>
      </w:r>
      <w:r w:rsidR="001B3C0D">
        <w:rPr>
          <w:rFonts w:ascii="Times New Roman" w:hAnsi="Times New Roman"/>
          <w:spacing w:val="-4"/>
          <w:sz w:val="26"/>
          <w:szCs w:val="26"/>
        </w:rPr>
        <w:t xml:space="preserve"> призов по 4</w:t>
      </w:r>
      <w:r w:rsidR="000C0166">
        <w:rPr>
          <w:rFonts w:ascii="Times New Roman" w:hAnsi="Times New Roman"/>
          <w:spacing w:val="-4"/>
          <w:sz w:val="26"/>
          <w:szCs w:val="26"/>
        </w:rPr>
        <w:t xml:space="preserve"> тыс. </w:t>
      </w:r>
      <w:r w:rsidR="001A0CE5">
        <w:rPr>
          <w:rFonts w:ascii="Times New Roman" w:hAnsi="Times New Roman"/>
          <w:spacing w:val="-4"/>
          <w:sz w:val="26"/>
          <w:szCs w:val="26"/>
        </w:rPr>
        <w:t>рублей</w:t>
      </w:r>
      <w:r w:rsidRPr="004664F1">
        <w:rPr>
          <w:rFonts w:ascii="Times New Roman" w:hAnsi="Times New Roman"/>
          <w:spacing w:val="-4"/>
          <w:sz w:val="26"/>
          <w:szCs w:val="26"/>
        </w:rPr>
        <w:t>.</w:t>
      </w:r>
    </w:p>
    <w:p w:rsidR="008A5FD6" w:rsidRDefault="008A5FD6" w:rsidP="008A5FD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A5FD6">
        <w:rPr>
          <w:rFonts w:ascii="Times New Roman" w:hAnsi="Times New Roman"/>
          <w:sz w:val="26"/>
          <w:szCs w:val="26"/>
        </w:rPr>
        <w:t>3</w:t>
      </w:r>
      <w:r w:rsidRPr="008A5FD6">
        <w:rPr>
          <w:rFonts w:ascii="Times New Roman" w:hAnsi="Times New Roman"/>
          <w:sz w:val="26"/>
          <w:szCs w:val="26"/>
        </w:rPr>
        <w:t xml:space="preserve">. Утвердить Положение смотра-конкурса </w:t>
      </w:r>
      <w:r w:rsidRPr="008A5FD6">
        <w:rPr>
          <w:rFonts w:ascii="Times New Roman" w:hAnsi="Times New Roman"/>
          <w:spacing w:val="-9"/>
          <w:sz w:val="26"/>
          <w:szCs w:val="26"/>
        </w:rPr>
        <w:t>«Лучшее новогоднее оформление</w:t>
      </w:r>
      <w:r w:rsidRPr="008A5FD6">
        <w:rPr>
          <w:rFonts w:ascii="Times New Roman" w:hAnsi="Times New Roman"/>
          <w:spacing w:val="-4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(приложение № </w:t>
      </w:r>
      <w:r w:rsidRPr="008A5FD6">
        <w:rPr>
          <w:rFonts w:ascii="Times New Roman" w:hAnsi="Times New Roman"/>
          <w:sz w:val="26"/>
          <w:szCs w:val="26"/>
        </w:rPr>
        <w:t xml:space="preserve">1) и состав </w:t>
      </w:r>
      <w:r w:rsidRPr="008A5FD6">
        <w:rPr>
          <w:rFonts w:ascii="Times New Roman" w:hAnsi="Times New Roman"/>
          <w:sz w:val="26"/>
          <w:szCs w:val="26"/>
        </w:rPr>
        <w:t>рабочей комиссии</w:t>
      </w:r>
      <w:r w:rsidRPr="008A5FD6">
        <w:rPr>
          <w:rFonts w:ascii="Times New Roman" w:hAnsi="Times New Roman"/>
          <w:sz w:val="26"/>
          <w:szCs w:val="26"/>
        </w:rPr>
        <w:t xml:space="preserve"> смотра-конкурса                         (приложение № 2).</w:t>
      </w:r>
    </w:p>
    <w:p w:rsidR="008A5FD6" w:rsidRPr="00487779" w:rsidRDefault="008A5FD6" w:rsidP="008A5FD6">
      <w:pPr>
        <w:ind w:firstLine="709"/>
        <w:jc w:val="both"/>
        <w:rPr>
          <w:sz w:val="26"/>
          <w:szCs w:val="26"/>
        </w:rPr>
      </w:pPr>
      <w:r w:rsidRPr="00487779">
        <w:rPr>
          <w:sz w:val="26"/>
          <w:szCs w:val="26"/>
        </w:rPr>
        <w:t xml:space="preserve">4. </w:t>
      </w:r>
      <w:proofErr w:type="gramStart"/>
      <w:r w:rsidRPr="00487779">
        <w:rPr>
          <w:sz w:val="26"/>
          <w:szCs w:val="26"/>
        </w:rPr>
        <w:t>Контроль за</w:t>
      </w:r>
      <w:proofErr w:type="gramEnd"/>
      <w:r w:rsidRPr="00487779">
        <w:rPr>
          <w:sz w:val="26"/>
          <w:szCs w:val="26"/>
        </w:rPr>
        <w:t xml:space="preserve"> исполнением настоящего </w:t>
      </w:r>
      <w:r w:rsidRPr="008A5FD6">
        <w:rPr>
          <w:rFonts w:ascii="Times New Roman" w:hAnsi="Times New Roman"/>
          <w:sz w:val="26"/>
          <w:szCs w:val="26"/>
        </w:rPr>
        <w:t>распоряжения</w:t>
      </w:r>
      <w:r w:rsidRPr="008A5FD6">
        <w:rPr>
          <w:rFonts w:ascii="Times New Roman" w:hAnsi="Times New Roman"/>
          <w:sz w:val="26"/>
          <w:szCs w:val="26"/>
        </w:rPr>
        <w:t xml:space="preserve"> </w:t>
      </w:r>
      <w:r w:rsidRPr="00487779">
        <w:rPr>
          <w:sz w:val="26"/>
          <w:szCs w:val="26"/>
        </w:rPr>
        <w:t>возложить</w:t>
      </w:r>
      <w:r>
        <w:rPr>
          <w:sz w:val="26"/>
          <w:szCs w:val="26"/>
        </w:rPr>
        <w:t xml:space="preserve"> </w:t>
      </w:r>
      <w:r w:rsidRPr="0048777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487779">
        <w:rPr>
          <w:sz w:val="26"/>
          <w:szCs w:val="26"/>
        </w:rPr>
        <w:t>заместителя главы администрации муниципального округа - начальник</w:t>
      </w:r>
      <w:r>
        <w:rPr>
          <w:rFonts w:asciiTheme="minorHAnsi" w:hAnsiTheme="minorHAnsi"/>
          <w:sz w:val="26"/>
          <w:szCs w:val="26"/>
        </w:rPr>
        <w:t>а</w:t>
      </w:r>
      <w:r w:rsidRPr="00487779">
        <w:rPr>
          <w:sz w:val="26"/>
          <w:szCs w:val="26"/>
        </w:rPr>
        <w:t xml:space="preserve"> отдела строительства, благоустройства, ЖКХ и дорожного хозяйства Андрееву М.Д.</w:t>
      </w:r>
    </w:p>
    <w:p w:rsidR="008A5FD6" w:rsidRPr="004664F1" w:rsidRDefault="008A5FD6" w:rsidP="008A5FD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664F1" w:rsidRDefault="004664F1" w:rsidP="004664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5D0C9C" w:rsidRDefault="005D0C9C" w:rsidP="004664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5D0C9C" w:rsidRDefault="005D0C9C" w:rsidP="004664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5D0C9C" w:rsidRPr="004664F1" w:rsidRDefault="005D0C9C" w:rsidP="004664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BD097A" w:rsidRPr="004664F1" w:rsidRDefault="00BD097A" w:rsidP="004664F1">
      <w:pPr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4664F1" w:rsidRDefault="00AD5829" w:rsidP="000C016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4F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BD097A" w:rsidRPr="004664F1">
        <w:rPr>
          <w:rFonts w:ascii="Times New Roman" w:eastAsia="Times New Roman" w:hAnsi="Times New Roman"/>
          <w:sz w:val="26"/>
          <w:szCs w:val="26"/>
          <w:lang w:eastAsia="ru-RU"/>
        </w:rPr>
        <w:t>Ибрес</w:t>
      </w:r>
      <w:r w:rsidRPr="004664F1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</w:p>
    <w:p w:rsidR="00537509" w:rsidRPr="004664F1" w:rsidRDefault="009C4E3C" w:rsidP="000C016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4F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D5829" w:rsidRPr="004664F1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округа</w:t>
      </w:r>
    </w:p>
    <w:p w:rsidR="00AD5829" w:rsidRPr="004664F1" w:rsidRDefault="00537509" w:rsidP="000C016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4F1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 w:rsidR="00AD5829" w:rsidRPr="004664F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0C016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D5829" w:rsidRPr="004664F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BD097A" w:rsidRPr="004664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C016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D097A" w:rsidRPr="004664F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41118" w:rsidRPr="004664F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097A" w:rsidRPr="004664F1">
        <w:rPr>
          <w:rFonts w:ascii="Times New Roman" w:eastAsia="Times New Roman" w:hAnsi="Times New Roman"/>
          <w:sz w:val="26"/>
          <w:szCs w:val="26"/>
          <w:lang w:eastAsia="ru-RU"/>
        </w:rPr>
        <w:t>Г. Семёнов</w:t>
      </w:r>
    </w:p>
    <w:p w:rsidR="00AD5829" w:rsidRPr="004664F1" w:rsidRDefault="00AD5829" w:rsidP="004664F1">
      <w:pPr>
        <w:tabs>
          <w:tab w:val="left" w:pos="7626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4664F1" w:rsidRDefault="00AD5829" w:rsidP="004664F1">
      <w:pPr>
        <w:tabs>
          <w:tab w:val="left" w:pos="7626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64F1" w:rsidRDefault="004664F1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0C9C" w:rsidRPr="00AD5829" w:rsidRDefault="005D0C9C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521B" w:rsidRDefault="004464E3" w:rsidP="0069521B">
      <w:pPr>
        <w:pStyle w:val="12"/>
        <w:spacing w:before="0" w:after="0"/>
        <w:rPr>
          <w:snapToGrid/>
          <w:sz w:val="16"/>
        </w:rPr>
      </w:pPr>
      <w:r>
        <w:rPr>
          <w:snapToGrid/>
          <w:sz w:val="16"/>
        </w:rPr>
        <w:t>Романова Ю.В.</w:t>
      </w:r>
    </w:p>
    <w:p w:rsidR="008A5FD6" w:rsidRDefault="0069521B" w:rsidP="004664F1">
      <w:pPr>
        <w:pStyle w:val="12"/>
        <w:spacing w:before="0" w:after="0"/>
        <w:rPr>
          <w:szCs w:val="24"/>
        </w:rPr>
      </w:pPr>
      <w:r w:rsidRPr="001943A1">
        <w:rPr>
          <w:snapToGrid/>
          <w:sz w:val="16"/>
          <w:szCs w:val="16"/>
        </w:rPr>
        <w:t>(83538) 2-12-56</w:t>
      </w:r>
    </w:p>
    <w:p w:rsidR="008A5FD6" w:rsidRPr="008A5FD6" w:rsidRDefault="008A5FD6" w:rsidP="008A5FD6">
      <w:pPr>
        <w:rPr>
          <w:lang w:eastAsia="ru-RU"/>
        </w:rPr>
      </w:pPr>
    </w:p>
    <w:p w:rsidR="008A5FD6" w:rsidRPr="008A5FD6" w:rsidRDefault="008A5FD6" w:rsidP="008A5FD6">
      <w:pPr>
        <w:rPr>
          <w:lang w:eastAsia="ru-RU"/>
        </w:rPr>
      </w:pPr>
    </w:p>
    <w:p w:rsidR="008A5FD6" w:rsidRPr="008A5FD6" w:rsidRDefault="008A5FD6" w:rsidP="008A5FD6">
      <w:pPr>
        <w:rPr>
          <w:lang w:eastAsia="ru-RU"/>
        </w:rPr>
      </w:pPr>
    </w:p>
    <w:p w:rsidR="004464E3" w:rsidRDefault="004464E3" w:rsidP="004464E3">
      <w:pPr>
        <w:rPr>
          <w:rFonts w:asciiTheme="minorHAnsi" w:hAnsiTheme="minorHAnsi"/>
          <w:lang w:eastAsia="ru-RU"/>
        </w:rPr>
      </w:pPr>
    </w:p>
    <w:p w:rsidR="004464E3" w:rsidRPr="00B21209" w:rsidRDefault="004464E3" w:rsidP="00B21209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464E3" w:rsidRPr="00B21209" w:rsidRDefault="004464E3" w:rsidP="00B21209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B2120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Pr="00B21209">
        <w:rPr>
          <w:rFonts w:ascii="Times New Roman" w:hAnsi="Times New Roman"/>
          <w:sz w:val="22"/>
          <w:szCs w:val="22"/>
        </w:rPr>
        <w:t>1</w:t>
      </w:r>
    </w:p>
    <w:p w:rsidR="004464E3" w:rsidRPr="00B21209" w:rsidRDefault="004464E3" w:rsidP="00B21209">
      <w:pPr>
        <w:ind w:left="3969" w:firstLine="709"/>
        <w:jc w:val="right"/>
        <w:rPr>
          <w:rFonts w:ascii="Times New Roman" w:hAnsi="Times New Roman"/>
          <w:sz w:val="22"/>
          <w:szCs w:val="22"/>
        </w:rPr>
      </w:pPr>
      <w:r w:rsidRPr="00B21209">
        <w:rPr>
          <w:rFonts w:ascii="Times New Roman" w:hAnsi="Times New Roman"/>
          <w:sz w:val="22"/>
          <w:szCs w:val="22"/>
        </w:rPr>
        <w:t xml:space="preserve">к распоряжению администрации  Ибресинского </w:t>
      </w:r>
    </w:p>
    <w:p w:rsidR="004464E3" w:rsidRPr="00B21209" w:rsidRDefault="004464E3" w:rsidP="00B21209">
      <w:pPr>
        <w:ind w:left="3969" w:firstLine="709"/>
        <w:jc w:val="right"/>
        <w:rPr>
          <w:rFonts w:ascii="Times New Roman" w:hAnsi="Times New Roman"/>
          <w:sz w:val="22"/>
          <w:szCs w:val="22"/>
        </w:rPr>
      </w:pPr>
      <w:r w:rsidRPr="00B21209">
        <w:rPr>
          <w:rFonts w:ascii="Times New Roman" w:hAnsi="Times New Roman"/>
          <w:sz w:val="22"/>
          <w:szCs w:val="22"/>
        </w:rPr>
        <w:t xml:space="preserve">муниципального округа </w:t>
      </w:r>
      <w:proofErr w:type="gramStart"/>
      <w:r w:rsidRPr="00B21209">
        <w:rPr>
          <w:rFonts w:ascii="Times New Roman" w:hAnsi="Times New Roman"/>
          <w:sz w:val="22"/>
          <w:szCs w:val="22"/>
        </w:rPr>
        <w:t>от</w:t>
      </w:r>
      <w:proofErr w:type="gramEnd"/>
      <w:r w:rsidRPr="00B21209">
        <w:rPr>
          <w:rFonts w:ascii="Times New Roman" w:hAnsi="Times New Roman"/>
          <w:sz w:val="22"/>
          <w:szCs w:val="22"/>
        </w:rPr>
        <w:t xml:space="preserve">  </w:t>
      </w:r>
      <w:r w:rsidRPr="00B21209">
        <w:rPr>
          <w:rFonts w:ascii="Times New Roman" w:hAnsi="Times New Roman"/>
          <w:sz w:val="22"/>
          <w:szCs w:val="22"/>
        </w:rPr>
        <w:t xml:space="preserve">                   </w:t>
      </w:r>
      <w:r w:rsidRPr="00B21209">
        <w:rPr>
          <w:rFonts w:ascii="Times New Roman" w:hAnsi="Times New Roman"/>
          <w:sz w:val="22"/>
          <w:szCs w:val="22"/>
        </w:rPr>
        <w:t xml:space="preserve">№ </w:t>
      </w:r>
      <w:r w:rsidRPr="00B21209">
        <w:rPr>
          <w:rFonts w:ascii="Times New Roman" w:hAnsi="Times New Roman"/>
          <w:sz w:val="22"/>
          <w:szCs w:val="22"/>
        </w:rPr>
        <w:t xml:space="preserve">              </w:t>
      </w:r>
    </w:p>
    <w:p w:rsidR="004464E3" w:rsidRPr="00B21209" w:rsidRDefault="004464E3" w:rsidP="008A5FD6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5FD6" w:rsidRPr="00B21209" w:rsidRDefault="008A5FD6" w:rsidP="008A5FD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B21209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B21209">
        <w:rPr>
          <w:rFonts w:ascii="Times New Roman" w:hAnsi="Times New Roman" w:cs="Times New Roman"/>
          <w:color w:val="auto"/>
          <w:sz w:val="26"/>
          <w:szCs w:val="26"/>
        </w:rPr>
        <w:t xml:space="preserve"> О Л О Ж Е Н И Е</w:t>
      </w:r>
    </w:p>
    <w:p w:rsidR="008A5FD6" w:rsidRPr="00B21209" w:rsidRDefault="008A5FD6" w:rsidP="008A5FD6">
      <w:pPr>
        <w:jc w:val="center"/>
        <w:rPr>
          <w:rFonts w:ascii="Times New Roman" w:hAnsi="Times New Roman"/>
          <w:b/>
          <w:sz w:val="26"/>
          <w:szCs w:val="26"/>
        </w:rPr>
      </w:pPr>
      <w:r w:rsidRPr="00B21209">
        <w:rPr>
          <w:rFonts w:ascii="Times New Roman" w:hAnsi="Times New Roman"/>
          <w:b/>
          <w:sz w:val="26"/>
          <w:szCs w:val="26"/>
        </w:rPr>
        <w:t>смотра-конкурса</w:t>
      </w:r>
    </w:p>
    <w:p w:rsidR="008A5FD6" w:rsidRPr="00B21209" w:rsidRDefault="008A5FD6" w:rsidP="008A5FD6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21209">
        <w:rPr>
          <w:rFonts w:ascii="Times New Roman" w:hAnsi="Times New Roman"/>
          <w:b/>
          <w:spacing w:val="-9"/>
          <w:sz w:val="26"/>
          <w:szCs w:val="26"/>
        </w:rPr>
        <w:t>«Лучшее новогоднее оформление</w:t>
      </w:r>
      <w:r w:rsidRPr="00B21209">
        <w:rPr>
          <w:rFonts w:ascii="Times New Roman" w:hAnsi="Times New Roman"/>
          <w:b/>
          <w:spacing w:val="-4"/>
          <w:sz w:val="26"/>
          <w:szCs w:val="26"/>
        </w:rPr>
        <w:t>»</w:t>
      </w:r>
    </w:p>
    <w:p w:rsidR="007D0457" w:rsidRPr="00B21209" w:rsidRDefault="007D0457" w:rsidP="007D0457">
      <w:pPr>
        <w:pStyle w:val="af3"/>
        <w:spacing w:before="0" w:beforeAutospacing="0"/>
        <w:jc w:val="center"/>
        <w:rPr>
          <w:color w:val="212529"/>
          <w:sz w:val="26"/>
          <w:szCs w:val="26"/>
        </w:rPr>
      </w:pPr>
      <w:r w:rsidRPr="00B21209">
        <w:rPr>
          <w:rStyle w:val="af4"/>
          <w:color w:val="212529"/>
          <w:sz w:val="26"/>
          <w:szCs w:val="26"/>
        </w:rPr>
        <w:t>1.Общие положения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1.1.Настоящее Положение определяет порядок и условия проведения традиционного конкурса «</w:t>
      </w:r>
      <w:r w:rsidRPr="00B21209">
        <w:rPr>
          <w:color w:val="212529"/>
          <w:sz w:val="26"/>
          <w:szCs w:val="26"/>
        </w:rPr>
        <w:t>Лучшее новогоднее</w:t>
      </w:r>
      <w:r w:rsidRPr="00B21209">
        <w:rPr>
          <w:color w:val="212529"/>
          <w:sz w:val="26"/>
          <w:szCs w:val="26"/>
        </w:rPr>
        <w:t xml:space="preserve"> </w:t>
      </w:r>
      <w:r w:rsidRPr="00B21209">
        <w:rPr>
          <w:color w:val="212529"/>
          <w:sz w:val="26"/>
          <w:szCs w:val="26"/>
        </w:rPr>
        <w:t>оформление</w:t>
      </w:r>
      <w:r w:rsidRPr="00B21209">
        <w:rPr>
          <w:color w:val="212529"/>
          <w:sz w:val="26"/>
          <w:szCs w:val="26"/>
        </w:rPr>
        <w:t xml:space="preserve">» (далее конкурс) на лучшее праздничное оформление  территории </w:t>
      </w:r>
      <w:r w:rsidRPr="00B21209">
        <w:rPr>
          <w:color w:val="212529"/>
          <w:sz w:val="26"/>
          <w:szCs w:val="26"/>
        </w:rPr>
        <w:t>Ибресинского муниципального округа</w:t>
      </w:r>
      <w:r w:rsidRPr="00B21209">
        <w:rPr>
          <w:color w:val="212529"/>
          <w:sz w:val="26"/>
          <w:szCs w:val="26"/>
        </w:rPr>
        <w:t>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1.2. Конкурс проходит в дистанционной форме</w:t>
      </w:r>
      <w:r w:rsidRPr="00B21209">
        <w:rPr>
          <w:color w:val="212529"/>
          <w:sz w:val="26"/>
          <w:szCs w:val="26"/>
        </w:rPr>
        <w:t>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1.3.Учредителем конкурса является </w:t>
      </w:r>
      <w:r w:rsidRPr="00B21209">
        <w:rPr>
          <w:color w:val="212529"/>
          <w:sz w:val="26"/>
          <w:szCs w:val="26"/>
        </w:rPr>
        <w:t>администрация Ибресинского муниципального округа Чувашской Республики.</w:t>
      </w:r>
    </w:p>
    <w:p w:rsidR="007D0457" w:rsidRPr="00B21209" w:rsidRDefault="007D0457" w:rsidP="007D0457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212529"/>
          <w:sz w:val="26"/>
          <w:szCs w:val="26"/>
        </w:rPr>
      </w:pPr>
      <w:r w:rsidRPr="00B21209">
        <w:rPr>
          <w:rStyle w:val="af4"/>
          <w:rFonts w:ascii="Times New Roman" w:hAnsi="Times New Roman"/>
          <w:color w:val="212529"/>
          <w:sz w:val="26"/>
          <w:szCs w:val="26"/>
        </w:rPr>
        <w:t>Цели и задачи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2.1. Целью конкурса является стимулирование жителей, коллективов предприятий и учреждений </w:t>
      </w:r>
      <w:r w:rsidRPr="00B21209">
        <w:rPr>
          <w:color w:val="212529"/>
          <w:sz w:val="26"/>
          <w:szCs w:val="26"/>
        </w:rPr>
        <w:t>Ибресинского муниципального округа</w:t>
      </w:r>
      <w:r w:rsidRPr="00B21209">
        <w:rPr>
          <w:color w:val="212529"/>
          <w:sz w:val="26"/>
          <w:szCs w:val="26"/>
        </w:rPr>
        <w:t xml:space="preserve"> к совместному творчеству в праздничном оформлении фасадов домов, зданий и прилегающих дворовых территорий.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2.2. Задачи конкурса: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– Создание праздничной эмоциональной атмосферы для жителей и гостей </w:t>
      </w:r>
      <w:r w:rsidRPr="00B21209">
        <w:rPr>
          <w:color w:val="212529"/>
          <w:sz w:val="26"/>
          <w:szCs w:val="26"/>
        </w:rPr>
        <w:t xml:space="preserve">Ибресинского муниципального округа </w:t>
      </w:r>
      <w:r w:rsidRPr="00B21209">
        <w:rPr>
          <w:color w:val="212529"/>
          <w:sz w:val="26"/>
          <w:szCs w:val="26"/>
        </w:rPr>
        <w:t> в преддверии новогодних и рождественских праздников.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–  Развитие творческой и общественной активности населения.</w:t>
      </w:r>
    </w:p>
    <w:p w:rsidR="007D0457" w:rsidRPr="00B21209" w:rsidRDefault="007D0457" w:rsidP="007D0457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212529"/>
          <w:sz w:val="26"/>
          <w:szCs w:val="26"/>
        </w:rPr>
      </w:pPr>
      <w:r w:rsidRPr="00B21209">
        <w:rPr>
          <w:rStyle w:val="af4"/>
          <w:rFonts w:ascii="Times New Roman" w:hAnsi="Times New Roman"/>
          <w:color w:val="212529"/>
          <w:sz w:val="26"/>
          <w:szCs w:val="26"/>
        </w:rPr>
        <w:t>Порядок и сроки проведения конкурса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3.1. Конкурс проводится дистанционно с 29 ноября по 2</w:t>
      </w:r>
      <w:r w:rsidR="00B21209" w:rsidRPr="00B21209">
        <w:rPr>
          <w:color w:val="212529"/>
          <w:sz w:val="26"/>
          <w:szCs w:val="26"/>
        </w:rPr>
        <w:t>7</w:t>
      </w:r>
      <w:r w:rsidRPr="00B21209">
        <w:rPr>
          <w:color w:val="212529"/>
          <w:sz w:val="26"/>
          <w:szCs w:val="26"/>
        </w:rPr>
        <w:t xml:space="preserve"> декабря 2024 года.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3.2. Работы участников и результаты конкурса будут  опубликованы в </w:t>
      </w:r>
      <w:proofErr w:type="spellStart"/>
      <w:r w:rsidRPr="00B21209">
        <w:rPr>
          <w:color w:val="212529"/>
          <w:sz w:val="26"/>
          <w:szCs w:val="26"/>
        </w:rPr>
        <w:t>соцсетях</w:t>
      </w:r>
      <w:proofErr w:type="spellEnd"/>
      <w:r w:rsidRPr="00B21209">
        <w:rPr>
          <w:color w:val="212529"/>
          <w:sz w:val="26"/>
          <w:szCs w:val="26"/>
        </w:rPr>
        <w:t xml:space="preserve"> и на официальном сайте </w:t>
      </w:r>
      <w:r w:rsidRPr="00B21209">
        <w:rPr>
          <w:color w:val="212529"/>
          <w:sz w:val="26"/>
          <w:szCs w:val="26"/>
        </w:rPr>
        <w:t>администрации Ибресинского муниципального округа</w:t>
      </w:r>
      <w:r w:rsidRPr="00B21209">
        <w:rPr>
          <w:color w:val="212529"/>
          <w:sz w:val="26"/>
          <w:szCs w:val="26"/>
        </w:rPr>
        <w:t xml:space="preserve">  </w:t>
      </w:r>
      <w:hyperlink r:id="rId9" w:history="1">
        <w:r w:rsidRPr="00B21209">
          <w:rPr>
            <w:rStyle w:val="ab"/>
            <w:sz w:val="26"/>
            <w:szCs w:val="26"/>
          </w:rPr>
          <w:t>https://ibresi.cap.ru/about/structure/</w:t>
        </w:r>
      </w:hyperlink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3.3. В конкурсе принимают участие юридические лица, бюджетные организации, индивидуальные предприниматели и жители </w:t>
      </w:r>
      <w:r w:rsidRPr="00B21209">
        <w:rPr>
          <w:color w:val="212529"/>
          <w:sz w:val="26"/>
          <w:szCs w:val="26"/>
        </w:rPr>
        <w:t>Ибресинского муниципального округа</w:t>
      </w:r>
      <w:r w:rsidRPr="00B21209">
        <w:rPr>
          <w:color w:val="212529"/>
          <w:sz w:val="26"/>
          <w:szCs w:val="26"/>
        </w:rPr>
        <w:t xml:space="preserve">. 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3.4</w:t>
      </w:r>
      <w:r w:rsidRPr="00B21209">
        <w:rPr>
          <w:color w:val="212529"/>
          <w:sz w:val="26"/>
          <w:szCs w:val="26"/>
        </w:rPr>
        <w:t>. Для того чтобы принять участие в конкурсе необходимо: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proofErr w:type="gramStart"/>
      <w:r w:rsidRPr="00B21209">
        <w:rPr>
          <w:color w:val="212529"/>
          <w:sz w:val="26"/>
          <w:szCs w:val="26"/>
        </w:rPr>
        <w:t>– до 23 декабря 2024г.  подать заявку (Приложение) на бумажном носителе либо в электронной форме с приложенным фото</w:t>
      </w:r>
      <w:r w:rsidR="00B21209" w:rsidRPr="00B21209">
        <w:rPr>
          <w:color w:val="212529"/>
          <w:sz w:val="26"/>
          <w:szCs w:val="26"/>
        </w:rPr>
        <w:t>материалов</w:t>
      </w:r>
      <w:r w:rsidRPr="00B21209">
        <w:rPr>
          <w:color w:val="212529"/>
          <w:sz w:val="26"/>
          <w:szCs w:val="26"/>
        </w:rPr>
        <w:t xml:space="preserve"> в оргкомитет по адресу: </w:t>
      </w:r>
      <w:r w:rsidRPr="00B21209">
        <w:rPr>
          <w:color w:val="212529"/>
          <w:sz w:val="26"/>
          <w:szCs w:val="26"/>
        </w:rPr>
        <w:t xml:space="preserve">п. </w:t>
      </w:r>
      <w:proofErr w:type="spellStart"/>
      <w:r w:rsidRPr="00B21209">
        <w:rPr>
          <w:color w:val="212529"/>
          <w:sz w:val="26"/>
          <w:szCs w:val="26"/>
        </w:rPr>
        <w:t>Ибреси</w:t>
      </w:r>
      <w:proofErr w:type="spellEnd"/>
      <w:r w:rsidRPr="00B21209">
        <w:rPr>
          <w:color w:val="212529"/>
          <w:sz w:val="26"/>
          <w:szCs w:val="26"/>
        </w:rPr>
        <w:t>,</w:t>
      </w:r>
      <w:r w:rsidRPr="00B21209">
        <w:rPr>
          <w:color w:val="212529"/>
          <w:sz w:val="26"/>
          <w:szCs w:val="26"/>
        </w:rPr>
        <w:t xml:space="preserve"> ул. Маресьева, д. 48, </w:t>
      </w:r>
      <w:proofErr w:type="spellStart"/>
      <w:r w:rsidRPr="00B21209">
        <w:rPr>
          <w:color w:val="212529"/>
          <w:sz w:val="26"/>
          <w:szCs w:val="26"/>
        </w:rPr>
        <w:t>каб</w:t>
      </w:r>
      <w:proofErr w:type="spellEnd"/>
      <w:r w:rsidRPr="00B21209">
        <w:rPr>
          <w:color w:val="212529"/>
          <w:sz w:val="26"/>
          <w:szCs w:val="26"/>
        </w:rPr>
        <w:t>. 212</w:t>
      </w:r>
      <w:r w:rsidRPr="00B21209">
        <w:rPr>
          <w:color w:val="212529"/>
          <w:sz w:val="26"/>
          <w:szCs w:val="26"/>
        </w:rPr>
        <w:t>  т.</w:t>
      </w:r>
      <w:r w:rsidRPr="00B21209">
        <w:rPr>
          <w:color w:val="212529"/>
          <w:sz w:val="26"/>
          <w:szCs w:val="26"/>
        </w:rPr>
        <w:t>2-12-56</w:t>
      </w:r>
      <w:r w:rsidRPr="00B21209">
        <w:rPr>
          <w:color w:val="212529"/>
          <w:sz w:val="26"/>
          <w:szCs w:val="26"/>
        </w:rPr>
        <w:t>, электронная почта </w:t>
      </w:r>
      <w:hyperlink r:id="rId10" w:history="1">
        <w:r w:rsidRPr="00B21209">
          <w:rPr>
            <w:rStyle w:val="ab"/>
            <w:sz w:val="26"/>
            <w:szCs w:val="26"/>
          </w:rPr>
          <w:t>y.romanova@</w:t>
        </w:r>
        <w:r w:rsidRPr="00B21209">
          <w:rPr>
            <w:rStyle w:val="ab"/>
            <w:sz w:val="26"/>
            <w:szCs w:val="26"/>
            <w:lang w:val="en-US"/>
          </w:rPr>
          <w:t>cap</w:t>
        </w:r>
        <w:r w:rsidRPr="00B21209">
          <w:rPr>
            <w:rStyle w:val="ab"/>
            <w:sz w:val="26"/>
            <w:szCs w:val="26"/>
          </w:rPr>
          <w:t>.</w:t>
        </w:r>
        <w:r w:rsidRPr="00B21209">
          <w:rPr>
            <w:rStyle w:val="ab"/>
            <w:sz w:val="26"/>
            <w:szCs w:val="26"/>
            <w:lang w:val="en-US"/>
          </w:rPr>
          <w:t>ru</w:t>
        </w:r>
      </w:hyperlink>
      <w:r w:rsidRPr="00B21209">
        <w:rPr>
          <w:color w:val="212529"/>
          <w:sz w:val="26"/>
          <w:szCs w:val="26"/>
        </w:rPr>
        <w:t xml:space="preserve"> </w:t>
      </w:r>
      <w:proofErr w:type="gramEnd"/>
    </w:p>
    <w:p w:rsidR="00B21209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– от каждого участника принимаются горизонтальные фотографии формата </w:t>
      </w:r>
      <w:proofErr w:type="spellStart"/>
      <w:r w:rsidRPr="00B21209">
        <w:rPr>
          <w:color w:val="212529"/>
          <w:sz w:val="26"/>
          <w:szCs w:val="26"/>
        </w:rPr>
        <w:t>jpg</w:t>
      </w:r>
      <w:proofErr w:type="spellEnd"/>
      <w:r w:rsidRPr="00B21209">
        <w:rPr>
          <w:color w:val="212529"/>
          <w:sz w:val="26"/>
          <w:szCs w:val="26"/>
        </w:rPr>
        <w:t xml:space="preserve"> 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lastRenderedPageBreak/>
        <w:t>3.5</w:t>
      </w:r>
      <w:r w:rsidRPr="00B21209">
        <w:rPr>
          <w:color w:val="212529"/>
          <w:sz w:val="26"/>
          <w:szCs w:val="26"/>
        </w:rPr>
        <w:t>.</w:t>
      </w:r>
      <w:r w:rsidRPr="00B21209">
        <w:rPr>
          <w:color w:val="212529"/>
          <w:sz w:val="26"/>
          <w:szCs w:val="26"/>
        </w:rPr>
        <w:t xml:space="preserve"> </w:t>
      </w:r>
      <w:r w:rsidRPr="00B21209">
        <w:rPr>
          <w:color w:val="212529"/>
          <w:sz w:val="26"/>
          <w:szCs w:val="26"/>
        </w:rPr>
        <w:t>Фото, выставленные на конкурс, должны раскрывать тему. Все материалы, предоставленные на выставку, не рецензируются и обратно не возвращаются.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3.6</w:t>
      </w:r>
      <w:r w:rsidRPr="00B21209">
        <w:rPr>
          <w:color w:val="212529"/>
          <w:sz w:val="26"/>
          <w:szCs w:val="26"/>
        </w:rPr>
        <w:t>.  Представляя творческие работы,  участники свидетельствуют о согласии с данным Положением, дают согласие на обработку персональных данных на размещение представленных материалов в открытых источниках, на официальном сайте организатора.</w:t>
      </w:r>
    </w:p>
    <w:p w:rsidR="007D0457" w:rsidRPr="00B21209" w:rsidRDefault="004B4F8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3.7</w:t>
      </w:r>
      <w:r w:rsidR="007D0457" w:rsidRPr="00B21209">
        <w:rPr>
          <w:color w:val="212529"/>
          <w:sz w:val="26"/>
          <w:szCs w:val="26"/>
        </w:rPr>
        <w:t>.</w:t>
      </w:r>
      <w:r w:rsidRPr="00B21209">
        <w:rPr>
          <w:color w:val="212529"/>
          <w:sz w:val="26"/>
          <w:szCs w:val="26"/>
        </w:rPr>
        <w:t xml:space="preserve"> </w:t>
      </w:r>
      <w:r w:rsidR="007D0457" w:rsidRPr="00B21209">
        <w:rPr>
          <w:color w:val="212529"/>
          <w:sz w:val="26"/>
          <w:szCs w:val="26"/>
        </w:rPr>
        <w:t>Участники конкурса несут ответственность за нарушение авторских прав, все права на конкурсную работу должны принадлежать участнику, который ее разместил.</w:t>
      </w:r>
    </w:p>
    <w:p w:rsidR="007D0457" w:rsidRPr="00B21209" w:rsidRDefault="007D0457" w:rsidP="007D04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6"/>
          <w:szCs w:val="26"/>
        </w:rPr>
      </w:pPr>
      <w:r w:rsidRPr="00B21209">
        <w:rPr>
          <w:rStyle w:val="af4"/>
          <w:rFonts w:ascii="Times New Roman" w:hAnsi="Times New Roman"/>
          <w:color w:val="212529"/>
          <w:sz w:val="26"/>
          <w:szCs w:val="26"/>
        </w:rPr>
        <w:t>Критерии оценки конкурса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4464E3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4.2. </w:t>
      </w:r>
      <w:r w:rsidR="004464E3" w:rsidRPr="00B21209">
        <w:rPr>
          <w:color w:val="212529"/>
          <w:sz w:val="26"/>
          <w:szCs w:val="26"/>
        </w:rPr>
        <w:t xml:space="preserve">Администрация Ибресинского муниципального округа </w:t>
      </w:r>
      <w:r w:rsidR="00B21209" w:rsidRPr="00B21209">
        <w:rPr>
          <w:color w:val="212529"/>
          <w:sz w:val="26"/>
          <w:szCs w:val="26"/>
        </w:rPr>
        <w:t xml:space="preserve">объявляет голосование на определение победителей конкурса. Опрос будет размещен в сообществе  администрации Ибресинского муниципального округа в </w:t>
      </w:r>
      <w:proofErr w:type="spellStart"/>
      <w:r w:rsidR="00B21209" w:rsidRPr="00B21209">
        <w:rPr>
          <w:color w:val="212529"/>
          <w:sz w:val="26"/>
          <w:szCs w:val="26"/>
        </w:rPr>
        <w:t>ВКонтакте</w:t>
      </w:r>
      <w:proofErr w:type="spellEnd"/>
      <w:r w:rsidR="00B21209" w:rsidRPr="00B21209">
        <w:rPr>
          <w:color w:val="212529"/>
          <w:sz w:val="26"/>
          <w:szCs w:val="26"/>
        </w:rPr>
        <w:t xml:space="preserve">. </w:t>
      </w:r>
    </w:p>
    <w:p w:rsidR="007D0457" w:rsidRPr="00B21209" w:rsidRDefault="007D0457" w:rsidP="007D04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6"/>
          <w:szCs w:val="26"/>
        </w:rPr>
      </w:pPr>
      <w:r w:rsidRPr="00B21209">
        <w:rPr>
          <w:rStyle w:val="af4"/>
          <w:rFonts w:ascii="Times New Roman" w:hAnsi="Times New Roman"/>
          <w:color w:val="212529"/>
          <w:sz w:val="26"/>
          <w:szCs w:val="26"/>
        </w:rPr>
        <w:t>Подведение итогов конкурса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5.1. Подведение итогов по представленным видеозаписям и фотографиям осуществляет жюри 2</w:t>
      </w:r>
      <w:r w:rsidR="00B21209" w:rsidRPr="00B21209">
        <w:rPr>
          <w:color w:val="212529"/>
          <w:sz w:val="26"/>
          <w:szCs w:val="26"/>
        </w:rPr>
        <w:t>7</w:t>
      </w:r>
      <w:r w:rsidRPr="00B21209">
        <w:rPr>
          <w:color w:val="212529"/>
          <w:sz w:val="26"/>
          <w:szCs w:val="26"/>
        </w:rPr>
        <w:t xml:space="preserve"> декабря 2024 года.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5.2. Победителями конкурса признаются </w:t>
      </w:r>
      <w:r w:rsidR="004B4F87" w:rsidRPr="00B21209">
        <w:rPr>
          <w:color w:val="212529"/>
          <w:sz w:val="26"/>
          <w:szCs w:val="26"/>
        </w:rPr>
        <w:t xml:space="preserve"> десять </w:t>
      </w:r>
      <w:r w:rsidRPr="00B21209">
        <w:rPr>
          <w:color w:val="212529"/>
          <w:sz w:val="26"/>
          <w:szCs w:val="26"/>
        </w:rPr>
        <w:t>участник</w:t>
      </w:r>
      <w:r w:rsidR="004B4F87" w:rsidRPr="00B21209">
        <w:rPr>
          <w:color w:val="212529"/>
          <w:sz w:val="26"/>
          <w:szCs w:val="26"/>
        </w:rPr>
        <w:t>ов</w:t>
      </w:r>
      <w:r w:rsidRPr="00B21209">
        <w:rPr>
          <w:color w:val="212529"/>
          <w:sz w:val="26"/>
          <w:szCs w:val="26"/>
        </w:rPr>
        <w:t xml:space="preserve">, набравшие наибольшее количество </w:t>
      </w:r>
      <w:r w:rsidR="004B4F87" w:rsidRPr="00B21209">
        <w:rPr>
          <w:color w:val="212529"/>
          <w:sz w:val="26"/>
          <w:szCs w:val="26"/>
        </w:rPr>
        <w:t>голосов</w:t>
      </w:r>
      <w:r w:rsidRPr="00B21209">
        <w:rPr>
          <w:color w:val="212529"/>
          <w:sz w:val="26"/>
          <w:szCs w:val="26"/>
        </w:rPr>
        <w:t xml:space="preserve">. При равенстве </w:t>
      </w:r>
      <w:r w:rsidR="004B4F87" w:rsidRPr="00B21209">
        <w:rPr>
          <w:color w:val="212529"/>
          <w:sz w:val="26"/>
          <w:szCs w:val="26"/>
        </w:rPr>
        <w:t>голосов</w:t>
      </w:r>
      <w:r w:rsidRPr="00B21209">
        <w:rPr>
          <w:color w:val="212529"/>
          <w:sz w:val="26"/>
          <w:szCs w:val="26"/>
        </w:rPr>
        <w:t xml:space="preserve"> – простым голосованием</w:t>
      </w:r>
      <w:r w:rsidR="004464E3" w:rsidRPr="00B21209">
        <w:rPr>
          <w:color w:val="212529"/>
          <w:sz w:val="26"/>
          <w:szCs w:val="26"/>
        </w:rPr>
        <w:t xml:space="preserve"> рабочей комиссии</w:t>
      </w:r>
      <w:r w:rsidRPr="00B21209">
        <w:rPr>
          <w:color w:val="212529"/>
          <w:sz w:val="26"/>
          <w:szCs w:val="26"/>
        </w:rPr>
        <w:t>. В случае равенства голосов голос председателя жюри считается решающим.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 xml:space="preserve">5.3. Результаты конкурса оформляются итоговым протоколом и публикуются в СМИ, в </w:t>
      </w:r>
      <w:proofErr w:type="spellStart"/>
      <w:r w:rsidRPr="00B21209">
        <w:rPr>
          <w:color w:val="212529"/>
          <w:sz w:val="26"/>
          <w:szCs w:val="26"/>
        </w:rPr>
        <w:t>соцсетях</w:t>
      </w:r>
      <w:proofErr w:type="spellEnd"/>
      <w:r w:rsidRPr="00B21209">
        <w:rPr>
          <w:color w:val="212529"/>
          <w:sz w:val="26"/>
          <w:szCs w:val="26"/>
        </w:rPr>
        <w:t xml:space="preserve">, на официальном сайте </w:t>
      </w:r>
      <w:r w:rsidR="004B4F87" w:rsidRPr="00B21209">
        <w:rPr>
          <w:color w:val="212529"/>
          <w:sz w:val="26"/>
          <w:szCs w:val="26"/>
        </w:rPr>
        <w:t>администрации Ибресинского муниципального округа.</w:t>
      </w:r>
    </w:p>
    <w:p w:rsidR="007D0457" w:rsidRPr="00B21209" w:rsidRDefault="007D0457" w:rsidP="007D0457">
      <w:pPr>
        <w:pStyle w:val="af3"/>
        <w:spacing w:before="0" w:beforeAutospacing="0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5.4. Участники, занявшие призовые места в номинациях награждаются дипломами и </w:t>
      </w:r>
      <w:r w:rsidR="004464E3" w:rsidRPr="00B21209">
        <w:rPr>
          <w:color w:val="212529"/>
          <w:sz w:val="26"/>
          <w:szCs w:val="26"/>
        </w:rPr>
        <w:t>денежными призами</w:t>
      </w:r>
      <w:r w:rsidRPr="00B21209">
        <w:rPr>
          <w:color w:val="212529"/>
          <w:sz w:val="26"/>
          <w:szCs w:val="26"/>
        </w:rPr>
        <w:t>.</w:t>
      </w:r>
    </w:p>
    <w:p w:rsidR="007D0457" w:rsidRPr="00B21209" w:rsidRDefault="007D0457" w:rsidP="004464E3">
      <w:pPr>
        <w:pStyle w:val="af3"/>
        <w:spacing w:before="0" w:beforeAutospacing="0"/>
        <w:jc w:val="right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Приложение</w:t>
      </w:r>
    </w:p>
    <w:p w:rsidR="007D0457" w:rsidRPr="00B21209" w:rsidRDefault="007D0457" w:rsidP="004464E3">
      <w:pPr>
        <w:pStyle w:val="af3"/>
        <w:spacing w:before="0" w:beforeAutospacing="0"/>
        <w:jc w:val="center"/>
        <w:rPr>
          <w:color w:val="212529"/>
          <w:sz w:val="26"/>
          <w:szCs w:val="26"/>
        </w:rPr>
      </w:pPr>
      <w:r w:rsidRPr="00B21209">
        <w:rPr>
          <w:color w:val="212529"/>
          <w:sz w:val="26"/>
          <w:szCs w:val="26"/>
        </w:rPr>
        <w:t>ЗАЯВКА на участие в заочном конкурсе «</w:t>
      </w:r>
      <w:r w:rsidR="004464E3" w:rsidRPr="00B21209">
        <w:rPr>
          <w:color w:val="212529"/>
          <w:sz w:val="26"/>
          <w:szCs w:val="26"/>
        </w:rPr>
        <w:t>Лучшее новогоднее оформление</w:t>
      </w:r>
      <w:r w:rsidRPr="00B21209">
        <w:rPr>
          <w:color w:val="212529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385"/>
        <w:gridCol w:w="3510"/>
      </w:tblGrid>
      <w:tr w:rsidR="007D0457" w:rsidRPr="00B21209" w:rsidTr="004464E3">
        <w:tc>
          <w:tcPr>
            <w:tcW w:w="675" w:type="dxa"/>
            <w:vAlign w:val="center"/>
            <w:hideMark/>
          </w:tcPr>
          <w:p w:rsidR="007D0457" w:rsidRPr="00B21209" w:rsidRDefault="004464E3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1</w:t>
            </w:r>
            <w:r w:rsidR="007D0457"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Полное наименование учреждения, организации</w:t>
            </w:r>
            <w:r w:rsidR="004464E3"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 (для юридических лиц)</w:t>
            </w:r>
          </w:p>
        </w:tc>
        <w:tc>
          <w:tcPr>
            <w:tcW w:w="3510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</w:p>
        </w:tc>
      </w:tr>
      <w:tr w:rsidR="007D0457" w:rsidRPr="00B21209" w:rsidTr="004464E3">
        <w:tc>
          <w:tcPr>
            <w:tcW w:w="675" w:type="dxa"/>
            <w:vAlign w:val="center"/>
            <w:hideMark/>
          </w:tcPr>
          <w:p w:rsidR="007D0457" w:rsidRPr="00B21209" w:rsidRDefault="004464E3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2</w:t>
            </w:r>
            <w:r w:rsidR="007D0457"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Адрес, место нахождения</w:t>
            </w:r>
          </w:p>
        </w:tc>
        <w:tc>
          <w:tcPr>
            <w:tcW w:w="3510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</w:p>
        </w:tc>
      </w:tr>
      <w:tr w:rsidR="007D0457" w:rsidRPr="00B21209" w:rsidTr="004464E3">
        <w:tc>
          <w:tcPr>
            <w:tcW w:w="675" w:type="dxa"/>
            <w:vAlign w:val="center"/>
            <w:hideMark/>
          </w:tcPr>
          <w:p w:rsidR="007D0457" w:rsidRPr="00B21209" w:rsidRDefault="004464E3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3</w:t>
            </w:r>
            <w:r w:rsidR="007D0457"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Фамилия, имя, отчество участника/должность ответственного лица</w:t>
            </w:r>
          </w:p>
        </w:tc>
        <w:tc>
          <w:tcPr>
            <w:tcW w:w="3510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</w:p>
        </w:tc>
      </w:tr>
      <w:tr w:rsidR="007D0457" w:rsidRPr="00B21209" w:rsidTr="004464E3">
        <w:tc>
          <w:tcPr>
            <w:tcW w:w="675" w:type="dxa"/>
            <w:vAlign w:val="center"/>
            <w:hideMark/>
          </w:tcPr>
          <w:p w:rsidR="007D0457" w:rsidRPr="00B21209" w:rsidRDefault="004464E3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4</w:t>
            </w:r>
            <w:r w:rsidR="007D0457"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B21209">
              <w:rPr>
                <w:rFonts w:ascii="Times New Roman" w:hAnsi="Times New Roman"/>
                <w:color w:val="212529"/>
                <w:sz w:val="26"/>
                <w:szCs w:val="26"/>
              </w:rPr>
              <w:t>Контактный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0457" w:rsidRPr="00B21209" w:rsidRDefault="007D04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A5FD6" w:rsidRPr="00D43D1B" w:rsidRDefault="008A5FD6" w:rsidP="008A5FD6">
      <w:pPr>
        <w:jc w:val="both"/>
      </w:pPr>
    </w:p>
    <w:p w:rsidR="008A5FD6" w:rsidRPr="004464E3" w:rsidRDefault="008A5FD6" w:rsidP="004464E3">
      <w:pPr>
        <w:rPr>
          <w:rFonts w:asciiTheme="minorHAnsi" w:hAnsiTheme="minorHAnsi"/>
          <w:sz w:val="20"/>
          <w:szCs w:val="20"/>
        </w:rPr>
      </w:pPr>
    </w:p>
    <w:p w:rsidR="008A5FD6" w:rsidRPr="00B21209" w:rsidRDefault="008A5FD6" w:rsidP="008A5FD6">
      <w:pPr>
        <w:ind w:firstLine="709"/>
        <w:jc w:val="right"/>
        <w:rPr>
          <w:sz w:val="22"/>
          <w:szCs w:val="22"/>
        </w:rPr>
      </w:pPr>
      <w:r w:rsidRPr="00B21209">
        <w:rPr>
          <w:sz w:val="22"/>
          <w:szCs w:val="22"/>
        </w:rPr>
        <w:lastRenderedPageBreak/>
        <w:t>Приложение № 2</w:t>
      </w:r>
    </w:p>
    <w:p w:rsidR="008A5FD6" w:rsidRPr="00B21209" w:rsidRDefault="008A5FD6" w:rsidP="008A5FD6">
      <w:pPr>
        <w:ind w:left="3969" w:firstLine="709"/>
        <w:jc w:val="right"/>
        <w:rPr>
          <w:sz w:val="22"/>
          <w:szCs w:val="22"/>
        </w:rPr>
      </w:pPr>
      <w:r w:rsidRPr="00B21209">
        <w:rPr>
          <w:sz w:val="22"/>
          <w:szCs w:val="22"/>
        </w:rPr>
        <w:t xml:space="preserve">к распоряжению администрации  Ибресинского </w:t>
      </w:r>
    </w:p>
    <w:p w:rsidR="008A5FD6" w:rsidRPr="00B21209" w:rsidRDefault="008A5FD6" w:rsidP="008A5FD6">
      <w:pPr>
        <w:ind w:left="3969" w:firstLine="709"/>
        <w:jc w:val="right"/>
        <w:rPr>
          <w:sz w:val="22"/>
          <w:szCs w:val="22"/>
        </w:rPr>
      </w:pPr>
      <w:r w:rsidRPr="00B21209">
        <w:rPr>
          <w:sz w:val="22"/>
          <w:szCs w:val="22"/>
        </w:rPr>
        <w:t xml:space="preserve">муниципального округа </w:t>
      </w:r>
      <w:proofErr w:type="gramStart"/>
      <w:r w:rsidRPr="00B21209">
        <w:rPr>
          <w:sz w:val="22"/>
          <w:szCs w:val="22"/>
        </w:rPr>
        <w:t>от</w:t>
      </w:r>
      <w:proofErr w:type="gramEnd"/>
      <w:r w:rsidRPr="00B21209">
        <w:rPr>
          <w:sz w:val="22"/>
          <w:szCs w:val="22"/>
        </w:rPr>
        <w:t xml:space="preserve">  </w:t>
      </w:r>
      <w:r w:rsidR="004464E3" w:rsidRPr="00B21209">
        <w:rPr>
          <w:rFonts w:asciiTheme="minorHAnsi" w:hAnsiTheme="minorHAnsi"/>
          <w:sz w:val="22"/>
          <w:szCs w:val="22"/>
        </w:rPr>
        <w:t xml:space="preserve">                       </w:t>
      </w:r>
      <w:r w:rsidRPr="00B21209">
        <w:rPr>
          <w:sz w:val="22"/>
          <w:szCs w:val="22"/>
        </w:rPr>
        <w:t xml:space="preserve"> № </w:t>
      </w:r>
    </w:p>
    <w:p w:rsidR="008A5FD6" w:rsidRPr="00D43D1B" w:rsidRDefault="008A5FD6" w:rsidP="008A5FD6">
      <w:pPr>
        <w:jc w:val="right"/>
      </w:pPr>
    </w:p>
    <w:p w:rsidR="008A5FD6" w:rsidRPr="00D43D1B" w:rsidRDefault="008A5FD6" w:rsidP="008A5FD6">
      <w:pPr>
        <w:pStyle w:val="4"/>
        <w:rPr>
          <w:szCs w:val="24"/>
        </w:rPr>
      </w:pPr>
    </w:p>
    <w:p w:rsidR="008A5FD6" w:rsidRPr="00B21209" w:rsidRDefault="004464E3" w:rsidP="008A5FD6">
      <w:pPr>
        <w:jc w:val="center"/>
        <w:rPr>
          <w:rFonts w:ascii="Times New Roman" w:hAnsi="Times New Roman"/>
          <w:b/>
          <w:sz w:val="26"/>
          <w:szCs w:val="26"/>
        </w:rPr>
      </w:pPr>
      <w:r w:rsidRPr="00B21209">
        <w:rPr>
          <w:rFonts w:ascii="Times New Roman" w:hAnsi="Times New Roman"/>
          <w:b/>
          <w:sz w:val="26"/>
          <w:szCs w:val="26"/>
        </w:rPr>
        <w:t>Состав рабочей комиссии</w:t>
      </w:r>
      <w:r w:rsidR="008A5FD6" w:rsidRPr="00B21209">
        <w:rPr>
          <w:rFonts w:ascii="Times New Roman" w:hAnsi="Times New Roman"/>
          <w:b/>
          <w:sz w:val="26"/>
          <w:szCs w:val="26"/>
        </w:rPr>
        <w:t xml:space="preserve"> смотра-конкурса</w:t>
      </w:r>
    </w:p>
    <w:p w:rsidR="008A5FD6" w:rsidRPr="00B21209" w:rsidRDefault="008A5FD6" w:rsidP="004464E3">
      <w:pPr>
        <w:jc w:val="center"/>
        <w:rPr>
          <w:rFonts w:ascii="Times New Roman" w:hAnsi="Times New Roman"/>
          <w:b/>
          <w:sz w:val="26"/>
          <w:szCs w:val="26"/>
        </w:rPr>
      </w:pPr>
      <w:r w:rsidRPr="00B21209">
        <w:rPr>
          <w:rFonts w:ascii="Times New Roman" w:hAnsi="Times New Roman"/>
          <w:b/>
          <w:sz w:val="26"/>
          <w:szCs w:val="26"/>
        </w:rPr>
        <w:t>«</w:t>
      </w:r>
      <w:r w:rsidR="004464E3" w:rsidRPr="00B21209">
        <w:rPr>
          <w:rFonts w:ascii="Times New Roman" w:hAnsi="Times New Roman"/>
          <w:b/>
          <w:sz w:val="26"/>
          <w:szCs w:val="26"/>
        </w:rPr>
        <w:t>Лучшее новогоднее оформление</w:t>
      </w:r>
      <w:r w:rsidRPr="00B21209">
        <w:rPr>
          <w:rFonts w:ascii="Times New Roman" w:hAnsi="Times New Roman"/>
          <w:b/>
          <w:sz w:val="26"/>
          <w:szCs w:val="26"/>
        </w:rPr>
        <w:t>»</w:t>
      </w:r>
    </w:p>
    <w:p w:rsidR="008A5FD6" w:rsidRPr="00B21209" w:rsidRDefault="008A5FD6" w:rsidP="008A5FD6">
      <w:pPr>
        <w:jc w:val="both"/>
        <w:rPr>
          <w:rFonts w:ascii="Times New Roman" w:hAnsi="Times New Roman"/>
          <w:b/>
          <w:sz w:val="26"/>
          <w:szCs w:val="26"/>
        </w:rPr>
      </w:pP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  <w:r w:rsidRPr="00B21209">
        <w:rPr>
          <w:rFonts w:ascii="Times New Roman" w:hAnsi="Times New Roman"/>
          <w:sz w:val="26"/>
          <w:szCs w:val="26"/>
        </w:rPr>
        <w:t>Андреева М.Д.  – заместитель главы администрации муниципального округа - начальник отдела строительства, благоустройства, ЖКХ и дорожного хозяйства, председатель;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1209">
        <w:rPr>
          <w:rFonts w:ascii="Times New Roman" w:hAnsi="Times New Roman"/>
          <w:spacing w:val="-14"/>
          <w:sz w:val="26"/>
          <w:szCs w:val="26"/>
        </w:rPr>
        <w:t>Члены: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  <w:r w:rsidRPr="00B21209">
        <w:rPr>
          <w:rFonts w:ascii="Times New Roman" w:hAnsi="Times New Roman"/>
          <w:sz w:val="26"/>
          <w:szCs w:val="26"/>
        </w:rPr>
        <w:t>Александрова Е.В.- заместитель начальника отдела строительства, благоустройства, ЖКХ и дорожного хозяйства - главный архитектор</w:t>
      </w:r>
      <w:r w:rsidRPr="00B21209">
        <w:rPr>
          <w:rFonts w:ascii="Times New Roman" w:hAnsi="Times New Roman"/>
          <w:spacing w:val="-10"/>
          <w:sz w:val="26"/>
          <w:szCs w:val="26"/>
        </w:rPr>
        <w:t>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B21209">
        <w:rPr>
          <w:rFonts w:ascii="Times New Roman" w:hAnsi="Times New Roman"/>
          <w:spacing w:val="-10"/>
          <w:sz w:val="26"/>
          <w:szCs w:val="26"/>
        </w:rPr>
        <w:t xml:space="preserve">Иванова Е.Г. - главный специалист-эксперт отдела строительства, </w:t>
      </w:r>
      <w:r w:rsidRPr="00B21209">
        <w:rPr>
          <w:rFonts w:ascii="Times New Roman" w:hAnsi="Times New Roman"/>
          <w:sz w:val="26"/>
          <w:szCs w:val="26"/>
        </w:rPr>
        <w:t>благоустройства, ЖКХ и дорожного хозяйства</w:t>
      </w:r>
      <w:r w:rsidRPr="00B21209">
        <w:rPr>
          <w:rFonts w:ascii="Times New Roman" w:hAnsi="Times New Roman"/>
          <w:spacing w:val="-6"/>
          <w:sz w:val="26"/>
          <w:szCs w:val="26"/>
        </w:rPr>
        <w:t>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21209">
        <w:rPr>
          <w:rFonts w:ascii="Times New Roman" w:hAnsi="Times New Roman"/>
          <w:sz w:val="26"/>
          <w:szCs w:val="26"/>
        </w:rPr>
        <w:t>Ермошкин</w:t>
      </w:r>
      <w:proofErr w:type="spellEnd"/>
      <w:r w:rsidRPr="00B21209">
        <w:rPr>
          <w:rFonts w:ascii="Times New Roman" w:hAnsi="Times New Roman"/>
          <w:sz w:val="26"/>
          <w:szCs w:val="26"/>
        </w:rPr>
        <w:t xml:space="preserve"> М.П. – начальник отдела сельского хозяйства и экологии администрации Ибресинского муниципального округа;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1209">
        <w:rPr>
          <w:rFonts w:ascii="Times New Roman" w:hAnsi="Times New Roman"/>
          <w:sz w:val="26"/>
          <w:szCs w:val="26"/>
        </w:rPr>
        <w:t>Турбина С.Н. -  начальник отдела образования администрации Ибресинского муниципального округа;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1209">
        <w:rPr>
          <w:rFonts w:ascii="Times New Roman" w:hAnsi="Times New Roman"/>
          <w:sz w:val="26"/>
          <w:szCs w:val="26"/>
        </w:rPr>
        <w:t>Лукин В.В. – и. о. начальника отдела цифрового развития и информационных технологий администрации Ибресинского муниципального округа;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B21209">
        <w:rPr>
          <w:rFonts w:ascii="Times New Roman" w:hAnsi="Times New Roman"/>
          <w:spacing w:val="-6"/>
          <w:sz w:val="26"/>
          <w:szCs w:val="26"/>
        </w:rPr>
        <w:t>Филиппова Т.И. - заместитель начальника отдела экономики и управления имуществом;</w:t>
      </w:r>
    </w:p>
    <w:p w:rsidR="004464E3" w:rsidRPr="00B21209" w:rsidRDefault="004464E3" w:rsidP="004464E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6"/>
          <w:szCs w:val="26"/>
        </w:rPr>
      </w:pPr>
      <w:r w:rsidRPr="00B21209">
        <w:rPr>
          <w:rFonts w:ascii="Times New Roman" w:hAnsi="Times New Roman"/>
          <w:sz w:val="26"/>
          <w:szCs w:val="26"/>
        </w:rPr>
        <w:t>Анисимова Э.А. -  и. о. главного редактора районной газеты «</w:t>
      </w:r>
      <w:proofErr w:type="spellStart"/>
      <w:r w:rsidRPr="00B21209">
        <w:rPr>
          <w:rFonts w:ascii="Times New Roman" w:hAnsi="Times New Roman"/>
          <w:sz w:val="26"/>
          <w:szCs w:val="26"/>
        </w:rPr>
        <w:t>Сентерушен</w:t>
      </w:r>
      <w:proofErr w:type="spellEnd"/>
      <w:r w:rsidRPr="00B21209">
        <w:rPr>
          <w:rFonts w:ascii="Times New Roman" w:hAnsi="Times New Roman"/>
          <w:sz w:val="26"/>
          <w:szCs w:val="26"/>
        </w:rPr>
        <w:t>».</w:t>
      </w:r>
    </w:p>
    <w:p w:rsidR="008A5FD6" w:rsidRPr="00B21209" w:rsidRDefault="008A5FD6" w:rsidP="004464E3">
      <w:pPr>
        <w:jc w:val="both"/>
        <w:rPr>
          <w:rFonts w:ascii="Times New Roman" w:hAnsi="Times New Roman"/>
          <w:lang w:eastAsia="ru-RU"/>
        </w:rPr>
      </w:pPr>
    </w:p>
    <w:sectPr w:rsidR="008A5FD6" w:rsidRPr="00B21209" w:rsidSect="00B21209">
      <w:pgSz w:w="11906" w:h="16838"/>
      <w:pgMar w:top="709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E3" w:rsidRDefault="00413DE3">
      <w:pPr>
        <w:spacing w:after="0" w:line="240" w:lineRule="auto"/>
      </w:pPr>
      <w:r>
        <w:separator/>
      </w:r>
    </w:p>
  </w:endnote>
  <w:endnote w:type="continuationSeparator" w:id="0">
    <w:p w:rsidR="00413DE3" w:rsidRDefault="0041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E3" w:rsidRDefault="00413DE3">
      <w:pPr>
        <w:spacing w:after="0" w:line="240" w:lineRule="auto"/>
      </w:pPr>
      <w:r>
        <w:separator/>
      </w:r>
    </w:p>
  </w:footnote>
  <w:footnote w:type="continuationSeparator" w:id="0">
    <w:p w:rsidR="00413DE3" w:rsidRDefault="0041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D953989"/>
    <w:multiLevelType w:val="multilevel"/>
    <w:tmpl w:val="95AECC86"/>
    <w:lvl w:ilvl="0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8CE1CEC"/>
    <w:multiLevelType w:val="multilevel"/>
    <w:tmpl w:val="76E0D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>
    <w:nsid w:val="5FFD29BC"/>
    <w:multiLevelType w:val="multilevel"/>
    <w:tmpl w:val="AD9E2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31671"/>
    <w:multiLevelType w:val="multilevel"/>
    <w:tmpl w:val="2B1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A5BEA"/>
    <w:multiLevelType w:val="multilevel"/>
    <w:tmpl w:val="D42E7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A7018"/>
    <w:multiLevelType w:val="multilevel"/>
    <w:tmpl w:val="20363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5683D"/>
    <w:multiLevelType w:val="singleLevel"/>
    <w:tmpl w:val="FE1AE97C"/>
    <w:lvl w:ilvl="0">
      <w:start w:val="4"/>
      <w:numFmt w:val="bullet"/>
      <w:suff w:val="space"/>
      <w:lvlText w:val="-"/>
      <w:lvlJc w:val="left"/>
      <w:pPr>
        <w:ind w:left="15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C0166"/>
    <w:rsid w:val="000F7ACB"/>
    <w:rsid w:val="00100BDF"/>
    <w:rsid w:val="001017B5"/>
    <w:rsid w:val="00123C6D"/>
    <w:rsid w:val="00130F9A"/>
    <w:rsid w:val="00131FCC"/>
    <w:rsid w:val="00134A6A"/>
    <w:rsid w:val="00155714"/>
    <w:rsid w:val="00157AA4"/>
    <w:rsid w:val="001640F2"/>
    <w:rsid w:val="00172923"/>
    <w:rsid w:val="001A0CE5"/>
    <w:rsid w:val="001B3C0D"/>
    <w:rsid w:val="001F428D"/>
    <w:rsid w:val="00243E1C"/>
    <w:rsid w:val="00263BF4"/>
    <w:rsid w:val="00282275"/>
    <w:rsid w:val="00286485"/>
    <w:rsid w:val="002D648D"/>
    <w:rsid w:val="002E6B81"/>
    <w:rsid w:val="002E7957"/>
    <w:rsid w:val="00325D17"/>
    <w:rsid w:val="0033034A"/>
    <w:rsid w:val="00343AB1"/>
    <w:rsid w:val="00380E60"/>
    <w:rsid w:val="00394F16"/>
    <w:rsid w:val="003B1BA4"/>
    <w:rsid w:val="00413DE3"/>
    <w:rsid w:val="00431056"/>
    <w:rsid w:val="004464E3"/>
    <w:rsid w:val="00455EC7"/>
    <w:rsid w:val="004664F1"/>
    <w:rsid w:val="004A55D9"/>
    <w:rsid w:val="004B4F87"/>
    <w:rsid w:val="004C0288"/>
    <w:rsid w:val="004D7DB3"/>
    <w:rsid w:val="00504554"/>
    <w:rsid w:val="00537509"/>
    <w:rsid w:val="0056185E"/>
    <w:rsid w:val="00561DD4"/>
    <w:rsid w:val="005A3A22"/>
    <w:rsid w:val="005A76E6"/>
    <w:rsid w:val="005A7B0B"/>
    <w:rsid w:val="005D0C9C"/>
    <w:rsid w:val="005F2C40"/>
    <w:rsid w:val="00611ABB"/>
    <w:rsid w:val="006831FA"/>
    <w:rsid w:val="00687F6D"/>
    <w:rsid w:val="0069521B"/>
    <w:rsid w:val="006A1D18"/>
    <w:rsid w:val="006C1B5B"/>
    <w:rsid w:val="006C5BF3"/>
    <w:rsid w:val="006C6655"/>
    <w:rsid w:val="006D1156"/>
    <w:rsid w:val="00720B8D"/>
    <w:rsid w:val="007639B8"/>
    <w:rsid w:val="007B1F83"/>
    <w:rsid w:val="007D0457"/>
    <w:rsid w:val="007E34A3"/>
    <w:rsid w:val="007F2E5D"/>
    <w:rsid w:val="007F442F"/>
    <w:rsid w:val="008152B2"/>
    <w:rsid w:val="0087578B"/>
    <w:rsid w:val="008A5FD6"/>
    <w:rsid w:val="008B093A"/>
    <w:rsid w:val="008C1A55"/>
    <w:rsid w:val="008F2608"/>
    <w:rsid w:val="0096602C"/>
    <w:rsid w:val="009A6A13"/>
    <w:rsid w:val="009C4E3C"/>
    <w:rsid w:val="009C6C9C"/>
    <w:rsid w:val="00A5689A"/>
    <w:rsid w:val="00A621E6"/>
    <w:rsid w:val="00A72FC4"/>
    <w:rsid w:val="00A82C6A"/>
    <w:rsid w:val="00A95566"/>
    <w:rsid w:val="00AC07A1"/>
    <w:rsid w:val="00AC2522"/>
    <w:rsid w:val="00AD5829"/>
    <w:rsid w:val="00B17978"/>
    <w:rsid w:val="00B21209"/>
    <w:rsid w:val="00B53F27"/>
    <w:rsid w:val="00BD097A"/>
    <w:rsid w:val="00C159EA"/>
    <w:rsid w:val="00C16D42"/>
    <w:rsid w:val="00C41118"/>
    <w:rsid w:val="00C56A83"/>
    <w:rsid w:val="00C619EE"/>
    <w:rsid w:val="00C64927"/>
    <w:rsid w:val="00C77A7D"/>
    <w:rsid w:val="00C9652E"/>
    <w:rsid w:val="00CD3D9F"/>
    <w:rsid w:val="00CE65AD"/>
    <w:rsid w:val="00D06B87"/>
    <w:rsid w:val="00D267B0"/>
    <w:rsid w:val="00D4567A"/>
    <w:rsid w:val="00D5108B"/>
    <w:rsid w:val="00D8429A"/>
    <w:rsid w:val="00D85FC3"/>
    <w:rsid w:val="00DF5236"/>
    <w:rsid w:val="00E678F8"/>
    <w:rsid w:val="00E733B2"/>
    <w:rsid w:val="00ED587E"/>
    <w:rsid w:val="00F147C1"/>
    <w:rsid w:val="00F17319"/>
    <w:rsid w:val="00F849E9"/>
    <w:rsid w:val="00FB121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12">
    <w:name w:val="Обычный1"/>
    <w:rsid w:val="006952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5FD6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A5FD6"/>
    <w:rPr>
      <w:rFonts w:asciiTheme="majorHAnsi" w:eastAsiaTheme="majorEastAsia" w:hAnsiTheme="majorHAnsi" w:cstheme="majorBidi"/>
      <w:b/>
      <w:bCs/>
      <w:i/>
      <w:iCs/>
      <w:color w:val="4F81BD" w:themeColor="accent1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semiHidden/>
    <w:rsid w:val="008A5FD6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48"/>
    </w:rPr>
  </w:style>
  <w:style w:type="paragraph" w:styleId="2">
    <w:name w:val="Body Text 2"/>
    <w:basedOn w:val="a"/>
    <w:link w:val="20"/>
    <w:rsid w:val="008A5FD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5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rsid w:val="008A5FD6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A5F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7D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D0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12">
    <w:name w:val="Обычный1"/>
    <w:rsid w:val="006952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5FD6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A5FD6"/>
    <w:rPr>
      <w:rFonts w:asciiTheme="majorHAnsi" w:eastAsiaTheme="majorEastAsia" w:hAnsiTheme="majorHAnsi" w:cstheme="majorBidi"/>
      <w:b/>
      <w:bCs/>
      <w:i/>
      <w:iCs/>
      <w:color w:val="4F81BD" w:themeColor="accent1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semiHidden/>
    <w:rsid w:val="008A5FD6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48"/>
    </w:rPr>
  </w:style>
  <w:style w:type="paragraph" w:styleId="2">
    <w:name w:val="Body Text 2"/>
    <w:basedOn w:val="a"/>
    <w:link w:val="20"/>
    <w:rsid w:val="008A5FD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5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rsid w:val="008A5FD6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A5F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7D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D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.romanova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resi.cap.ru/about/struc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Романова Юлия Викторовна</cp:lastModifiedBy>
  <cp:revision>15</cp:revision>
  <cp:lastPrinted>2023-11-17T12:23:00Z</cp:lastPrinted>
  <dcterms:created xsi:type="dcterms:W3CDTF">2022-12-13T06:43:00Z</dcterms:created>
  <dcterms:modified xsi:type="dcterms:W3CDTF">2024-11-29T07:19:00Z</dcterms:modified>
</cp:coreProperties>
</file>