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4217"/>
        <w:gridCol w:w="1216"/>
        <w:gridCol w:w="4452"/>
      </w:tblGrid>
      <w:tr w:rsidR="00205431" w:rsidTr="00205431">
        <w:trPr>
          <w:cantSplit/>
          <w:trHeight w:val="542"/>
        </w:trPr>
        <w:tc>
          <w:tcPr>
            <w:tcW w:w="4219" w:type="dxa"/>
          </w:tcPr>
          <w:p w:rsidR="00205431" w:rsidRDefault="00205431">
            <w:pPr>
              <w:spacing w:after="0" w:line="240" w:lineRule="auto"/>
              <w:jc w:val="center"/>
              <w:rPr>
                <w:rFonts w:ascii="Times New Roman" w:eastAsia="Times New Roman" w:hAnsi="Times New Roman" w:cs="Times New Roman"/>
                <w:b/>
                <w:bCs/>
                <w:noProof/>
                <w:sz w:val="24"/>
                <w:szCs w:val="24"/>
              </w:rPr>
            </w:pPr>
          </w:p>
          <w:p w:rsidR="00205431" w:rsidRDefault="00205431">
            <w:pPr>
              <w:spacing w:after="0" w:line="240" w:lineRule="auto"/>
              <w:jc w:val="center"/>
              <w:rPr>
                <w:rFonts w:ascii="Times New Roman" w:hAnsi="Times New Roman"/>
                <w:b/>
                <w:bCs/>
                <w:noProof/>
                <w:sz w:val="24"/>
                <w:szCs w:val="24"/>
              </w:rPr>
            </w:pPr>
            <w:r>
              <w:rPr>
                <w:rFonts w:ascii="Times New Roman" w:hAnsi="Times New Roman"/>
                <w:b/>
                <w:bCs/>
                <w:noProof/>
                <w:sz w:val="24"/>
                <w:szCs w:val="24"/>
              </w:rPr>
              <w:t>ЧĂВАШ</w:t>
            </w:r>
            <w:r w:rsidR="00964FD5">
              <w:rPr>
                <w:rFonts w:ascii="Times New Roman" w:hAnsi="Times New Roman"/>
                <w:b/>
                <w:bCs/>
                <w:noProof/>
                <w:sz w:val="24"/>
                <w:szCs w:val="24"/>
              </w:rPr>
              <w:t xml:space="preserve"> </w:t>
            </w:r>
            <w:r>
              <w:rPr>
                <w:rFonts w:ascii="Times New Roman" w:hAnsi="Times New Roman"/>
                <w:b/>
                <w:bCs/>
                <w:noProof/>
                <w:sz w:val="24"/>
                <w:szCs w:val="24"/>
              </w:rPr>
              <w:t>РЕСПУБЛИКИ</w:t>
            </w:r>
          </w:p>
          <w:p w:rsidR="00205431" w:rsidRDefault="00205431">
            <w:pPr>
              <w:spacing w:after="0" w:line="240" w:lineRule="auto"/>
              <w:jc w:val="center"/>
              <w:rPr>
                <w:rFonts w:ascii="Times New Roman" w:hAnsi="Times New Roman"/>
                <w:sz w:val="24"/>
                <w:szCs w:val="24"/>
                <w:lang w:val="en-US"/>
              </w:rPr>
            </w:pPr>
          </w:p>
        </w:tc>
        <w:tc>
          <w:tcPr>
            <w:tcW w:w="1216" w:type="dxa"/>
            <w:vMerge w:val="restart"/>
            <w:hideMark/>
          </w:tcPr>
          <w:p w:rsidR="00205431" w:rsidRDefault="00205431">
            <w:pPr>
              <w:spacing w:after="0" w:line="240" w:lineRule="auto"/>
              <w:jc w:val="center"/>
              <w:rPr>
                <w:rFonts w:ascii="Times New Roman" w:hAnsi="Times New Roman"/>
                <w:sz w:val="24"/>
                <w:szCs w:val="24"/>
              </w:rPr>
            </w:pPr>
            <w:r>
              <w:rPr>
                <w:noProof/>
                <w:sz w:val="24"/>
                <w:szCs w:val="24"/>
              </w:rPr>
              <w:drawing>
                <wp:inline distT="0" distB="0" distL="0" distR="0">
                  <wp:extent cx="707390" cy="842645"/>
                  <wp:effectExtent l="19050" t="0" r="0" b="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8" cstate="print"/>
                          <a:srcRect/>
                          <a:stretch>
                            <a:fillRect/>
                          </a:stretch>
                        </pic:blipFill>
                        <pic:spPr bwMode="auto">
                          <a:xfrm>
                            <a:off x="0" y="0"/>
                            <a:ext cx="707390" cy="842645"/>
                          </a:xfrm>
                          <a:prstGeom prst="rect">
                            <a:avLst/>
                          </a:prstGeom>
                          <a:noFill/>
                          <a:ln w="9525">
                            <a:noFill/>
                            <a:miter lim="800000"/>
                            <a:headEnd/>
                            <a:tailEnd/>
                          </a:ln>
                        </pic:spPr>
                      </pic:pic>
                    </a:graphicData>
                  </a:graphic>
                </wp:inline>
              </w:drawing>
            </w:r>
          </w:p>
        </w:tc>
        <w:tc>
          <w:tcPr>
            <w:tcW w:w="4454" w:type="dxa"/>
          </w:tcPr>
          <w:p w:rsidR="00205431" w:rsidRDefault="00205431">
            <w:pPr>
              <w:spacing w:after="0" w:line="240" w:lineRule="auto"/>
              <w:jc w:val="center"/>
              <w:rPr>
                <w:rFonts w:ascii="Times New Roman" w:eastAsia="Times New Roman" w:hAnsi="Times New Roman" w:cs="Times New Roman"/>
                <w:b/>
                <w:bCs/>
                <w:noProof/>
                <w:sz w:val="24"/>
                <w:szCs w:val="24"/>
              </w:rPr>
            </w:pPr>
          </w:p>
          <w:p w:rsidR="00205431" w:rsidRDefault="00205431">
            <w:pPr>
              <w:spacing w:after="0" w:line="240" w:lineRule="auto"/>
              <w:jc w:val="center"/>
              <w:rPr>
                <w:rFonts w:ascii="Times New Roman" w:hAnsi="Times New Roman"/>
                <w:noProof/>
                <w:sz w:val="24"/>
                <w:szCs w:val="24"/>
              </w:rPr>
            </w:pPr>
            <w:r>
              <w:rPr>
                <w:rFonts w:ascii="Times New Roman" w:hAnsi="Times New Roman"/>
                <w:b/>
                <w:bCs/>
                <w:noProof/>
                <w:sz w:val="24"/>
                <w:szCs w:val="24"/>
              </w:rPr>
              <w:t>ЧУВАШСКАЯ</w:t>
            </w:r>
            <w:r w:rsidR="00964FD5">
              <w:rPr>
                <w:rFonts w:ascii="Times New Roman" w:hAnsi="Times New Roman"/>
                <w:b/>
                <w:bCs/>
                <w:noProof/>
                <w:sz w:val="24"/>
                <w:szCs w:val="24"/>
              </w:rPr>
              <w:t xml:space="preserve"> </w:t>
            </w:r>
            <w:r>
              <w:rPr>
                <w:rFonts w:ascii="Times New Roman" w:hAnsi="Times New Roman"/>
                <w:b/>
                <w:bCs/>
                <w:noProof/>
                <w:sz w:val="24"/>
                <w:szCs w:val="24"/>
              </w:rPr>
              <w:t>РЕСПУБЛИКА</w:t>
            </w:r>
          </w:p>
          <w:p w:rsidR="00205431" w:rsidRDefault="00205431">
            <w:pPr>
              <w:spacing w:after="0" w:line="240" w:lineRule="auto"/>
              <w:jc w:val="center"/>
              <w:rPr>
                <w:rFonts w:ascii="Times New Roman" w:hAnsi="Times New Roman"/>
                <w:sz w:val="24"/>
                <w:szCs w:val="24"/>
              </w:rPr>
            </w:pPr>
          </w:p>
        </w:tc>
      </w:tr>
      <w:tr w:rsidR="00205431" w:rsidTr="00205431">
        <w:trPr>
          <w:cantSplit/>
          <w:trHeight w:val="1785"/>
        </w:trPr>
        <w:tc>
          <w:tcPr>
            <w:tcW w:w="4219" w:type="dxa"/>
          </w:tcPr>
          <w:p w:rsidR="00205431" w:rsidRDefault="0020543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t>ÇĚРПӲ</w:t>
            </w:r>
            <w:r w:rsidR="00964FD5">
              <w:rPr>
                <w:rFonts w:ascii="Times New Roman" w:hAnsi="Times New Roman"/>
                <w:b/>
                <w:bCs/>
                <w:noProof/>
                <w:sz w:val="24"/>
                <w:szCs w:val="24"/>
              </w:rPr>
              <w:t xml:space="preserve"> </w:t>
            </w:r>
            <w:r>
              <w:rPr>
                <w:rFonts w:ascii="Times New Roman" w:hAnsi="Times New Roman"/>
                <w:b/>
                <w:bCs/>
                <w:noProof/>
                <w:sz w:val="24"/>
                <w:szCs w:val="24"/>
              </w:rPr>
              <w:t>МУНИЦИПАЛЛĂ</w:t>
            </w:r>
          </w:p>
          <w:p w:rsidR="00205431" w:rsidRDefault="00205431">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ОКРУГĔН</w:t>
            </w:r>
            <w:r w:rsidR="00964FD5">
              <w:rPr>
                <w:rFonts w:ascii="Times New Roman" w:hAnsi="Times New Roman"/>
                <w:b/>
                <w:bCs/>
                <w:noProof/>
                <w:sz w:val="24"/>
                <w:szCs w:val="24"/>
              </w:rPr>
              <w:t xml:space="preserve"> </w:t>
            </w:r>
            <w:r>
              <w:rPr>
                <w:rFonts w:ascii="Times New Roman" w:hAnsi="Times New Roman"/>
                <w:b/>
                <w:bCs/>
                <w:noProof/>
                <w:sz w:val="24"/>
                <w:szCs w:val="24"/>
              </w:rPr>
              <w:t>ДЕПУТАТСЕН</w:t>
            </w:r>
          </w:p>
          <w:p w:rsidR="00205431" w:rsidRDefault="00205431">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ПУХĂВĚ</w:t>
            </w:r>
            <w:r w:rsidR="00964FD5">
              <w:rPr>
                <w:rFonts w:ascii="Times New Roman" w:hAnsi="Times New Roman"/>
                <w:b/>
                <w:bCs/>
                <w:noProof/>
                <w:sz w:val="24"/>
                <w:szCs w:val="24"/>
              </w:rPr>
              <w:t xml:space="preserve"> </w:t>
            </w:r>
          </w:p>
          <w:p w:rsidR="00205431" w:rsidRDefault="00205431">
            <w:pPr>
              <w:autoSpaceDE w:val="0"/>
              <w:autoSpaceDN w:val="0"/>
              <w:adjustRightInd w:val="0"/>
              <w:spacing w:after="0" w:line="240" w:lineRule="auto"/>
              <w:jc w:val="center"/>
              <w:rPr>
                <w:rFonts w:ascii="Times New Roman" w:hAnsi="Times New Roman"/>
                <w:b/>
                <w:bCs/>
                <w:noProof/>
                <w:sz w:val="24"/>
                <w:szCs w:val="24"/>
              </w:rPr>
            </w:pPr>
          </w:p>
          <w:p w:rsidR="00205431" w:rsidRDefault="00205431">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ЙЫШĂНУ</w:t>
            </w:r>
          </w:p>
          <w:p w:rsidR="00205431" w:rsidRDefault="00205431">
            <w:pPr>
              <w:autoSpaceDE w:val="0"/>
              <w:autoSpaceDN w:val="0"/>
              <w:adjustRightInd w:val="0"/>
              <w:spacing w:after="0" w:line="240" w:lineRule="auto"/>
              <w:jc w:val="center"/>
              <w:rPr>
                <w:rFonts w:ascii="Times New Roman" w:hAnsi="Times New Roman"/>
                <w:b/>
                <w:bCs/>
                <w:noProof/>
                <w:sz w:val="24"/>
                <w:szCs w:val="24"/>
              </w:rPr>
            </w:pPr>
          </w:p>
          <w:p w:rsidR="00205431" w:rsidRDefault="00205431">
            <w:pPr>
              <w:spacing w:after="0" w:line="240" w:lineRule="auto"/>
              <w:jc w:val="center"/>
              <w:rPr>
                <w:rFonts w:ascii="Times New Roman" w:hAnsi="Times New Roman"/>
                <w:b/>
                <w:noProof/>
                <w:sz w:val="24"/>
                <w:szCs w:val="24"/>
              </w:rPr>
            </w:pPr>
            <w:r>
              <w:rPr>
                <w:rFonts w:ascii="Times New Roman" w:hAnsi="Times New Roman"/>
                <w:b/>
                <w:noProof/>
                <w:sz w:val="24"/>
                <w:szCs w:val="24"/>
              </w:rPr>
              <w:t>2023</w:t>
            </w:r>
            <w:r w:rsidR="00964FD5">
              <w:rPr>
                <w:rFonts w:ascii="Times New Roman" w:hAnsi="Times New Roman"/>
                <w:b/>
                <w:noProof/>
                <w:sz w:val="24"/>
                <w:szCs w:val="24"/>
              </w:rPr>
              <w:t xml:space="preserve"> </w:t>
            </w:r>
            <w:r>
              <w:rPr>
                <w:rFonts w:ascii="Times New Roman" w:hAnsi="Times New Roman"/>
                <w:b/>
                <w:noProof/>
                <w:sz w:val="24"/>
                <w:szCs w:val="24"/>
              </w:rPr>
              <w:t>ç.</w:t>
            </w:r>
            <w:r w:rsidR="00964FD5">
              <w:rPr>
                <w:rFonts w:ascii="Times New Roman" w:hAnsi="Times New Roman"/>
                <w:b/>
                <w:noProof/>
                <w:sz w:val="24"/>
                <w:szCs w:val="24"/>
              </w:rPr>
              <w:t xml:space="preserve"> </w:t>
            </w:r>
            <w:r w:rsidR="00385018">
              <w:rPr>
                <w:rFonts w:ascii="Times New Roman" w:hAnsi="Times New Roman"/>
                <w:b/>
                <w:noProof/>
                <w:sz w:val="24"/>
                <w:szCs w:val="24"/>
              </w:rPr>
              <w:t>апрел</w:t>
            </w:r>
            <w:r w:rsidR="004B1F3C" w:rsidRPr="004B1F3C">
              <w:rPr>
                <w:rFonts w:ascii="Times New Roman" w:hAnsi="Times New Roman"/>
                <w:b/>
                <w:noProof/>
                <w:sz w:val="24"/>
                <w:szCs w:val="24"/>
              </w:rPr>
              <w:t>ĕн</w:t>
            </w:r>
            <w:r w:rsidR="00964FD5">
              <w:rPr>
                <w:rFonts w:ascii="Times New Roman" w:hAnsi="Times New Roman"/>
                <w:b/>
                <w:noProof/>
                <w:sz w:val="24"/>
                <w:szCs w:val="24"/>
              </w:rPr>
              <w:t xml:space="preserve"> </w:t>
            </w:r>
            <w:r w:rsidR="00385018">
              <w:rPr>
                <w:rFonts w:ascii="Times New Roman" w:hAnsi="Times New Roman"/>
                <w:b/>
                <w:noProof/>
                <w:sz w:val="24"/>
                <w:szCs w:val="24"/>
              </w:rPr>
              <w:t>06-</w:t>
            </w:r>
            <w:r>
              <w:rPr>
                <w:rFonts w:ascii="Times New Roman" w:hAnsi="Times New Roman"/>
                <w:b/>
                <w:noProof/>
                <w:sz w:val="24"/>
                <w:szCs w:val="24"/>
              </w:rPr>
              <w:t>мӗшӗ</w:t>
            </w:r>
            <w:r w:rsidR="00964FD5">
              <w:rPr>
                <w:rFonts w:ascii="Times New Roman" w:hAnsi="Times New Roman"/>
                <w:b/>
                <w:noProof/>
                <w:sz w:val="24"/>
                <w:szCs w:val="24"/>
              </w:rPr>
              <w:t xml:space="preserve"> </w:t>
            </w:r>
            <w:r w:rsidR="009A7410">
              <w:rPr>
                <w:rFonts w:ascii="Times New Roman" w:hAnsi="Times New Roman"/>
                <w:b/>
                <w:noProof/>
                <w:sz w:val="24"/>
                <w:szCs w:val="24"/>
              </w:rPr>
              <w:t>12-</w:t>
            </w:r>
            <w:r w:rsidR="009A7410" w:rsidRPr="009A7410">
              <w:rPr>
                <w:rFonts w:ascii="Times New Roman" w:hAnsi="Times New Roman"/>
                <w:b/>
                <w:noProof/>
                <w:sz w:val="24"/>
                <w:szCs w:val="24"/>
              </w:rPr>
              <w:t>39</w:t>
            </w:r>
            <w:r w:rsidR="004B1F3C">
              <w:rPr>
                <w:rFonts w:ascii="Times New Roman" w:hAnsi="Times New Roman"/>
                <w:b/>
                <w:noProof/>
                <w:sz w:val="24"/>
                <w:szCs w:val="24"/>
              </w:rPr>
              <w:t xml:space="preserve"> </w:t>
            </w:r>
            <w:r>
              <w:rPr>
                <w:rFonts w:ascii="Times New Roman" w:hAnsi="Times New Roman"/>
                <w:b/>
                <w:noProof/>
                <w:sz w:val="24"/>
                <w:szCs w:val="24"/>
              </w:rPr>
              <w:t>№</w:t>
            </w:r>
            <w:r w:rsidR="00964FD5">
              <w:rPr>
                <w:rFonts w:ascii="Times New Roman" w:hAnsi="Times New Roman"/>
                <w:b/>
                <w:noProof/>
                <w:sz w:val="24"/>
                <w:szCs w:val="24"/>
              </w:rPr>
              <w:t xml:space="preserve"> </w:t>
            </w:r>
          </w:p>
          <w:p w:rsidR="00205431" w:rsidRDefault="00205431">
            <w:pPr>
              <w:spacing w:after="0" w:line="240" w:lineRule="auto"/>
              <w:jc w:val="center"/>
              <w:rPr>
                <w:rFonts w:ascii="Times New Roman" w:hAnsi="Times New Roman"/>
                <w:b/>
                <w:bCs/>
                <w:noProof/>
                <w:sz w:val="24"/>
                <w:szCs w:val="24"/>
              </w:rPr>
            </w:pPr>
          </w:p>
          <w:p w:rsidR="00205431" w:rsidRDefault="00205431">
            <w:pPr>
              <w:spacing w:after="0" w:line="240" w:lineRule="auto"/>
              <w:jc w:val="center"/>
              <w:rPr>
                <w:rFonts w:ascii="Times New Roman" w:hAnsi="Times New Roman"/>
                <w:b/>
                <w:noProof/>
                <w:sz w:val="24"/>
                <w:szCs w:val="24"/>
              </w:rPr>
            </w:pPr>
            <w:r>
              <w:rPr>
                <w:rFonts w:ascii="Times New Roman" w:hAnsi="Times New Roman"/>
                <w:b/>
                <w:bCs/>
                <w:noProof/>
                <w:sz w:val="24"/>
                <w:szCs w:val="24"/>
              </w:rPr>
              <w:t>Ç</w:t>
            </w:r>
            <w:r>
              <w:rPr>
                <w:rFonts w:ascii="Times New Roman" w:hAnsi="Times New Roman"/>
                <w:b/>
                <w:noProof/>
                <w:sz w:val="24"/>
                <w:szCs w:val="24"/>
              </w:rPr>
              <w:t>ěрпӳ</w:t>
            </w:r>
            <w:r w:rsidR="00964FD5">
              <w:rPr>
                <w:rFonts w:ascii="Times New Roman" w:hAnsi="Times New Roman"/>
                <w:b/>
                <w:noProof/>
                <w:sz w:val="24"/>
                <w:szCs w:val="24"/>
              </w:rPr>
              <w:t xml:space="preserve"> </w:t>
            </w:r>
            <w:r>
              <w:rPr>
                <w:rFonts w:ascii="Times New Roman" w:hAnsi="Times New Roman"/>
                <w:b/>
                <w:noProof/>
                <w:sz w:val="24"/>
                <w:szCs w:val="24"/>
              </w:rPr>
              <w:t>хули</w:t>
            </w:r>
          </w:p>
          <w:p w:rsidR="00205431" w:rsidRDefault="00205431">
            <w:pPr>
              <w:spacing w:after="0" w:line="240" w:lineRule="auto"/>
              <w:jc w:val="center"/>
              <w:rPr>
                <w:rFonts w:ascii="Times New Roman" w:hAnsi="Times New Roman"/>
                <w:noProof/>
                <w:sz w:val="24"/>
                <w:szCs w:val="24"/>
              </w:rPr>
            </w:pPr>
          </w:p>
        </w:tc>
        <w:tc>
          <w:tcPr>
            <w:tcW w:w="1216" w:type="dxa"/>
            <w:vMerge/>
            <w:vAlign w:val="center"/>
            <w:hideMark/>
          </w:tcPr>
          <w:p w:rsidR="00205431" w:rsidRDefault="00205431">
            <w:pPr>
              <w:spacing w:after="0" w:line="240" w:lineRule="auto"/>
              <w:rPr>
                <w:rFonts w:ascii="Times New Roman" w:hAnsi="Times New Roman"/>
                <w:sz w:val="24"/>
                <w:szCs w:val="24"/>
              </w:rPr>
            </w:pPr>
          </w:p>
        </w:tc>
        <w:tc>
          <w:tcPr>
            <w:tcW w:w="4454" w:type="dxa"/>
          </w:tcPr>
          <w:p w:rsidR="00205431" w:rsidRDefault="0020543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t>СОБРАНИЕ</w:t>
            </w:r>
            <w:r w:rsidR="00964FD5">
              <w:rPr>
                <w:rFonts w:ascii="Times New Roman" w:hAnsi="Times New Roman"/>
                <w:b/>
                <w:bCs/>
                <w:noProof/>
                <w:sz w:val="24"/>
                <w:szCs w:val="24"/>
              </w:rPr>
              <w:t xml:space="preserve"> </w:t>
            </w:r>
            <w:r>
              <w:rPr>
                <w:rFonts w:ascii="Times New Roman" w:hAnsi="Times New Roman"/>
                <w:b/>
                <w:bCs/>
                <w:noProof/>
                <w:sz w:val="24"/>
                <w:szCs w:val="24"/>
              </w:rPr>
              <w:t>ДЕПУТАТОВ</w:t>
            </w:r>
          </w:p>
          <w:p w:rsidR="00205431" w:rsidRDefault="00205431">
            <w:pPr>
              <w:spacing w:after="0" w:line="240" w:lineRule="auto"/>
              <w:jc w:val="center"/>
              <w:rPr>
                <w:rFonts w:ascii="Times New Roman" w:hAnsi="Times New Roman"/>
                <w:noProof/>
                <w:sz w:val="24"/>
                <w:szCs w:val="24"/>
              </w:rPr>
            </w:pPr>
            <w:r>
              <w:rPr>
                <w:rFonts w:ascii="Times New Roman" w:hAnsi="Times New Roman"/>
                <w:b/>
                <w:bCs/>
                <w:noProof/>
                <w:sz w:val="24"/>
                <w:szCs w:val="24"/>
              </w:rPr>
              <w:t>ЦИВИЛЬСКОГО</w:t>
            </w:r>
            <w:r w:rsidR="00964FD5">
              <w:rPr>
                <w:rFonts w:ascii="Times New Roman" w:hAnsi="Times New Roman"/>
                <w:b/>
                <w:bCs/>
                <w:noProof/>
                <w:sz w:val="24"/>
                <w:szCs w:val="24"/>
              </w:rPr>
              <w:t xml:space="preserve"> </w:t>
            </w:r>
            <w:r>
              <w:rPr>
                <w:rFonts w:ascii="Times New Roman" w:hAnsi="Times New Roman"/>
                <w:b/>
                <w:bCs/>
                <w:noProof/>
                <w:sz w:val="24"/>
                <w:szCs w:val="24"/>
              </w:rPr>
              <w:t>МУНИЦИПАЛЬНОГО</w:t>
            </w:r>
            <w:r w:rsidR="00964FD5">
              <w:rPr>
                <w:rFonts w:ascii="Times New Roman" w:hAnsi="Times New Roman"/>
                <w:b/>
                <w:bCs/>
                <w:noProof/>
                <w:sz w:val="24"/>
                <w:szCs w:val="24"/>
              </w:rPr>
              <w:t xml:space="preserve"> </w:t>
            </w:r>
            <w:r>
              <w:rPr>
                <w:rFonts w:ascii="Times New Roman" w:hAnsi="Times New Roman"/>
                <w:b/>
                <w:bCs/>
                <w:noProof/>
                <w:sz w:val="24"/>
                <w:szCs w:val="24"/>
              </w:rPr>
              <w:t>ОКРУГА</w:t>
            </w:r>
          </w:p>
          <w:p w:rsidR="00205431" w:rsidRDefault="00205431">
            <w:pPr>
              <w:autoSpaceDE w:val="0"/>
              <w:autoSpaceDN w:val="0"/>
              <w:adjustRightInd w:val="0"/>
              <w:spacing w:after="0" w:line="240" w:lineRule="auto"/>
              <w:jc w:val="center"/>
              <w:rPr>
                <w:rFonts w:ascii="Times New Roman" w:hAnsi="Times New Roman"/>
                <w:b/>
                <w:bCs/>
                <w:iCs/>
                <w:sz w:val="24"/>
                <w:szCs w:val="24"/>
              </w:rPr>
            </w:pPr>
          </w:p>
          <w:p w:rsidR="00205431" w:rsidRDefault="00205431">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РЕШЕНИЕ</w:t>
            </w:r>
          </w:p>
          <w:p w:rsidR="00205431" w:rsidRDefault="00205431">
            <w:pPr>
              <w:autoSpaceDE w:val="0"/>
              <w:autoSpaceDN w:val="0"/>
              <w:adjustRightInd w:val="0"/>
              <w:spacing w:after="0" w:line="240" w:lineRule="auto"/>
              <w:jc w:val="center"/>
              <w:rPr>
                <w:rFonts w:ascii="Times New Roman" w:hAnsi="Times New Roman"/>
                <w:b/>
                <w:bCs/>
                <w:noProof/>
                <w:sz w:val="24"/>
                <w:szCs w:val="24"/>
              </w:rPr>
            </w:pPr>
          </w:p>
          <w:p w:rsidR="00205431" w:rsidRPr="009A7410" w:rsidRDefault="00385018">
            <w:pPr>
              <w:autoSpaceDE w:val="0"/>
              <w:autoSpaceDN w:val="0"/>
              <w:adjustRightInd w:val="0"/>
              <w:spacing w:after="0" w:line="240" w:lineRule="auto"/>
              <w:jc w:val="center"/>
              <w:rPr>
                <w:rFonts w:ascii="Times New Roman" w:hAnsi="Times New Roman"/>
                <w:b/>
                <w:bCs/>
                <w:noProof/>
                <w:sz w:val="24"/>
                <w:szCs w:val="24"/>
                <w:lang w:val="en-US"/>
              </w:rPr>
            </w:pPr>
            <w:r>
              <w:rPr>
                <w:rFonts w:ascii="Times New Roman" w:hAnsi="Times New Roman"/>
                <w:b/>
                <w:bCs/>
                <w:noProof/>
                <w:sz w:val="24"/>
                <w:szCs w:val="24"/>
              </w:rPr>
              <w:t>06 апреля</w:t>
            </w:r>
            <w:r w:rsidR="00964FD5">
              <w:rPr>
                <w:rFonts w:ascii="Times New Roman" w:hAnsi="Times New Roman"/>
                <w:b/>
                <w:bCs/>
                <w:noProof/>
                <w:sz w:val="24"/>
                <w:szCs w:val="24"/>
              </w:rPr>
              <w:t xml:space="preserve"> </w:t>
            </w:r>
            <w:r w:rsidR="00205431">
              <w:rPr>
                <w:rFonts w:ascii="Times New Roman" w:hAnsi="Times New Roman"/>
                <w:b/>
                <w:bCs/>
                <w:noProof/>
                <w:sz w:val="24"/>
                <w:szCs w:val="24"/>
              </w:rPr>
              <w:t>2023</w:t>
            </w:r>
            <w:r w:rsidR="00964FD5">
              <w:rPr>
                <w:rFonts w:ascii="Times New Roman" w:hAnsi="Times New Roman"/>
                <w:b/>
                <w:bCs/>
                <w:noProof/>
                <w:sz w:val="24"/>
                <w:szCs w:val="24"/>
              </w:rPr>
              <w:t xml:space="preserve"> </w:t>
            </w:r>
            <w:r w:rsidR="00205431">
              <w:rPr>
                <w:rFonts w:ascii="Times New Roman" w:hAnsi="Times New Roman"/>
                <w:b/>
                <w:bCs/>
                <w:noProof/>
                <w:sz w:val="24"/>
                <w:szCs w:val="24"/>
              </w:rPr>
              <w:t>г.</w:t>
            </w:r>
            <w:r w:rsidR="00964FD5">
              <w:rPr>
                <w:rFonts w:ascii="Times New Roman" w:hAnsi="Times New Roman"/>
                <w:b/>
                <w:bCs/>
                <w:noProof/>
                <w:sz w:val="24"/>
                <w:szCs w:val="24"/>
              </w:rPr>
              <w:t xml:space="preserve"> </w:t>
            </w:r>
            <w:r w:rsidR="00205431">
              <w:rPr>
                <w:rFonts w:ascii="Times New Roman" w:hAnsi="Times New Roman"/>
                <w:b/>
                <w:bCs/>
                <w:noProof/>
                <w:sz w:val="24"/>
                <w:szCs w:val="24"/>
              </w:rPr>
              <w:t>№</w:t>
            </w:r>
            <w:r w:rsidR="00964FD5">
              <w:rPr>
                <w:rFonts w:ascii="Times New Roman" w:hAnsi="Times New Roman"/>
                <w:b/>
                <w:bCs/>
                <w:noProof/>
                <w:sz w:val="24"/>
                <w:szCs w:val="24"/>
              </w:rPr>
              <w:t xml:space="preserve"> </w:t>
            </w:r>
            <w:r w:rsidR="009A7410">
              <w:rPr>
                <w:rFonts w:ascii="Times New Roman" w:hAnsi="Times New Roman"/>
                <w:b/>
                <w:bCs/>
                <w:noProof/>
                <w:sz w:val="24"/>
                <w:szCs w:val="24"/>
              </w:rPr>
              <w:t>12-</w:t>
            </w:r>
            <w:r w:rsidR="009A7410">
              <w:rPr>
                <w:rFonts w:ascii="Times New Roman" w:hAnsi="Times New Roman"/>
                <w:b/>
                <w:bCs/>
                <w:noProof/>
                <w:sz w:val="24"/>
                <w:szCs w:val="24"/>
                <w:lang w:val="en-US"/>
              </w:rPr>
              <w:t>39</w:t>
            </w:r>
          </w:p>
          <w:p w:rsidR="00205431" w:rsidRDefault="00205431">
            <w:pPr>
              <w:autoSpaceDE w:val="0"/>
              <w:autoSpaceDN w:val="0"/>
              <w:adjustRightInd w:val="0"/>
              <w:spacing w:after="0" w:line="240" w:lineRule="auto"/>
              <w:jc w:val="center"/>
              <w:rPr>
                <w:rFonts w:ascii="Times New Roman" w:hAnsi="Times New Roman"/>
                <w:b/>
                <w:bCs/>
                <w:noProof/>
                <w:sz w:val="24"/>
                <w:szCs w:val="24"/>
              </w:rPr>
            </w:pPr>
          </w:p>
          <w:p w:rsidR="00205431" w:rsidRDefault="00205431">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город</w:t>
            </w:r>
            <w:r w:rsidR="00964FD5">
              <w:rPr>
                <w:rFonts w:ascii="Times New Roman" w:hAnsi="Times New Roman"/>
                <w:b/>
                <w:bCs/>
                <w:noProof/>
                <w:sz w:val="24"/>
                <w:szCs w:val="24"/>
              </w:rPr>
              <w:t xml:space="preserve"> </w:t>
            </w:r>
            <w:r>
              <w:rPr>
                <w:rFonts w:ascii="Times New Roman" w:hAnsi="Times New Roman"/>
                <w:b/>
                <w:bCs/>
                <w:noProof/>
                <w:sz w:val="24"/>
                <w:szCs w:val="24"/>
              </w:rPr>
              <w:t>Цивильск</w:t>
            </w:r>
          </w:p>
          <w:p w:rsidR="00205431" w:rsidRDefault="00205431">
            <w:pPr>
              <w:spacing w:after="0" w:line="240" w:lineRule="auto"/>
              <w:jc w:val="center"/>
              <w:rPr>
                <w:rFonts w:ascii="Times New Roman" w:hAnsi="Times New Roman"/>
                <w:noProof/>
                <w:sz w:val="24"/>
                <w:szCs w:val="24"/>
              </w:rPr>
            </w:pPr>
          </w:p>
        </w:tc>
      </w:tr>
    </w:tbl>
    <w:p w:rsidR="00A43097" w:rsidRPr="007356ED" w:rsidRDefault="00E623B0" w:rsidP="007356ED">
      <w:pPr>
        <w:tabs>
          <w:tab w:val="left" w:pos="6521"/>
          <w:tab w:val="left" w:pos="6663"/>
        </w:tabs>
        <w:spacing w:after="0" w:line="240" w:lineRule="auto"/>
        <w:ind w:right="2551"/>
        <w:jc w:val="both"/>
        <w:rPr>
          <w:rFonts w:ascii="Times New Roman" w:hAnsi="Times New Roman" w:cs="Times New Roman"/>
          <w:b/>
          <w:sz w:val="26"/>
          <w:szCs w:val="26"/>
        </w:rPr>
      </w:pPr>
      <w:r w:rsidRPr="00E623B0">
        <w:rPr>
          <w:rFonts w:ascii="Times New Roman" w:hAnsi="Times New Roman" w:cs="Times New Roman"/>
          <w:b/>
          <w:sz w:val="26"/>
          <w:szCs w:val="26"/>
        </w:rPr>
        <w:t xml:space="preserve">Об утверждении положения об условиях предоставления права на пенсию за выслугу лет муниципальным служащим муниципальной службы Цивильского </w:t>
      </w:r>
      <w:r>
        <w:rPr>
          <w:rFonts w:ascii="Times New Roman" w:hAnsi="Times New Roman" w:cs="Times New Roman"/>
          <w:b/>
          <w:sz w:val="26"/>
          <w:szCs w:val="26"/>
        </w:rPr>
        <w:t>муниципального округа</w:t>
      </w:r>
      <w:r w:rsidRPr="00E623B0">
        <w:rPr>
          <w:rFonts w:ascii="Times New Roman" w:hAnsi="Times New Roman" w:cs="Times New Roman"/>
          <w:b/>
          <w:sz w:val="26"/>
          <w:szCs w:val="26"/>
        </w:rPr>
        <w:t xml:space="preserve"> Чувашской Республики, порядок ее назначения, перерасчета и выплаты</w:t>
      </w:r>
    </w:p>
    <w:p w:rsidR="00E623B0" w:rsidRPr="00E623B0" w:rsidRDefault="00385018" w:rsidP="006D2190">
      <w:pPr>
        <w:shd w:val="clear" w:color="auto" w:fill="FFFFFF"/>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E623B0" w:rsidRPr="00E623B0">
        <w:rPr>
          <w:rFonts w:ascii="Times New Roman" w:eastAsia="Times New Roman" w:hAnsi="Times New Roman" w:cs="Times New Roman"/>
          <w:sz w:val="26"/>
          <w:szCs w:val="26"/>
        </w:rPr>
        <w:t xml:space="preserve"> соответствии с Законом Чувашской Республики от 30 мая 2003 года N 16 </w:t>
      </w:r>
      <w:r w:rsidR="00E623B0">
        <w:rPr>
          <w:rFonts w:ascii="Times New Roman" w:eastAsia="Times New Roman" w:hAnsi="Times New Roman" w:cs="Times New Roman"/>
          <w:sz w:val="26"/>
          <w:szCs w:val="26"/>
        </w:rPr>
        <w:br/>
      </w:r>
      <w:r w:rsidR="00E623B0" w:rsidRPr="00E623B0">
        <w:rPr>
          <w:rFonts w:ascii="Times New Roman" w:eastAsia="Times New Roman" w:hAnsi="Times New Roman" w:cs="Times New Roman"/>
          <w:sz w:val="26"/>
          <w:szCs w:val="26"/>
        </w:rPr>
        <w:t>"Об условиях предоставления права на пенсию за выслугу лет государственным гражданским</w:t>
      </w:r>
      <w:r w:rsidR="004B1F3C">
        <w:rPr>
          <w:rFonts w:ascii="Times New Roman" w:eastAsia="Times New Roman" w:hAnsi="Times New Roman" w:cs="Times New Roman"/>
          <w:sz w:val="26"/>
          <w:szCs w:val="26"/>
        </w:rPr>
        <w:t xml:space="preserve"> служащим Чувашской Республики"</w:t>
      </w:r>
      <w:r w:rsidR="006D2190">
        <w:rPr>
          <w:rFonts w:ascii="Times New Roman" w:eastAsia="Times New Roman" w:hAnsi="Times New Roman" w:cs="Times New Roman"/>
          <w:sz w:val="26"/>
          <w:szCs w:val="26"/>
        </w:rPr>
        <w:t>, п</w:t>
      </w:r>
      <w:r w:rsidR="006D2190" w:rsidRPr="006D2190">
        <w:rPr>
          <w:rFonts w:ascii="Times New Roman" w:eastAsia="Times New Roman" w:hAnsi="Times New Roman" w:cs="Times New Roman"/>
          <w:sz w:val="26"/>
          <w:szCs w:val="26"/>
        </w:rPr>
        <w:t>остановление</w:t>
      </w:r>
      <w:r w:rsidR="006D2190">
        <w:rPr>
          <w:rFonts w:ascii="Times New Roman" w:eastAsia="Times New Roman" w:hAnsi="Times New Roman" w:cs="Times New Roman"/>
          <w:sz w:val="26"/>
          <w:szCs w:val="26"/>
        </w:rPr>
        <w:t>м</w:t>
      </w:r>
      <w:r w:rsidR="006D2190" w:rsidRPr="006D2190">
        <w:rPr>
          <w:rFonts w:ascii="Times New Roman" w:eastAsia="Times New Roman" w:hAnsi="Times New Roman" w:cs="Times New Roman"/>
          <w:sz w:val="26"/>
          <w:szCs w:val="26"/>
        </w:rPr>
        <w:t xml:space="preserve"> Кабинета Министров Чувашской Республики от 11 декабря 2009 г. N 404</w:t>
      </w:r>
      <w:r w:rsidR="006D2190">
        <w:rPr>
          <w:rFonts w:ascii="Times New Roman" w:eastAsia="Times New Roman" w:hAnsi="Times New Roman" w:cs="Times New Roman"/>
          <w:sz w:val="26"/>
          <w:szCs w:val="26"/>
        </w:rPr>
        <w:t xml:space="preserve"> </w:t>
      </w:r>
      <w:r w:rsidR="006D2190" w:rsidRPr="006D2190">
        <w:rPr>
          <w:rFonts w:ascii="Times New Roman" w:eastAsia="Times New Roman" w:hAnsi="Times New Roman" w:cs="Times New Roman"/>
          <w:sz w:val="26"/>
          <w:szCs w:val="26"/>
        </w:rPr>
        <w:t>"Об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r w:rsidR="006D2190">
        <w:rPr>
          <w:rFonts w:ascii="Times New Roman" w:eastAsia="Times New Roman" w:hAnsi="Times New Roman" w:cs="Times New Roman"/>
          <w:sz w:val="26"/>
          <w:szCs w:val="26"/>
        </w:rPr>
        <w:t>,</w:t>
      </w:r>
    </w:p>
    <w:p w:rsidR="00A43097" w:rsidRPr="007356ED" w:rsidRDefault="00091E88" w:rsidP="001D1F12">
      <w:pPr>
        <w:shd w:val="clear" w:color="auto" w:fill="FFFFFF"/>
        <w:spacing w:before="100" w:beforeAutospacing="1" w:after="100" w:afterAutospacing="1" w:line="240" w:lineRule="auto"/>
        <w:ind w:firstLine="709"/>
        <w:jc w:val="center"/>
        <w:rPr>
          <w:rFonts w:ascii="Times New Roman" w:eastAsia="Times New Roman" w:hAnsi="Times New Roman" w:cs="Times New Roman"/>
          <w:b/>
          <w:sz w:val="26"/>
          <w:szCs w:val="26"/>
        </w:rPr>
      </w:pPr>
      <w:r w:rsidRPr="007356ED">
        <w:rPr>
          <w:rFonts w:ascii="Times New Roman" w:eastAsia="Times New Roman" w:hAnsi="Times New Roman" w:cs="Times New Roman"/>
          <w:b/>
          <w:sz w:val="26"/>
          <w:szCs w:val="26"/>
        </w:rPr>
        <w:t>СОБРАНИЕ</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ДЕПУТАТОВ</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ЦИВИЛЬСКОГО</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МУНИЦИПАЛЬНОГО</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ОКРУГА</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ЧУВАШСКОЙ</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РЕСПУБЛИКИ</w:t>
      </w:r>
      <w:r w:rsidR="00964FD5">
        <w:rPr>
          <w:rFonts w:ascii="Times New Roman" w:eastAsia="Times New Roman" w:hAnsi="Times New Roman" w:cs="Times New Roman"/>
          <w:b/>
          <w:sz w:val="26"/>
          <w:szCs w:val="26"/>
        </w:rPr>
        <w:t xml:space="preserve"> </w:t>
      </w:r>
      <w:r w:rsidRPr="007356ED">
        <w:rPr>
          <w:rFonts w:ascii="Times New Roman" w:eastAsia="Times New Roman" w:hAnsi="Times New Roman" w:cs="Times New Roman"/>
          <w:b/>
          <w:sz w:val="26"/>
          <w:szCs w:val="26"/>
        </w:rPr>
        <w:t>РЕШИЛО:</w:t>
      </w:r>
    </w:p>
    <w:p w:rsidR="00E623B0" w:rsidRPr="00E623B0" w:rsidRDefault="00E623B0" w:rsidP="001D1F12">
      <w:pPr>
        <w:shd w:val="clear" w:color="auto" w:fill="FFFFFF"/>
        <w:spacing w:after="0" w:line="240" w:lineRule="auto"/>
        <w:ind w:firstLine="709"/>
        <w:jc w:val="both"/>
        <w:rPr>
          <w:rFonts w:ascii="Times New Roman" w:eastAsia="Times New Roman" w:hAnsi="Times New Roman" w:cs="Times New Roman"/>
          <w:sz w:val="26"/>
          <w:szCs w:val="26"/>
        </w:rPr>
      </w:pPr>
      <w:r w:rsidRPr="00E623B0">
        <w:rPr>
          <w:rFonts w:ascii="Times New Roman" w:eastAsia="Times New Roman" w:hAnsi="Times New Roman" w:cs="Times New Roman"/>
          <w:sz w:val="26"/>
          <w:szCs w:val="26"/>
        </w:rPr>
        <w:t xml:space="preserve">1. Утвердить прилагаемые "Положение об условиях предоставления права </w:t>
      </w:r>
      <w:r w:rsidR="00FD677B">
        <w:rPr>
          <w:rFonts w:ascii="Times New Roman" w:eastAsia="Times New Roman" w:hAnsi="Times New Roman" w:cs="Times New Roman"/>
          <w:sz w:val="26"/>
          <w:szCs w:val="26"/>
        </w:rPr>
        <w:br/>
      </w:r>
      <w:r w:rsidRPr="00E623B0">
        <w:rPr>
          <w:rFonts w:ascii="Times New Roman" w:eastAsia="Times New Roman" w:hAnsi="Times New Roman" w:cs="Times New Roman"/>
          <w:sz w:val="26"/>
          <w:szCs w:val="26"/>
        </w:rPr>
        <w:t>на пенсию за выслугу лет муниципальным служащим муниципальной службы Цивильского муниципального окру</w:t>
      </w:r>
      <w:r>
        <w:rPr>
          <w:rFonts w:ascii="Times New Roman" w:eastAsia="Times New Roman" w:hAnsi="Times New Roman" w:cs="Times New Roman"/>
          <w:sz w:val="26"/>
          <w:szCs w:val="26"/>
        </w:rPr>
        <w:t>га</w:t>
      </w:r>
      <w:r w:rsidRPr="00E623B0">
        <w:rPr>
          <w:rFonts w:ascii="Times New Roman" w:eastAsia="Times New Roman" w:hAnsi="Times New Roman" w:cs="Times New Roman"/>
          <w:sz w:val="26"/>
          <w:szCs w:val="26"/>
        </w:rPr>
        <w:t xml:space="preserve"> Чувашской Республики, порядок ее назначения, перерасчета и выплаты" и "Правила определения среднемесячного заработка, </w:t>
      </w:r>
      <w:r w:rsidR="00FD677B">
        <w:rPr>
          <w:rFonts w:ascii="Times New Roman" w:eastAsia="Times New Roman" w:hAnsi="Times New Roman" w:cs="Times New Roman"/>
          <w:sz w:val="26"/>
          <w:szCs w:val="26"/>
        </w:rPr>
        <w:br/>
      </w:r>
      <w:r w:rsidRPr="00E623B0">
        <w:rPr>
          <w:rFonts w:ascii="Times New Roman" w:eastAsia="Times New Roman" w:hAnsi="Times New Roman" w:cs="Times New Roman"/>
          <w:sz w:val="26"/>
          <w:szCs w:val="26"/>
        </w:rPr>
        <w:t>из которого исчисляется размер пенсии за выслугу лет муниципальных служащих Цивильского муниципального окру</w:t>
      </w:r>
      <w:r>
        <w:rPr>
          <w:rFonts w:ascii="Times New Roman" w:eastAsia="Times New Roman" w:hAnsi="Times New Roman" w:cs="Times New Roman"/>
          <w:sz w:val="26"/>
          <w:szCs w:val="26"/>
        </w:rPr>
        <w:t>га</w:t>
      </w:r>
      <w:r w:rsidRPr="00E623B0">
        <w:rPr>
          <w:rFonts w:ascii="Times New Roman" w:eastAsia="Times New Roman" w:hAnsi="Times New Roman" w:cs="Times New Roman"/>
          <w:sz w:val="26"/>
          <w:szCs w:val="26"/>
        </w:rPr>
        <w:t xml:space="preserve"> Чувашской Республики".</w:t>
      </w:r>
    </w:p>
    <w:p w:rsidR="00477720" w:rsidRDefault="00E623B0" w:rsidP="001D1F12">
      <w:pPr>
        <w:shd w:val="clear" w:color="auto" w:fill="FFFFFF"/>
        <w:spacing w:after="0" w:line="240" w:lineRule="auto"/>
        <w:ind w:firstLine="709"/>
        <w:jc w:val="both"/>
        <w:rPr>
          <w:rFonts w:ascii="Times New Roman" w:eastAsia="Times New Roman" w:hAnsi="Times New Roman" w:cs="Times New Roman"/>
          <w:sz w:val="26"/>
          <w:szCs w:val="26"/>
        </w:rPr>
      </w:pPr>
      <w:r w:rsidRPr="00E623B0">
        <w:rPr>
          <w:rFonts w:ascii="Times New Roman" w:eastAsia="Times New Roman" w:hAnsi="Times New Roman" w:cs="Times New Roman"/>
          <w:sz w:val="26"/>
          <w:szCs w:val="26"/>
        </w:rPr>
        <w:t>2. Признать утратившим</w:t>
      </w:r>
      <w:r w:rsidR="0054253A">
        <w:rPr>
          <w:rFonts w:ascii="Times New Roman" w:eastAsia="Times New Roman" w:hAnsi="Times New Roman" w:cs="Times New Roman"/>
          <w:sz w:val="26"/>
          <w:szCs w:val="26"/>
        </w:rPr>
        <w:t>и</w:t>
      </w:r>
      <w:r w:rsidRPr="00E623B0">
        <w:rPr>
          <w:rFonts w:ascii="Times New Roman" w:eastAsia="Times New Roman" w:hAnsi="Times New Roman" w:cs="Times New Roman"/>
          <w:sz w:val="26"/>
          <w:szCs w:val="26"/>
        </w:rPr>
        <w:t xml:space="preserve"> силу</w:t>
      </w:r>
      <w:r w:rsidR="00477720">
        <w:rPr>
          <w:rFonts w:ascii="Times New Roman" w:eastAsia="Times New Roman" w:hAnsi="Times New Roman" w:cs="Times New Roman"/>
          <w:sz w:val="26"/>
          <w:szCs w:val="26"/>
        </w:rPr>
        <w:t>:</w:t>
      </w:r>
    </w:p>
    <w:p w:rsidR="001D1F12" w:rsidRDefault="009A7410" w:rsidP="001D1F12">
      <w:pPr>
        <w:shd w:val="clear" w:color="auto" w:fill="FFFFFF"/>
        <w:spacing w:after="0" w:line="240" w:lineRule="auto"/>
        <w:ind w:firstLine="709"/>
        <w:jc w:val="both"/>
        <w:rPr>
          <w:rFonts w:ascii="Times New Roman" w:eastAsia="Times New Roman" w:hAnsi="Times New Roman" w:cs="Times New Roman"/>
          <w:sz w:val="26"/>
          <w:szCs w:val="26"/>
        </w:rPr>
      </w:pPr>
      <w:r w:rsidRPr="009A7410">
        <w:rPr>
          <w:rFonts w:ascii="Times New Roman" w:eastAsia="Times New Roman" w:hAnsi="Times New Roman" w:cs="Times New Roman"/>
          <w:sz w:val="26"/>
          <w:szCs w:val="26"/>
        </w:rPr>
        <w:t xml:space="preserve">- </w:t>
      </w:r>
      <w:r w:rsidR="00E623B0" w:rsidRPr="00E623B0">
        <w:rPr>
          <w:rFonts w:ascii="Times New Roman" w:eastAsia="Times New Roman" w:hAnsi="Times New Roman" w:cs="Times New Roman"/>
          <w:sz w:val="26"/>
          <w:szCs w:val="26"/>
        </w:rPr>
        <w:t xml:space="preserve">решение Собрания депутатов </w:t>
      </w:r>
      <w:r w:rsidR="001D1F12" w:rsidRPr="00E623B0">
        <w:rPr>
          <w:rFonts w:ascii="Times New Roman" w:eastAsia="Times New Roman" w:hAnsi="Times New Roman" w:cs="Times New Roman"/>
          <w:sz w:val="26"/>
          <w:szCs w:val="26"/>
        </w:rPr>
        <w:t>Цивильского район</w:t>
      </w:r>
      <w:r w:rsidR="001D1F12">
        <w:rPr>
          <w:rFonts w:ascii="Times New Roman" w:eastAsia="Times New Roman" w:hAnsi="Times New Roman" w:cs="Times New Roman"/>
          <w:sz w:val="26"/>
          <w:szCs w:val="26"/>
        </w:rPr>
        <w:t xml:space="preserve">а </w:t>
      </w:r>
      <w:r w:rsidR="00E623B0" w:rsidRPr="00E623B0">
        <w:rPr>
          <w:rFonts w:ascii="Times New Roman" w:eastAsia="Times New Roman" w:hAnsi="Times New Roman" w:cs="Times New Roman"/>
          <w:sz w:val="26"/>
          <w:szCs w:val="26"/>
        </w:rPr>
        <w:t>от 2</w:t>
      </w:r>
      <w:r w:rsidR="001D1F12">
        <w:rPr>
          <w:rFonts w:ascii="Times New Roman" w:eastAsia="Times New Roman" w:hAnsi="Times New Roman" w:cs="Times New Roman"/>
          <w:sz w:val="26"/>
          <w:szCs w:val="26"/>
        </w:rPr>
        <w:t>6</w:t>
      </w:r>
      <w:r w:rsidR="00E623B0" w:rsidRPr="00E623B0">
        <w:rPr>
          <w:rFonts w:ascii="Times New Roman" w:eastAsia="Times New Roman" w:hAnsi="Times New Roman" w:cs="Times New Roman"/>
          <w:sz w:val="26"/>
          <w:szCs w:val="26"/>
        </w:rPr>
        <w:t xml:space="preserve"> </w:t>
      </w:r>
      <w:r w:rsidR="001D1F12">
        <w:rPr>
          <w:rFonts w:ascii="Times New Roman" w:eastAsia="Times New Roman" w:hAnsi="Times New Roman" w:cs="Times New Roman"/>
          <w:sz w:val="26"/>
          <w:szCs w:val="26"/>
        </w:rPr>
        <w:t>феврал</w:t>
      </w:r>
      <w:r w:rsidR="00E623B0" w:rsidRPr="00E623B0">
        <w:rPr>
          <w:rFonts w:ascii="Times New Roman" w:eastAsia="Times New Roman" w:hAnsi="Times New Roman" w:cs="Times New Roman"/>
          <w:sz w:val="26"/>
          <w:szCs w:val="26"/>
        </w:rPr>
        <w:t>я 20</w:t>
      </w:r>
      <w:r w:rsidR="001D1F12">
        <w:rPr>
          <w:rFonts w:ascii="Times New Roman" w:eastAsia="Times New Roman" w:hAnsi="Times New Roman" w:cs="Times New Roman"/>
          <w:sz w:val="26"/>
          <w:szCs w:val="26"/>
        </w:rPr>
        <w:t>1</w:t>
      </w:r>
      <w:r w:rsidR="00E623B0" w:rsidRPr="00E623B0">
        <w:rPr>
          <w:rFonts w:ascii="Times New Roman" w:eastAsia="Times New Roman" w:hAnsi="Times New Roman" w:cs="Times New Roman"/>
          <w:sz w:val="26"/>
          <w:szCs w:val="26"/>
        </w:rPr>
        <w:t xml:space="preserve">0 года </w:t>
      </w:r>
      <w:r w:rsidR="002C4B14">
        <w:rPr>
          <w:rFonts w:ascii="Times New Roman" w:eastAsia="Times New Roman" w:hAnsi="Times New Roman" w:cs="Times New Roman"/>
          <w:sz w:val="26"/>
          <w:szCs w:val="26"/>
        </w:rPr>
        <w:br/>
      </w:r>
      <w:r w:rsidR="00E623B0" w:rsidRPr="00E623B0">
        <w:rPr>
          <w:rFonts w:ascii="Times New Roman" w:eastAsia="Times New Roman" w:hAnsi="Times New Roman" w:cs="Times New Roman"/>
          <w:sz w:val="26"/>
          <w:szCs w:val="26"/>
        </w:rPr>
        <w:t xml:space="preserve">"Об утверждении положения об условиях предоставления права на пенсию </w:t>
      </w:r>
      <w:r w:rsidR="0090616B">
        <w:rPr>
          <w:rFonts w:ascii="Times New Roman" w:eastAsia="Times New Roman" w:hAnsi="Times New Roman" w:cs="Times New Roman"/>
          <w:sz w:val="26"/>
          <w:szCs w:val="26"/>
        </w:rPr>
        <w:br/>
      </w:r>
      <w:r w:rsidR="00E623B0" w:rsidRPr="00E623B0">
        <w:rPr>
          <w:rFonts w:ascii="Times New Roman" w:eastAsia="Times New Roman" w:hAnsi="Times New Roman" w:cs="Times New Roman"/>
          <w:sz w:val="26"/>
          <w:szCs w:val="26"/>
        </w:rPr>
        <w:t>за выслугу лет муниципальным служащим муниципальной службы Цивильского района Чувашской Республики, порядок ее назначения, перерасчета и выплаты"</w:t>
      </w:r>
      <w:r w:rsidR="001D1F12">
        <w:rPr>
          <w:rFonts w:ascii="Times New Roman" w:eastAsia="Times New Roman" w:hAnsi="Times New Roman" w:cs="Times New Roman"/>
          <w:sz w:val="26"/>
          <w:szCs w:val="26"/>
        </w:rPr>
        <w:t>.</w:t>
      </w:r>
    </w:p>
    <w:p w:rsidR="00477720" w:rsidRDefault="009A7410" w:rsidP="00477720">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9A7410">
        <w:rPr>
          <w:rFonts w:ascii="Times New Roman" w:eastAsia="Times New Roman" w:hAnsi="Times New Roman" w:cs="Times New Roman"/>
          <w:sz w:val="26"/>
          <w:szCs w:val="26"/>
        </w:rPr>
        <w:t xml:space="preserve">- </w:t>
      </w:r>
      <w:r w:rsidR="00477720">
        <w:rPr>
          <w:rFonts w:ascii="Times New Roman" w:eastAsia="Times New Roman" w:hAnsi="Times New Roman" w:cs="Times New Roman"/>
          <w:sz w:val="26"/>
          <w:szCs w:val="26"/>
        </w:rPr>
        <w:t>р</w:t>
      </w:r>
      <w:r w:rsidR="00477720" w:rsidRPr="00477720">
        <w:rPr>
          <w:rFonts w:ascii="Times New Roman" w:eastAsia="Times New Roman" w:hAnsi="Times New Roman" w:cs="Times New Roman"/>
          <w:sz w:val="26"/>
          <w:szCs w:val="26"/>
        </w:rPr>
        <w:t>ешение Собрания депутатов Цивильского района Чувашской Республики</w:t>
      </w:r>
      <w:r w:rsidR="00477720">
        <w:rPr>
          <w:rFonts w:ascii="Times New Roman" w:eastAsia="Times New Roman" w:hAnsi="Times New Roman" w:cs="Times New Roman"/>
          <w:sz w:val="26"/>
          <w:szCs w:val="26"/>
        </w:rPr>
        <w:t xml:space="preserve"> </w:t>
      </w:r>
      <w:r w:rsidR="002C4B14">
        <w:rPr>
          <w:rFonts w:ascii="Times New Roman" w:eastAsia="Times New Roman" w:hAnsi="Times New Roman" w:cs="Times New Roman"/>
          <w:sz w:val="26"/>
          <w:szCs w:val="26"/>
        </w:rPr>
        <w:br/>
      </w:r>
      <w:r w:rsidR="00477720" w:rsidRPr="00477720">
        <w:rPr>
          <w:rFonts w:ascii="Times New Roman" w:eastAsia="Times New Roman" w:hAnsi="Times New Roman" w:cs="Times New Roman"/>
          <w:sz w:val="26"/>
          <w:szCs w:val="26"/>
        </w:rPr>
        <w:t>от 3 февраля 2017 г. N 11-04</w:t>
      </w:r>
      <w:r w:rsidR="00477720">
        <w:rPr>
          <w:rFonts w:ascii="Times New Roman" w:eastAsia="Times New Roman" w:hAnsi="Times New Roman" w:cs="Times New Roman"/>
          <w:sz w:val="26"/>
          <w:szCs w:val="26"/>
        </w:rPr>
        <w:t xml:space="preserve"> </w:t>
      </w:r>
      <w:r w:rsidR="00477720" w:rsidRPr="00477720">
        <w:rPr>
          <w:rFonts w:ascii="Times New Roman" w:eastAsia="Times New Roman" w:hAnsi="Times New Roman" w:cs="Times New Roman"/>
          <w:sz w:val="26"/>
          <w:szCs w:val="26"/>
        </w:rPr>
        <w:t xml:space="preserve">"О внесении изменений в решение Собрания депутатов Цивильского района 26 февраля 2010 года "Об утверждении Положения об условиях предоставления права на пенсию за выслугу лет муниципальным служащим муниципальной службы Цивильского района Чувашской Республики, порядок </w:t>
      </w:r>
      <w:r w:rsidR="0090616B">
        <w:rPr>
          <w:rFonts w:ascii="Times New Roman" w:eastAsia="Times New Roman" w:hAnsi="Times New Roman" w:cs="Times New Roman"/>
          <w:sz w:val="26"/>
          <w:szCs w:val="26"/>
        </w:rPr>
        <w:br/>
      </w:r>
      <w:r w:rsidR="00477720" w:rsidRPr="00477720">
        <w:rPr>
          <w:rFonts w:ascii="Times New Roman" w:eastAsia="Times New Roman" w:hAnsi="Times New Roman" w:cs="Times New Roman"/>
          <w:sz w:val="26"/>
          <w:szCs w:val="26"/>
        </w:rPr>
        <w:t>ее назначения, перерасчета и выплаты"</w:t>
      </w:r>
      <w:r w:rsidR="00477720">
        <w:rPr>
          <w:rFonts w:ascii="Times New Roman" w:eastAsia="Times New Roman" w:hAnsi="Times New Roman" w:cs="Times New Roman"/>
          <w:sz w:val="26"/>
          <w:szCs w:val="26"/>
        </w:rPr>
        <w:t>;</w:t>
      </w:r>
      <w:proofErr w:type="gramEnd"/>
    </w:p>
    <w:p w:rsidR="00477720" w:rsidRDefault="009A7410" w:rsidP="00477720">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9A741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w:t>
      </w:r>
      <w:r w:rsidR="00477720" w:rsidRPr="00477720">
        <w:rPr>
          <w:rFonts w:ascii="Times New Roman" w:eastAsia="Times New Roman" w:hAnsi="Times New Roman" w:cs="Times New Roman"/>
          <w:sz w:val="26"/>
          <w:szCs w:val="26"/>
        </w:rPr>
        <w:t xml:space="preserve">ешение Собрания депутатов Цивильского района Чувашской Республики </w:t>
      </w:r>
      <w:r w:rsidR="0090616B">
        <w:rPr>
          <w:rFonts w:ascii="Times New Roman" w:eastAsia="Times New Roman" w:hAnsi="Times New Roman" w:cs="Times New Roman"/>
          <w:sz w:val="26"/>
          <w:szCs w:val="26"/>
        </w:rPr>
        <w:br/>
      </w:r>
      <w:r w:rsidR="00477720" w:rsidRPr="00477720">
        <w:rPr>
          <w:rFonts w:ascii="Times New Roman" w:eastAsia="Times New Roman" w:hAnsi="Times New Roman" w:cs="Times New Roman"/>
          <w:sz w:val="26"/>
          <w:szCs w:val="26"/>
        </w:rPr>
        <w:t>от 20 февраля 2020 г. N 44-09</w:t>
      </w:r>
      <w:r w:rsidR="00477720">
        <w:rPr>
          <w:rFonts w:ascii="Times New Roman" w:eastAsia="Times New Roman" w:hAnsi="Times New Roman" w:cs="Times New Roman"/>
          <w:sz w:val="26"/>
          <w:szCs w:val="26"/>
        </w:rPr>
        <w:t xml:space="preserve"> </w:t>
      </w:r>
      <w:r w:rsidR="00477720" w:rsidRPr="00477720">
        <w:rPr>
          <w:rFonts w:ascii="Times New Roman" w:eastAsia="Times New Roman" w:hAnsi="Times New Roman" w:cs="Times New Roman"/>
          <w:sz w:val="26"/>
          <w:szCs w:val="26"/>
        </w:rPr>
        <w:t xml:space="preserve">"О внесении изменений в решение Собрания депутатов </w:t>
      </w:r>
      <w:r w:rsidR="00477720" w:rsidRPr="00477720">
        <w:rPr>
          <w:rFonts w:ascii="Times New Roman" w:eastAsia="Times New Roman" w:hAnsi="Times New Roman" w:cs="Times New Roman"/>
          <w:sz w:val="26"/>
          <w:szCs w:val="26"/>
        </w:rPr>
        <w:lastRenderedPageBreak/>
        <w:t>Цивильского района Чувашской Республики от 26.02.2010 "Об утверждении положения об условиях предоставления права на пенсию за выслугу лет муниципальным служащим муниципальной службы Цивильского района Чувашской Республики, порядок ее назначения, перерасчета и выплаты"</w:t>
      </w:r>
      <w:r w:rsidR="00477720">
        <w:rPr>
          <w:rFonts w:ascii="Times New Roman" w:eastAsia="Times New Roman" w:hAnsi="Times New Roman" w:cs="Times New Roman"/>
          <w:sz w:val="26"/>
          <w:szCs w:val="26"/>
        </w:rPr>
        <w:t>.</w:t>
      </w:r>
      <w:proofErr w:type="gramEnd"/>
    </w:p>
    <w:p w:rsidR="00E623B0" w:rsidRPr="00E623B0" w:rsidRDefault="00E623B0" w:rsidP="001D1F12">
      <w:pPr>
        <w:shd w:val="clear" w:color="auto" w:fill="FFFFFF"/>
        <w:spacing w:after="0" w:line="240" w:lineRule="auto"/>
        <w:ind w:firstLine="709"/>
        <w:jc w:val="both"/>
        <w:rPr>
          <w:rFonts w:ascii="Times New Roman" w:eastAsia="Times New Roman" w:hAnsi="Times New Roman" w:cs="Times New Roman"/>
          <w:sz w:val="26"/>
          <w:szCs w:val="26"/>
        </w:rPr>
      </w:pPr>
      <w:r w:rsidRPr="00E623B0">
        <w:rPr>
          <w:rFonts w:ascii="Times New Roman" w:eastAsia="Times New Roman" w:hAnsi="Times New Roman" w:cs="Times New Roman"/>
          <w:sz w:val="26"/>
          <w:szCs w:val="26"/>
        </w:rPr>
        <w:t xml:space="preserve">3. </w:t>
      </w:r>
      <w:proofErr w:type="gramStart"/>
      <w:r w:rsidRPr="00E623B0">
        <w:rPr>
          <w:rFonts w:ascii="Times New Roman" w:eastAsia="Times New Roman" w:hAnsi="Times New Roman" w:cs="Times New Roman"/>
          <w:sz w:val="26"/>
          <w:szCs w:val="26"/>
        </w:rPr>
        <w:t>Контроль за</w:t>
      </w:r>
      <w:proofErr w:type="gramEnd"/>
      <w:r w:rsidRPr="00E623B0">
        <w:rPr>
          <w:rFonts w:ascii="Times New Roman" w:eastAsia="Times New Roman" w:hAnsi="Times New Roman" w:cs="Times New Roman"/>
          <w:sz w:val="26"/>
          <w:szCs w:val="26"/>
        </w:rPr>
        <w:t xml:space="preserve"> выполнением настоящего решения возложить на </w:t>
      </w:r>
      <w:r w:rsidR="00477720">
        <w:rPr>
          <w:rFonts w:ascii="Times New Roman" w:eastAsia="Times New Roman" w:hAnsi="Times New Roman" w:cs="Times New Roman"/>
          <w:sz w:val="26"/>
          <w:szCs w:val="26"/>
        </w:rPr>
        <w:t>заместителя главы администрации-начальника отдела организационно-контрольной и кадровой работы</w:t>
      </w:r>
      <w:r w:rsidRPr="00E623B0">
        <w:rPr>
          <w:rFonts w:ascii="Times New Roman" w:eastAsia="Times New Roman" w:hAnsi="Times New Roman" w:cs="Times New Roman"/>
          <w:sz w:val="26"/>
          <w:szCs w:val="26"/>
        </w:rPr>
        <w:t xml:space="preserve"> администрации Цивильского </w:t>
      </w:r>
      <w:r w:rsidR="00241799">
        <w:rPr>
          <w:rFonts w:ascii="Times New Roman" w:eastAsia="Times New Roman" w:hAnsi="Times New Roman" w:cs="Times New Roman"/>
          <w:sz w:val="26"/>
          <w:szCs w:val="26"/>
        </w:rPr>
        <w:t>муниципального округа</w:t>
      </w:r>
      <w:r w:rsidRPr="00E623B0">
        <w:rPr>
          <w:rFonts w:ascii="Times New Roman" w:eastAsia="Times New Roman" w:hAnsi="Times New Roman" w:cs="Times New Roman"/>
          <w:sz w:val="26"/>
          <w:szCs w:val="26"/>
        </w:rPr>
        <w:t>.</w:t>
      </w:r>
    </w:p>
    <w:p w:rsidR="00A43097" w:rsidRDefault="00E623B0" w:rsidP="001D1F12">
      <w:pPr>
        <w:shd w:val="clear" w:color="auto" w:fill="FFFFFF"/>
        <w:spacing w:after="0" w:line="240" w:lineRule="auto"/>
        <w:ind w:firstLine="709"/>
        <w:jc w:val="both"/>
        <w:rPr>
          <w:rFonts w:ascii="Times New Roman" w:eastAsia="Times New Roman" w:hAnsi="Times New Roman" w:cs="Times New Roman"/>
          <w:sz w:val="26"/>
          <w:szCs w:val="26"/>
        </w:rPr>
      </w:pPr>
      <w:r w:rsidRPr="00E623B0">
        <w:rPr>
          <w:rFonts w:ascii="Times New Roman" w:eastAsia="Times New Roman" w:hAnsi="Times New Roman" w:cs="Times New Roman"/>
          <w:sz w:val="26"/>
          <w:szCs w:val="26"/>
        </w:rPr>
        <w:t xml:space="preserve">4. </w:t>
      </w:r>
      <w:r w:rsidR="00241799" w:rsidRPr="00241799">
        <w:rPr>
          <w:rFonts w:ascii="Times New Roman" w:eastAsia="Times New Roman" w:hAnsi="Times New Roman" w:cs="Times New Roman"/>
          <w:sz w:val="26"/>
          <w:szCs w:val="26"/>
        </w:rPr>
        <w:t xml:space="preserve">Настоящее постановление вступает в силу после его </w:t>
      </w:r>
      <w:r w:rsidR="00577DB2">
        <w:rPr>
          <w:rFonts w:ascii="Times New Roman" w:eastAsia="Times New Roman" w:hAnsi="Times New Roman" w:cs="Times New Roman"/>
          <w:sz w:val="26"/>
          <w:szCs w:val="26"/>
        </w:rPr>
        <w:t>подписания</w:t>
      </w:r>
      <w:r w:rsidR="00241799">
        <w:rPr>
          <w:rFonts w:ascii="Times New Roman" w:eastAsia="Times New Roman" w:hAnsi="Times New Roman" w:cs="Times New Roman"/>
          <w:sz w:val="26"/>
          <w:szCs w:val="26"/>
        </w:rPr>
        <w:t xml:space="preserve"> </w:t>
      </w:r>
      <w:r w:rsidR="0090616B">
        <w:rPr>
          <w:rFonts w:ascii="Times New Roman" w:eastAsia="Times New Roman" w:hAnsi="Times New Roman" w:cs="Times New Roman"/>
          <w:sz w:val="26"/>
          <w:szCs w:val="26"/>
        </w:rPr>
        <w:br/>
      </w:r>
      <w:r w:rsidRPr="00E623B0">
        <w:rPr>
          <w:rFonts w:ascii="Times New Roman" w:eastAsia="Times New Roman" w:hAnsi="Times New Roman" w:cs="Times New Roman"/>
          <w:sz w:val="26"/>
          <w:szCs w:val="26"/>
        </w:rPr>
        <w:t>и распространяется на правоотно</w:t>
      </w:r>
      <w:r w:rsidR="00241799">
        <w:rPr>
          <w:rFonts w:ascii="Times New Roman" w:eastAsia="Times New Roman" w:hAnsi="Times New Roman" w:cs="Times New Roman"/>
          <w:sz w:val="26"/>
          <w:szCs w:val="26"/>
        </w:rPr>
        <w:t>шения, возникшие с 01 января 2023</w:t>
      </w:r>
      <w:r w:rsidRPr="00E623B0">
        <w:rPr>
          <w:rFonts w:ascii="Times New Roman" w:eastAsia="Times New Roman" w:hAnsi="Times New Roman" w:cs="Times New Roman"/>
          <w:sz w:val="26"/>
          <w:szCs w:val="26"/>
        </w:rPr>
        <w:t xml:space="preserve"> года.</w:t>
      </w:r>
    </w:p>
    <w:p w:rsidR="00241799" w:rsidRDefault="00241799" w:rsidP="001D1F12">
      <w:pPr>
        <w:shd w:val="clear" w:color="auto" w:fill="FFFFFF"/>
        <w:spacing w:after="0" w:line="240" w:lineRule="auto"/>
        <w:ind w:firstLine="709"/>
        <w:jc w:val="both"/>
        <w:rPr>
          <w:rFonts w:ascii="Times New Roman" w:eastAsia="Times New Roman" w:hAnsi="Times New Roman" w:cs="Times New Roman"/>
          <w:sz w:val="26"/>
          <w:szCs w:val="26"/>
        </w:rPr>
      </w:pPr>
    </w:p>
    <w:p w:rsidR="00241799" w:rsidRDefault="00241799" w:rsidP="001D1F12">
      <w:pPr>
        <w:shd w:val="clear" w:color="auto" w:fill="FFFFFF"/>
        <w:spacing w:after="0" w:line="240" w:lineRule="auto"/>
        <w:ind w:firstLine="709"/>
        <w:jc w:val="both"/>
        <w:rPr>
          <w:rFonts w:ascii="Times New Roman" w:eastAsia="Times New Roman" w:hAnsi="Times New Roman" w:cs="Times New Roman"/>
          <w:sz w:val="26"/>
          <w:szCs w:val="26"/>
        </w:rPr>
      </w:pPr>
    </w:p>
    <w:p w:rsidR="00241799" w:rsidRPr="007356ED" w:rsidRDefault="00241799" w:rsidP="001D1F12">
      <w:pPr>
        <w:shd w:val="clear" w:color="auto" w:fill="FFFFFF"/>
        <w:spacing w:after="0" w:line="240" w:lineRule="auto"/>
        <w:ind w:firstLine="709"/>
        <w:jc w:val="both"/>
        <w:rPr>
          <w:rFonts w:ascii="Times New Roman" w:eastAsia="Times New Roman" w:hAnsi="Times New Roman" w:cs="Times New Roman"/>
          <w:sz w:val="26"/>
          <w:szCs w:val="2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440"/>
        <w:gridCol w:w="3221"/>
      </w:tblGrid>
      <w:tr w:rsidR="00A43097" w:rsidRPr="007356ED" w:rsidTr="00A43097">
        <w:tc>
          <w:tcPr>
            <w:tcW w:w="3300" w:type="pct"/>
            <w:shd w:val="clear" w:color="auto" w:fill="FFFFFF"/>
            <w:vAlign w:val="bottom"/>
            <w:hideMark/>
          </w:tcPr>
          <w:p w:rsidR="00091E88" w:rsidRPr="007356ED" w:rsidRDefault="00A43097" w:rsidP="00A43097">
            <w:pPr>
              <w:spacing w:after="0" w:line="240" w:lineRule="auto"/>
              <w:rPr>
                <w:rFonts w:ascii="Times New Roman" w:eastAsia="Times New Roman" w:hAnsi="Times New Roman" w:cs="Times New Roman"/>
                <w:sz w:val="26"/>
                <w:szCs w:val="26"/>
              </w:rPr>
            </w:pPr>
            <w:r w:rsidRPr="007356ED">
              <w:rPr>
                <w:rFonts w:ascii="Times New Roman" w:eastAsia="Times New Roman" w:hAnsi="Times New Roman" w:cs="Times New Roman"/>
                <w:sz w:val="26"/>
                <w:szCs w:val="26"/>
              </w:rPr>
              <w:t>Председатель</w:t>
            </w:r>
            <w:r w:rsidR="00964FD5">
              <w:rPr>
                <w:rFonts w:ascii="Times New Roman" w:eastAsia="Times New Roman" w:hAnsi="Times New Roman" w:cs="Times New Roman"/>
                <w:sz w:val="26"/>
                <w:szCs w:val="26"/>
              </w:rPr>
              <w:t xml:space="preserve"> </w:t>
            </w:r>
            <w:r w:rsidRPr="007356ED">
              <w:rPr>
                <w:rFonts w:ascii="Times New Roman" w:eastAsia="Times New Roman" w:hAnsi="Times New Roman" w:cs="Times New Roman"/>
                <w:sz w:val="26"/>
                <w:szCs w:val="26"/>
              </w:rPr>
              <w:t>Собрания</w:t>
            </w:r>
            <w:r w:rsidR="00964FD5">
              <w:rPr>
                <w:rFonts w:ascii="Times New Roman" w:eastAsia="Times New Roman" w:hAnsi="Times New Roman" w:cs="Times New Roman"/>
                <w:sz w:val="26"/>
                <w:szCs w:val="26"/>
              </w:rPr>
              <w:t xml:space="preserve"> </w:t>
            </w:r>
            <w:r w:rsidRPr="007356ED">
              <w:rPr>
                <w:rFonts w:ascii="Times New Roman" w:eastAsia="Times New Roman" w:hAnsi="Times New Roman" w:cs="Times New Roman"/>
                <w:sz w:val="26"/>
                <w:szCs w:val="26"/>
              </w:rPr>
              <w:t>депутатов</w:t>
            </w:r>
            <w:r w:rsidR="00964FD5">
              <w:rPr>
                <w:rFonts w:ascii="Times New Roman" w:eastAsia="Times New Roman" w:hAnsi="Times New Roman" w:cs="Times New Roman"/>
                <w:sz w:val="26"/>
                <w:szCs w:val="26"/>
              </w:rPr>
              <w:t xml:space="preserve"> </w:t>
            </w:r>
          </w:p>
          <w:p w:rsidR="00A43097" w:rsidRDefault="00A43097" w:rsidP="00091E88">
            <w:pPr>
              <w:spacing w:after="0" w:line="240" w:lineRule="auto"/>
              <w:rPr>
                <w:rFonts w:ascii="Times New Roman" w:eastAsia="Times New Roman" w:hAnsi="Times New Roman" w:cs="Times New Roman"/>
                <w:sz w:val="26"/>
                <w:szCs w:val="26"/>
              </w:rPr>
            </w:pPr>
            <w:r w:rsidRPr="007356ED">
              <w:rPr>
                <w:rFonts w:ascii="Times New Roman" w:eastAsia="Times New Roman" w:hAnsi="Times New Roman" w:cs="Times New Roman"/>
                <w:sz w:val="26"/>
                <w:szCs w:val="26"/>
              </w:rPr>
              <w:t>Цивильского</w:t>
            </w:r>
            <w:r w:rsidR="00964FD5">
              <w:rPr>
                <w:rFonts w:ascii="Times New Roman" w:eastAsia="Times New Roman" w:hAnsi="Times New Roman" w:cs="Times New Roman"/>
                <w:sz w:val="26"/>
                <w:szCs w:val="26"/>
              </w:rPr>
              <w:t xml:space="preserve"> </w:t>
            </w:r>
            <w:r w:rsidRPr="007356ED">
              <w:rPr>
                <w:rFonts w:ascii="Times New Roman" w:eastAsia="Times New Roman" w:hAnsi="Times New Roman" w:cs="Times New Roman"/>
                <w:sz w:val="26"/>
                <w:szCs w:val="26"/>
              </w:rPr>
              <w:t>муниципального</w:t>
            </w:r>
            <w:r w:rsidR="00964FD5">
              <w:rPr>
                <w:rFonts w:ascii="Times New Roman" w:eastAsia="Times New Roman" w:hAnsi="Times New Roman" w:cs="Times New Roman"/>
                <w:sz w:val="26"/>
                <w:szCs w:val="26"/>
              </w:rPr>
              <w:t xml:space="preserve"> </w:t>
            </w:r>
            <w:r w:rsidRPr="007356ED">
              <w:rPr>
                <w:rFonts w:ascii="Times New Roman" w:eastAsia="Times New Roman" w:hAnsi="Times New Roman" w:cs="Times New Roman"/>
                <w:sz w:val="26"/>
                <w:szCs w:val="26"/>
              </w:rPr>
              <w:t>округа</w:t>
            </w:r>
          </w:p>
          <w:p w:rsidR="007356ED" w:rsidRPr="007356ED" w:rsidRDefault="007356ED" w:rsidP="00091E8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Чувашской</w:t>
            </w:r>
            <w:r w:rsidR="00964FD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Республики</w:t>
            </w:r>
          </w:p>
        </w:tc>
        <w:tc>
          <w:tcPr>
            <w:tcW w:w="1650" w:type="pct"/>
            <w:shd w:val="clear" w:color="auto" w:fill="FFFFFF"/>
            <w:vAlign w:val="bottom"/>
            <w:hideMark/>
          </w:tcPr>
          <w:p w:rsidR="00A43097" w:rsidRPr="007356ED" w:rsidRDefault="00A43097" w:rsidP="00A43097">
            <w:pPr>
              <w:spacing w:after="0" w:line="240" w:lineRule="auto"/>
              <w:jc w:val="right"/>
              <w:rPr>
                <w:rFonts w:ascii="Times New Roman" w:eastAsia="Times New Roman" w:hAnsi="Times New Roman" w:cs="Times New Roman"/>
                <w:sz w:val="26"/>
                <w:szCs w:val="26"/>
              </w:rPr>
            </w:pPr>
            <w:r w:rsidRPr="007356ED">
              <w:rPr>
                <w:rFonts w:ascii="Times New Roman" w:eastAsia="Times New Roman" w:hAnsi="Times New Roman" w:cs="Times New Roman"/>
                <w:sz w:val="26"/>
                <w:szCs w:val="26"/>
              </w:rPr>
              <w:t>Т.В.</w:t>
            </w:r>
            <w:r w:rsidR="0054253A">
              <w:rPr>
                <w:rFonts w:ascii="Times New Roman" w:eastAsia="Times New Roman" w:hAnsi="Times New Roman" w:cs="Times New Roman"/>
                <w:sz w:val="26"/>
                <w:szCs w:val="26"/>
              </w:rPr>
              <w:t xml:space="preserve"> </w:t>
            </w:r>
            <w:r w:rsidRPr="007356ED">
              <w:rPr>
                <w:rFonts w:ascii="Times New Roman" w:eastAsia="Times New Roman" w:hAnsi="Times New Roman" w:cs="Times New Roman"/>
                <w:sz w:val="26"/>
                <w:szCs w:val="26"/>
              </w:rPr>
              <w:t>Баранова</w:t>
            </w:r>
          </w:p>
        </w:tc>
      </w:tr>
    </w:tbl>
    <w:p w:rsidR="00A43097" w:rsidRPr="007356ED" w:rsidRDefault="00A43097" w:rsidP="00A43097">
      <w:pPr>
        <w:shd w:val="clear" w:color="auto" w:fill="FFFFFF"/>
        <w:spacing w:after="0" w:line="240" w:lineRule="auto"/>
        <w:jc w:val="both"/>
        <w:rPr>
          <w:rFonts w:ascii="Times New Roman" w:eastAsia="Times New Roman" w:hAnsi="Times New Roman" w:cs="Times New Roman"/>
          <w:sz w:val="26"/>
          <w:szCs w:val="26"/>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7A7F" w:rsidRDefault="00247A7F" w:rsidP="007250C9">
      <w:pPr>
        <w:spacing w:after="0" w:line="240" w:lineRule="auto"/>
        <w:jc w:val="right"/>
        <w:rPr>
          <w:rFonts w:ascii="Times New Roman" w:hAnsi="Times New Roman" w:cs="Times New Roman"/>
          <w:sz w:val="24"/>
          <w:szCs w:val="24"/>
        </w:rPr>
      </w:pPr>
    </w:p>
    <w:p w:rsidR="00247A7F" w:rsidRDefault="00247A7F" w:rsidP="007250C9">
      <w:pPr>
        <w:spacing w:after="0" w:line="240" w:lineRule="auto"/>
        <w:jc w:val="right"/>
        <w:rPr>
          <w:rFonts w:ascii="Times New Roman" w:hAnsi="Times New Roman" w:cs="Times New Roman"/>
          <w:sz w:val="24"/>
          <w:szCs w:val="24"/>
        </w:rPr>
      </w:pPr>
    </w:p>
    <w:p w:rsidR="00247A7F" w:rsidRDefault="00247A7F"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241799" w:rsidRDefault="00241799" w:rsidP="007250C9">
      <w:pPr>
        <w:spacing w:after="0" w:line="240" w:lineRule="auto"/>
        <w:jc w:val="right"/>
        <w:rPr>
          <w:rFonts w:ascii="Times New Roman" w:hAnsi="Times New Roman" w:cs="Times New Roman"/>
          <w:sz w:val="24"/>
          <w:szCs w:val="24"/>
        </w:rPr>
      </w:pPr>
    </w:p>
    <w:p w:rsidR="00385018" w:rsidRDefault="00385018" w:rsidP="007250C9">
      <w:pPr>
        <w:spacing w:after="0" w:line="240" w:lineRule="auto"/>
        <w:jc w:val="right"/>
        <w:rPr>
          <w:rFonts w:ascii="Times New Roman" w:hAnsi="Times New Roman" w:cs="Times New Roman"/>
          <w:sz w:val="24"/>
          <w:szCs w:val="24"/>
        </w:rPr>
      </w:pPr>
    </w:p>
    <w:p w:rsidR="00385018" w:rsidRDefault="00385018" w:rsidP="007250C9">
      <w:pPr>
        <w:spacing w:after="0" w:line="240" w:lineRule="auto"/>
        <w:jc w:val="right"/>
        <w:rPr>
          <w:rFonts w:ascii="Times New Roman" w:hAnsi="Times New Roman" w:cs="Times New Roman"/>
          <w:sz w:val="24"/>
          <w:szCs w:val="24"/>
        </w:rPr>
      </w:pPr>
    </w:p>
    <w:p w:rsidR="00385018" w:rsidRDefault="00385018" w:rsidP="007250C9">
      <w:pPr>
        <w:spacing w:after="0" w:line="240" w:lineRule="auto"/>
        <w:jc w:val="right"/>
        <w:rPr>
          <w:rFonts w:ascii="Times New Roman" w:hAnsi="Times New Roman" w:cs="Times New Roman"/>
          <w:sz w:val="24"/>
          <w:szCs w:val="24"/>
        </w:rPr>
      </w:pPr>
    </w:p>
    <w:p w:rsidR="00385018" w:rsidRDefault="00385018" w:rsidP="007250C9">
      <w:pPr>
        <w:spacing w:after="0" w:line="240" w:lineRule="auto"/>
        <w:jc w:val="right"/>
        <w:rPr>
          <w:rFonts w:ascii="Times New Roman" w:hAnsi="Times New Roman" w:cs="Times New Roman"/>
          <w:sz w:val="24"/>
          <w:szCs w:val="24"/>
        </w:rPr>
      </w:pPr>
    </w:p>
    <w:p w:rsidR="002C4B14" w:rsidRDefault="002C4B14" w:rsidP="007250C9">
      <w:pPr>
        <w:spacing w:after="0" w:line="240" w:lineRule="auto"/>
        <w:jc w:val="right"/>
        <w:rPr>
          <w:rFonts w:ascii="Times New Roman" w:hAnsi="Times New Roman" w:cs="Times New Roman"/>
          <w:sz w:val="24"/>
          <w:szCs w:val="24"/>
        </w:rPr>
      </w:pPr>
    </w:p>
    <w:p w:rsidR="009A7410" w:rsidRDefault="009A7410" w:rsidP="007250C9">
      <w:pPr>
        <w:spacing w:after="0" w:line="240" w:lineRule="auto"/>
        <w:jc w:val="right"/>
        <w:rPr>
          <w:rFonts w:ascii="Times New Roman" w:hAnsi="Times New Roman" w:cs="Times New Roman"/>
        </w:rPr>
      </w:pPr>
    </w:p>
    <w:p w:rsidR="009A7410" w:rsidRDefault="009A7410" w:rsidP="007250C9">
      <w:pPr>
        <w:spacing w:after="0" w:line="240" w:lineRule="auto"/>
        <w:jc w:val="right"/>
        <w:rPr>
          <w:rFonts w:ascii="Times New Roman" w:hAnsi="Times New Roman" w:cs="Times New Roman"/>
        </w:rPr>
      </w:pPr>
    </w:p>
    <w:p w:rsidR="009A7410" w:rsidRDefault="009A7410" w:rsidP="007250C9">
      <w:pPr>
        <w:spacing w:after="0" w:line="240" w:lineRule="auto"/>
        <w:jc w:val="right"/>
        <w:rPr>
          <w:rFonts w:ascii="Times New Roman" w:hAnsi="Times New Roman" w:cs="Times New Roman"/>
        </w:rPr>
      </w:pPr>
    </w:p>
    <w:p w:rsidR="009A7410" w:rsidRDefault="009A7410" w:rsidP="007250C9">
      <w:pPr>
        <w:spacing w:after="0" w:line="240" w:lineRule="auto"/>
        <w:jc w:val="right"/>
        <w:rPr>
          <w:rFonts w:ascii="Times New Roman" w:hAnsi="Times New Roman" w:cs="Times New Roman"/>
        </w:rPr>
      </w:pPr>
    </w:p>
    <w:p w:rsidR="009A7410" w:rsidRDefault="009A7410" w:rsidP="007250C9">
      <w:pPr>
        <w:spacing w:after="0" w:line="240" w:lineRule="auto"/>
        <w:jc w:val="right"/>
        <w:rPr>
          <w:rFonts w:ascii="Times New Roman" w:hAnsi="Times New Roman" w:cs="Times New Roman"/>
        </w:rPr>
      </w:pPr>
    </w:p>
    <w:p w:rsidR="00A43097" w:rsidRPr="009A7410" w:rsidRDefault="00A43097" w:rsidP="007250C9">
      <w:pPr>
        <w:spacing w:after="0" w:line="240" w:lineRule="auto"/>
        <w:jc w:val="right"/>
        <w:rPr>
          <w:rFonts w:ascii="Times New Roman" w:hAnsi="Times New Roman" w:cs="Times New Roman"/>
          <w:b/>
        </w:rPr>
      </w:pPr>
      <w:r w:rsidRPr="009A7410">
        <w:rPr>
          <w:rFonts w:ascii="Times New Roman" w:hAnsi="Times New Roman" w:cs="Times New Roman"/>
          <w:b/>
        </w:rPr>
        <w:lastRenderedPageBreak/>
        <w:t>Утверждено</w:t>
      </w:r>
    </w:p>
    <w:p w:rsidR="00A43097" w:rsidRPr="009A7410" w:rsidRDefault="009A7410" w:rsidP="007250C9">
      <w:pPr>
        <w:spacing w:after="0" w:line="240" w:lineRule="auto"/>
        <w:jc w:val="right"/>
        <w:rPr>
          <w:rFonts w:ascii="Times New Roman" w:hAnsi="Times New Roman" w:cs="Times New Roman"/>
          <w:b/>
        </w:rPr>
      </w:pPr>
      <w:hyperlink r:id="rId9" w:anchor="/document/17565985/entry/0" w:history="1">
        <w:r w:rsidR="00A43097" w:rsidRPr="009A7410">
          <w:rPr>
            <w:rStyle w:val="a4"/>
            <w:rFonts w:ascii="Times New Roman" w:hAnsi="Times New Roman" w:cs="Times New Roman"/>
            <w:b/>
            <w:color w:val="auto"/>
            <w:u w:val="none"/>
          </w:rPr>
          <w:t>решением</w:t>
        </w:r>
      </w:hyperlink>
      <w:r w:rsidR="00964FD5" w:rsidRPr="009A7410">
        <w:rPr>
          <w:rFonts w:ascii="Times New Roman" w:hAnsi="Times New Roman" w:cs="Times New Roman"/>
          <w:b/>
        </w:rPr>
        <w:t xml:space="preserve"> </w:t>
      </w:r>
      <w:r w:rsidR="00A43097" w:rsidRPr="009A7410">
        <w:rPr>
          <w:rFonts w:ascii="Times New Roman" w:hAnsi="Times New Roman" w:cs="Times New Roman"/>
          <w:b/>
        </w:rPr>
        <w:t>Собрания</w:t>
      </w:r>
      <w:r w:rsidR="00964FD5" w:rsidRPr="009A7410">
        <w:rPr>
          <w:rFonts w:ascii="Times New Roman" w:hAnsi="Times New Roman" w:cs="Times New Roman"/>
          <w:b/>
        </w:rPr>
        <w:t xml:space="preserve"> </w:t>
      </w:r>
      <w:r w:rsidR="00A43097" w:rsidRPr="009A7410">
        <w:rPr>
          <w:rFonts w:ascii="Times New Roman" w:hAnsi="Times New Roman" w:cs="Times New Roman"/>
          <w:b/>
        </w:rPr>
        <w:t>депутатов</w:t>
      </w:r>
    </w:p>
    <w:p w:rsidR="007356ED" w:rsidRPr="009A7410" w:rsidRDefault="00A43097" w:rsidP="007250C9">
      <w:pPr>
        <w:spacing w:after="0" w:line="240" w:lineRule="auto"/>
        <w:jc w:val="right"/>
        <w:rPr>
          <w:rFonts w:ascii="Times New Roman" w:hAnsi="Times New Roman" w:cs="Times New Roman"/>
          <w:b/>
        </w:rPr>
      </w:pPr>
      <w:r w:rsidRPr="009A7410">
        <w:rPr>
          <w:rFonts w:ascii="Times New Roman" w:hAnsi="Times New Roman" w:cs="Times New Roman"/>
          <w:b/>
        </w:rPr>
        <w:t>Цивильского</w:t>
      </w:r>
      <w:r w:rsidR="00964FD5" w:rsidRPr="009A7410">
        <w:rPr>
          <w:rFonts w:ascii="Times New Roman" w:hAnsi="Times New Roman" w:cs="Times New Roman"/>
          <w:b/>
        </w:rPr>
        <w:t xml:space="preserve"> </w:t>
      </w:r>
      <w:r w:rsidRPr="009A7410">
        <w:rPr>
          <w:rFonts w:ascii="Times New Roman" w:hAnsi="Times New Roman" w:cs="Times New Roman"/>
          <w:b/>
        </w:rPr>
        <w:t>муниципального</w:t>
      </w:r>
      <w:r w:rsidR="00964FD5" w:rsidRPr="009A7410">
        <w:rPr>
          <w:rFonts w:ascii="Times New Roman" w:hAnsi="Times New Roman" w:cs="Times New Roman"/>
          <w:b/>
        </w:rPr>
        <w:t xml:space="preserve"> </w:t>
      </w:r>
      <w:r w:rsidRPr="009A7410">
        <w:rPr>
          <w:rFonts w:ascii="Times New Roman" w:hAnsi="Times New Roman" w:cs="Times New Roman"/>
          <w:b/>
        </w:rPr>
        <w:t>округа</w:t>
      </w:r>
      <w:r w:rsidR="00964FD5" w:rsidRPr="009A7410">
        <w:rPr>
          <w:rFonts w:ascii="Times New Roman" w:hAnsi="Times New Roman" w:cs="Times New Roman"/>
          <w:b/>
        </w:rPr>
        <w:t xml:space="preserve"> </w:t>
      </w:r>
    </w:p>
    <w:p w:rsidR="00A43097" w:rsidRPr="009A7410" w:rsidRDefault="007356ED" w:rsidP="007250C9">
      <w:pPr>
        <w:spacing w:after="0" w:line="240" w:lineRule="auto"/>
        <w:jc w:val="right"/>
        <w:rPr>
          <w:rFonts w:ascii="Times New Roman" w:hAnsi="Times New Roman" w:cs="Times New Roman"/>
          <w:b/>
        </w:rPr>
      </w:pPr>
      <w:r w:rsidRPr="009A7410">
        <w:rPr>
          <w:rFonts w:ascii="Times New Roman" w:hAnsi="Times New Roman" w:cs="Times New Roman"/>
          <w:b/>
        </w:rPr>
        <w:t>Чувашской</w:t>
      </w:r>
      <w:r w:rsidR="00964FD5" w:rsidRPr="009A7410">
        <w:rPr>
          <w:rFonts w:ascii="Times New Roman" w:hAnsi="Times New Roman" w:cs="Times New Roman"/>
          <w:b/>
        </w:rPr>
        <w:t xml:space="preserve"> </w:t>
      </w:r>
      <w:r w:rsidRPr="009A7410">
        <w:rPr>
          <w:rFonts w:ascii="Times New Roman" w:hAnsi="Times New Roman" w:cs="Times New Roman"/>
          <w:b/>
        </w:rPr>
        <w:t>Республики</w:t>
      </w:r>
    </w:p>
    <w:p w:rsidR="00A43097" w:rsidRPr="009A7410" w:rsidRDefault="00E73A83" w:rsidP="007250C9">
      <w:pPr>
        <w:spacing w:after="0" w:line="240" w:lineRule="auto"/>
        <w:jc w:val="right"/>
        <w:rPr>
          <w:rFonts w:ascii="Times New Roman" w:hAnsi="Times New Roman" w:cs="Times New Roman"/>
          <w:b/>
        </w:rPr>
      </w:pPr>
      <w:r w:rsidRPr="009A7410">
        <w:rPr>
          <w:rFonts w:ascii="Times New Roman" w:hAnsi="Times New Roman" w:cs="Times New Roman"/>
          <w:b/>
        </w:rPr>
        <w:t>о</w:t>
      </w:r>
      <w:r w:rsidR="00A43097" w:rsidRPr="009A7410">
        <w:rPr>
          <w:rFonts w:ascii="Times New Roman" w:hAnsi="Times New Roman" w:cs="Times New Roman"/>
          <w:b/>
        </w:rPr>
        <w:t>т</w:t>
      </w:r>
      <w:r w:rsidR="00964FD5" w:rsidRPr="009A7410">
        <w:rPr>
          <w:rFonts w:ascii="Times New Roman" w:hAnsi="Times New Roman" w:cs="Times New Roman"/>
          <w:b/>
        </w:rPr>
        <w:t xml:space="preserve"> </w:t>
      </w:r>
      <w:r w:rsidR="00385018" w:rsidRPr="009A7410">
        <w:rPr>
          <w:rFonts w:ascii="Times New Roman" w:hAnsi="Times New Roman" w:cs="Times New Roman"/>
          <w:b/>
        </w:rPr>
        <w:t>06.04</w:t>
      </w:r>
      <w:r w:rsidR="00091E88" w:rsidRPr="009A7410">
        <w:rPr>
          <w:rFonts w:ascii="Times New Roman" w:hAnsi="Times New Roman" w:cs="Times New Roman"/>
          <w:b/>
        </w:rPr>
        <w:t>.2023</w:t>
      </w:r>
      <w:r w:rsidR="00964FD5" w:rsidRPr="009A7410">
        <w:rPr>
          <w:rFonts w:ascii="Times New Roman" w:hAnsi="Times New Roman" w:cs="Times New Roman"/>
          <w:b/>
        </w:rPr>
        <w:t xml:space="preserve"> </w:t>
      </w:r>
      <w:r w:rsidR="00A43097" w:rsidRPr="009A7410">
        <w:rPr>
          <w:rFonts w:ascii="Times New Roman" w:hAnsi="Times New Roman" w:cs="Times New Roman"/>
          <w:b/>
        </w:rPr>
        <w:t>г.</w:t>
      </w:r>
      <w:r w:rsidR="00964FD5" w:rsidRPr="009A7410">
        <w:rPr>
          <w:rFonts w:ascii="Times New Roman" w:hAnsi="Times New Roman" w:cs="Times New Roman"/>
          <w:b/>
        </w:rPr>
        <w:t xml:space="preserve"> </w:t>
      </w:r>
      <w:r w:rsidR="00A43097" w:rsidRPr="009A7410">
        <w:rPr>
          <w:rFonts w:ascii="Times New Roman" w:hAnsi="Times New Roman" w:cs="Times New Roman"/>
          <w:b/>
        </w:rPr>
        <w:t>№</w:t>
      </w:r>
      <w:r w:rsidR="00964FD5" w:rsidRPr="009A7410">
        <w:rPr>
          <w:rFonts w:ascii="Times New Roman" w:hAnsi="Times New Roman" w:cs="Times New Roman"/>
          <w:b/>
        </w:rPr>
        <w:t xml:space="preserve"> </w:t>
      </w:r>
      <w:r w:rsidR="00385018" w:rsidRPr="009A7410">
        <w:rPr>
          <w:rFonts w:ascii="Times New Roman" w:hAnsi="Times New Roman" w:cs="Times New Roman"/>
          <w:b/>
        </w:rPr>
        <w:t>12-39</w:t>
      </w:r>
    </w:p>
    <w:p w:rsidR="00E73A83" w:rsidRPr="00385018" w:rsidRDefault="00E73A83" w:rsidP="00D00DAA">
      <w:pPr>
        <w:jc w:val="both"/>
        <w:rPr>
          <w:rFonts w:ascii="Times New Roman" w:hAnsi="Times New Roman" w:cs="Times New Roman"/>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r w:rsidRPr="00385018">
        <w:rPr>
          <w:rFonts w:ascii="Times New Roman CYR" w:eastAsia="Times New Roman" w:hAnsi="Times New Roman CYR" w:cs="Times New Roman CYR"/>
          <w:b/>
          <w:bCs/>
          <w:color w:val="26282F"/>
        </w:rPr>
        <w:t>Положение</w:t>
      </w:r>
      <w:r w:rsidRPr="00385018">
        <w:rPr>
          <w:rFonts w:ascii="Times New Roman CYR" w:eastAsia="Times New Roman" w:hAnsi="Times New Roman CYR" w:cs="Times New Roman CYR"/>
          <w:b/>
          <w:bCs/>
          <w:color w:val="26282F"/>
        </w:rPr>
        <w:br/>
        <w:t>об условиях предоставления права на пенсию за выслугу лет муниципальным служащим муниципальной службы Цивильского муниципального округа Чувашской Республики, порядок ее назначения, перерасчета и выплаты</w:t>
      </w:r>
    </w:p>
    <w:p w:rsidR="008D20A3" w:rsidRPr="00385018" w:rsidRDefault="008D20A3"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0" w:name="sub_1001"/>
      <w:r w:rsidRPr="00385018">
        <w:rPr>
          <w:rFonts w:ascii="Times New Roman CYR" w:eastAsia="Times New Roman" w:hAnsi="Times New Roman CYR" w:cs="Times New Roman CYR"/>
          <w:b/>
          <w:bCs/>
          <w:color w:val="26282F"/>
        </w:rPr>
        <w:t>I. Общие положения</w:t>
      </w:r>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 w:name="sub_101"/>
      <w:bookmarkEnd w:id="0"/>
      <w:r w:rsidRPr="00385018">
        <w:rPr>
          <w:rFonts w:ascii="Times New Roman CYR" w:eastAsia="Times New Roman" w:hAnsi="Times New Roman CYR" w:cs="Times New Roman CYR"/>
        </w:rPr>
        <w:t xml:space="preserve">1.1. </w:t>
      </w:r>
      <w:proofErr w:type="gramStart"/>
      <w:r w:rsidRPr="00385018">
        <w:rPr>
          <w:rFonts w:ascii="Times New Roman CYR" w:eastAsia="Times New Roman" w:hAnsi="Times New Roman CYR" w:cs="Times New Roman CYR"/>
        </w:rPr>
        <w:t>Настоящее Положение определяет условия, порядок назначения, выплаты, перерасчета, приостановления, возобновления, прекращения пенсии за выслугу лет, назначаемой лицам, замещавшим должности муниципальной службы в органах местного самоуправления Цивильского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 предусмотренных действующим законодательством.</w:t>
      </w:r>
      <w:proofErr w:type="gramEnd"/>
    </w:p>
    <w:p w:rsidR="00241799"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1.2. </w:t>
      </w:r>
      <w:proofErr w:type="gramStart"/>
      <w:r w:rsidRPr="00385018">
        <w:rPr>
          <w:rFonts w:ascii="Times New Roman CYR" w:eastAsia="Times New Roman" w:hAnsi="Times New Roman CYR" w:cs="Times New Roman CYR"/>
        </w:rPr>
        <w:t xml:space="preserve">Настоящее Положение разработано в соответствии с федеральными законами </w:t>
      </w:r>
      <w:r w:rsidR="00FD677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от 28 декабря 2013 года N 400-ФЗ "О страховых пенсиях" (далее по тексту - Федеральный закон N 400-ФЗ), от 15 декабря 2001 года N 166-ФЗ "О государственном пенсионном обеспечении в Российской Федерации", от 23 мая 2016 года N 143-ФЗ "О внесении изменений в отдельные законодательные акты Российской Федерации в части увеличения пенсионного возраста</w:t>
      </w:r>
      <w:proofErr w:type="gramEnd"/>
      <w:r w:rsidRPr="00385018">
        <w:rPr>
          <w:rFonts w:ascii="Times New Roman CYR" w:eastAsia="Times New Roman" w:hAnsi="Times New Roman CYR" w:cs="Times New Roman CYR"/>
        </w:rPr>
        <w:t xml:space="preserve"> </w:t>
      </w:r>
      <w:proofErr w:type="gramStart"/>
      <w:r w:rsidRPr="00385018">
        <w:rPr>
          <w:rFonts w:ascii="Times New Roman CYR" w:eastAsia="Times New Roman" w:hAnsi="Times New Roman CYR" w:cs="Times New Roman CYR"/>
        </w:rPr>
        <w:t xml:space="preserve">отдельным категориям граждан", от 6 октября 2003 года N 131-ФЗ </w:t>
      </w:r>
      <w:r w:rsidR="00FD677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 xml:space="preserve">"Об общих принципах организации местного самоуправления в Российской Федерации", </w:t>
      </w:r>
      <w:r w:rsidR="00FD677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 xml:space="preserve">от 2 марта 2007 года N 25-ФЗ "О муниципальной службе в Российской Федерации", законами Чувашской Республики от 5 октября 2007 года N 62 "О муниципальной службе </w:t>
      </w:r>
      <w:r w:rsidR="00FD677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 xml:space="preserve">в Чувашской Республике", от 30 мая 2003 года N 16 "Об условиях предоставления права </w:t>
      </w:r>
      <w:r w:rsidR="00FD677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на</w:t>
      </w:r>
      <w:proofErr w:type="gramEnd"/>
      <w:r w:rsidRPr="00385018">
        <w:rPr>
          <w:rFonts w:ascii="Times New Roman CYR" w:eastAsia="Times New Roman" w:hAnsi="Times New Roman CYR" w:cs="Times New Roman CYR"/>
        </w:rPr>
        <w:t xml:space="preserve"> пенсию за выслугу лет государственным гражданским служащим Чувашской Республики".</w:t>
      </w:r>
    </w:p>
    <w:bookmarkEnd w:id="1"/>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1.3. В настоящем Положении используются следующие основные понятия:</w:t>
      </w:r>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пенсия за выслугу лет муниципальному служащему</w:t>
      </w:r>
      <w:r w:rsidRPr="00385018">
        <w:rPr>
          <w:rFonts w:ascii="Times New Roman CYR" w:eastAsia="Times New Roman" w:hAnsi="Times New Roman CYR" w:cs="Times New Roman CYR"/>
        </w:rPr>
        <w:t xml:space="preserve"> (далее - пенсия за выслугу лет) - ежемесячная денежная выплата, право на </w:t>
      </w:r>
      <w:proofErr w:type="gramStart"/>
      <w:r w:rsidRPr="00385018">
        <w:rPr>
          <w:rFonts w:ascii="Times New Roman CYR" w:eastAsia="Times New Roman" w:hAnsi="Times New Roman CYR" w:cs="Times New Roman CYR"/>
        </w:rPr>
        <w:t>получение</w:t>
      </w:r>
      <w:proofErr w:type="gramEnd"/>
      <w:r w:rsidRPr="00385018">
        <w:rPr>
          <w:rFonts w:ascii="Times New Roman CYR" w:eastAsia="Times New Roman" w:hAnsi="Times New Roman CYR" w:cs="Times New Roman CYR"/>
        </w:rPr>
        <w:t xml:space="preserve"> которой определяется </w:t>
      </w:r>
      <w:r w:rsidR="0090616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стаж муниципальной службы</w:t>
      </w:r>
      <w:r w:rsidRPr="00385018">
        <w:rPr>
          <w:rFonts w:ascii="Times New Roman CYR" w:eastAsia="Times New Roman" w:hAnsi="Times New Roman CYR" w:cs="Times New Roman CYR"/>
        </w:rPr>
        <w:t xml:space="preserve">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roofErr w:type="gramStart"/>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среднемесячный заработок</w:t>
      </w:r>
      <w:r w:rsidRPr="00385018">
        <w:rPr>
          <w:rFonts w:ascii="Times New Roman CYR" w:eastAsia="Times New Roman" w:hAnsi="Times New Roman CYR" w:cs="Times New Roman CYR"/>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муниципальная должность</w:t>
      </w:r>
      <w:r w:rsidRPr="00385018">
        <w:rPr>
          <w:rFonts w:ascii="Times New Roman CYR" w:eastAsia="Times New Roman" w:hAnsi="Times New Roman CYR" w:cs="Times New Roman CYR"/>
        </w:rPr>
        <w:t xml:space="preserve"> - выборное должностное лицо, замещавшее </w:t>
      </w:r>
      <w:r w:rsidR="0090616B"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на постоянной основе муниципальную должность;</w:t>
      </w:r>
    </w:p>
    <w:p w:rsidR="00241799"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roofErr w:type="gramStart"/>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муниципальные служащие</w:t>
      </w:r>
      <w:r w:rsidRPr="00385018">
        <w:rPr>
          <w:rFonts w:ascii="Times New Roman CYR" w:eastAsia="Times New Roman" w:hAnsi="Times New Roman CYR" w:cs="Times New Roman CYR"/>
        </w:rPr>
        <w:t xml:space="preserve">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w:t>
      </w:r>
      <w:r w:rsidR="00D0587D" w:rsidRPr="00385018">
        <w:rPr>
          <w:rFonts w:ascii="Times New Roman CYR" w:eastAsia="Times New Roman" w:hAnsi="Times New Roman CYR" w:cs="Times New Roman CYR"/>
        </w:rPr>
        <w:t>Цивиль</w:t>
      </w:r>
      <w:r w:rsidRPr="00385018">
        <w:rPr>
          <w:rFonts w:ascii="Times New Roman CYR" w:eastAsia="Times New Roman" w:hAnsi="Times New Roman CYR" w:cs="Times New Roman CYR"/>
        </w:rPr>
        <w:t xml:space="preserve">ского муниципального округа, также лица, замещавшие на постоянной основе муниципальные должности в органах местного самоуправления </w:t>
      </w:r>
      <w:r w:rsidR="00D0587D" w:rsidRPr="00385018">
        <w:rPr>
          <w:rFonts w:ascii="Times New Roman CYR" w:eastAsia="Times New Roman" w:hAnsi="Times New Roman CYR" w:cs="Times New Roman CYR"/>
        </w:rPr>
        <w:t>Цивиль</w:t>
      </w:r>
      <w:r w:rsidRPr="00385018">
        <w:rPr>
          <w:rFonts w:ascii="Times New Roman CYR" w:eastAsia="Times New Roman" w:hAnsi="Times New Roman CYR" w:cs="Times New Roman CYR"/>
        </w:rPr>
        <w:t xml:space="preserve">ского муниципального округа, </w:t>
      </w:r>
      <w:r w:rsidR="00D0587D" w:rsidRPr="00385018">
        <w:rPr>
          <w:rFonts w:ascii="Times New Roman CYR" w:eastAsia="Times New Roman" w:hAnsi="Times New Roman CYR" w:cs="Times New Roman CYR"/>
        </w:rPr>
        <w:t>Цивиль</w:t>
      </w:r>
      <w:r w:rsidRPr="00385018">
        <w:rPr>
          <w:rFonts w:ascii="Times New Roman CYR" w:eastAsia="Times New Roman" w:hAnsi="Times New Roman CYR" w:cs="Times New Roman CYR"/>
        </w:rPr>
        <w:t xml:space="preserve">ского района </w:t>
      </w:r>
      <w:r w:rsidR="00633ABC" w:rsidRPr="00385018">
        <w:rPr>
          <w:rFonts w:ascii="Times New Roman CYR" w:eastAsia="Times New Roman" w:hAnsi="Times New Roman CYR" w:cs="Times New Roman CYR"/>
        </w:rPr>
        <w:t xml:space="preserve">Чувашской АССР, </w:t>
      </w:r>
      <w:r w:rsidRPr="00385018">
        <w:rPr>
          <w:rFonts w:ascii="Times New Roman CYR" w:eastAsia="Times New Roman" w:hAnsi="Times New Roman CYR" w:cs="Times New Roman CYR"/>
        </w:rPr>
        <w:t>Чувашской ССР, Чувашской Республики;</w:t>
      </w:r>
      <w:proofErr w:type="gramEnd"/>
    </w:p>
    <w:p w:rsidR="009C7437" w:rsidRPr="00385018" w:rsidRDefault="009C7437"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b/>
        </w:rPr>
        <w:t>должностной оклад</w:t>
      </w:r>
      <w:r w:rsidRPr="00385018">
        <w:rPr>
          <w:rFonts w:ascii="Times New Roman CYR" w:eastAsia="Times New Roman" w:hAnsi="Times New Roman CYR" w:cs="Times New Roman CYR"/>
        </w:rPr>
        <w:t xml:space="preserve"> - месячный оклад лица, замещавшего на постоянной основе муниципальную должность или муниципального служащего в соответствии с замещаемой им </w:t>
      </w:r>
      <w:r w:rsidRPr="00385018">
        <w:rPr>
          <w:rFonts w:ascii="Times New Roman CYR" w:eastAsia="Times New Roman" w:hAnsi="Times New Roman CYR" w:cs="Times New Roman CYR"/>
        </w:rPr>
        <w:lastRenderedPageBreak/>
        <w:t xml:space="preserve">должностью муниципальной службы, устанавливаемый органами местного самоуправления </w:t>
      </w:r>
      <w:r w:rsidR="00D0587D" w:rsidRPr="00385018">
        <w:rPr>
          <w:rFonts w:ascii="Times New Roman CYR" w:eastAsia="Times New Roman" w:hAnsi="Times New Roman CYR" w:cs="Times New Roman CYR"/>
        </w:rPr>
        <w:t>Цивиль</w:t>
      </w:r>
      <w:r w:rsidRPr="00385018">
        <w:rPr>
          <w:rFonts w:ascii="Times New Roman CYR" w:eastAsia="Times New Roman" w:hAnsi="Times New Roman CYR" w:cs="Times New Roman CYR"/>
        </w:rPr>
        <w:t>ского муниципального округа Чувашской Республики;</w:t>
      </w:r>
    </w:p>
    <w:p w:rsidR="008D20A3" w:rsidRPr="00385018" w:rsidRDefault="008D20A3" w:rsidP="009C7437">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2" w:name="sub_1002"/>
      <w:r w:rsidRPr="00385018">
        <w:rPr>
          <w:rFonts w:ascii="Times New Roman CYR" w:eastAsia="Times New Roman" w:hAnsi="Times New Roman CYR" w:cs="Times New Roman CYR"/>
          <w:b/>
          <w:bCs/>
          <w:color w:val="26282F"/>
        </w:rPr>
        <w:t>II. Условия назначения пенсии за выслугу лет</w:t>
      </w:r>
    </w:p>
    <w:bookmarkEnd w:id="2"/>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2.1. Лица, замещавшие должности муниципальной службы, при наличии стажа муниципальной службы не менее</w:t>
      </w:r>
      <w:proofErr w:type="gramStart"/>
      <w:r w:rsidRPr="00385018">
        <w:rPr>
          <w:rFonts w:ascii="Times New Roman CYR" w:eastAsia="Times New Roman" w:hAnsi="Times New Roman CYR" w:cs="Times New Roman CYR"/>
        </w:rPr>
        <w:t>,</w:t>
      </w:r>
      <w:proofErr w:type="gramEnd"/>
      <w:r w:rsidRPr="00385018">
        <w:rPr>
          <w:rFonts w:ascii="Times New Roman CYR" w:eastAsia="Times New Roman" w:hAnsi="Times New Roman CYR" w:cs="Times New Roman CYR"/>
        </w:rPr>
        <w:t xml:space="preserve"> чем определено приложением к настоящему Положению после приобретения права на страховую пенсию по старости (инвалидности) имеют право </w:t>
      </w:r>
      <w:r w:rsidR="0054253A"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на пенсию за выслугу лет в случае увольнения с муниципальной службы по следующим основаниям:</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 соглашение сторон служебного контракта;</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2) истечение срока действия срочного трудового договора;</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3) расторжение трудового договора по инициативе муниципального служащего;</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6) отказ муниципального служащего от перевода в другую местность вместе с муниципальным органом;</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7) несоответствие муниципального служащего замещаемой должности муниципальной службы:</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а) по состоянию здоровья в соответствии с медицинским заключением;</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б) вследствие недостаточной квалификации, подтвержденной результатами аттестации;</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8) сокращение должностей муниципальной службы в муниципальном органе;</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9) упразднение, в том числе ликвидация органа местного самоуправления, а также сокращение численности штата муниципальных служащих в этих органах;</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10) восстановление на службе муниципального служащего, ранее замещавшего эту должность муниципальной службы, по решению суда;</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14) признание муниципального служащего недееспособным или ограниченно дееспособным решением суда, вступившим в законную силу;</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15) достижение предельного возраста, установленного законодательством для замещения должности муниципальной службы.</w:t>
      </w:r>
    </w:p>
    <w:p w:rsidR="00A463D5"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2.2. </w:t>
      </w:r>
      <w:proofErr w:type="gramStart"/>
      <w:r w:rsidRPr="00385018">
        <w:rPr>
          <w:rFonts w:ascii="Times New Roman CYR" w:eastAsia="Times New Roman" w:hAnsi="Times New Roman CYR" w:cs="Times New Roman CYR"/>
        </w:rPr>
        <w:t>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3 и 4, абзацем третьим подпункта 7 и подпунктом 15 пункта 2.1. настоящего раздела имеют право на пенсию за</w:t>
      </w:r>
      <w:proofErr w:type="gramEnd"/>
      <w:r w:rsidRPr="00385018">
        <w:rPr>
          <w:rFonts w:ascii="Times New Roman CYR" w:eastAsia="Times New Roman" w:hAnsi="Times New Roman CYR" w:cs="Times New Roman CYR"/>
        </w:rPr>
        <w:t xml:space="preserve">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N 400-ФЗ и непосредственно перед увольнением замещали должности муниципальной службы не менее </w:t>
      </w:r>
      <w:proofErr w:type="gramStart"/>
      <w:r w:rsidRPr="00385018">
        <w:rPr>
          <w:rFonts w:ascii="Times New Roman CYR" w:eastAsia="Times New Roman" w:hAnsi="Times New Roman CYR" w:cs="Times New Roman CYR"/>
        </w:rPr>
        <w:t>12 полных месяцев</w:t>
      </w:r>
      <w:proofErr w:type="gramEnd"/>
      <w:r w:rsidRPr="00385018">
        <w:rPr>
          <w:rFonts w:ascii="Times New Roman CYR" w:eastAsia="Times New Roman" w:hAnsi="Times New Roman CYR" w:cs="Times New Roman CYR"/>
        </w:rPr>
        <w:t>.</w:t>
      </w:r>
    </w:p>
    <w:p w:rsidR="0054253A" w:rsidRPr="00385018" w:rsidRDefault="00A463D5"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2.3. </w:t>
      </w:r>
      <w:proofErr w:type="gramStart"/>
      <w:r w:rsidRPr="00385018">
        <w:rPr>
          <w:rFonts w:ascii="Times New Roman CYR" w:eastAsia="Times New Roman" w:hAnsi="Times New Roman CYR" w:cs="Times New Roman CYR"/>
        </w:rPr>
        <w:t xml:space="preserve">Муниципальные служащие при увольнении с муниципальной службы по основаниям, предусмотренным подпунктом 2 пункта 2.1.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w:t>
      </w:r>
      <w:r w:rsidRPr="00385018">
        <w:rPr>
          <w:rFonts w:ascii="Times New Roman CYR" w:eastAsia="Times New Roman" w:hAnsi="Times New Roman CYR" w:cs="Times New Roman CYR"/>
        </w:rPr>
        <w:lastRenderedPageBreak/>
        <w:t>"помощник (советник)"), подпунктами 5, 6, абзаца второго подпункта 7, подпунктами 8 -14 подраздела 2.1., имеют право на пенсию за выслугу лет, если</w:t>
      </w:r>
      <w:proofErr w:type="gramEnd"/>
      <w:r w:rsidRPr="00385018">
        <w:rPr>
          <w:rFonts w:ascii="Times New Roman CYR" w:eastAsia="Times New Roman" w:hAnsi="Times New Roman CYR" w:cs="Times New Roman CYR"/>
        </w:rPr>
        <w:t xml:space="preserve"> непосредственно перед увольнением они замещали должности муниципальной службы не менее </w:t>
      </w:r>
      <w:proofErr w:type="gramStart"/>
      <w:r w:rsidRPr="00385018">
        <w:rPr>
          <w:rFonts w:ascii="Times New Roman CYR" w:eastAsia="Times New Roman" w:hAnsi="Times New Roman CYR" w:cs="Times New Roman CYR"/>
        </w:rPr>
        <w:t>одного полного месяца</w:t>
      </w:r>
      <w:proofErr w:type="gramEnd"/>
      <w:r w:rsidRPr="00385018">
        <w:rPr>
          <w:rFonts w:ascii="Times New Roman CYR" w:eastAsia="Times New Roman" w:hAnsi="Times New Roman CYR" w:cs="Times New Roman CYR"/>
        </w:rPr>
        <w:t>, при этом суммарная продолжительность замещения таких должностей составляет не менее 12 полных месяцев.</w:t>
      </w:r>
    </w:p>
    <w:p w:rsidR="00241799" w:rsidRPr="00385018" w:rsidRDefault="000E513B" w:rsidP="00A463D5">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2.</w:t>
      </w:r>
      <w:r w:rsidR="0054253A" w:rsidRPr="00385018">
        <w:rPr>
          <w:rFonts w:ascii="Times New Roman CYR" w:eastAsia="Times New Roman" w:hAnsi="Times New Roman CYR" w:cs="Times New Roman CYR"/>
        </w:rPr>
        <w:t>4</w:t>
      </w:r>
      <w:r w:rsidRPr="00385018">
        <w:rPr>
          <w:rFonts w:ascii="Times New Roman CYR" w:eastAsia="Times New Roman" w:hAnsi="Times New Roman CYR" w:cs="Times New Roman CYR"/>
        </w:rPr>
        <w:t xml:space="preserve">. </w:t>
      </w:r>
      <w:r w:rsidR="00241799" w:rsidRPr="00385018">
        <w:rPr>
          <w:rFonts w:ascii="Times New Roman CYR" w:eastAsia="Times New Roman" w:hAnsi="Times New Roman CYR" w:cs="Times New Roman CYR"/>
        </w:rPr>
        <w:t xml:space="preserve">Пенсия по выслуге лет устанавливается к страховой пенсии по старости (инвалидности), назначенной в соответствии с </w:t>
      </w:r>
      <w:hyperlink r:id="rId10" w:history="1">
        <w:r w:rsidR="00241799" w:rsidRPr="00385018">
          <w:rPr>
            <w:rFonts w:ascii="Times New Roman CYR" w:eastAsia="Times New Roman" w:hAnsi="Times New Roman CYR" w:cs="Times New Roman CYR"/>
            <w:bCs/>
          </w:rPr>
          <w:t>Федеральным законом</w:t>
        </w:r>
      </w:hyperlink>
      <w:r w:rsidR="00241799" w:rsidRPr="00385018">
        <w:rPr>
          <w:rFonts w:ascii="Times New Roman CYR" w:eastAsia="Times New Roman" w:hAnsi="Times New Roman CYR" w:cs="Times New Roman CYR"/>
        </w:rPr>
        <w:t xml:space="preserve"> "О страховых пенсиях", и выплачивается одновременно с ней.</w:t>
      </w:r>
    </w:p>
    <w:p w:rsidR="00241799" w:rsidRPr="00385018" w:rsidRDefault="000E51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2.</w:t>
      </w:r>
      <w:r w:rsidR="0054253A" w:rsidRPr="00385018">
        <w:rPr>
          <w:rFonts w:ascii="Times New Roman CYR" w:eastAsia="Times New Roman" w:hAnsi="Times New Roman CYR" w:cs="Times New Roman CYR"/>
        </w:rPr>
        <w:t>5</w:t>
      </w:r>
      <w:r w:rsidRPr="00385018">
        <w:rPr>
          <w:rFonts w:ascii="Times New Roman CYR" w:eastAsia="Times New Roman" w:hAnsi="Times New Roman CYR" w:cs="Times New Roman CYR"/>
        </w:rPr>
        <w:t xml:space="preserve">. </w:t>
      </w:r>
      <w:proofErr w:type="gramStart"/>
      <w:r w:rsidR="004125CA" w:rsidRPr="00385018">
        <w:rPr>
          <w:rFonts w:ascii="Times New Roman CYR" w:eastAsia="Times New Roman" w:hAnsi="Times New Roman CYR" w:cs="Times New Roman CYR"/>
        </w:rPr>
        <w:t xml:space="preserve">Муниципальные служащие при наличии стажа гражданской службы не менее </w:t>
      </w:r>
      <w:r w:rsidR="00527752" w:rsidRPr="00385018">
        <w:rPr>
          <w:rFonts w:ascii="Times New Roman CYR" w:eastAsia="Times New Roman" w:hAnsi="Times New Roman CYR" w:cs="Times New Roman CYR"/>
        </w:rPr>
        <w:br/>
      </w:r>
      <w:r w:rsidR="004125CA" w:rsidRPr="00385018">
        <w:rPr>
          <w:rFonts w:ascii="Times New Roman CYR" w:eastAsia="Times New Roman" w:hAnsi="Times New Roman CYR" w:cs="Times New Roman CYR"/>
        </w:rPr>
        <w:t xml:space="preserve">25 лет и увольнении с гражданской службы по основанию, предусмотренному пунктом </w:t>
      </w:r>
      <w:r w:rsidR="00527752" w:rsidRPr="00385018">
        <w:rPr>
          <w:rFonts w:ascii="Times New Roman CYR" w:eastAsia="Times New Roman" w:hAnsi="Times New Roman CYR" w:cs="Times New Roman CYR"/>
        </w:rPr>
        <w:br/>
      </w:r>
      <w:r w:rsidR="004125CA" w:rsidRPr="00385018">
        <w:rPr>
          <w:rFonts w:ascii="Times New Roman CYR" w:eastAsia="Times New Roman" w:hAnsi="Times New Roman CYR" w:cs="Times New Roman CYR"/>
        </w:rPr>
        <w:t>3 части 1 статьи 33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w:t>
      </w:r>
      <w:proofErr w:type="gramEnd"/>
      <w:r w:rsidR="004125CA" w:rsidRPr="00385018">
        <w:rPr>
          <w:rFonts w:ascii="Times New Roman CYR" w:eastAsia="Times New Roman" w:hAnsi="Times New Roman CYR" w:cs="Times New Roman CYR"/>
        </w:rPr>
        <w:t xml:space="preserve"> 7 лет.</w:t>
      </w: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3" w:name="sub_1003"/>
      <w:r w:rsidRPr="00385018">
        <w:rPr>
          <w:rFonts w:ascii="Times New Roman CYR" w:eastAsia="Times New Roman" w:hAnsi="Times New Roman CYR" w:cs="Times New Roman CYR"/>
          <w:b/>
          <w:bCs/>
          <w:color w:val="26282F"/>
        </w:rPr>
        <w:t>III. Порядок обращения за пенсией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4" w:name="sub_103"/>
      <w:bookmarkEnd w:id="3"/>
      <w:r w:rsidRPr="00385018">
        <w:rPr>
          <w:rFonts w:ascii="Times New Roman CYR" w:eastAsia="Times New Roman" w:hAnsi="Times New Roman CYR" w:cs="Times New Roman CYR"/>
        </w:rPr>
        <w:t>3.</w:t>
      </w:r>
      <w:r w:rsidR="0090616B" w:rsidRPr="00385018">
        <w:rPr>
          <w:rFonts w:ascii="Times New Roman CYR" w:eastAsia="Times New Roman" w:hAnsi="Times New Roman CYR" w:cs="Times New Roman CYR"/>
        </w:rPr>
        <w:t>1.</w:t>
      </w:r>
      <w:r w:rsidRPr="00385018">
        <w:rPr>
          <w:rFonts w:ascii="Times New Roman CYR" w:eastAsia="Times New Roman" w:hAnsi="Times New Roman CYR" w:cs="Times New Roman CYR"/>
        </w:rPr>
        <w:t xml:space="preserve"> Муниципальный служащий подает письменное заявление, форма которого предусмотрена </w:t>
      </w:r>
      <w:hyperlink w:anchor="sub_10000" w:history="1">
        <w:r w:rsidRPr="00385018">
          <w:rPr>
            <w:rFonts w:ascii="Times New Roman CYR" w:eastAsia="Times New Roman" w:hAnsi="Times New Roman CYR" w:cs="Times New Roman CYR"/>
            <w:bCs/>
          </w:rPr>
          <w:t>приложением N 1</w:t>
        </w:r>
      </w:hyperlink>
      <w:r w:rsidRPr="00385018">
        <w:rPr>
          <w:rFonts w:ascii="Times New Roman CYR" w:eastAsia="Times New Roman" w:hAnsi="Times New Roman CYR" w:cs="Times New Roman CYR"/>
        </w:rPr>
        <w:t xml:space="preserve"> к настоящему Положению, о назначении пенсии за выслугу лет на имя председателя Комиссии по установлению ежемесячной доплаты к пенсии (далее - Комиссия) с необходимыми документами в кадровую службу администрации Цивильского </w:t>
      </w:r>
      <w:r w:rsidR="00A076AB"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w:t>
      </w:r>
    </w:p>
    <w:bookmarkEnd w:id="4"/>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241799" w:rsidRPr="00385018" w:rsidRDefault="0090616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5" w:name="sub_104"/>
      <w:r w:rsidRPr="00385018">
        <w:rPr>
          <w:rFonts w:ascii="Times New Roman CYR" w:eastAsia="Times New Roman" w:hAnsi="Times New Roman CYR" w:cs="Times New Roman CYR"/>
        </w:rPr>
        <w:t>3.2</w:t>
      </w:r>
      <w:r w:rsidR="00241799" w:rsidRPr="00385018">
        <w:rPr>
          <w:rFonts w:ascii="Times New Roman CYR" w:eastAsia="Times New Roman" w:hAnsi="Times New Roman CYR" w:cs="Times New Roman CYR"/>
        </w:rPr>
        <w:t xml:space="preserve">. В случае реорганизации или ликвидации администрации Цивильского </w:t>
      </w:r>
      <w:r w:rsidR="00A076AB" w:rsidRPr="00385018">
        <w:rPr>
          <w:rFonts w:ascii="Times New Roman CYR" w:eastAsia="Times New Roman" w:hAnsi="Times New Roman CYR" w:cs="Times New Roman CYR"/>
        </w:rPr>
        <w:t xml:space="preserve">муниципального округа </w:t>
      </w:r>
      <w:r w:rsidR="00241799" w:rsidRPr="00385018">
        <w:rPr>
          <w:rFonts w:ascii="Times New Roman CYR" w:eastAsia="Times New Roman" w:hAnsi="Times New Roman CYR" w:cs="Times New Roman CYR"/>
        </w:rPr>
        <w:t>заявление о назначении пенсии за выслугу лет подается в кадровую службу государственного органа, которому переданы функции реорганизованного или ликвидированного органа.</w:t>
      </w:r>
    </w:p>
    <w:p w:rsidR="00241799" w:rsidRPr="00385018" w:rsidRDefault="0090616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6" w:name="sub_5"/>
      <w:bookmarkEnd w:id="5"/>
      <w:r w:rsidRPr="00385018">
        <w:rPr>
          <w:rFonts w:ascii="Times New Roman CYR" w:eastAsia="Times New Roman" w:hAnsi="Times New Roman CYR" w:cs="Times New Roman CYR"/>
        </w:rPr>
        <w:t>3.3.</w:t>
      </w:r>
      <w:r w:rsidR="00241799" w:rsidRPr="00385018">
        <w:rPr>
          <w:rFonts w:ascii="Times New Roman CYR" w:eastAsia="Times New Roman" w:hAnsi="Times New Roman CYR" w:cs="Times New Roman CYR"/>
        </w:rPr>
        <w:t xml:space="preserve"> Заявление о назначении пенсии за выслугу лет регистрируется в день его подачи (получения по почте) кадровой службой администрации Цивильского </w:t>
      </w:r>
      <w:r w:rsidR="00A076AB"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w:t>
      </w:r>
    </w:p>
    <w:p w:rsidR="00527752" w:rsidRPr="00385018" w:rsidRDefault="00527752"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7" w:name="sub_1004"/>
      <w:bookmarkEnd w:id="6"/>
      <w:r w:rsidRPr="00385018">
        <w:rPr>
          <w:rFonts w:ascii="Times New Roman CYR" w:eastAsia="Times New Roman" w:hAnsi="Times New Roman CYR" w:cs="Times New Roman CYR"/>
          <w:b/>
          <w:bCs/>
          <w:color w:val="26282F"/>
        </w:rPr>
        <w:t>IV. Порядок рассмотрения заявления о назначения пенсии за выслугу лет</w:t>
      </w:r>
    </w:p>
    <w:p w:rsidR="00241799" w:rsidRPr="00385018" w:rsidRDefault="0090616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8" w:name="sub_6"/>
      <w:bookmarkEnd w:id="7"/>
      <w:r w:rsidRPr="00385018">
        <w:rPr>
          <w:rFonts w:ascii="Times New Roman CYR" w:eastAsia="Times New Roman" w:hAnsi="Times New Roman CYR" w:cs="Times New Roman CYR"/>
        </w:rPr>
        <w:t>4.1.</w:t>
      </w:r>
      <w:r w:rsidR="00241799" w:rsidRPr="00385018">
        <w:rPr>
          <w:rFonts w:ascii="Times New Roman CYR" w:eastAsia="Times New Roman" w:hAnsi="Times New Roman CYR" w:cs="Times New Roman CYR"/>
        </w:rPr>
        <w:t xml:space="preserve">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кадровая служба администрации Цивильского </w:t>
      </w:r>
      <w:r w:rsidR="00A076AB"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в которой муниципальный служащий замещал должность муниципальной службы перед увольнением:</w:t>
      </w:r>
    </w:p>
    <w:bookmarkEnd w:id="8"/>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сличает подлинники документов с их копиями, удостоверяет их, фиксирует выявленные расхождения;</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истребует от муниципального служащего дополнительные документы, необходимые для назначения пенсии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оказывает содействие муниципальному служащему в получении недостающих документов для назначения пенсии за выслугу лет.</w:t>
      </w:r>
    </w:p>
    <w:p w:rsidR="00241799" w:rsidRPr="00385018" w:rsidRDefault="0090616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9" w:name="sub_7"/>
      <w:r w:rsidRPr="00385018">
        <w:rPr>
          <w:rFonts w:ascii="Times New Roman CYR" w:eastAsia="Times New Roman" w:hAnsi="Times New Roman CYR" w:cs="Times New Roman CYR"/>
        </w:rPr>
        <w:t>4.2</w:t>
      </w:r>
      <w:r w:rsidR="00241799" w:rsidRPr="00385018">
        <w:rPr>
          <w:rFonts w:ascii="Times New Roman CYR" w:eastAsia="Times New Roman" w:hAnsi="Times New Roman CYR" w:cs="Times New Roman CYR"/>
        </w:rPr>
        <w:t xml:space="preserve">. Кадровая служба администрации Цивильского </w:t>
      </w:r>
      <w:r w:rsidR="00A076AB"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при получении заявления муниципального служащего, имеющего право на пенсию за выслугу лет:</w:t>
      </w:r>
    </w:p>
    <w:bookmarkEnd w:id="9"/>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организует оформление справки о размере его среднемесячного заработка по форме согласно </w:t>
      </w:r>
      <w:hyperlink w:anchor="sub_20000" w:history="1">
        <w:r w:rsidRPr="00385018">
          <w:rPr>
            <w:rFonts w:ascii="Times New Roman CYR" w:eastAsia="Times New Roman" w:hAnsi="Times New Roman CYR" w:cs="Times New Roman CYR"/>
            <w:bCs/>
          </w:rPr>
          <w:t>приложению N 2</w:t>
        </w:r>
      </w:hyperlink>
      <w:r w:rsidRPr="00385018">
        <w:rPr>
          <w:rFonts w:ascii="Times New Roman CYR" w:eastAsia="Times New Roman" w:hAnsi="Times New Roman CYR" w:cs="Times New Roman CYR"/>
        </w:rPr>
        <w:t xml:space="preserve"> к настоящим Правилам. При этом среднемесячный заработок определяется в порядке, установленном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hyperlink w:anchor="sub_3000" w:history="1">
        <w:r w:rsidRPr="00385018">
          <w:rPr>
            <w:rFonts w:ascii="Times New Roman CYR" w:eastAsia="Times New Roman" w:hAnsi="Times New Roman CYR" w:cs="Times New Roman CYR"/>
            <w:bCs/>
          </w:rPr>
          <w:t>приложению N 3</w:t>
        </w:r>
      </w:hyperlink>
      <w:r w:rsidRPr="00385018">
        <w:rPr>
          <w:rFonts w:ascii="Times New Roman CYR" w:eastAsia="Times New Roman" w:hAnsi="Times New Roman CYR" w:cs="Times New Roman CYR"/>
        </w:rPr>
        <w:t xml:space="preserve"> к настоящим Правилам.</w:t>
      </w:r>
    </w:p>
    <w:p w:rsidR="00241799" w:rsidRPr="00385018" w:rsidRDefault="009B184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0" w:name="sub_8"/>
      <w:r w:rsidRPr="00385018">
        <w:rPr>
          <w:rFonts w:ascii="Times New Roman CYR" w:eastAsia="Times New Roman" w:hAnsi="Times New Roman CYR" w:cs="Times New Roman CYR"/>
        </w:rPr>
        <w:t>4.3</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 xml:space="preserve">В стаж муниципальной службы для назначения пенсии за выслугу лет муниципальных </w:t>
      </w:r>
      <w:r w:rsidR="00241799" w:rsidRPr="00385018">
        <w:rPr>
          <w:rFonts w:ascii="Times New Roman CYR" w:eastAsia="Times New Roman" w:hAnsi="Times New Roman CYR" w:cs="Times New Roman CYR"/>
        </w:rPr>
        <w:lastRenderedPageBreak/>
        <w:t xml:space="preserve">служащих включаются периоды службы (работы) в должностях, определенных </w:t>
      </w:r>
      <w:hyperlink r:id="rId11" w:history="1">
        <w:r w:rsidR="00241799" w:rsidRPr="00385018">
          <w:rPr>
            <w:rFonts w:ascii="Times New Roman CYR" w:eastAsia="Times New Roman" w:hAnsi="Times New Roman CYR" w:cs="Times New Roman CYR"/>
            <w:bCs/>
          </w:rPr>
          <w:t>Перечнем</w:t>
        </w:r>
      </w:hyperlink>
      <w:r w:rsidR="00241799" w:rsidRPr="00385018">
        <w:rPr>
          <w:rFonts w:ascii="Times New Roman CYR" w:eastAsia="Times New Roman" w:hAnsi="Times New Roman CYR" w:cs="Times New Roman CYR"/>
        </w:rPr>
        <w:t xml:space="preserve"> должностей, периоды службы (работы) в которых включаются в стаж государственной гражданской службы для назначения пенсии за выслугу лет госуд</w:t>
      </w:r>
      <w:r w:rsidR="00480C9A" w:rsidRPr="00385018">
        <w:rPr>
          <w:rFonts w:ascii="Times New Roman CYR" w:eastAsia="Times New Roman" w:hAnsi="Times New Roman CYR" w:cs="Times New Roman CYR"/>
        </w:rPr>
        <w:t>арственным гражданским служащим</w:t>
      </w:r>
      <w:r w:rsidR="00241799" w:rsidRPr="00385018">
        <w:rPr>
          <w:rFonts w:ascii="Times New Roman CYR" w:eastAsia="Times New Roman" w:hAnsi="Times New Roman CYR" w:cs="Times New Roman CYR"/>
        </w:rPr>
        <w:t>, в приложении к Закону Чувашской Республики "Об условиях предоставления права на пенсию за выслугу лет госуд</w:t>
      </w:r>
      <w:r w:rsidR="00480C9A" w:rsidRPr="00385018">
        <w:rPr>
          <w:rFonts w:ascii="Times New Roman CYR" w:eastAsia="Times New Roman" w:hAnsi="Times New Roman CYR" w:cs="Times New Roman CYR"/>
        </w:rPr>
        <w:t>арственным гражданским служащим</w:t>
      </w:r>
      <w:r w:rsidR="00241799" w:rsidRPr="00385018">
        <w:rPr>
          <w:rFonts w:ascii="Times New Roman CYR" w:eastAsia="Times New Roman" w:hAnsi="Times New Roman CYR" w:cs="Times New Roman CYR"/>
        </w:rPr>
        <w:t>".</w:t>
      </w:r>
      <w:proofErr w:type="gramEnd"/>
    </w:p>
    <w:p w:rsidR="00241799" w:rsidRPr="00385018" w:rsidRDefault="009B184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1" w:name="sub_9"/>
      <w:bookmarkEnd w:id="10"/>
      <w:r w:rsidRPr="00385018">
        <w:rPr>
          <w:rFonts w:ascii="Times New Roman CYR" w:eastAsia="Times New Roman" w:hAnsi="Times New Roman CYR" w:cs="Times New Roman CYR"/>
        </w:rPr>
        <w:t>4.4</w:t>
      </w:r>
      <w:r w:rsidR="00241799" w:rsidRPr="00385018">
        <w:rPr>
          <w:rFonts w:ascii="Times New Roman CYR" w:eastAsia="Times New Roman" w:hAnsi="Times New Roman CYR" w:cs="Times New Roman CYR"/>
        </w:rPr>
        <w:t xml:space="preserve">. По заявлению муниципального служащего, имеющего право на пенсию за выслугу лет, оформляется представление о назначении пенсии за выслугу лет, форма которого предусмотрена </w:t>
      </w:r>
      <w:hyperlink w:anchor="sub_4000" w:history="1">
        <w:r w:rsidR="00241799" w:rsidRPr="00385018">
          <w:rPr>
            <w:rFonts w:ascii="Times New Roman CYR" w:eastAsia="Times New Roman" w:hAnsi="Times New Roman CYR" w:cs="Times New Roman CYR"/>
            <w:bCs/>
          </w:rPr>
          <w:t>приложением N 4</w:t>
        </w:r>
      </w:hyperlink>
      <w:r w:rsidR="00241799" w:rsidRPr="00385018">
        <w:rPr>
          <w:rFonts w:ascii="Times New Roman CYR" w:eastAsia="Times New Roman" w:hAnsi="Times New Roman CYR" w:cs="Times New Roman CYR"/>
        </w:rPr>
        <w:t xml:space="preserve"> к настоящим Правилам.</w:t>
      </w:r>
    </w:p>
    <w:p w:rsidR="00241799" w:rsidRPr="00385018" w:rsidRDefault="009B184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2" w:name="sub_10"/>
      <w:bookmarkEnd w:id="11"/>
      <w:r w:rsidRPr="00385018">
        <w:rPr>
          <w:rFonts w:ascii="Times New Roman CYR" w:eastAsia="Times New Roman" w:hAnsi="Times New Roman CYR" w:cs="Times New Roman CYR"/>
        </w:rPr>
        <w:t>4.5</w:t>
      </w:r>
      <w:r w:rsidR="00241799" w:rsidRPr="00385018">
        <w:rPr>
          <w:rFonts w:ascii="Times New Roman CYR" w:eastAsia="Times New Roman" w:hAnsi="Times New Roman CYR" w:cs="Times New Roman CYR"/>
        </w:rPr>
        <w:t xml:space="preserve">. Администрация </w:t>
      </w:r>
      <w:r w:rsidR="0090616B" w:rsidRPr="00385018">
        <w:rPr>
          <w:rFonts w:ascii="Times New Roman CYR" w:eastAsia="Times New Roman" w:hAnsi="Times New Roman CYR" w:cs="Times New Roman CYR"/>
        </w:rPr>
        <w:t>муниципального округ</w:t>
      </w:r>
      <w:r w:rsidR="00241799" w:rsidRPr="00385018">
        <w:rPr>
          <w:rFonts w:ascii="Times New Roman CYR" w:eastAsia="Times New Roman" w:hAnsi="Times New Roman CYR" w:cs="Times New Roman CYR"/>
        </w:rPr>
        <w:t>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w:t>
      </w:r>
    </w:p>
    <w:bookmarkEnd w:id="12"/>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К представлению о назначении пенсии за выслугу лет прилагаются:</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заявление муниципального служащего о назначении пенсии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справка о размере среднемесячного заработка;</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справка о должностях, периоды службы (работы) в которых включаются в стаж муниципальной службы для назначения пенсии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копия решения об освобождении от должности муниципальной службы;</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копия трудовой книжки;</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копия военного билета;</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другие документы, подтверждающие периоды, включаемые в стаж муниципальной службы, для назначения пенсий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другие документы.</w:t>
      </w: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13" w:name="sub_1005"/>
      <w:r w:rsidRPr="00385018">
        <w:rPr>
          <w:rFonts w:ascii="Times New Roman CYR" w:eastAsia="Times New Roman" w:hAnsi="Times New Roman CYR" w:cs="Times New Roman CYR"/>
          <w:b/>
          <w:bCs/>
          <w:color w:val="26282F"/>
        </w:rPr>
        <w:t>V. Порядок назначения и выплаты пенсии за выслугу лет</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4" w:name="sub_11"/>
      <w:bookmarkEnd w:id="13"/>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 xml:space="preserve">1. Прием документов для назначения пенсии за выслугу лет от администрации Цивильского </w:t>
      </w:r>
      <w:r w:rsidR="00B56DF3"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осуществляется Комиссией.</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5" w:name="sub_12"/>
      <w:bookmarkEnd w:id="14"/>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2. При рассмотрении документов, представленных для назначения пенсии за выслугу лет муниципальных служащих, Комиссия:</w:t>
      </w:r>
    </w:p>
    <w:bookmarkEnd w:id="15"/>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осуществляет проверку правильности оформления представленных документов;</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принимает меры по фактам представления документов, содержащих недостоверные сведения;</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запрашивает в необходимых случаях от государственных органов и гражданских служащих недостающие документы, подтверждающие стаж службы (работы);</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принимает решение о назначении пенсии за выслугу лет либо об отказе в ее назначении на основании совокупности представленных документов.</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6" w:name="sub_13"/>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 xml:space="preserve">3. </w:t>
      </w:r>
      <w:proofErr w:type="gramStart"/>
      <w:r w:rsidR="00241799" w:rsidRPr="00385018">
        <w:rPr>
          <w:rFonts w:ascii="Times New Roman CYR" w:eastAsia="Times New Roman" w:hAnsi="Times New Roman CYR" w:cs="Times New Roman CYR"/>
        </w:rPr>
        <w:t xml:space="preserve">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и администрацию Цивильского </w:t>
      </w:r>
      <w:r w:rsidR="00B56DF3"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с указанием причин отказа.</w:t>
      </w:r>
      <w:proofErr w:type="gramEnd"/>
    </w:p>
    <w:bookmarkEnd w:id="16"/>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roofErr w:type="gramStart"/>
      <w:r w:rsidRPr="00385018">
        <w:rPr>
          <w:rFonts w:ascii="Times New Roman CYR" w:eastAsia="Times New Roman" w:hAnsi="Times New Roman CYR" w:cs="Times New Roman CYR"/>
        </w:rPr>
        <w:t>При несогласии муниципального служащего с решением об отказе в назначении пенсии за выслугу</w:t>
      </w:r>
      <w:proofErr w:type="gramEnd"/>
      <w:r w:rsidRPr="00385018">
        <w:rPr>
          <w:rFonts w:ascii="Times New Roman CYR" w:eastAsia="Times New Roman" w:hAnsi="Times New Roman CYR" w:cs="Times New Roman CYR"/>
        </w:rPr>
        <w:t xml:space="preserve"> лет он вправе обжаловать это решение.</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7" w:name="sub_14"/>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4. Пенсия за выслугу лет назначается Комиссией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bookmarkEnd w:id="17"/>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Днем обращения за пенсией за выслугу лет считается день регистрации заявления со всеми необходимыми документами администрацией Цивильского </w:t>
      </w:r>
      <w:r w:rsidR="00B56DF3"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8" w:name="sub_15"/>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5. В том случае, если к заявлению о назначении пенсии за выслугу лет приложены не все необходимые документы, Комиссия направляет государственному органу, представившему документы, разъяснение о том, какие документы необходимо направить дополнительно.</w:t>
      </w:r>
    </w:p>
    <w:bookmarkEnd w:id="18"/>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roofErr w:type="gramStart"/>
      <w:r w:rsidRPr="00385018">
        <w:rPr>
          <w:rFonts w:ascii="Times New Roman CYR" w:eastAsia="Times New Roman" w:hAnsi="Times New Roman CYR" w:cs="Times New Roman CYR"/>
        </w:rPr>
        <w:t xml:space="preserve">Если такие документы будут представлены в Комиссию не позднее чем через три месяца со дня регистрации кадровой службой государственного органа заявления о назначении пенсии либо получения его по почте, то днем обращения гражданского служащего за пенсией за выслугу лет </w:t>
      </w:r>
      <w:r w:rsidRPr="00385018">
        <w:rPr>
          <w:rFonts w:ascii="Times New Roman CYR" w:eastAsia="Times New Roman" w:hAnsi="Times New Roman CYR" w:cs="Times New Roman CYR"/>
        </w:rPr>
        <w:lastRenderedPageBreak/>
        <w:t>считается день регистрации этого заявления соответствующим государственным органом или дата, указанная на почтовом штемпеле организации федеральной почтовой связи по месту отправления</w:t>
      </w:r>
      <w:proofErr w:type="gramEnd"/>
      <w:r w:rsidRPr="00385018">
        <w:rPr>
          <w:rFonts w:ascii="Times New Roman CYR" w:eastAsia="Times New Roman" w:hAnsi="Times New Roman CYR" w:cs="Times New Roman CYR"/>
        </w:rPr>
        <w:t xml:space="preserve"> заявления.</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19" w:name="sub_16"/>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 xml:space="preserve">6. Комиссия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w:t>
      </w:r>
      <w:hyperlink w:anchor="sub_5000" w:history="1">
        <w:r w:rsidR="00241799" w:rsidRPr="00385018">
          <w:rPr>
            <w:rFonts w:ascii="Times New Roman CYR" w:eastAsia="Times New Roman" w:hAnsi="Times New Roman CYR" w:cs="Times New Roman CYR"/>
            <w:bCs/>
          </w:rPr>
          <w:t>приложением N 5</w:t>
        </w:r>
      </w:hyperlink>
      <w:r w:rsidR="00241799" w:rsidRPr="00385018">
        <w:rPr>
          <w:rFonts w:ascii="Times New Roman CYR" w:eastAsia="Times New Roman" w:hAnsi="Times New Roman CYR" w:cs="Times New Roman CYR"/>
        </w:rPr>
        <w:t xml:space="preserve"> к настоящему Положению.</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0" w:name="sub_17"/>
      <w:bookmarkEnd w:id="19"/>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 xml:space="preserve">7. </w:t>
      </w:r>
      <w:proofErr w:type="gramStart"/>
      <w:r w:rsidR="00241799" w:rsidRPr="00385018">
        <w:rPr>
          <w:rFonts w:ascii="Times New Roman CYR" w:eastAsia="Times New Roman" w:hAnsi="Times New Roman CYR" w:cs="Times New Roman CYR"/>
        </w:rPr>
        <w:t xml:space="preserve">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администрацию Цивильского </w:t>
      </w:r>
      <w:r w:rsidR="00B56DF3"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 которая в 10-дневный срок со дня получения документов определяет размер пенсии за выслугу лет и оформляет соответствующее решение, форма которого предусмотрена </w:t>
      </w:r>
      <w:hyperlink w:anchor="sub_6000" w:history="1">
        <w:r w:rsidR="00241799" w:rsidRPr="00385018">
          <w:rPr>
            <w:rFonts w:ascii="Times New Roman CYR" w:eastAsia="Times New Roman" w:hAnsi="Times New Roman CYR" w:cs="Times New Roman CYR"/>
            <w:bCs/>
          </w:rPr>
          <w:t>приложением N 6</w:t>
        </w:r>
      </w:hyperlink>
      <w:r w:rsidR="00241799" w:rsidRPr="00385018">
        <w:rPr>
          <w:rFonts w:ascii="Times New Roman CYR" w:eastAsia="Times New Roman" w:hAnsi="Times New Roman CYR" w:cs="Times New Roman CYR"/>
        </w:rPr>
        <w:t xml:space="preserve"> к настоящему Положению.</w:t>
      </w:r>
      <w:proofErr w:type="gramEnd"/>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1" w:name="sub_18"/>
      <w:bookmarkEnd w:id="20"/>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 xml:space="preserve">8. Решение администрации Цивильского </w:t>
      </w:r>
      <w:r w:rsidR="00B56DF3"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 об определении размера пенсии за выслугу лет и поступившие из Комиссии документы брошюруются в пенсионное дело.</w:t>
      </w:r>
    </w:p>
    <w:p w:rsidR="00241799" w:rsidRPr="00385018" w:rsidRDefault="001852FE"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2" w:name="sub_19"/>
      <w:bookmarkEnd w:id="21"/>
      <w:r w:rsidRPr="00385018">
        <w:rPr>
          <w:rFonts w:ascii="Times New Roman CYR" w:eastAsia="Times New Roman" w:hAnsi="Times New Roman CYR" w:cs="Times New Roman CYR"/>
        </w:rPr>
        <w:t>5.</w:t>
      </w:r>
      <w:r w:rsidR="00241799" w:rsidRPr="00385018">
        <w:rPr>
          <w:rFonts w:ascii="Times New Roman CYR" w:eastAsia="Times New Roman" w:hAnsi="Times New Roman CYR" w:cs="Times New Roman CYR"/>
        </w:rPr>
        <w:t>9. Оформление документов на выплату осуществляется в порядке, установленном для выплаты трудовой пенсии.</w:t>
      </w: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23" w:name="sub_1006"/>
      <w:bookmarkEnd w:id="22"/>
      <w:r w:rsidRPr="00385018">
        <w:rPr>
          <w:rFonts w:ascii="Times New Roman CYR" w:eastAsia="Times New Roman" w:hAnsi="Times New Roman CYR" w:cs="Times New Roman CYR"/>
          <w:b/>
          <w:bCs/>
          <w:color w:val="26282F"/>
        </w:rPr>
        <w:t>VI. Размеры пенсии за выслугу лет</w:t>
      </w:r>
    </w:p>
    <w:bookmarkEnd w:id="23"/>
    <w:p w:rsidR="00F232D6" w:rsidRPr="00385018" w:rsidRDefault="001852FE"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6.1</w:t>
      </w:r>
      <w:r w:rsidR="00F232D6" w:rsidRPr="00385018">
        <w:rPr>
          <w:rFonts w:ascii="Times New Roman CYR" w:eastAsia="Times New Roman" w:hAnsi="Times New Roman CYR" w:cs="Times New Roman CYR"/>
        </w:rPr>
        <w:t xml:space="preserve">. </w:t>
      </w:r>
      <w:proofErr w:type="gramStart"/>
      <w:r w:rsidR="00F232D6" w:rsidRPr="00385018">
        <w:rPr>
          <w:rFonts w:ascii="Times New Roman CYR" w:eastAsia="Times New Roman" w:hAnsi="Times New Roman CYR" w:cs="Times New Roman CYR"/>
        </w:rPr>
        <w:t>Размер пенсии за выслугу лет гражданским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w:t>
      </w:r>
      <w:proofErr w:type="gramEnd"/>
      <w:r w:rsidR="00F232D6" w:rsidRPr="00385018">
        <w:rPr>
          <w:rFonts w:ascii="Times New Roman CYR" w:eastAsia="Times New Roman" w:hAnsi="Times New Roman CYR" w:cs="Times New Roman CYR"/>
        </w:rPr>
        <w:t xml:space="preserve"> от 17 декабря 2001 года N 173-ФЗ "О трудовых пенсиях в Российской Федерации").</w:t>
      </w:r>
    </w:p>
    <w:p w:rsidR="00F232D6" w:rsidRPr="00385018" w:rsidRDefault="00F232D6"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В случае замещения нескольких должностей гражданской службы пенсия за выслугу лет назначается исходя из среднемесячного заработка за </w:t>
      </w:r>
      <w:proofErr w:type="gramStart"/>
      <w:r w:rsidRPr="00385018">
        <w:rPr>
          <w:rFonts w:ascii="Times New Roman CYR" w:eastAsia="Times New Roman" w:hAnsi="Times New Roman CYR" w:cs="Times New Roman CYR"/>
        </w:rPr>
        <w:t>12 полных месяцев</w:t>
      </w:r>
      <w:proofErr w:type="gramEnd"/>
      <w:r w:rsidRPr="00385018">
        <w:rPr>
          <w:rFonts w:ascii="Times New Roman CYR" w:eastAsia="Times New Roman" w:hAnsi="Times New Roman CYR" w:cs="Times New Roman CYR"/>
        </w:rPr>
        <w:t xml:space="preserve"> подряд по замещавшейся должности гражданской службы по выбору муниципального служащего при условии ее замещения не менее трех лет.</w:t>
      </w:r>
    </w:p>
    <w:p w:rsidR="00F232D6" w:rsidRPr="00385018" w:rsidRDefault="001852FE"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6.</w:t>
      </w:r>
      <w:r w:rsidR="00F232D6" w:rsidRPr="00385018">
        <w:rPr>
          <w:rFonts w:ascii="Times New Roman CYR" w:eastAsia="Times New Roman" w:hAnsi="Times New Roman CYR" w:cs="Times New Roman CYR"/>
        </w:rPr>
        <w:t xml:space="preserve">2. Размер среднемесячного заработка, </w:t>
      </w:r>
      <w:proofErr w:type="gramStart"/>
      <w:r w:rsidR="00F232D6" w:rsidRPr="00385018">
        <w:rPr>
          <w:rFonts w:ascii="Times New Roman CYR" w:eastAsia="Times New Roman" w:hAnsi="Times New Roman CYR" w:cs="Times New Roman CYR"/>
        </w:rPr>
        <w:t>исходя из которого муниципальному служащему исчисляется</w:t>
      </w:r>
      <w:proofErr w:type="gramEnd"/>
      <w:r w:rsidR="00F232D6" w:rsidRPr="00385018">
        <w:rPr>
          <w:rFonts w:ascii="Times New Roman CYR" w:eastAsia="Times New Roman" w:hAnsi="Times New Roman CYR" w:cs="Times New Roman CYR"/>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F232D6" w:rsidRPr="00385018" w:rsidRDefault="001852FE"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6.</w:t>
      </w:r>
      <w:r w:rsidR="00F232D6" w:rsidRPr="00385018">
        <w:rPr>
          <w:rFonts w:ascii="Times New Roman CYR" w:eastAsia="Times New Roman" w:hAnsi="Times New Roman CYR" w:cs="Times New Roman CYR"/>
        </w:rPr>
        <w:t>3. Порядок определения среднемесячного заработка, из которого исчисляется размер пенсии муниципальных служащих, устанавливается Кабинетом Министров Чувашской Республики.</w:t>
      </w:r>
    </w:p>
    <w:p w:rsidR="00241799" w:rsidRPr="00385018" w:rsidRDefault="001852FE"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6.</w:t>
      </w:r>
      <w:r w:rsidR="00D8510B" w:rsidRPr="00385018">
        <w:rPr>
          <w:rFonts w:ascii="Times New Roman CYR" w:eastAsia="Times New Roman" w:hAnsi="Times New Roman CYR" w:cs="Times New Roman CYR"/>
        </w:rPr>
        <w:t>4</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sub_1100" w:history="1">
        <w:r w:rsidR="00241799" w:rsidRPr="00385018">
          <w:rPr>
            <w:rFonts w:ascii="Times New Roman CYR" w:eastAsia="Times New Roman" w:hAnsi="Times New Roman CYR" w:cs="Times New Roman CYR"/>
            <w:b/>
            <w:bCs/>
            <w:color w:val="106BBE"/>
          </w:rPr>
          <w:t>приложению</w:t>
        </w:r>
      </w:hyperlink>
      <w:r w:rsidR="00241799" w:rsidRPr="00385018">
        <w:rPr>
          <w:rFonts w:ascii="Times New Roman CYR" w:eastAsia="Times New Roman" w:hAnsi="Times New Roman CYR" w:cs="Times New Roman CYR"/>
        </w:rPr>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00241799" w:rsidRPr="00385018">
        <w:rPr>
          <w:rFonts w:ascii="Times New Roman CYR" w:eastAsia="Times New Roman" w:hAnsi="Times New Roman CYR" w:cs="Times New Roman CYR"/>
        </w:rPr>
        <w:t xml:space="preserve"> в соответствии с </w:t>
      </w:r>
      <w:hyperlink r:id="rId12" w:history="1">
        <w:r w:rsidR="00241799" w:rsidRPr="00385018">
          <w:rPr>
            <w:rFonts w:ascii="Times New Roman CYR" w:eastAsia="Times New Roman" w:hAnsi="Times New Roman CYR" w:cs="Times New Roman CYR"/>
            <w:b/>
            <w:bCs/>
            <w:color w:val="106BBE"/>
          </w:rPr>
          <w:t>Федеральным законом</w:t>
        </w:r>
      </w:hyperlink>
      <w:r w:rsidR="00241799" w:rsidRPr="00385018">
        <w:rPr>
          <w:rFonts w:ascii="Times New Roman CYR" w:eastAsia="Times New Roman" w:hAnsi="Times New Roman CYR" w:cs="Times New Roman CYR"/>
        </w:rPr>
        <w:t xml:space="preserve"> "О страховых пенсиях". За </w:t>
      </w:r>
      <w:proofErr w:type="gramStart"/>
      <w:r w:rsidR="00241799" w:rsidRPr="00385018">
        <w:rPr>
          <w:rFonts w:ascii="Times New Roman CYR" w:eastAsia="Times New Roman" w:hAnsi="Times New Roman CYR" w:cs="Times New Roman CYR"/>
        </w:rPr>
        <w:t>каждый полный год</w:t>
      </w:r>
      <w:proofErr w:type="gramEnd"/>
      <w:r w:rsidR="00241799" w:rsidRPr="00385018">
        <w:rPr>
          <w:rFonts w:ascii="Times New Roman CYR" w:eastAsia="Times New Roman" w:hAnsi="Times New Roman CYR" w:cs="Times New Roman CYR"/>
        </w:rPr>
        <w:t xml:space="preserve"> стажа муниципальной </w:t>
      </w:r>
      <w:r w:rsidR="00D864C5" w:rsidRPr="00385018">
        <w:rPr>
          <w:rFonts w:ascii="Times New Roman CYR" w:eastAsia="Times New Roman" w:hAnsi="Times New Roman CYR" w:cs="Times New Roman CYR"/>
        </w:rPr>
        <w:t xml:space="preserve">службы </w:t>
      </w:r>
      <w:r w:rsidR="00241799" w:rsidRPr="00385018">
        <w:rPr>
          <w:rFonts w:ascii="Times New Roman CYR" w:eastAsia="Times New Roman" w:hAnsi="Times New Roman CYR" w:cs="Times New Roman CYR"/>
        </w:rPr>
        <w:t xml:space="preserve">сверх указанного стажа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w:t>
      </w:r>
      <w:r w:rsidR="00D8510B" w:rsidRPr="00385018">
        <w:rPr>
          <w:rFonts w:ascii="Times New Roman CYR" w:eastAsia="Times New Roman" w:hAnsi="Times New Roman CYR" w:cs="Times New Roman CYR"/>
        </w:rPr>
        <w:t>9</w:t>
      </w:r>
      <w:r w:rsidR="00241799" w:rsidRPr="00385018">
        <w:rPr>
          <w:rFonts w:ascii="Times New Roman CYR" w:eastAsia="Times New Roman" w:hAnsi="Times New Roman CYR" w:cs="Times New Roman CYR"/>
        </w:rPr>
        <w:t>5 процентов среднемесячного заработка муниципального служащего.</w:t>
      </w:r>
    </w:p>
    <w:p w:rsidR="008D20A3" w:rsidRPr="00385018" w:rsidRDefault="008D20A3" w:rsidP="00F232D6">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8D20A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24" w:name="sub_1007"/>
      <w:r w:rsidRPr="00385018">
        <w:rPr>
          <w:rFonts w:ascii="Times New Roman CYR" w:eastAsia="Times New Roman" w:hAnsi="Times New Roman CYR" w:cs="Times New Roman CYR"/>
          <w:b/>
          <w:bCs/>
          <w:color w:val="26282F"/>
        </w:rPr>
        <w:t>VII. Порядок обеспечения финансирования расходов на выплату пенсии за выслугу лет</w:t>
      </w:r>
    </w:p>
    <w:p w:rsidR="00241799" w:rsidRPr="00385018" w:rsidRDefault="005B761D"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5" w:name="sub_23"/>
      <w:bookmarkEnd w:id="24"/>
      <w:r w:rsidRPr="00385018">
        <w:rPr>
          <w:rFonts w:ascii="Times New Roman CYR" w:eastAsia="Times New Roman" w:hAnsi="Times New Roman CYR" w:cs="Times New Roman CYR"/>
        </w:rPr>
        <w:t>7.1</w:t>
      </w:r>
      <w:r w:rsidR="00241799" w:rsidRPr="00385018">
        <w:rPr>
          <w:rFonts w:ascii="Times New Roman CYR" w:eastAsia="Times New Roman" w:hAnsi="Times New Roman CYR" w:cs="Times New Roman CYR"/>
        </w:rPr>
        <w:t xml:space="preserve">. Финансирование расходов на выплату пенсии за выслугу лет осуществляется </w:t>
      </w:r>
      <w:r w:rsidR="0055424D" w:rsidRPr="00385018">
        <w:rPr>
          <w:rFonts w:ascii="Times New Roman CYR" w:eastAsia="Times New Roman" w:hAnsi="Times New Roman CYR" w:cs="Times New Roman CYR"/>
        </w:rPr>
        <w:br/>
      </w:r>
      <w:r w:rsidR="00241799" w:rsidRPr="00385018">
        <w:rPr>
          <w:rFonts w:ascii="Times New Roman CYR" w:eastAsia="Times New Roman" w:hAnsi="Times New Roman CYR" w:cs="Times New Roman CYR"/>
        </w:rPr>
        <w:t xml:space="preserve">за счет средств муниципального бюджета Цивильского </w:t>
      </w:r>
      <w:r w:rsidR="00600485"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w:t>
      </w:r>
    </w:p>
    <w:p w:rsidR="00241799" w:rsidRPr="00385018" w:rsidRDefault="005B761D"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6" w:name="sub_24"/>
      <w:bookmarkEnd w:id="25"/>
      <w:r w:rsidRPr="00385018">
        <w:rPr>
          <w:rFonts w:ascii="Times New Roman CYR" w:eastAsia="Times New Roman" w:hAnsi="Times New Roman CYR" w:cs="Times New Roman CYR"/>
        </w:rPr>
        <w:t>7.2</w:t>
      </w:r>
      <w:r w:rsidR="00241799" w:rsidRPr="00385018">
        <w:rPr>
          <w:rFonts w:ascii="Times New Roman CYR" w:eastAsia="Times New Roman" w:hAnsi="Times New Roman CYR" w:cs="Times New Roman CYR"/>
        </w:rPr>
        <w:t xml:space="preserve">. Средства на выплату пенсии за выслугу лет перечисляются целевым назначением с лицевого счета администрации Цивильского </w:t>
      </w:r>
      <w:r w:rsidR="00600485"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 на счета граждан, имеющих право на получение пенсии за выслугу лет</w:t>
      </w:r>
      <w:r w:rsidR="009B1A7E" w:rsidRPr="00385018">
        <w:rPr>
          <w:rFonts w:ascii="Times New Roman CYR" w:eastAsia="Times New Roman" w:hAnsi="Times New Roman CYR" w:cs="Times New Roman CYR"/>
        </w:rPr>
        <w:t>,</w:t>
      </w:r>
      <w:r w:rsidR="00241799" w:rsidRPr="00385018">
        <w:rPr>
          <w:rFonts w:ascii="Times New Roman CYR" w:eastAsia="Times New Roman" w:hAnsi="Times New Roman CYR" w:cs="Times New Roman CYR"/>
        </w:rPr>
        <w:t xml:space="preserve"> открытые в банка</w:t>
      </w:r>
      <w:r w:rsidR="009B1A7E" w:rsidRPr="00385018">
        <w:rPr>
          <w:rFonts w:ascii="Times New Roman CYR" w:eastAsia="Times New Roman" w:hAnsi="Times New Roman CYR" w:cs="Times New Roman CYR"/>
        </w:rPr>
        <w:t>х</w:t>
      </w:r>
      <w:r w:rsidR="00241799" w:rsidRPr="00385018">
        <w:rPr>
          <w:rFonts w:ascii="Times New Roman CYR" w:eastAsia="Times New Roman" w:hAnsi="Times New Roman CYR" w:cs="Times New Roman CYR"/>
        </w:rPr>
        <w:t xml:space="preserve"> Российской </w:t>
      </w:r>
      <w:r w:rsidR="00241799" w:rsidRPr="00385018">
        <w:rPr>
          <w:rFonts w:ascii="Times New Roman CYR" w:eastAsia="Times New Roman" w:hAnsi="Times New Roman CYR" w:cs="Times New Roman CYR"/>
        </w:rPr>
        <w:lastRenderedPageBreak/>
        <w:t>Федерации.</w:t>
      </w:r>
    </w:p>
    <w:p w:rsidR="00241799" w:rsidRPr="00385018" w:rsidRDefault="005B761D"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7" w:name="sub_25"/>
      <w:bookmarkEnd w:id="26"/>
      <w:r w:rsidRPr="00385018">
        <w:rPr>
          <w:rFonts w:ascii="Times New Roman CYR" w:eastAsia="Times New Roman" w:hAnsi="Times New Roman CYR" w:cs="Times New Roman CYR"/>
        </w:rPr>
        <w:t>7.3</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Контроль за</w:t>
      </w:r>
      <w:proofErr w:type="gramEnd"/>
      <w:r w:rsidR="00241799" w:rsidRPr="00385018">
        <w:rPr>
          <w:rFonts w:ascii="Times New Roman CYR" w:eastAsia="Times New Roman" w:hAnsi="Times New Roman CYR" w:cs="Times New Roman CYR"/>
        </w:rPr>
        <w:t xml:space="preserve"> целевым использованием средств, предусмотренных </w:t>
      </w:r>
      <w:r w:rsidR="0055424D" w:rsidRPr="00385018">
        <w:rPr>
          <w:rFonts w:ascii="Times New Roman CYR" w:eastAsia="Times New Roman" w:hAnsi="Times New Roman CYR" w:cs="Times New Roman CYR"/>
        </w:rPr>
        <w:br/>
      </w:r>
      <w:r w:rsidR="00241799" w:rsidRPr="00385018">
        <w:rPr>
          <w:rFonts w:ascii="Times New Roman CYR" w:eastAsia="Times New Roman" w:hAnsi="Times New Roman CYR" w:cs="Times New Roman CYR"/>
        </w:rPr>
        <w:t xml:space="preserve">на финансирование расходов по выплате пенсии за выслугу лет, осуществляет финансовый отдел администрации Цивильского </w:t>
      </w:r>
      <w:r w:rsidR="00600485"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w:t>
      </w: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bookmarkEnd w:id="27"/>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r w:rsidRPr="00385018">
        <w:rPr>
          <w:rFonts w:ascii="Times New Roman CYR" w:eastAsia="Times New Roman" w:hAnsi="Times New Roman CYR" w:cs="Times New Roman CYR"/>
          <w:b/>
          <w:bCs/>
          <w:color w:val="26282F"/>
        </w:rPr>
        <w:t>VIII. Порядок приостановления, возобновления и прекращения выплаты пенсии за выслугу лет</w:t>
      </w:r>
    </w:p>
    <w:p w:rsidR="00241799" w:rsidRPr="00385018" w:rsidRDefault="002E496F"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8" w:name="sub_26"/>
      <w:r w:rsidRPr="00385018">
        <w:rPr>
          <w:rFonts w:ascii="Times New Roman CYR" w:eastAsia="Times New Roman" w:hAnsi="Times New Roman CYR" w:cs="Times New Roman CYR"/>
        </w:rPr>
        <w:t>8.1</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00241799" w:rsidRPr="00385018">
        <w:rPr>
          <w:rFonts w:ascii="Times New Roman CYR" w:eastAsia="Times New Roman" w:hAnsi="Times New Roman CYR" w:cs="Times New Roman CYR"/>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241799" w:rsidRPr="00385018" w:rsidRDefault="002E496F"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29" w:name="sub_27"/>
      <w:bookmarkEnd w:id="28"/>
      <w:r w:rsidRPr="00385018">
        <w:rPr>
          <w:rFonts w:ascii="Times New Roman CYR" w:eastAsia="Times New Roman" w:hAnsi="Times New Roman CYR" w:cs="Times New Roman CYR"/>
        </w:rPr>
        <w:t>8.2</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 xml:space="preserve">При последующем увольнении с государственной службы Российской Федерации или освобождении от должностей, указанных в </w:t>
      </w:r>
      <w:hyperlink w:anchor="sub_26" w:history="1">
        <w:r w:rsidR="00241799" w:rsidRPr="00385018">
          <w:rPr>
            <w:rFonts w:ascii="Times New Roman CYR" w:eastAsia="Times New Roman" w:hAnsi="Times New Roman CYR" w:cs="Times New Roman CYR"/>
            <w:bCs/>
          </w:rPr>
          <w:t xml:space="preserve">абзаце первом пункта </w:t>
        </w:r>
      </w:hyperlink>
      <w:r w:rsidRPr="00385018">
        <w:rPr>
          <w:rFonts w:ascii="Times New Roman CYR" w:eastAsia="Times New Roman" w:hAnsi="Times New Roman CYR" w:cs="Times New Roman CYR"/>
          <w:bCs/>
        </w:rPr>
        <w:t>8.1.</w:t>
      </w:r>
      <w:r w:rsidR="00241799" w:rsidRPr="00385018">
        <w:rPr>
          <w:rFonts w:ascii="Times New Roman CYR" w:eastAsia="Times New Roman" w:hAnsi="Times New Roman CYR" w:cs="Times New Roman CYR"/>
        </w:rPr>
        <w:t xml:space="preserve"> настоящего Положения,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w:t>
      </w:r>
      <w:hyperlink w:anchor="sub_8000" w:history="1">
        <w:r w:rsidR="00241799" w:rsidRPr="00385018">
          <w:rPr>
            <w:rFonts w:ascii="Times New Roman CYR" w:eastAsia="Times New Roman" w:hAnsi="Times New Roman CYR" w:cs="Times New Roman CYR"/>
            <w:bCs/>
          </w:rPr>
          <w:t>приложению N 8</w:t>
        </w:r>
      </w:hyperlink>
      <w:r w:rsidR="00241799" w:rsidRPr="00385018">
        <w:rPr>
          <w:rFonts w:ascii="Times New Roman CYR" w:eastAsia="Times New Roman" w:hAnsi="Times New Roman CYR" w:cs="Times New Roman CYR"/>
        </w:rPr>
        <w:t xml:space="preserve"> к настоящему Положению и направленному в администрацию Цивильского </w:t>
      </w:r>
      <w:r w:rsidR="00600485"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w:t>
      </w:r>
      <w:proofErr w:type="gramEnd"/>
      <w:r w:rsidR="00241799" w:rsidRPr="00385018">
        <w:rPr>
          <w:rFonts w:ascii="Times New Roman CYR" w:eastAsia="Times New Roman" w:hAnsi="Times New Roman CYR" w:cs="Times New Roman CYR"/>
        </w:rPr>
        <w:t xml:space="preserve"> с приложением копии решения об увольнении с государственной службы Российской Федерации или освобождении от соответствующей должности.</w:t>
      </w:r>
    </w:p>
    <w:bookmarkEnd w:id="29"/>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Администрация Цивильского </w:t>
      </w:r>
      <w:r w:rsidR="00600485"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 в 10-дневный срок со дня поступления заявления о возобновлении принимает </w:t>
      </w:r>
      <w:proofErr w:type="gramStart"/>
      <w:r w:rsidRPr="00385018">
        <w:rPr>
          <w:rFonts w:ascii="Times New Roman CYR" w:eastAsia="Times New Roman" w:hAnsi="Times New Roman CYR" w:cs="Times New Roman CYR"/>
        </w:rPr>
        <w:t>решение</w:t>
      </w:r>
      <w:proofErr w:type="gramEnd"/>
      <w:r w:rsidRPr="00385018">
        <w:rPr>
          <w:rFonts w:ascii="Times New Roman CYR" w:eastAsia="Times New Roman" w:hAnsi="Times New Roman CYR" w:cs="Times New Roman CYR"/>
        </w:rPr>
        <w:t xml:space="preserve"> о возобновлении выплаты пенсии за выслугу лет, форма которого предусмотрена </w:t>
      </w:r>
      <w:hyperlink w:anchor="sub_7000" w:history="1">
        <w:r w:rsidRPr="00385018">
          <w:rPr>
            <w:rFonts w:ascii="Times New Roman CYR" w:eastAsia="Times New Roman" w:hAnsi="Times New Roman CYR" w:cs="Times New Roman CYR"/>
            <w:bCs/>
          </w:rPr>
          <w:t>приложением N 7</w:t>
        </w:r>
      </w:hyperlink>
      <w:r w:rsidRPr="00385018">
        <w:rPr>
          <w:rFonts w:ascii="Times New Roman CYR" w:eastAsia="Times New Roman" w:hAnsi="Times New Roman CYR" w:cs="Times New Roman CYR"/>
        </w:rPr>
        <w:t xml:space="preserve"> к настоящему Положению.</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Выплата пенсии за выслугу лет возобновляется с 1-го числа того месяца, когда гражданский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241799" w:rsidRPr="00385018" w:rsidRDefault="002E496F"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0" w:name="sub_271"/>
      <w:r w:rsidRPr="00385018">
        <w:rPr>
          <w:rFonts w:ascii="Times New Roman CYR" w:eastAsia="Times New Roman" w:hAnsi="Times New Roman CYR" w:cs="Times New Roman CYR"/>
        </w:rPr>
        <w:t>8</w:t>
      </w:r>
      <w:r w:rsidR="00241799" w:rsidRPr="00385018">
        <w:rPr>
          <w:rFonts w:ascii="Times New Roman CYR" w:eastAsia="Times New Roman" w:hAnsi="Times New Roman CYR" w:cs="Times New Roman CYR"/>
        </w:rPr>
        <w:t>.</w:t>
      </w:r>
      <w:r w:rsidRPr="00385018">
        <w:rPr>
          <w:rFonts w:ascii="Times New Roman CYR" w:eastAsia="Times New Roman" w:hAnsi="Times New Roman CYR" w:cs="Times New Roman CYR"/>
        </w:rPr>
        <w:t>3</w:t>
      </w:r>
      <w:r w:rsidR="00241799" w:rsidRPr="00385018">
        <w:rPr>
          <w:rFonts w:ascii="Times New Roman CYR" w:eastAsia="Times New Roman" w:hAnsi="Times New Roman CYR" w:cs="Times New Roman CYR"/>
        </w:rPr>
        <w:t>. Выплата пенсии за выслугу лет прекращается в случаях:</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1" w:name="sub_2711"/>
      <w:bookmarkEnd w:id="30"/>
      <w:r w:rsidRPr="00385018">
        <w:rPr>
          <w:rFonts w:ascii="Times New Roman CYR" w:eastAsia="Times New Roman" w:hAnsi="Times New Roman CYR" w:cs="Times New Roman CYR"/>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2" w:name="sub_2712"/>
      <w:bookmarkEnd w:id="31"/>
      <w:r w:rsidRPr="00385018">
        <w:rPr>
          <w:rFonts w:ascii="Times New Roman CYR" w:eastAsia="Times New Roman" w:hAnsi="Times New Roman CYR" w:cs="Times New Roman CYR"/>
        </w:rPr>
        <w:t xml:space="preserve">2) назначения ежемесячной доплаты к страховой пенсии в связи с освобождением </w:t>
      </w:r>
      <w:r w:rsidR="00527752"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от государственной должности Российской Федерации, государственной должности субъекта Российской Федерации, муниципальной должности.</w:t>
      </w:r>
    </w:p>
    <w:bookmarkEnd w:id="32"/>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Муниципальный служащий обязан в 5-дневный срок направить в администрацию Цивильского </w:t>
      </w:r>
      <w:r w:rsidR="00600485"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 заявление о прекращении выплаты пенсии за выслугу лет согласно </w:t>
      </w:r>
      <w:hyperlink w:anchor="sub_8000" w:history="1">
        <w:r w:rsidRPr="00385018">
          <w:rPr>
            <w:rFonts w:ascii="Times New Roman CYR" w:eastAsia="Times New Roman" w:hAnsi="Times New Roman CYR" w:cs="Times New Roman CYR"/>
            <w:bCs/>
          </w:rPr>
          <w:t>приложению N 8</w:t>
        </w:r>
      </w:hyperlink>
      <w:r w:rsidRPr="00385018">
        <w:rPr>
          <w:rFonts w:ascii="Times New Roman CYR" w:eastAsia="Times New Roman" w:hAnsi="Times New Roman CYR" w:cs="Times New Roman CYR"/>
        </w:rPr>
        <w:t xml:space="preserve"> к настоящему Положению с приложением документов, подтверждающих назначение соответствующих выплат.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Выплата пенсии за выслугу лет прекращается со дня назначения выплат, указанных в </w:t>
      </w:r>
      <w:hyperlink w:anchor="sub_271" w:history="1">
        <w:r w:rsidRPr="00385018">
          <w:rPr>
            <w:rFonts w:ascii="Times New Roman CYR" w:eastAsia="Times New Roman" w:hAnsi="Times New Roman CYR" w:cs="Times New Roman CYR"/>
            <w:b/>
            <w:bCs/>
            <w:color w:val="106BBE"/>
          </w:rPr>
          <w:t>абзаце первом</w:t>
        </w:r>
      </w:hyperlink>
      <w:r w:rsidRPr="00385018">
        <w:rPr>
          <w:rFonts w:ascii="Times New Roman CYR" w:eastAsia="Times New Roman" w:hAnsi="Times New Roman CYR" w:cs="Times New Roman CYR"/>
        </w:rPr>
        <w:t xml:space="preserve"> настоящего пункта, на основании решения администрации Цивильского </w:t>
      </w:r>
      <w:r w:rsidR="00600485"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 форма которого предусмотрена </w:t>
      </w:r>
      <w:hyperlink w:anchor="sub_7000" w:history="1">
        <w:r w:rsidRPr="00385018">
          <w:rPr>
            <w:rFonts w:ascii="Times New Roman CYR" w:eastAsia="Times New Roman" w:hAnsi="Times New Roman CYR" w:cs="Times New Roman CYR"/>
            <w:bCs/>
          </w:rPr>
          <w:t>приложением N 7</w:t>
        </w:r>
      </w:hyperlink>
      <w:r w:rsidRPr="00385018">
        <w:rPr>
          <w:rFonts w:ascii="Times New Roman CYR" w:eastAsia="Times New Roman" w:hAnsi="Times New Roman CYR" w:cs="Times New Roman CYR"/>
        </w:rPr>
        <w:t xml:space="preserve"> к настоящему Положению.</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3" w:name="sub_28"/>
      <w:r w:rsidRPr="00385018">
        <w:rPr>
          <w:rFonts w:ascii="Times New Roman CYR" w:eastAsia="Times New Roman" w:hAnsi="Times New Roman CYR" w:cs="Times New Roman CYR"/>
        </w:rPr>
        <w:t>8.</w:t>
      </w:r>
      <w:r w:rsidR="002E496F" w:rsidRPr="00385018">
        <w:rPr>
          <w:rFonts w:ascii="Times New Roman CYR" w:eastAsia="Times New Roman" w:hAnsi="Times New Roman CYR" w:cs="Times New Roman CYR"/>
        </w:rPr>
        <w:t>4.</w:t>
      </w:r>
      <w:r w:rsidRPr="00385018">
        <w:rPr>
          <w:rFonts w:ascii="Times New Roman CYR" w:eastAsia="Times New Roman" w:hAnsi="Times New Roman CYR" w:cs="Times New Roman CYR"/>
        </w:rPr>
        <w:t xml:space="preserve"> При наступлении обстоятельств, указанных в </w:t>
      </w:r>
      <w:hyperlink w:anchor="sub_26" w:history="1">
        <w:r w:rsidRPr="00385018">
          <w:rPr>
            <w:rFonts w:ascii="Times New Roman CYR" w:eastAsia="Times New Roman" w:hAnsi="Times New Roman CYR" w:cs="Times New Roman CYR"/>
            <w:bCs/>
          </w:rPr>
          <w:t>п.</w:t>
        </w:r>
        <w:r w:rsidR="002E496F" w:rsidRPr="00385018">
          <w:rPr>
            <w:rFonts w:ascii="Times New Roman CYR" w:eastAsia="Times New Roman" w:hAnsi="Times New Roman CYR" w:cs="Times New Roman CYR"/>
            <w:bCs/>
          </w:rPr>
          <w:t xml:space="preserve"> </w:t>
        </w:r>
      </w:hyperlink>
      <w:r w:rsidR="002E496F" w:rsidRPr="00385018">
        <w:rPr>
          <w:rFonts w:ascii="Times New Roman CYR" w:eastAsia="Times New Roman" w:hAnsi="Times New Roman CYR" w:cs="Times New Roman CYR"/>
          <w:bCs/>
        </w:rPr>
        <w:t>8.1.</w:t>
      </w:r>
      <w:r w:rsidRPr="00385018">
        <w:rPr>
          <w:rFonts w:ascii="Times New Roman CYR" w:eastAsia="Times New Roman" w:hAnsi="Times New Roman CYR" w:cs="Times New Roman CYR"/>
        </w:rPr>
        <w:t xml:space="preserve">, </w:t>
      </w:r>
      <w:hyperlink w:anchor="sub_271" w:history="1">
        <w:r w:rsidRPr="00385018">
          <w:rPr>
            <w:rFonts w:ascii="Times New Roman CYR" w:eastAsia="Times New Roman" w:hAnsi="Times New Roman CYR" w:cs="Times New Roman CYR"/>
            <w:bCs/>
          </w:rPr>
          <w:t xml:space="preserve">п. </w:t>
        </w:r>
        <w:r w:rsidR="002E496F" w:rsidRPr="00385018">
          <w:rPr>
            <w:rFonts w:ascii="Times New Roman CYR" w:eastAsia="Times New Roman" w:hAnsi="Times New Roman CYR" w:cs="Times New Roman CYR"/>
            <w:bCs/>
          </w:rPr>
          <w:t>8</w:t>
        </w:r>
        <w:r w:rsidRPr="00385018">
          <w:rPr>
            <w:rFonts w:ascii="Times New Roman CYR" w:eastAsia="Times New Roman" w:hAnsi="Times New Roman CYR" w:cs="Times New Roman CYR"/>
            <w:bCs/>
          </w:rPr>
          <w:t>.</w:t>
        </w:r>
      </w:hyperlink>
      <w:r w:rsidR="002E496F" w:rsidRPr="00385018">
        <w:rPr>
          <w:rFonts w:ascii="Times New Roman CYR" w:eastAsia="Times New Roman" w:hAnsi="Times New Roman CYR" w:cs="Times New Roman CYR"/>
          <w:bCs/>
        </w:rPr>
        <w:t>3.</w:t>
      </w:r>
      <w:r w:rsidRPr="00385018">
        <w:rPr>
          <w:rFonts w:ascii="Times New Roman CYR" w:eastAsia="Times New Roman" w:hAnsi="Times New Roman CYR" w:cs="Times New Roman CYR"/>
        </w:rPr>
        <w:t xml:space="preserve"> настоящего раздела, муниципальный служащий в течение пяти рабочих дней со дня наступления указанных обстоятельств обязан в пятидневный срок подать заявление о приостановлении (прекращении) пенсии за выслугу лет в орган местного самоуправления, выплачивающий пенсию за выслугу лет.</w:t>
      </w:r>
    </w:p>
    <w:bookmarkEnd w:id="33"/>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sub_26" w:history="1">
        <w:r w:rsidRPr="00385018">
          <w:rPr>
            <w:rFonts w:ascii="Times New Roman CYR" w:eastAsia="Times New Roman" w:hAnsi="Times New Roman CYR" w:cs="Times New Roman CYR"/>
            <w:bCs/>
          </w:rPr>
          <w:t>п.</w:t>
        </w:r>
        <w:r w:rsidR="002E496F" w:rsidRPr="00385018">
          <w:rPr>
            <w:rFonts w:ascii="Times New Roman CYR" w:eastAsia="Times New Roman" w:hAnsi="Times New Roman CYR" w:cs="Times New Roman CYR"/>
            <w:bCs/>
          </w:rPr>
          <w:t xml:space="preserve"> 8.1.</w:t>
        </w:r>
      </w:hyperlink>
      <w:r w:rsidRPr="00385018">
        <w:rPr>
          <w:rFonts w:ascii="Times New Roman CYR" w:eastAsia="Times New Roman" w:hAnsi="Times New Roman CYR" w:cs="Times New Roman CYR"/>
        </w:rPr>
        <w:t xml:space="preserve">, </w:t>
      </w:r>
      <w:hyperlink w:anchor="sub_271" w:history="1">
        <w:r w:rsidRPr="00385018">
          <w:rPr>
            <w:rFonts w:ascii="Times New Roman CYR" w:eastAsia="Times New Roman" w:hAnsi="Times New Roman CYR" w:cs="Times New Roman CYR"/>
            <w:bCs/>
          </w:rPr>
          <w:t xml:space="preserve">п. </w:t>
        </w:r>
        <w:r w:rsidR="002E496F" w:rsidRPr="00385018">
          <w:rPr>
            <w:rFonts w:ascii="Times New Roman CYR" w:eastAsia="Times New Roman" w:hAnsi="Times New Roman CYR" w:cs="Times New Roman CYR"/>
            <w:bCs/>
          </w:rPr>
          <w:t>8</w:t>
        </w:r>
        <w:r w:rsidRPr="00385018">
          <w:rPr>
            <w:rFonts w:ascii="Times New Roman CYR" w:eastAsia="Times New Roman" w:hAnsi="Times New Roman CYR" w:cs="Times New Roman CYR"/>
            <w:bCs/>
          </w:rPr>
          <w:t>.</w:t>
        </w:r>
        <w:r w:rsidR="002E496F" w:rsidRPr="00385018">
          <w:rPr>
            <w:rFonts w:ascii="Times New Roman CYR" w:eastAsia="Times New Roman" w:hAnsi="Times New Roman CYR" w:cs="Times New Roman CYR"/>
            <w:bCs/>
          </w:rPr>
          <w:t>3</w:t>
        </w:r>
      </w:hyperlink>
      <w:r w:rsidR="002E496F" w:rsidRPr="00385018">
        <w:rPr>
          <w:rFonts w:ascii="Times New Roman CYR" w:eastAsia="Times New Roman" w:hAnsi="Times New Roman CYR" w:cs="Times New Roman CYR"/>
          <w:bCs/>
        </w:rPr>
        <w:t>.</w:t>
      </w:r>
      <w:r w:rsidRPr="00385018">
        <w:rPr>
          <w:rFonts w:ascii="Times New Roman CYR" w:eastAsia="Times New Roman" w:hAnsi="Times New Roman CYR" w:cs="Times New Roman CYR"/>
        </w:rPr>
        <w:t xml:space="preserve"> настоящего раздела.</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Решение о приостановлении (прекращении) выплаты пенсии за выслугу лет муниципальному служащему принимается руководителем соответствующего органа местного самоуправления, выплачивающего пенсию за выслугу лет, в течение десяти рабочих дней со дня поступления соответствующего заявления от муниципального служащего с приложением копии решения о </w:t>
      </w:r>
      <w:r w:rsidRPr="00385018">
        <w:rPr>
          <w:rFonts w:ascii="Times New Roman CYR" w:eastAsia="Times New Roman" w:hAnsi="Times New Roman CYR" w:cs="Times New Roman CYR"/>
        </w:rPr>
        <w:lastRenderedPageBreak/>
        <w:t>назначении на данную должность.</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roofErr w:type="gramStart"/>
      <w:r w:rsidRPr="00385018">
        <w:rPr>
          <w:rFonts w:ascii="Times New Roman CYR" w:eastAsia="Times New Roman" w:hAnsi="Times New Roman CYR" w:cs="Times New Roman CYR"/>
        </w:rPr>
        <w:t xml:space="preserve">Излишне выплаченные суммы пенсии за выслугу лет муниципальному служащему вследствие представления им заявления о приостановлении (прекращении) пенсии </w:t>
      </w:r>
      <w:r w:rsidR="00527752"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 xml:space="preserve">за выслугу лет с пропуском срока, установленного в </w:t>
      </w:r>
      <w:hyperlink w:anchor="sub_28" w:history="1">
        <w:r w:rsidRPr="00385018">
          <w:rPr>
            <w:rFonts w:ascii="Times New Roman CYR" w:eastAsia="Times New Roman" w:hAnsi="Times New Roman CYR" w:cs="Times New Roman CYR"/>
            <w:bCs/>
          </w:rPr>
          <w:t>п.</w:t>
        </w:r>
        <w:r w:rsidR="00480C9A" w:rsidRPr="00385018">
          <w:rPr>
            <w:rFonts w:ascii="Times New Roman CYR" w:eastAsia="Times New Roman" w:hAnsi="Times New Roman CYR" w:cs="Times New Roman CYR"/>
            <w:bCs/>
          </w:rPr>
          <w:t xml:space="preserve"> </w:t>
        </w:r>
        <w:r w:rsidRPr="00385018">
          <w:rPr>
            <w:rFonts w:ascii="Times New Roman CYR" w:eastAsia="Times New Roman" w:hAnsi="Times New Roman CYR" w:cs="Times New Roman CYR"/>
            <w:bCs/>
          </w:rPr>
          <w:t>8</w:t>
        </w:r>
      </w:hyperlink>
      <w:r w:rsidR="002E496F" w:rsidRPr="00385018">
        <w:rPr>
          <w:rFonts w:ascii="Times New Roman CYR" w:eastAsia="Times New Roman" w:hAnsi="Times New Roman CYR" w:cs="Times New Roman CYR"/>
          <w:bCs/>
        </w:rPr>
        <w:t>.4.</w:t>
      </w:r>
      <w:r w:rsidRPr="00385018">
        <w:rPr>
          <w:rFonts w:ascii="Times New Roman CYR" w:eastAsia="Times New Roman" w:hAnsi="Times New Roman CYR" w:cs="Times New Roman CYR"/>
        </w:rPr>
        <w:t xml:space="preserve"> настоящего раздела, возмещаются данным муниципальным служащим - получателем пенсии за выслугу лет добровольно, </w:t>
      </w:r>
      <w:r w:rsidR="00527752" w:rsidRPr="00385018">
        <w:rPr>
          <w:rFonts w:ascii="Times New Roman CYR" w:eastAsia="Times New Roman" w:hAnsi="Times New Roman CYR" w:cs="Times New Roman CYR"/>
        </w:rPr>
        <w:br/>
      </w:r>
      <w:r w:rsidRPr="00385018">
        <w:rPr>
          <w:rFonts w:ascii="Times New Roman CYR" w:eastAsia="Times New Roman" w:hAnsi="Times New Roman CYR" w:cs="Times New Roman CYR"/>
        </w:rPr>
        <w:t>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roofErr w:type="gramEnd"/>
    </w:p>
    <w:p w:rsidR="008D20A3" w:rsidRPr="00385018" w:rsidRDefault="008D20A3"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p>
    <w:p w:rsidR="00241799" w:rsidRPr="00385018"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rPr>
      </w:pPr>
      <w:bookmarkStart w:id="34" w:name="sub_1009"/>
      <w:r w:rsidRPr="00385018">
        <w:rPr>
          <w:rFonts w:ascii="Times New Roman CYR" w:eastAsia="Times New Roman" w:hAnsi="Times New Roman CYR" w:cs="Times New Roman CYR"/>
          <w:b/>
          <w:bCs/>
          <w:color w:val="26282F"/>
        </w:rPr>
        <w:t>IX. Порядок перерасчета размера пенсии за выслугу лет</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5" w:name="sub_29"/>
      <w:bookmarkEnd w:id="34"/>
      <w:r w:rsidRPr="00385018">
        <w:rPr>
          <w:rFonts w:ascii="Times New Roman CYR" w:eastAsia="Times New Roman" w:hAnsi="Times New Roman CYR" w:cs="Times New Roman CYR"/>
        </w:rPr>
        <w:t>9.</w:t>
      </w:r>
      <w:r w:rsidR="002E496F" w:rsidRPr="00385018">
        <w:rPr>
          <w:rFonts w:ascii="Times New Roman CYR" w:eastAsia="Times New Roman" w:hAnsi="Times New Roman CYR" w:cs="Times New Roman CYR"/>
        </w:rPr>
        <w:t>1.</w:t>
      </w:r>
      <w:r w:rsidRPr="00385018">
        <w:rPr>
          <w:rFonts w:ascii="Times New Roman CYR" w:eastAsia="Times New Roman" w:hAnsi="Times New Roman CYR" w:cs="Times New Roman CYR"/>
        </w:rPr>
        <w:t xml:space="preserve"> Перерасчет размера пенсии за выслугу лет производится администрацией Цивильского </w:t>
      </w:r>
      <w:r w:rsidR="00600485"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 в случаях:</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6" w:name="sub_291"/>
      <w:bookmarkEnd w:id="35"/>
      <w:r w:rsidRPr="00385018">
        <w:rPr>
          <w:rFonts w:ascii="Times New Roman CYR" w:eastAsia="Times New Roman" w:hAnsi="Times New Roman CYR" w:cs="Times New Roman CYR"/>
        </w:rPr>
        <w:t>а)</w:t>
      </w:r>
      <w:r w:rsidR="00480C9A"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rPr>
        <w:t>увеличения продолжительности стажа службы;</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7" w:name="sub_292"/>
      <w:bookmarkEnd w:id="36"/>
      <w:r w:rsidRPr="00385018">
        <w:rPr>
          <w:rFonts w:ascii="Times New Roman CYR" w:eastAsia="Times New Roman" w:hAnsi="Times New Roman CYR" w:cs="Times New Roman CYR"/>
        </w:rPr>
        <w:t xml:space="preserve">б) замещения должности муниципальной службы не менее </w:t>
      </w:r>
      <w:proofErr w:type="gramStart"/>
      <w:r w:rsidRPr="00385018">
        <w:rPr>
          <w:rFonts w:ascii="Times New Roman CYR" w:eastAsia="Times New Roman" w:hAnsi="Times New Roman CYR" w:cs="Times New Roman CYR"/>
        </w:rPr>
        <w:t>12 полных месяцев</w:t>
      </w:r>
      <w:proofErr w:type="gramEnd"/>
      <w:r w:rsidRPr="00385018">
        <w:rPr>
          <w:rFonts w:ascii="Times New Roman CYR" w:eastAsia="Times New Roman" w:hAnsi="Times New Roman CYR" w:cs="Times New Roman CYR"/>
        </w:rPr>
        <w:t xml:space="preserve"> с более высоким должностным окладом;</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8" w:name="sub_293"/>
      <w:bookmarkEnd w:id="37"/>
      <w:r w:rsidRPr="00385018">
        <w:rPr>
          <w:rFonts w:ascii="Times New Roman CYR" w:eastAsia="Times New Roman" w:hAnsi="Times New Roman CYR" w:cs="Times New Roman CYR"/>
        </w:rPr>
        <w:t>в) изменения размера страховой части трудовой пенсии по старости либо трудовой пенсии по инвалидности;</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39" w:name="sub_294"/>
      <w:bookmarkEnd w:id="38"/>
      <w:r w:rsidRPr="00385018">
        <w:rPr>
          <w:rFonts w:ascii="Times New Roman CYR" w:eastAsia="Times New Roman" w:hAnsi="Times New Roman CYR" w:cs="Times New Roman CYR"/>
        </w:rPr>
        <w:t>г)</w:t>
      </w:r>
      <w:r w:rsidR="00480C9A" w:rsidRPr="00385018">
        <w:rPr>
          <w:rFonts w:ascii="Times New Roman CYR" w:eastAsia="Times New Roman" w:hAnsi="Times New Roman CYR" w:cs="Times New Roman CYR"/>
        </w:rPr>
        <w:t xml:space="preserve"> </w:t>
      </w:r>
      <w:r w:rsidRPr="00385018">
        <w:rPr>
          <w:rFonts w:ascii="Times New Roman CYR" w:eastAsia="Times New Roman" w:hAnsi="Times New Roman CYR" w:cs="Times New Roman CYR"/>
        </w:rPr>
        <w:t>централизованного повышения д</w:t>
      </w:r>
      <w:r w:rsidR="00480C9A" w:rsidRPr="00385018">
        <w:rPr>
          <w:rFonts w:ascii="Times New Roman CYR" w:eastAsia="Times New Roman" w:hAnsi="Times New Roman CYR" w:cs="Times New Roman CYR"/>
        </w:rPr>
        <w:t xml:space="preserve">олжностных окладов </w:t>
      </w:r>
      <w:r w:rsidRPr="00385018">
        <w:rPr>
          <w:rFonts w:ascii="Times New Roman CYR" w:eastAsia="Times New Roman" w:hAnsi="Times New Roman CYR" w:cs="Times New Roman CYR"/>
        </w:rPr>
        <w:t>муниципальных служащих.</w:t>
      </w:r>
    </w:p>
    <w:p w:rsidR="00241799" w:rsidRPr="00385018" w:rsidRDefault="002E496F"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40" w:name="sub_30"/>
      <w:bookmarkEnd w:id="39"/>
      <w:r w:rsidRPr="00385018">
        <w:rPr>
          <w:rFonts w:ascii="Times New Roman CYR" w:eastAsia="Times New Roman" w:hAnsi="Times New Roman CYR" w:cs="Times New Roman CYR"/>
        </w:rPr>
        <w:t>9</w:t>
      </w:r>
      <w:r w:rsidR="00241799" w:rsidRPr="00385018">
        <w:rPr>
          <w:rFonts w:ascii="Times New Roman CYR" w:eastAsia="Times New Roman" w:hAnsi="Times New Roman CYR" w:cs="Times New Roman CYR"/>
        </w:rPr>
        <w:t>.</w:t>
      </w:r>
      <w:r w:rsidRPr="00385018">
        <w:rPr>
          <w:rFonts w:ascii="Times New Roman CYR" w:eastAsia="Times New Roman" w:hAnsi="Times New Roman CYR" w:cs="Times New Roman CYR"/>
        </w:rPr>
        <w:t>2.</w:t>
      </w:r>
      <w:r w:rsidR="00241799" w:rsidRPr="00385018">
        <w:rPr>
          <w:rFonts w:ascii="Times New Roman CYR" w:eastAsia="Times New Roman" w:hAnsi="Times New Roman CYR" w:cs="Times New Roman CYR"/>
        </w:rPr>
        <w:t xml:space="preserve"> </w:t>
      </w:r>
      <w:proofErr w:type="gramStart"/>
      <w:r w:rsidR="00241799" w:rsidRPr="00385018">
        <w:rPr>
          <w:rFonts w:ascii="Times New Roman CYR" w:eastAsia="Times New Roman" w:hAnsi="Times New Roman CYR" w:cs="Times New Roman CYR"/>
        </w:rPr>
        <w:t xml:space="preserve">Перерасчет размера пенсии за выслугу лет в соответствии с </w:t>
      </w:r>
      <w:hyperlink w:anchor="sub_291" w:history="1">
        <w:r w:rsidR="00241799" w:rsidRPr="00385018">
          <w:rPr>
            <w:rFonts w:ascii="Times New Roman CYR" w:eastAsia="Times New Roman" w:hAnsi="Times New Roman CYR" w:cs="Times New Roman CYR"/>
            <w:bCs/>
          </w:rPr>
          <w:t>подпунктами "а"</w:t>
        </w:r>
      </w:hyperlink>
      <w:r w:rsidR="00241799" w:rsidRPr="00385018">
        <w:rPr>
          <w:rFonts w:ascii="Times New Roman CYR" w:eastAsia="Times New Roman" w:hAnsi="Times New Roman CYR" w:cs="Times New Roman CYR"/>
        </w:rPr>
        <w:t xml:space="preserve"> и </w:t>
      </w:r>
      <w:hyperlink w:anchor="sub_292" w:history="1">
        <w:r w:rsidR="00241799" w:rsidRPr="00385018">
          <w:rPr>
            <w:rFonts w:ascii="Times New Roman CYR" w:eastAsia="Times New Roman" w:hAnsi="Times New Roman CYR" w:cs="Times New Roman CYR"/>
            <w:bCs/>
          </w:rPr>
          <w:t>"б" пункта 9</w:t>
        </w:r>
      </w:hyperlink>
      <w:r w:rsidRPr="00385018">
        <w:rPr>
          <w:rFonts w:ascii="Times New Roman CYR" w:eastAsia="Times New Roman" w:hAnsi="Times New Roman CYR" w:cs="Times New Roman CYR"/>
          <w:bCs/>
        </w:rPr>
        <w:t>.1.</w:t>
      </w:r>
      <w:r w:rsidR="00241799" w:rsidRPr="00385018">
        <w:rPr>
          <w:rFonts w:ascii="Times New Roman CYR" w:eastAsia="Times New Roman" w:hAnsi="Times New Roman CYR" w:cs="Times New Roman CYR"/>
        </w:rPr>
        <w:t xml:space="preserve"> настоящего Положения производится по заявлению лица, оформленному согласно </w:t>
      </w:r>
      <w:hyperlink w:anchor="sub_8000" w:history="1">
        <w:r w:rsidR="00241799" w:rsidRPr="00385018">
          <w:rPr>
            <w:rFonts w:ascii="Times New Roman CYR" w:eastAsia="Times New Roman" w:hAnsi="Times New Roman CYR" w:cs="Times New Roman CYR"/>
            <w:bCs/>
          </w:rPr>
          <w:t>приложению N 8</w:t>
        </w:r>
      </w:hyperlink>
      <w:r w:rsidR="00241799" w:rsidRPr="00385018">
        <w:rPr>
          <w:rFonts w:ascii="Times New Roman CYR" w:eastAsia="Times New Roman" w:hAnsi="Times New Roman CYR" w:cs="Times New Roman CYR"/>
        </w:rPr>
        <w:t xml:space="preserve">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администрацию Цивильского </w:t>
      </w:r>
      <w:r w:rsidR="00600485" w:rsidRPr="00385018">
        <w:rPr>
          <w:rFonts w:ascii="Times New Roman CYR" w:eastAsia="Times New Roman" w:hAnsi="Times New Roman CYR" w:cs="Times New Roman CYR"/>
        </w:rPr>
        <w:t>муниципального округа</w:t>
      </w:r>
      <w:r w:rsidR="00241799" w:rsidRPr="00385018">
        <w:rPr>
          <w:rFonts w:ascii="Times New Roman CYR" w:eastAsia="Times New Roman" w:hAnsi="Times New Roman CYR" w:cs="Times New Roman CYR"/>
        </w:rPr>
        <w:t xml:space="preserve"> Чувашской Республики.</w:t>
      </w:r>
      <w:proofErr w:type="gramEnd"/>
    </w:p>
    <w:bookmarkEnd w:id="40"/>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Перерасчет размера пенсии за выслугу лет в соответствии с </w:t>
      </w:r>
      <w:hyperlink w:anchor="sub_293" w:history="1">
        <w:r w:rsidRPr="00385018">
          <w:rPr>
            <w:rFonts w:ascii="Times New Roman CYR" w:eastAsia="Times New Roman" w:hAnsi="Times New Roman CYR" w:cs="Times New Roman CYR"/>
            <w:bCs/>
          </w:rPr>
          <w:t>подпунктом "в" пункта 9</w:t>
        </w:r>
      </w:hyperlink>
      <w:r w:rsidR="002E496F" w:rsidRPr="00385018">
        <w:rPr>
          <w:rFonts w:ascii="Times New Roman CYR" w:eastAsia="Times New Roman" w:hAnsi="Times New Roman CYR" w:cs="Times New Roman CYR"/>
          <w:bCs/>
        </w:rPr>
        <w:t>.</w:t>
      </w:r>
      <w:r w:rsidR="002E496F" w:rsidRPr="00385018">
        <w:rPr>
          <w:rFonts w:ascii="Times New Roman CYR" w:eastAsia="Times New Roman" w:hAnsi="Times New Roman CYR" w:cs="Times New Roman CYR"/>
        </w:rPr>
        <w:t xml:space="preserve">1. </w:t>
      </w:r>
      <w:r w:rsidRPr="00385018">
        <w:rPr>
          <w:rFonts w:ascii="Times New Roman CYR" w:eastAsia="Times New Roman" w:hAnsi="Times New Roman CYR" w:cs="Times New Roman CYR"/>
        </w:rPr>
        <w:t>настоящего Положения производится на основании справки о новом размере пенсии, выданной органом, осуществляющим пенсионное обеспечение.</w:t>
      </w:r>
    </w:p>
    <w:p w:rsidR="00241799" w:rsidRPr="00385018"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r w:rsidRPr="00385018">
        <w:rPr>
          <w:rFonts w:ascii="Times New Roman CYR" w:eastAsia="Times New Roman" w:hAnsi="Times New Roman CYR" w:cs="Times New Roman CYR"/>
        </w:rPr>
        <w:t xml:space="preserve">Перерасчет размера пенсии за выслугу лет в соответствии с </w:t>
      </w:r>
      <w:hyperlink w:anchor="sub_291" w:history="1">
        <w:r w:rsidRPr="00385018">
          <w:rPr>
            <w:rFonts w:ascii="Times New Roman CYR" w:eastAsia="Times New Roman" w:hAnsi="Times New Roman CYR" w:cs="Times New Roman CYR"/>
            <w:bCs/>
          </w:rPr>
          <w:t>подпунктами "а"</w:t>
        </w:r>
      </w:hyperlink>
      <w:r w:rsidRPr="00385018">
        <w:rPr>
          <w:rFonts w:ascii="Times New Roman CYR" w:eastAsia="Times New Roman" w:hAnsi="Times New Roman CYR" w:cs="Times New Roman CYR"/>
        </w:rPr>
        <w:t xml:space="preserve">, </w:t>
      </w:r>
      <w:hyperlink w:anchor="sub_292" w:history="1">
        <w:r w:rsidRPr="00385018">
          <w:rPr>
            <w:rFonts w:ascii="Times New Roman CYR" w:eastAsia="Times New Roman" w:hAnsi="Times New Roman CYR" w:cs="Times New Roman CYR"/>
            <w:bCs/>
          </w:rPr>
          <w:t>"б"</w:t>
        </w:r>
      </w:hyperlink>
      <w:r w:rsidRPr="00385018">
        <w:rPr>
          <w:rFonts w:ascii="Times New Roman CYR" w:eastAsia="Times New Roman" w:hAnsi="Times New Roman CYR" w:cs="Times New Roman CYR"/>
        </w:rPr>
        <w:t xml:space="preserve"> и </w:t>
      </w:r>
      <w:hyperlink w:anchor="sub_294" w:history="1">
        <w:r w:rsidRPr="00385018">
          <w:rPr>
            <w:rFonts w:ascii="Times New Roman CYR" w:eastAsia="Times New Roman" w:hAnsi="Times New Roman CYR" w:cs="Times New Roman CYR"/>
            <w:bCs/>
          </w:rPr>
          <w:t>"г" пункта 9</w:t>
        </w:r>
      </w:hyperlink>
      <w:r w:rsidR="002E496F" w:rsidRPr="00385018">
        <w:rPr>
          <w:rFonts w:ascii="Times New Roman CYR" w:eastAsia="Times New Roman" w:hAnsi="Times New Roman CYR" w:cs="Times New Roman CYR"/>
          <w:bCs/>
        </w:rPr>
        <w:t>.1.</w:t>
      </w:r>
      <w:r w:rsidRPr="00385018">
        <w:rPr>
          <w:rFonts w:ascii="Times New Roman CYR" w:eastAsia="Times New Roman" w:hAnsi="Times New Roman CYR" w:cs="Times New Roman CYR"/>
        </w:rPr>
        <w:t xml:space="preserve"> настоящего Положения осуществляется на основании решения администрации Цивильского </w:t>
      </w:r>
      <w:r w:rsidR="00600485" w:rsidRPr="00385018">
        <w:rPr>
          <w:rFonts w:ascii="Times New Roman CYR" w:eastAsia="Times New Roman" w:hAnsi="Times New Roman CYR" w:cs="Times New Roman CYR"/>
        </w:rPr>
        <w:t>муниципального округа</w:t>
      </w:r>
      <w:r w:rsidRPr="00385018">
        <w:rPr>
          <w:rFonts w:ascii="Times New Roman CYR" w:eastAsia="Times New Roman" w:hAnsi="Times New Roman CYR" w:cs="Times New Roman CYR"/>
        </w:rPr>
        <w:t xml:space="preserve"> Чувашской Республики об изменении размера пенсии за выслугу лет, форма которого предусмотрена </w:t>
      </w:r>
      <w:hyperlink w:anchor="sub_7000" w:history="1">
        <w:r w:rsidRPr="00385018">
          <w:rPr>
            <w:rFonts w:ascii="Times New Roman CYR" w:eastAsia="Times New Roman" w:hAnsi="Times New Roman CYR" w:cs="Times New Roman CYR"/>
            <w:bCs/>
          </w:rPr>
          <w:t>приложением N 7</w:t>
        </w:r>
      </w:hyperlink>
      <w:r w:rsidRPr="00385018">
        <w:rPr>
          <w:rFonts w:ascii="Times New Roman CYR" w:eastAsia="Times New Roman" w:hAnsi="Times New Roman CYR" w:cs="Times New Roman CYR"/>
        </w:rPr>
        <w:t xml:space="preserve"> к настоящему Положению.</w:t>
      </w:r>
    </w:p>
    <w:p w:rsidR="00241799" w:rsidRPr="00385018" w:rsidRDefault="002E496F"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rPr>
      </w:pPr>
      <w:bookmarkStart w:id="41" w:name="sub_31"/>
      <w:r w:rsidRPr="00385018">
        <w:rPr>
          <w:rFonts w:ascii="Times New Roman CYR" w:eastAsia="Times New Roman" w:hAnsi="Times New Roman CYR" w:cs="Times New Roman CYR"/>
        </w:rPr>
        <w:t>9.</w:t>
      </w:r>
      <w:r w:rsidR="00241799" w:rsidRPr="00385018">
        <w:rPr>
          <w:rFonts w:ascii="Times New Roman CYR" w:eastAsia="Times New Roman" w:hAnsi="Times New Roman CYR" w:cs="Times New Roman CYR"/>
        </w:rPr>
        <w:t xml:space="preserve">3. </w:t>
      </w:r>
      <w:proofErr w:type="gramStart"/>
      <w:r w:rsidR="00241799" w:rsidRPr="00385018">
        <w:rPr>
          <w:rFonts w:ascii="Times New Roman CYR" w:eastAsia="Times New Roman" w:hAnsi="Times New Roman CYR" w:cs="Times New Roman CYR"/>
        </w:rPr>
        <w:t xml:space="preserve">Вопросы, связанные с назначением и выплатой пенсии за выслугу лет муниципальных служащих, не урегулированные настоящим Положением, разрешаются применительно к </w:t>
      </w:r>
      <w:hyperlink r:id="rId13" w:history="1">
        <w:r w:rsidR="00241799" w:rsidRPr="00385018">
          <w:rPr>
            <w:rFonts w:ascii="Times New Roman CYR" w:eastAsia="Times New Roman" w:hAnsi="Times New Roman CYR" w:cs="Times New Roman CYR"/>
            <w:bCs/>
          </w:rPr>
          <w:t>Правилам</w:t>
        </w:r>
      </w:hyperlink>
      <w:r w:rsidR="00241799" w:rsidRPr="00385018">
        <w:rPr>
          <w:rFonts w:ascii="Times New Roman CYR" w:eastAsia="Times New Roman" w:hAnsi="Times New Roman CYR" w:cs="Times New Roman CYR"/>
        </w:rPr>
        <w:t xml:space="preserve"> обращения, за пенсией, назначения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утвержденным </w:t>
      </w:r>
      <w:hyperlink r:id="rId14" w:history="1">
        <w:r w:rsidR="00241799" w:rsidRPr="00385018">
          <w:rPr>
            <w:rFonts w:ascii="Times New Roman CYR" w:eastAsia="Times New Roman" w:hAnsi="Times New Roman CYR" w:cs="Times New Roman CYR"/>
            <w:bCs/>
          </w:rPr>
          <w:t>постановлением</w:t>
        </w:r>
      </w:hyperlink>
      <w:r w:rsidR="00241799" w:rsidRPr="00385018">
        <w:rPr>
          <w:rFonts w:ascii="Times New Roman CYR" w:eastAsia="Times New Roman" w:hAnsi="Times New Roman CYR" w:cs="Times New Roman CYR"/>
        </w:rPr>
        <w:t xml:space="preserve"> Министерства труда и социального развития Российской Федерации и</w:t>
      </w:r>
      <w:proofErr w:type="gramEnd"/>
      <w:r w:rsidR="00241799" w:rsidRPr="00385018">
        <w:rPr>
          <w:rFonts w:ascii="Times New Roman CYR" w:eastAsia="Times New Roman" w:hAnsi="Times New Roman CYR" w:cs="Times New Roman CYR"/>
        </w:rPr>
        <w:t xml:space="preserve"> Пенсионного фонда Российской Федерации от 27 февраля 2002 г. N 17/19 </w:t>
      </w:r>
      <w:proofErr w:type="spellStart"/>
      <w:r w:rsidR="00241799" w:rsidRPr="00385018">
        <w:rPr>
          <w:rFonts w:ascii="Times New Roman CYR" w:eastAsia="Times New Roman" w:hAnsi="Times New Roman CYR" w:cs="Times New Roman CYR"/>
        </w:rPr>
        <w:t>пб</w:t>
      </w:r>
      <w:proofErr w:type="spellEnd"/>
      <w:r w:rsidR="00241799" w:rsidRPr="00385018">
        <w:rPr>
          <w:rFonts w:ascii="Times New Roman CYR" w:eastAsia="Times New Roman" w:hAnsi="Times New Roman CYR" w:cs="Times New Roman CYR"/>
        </w:rPr>
        <w:t>.</w:t>
      </w:r>
    </w:p>
    <w:p w:rsidR="00600485" w:rsidRPr="00385018" w:rsidRDefault="00600485"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rPr>
      </w:pPr>
      <w:bookmarkStart w:id="42" w:name="sub_10000"/>
      <w:bookmarkEnd w:id="41"/>
    </w:p>
    <w:p w:rsidR="008D20A3" w:rsidRPr="00385018"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rPr>
      </w:pPr>
    </w:p>
    <w:p w:rsidR="008D20A3" w:rsidRPr="00385018"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rPr>
      </w:pPr>
    </w:p>
    <w:p w:rsidR="008D20A3"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8D20A3"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8D20A3"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8D20A3"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8D20A3" w:rsidRDefault="008D20A3"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9C283B" w:rsidRDefault="009C283B"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85018" w:rsidRDefault="00385018"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9C283B" w:rsidRDefault="009C283B"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lastRenderedPageBreak/>
        <w:t>Приложение N 1</w:t>
      </w:r>
    </w:p>
    <w:bookmarkEnd w:id="42"/>
    <w:p w:rsidR="00600485"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600485">
          <w:rPr>
            <w:rFonts w:ascii="Times New Roman CYR" w:eastAsia="Times New Roman" w:hAnsi="Times New Roman CYR" w:cs="Times New Roman CYR"/>
            <w:b/>
            <w:bCs/>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r w:rsidR="00600485">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предоставления</w:t>
      </w:r>
    </w:p>
    <w:p w:rsidR="00600485"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 права</w:t>
      </w:r>
      <w:r w:rsidR="00600485">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на пенсию за выслугу лет</w:t>
      </w:r>
      <w:r w:rsidR="00600485">
        <w:rPr>
          <w:rFonts w:ascii="Times New Roman CYR" w:eastAsia="Times New Roman" w:hAnsi="Times New Roman CYR" w:cs="Times New Roman CYR"/>
          <w:b/>
          <w:bCs/>
          <w:color w:val="26282F"/>
          <w:sz w:val="24"/>
          <w:szCs w:val="24"/>
        </w:rPr>
        <w:t xml:space="preserve"> </w:t>
      </w:r>
      <w:proofErr w:type="gramStart"/>
      <w:r w:rsidRPr="00241799">
        <w:rPr>
          <w:rFonts w:ascii="Times New Roman CYR" w:eastAsia="Times New Roman" w:hAnsi="Times New Roman CYR" w:cs="Times New Roman CYR"/>
          <w:b/>
          <w:bCs/>
          <w:color w:val="26282F"/>
          <w:sz w:val="24"/>
          <w:szCs w:val="24"/>
        </w:rPr>
        <w:t>муниципальным</w:t>
      </w:r>
      <w:proofErr w:type="gramEnd"/>
    </w:p>
    <w:p w:rsidR="00600485"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 служащим</w:t>
      </w:r>
      <w:r w:rsidR="00600485">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муниципальной службы</w:t>
      </w:r>
      <w:r w:rsidR="00600485">
        <w:rPr>
          <w:rFonts w:ascii="Times New Roman CYR" w:eastAsia="Times New Roman" w:hAnsi="Times New Roman CYR" w:cs="Times New Roman CYR"/>
          <w:b/>
          <w:bCs/>
          <w:color w:val="26282F"/>
          <w:sz w:val="24"/>
          <w:szCs w:val="24"/>
        </w:rPr>
        <w:t xml:space="preserve"> </w:t>
      </w:r>
    </w:p>
    <w:p w:rsidR="00600485"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Цивильского </w:t>
      </w:r>
      <w:r w:rsidR="00600485" w:rsidRPr="00600485">
        <w:rPr>
          <w:rFonts w:ascii="Times New Roman CYR" w:eastAsia="Times New Roman" w:hAnsi="Times New Roman CYR" w:cs="Times New Roman CYR"/>
          <w:b/>
          <w:bCs/>
          <w:color w:val="26282F"/>
          <w:sz w:val="24"/>
          <w:szCs w:val="24"/>
        </w:rPr>
        <w:t>муниципального округа</w:t>
      </w:r>
      <w:r w:rsidR="00600485">
        <w:rPr>
          <w:rFonts w:ascii="Times New Roman CYR" w:eastAsia="Times New Roman" w:hAnsi="Times New Roman CYR" w:cs="Times New Roman CYR"/>
          <w:b/>
          <w:bCs/>
          <w:color w:val="26282F"/>
          <w:sz w:val="24"/>
          <w:szCs w:val="24"/>
        </w:rPr>
        <w:t xml:space="preserve"> </w:t>
      </w:r>
    </w:p>
    <w:p w:rsidR="00600485"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Чувашской Республики,</w:t>
      </w:r>
      <w:r w:rsidR="00600485">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порядок ее </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назначения, перерасчета</w:t>
      </w:r>
      <w:r w:rsidR="00600485">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(инициалы и фамилия председателя Комиссии по установлению</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ежемесячной доплаты к пенсии)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от 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(фамилия, имя, отчества заявителя)</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(наименование должности заявителя на день увольнения,</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государственного органа, из которого он уволился)</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Домашний адрес 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Телефон ____________________________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w:t>
      </w:r>
      <w:r w:rsidR="008D20A3">
        <w:rPr>
          <w:rFonts w:ascii="Courier New" w:eastAsia="Times New Roman" w:hAnsi="Courier New" w:cs="Courier New"/>
          <w:b/>
          <w:bCs/>
          <w:color w:val="26282F"/>
        </w:rPr>
        <w:t xml:space="preserve">                         </w:t>
      </w:r>
      <w:r w:rsidRPr="00241799">
        <w:rPr>
          <w:rFonts w:ascii="Courier New" w:eastAsia="Times New Roman" w:hAnsi="Courier New" w:cs="Courier New"/>
          <w:b/>
          <w:bCs/>
          <w:color w:val="26282F"/>
        </w:rPr>
        <w:t>Заявление</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 xml:space="preserve">В соответствии с </w:t>
      </w:r>
      <w:hyperlink w:anchor="sub_1000" w:history="1">
        <w:r w:rsidRPr="00241799">
          <w:rPr>
            <w:rFonts w:ascii="Courier New" w:eastAsia="Times New Roman" w:hAnsi="Courier New" w:cs="Courier New"/>
            <w:b/>
            <w:bCs/>
            <w:color w:val="106BBE"/>
          </w:rPr>
          <w:t>Положением</w:t>
        </w:r>
      </w:hyperlink>
      <w:r w:rsidRPr="00241799">
        <w:rPr>
          <w:rFonts w:ascii="Courier New" w:eastAsia="Times New Roman" w:hAnsi="Courier New" w:cs="Courier New"/>
        </w:rPr>
        <w:t xml:space="preserve"> об условиях предоставления права на</w:t>
      </w:r>
      <w:r w:rsidR="00891094">
        <w:rPr>
          <w:rFonts w:ascii="Courier New" w:eastAsia="Times New Roman" w:hAnsi="Courier New" w:cs="Courier New"/>
        </w:rPr>
        <w:t xml:space="preserve"> п</w:t>
      </w:r>
      <w:r w:rsidRPr="00241799">
        <w:rPr>
          <w:rFonts w:ascii="Courier New" w:eastAsia="Times New Roman" w:hAnsi="Courier New" w:cs="Courier New"/>
        </w:rPr>
        <w:t>енсию за выслугу</w:t>
      </w:r>
      <w:proofErr w:type="gramEnd"/>
      <w:r w:rsidRPr="00241799">
        <w:rPr>
          <w:rFonts w:ascii="Courier New" w:eastAsia="Times New Roman" w:hAnsi="Courier New" w:cs="Courier New"/>
        </w:rPr>
        <w:t xml:space="preserve"> лет муниципальным служащим муниципальной службы</w:t>
      </w:r>
      <w:r w:rsidR="00891094">
        <w:rPr>
          <w:rFonts w:ascii="Courier New" w:eastAsia="Times New Roman" w:hAnsi="Courier New" w:cs="Courier New"/>
        </w:rPr>
        <w:t xml:space="preserve"> </w:t>
      </w:r>
      <w:r w:rsidRPr="00241799">
        <w:rPr>
          <w:rFonts w:ascii="Courier New" w:eastAsia="Times New Roman" w:hAnsi="Courier New" w:cs="Courier New"/>
        </w:rPr>
        <w:t xml:space="preserve">Цивильского </w:t>
      </w:r>
      <w:r w:rsidR="00600485" w:rsidRPr="00600485">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 порядок ее назначения,</w:t>
      </w:r>
      <w:r w:rsidR="00891094">
        <w:rPr>
          <w:rFonts w:ascii="Courier New" w:eastAsia="Times New Roman" w:hAnsi="Courier New" w:cs="Courier New"/>
        </w:rPr>
        <w:t xml:space="preserve"> </w:t>
      </w:r>
      <w:r w:rsidRPr="00241799">
        <w:rPr>
          <w:rFonts w:ascii="Courier New" w:eastAsia="Times New Roman" w:hAnsi="Courier New" w:cs="Courier New"/>
        </w:rPr>
        <w:t>перерасчета и выплаты прошу назначить мне, замещавшему должность</w:t>
      </w:r>
    </w:p>
    <w:p w:rsidR="00241799" w:rsidRPr="00241799" w:rsidRDefault="00241799" w:rsidP="002C4B14">
      <w:pPr>
        <w:widowControl w:val="0"/>
        <w:autoSpaceDE w:val="0"/>
        <w:autoSpaceDN w:val="0"/>
        <w:adjustRightInd w:val="0"/>
        <w:spacing w:after="0" w:line="240" w:lineRule="auto"/>
        <w:jc w:val="center"/>
        <w:rPr>
          <w:rFonts w:ascii="Courier New" w:eastAsia="Times New Roman" w:hAnsi="Courier New" w:cs="Courier New"/>
        </w:rPr>
      </w:pPr>
      <w:proofErr w:type="gramStart"/>
      <w:r w:rsidRPr="00241799">
        <w:rPr>
          <w:rFonts w:ascii="Courier New" w:eastAsia="Times New Roman" w:hAnsi="Courier New" w:cs="Courier New"/>
        </w:rPr>
        <w:t>________________________________________________________________________ (наименование должности, из которой рассчитывается</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среднемесячный заработок)</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пенсию за выслугу лет к трудовой пенсии по старости (инвалидности).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При наступлении  обстоятельств,   влекущих    приостановление  либо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прекращение выплаты пенсии за выслугу  лет, обязуюсь  в  5-дневный  срок</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сообщить об этом в администрацию Цивильского </w:t>
      </w:r>
      <w:r w:rsidR="00891094" w:rsidRPr="00891094">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Пенсию за выслугу лет прошу перечислять </w:t>
      </w:r>
      <w:proofErr w:type="gramStart"/>
      <w:r w:rsidRPr="00241799">
        <w:rPr>
          <w:rFonts w:ascii="Courier New" w:eastAsia="Times New Roman" w:hAnsi="Courier New" w:cs="Courier New"/>
        </w:rPr>
        <w:t>в</w:t>
      </w:r>
      <w:proofErr w:type="gramEnd"/>
      <w:r w:rsidRPr="00241799">
        <w:rPr>
          <w:rFonts w:ascii="Courier New" w:eastAsia="Times New Roman" w:hAnsi="Courier New" w:cs="Courier New"/>
        </w:rPr>
        <w:t xml:space="preserve"> 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N _____________ на мой текущий счет N 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К заявлению </w:t>
      </w:r>
      <w:proofErr w:type="gramStart"/>
      <w:r w:rsidRPr="00241799">
        <w:rPr>
          <w:rFonts w:ascii="Courier New" w:eastAsia="Times New Roman" w:hAnsi="Courier New" w:cs="Courier New"/>
        </w:rPr>
        <w:t>приложены</w:t>
      </w:r>
      <w:proofErr w:type="gramEnd"/>
      <w:r w:rsidRPr="00241799">
        <w:rPr>
          <w:rFonts w:ascii="Courier New" w:eastAsia="Times New Roman" w:hAnsi="Courier New" w:cs="Courier New"/>
        </w:rPr>
        <w:t>:</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1) представление руководителя государственного  органа,  в  котором</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муниципальный служащий замещал должность перед увольнением;</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2) справка  о  должностях,   периоды   службы  (работы)   в которых</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включаются в стаж муниципальной службы для назначения пенсии за  выслугу</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3) справка о  размере  среднемесячного   заработка   муниципального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служащего  за  </w:t>
      </w:r>
      <w:proofErr w:type="gramStart"/>
      <w:r w:rsidRPr="00241799">
        <w:rPr>
          <w:rFonts w:ascii="Courier New" w:eastAsia="Times New Roman" w:hAnsi="Courier New" w:cs="Courier New"/>
        </w:rPr>
        <w:t>последние</w:t>
      </w:r>
      <w:proofErr w:type="gramEnd"/>
      <w:r w:rsidRPr="00241799">
        <w:rPr>
          <w:rFonts w:ascii="Courier New" w:eastAsia="Times New Roman" w:hAnsi="Courier New" w:cs="Courier New"/>
        </w:rPr>
        <w:t xml:space="preserve"> 12   полных   месяцев     непосредственно перед</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увольнением с муниципальной службы либо днем достижения возраста,</w:t>
      </w:r>
      <w:r w:rsidR="009B184B">
        <w:rPr>
          <w:rFonts w:ascii="Courier New" w:eastAsia="Times New Roman" w:hAnsi="Courier New" w:cs="Courier New"/>
        </w:rPr>
        <w:t xml:space="preserve"> </w:t>
      </w:r>
      <w:r w:rsidRPr="00241799">
        <w:rPr>
          <w:rFonts w:ascii="Courier New" w:eastAsia="Times New Roman" w:hAnsi="Courier New" w:cs="Courier New"/>
        </w:rPr>
        <w:t>дающего</w:t>
      </w:r>
      <w:r w:rsidR="009B184B">
        <w:rPr>
          <w:rFonts w:ascii="Courier New" w:eastAsia="Times New Roman" w:hAnsi="Courier New" w:cs="Courier New"/>
        </w:rPr>
        <w:t xml:space="preserve"> </w:t>
      </w:r>
      <w:r w:rsidRPr="00241799">
        <w:rPr>
          <w:rFonts w:ascii="Courier New" w:eastAsia="Times New Roman" w:hAnsi="Courier New" w:cs="Courier New"/>
        </w:rPr>
        <w:t>право на трудовую пенсию;</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4) справка  органа,  осуществляющего   пенсионное   обеспечение,  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назначенной  (досрочно  оформленной)   трудовой   пенсии     по старости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(инвалидности) с указанием федерального закона, в соответствии с которым</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она назначена, и размера назначенной пенсии;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5) копия приказа (распоряжения) об увольнении  </w:t>
      </w:r>
      <w:proofErr w:type="gramStart"/>
      <w:r w:rsidRPr="00241799">
        <w:rPr>
          <w:rFonts w:ascii="Courier New" w:eastAsia="Times New Roman" w:hAnsi="Courier New" w:cs="Courier New"/>
        </w:rPr>
        <w:t>из</w:t>
      </w:r>
      <w:proofErr w:type="gramEnd"/>
      <w:r w:rsidRPr="00241799">
        <w:rPr>
          <w:rFonts w:ascii="Courier New" w:eastAsia="Times New Roman" w:hAnsi="Courier New" w:cs="Courier New"/>
        </w:rPr>
        <w:t xml:space="preserve">  государственного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органа;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6) копия трудовой книжки;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lastRenderedPageBreak/>
        <w:t xml:space="preserve">     7) копия военного билета;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8) другие  документы,  подтверждающие периоды,  включаемые  в  стаж</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муниципальной службы, для назначения пенсии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9) другие документы.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 _______________ </w:t>
      </w:r>
      <w:proofErr w:type="gramStart"/>
      <w:r w:rsidRPr="00241799">
        <w:rPr>
          <w:rFonts w:ascii="Courier New" w:eastAsia="Times New Roman" w:hAnsi="Courier New" w:cs="Courier New"/>
        </w:rPr>
        <w:t>г</w:t>
      </w:r>
      <w:proofErr w:type="gramEnd"/>
      <w:r w:rsidRPr="00241799">
        <w:rPr>
          <w:rFonts w:ascii="Courier New" w:eastAsia="Times New Roman" w:hAnsi="Courier New" w:cs="Courier New"/>
        </w:rPr>
        <w:t>. _________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Заявление</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зарегистрировано ______________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Место для печати                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(подпись, инициалы, фамилия и</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должность работника государственного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органа, уполномоченного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регистрировать заявления)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Заявление</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зарегистрировано ______________ 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(подпись, инициалы, фамилия и</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должность работника, уполномоченного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регистрировать заявления)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Приложение N 2</w:t>
      </w:r>
      <w:r w:rsidRPr="00241799">
        <w:rPr>
          <w:rFonts w:ascii="Times New Roman CYR" w:eastAsia="Times New Roman" w:hAnsi="Times New Roman CYR" w:cs="Times New Roman CYR"/>
          <w:b/>
          <w:bCs/>
          <w:color w:val="26282F"/>
          <w:sz w:val="24"/>
          <w:szCs w:val="24"/>
        </w:rPr>
        <w:br/>
        <w:t xml:space="preserve">к </w:t>
      </w:r>
      <w:hyperlink w:anchor="sub_1000" w:history="1">
        <w:r w:rsidRPr="00891094">
          <w:rPr>
            <w:rFonts w:ascii="Times New Roman CYR" w:eastAsia="Times New Roman" w:hAnsi="Times New Roman CYR" w:cs="Times New Roman CYR"/>
            <w:b/>
            <w:bCs/>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r w:rsidR="00891094">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предоставления права</w:t>
      </w:r>
      <w:r w:rsidRPr="00241799">
        <w:rPr>
          <w:rFonts w:ascii="Times New Roman CYR" w:eastAsia="Times New Roman" w:hAnsi="Times New Roman CYR" w:cs="Times New Roman CYR"/>
          <w:b/>
          <w:bCs/>
          <w:color w:val="26282F"/>
          <w:sz w:val="24"/>
          <w:szCs w:val="24"/>
        </w:rPr>
        <w:br/>
        <w:t>на пенсию за выслугу лет</w:t>
      </w:r>
      <w:r w:rsidR="00891094">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муниципальным </w:t>
      </w:r>
      <w:r w:rsidR="00891094">
        <w:rPr>
          <w:rFonts w:ascii="Times New Roman CYR" w:eastAsia="Times New Roman" w:hAnsi="Times New Roman CYR" w:cs="Times New Roman CYR"/>
          <w:b/>
          <w:bCs/>
          <w:color w:val="26282F"/>
          <w:sz w:val="24"/>
          <w:szCs w:val="24"/>
        </w:rPr>
        <w:br/>
      </w:r>
      <w:r w:rsidRPr="00241799">
        <w:rPr>
          <w:rFonts w:ascii="Times New Roman CYR" w:eastAsia="Times New Roman" w:hAnsi="Times New Roman CYR" w:cs="Times New Roman CYR"/>
          <w:b/>
          <w:bCs/>
          <w:color w:val="26282F"/>
          <w:sz w:val="24"/>
          <w:szCs w:val="24"/>
        </w:rPr>
        <w:t>служащим</w:t>
      </w:r>
      <w:r w:rsidR="00891094">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муниципальной службы</w:t>
      </w:r>
      <w:r w:rsidRPr="00241799">
        <w:rPr>
          <w:rFonts w:ascii="Times New Roman CYR" w:eastAsia="Times New Roman" w:hAnsi="Times New Roman CYR" w:cs="Times New Roman CYR"/>
          <w:b/>
          <w:bCs/>
          <w:color w:val="26282F"/>
          <w:sz w:val="24"/>
          <w:szCs w:val="24"/>
        </w:rPr>
        <w:br/>
        <w:t xml:space="preserve">Цивильского </w:t>
      </w:r>
      <w:r w:rsidR="00891094" w:rsidRPr="00891094">
        <w:rPr>
          <w:rFonts w:ascii="Times New Roman CYR" w:eastAsia="Times New Roman" w:hAnsi="Times New Roman CYR" w:cs="Times New Roman CYR"/>
          <w:b/>
          <w:bCs/>
          <w:color w:val="26282F"/>
          <w:sz w:val="24"/>
          <w:szCs w:val="24"/>
        </w:rPr>
        <w:t>муниципального округа</w:t>
      </w:r>
      <w:r w:rsidRPr="00241799">
        <w:rPr>
          <w:rFonts w:ascii="Times New Roman CYR" w:eastAsia="Times New Roman" w:hAnsi="Times New Roman CYR" w:cs="Times New Roman CYR"/>
          <w:b/>
          <w:bCs/>
          <w:color w:val="26282F"/>
          <w:sz w:val="24"/>
          <w:szCs w:val="24"/>
        </w:rPr>
        <w:br/>
        <w:t>Чувашской Республики,</w:t>
      </w:r>
      <w:r w:rsidR="00891094">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порядок ее назначения, </w:t>
      </w:r>
      <w:r w:rsidR="00891094">
        <w:rPr>
          <w:rFonts w:ascii="Times New Roman CYR" w:eastAsia="Times New Roman" w:hAnsi="Times New Roman CYR" w:cs="Times New Roman CYR"/>
          <w:b/>
          <w:bCs/>
          <w:color w:val="26282F"/>
          <w:sz w:val="24"/>
          <w:szCs w:val="24"/>
        </w:rPr>
        <w:br/>
      </w:r>
      <w:r w:rsidRPr="00241799">
        <w:rPr>
          <w:rFonts w:ascii="Times New Roman CYR" w:eastAsia="Times New Roman" w:hAnsi="Times New Roman CYR" w:cs="Times New Roman CYR"/>
          <w:b/>
          <w:bCs/>
          <w:color w:val="26282F"/>
          <w:sz w:val="24"/>
          <w:szCs w:val="24"/>
        </w:rPr>
        <w:t>перерасчета</w:t>
      </w:r>
      <w:r w:rsidR="00891094">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СПРАВКА</w:t>
      </w:r>
      <w:r w:rsidRPr="00241799">
        <w:rPr>
          <w:rFonts w:ascii="Times New Roman CYR" w:eastAsia="Times New Roman" w:hAnsi="Times New Roman CYR" w:cs="Times New Roman CYR"/>
          <w:b/>
          <w:bCs/>
          <w:color w:val="26282F"/>
          <w:sz w:val="24"/>
          <w:szCs w:val="24"/>
        </w:rPr>
        <w:br/>
        <w:t>о размере среднемесячного заработка муниципального служащего</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Среднемесячный заработок 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 xml:space="preserve">                                       (фамилия, имя, отчество)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241799">
        <w:rPr>
          <w:rFonts w:ascii="Courier New" w:eastAsia="Times New Roman" w:hAnsi="Courier New" w:cs="Courier New"/>
          <w:sz w:val="20"/>
          <w:szCs w:val="20"/>
        </w:rPr>
        <w:t>замещавшего</w:t>
      </w:r>
      <w:proofErr w:type="gramEnd"/>
      <w:r w:rsidRPr="00241799">
        <w:rPr>
          <w:rFonts w:ascii="Courier New" w:eastAsia="Times New Roman" w:hAnsi="Courier New" w:cs="Courier New"/>
          <w:sz w:val="20"/>
          <w:szCs w:val="20"/>
        </w:rPr>
        <w:t xml:space="preserve"> должность муниципальной службы 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_________________________________________________________________________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 xml:space="preserve">                        (наименование должности)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 xml:space="preserve">за период </w:t>
      </w:r>
      <w:proofErr w:type="gramStart"/>
      <w:r w:rsidRPr="00241799">
        <w:rPr>
          <w:rFonts w:ascii="Courier New" w:eastAsia="Times New Roman" w:hAnsi="Courier New" w:cs="Courier New"/>
          <w:sz w:val="20"/>
          <w:szCs w:val="20"/>
        </w:rPr>
        <w:t>с</w:t>
      </w:r>
      <w:proofErr w:type="gramEnd"/>
      <w:r w:rsidRPr="00241799">
        <w:rPr>
          <w:rFonts w:ascii="Courier New" w:eastAsia="Times New Roman" w:hAnsi="Courier New" w:cs="Courier New"/>
          <w:sz w:val="20"/>
          <w:szCs w:val="20"/>
        </w:rPr>
        <w:t xml:space="preserve"> __________________________ по 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 xml:space="preserve">                 (день, месяц, год)              (день, месяц, год)</w:t>
      </w:r>
    </w:p>
    <w:p w:rsidR="00241799" w:rsidRDefault="00241799" w:rsidP="00241799">
      <w:pPr>
        <w:widowControl w:val="0"/>
        <w:autoSpaceDE w:val="0"/>
        <w:autoSpaceDN w:val="0"/>
        <w:adjustRightInd w:val="0"/>
        <w:spacing w:after="0" w:line="240" w:lineRule="auto"/>
        <w:rPr>
          <w:rFonts w:ascii="Courier New" w:eastAsia="Times New Roman" w:hAnsi="Courier New" w:cs="Courier New"/>
          <w:sz w:val="20"/>
          <w:szCs w:val="20"/>
        </w:rPr>
      </w:pPr>
      <w:r w:rsidRPr="00241799">
        <w:rPr>
          <w:rFonts w:ascii="Courier New" w:eastAsia="Times New Roman" w:hAnsi="Courier New" w:cs="Courier New"/>
          <w:sz w:val="20"/>
          <w:szCs w:val="20"/>
        </w:rPr>
        <w:t>составлял: ______________________________________________________________</w:t>
      </w:r>
    </w:p>
    <w:p w:rsidR="00A03B2D" w:rsidRPr="00241799" w:rsidRDefault="00A03B2D" w:rsidP="00241799">
      <w:pPr>
        <w:widowControl w:val="0"/>
        <w:autoSpaceDE w:val="0"/>
        <w:autoSpaceDN w:val="0"/>
        <w:adjustRightInd w:val="0"/>
        <w:spacing w:after="0" w:line="240" w:lineRule="auto"/>
        <w:rPr>
          <w:rFonts w:ascii="Courier New" w:eastAsia="Times New Roman" w:hAnsi="Courier New" w:cs="Courier New"/>
          <w:sz w:val="20"/>
          <w:szCs w:val="20"/>
        </w:rPr>
      </w:pP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956"/>
        <w:gridCol w:w="2152"/>
        <w:gridCol w:w="1364"/>
        <w:gridCol w:w="1182"/>
      </w:tblGrid>
      <w:tr w:rsidR="00A03B2D" w:rsidRPr="00A03B2D" w:rsidTr="00A03B2D">
        <w:trPr>
          <w:trHeight w:val="240"/>
        </w:trPr>
        <w:tc>
          <w:tcPr>
            <w:tcW w:w="4956" w:type="dxa"/>
            <w:vMerge w:val="restart"/>
            <w:tcBorders>
              <w:top w:val="single" w:sz="6" w:space="0" w:color="000000"/>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21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proofErr w:type="gramStart"/>
            <w:r w:rsidRPr="00A03B2D">
              <w:rPr>
                <w:rFonts w:ascii="Times New Roman" w:eastAsia="Times New Roman" w:hAnsi="Times New Roman" w:cs="Times New Roman"/>
                <w:color w:val="22272F"/>
                <w:sz w:val="23"/>
                <w:szCs w:val="23"/>
              </w:rPr>
              <w:t>За</w:t>
            </w:r>
            <w:proofErr w:type="gramEnd"/>
            <w:r w:rsidRPr="00A03B2D">
              <w:rPr>
                <w:rFonts w:ascii="Times New Roman" w:eastAsia="Times New Roman" w:hAnsi="Times New Roman" w:cs="Times New Roman"/>
                <w:color w:val="22272F"/>
                <w:sz w:val="23"/>
                <w:szCs w:val="23"/>
              </w:rPr>
              <w:t xml:space="preserve"> _________ месяцев (рублей, копеек)</w:t>
            </w:r>
          </w:p>
        </w:tc>
        <w:tc>
          <w:tcPr>
            <w:tcW w:w="254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В месяц</w:t>
            </w:r>
          </w:p>
        </w:tc>
      </w:tr>
      <w:tr w:rsidR="00A03B2D" w:rsidRPr="00A03B2D" w:rsidTr="00A03B2D">
        <w:tc>
          <w:tcPr>
            <w:tcW w:w="0" w:type="auto"/>
            <w:vMerge/>
            <w:tcBorders>
              <w:top w:val="single" w:sz="6" w:space="0" w:color="000000"/>
              <w:left w:val="single" w:sz="6" w:space="0" w:color="000000"/>
              <w:right w:val="single" w:sz="6" w:space="0" w:color="000000"/>
            </w:tcBorders>
            <w:shd w:val="clear" w:color="auto" w:fill="FFFFFF"/>
            <w:vAlign w:val="center"/>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процентов</w:t>
            </w:r>
          </w:p>
        </w:tc>
        <w:tc>
          <w:tcPr>
            <w:tcW w:w="1182"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рублей, копеек</w:t>
            </w:r>
          </w:p>
        </w:tc>
      </w:tr>
      <w:tr w:rsidR="00A03B2D" w:rsidRPr="00A03B2D" w:rsidTr="00A03B2D">
        <w:tc>
          <w:tcPr>
            <w:tcW w:w="4956"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1</w:t>
            </w:r>
          </w:p>
        </w:tc>
        <w:tc>
          <w:tcPr>
            <w:tcW w:w="2152"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2</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3</w:t>
            </w:r>
          </w:p>
        </w:tc>
        <w:tc>
          <w:tcPr>
            <w:tcW w:w="1182" w:type="dxa"/>
            <w:tcBorders>
              <w:top w:val="single" w:sz="6" w:space="0" w:color="000000"/>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4</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I. Средний заработок:</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1) должностной оклад</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2) оклад за классный чин</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3) дополнительные выплаты к должностному окладу:</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а) за выслугу лет</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б) за особые условия государственной гражданской службы</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lastRenderedPageBreak/>
              <w:t>в) за работу со сведениями, составляющими государственную тайну</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г) ежемесячное денежное поощрение</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д) премии за выполнение особо важных и сложных заданий</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е) единовременная выплата при предоставлении ежегодного оплачиваемого отпуска и материальная помощь</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II. Итого</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III. Предельный среднемесячный заработок (2,8 должностного оклада)</w:t>
            </w:r>
          </w:p>
        </w:tc>
        <w:tc>
          <w:tcPr>
            <w:tcW w:w="215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364"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r w:rsidR="00A03B2D" w:rsidRPr="00A03B2D" w:rsidTr="00A03B2D">
        <w:tc>
          <w:tcPr>
            <w:tcW w:w="4956" w:type="dxa"/>
            <w:tcBorders>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IV. Среднемесячный заработок, учитываемый для назначения пенсии за выслугу лет</w:t>
            </w:r>
          </w:p>
        </w:tc>
        <w:tc>
          <w:tcPr>
            <w:tcW w:w="2152" w:type="dxa"/>
            <w:tcBorders>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364" w:type="dxa"/>
            <w:tcBorders>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center"/>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w:t>
            </w:r>
          </w:p>
        </w:tc>
        <w:tc>
          <w:tcPr>
            <w:tcW w:w="1182" w:type="dxa"/>
            <w:tcBorders>
              <w:left w:val="single" w:sz="6" w:space="0" w:color="000000"/>
              <w:bottom w:val="single" w:sz="6" w:space="0" w:color="000000"/>
              <w:right w:val="single" w:sz="6" w:space="0" w:color="000000"/>
            </w:tcBorders>
            <w:shd w:val="clear" w:color="auto" w:fill="FFFFFF"/>
            <w:hideMark/>
          </w:tcPr>
          <w:p w:rsidR="00A03B2D" w:rsidRPr="00A03B2D" w:rsidRDefault="00A03B2D" w:rsidP="00A03B2D">
            <w:pPr>
              <w:spacing w:after="0" w:line="240" w:lineRule="auto"/>
              <w:jc w:val="both"/>
              <w:rPr>
                <w:rFonts w:ascii="Times New Roman" w:eastAsia="Times New Roman" w:hAnsi="Times New Roman" w:cs="Times New Roman"/>
                <w:color w:val="22272F"/>
                <w:sz w:val="23"/>
                <w:szCs w:val="23"/>
              </w:rPr>
            </w:pPr>
            <w:r w:rsidRPr="00A03B2D">
              <w:rPr>
                <w:rFonts w:ascii="Times New Roman" w:eastAsia="Times New Roman" w:hAnsi="Times New Roman" w:cs="Times New Roman"/>
                <w:color w:val="22272F"/>
                <w:sz w:val="23"/>
                <w:szCs w:val="23"/>
              </w:rPr>
              <w:t> </w:t>
            </w:r>
          </w:p>
        </w:tc>
      </w:tr>
    </w:tbl>
    <w:p w:rsidR="00241799" w:rsidRPr="009C283B"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rPr>
      </w:pP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К справке прилагаются: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3" w:name="sub_1201"/>
      <w:r w:rsidRPr="00241799">
        <w:rPr>
          <w:rFonts w:ascii="Times New Roman CYR" w:eastAsia="Times New Roman" w:hAnsi="Times New Roman CYR" w:cs="Times New Roman CYR"/>
          <w:sz w:val="24"/>
          <w:szCs w:val="24"/>
        </w:rPr>
        <w:t>1) копия нормативного акта государственного органа о сохранении должностного оклада;</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4" w:name="sub_1202"/>
      <w:bookmarkEnd w:id="43"/>
      <w:r w:rsidRPr="00241799">
        <w:rPr>
          <w:rFonts w:ascii="Times New Roman CYR" w:eastAsia="Times New Roman" w:hAnsi="Times New Roman CYR" w:cs="Times New Roman CYR"/>
          <w:sz w:val="24"/>
          <w:szCs w:val="24"/>
        </w:rPr>
        <w:t>2) заявление муниципального служащего о выборе порядка определения среднемесячного заработка.</w:t>
      </w:r>
    </w:p>
    <w:bookmarkEnd w:id="44"/>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Глава администрации</w:t>
      </w:r>
      <w:r w:rsidR="00F1291E" w:rsidRPr="00DB457D">
        <w:rPr>
          <w:rFonts w:ascii="Times New Roman" w:eastAsia="Times New Roman" w:hAnsi="Times New Roman" w:cs="Times New Roman"/>
        </w:rPr>
        <w:t xml:space="preserve"> </w:t>
      </w:r>
      <w:r w:rsidRPr="00DB457D">
        <w:rPr>
          <w:rFonts w:ascii="Times New Roman" w:eastAsia="Times New Roman" w:hAnsi="Times New Roman" w:cs="Times New Roman"/>
        </w:rPr>
        <w:t xml:space="preserve">Цивильского </w:t>
      </w:r>
      <w:r w:rsidR="00F1291E" w:rsidRPr="00DB457D">
        <w:rPr>
          <w:rFonts w:ascii="Times New Roman" w:eastAsia="Times New Roman" w:hAnsi="Times New Roman" w:cs="Times New Roman"/>
        </w:rPr>
        <w:t>муниципального округа</w:t>
      </w: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 xml:space="preserve">Чувашской Республики </w:t>
      </w:r>
      <w:r w:rsidR="00DB457D">
        <w:rPr>
          <w:rFonts w:ascii="Times New Roman" w:eastAsia="Times New Roman" w:hAnsi="Times New Roman" w:cs="Times New Roman"/>
        </w:rPr>
        <w:t xml:space="preserve">                     </w:t>
      </w:r>
      <w:r w:rsidRPr="00DB457D">
        <w:rPr>
          <w:rFonts w:ascii="Times New Roman" w:eastAsia="Times New Roman" w:hAnsi="Times New Roman" w:cs="Times New Roman"/>
        </w:rPr>
        <w:t>_______________ _____________________</w:t>
      </w: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 xml:space="preserve">                 </w:t>
      </w:r>
      <w:r w:rsidR="00DB457D">
        <w:rPr>
          <w:rFonts w:ascii="Times New Roman" w:eastAsia="Times New Roman" w:hAnsi="Times New Roman" w:cs="Times New Roman"/>
        </w:rPr>
        <w:t xml:space="preserve">                                                </w:t>
      </w:r>
      <w:r w:rsidRPr="00DB457D">
        <w:rPr>
          <w:rFonts w:ascii="Times New Roman" w:eastAsia="Times New Roman" w:hAnsi="Times New Roman" w:cs="Times New Roman"/>
        </w:rPr>
        <w:t xml:space="preserve">     (подпись)</w:t>
      </w:r>
      <w:r w:rsidR="00DB457D">
        <w:rPr>
          <w:rFonts w:ascii="Times New Roman" w:eastAsia="Times New Roman" w:hAnsi="Times New Roman" w:cs="Times New Roman"/>
        </w:rPr>
        <w:t xml:space="preserve">      </w:t>
      </w:r>
      <w:r w:rsidRPr="00DB457D">
        <w:rPr>
          <w:rFonts w:ascii="Times New Roman" w:eastAsia="Times New Roman" w:hAnsi="Times New Roman" w:cs="Times New Roman"/>
        </w:rPr>
        <w:t xml:space="preserve">  (расшифровка подписи)</w:t>
      </w:r>
    </w:p>
    <w:p w:rsidR="00241799" w:rsidRPr="00DB457D" w:rsidRDefault="00241799" w:rsidP="002417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Главный бухгалтер</w:t>
      </w:r>
      <w:r w:rsidR="009C283B">
        <w:rPr>
          <w:rFonts w:ascii="Times New Roman" w:eastAsia="Times New Roman" w:hAnsi="Times New Roman" w:cs="Times New Roman"/>
        </w:rPr>
        <w:t xml:space="preserve">                             </w:t>
      </w:r>
      <w:r w:rsidRPr="00DB457D">
        <w:rPr>
          <w:rFonts w:ascii="Times New Roman" w:eastAsia="Times New Roman" w:hAnsi="Times New Roman" w:cs="Times New Roman"/>
        </w:rPr>
        <w:t xml:space="preserve"> _______________ _____________________</w:t>
      </w: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 xml:space="preserve">                  </w:t>
      </w:r>
      <w:r w:rsidR="00DB457D">
        <w:rPr>
          <w:rFonts w:ascii="Times New Roman" w:eastAsia="Times New Roman" w:hAnsi="Times New Roman" w:cs="Times New Roman"/>
        </w:rPr>
        <w:t xml:space="preserve">              </w:t>
      </w:r>
      <w:r w:rsidR="009C283B">
        <w:rPr>
          <w:rFonts w:ascii="Times New Roman" w:eastAsia="Times New Roman" w:hAnsi="Times New Roman" w:cs="Times New Roman"/>
        </w:rPr>
        <w:t xml:space="preserve">                               </w:t>
      </w:r>
      <w:r w:rsidR="00DB457D">
        <w:rPr>
          <w:rFonts w:ascii="Times New Roman" w:eastAsia="Times New Roman" w:hAnsi="Times New Roman" w:cs="Times New Roman"/>
        </w:rPr>
        <w:t xml:space="preserve">  </w:t>
      </w:r>
      <w:r w:rsidRPr="00DB457D">
        <w:rPr>
          <w:rFonts w:ascii="Times New Roman" w:eastAsia="Times New Roman" w:hAnsi="Times New Roman" w:cs="Times New Roman"/>
        </w:rPr>
        <w:t xml:space="preserve">     (подпись)</w:t>
      </w:r>
      <w:r w:rsidR="00DB457D">
        <w:rPr>
          <w:rFonts w:ascii="Times New Roman" w:eastAsia="Times New Roman" w:hAnsi="Times New Roman" w:cs="Times New Roman"/>
        </w:rPr>
        <w:t xml:space="preserve">      </w:t>
      </w:r>
      <w:r w:rsidRPr="00DB457D">
        <w:rPr>
          <w:rFonts w:ascii="Times New Roman" w:eastAsia="Times New Roman" w:hAnsi="Times New Roman" w:cs="Times New Roman"/>
        </w:rPr>
        <w:t xml:space="preserve">  (расшифровка подписи)</w:t>
      </w:r>
    </w:p>
    <w:p w:rsidR="00241799" w:rsidRPr="00DB457D" w:rsidRDefault="00241799" w:rsidP="002417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М.П.</w:t>
      </w:r>
    </w:p>
    <w:p w:rsidR="00241799" w:rsidRPr="00DB457D" w:rsidRDefault="00241799" w:rsidP="002417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Дата выдачи _______________________</w:t>
      </w:r>
    </w:p>
    <w:p w:rsidR="00241799" w:rsidRPr="00DB457D" w:rsidRDefault="00241799" w:rsidP="00241799">
      <w:pPr>
        <w:widowControl w:val="0"/>
        <w:autoSpaceDE w:val="0"/>
        <w:autoSpaceDN w:val="0"/>
        <w:adjustRightInd w:val="0"/>
        <w:spacing w:after="0" w:line="240" w:lineRule="auto"/>
        <w:rPr>
          <w:rFonts w:ascii="Times New Roman" w:eastAsia="Times New Roman" w:hAnsi="Times New Roman" w:cs="Times New Roman"/>
        </w:rPr>
      </w:pPr>
      <w:r w:rsidRPr="00DB457D">
        <w:rPr>
          <w:rFonts w:ascii="Times New Roman" w:eastAsia="Times New Roman" w:hAnsi="Times New Roman" w:cs="Times New Roman"/>
        </w:rPr>
        <w:t xml:space="preserve">         </w:t>
      </w:r>
      <w:r w:rsidR="009C283B">
        <w:rPr>
          <w:rFonts w:ascii="Times New Roman" w:eastAsia="Times New Roman" w:hAnsi="Times New Roman" w:cs="Times New Roman"/>
        </w:rPr>
        <w:t xml:space="preserve">             </w:t>
      </w:r>
      <w:r w:rsidRPr="00DB457D">
        <w:rPr>
          <w:rFonts w:ascii="Times New Roman" w:eastAsia="Times New Roman" w:hAnsi="Times New Roman" w:cs="Times New Roman"/>
        </w:rPr>
        <w:t xml:space="preserve">     (число, месяц, год)</w:t>
      </w:r>
    </w:p>
    <w:p w:rsidR="00241799" w:rsidRPr="00DB457D" w:rsidRDefault="00241799" w:rsidP="002417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45" w:name="sub_3000"/>
      <w:r w:rsidRPr="00241799">
        <w:rPr>
          <w:rFonts w:ascii="Times New Roman CYR" w:eastAsia="Times New Roman" w:hAnsi="Times New Roman CYR" w:cs="Times New Roman CYR"/>
          <w:b/>
          <w:bCs/>
          <w:color w:val="26282F"/>
          <w:sz w:val="24"/>
          <w:szCs w:val="24"/>
        </w:rPr>
        <w:t>Приложение N 3</w:t>
      </w:r>
    </w:p>
    <w:bookmarkEnd w:id="45"/>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предоставления права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 пенсию за выслугу лет</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муниципальным служащим</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муниципальной службы</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Цивильского </w:t>
      </w:r>
      <w:r w:rsidR="00891094" w:rsidRPr="00891094">
        <w:rPr>
          <w:rFonts w:ascii="Times New Roman CYR" w:eastAsia="Times New Roman" w:hAnsi="Times New Roman CYR" w:cs="Times New Roman CYR"/>
          <w:b/>
          <w:bCs/>
          <w:color w:val="26282F"/>
          <w:sz w:val="24"/>
          <w:szCs w:val="24"/>
        </w:rPr>
        <w:t>муниципального округа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Чувашской Республики,</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Справка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о должностях, периоды службы (работы) в которых включаются в стаж</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муниципальной службы для назначения пенсии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(фамилия, имя, отчество)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замещавшего</w:t>
      </w:r>
      <w:proofErr w:type="gramEnd"/>
      <w:r w:rsidRPr="00241799">
        <w:rPr>
          <w:rFonts w:ascii="Courier New" w:eastAsia="Times New Roman" w:hAnsi="Courier New" w:cs="Courier New"/>
        </w:rPr>
        <w:t xml:space="preserve"> должность 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должности)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241799" w:rsidRPr="00241799" w:rsidSect="00385018">
          <w:headerReference w:type="default" r:id="rId15"/>
          <w:pgSz w:w="11900" w:h="16800"/>
          <w:pgMar w:top="851" w:right="851" w:bottom="1134" w:left="1418" w:header="720" w:footer="720" w:gutter="0"/>
          <w:cols w:space="720"/>
          <w:noEndnote/>
          <w:titlePg/>
          <w:docGrid w:linePitch="299"/>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1"/>
        <w:gridCol w:w="1244"/>
        <w:gridCol w:w="747"/>
        <w:gridCol w:w="871"/>
        <w:gridCol w:w="871"/>
        <w:gridCol w:w="1244"/>
        <w:gridCol w:w="1617"/>
        <w:gridCol w:w="747"/>
        <w:gridCol w:w="871"/>
        <w:gridCol w:w="871"/>
        <w:gridCol w:w="871"/>
        <w:gridCol w:w="871"/>
        <w:gridCol w:w="872"/>
        <w:gridCol w:w="871"/>
        <w:gridCol w:w="871"/>
        <w:gridCol w:w="871"/>
      </w:tblGrid>
      <w:tr w:rsidR="00241799" w:rsidRPr="00241799" w:rsidTr="00241799">
        <w:tc>
          <w:tcPr>
            <w:tcW w:w="871" w:type="dxa"/>
            <w:vMerge w:val="restart"/>
            <w:tcBorders>
              <w:top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lastRenderedPageBreak/>
              <w:t xml:space="preserve">N </w:t>
            </w:r>
            <w:proofErr w:type="spellStart"/>
            <w:r w:rsidRPr="00241799">
              <w:rPr>
                <w:rFonts w:ascii="Times New Roman CYR" w:eastAsia="Times New Roman" w:hAnsi="Times New Roman CYR" w:cs="Times New Roman CYR"/>
                <w:sz w:val="21"/>
                <w:szCs w:val="21"/>
              </w:rPr>
              <w:t>пп</w:t>
            </w:r>
            <w:proofErr w:type="spellEnd"/>
          </w:p>
        </w:tc>
        <w:tc>
          <w:tcPr>
            <w:tcW w:w="1244"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N записи в трудовой книжке</w:t>
            </w:r>
          </w:p>
        </w:tc>
        <w:tc>
          <w:tcPr>
            <w:tcW w:w="2488" w:type="dxa"/>
            <w:gridSpan w:val="3"/>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Дата</w:t>
            </w:r>
          </w:p>
        </w:tc>
        <w:tc>
          <w:tcPr>
            <w:tcW w:w="1244"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Замещаемая должность</w:t>
            </w:r>
          </w:p>
        </w:tc>
        <w:tc>
          <w:tcPr>
            <w:tcW w:w="1617"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Наименование организации</w:t>
            </w:r>
          </w:p>
        </w:tc>
        <w:tc>
          <w:tcPr>
            <w:tcW w:w="5103" w:type="dxa"/>
            <w:gridSpan w:val="6"/>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Продолжительность государственной гражданской службы (работы)</w:t>
            </w:r>
          </w:p>
        </w:tc>
        <w:tc>
          <w:tcPr>
            <w:tcW w:w="2613" w:type="dxa"/>
            <w:gridSpan w:val="3"/>
            <w:vMerge w:val="restart"/>
            <w:tcBorders>
              <w:top w:val="single" w:sz="4" w:space="0" w:color="auto"/>
              <w:left w:val="single" w:sz="4" w:space="0" w:color="auto"/>
              <w:bottom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Стаж государственной гражданской службы, принимаемый для исчисления размера пенсии за выслугу лет</w:t>
            </w:r>
          </w:p>
        </w:tc>
      </w:tr>
      <w:tr w:rsidR="00241799" w:rsidRPr="00241799" w:rsidTr="00241799">
        <w:tc>
          <w:tcPr>
            <w:tcW w:w="871" w:type="dxa"/>
            <w:vMerge/>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1244" w:type="dxa"/>
            <w:vMerge/>
            <w:tcBorders>
              <w:top w:val="nil"/>
              <w:left w:val="single" w:sz="4" w:space="0" w:color="auto"/>
              <w:bottom w:val="nil"/>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747"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год</w:t>
            </w:r>
          </w:p>
        </w:tc>
        <w:tc>
          <w:tcPr>
            <w:tcW w:w="871"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месяц</w:t>
            </w:r>
          </w:p>
        </w:tc>
        <w:tc>
          <w:tcPr>
            <w:tcW w:w="871" w:type="dxa"/>
            <w:vMerge w:val="restart"/>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число</w:t>
            </w:r>
          </w:p>
        </w:tc>
        <w:tc>
          <w:tcPr>
            <w:tcW w:w="1244" w:type="dxa"/>
            <w:vMerge/>
            <w:tcBorders>
              <w:top w:val="nil"/>
              <w:left w:val="single" w:sz="4" w:space="0" w:color="auto"/>
              <w:bottom w:val="nil"/>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1617" w:type="dxa"/>
            <w:vMerge/>
            <w:tcBorders>
              <w:top w:val="nil"/>
              <w:left w:val="single" w:sz="4" w:space="0" w:color="auto"/>
              <w:bottom w:val="nil"/>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2489" w:type="dxa"/>
            <w:gridSpan w:val="3"/>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в календарном исчислении</w:t>
            </w:r>
          </w:p>
        </w:tc>
        <w:tc>
          <w:tcPr>
            <w:tcW w:w="2614" w:type="dxa"/>
            <w:gridSpan w:val="3"/>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в льготном исчислении</w:t>
            </w:r>
          </w:p>
        </w:tc>
        <w:tc>
          <w:tcPr>
            <w:tcW w:w="2613" w:type="dxa"/>
            <w:gridSpan w:val="3"/>
            <w:vMerge/>
            <w:tcBorders>
              <w:top w:val="nil"/>
              <w:left w:val="single" w:sz="4" w:space="0" w:color="auto"/>
              <w:bottom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r>
      <w:tr w:rsidR="00241799" w:rsidRPr="00241799" w:rsidTr="00241799">
        <w:tc>
          <w:tcPr>
            <w:tcW w:w="871" w:type="dxa"/>
            <w:vMerge/>
            <w:tcBorders>
              <w:top w:val="nil"/>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1244"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747"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871"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871"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1244"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1617" w:type="dxa"/>
            <w:vMerge/>
            <w:tcBorders>
              <w:top w:val="nil"/>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both"/>
              <w:rPr>
                <w:rFonts w:ascii="Times New Roman CYR" w:eastAsia="Times New Roman" w:hAnsi="Times New Roman CYR" w:cs="Times New Roman CYR"/>
                <w:sz w:val="21"/>
                <w:szCs w:val="21"/>
              </w:rPr>
            </w:pPr>
          </w:p>
        </w:tc>
        <w:tc>
          <w:tcPr>
            <w:tcW w:w="747"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лет</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месяцев</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дней</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лет</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месяцев</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дней</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лет</w:t>
            </w:r>
          </w:p>
        </w:tc>
        <w:tc>
          <w:tcPr>
            <w:tcW w:w="871" w:type="dxa"/>
            <w:tcBorders>
              <w:top w:val="single" w:sz="4" w:space="0" w:color="auto"/>
              <w:left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месяцев</w:t>
            </w:r>
          </w:p>
        </w:tc>
        <w:tc>
          <w:tcPr>
            <w:tcW w:w="871" w:type="dxa"/>
            <w:tcBorders>
              <w:top w:val="single" w:sz="4" w:space="0" w:color="auto"/>
              <w:left w:val="single" w:sz="4" w:space="0" w:color="auto"/>
              <w:bottom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1"/>
                <w:szCs w:val="21"/>
              </w:rPr>
            </w:pPr>
            <w:r w:rsidRPr="00241799">
              <w:rPr>
                <w:rFonts w:ascii="Times New Roman CYR" w:eastAsia="Times New Roman" w:hAnsi="Times New Roman CYR" w:cs="Times New Roman CYR"/>
                <w:sz w:val="21"/>
                <w:szCs w:val="21"/>
              </w:rPr>
              <w:t>дней</w:t>
            </w:r>
          </w:p>
        </w:tc>
      </w:tr>
    </w:tbl>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Руководитель государственного органа    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Чувашской Республики                    (подпись, инициалы, фамилия)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Дата                                                     Место для печати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241799" w:rsidRPr="00241799">
          <w:headerReference w:type="default" r:id="rId16"/>
          <w:footerReference w:type="default" r:id="rId17"/>
          <w:pgSz w:w="16837" w:h="11905" w:orient="landscape"/>
          <w:pgMar w:top="1440" w:right="800" w:bottom="1440" w:left="800" w:header="720" w:footer="720" w:gutter="0"/>
          <w:cols w:space="720"/>
          <w:noEndnote/>
        </w:sect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46" w:name="sub_4000"/>
      <w:r w:rsidRPr="00241799">
        <w:rPr>
          <w:rFonts w:ascii="Times New Roman CYR" w:eastAsia="Times New Roman" w:hAnsi="Times New Roman CYR" w:cs="Times New Roman CYR"/>
          <w:b/>
          <w:bCs/>
          <w:color w:val="26282F"/>
          <w:sz w:val="24"/>
          <w:szCs w:val="24"/>
        </w:rPr>
        <w:lastRenderedPageBreak/>
        <w:t>Приложение N 4</w:t>
      </w:r>
    </w:p>
    <w:bookmarkEnd w:id="46"/>
    <w:p w:rsidR="00C64097"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r w:rsidR="00C64097">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предоставления</w:t>
      </w:r>
    </w:p>
    <w:p w:rsidR="00C64097"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 права</w:t>
      </w:r>
      <w:r w:rsidR="00C64097">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на пенсию за выслугу лет</w:t>
      </w:r>
      <w:r w:rsidR="00C64097">
        <w:rPr>
          <w:rFonts w:ascii="Times New Roman CYR" w:eastAsia="Times New Roman" w:hAnsi="Times New Roman CYR" w:cs="Times New Roman CYR"/>
          <w:b/>
          <w:bCs/>
          <w:color w:val="26282F"/>
          <w:sz w:val="24"/>
          <w:szCs w:val="24"/>
        </w:rPr>
        <w:t xml:space="preserve"> </w:t>
      </w:r>
    </w:p>
    <w:p w:rsidR="00C64097"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муниципальным служащим</w:t>
      </w:r>
      <w:r w:rsidR="00C64097">
        <w:rPr>
          <w:rFonts w:ascii="Times New Roman CYR" w:eastAsia="Times New Roman" w:hAnsi="Times New Roman CYR" w:cs="Times New Roman CYR"/>
          <w:b/>
          <w:bCs/>
          <w:color w:val="26282F"/>
          <w:sz w:val="24"/>
          <w:szCs w:val="24"/>
        </w:rPr>
        <w:t xml:space="preserve"> </w:t>
      </w:r>
      <w:proofErr w:type="gramStart"/>
      <w:r w:rsidRPr="00241799">
        <w:rPr>
          <w:rFonts w:ascii="Times New Roman CYR" w:eastAsia="Times New Roman" w:hAnsi="Times New Roman CYR" w:cs="Times New Roman CYR"/>
          <w:b/>
          <w:bCs/>
          <w:color w:val="26282F"/>
          <w:sz w:val="24"/>
          <w:szCs w:val="24"/>
        </w:rPr>
        <w:t>муниципальной</w:t>
      </w:r>
      <w:proofErr w:type="gramEnd"/>
    </w:p>
    <w:p w:rsidR="00C64097"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 xml:space="preserve"> службы</w:t>
      </w:r>
      <w:r w:rsidR="00C64097">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Цивильского </w:t>
      </w:r>
      <w:proofErr w:type="gramStart"/>
      <w:r w:rsidR="00891094">
        <w:rPr>
          <w:rFonts w:ascii="Times New Roman CYR" w:eastAsia="Times New Roman" w:hAnsi="Times New Roman CYR" w:cs="Times New Roman CYR"/>
          <w:b/>
          <w:bCs/>
          <w:color w:val="26282F"/>
          <w:sz w:val="24"/>
          <w:szCs w:val="24"/>
        </w:rPr>
        <w:t>муниципального</w:t>
      </w:r>
      <w:proofErr w:type="gramEnd"/>
      <w:r w:rsidR="00891094">
        <w:rPr>
          <w:rFonts w:ascii="Times New Roman CYR" w:eastAsia="Times New Roman" w:hAnsi="Times New Roman CYR" w:cs="Times New Roman CYR"/>
          <w:b/>
          <w:bCs/>
          <w:color w:val="26282F"/>
          <w:sz w:val="24"/>
          <w:szCs w:val="24"/>
        </w:rPr>
        <w:t xml:space="preserve"> </w:t>
      </w:r>
    </w:p>
    <w:p w:rsidR="00C64097" w:rsidRDefault="00891094"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района</w:t>
      </w:r>
      <w:r w:rsidR="00C64097">
        <w:rPr>
          <w:rFonts w:ascii="Times New Roman CYR" w:eastAsia="Times New Roman" w:hAnsi="Times New Roman CYR" w:cs="Times New Roman CYR"/>
          <w:b/>
          <w:bCs/>
          <w:color w:val="26282F"/>
          <w:sz w:val="24"/>
          <w:szCs w:val="24"/>
        </w:rPr>
        <w:t xml:space="preserve"> </w:t>
      </w:r>
      <w:r w:rsidR="00241799" w:rsidRPr="00241799">
        <w:rPr>
          <w:rFonts w:ascii="Times New Roman CYR" w:eastAsia="Times New Roman" w:hAnsi="Times New Roman CYR" w:cs="Times New Roman CYR"/>
          <w:b/>
          <w:bCs/>
          <w:color w:val="26282F"/>
          <w:sz w:val="24"/>
          <w:szCs w:val="24"/>
        </w:rPr>
        <w:t>Чувашской Республики,</w:t>
      </w:r>
      <w:r w:rsidR="00C64097">
        <w:rPr>
          <w:rFonts w:ascii="Times New Roman CYR" w:eastAsia="Times New Roman" w:hAnsi="Times New Roman CYR" w:cs="Times New Roman CYR"/>
          <w:b/>
          <w:bCs/>
          <w:color w:val="26282F"/>
          <w:sz w:val="24"/>
          <w:szCs w:val="24"/>
        </w:rPr>
        <w:t xml:space="preserve"> </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r w:rsidR="00C64097">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В Комиссию по установлению</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ежемесячной доплаты к пенсии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891094"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b/>
          <w:bCs/>
          <w:color w:val="26282F"/>
        </w:rPr>
        <w:t xml:space="preserve">           </w:t>
      </w:r>
      <w:r w:rsidR="00241799" w:rsidRPr="00241799">
        <w:rPr>
          <w:rFonts w:ascii="Courier New" w:eastAsia="Times New Roman" w:hAnsi="Courier New" w:cs="Courier New"/>
          <w:b/>
          <w:bCs/>
          <w:color w:val="26282F"/>
        </w:rPr>
        <w:t>Представление о назначении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В соответствии с </w:t>
      </w:r>
      <w:hyperlink w:anchor="sub_1000" w:history="1">
        <w:r w:rsidRPr="00241799">
          <w:rPr>
            <w:rFonts w:ascii="Courier New" w:eastAsia="Times New Roman" w:hAnsi="Courier New" w:cs="Courier New"/>
            <w:b/>
            <w:bCs/>
            <w:color w:val="106BBE"/>
          </w:rPr>
          <w:t>Положением</w:t>
        </w:r>
      </w:hyperlink>
      <w:r w:rsidRPr="00241799">
        <w:rPr>
          <w:rFonts w:ascii="Courier New" w:eastAsia="Times New Roman" w:hAnsi="Courier New" w:cs="Courier New"/>
        </w:rPr>
        <w:t xml:space="preserve"> об условиях предоставления права </w:t>
      </w:r>
      <w:proofErr w:type="gramStart"/>
      <w:r w:rsidRPr="00241799">
        <w:rPr>
          <w:rFonts w:ascii="Courier New" w:eastAsia="Times New Roman" w:hAnsi="Courier New" w:cs="Courier New"/>
        </w:rPr>
        <w:t>на</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пенсию за выслугу лет муниципальным служащим муниципальной службы</w:t>
      </w:r>
      <w:r w:rsidR="00891094">
        <w:rPr>
          <w:rFonts w:ascii="Courier New" w:eastAsia="Times New Roman" w:hAnsi="Courier New" w:cs="Courier New"/>
        </w:rPr>
        <w:t xml:space="preserve"> </w:t>
      </w:r>
      <w:r w:rsidRPr="00241799">
        <w:rPr>
          <w:rFonts w:ascii="Courier New" w:eastAsia="Times New Roman" w:hAnsi="Courier New" w:cs="Courier New"/>
        </w:rPr>
        <w:t xml:space="preserve">Цивильского </w:t>
      </w:r>
      <w:r w:rsidR="00891094">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 порядок ее назначения,</w:t>
      </w:r>
      <w:r w:rsidR="00891094">
        <w:rPr>
          <w:rFonts w:ascii="Courier New" w:eastAsia="Times New Roman" w:hAnsi="Courier New" w:cs="Courier New"/>
        </w:rPr>
        <w:t xml:space="preserve"> </w:t>
      </w:r>
      <w:r w:rsidRPr="00241799">
        <w:rPr>
          <w:rFonts w:ascii="Courier New" w:eastAsia="Times New Roman" w:hAnsi="Courier New" w:cs="Courier New"/>
        </w:rPr>
        <w:t>перерасчета и выплаты прошу назначить пенсию за выслугу лет к трудовой</w:t>
      </w:r>
      <w:r w:rsidR="00891094">
        <w:rPr>
          <w:rFonts w:ascii="Courier New" w:eastAsia="Times New Roman" w:hAnsi="Courier New" w:cs="Courier New"/>
        </w:rPr>
        <w:t xml:space="preserve"> </w:t>
      </w:r>
      <w:r w:rsidRPr="00241799">
        <w:rPr>
          <w:rFonts w:ascii="Courier New" w:eastAsia="Times New Roman" w:hAnsi="Courier New" w:cs="Courier New"/>
        </w:rPr>
        <w:t>пенсии по старости (инвалидности) ____________________</w:t>
      </w:r>
      <w:r w:rsidR="00DB457D">
        <w:rPr>
          <w:rFonts w:ascii="Courier New" w:eastAsia="Times New Roman" w:hAnsi="Courier New" w:cs="Courier New"/>
        </w:rPr>
        <w:t>_____</w:t>
      </w:r>
      <w:r w:rsidRPr="00241799">
        <w:rPr>
          <w:rFonts w:ascii="Courier New" w:eastAsia="Times New Roman" w:hAnsi="Courier New" w:cs="Courier New"/>
        </w:rPr>
        <w:t>,</w:t>
      </w:r>
    </w:p>
    <w:p w:rsidR="00DB457D" w:rsidRDefault="00241799" w:rsidP="00241799">
      <w:pPr>
        <w:widowControl w:val="0"/>
        <w:autoSpaceDE w:val="0"/>
        <w:autoSpaceDN w:val="0"/>
        <w:adjustRightInd w:val="0"/>
        <w:spacing w:after="0" w:line="240" w:lineRule="auto"/>
        <w:rPr>
          <w:rFonts w:ascii="Courier New" w:eastAsia="Times New Roman" w:hAnsi="Courier New" w:cs="Courier New"/>
          <w:sz w:val="16"/>
          <w:szCs w:val="16"/>
        </w:rPr>
      </w:pPr>
      <w:r w:rsidRPr="00F1291E">
        <w:rPr>
          <w:rFonts w:ascii="Courier New" w:eastAsia="Times New Roman" w:hAnsi="Courier New" w:cs="Courier New"/>
          <w:sz w:val="16"/>
          <w:szCs w:val="16"/>
        </w:rPr>
        <w:t xml:space="preserve">                          </w:t>
      </w:r>
      <w:r w:rsidR="00891094" w:rsidRPr="00F1291E">
        <w:rPr>
          <w:rFonts w:ascii="Courier New" w:eastAsia="Times New Roman" w:hAnsi="Courier New" w:cs="Courier New"/>
          <w:sz w:val="16"/>
          <w:szCs w:val="16"/>
        </w:rPr>
        <w:t xml:space="preserve">    </w:t>
      </w:r>
      <w:r w:rsidRPr="00F1291E">
        <w:rPr>
          <w:rFonts w:ascii="Courier New" w:eastAsia="Times New Roman" w:hAnsi="Courier New" w:cs="Courier New"/>
          <w:sz w:val="16"/>
          <w:szCs w:val="16"/>
        </w:rPr>
        <w:t xml:space="preserve">     </w:t>
      </w:r>
      <w:r w:rsidR="00891094" w:rsidRPr="00F1291E">
        <w:rPr>
          <w:rFonts w:ascii="Courier New" w:eastAsia="Times New Roman" w:hAnsi="Courier New" w:cs="Courier New"/>
          <w:sz w:val="16"/>
          <w:szCs w:val="16"/>
        </w:rPr>
        <w:t xml:space="preserve">     </w:t>
      </w:r>
      <w:r w:rsidRPr="00F1291E">
        <w:rPr>
          <w:rFonts w:ascii="Courier New" w:eastAsia="Times New Roman" w:hAnsi="Courier New" w:cs="Courier New"/>
          <w:sz w:val="16"/>
          <w:szCs w:val="16"/>
        </w:rPr>
        <w:t xml:space="preserve">         </w:t>
      </w:r>
      <w:r w:rsidR="00DB457D">
        <w:rPr>
          <w:rFonts w:ascii="Courier New" w:eastAsia="Times New Roman" w:hAnsi="Courier New" w:cs="Courier New"/>
          <w:sz w:val="16"/>
          <w:szCs w:val="16"/>
        </w:rPr>
        <w:t xml:space="preserve">             </w:t>
      </w:r>
      <w:r w:rsidRPr="00F1291E">
        <w:rPr>
          <w:rFonts w:ascii="Courier New" w:eastAsia="Times New Roman" w:hAnsi="Courier New" w:cs="Courier New"/>
          <w:sz w:val="16"/>
          <w:szCs w:val="16"/>
        </w:rPr>
        <w:t xml:space="preserve">   (фамилия, имя,</w:t>
      </w:r>
      <w:r w:rsidR="00DB457D">
        <w:rPr>
          <w:rFonts w:ascii="Courier New" w:eastAsia="Times New Roman" w:hAnsi="Courier New" w:cs="Courier New"/>
          <w:sz w:val="16"/>
          <w:szCs w:val="16"/>
        </w:rPr>
        <w:t xml:space="preserve"> </w:t>
      </w:r>
      <w:r w:rsidR="00F1291E" w:rsidRPr="00DB457D">
        <w:rPr>
          <w:rFonts w:ascii="Courier New" w:eastAsia="Times New Roman" w:hAnsi="Courier New" w:cs="Courier New"/>
          <w:sz w:val="16"/>
          <w:szCs w:val="16"/>
        </w:rPr>
        <w:t>отчество</w:t>
      </w:r>
      <w:r w:rsidR="00DB457D">
        <w:rPr>
          <w:rFonts w:ascii="Courier New" w:eastAsia="Times New Roman" w:hAnsi="Courier New" w:cs="Courier New"/>
          <w:sz w:val="16"/>
          <w:szCs w:val="16"/>
        </w:rPr>
        <w:t>)</w:t>
      </w:r>
    </w:p>
    <w:p w:rsidR="00241799" w:rsidRDefault="00DB457D" w:rsidP="00241799">
      <w:pPr>
        <w:widowControl w:val="0"/>
        <w:autoSpaceDE w:val="0"/>
        <w:autoSpaceDN w:val="0"/>
        <w:adjustRightInd w:val="0"/>
        <w:spacing w:after="0" w:line="240" w:lineRule="auto"/>
        <w:rPr>
          <w:rFonts w:ascii="Courier New" w:eastAsia="Times New Roman" w:hAnsi="Courier New" w:cs="Courier New"/>
        </w:rPr>
      </w:pPr>
      <w:proofErr w:type="gramStart"/>
      <w:r w:rsidRPr="00241799">
        <w:rPr>
          <w:rFonts w:ascii="Courier New" w:eastAsia="Times New Roman" w:hAnsi="Courier New" w:cs="Courier New"/>
        </w:rPr>
        <w:t>замещавшему</w:t>
      </w:r>
      <w:proofErr w:type="gramEnd"/>
      <w:r w:rsidRPr="00241799">
        <w:rPr>
          <w:rFonts w:ascii="Courier New" w:eastAsia="Times New Roman" w:hAnsi="Courier New" w:cs="Courier New"/>
        </w:rPr>
        <w:t xml:space="preserve"> должность </w:t>
      </w:r>
      <w:r>
        <w:rPr>
          <w:rFonts w:ascii="Courier New" w:eastAsia="Times New Roman" w:hAnsi="Courier New" w:cs="Courier New"/>
        </w:rPr>
        <w:t>_____</w:t>
      </w:r>
      <w:r w:rsidR="00241799" w:rsidRPr="00241799">
        <w:rPr>
          <w:rFonts w:ascii="Courier New" w:eastAsia="Times New Roman" w:hAnsi="Courier New" w:cs="Courier New"/>
        </w:rPr>
        <w:t>_________________________</w:t>
      </w:r>
      <w:r w:rsidR="00891094">
        <w:rPr>
          <w:rFonts w:ascii="Courier New" w:eastAsia="Times New Roman" w:hAnsi="Courier New" w:cs="Courier New"/>
        </w:rPr>
        <w:t>___________________</w:t>
      </w:r>
    </w:p>
    <w:p w:rsidR="00DB457D" w:rsidRPr="00241799" w:rsidRDefault="00DB457D"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_______________________________________________________________________</w:t>
      </w:r>
    </w:p>
    <w:p w:rsidR="00241799" w:rsidRPr="00DB457D" w:rsidRDefault="00241799" w:rsidP="00DB457D">
      <w:pPr>
        <w:widowControl w:val="0"/>
        <w:autoSpaceDE w:val="0"/>
        <w:autoSpaceDN w:val="0"/>
        <w:adjustRightInd w:val="0"/>
        <w:spacing w:after="0" w:line="240" w:lineRule="auto"/>
        <w:jc w:val="center"/>
        <w:rPr>
          <w:rFonts w:ascii="Courier New" w:eastAsia="Times New Roman" w:hAnsi="Courier New" w:cs="Courier New"/>
          <w:sz w:val="16"/>
          <w:szCs w:val="16"/>
        </w:rPr>
      </w:pPr>
      <w:r w:rsidRPr="00DB457D">
        <w:rPr>
          <w:rFonts w:ascii="Courier New" w:eastAsia="Times New Roman" w:hAnsi="Courier New" w:cs="Courier New"/>
          <w:sz w:val="16"/>
          <w:szCs w:val="16"/>
        </w:rPr>
        <w:t>(наименование должности на день увольнения с муниципальной службы)</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Стаж муниципальной службы составляет ______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Среднемесячный заработок для назначения пенсии за выслугу лет </w:t>
      </w:r>
      <w:proofErr w:type="gramStart"/>
      <w:r w:rsidRPr="00241799">
        <w:rPr>
          <w:rFonts w:ascii="Courier New" w:eastAsia="Times New Roman" w:hAnsi="Courier New" w:cs="Courier New"/>
        </w:rPr>
        <w:t>на</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должности _______</w:t>
      </w:r>
      <w:r w:rsidR="00891094">
        <w:rPr>
          <w:rFonts w:ascii="Courier New" w:eastAsia="Times New Roman" w:hAnsi="Courier New" w:cs="Courier New"/>
        </w:rPr>
        <w:t>______________</w:t>
      </w:r>
      <w:r w:rsidRPr="00241799">
        <w:rPr>
          <w:rFonts w:ascii="Courier New" w:eastAsia="Times New Roman" w:hAnsi="Courier New" w:cs="Courier New"/>
        </w:rPr>
        <w:t xml:space="preserve"> составляет _________ рублей _____ коп.</w:t>
      </w:r>
    </w:p>
    <w:p w:rsidR="00241799" w:rsidRPr="00241799" w:rsidRDefault="00891094"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 xml:space="preserve">      </w:t>
      </w:r>
      <w:r w:rsidR="00241799" w:rsidRPr="00241799">
        <w:rPr>
          <w:rFonts w:ascii="Courier New" w:eastAsia="Times New Roman" w:hAnsi="Courier New" w:cs="Courier New"/>
        </w:rPr>
        <w:t xml:space="preserve">  (наименование должности)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Уволе</w:t>
      </w:r>
      <w:proofErr w:type="gramStart"/>
      <w:r w:rsidRPr="00241799">
        <w:rPr>
          <w:rFonts w:ascii="Courier New" w:eastAsia="Times New Roman" w:hAnsi="Courier New" w:cs="Courier New"/>
        </w:rPr>
        <w:t>н(</w:t>
      </w:r>
      <w:proofErr w:type="gramEnd"/>
      <w:r w:rsidRPr="00241799">
        <w:rPr>
          <w:rFonts w:ascii="Courier New" w:eastAsia="Times New Roman" w:hAnsi="Courier New" w:cs="Courier New"/>
        </w:rPr>
        <w:t>а) с муниципальной службы по основанию:</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____________________________________________________________</w:t>
      </w:r>
      <w:r w:rsidR="00891094">
        <w:rPr>
          <w:rFonts w:ascii="Courier New" w:eastAsia="Times New Roman" w:hAnsi="Courier New" w:cs="Courier New"/>
        </w:rPr>
        <w:t>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К представлению </w:t>
      </w:r>
      <w:proofErr w:type="gramStart"/>
      <w:r w:rsidRPr="00241799">
        <w:rPr>
          <w:rFonts w:ascii="Courier New" w:eastAsia="Times New Roman" w:hAnsi="Courier New" w:cs="Courier New"/>
        </w:rPr>
        <w:t>приложены</w:t>
      </w:r>
      <w:proofErr w:type="gramEnd"/>
      <w:r w:rsidRPr="00241799">
        <w:rPr>
          <w:rFonts w:ascii="Courier New" w:eastAsia="Times New Roman" w:hAnsi="Courier New" w:cs="Courier New"/>
        </w:rPr>
        <w:t>:</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1) заявление муниципального служащего о назначении пенсии за выслугу</w:t>
      </w:r>
      <w:r w:rsidR="00891094">
        <w:rPr>
          <w:rFonts w:ascii="Courier New" w:eastAsia="Times New Roman" w:hAnsi="Courier New" w:cs="Courier New"/>
        </w:rPr>
        <w:t xml:space="preserve"> </w:t>
      </w:r>
      <w:r w:rsidRPr="00241799">
        <w:rPr>
          <w:rFonts w:ascii="Courier New" w:eastAsia="Times New Roman" w:hAnsi="Courier New" w:cs="Courier New"/>
        </w:rPr>
        <w:t>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2) справка о должностях, периоды службы (работы) в которых</w:t>
      </w:r>
      <w:r w:rsidR="00891094">
        <w:rPr>
          <w:rFonts w:ascii="Courier New" w:eastAsia="Times New Roman" w:hAnsi="Courier New" w:cs="Courier New"/>
        </w:rPr>
        <w:t xml:space="preserve"> </w:t>
      </w:r>
      <w:r w:rsidRPr="00241799">
        <w:rPr>
          <w:rFonts w:ascii="Courier New" w:eastAsia="Times New Roman" w:hAnsi="Courier New" w:cs="Courier New"/>
        </w:rPr>
        <w:t>включаются в стаж муниципальной службы для назначения пенсии за выслугу</w:t>
      </w:r>
      <w:r w:rsidR="00891094">
        <w:rPr>
          <w:rFonts w:ascii="Courier New" w:eastAsia="Times New Roman" w:hAnsi="Courier New" w:cs="Courier New"/>
        </w:rPr>
        <w:t xml:space="preserve"> </w:t>
      </w:r>
      <w:r w:rsidRPr="00241799">
        <w:rPr>
          <w:rFonts w:ascii="Courier New" w:eastAsia="Times New Roman" w:hAnsi="Courier New" w:cs="Courier New"/>
        </w:rPr>
        <w:t>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3) справка о размере среднемесячного заработка муниципального</w:t>
      </w:r>
      <w:r w:rsidR="00891094">
        <w:rPr>
          <w:rFonts w:ascii="Courier New" w:eastAsia="Times New Roman" w:hAnsi="Courier New" w:cs="Courier New"/>
        </w:rPr>
        <w:t xml:space="preserve"> </w:t>
      </w:r>
      <w:r w:rsidRPr="00241799">
        <w:rPr>
          <w:rFonts w:ascii="Courier New" w:eastAsia="Times New Roman" w:hAnsi="Courier New" w:cs="Courier New"/>
        </w:rPr>
        <w:t xml:space="preserve">служащего за последние </w:t>
      </w:r>
      <w:proofErr w:type="gramStart"/>
      <w:r w:rsidRPr="00241799">
        <w:rPr>
          <w:rFonts w:ascii="Courier New" w:eastAsia="Times New Roman" w:hAnsi="Courier New" w:cs="Courier New"/>
        </w:rPr>
        <w:t>12 полных месяцев</w:t>
      </w:r>
      <w:proofErr w:type="gramEnd"/>
      <w:r w:rsidRPr="00241799">
        <w:rPr>
          <w:rFonts w:ascii="Courier New" w:eastAsia="Times New Roman" w:hAnsi="Courier New" w:cs="Courier New"/>
        </w:rPr>
        <w:t xml:space="preserve"> непосредственно перед</w:t>
      </w:r>
      <w:r w:rsidR="00891094">
        <w:rPr>
          <w:rFonts w:ascii="Courier New" w:eastAsia="Times New Roman" w:hAnsi="Courier New" w:cs="Courier New"/>
        </w:rPr>
        <w:t xml:space="preserve"> </w:t>
      </w:r>
      <w:r w:rsidRPr="00241799">
        <w:rPr>
          <w:rFonts w:ascii="Courier New" w:eastAsia="Times New Roman" w:hAnsi="Courier New" w:cs="Courier New"/>
        </w:rPr>
        <w:t>увольнением с муниципальной службы либо днем достижения возраста, дающего</w:t>
      </w:r>
      <w:r w:rsidR="00891094">
        <w:rPr>
          <w:rFonts w:ascii="Courier New" w:eastAsia="Times New Roman" w:hAnsi="Courier New" w:cs="Courier New"/>
        </w:rPr>
        <w:t xml:space="preserve"> </w:t>
      </w:r>
      <w:r w:rsidRPr="00241799">
        <w:rPr>
          <w:rFonts w:ascii="Courier New" w:eastAsia="Times New Roman" w:hAnsi="Courier New" w:cs="Courier New"/>
        </w:rPr>
        <w:t>право на трудовую пенсию;</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4) справка органа, осуществляющего пенсионное обеспечение, о</w:t>
      </w:r>
      <w:r w:rsidR="00891094">
        <w:rPr>
          <w:rFonts w:ascii="Courier New" w:eastAsia="Times New Roman" w:hAnsi="Courier New" w:cs="Courier New"/>
        </w:rPr>
        <w:t xml:space="preserve"> </w:t>
      </w:r>
      <w:r w:rsidRPr="00241799">
        <w:rPr>
          <w:rFonts w:ascii="Courier New" w:eastAsia="Times New Roman" w:hAnsi="Courier New" w:cs="Courier New"/>
        </w:rPr>
        <w:t>назначенной (досрочно оформленной) трудовой пенсии по старости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(инвалидности) с указанием федерального закона, в соответствии с</w:t>
      </w:r>
      <w:r w:rsidR="00891094">
        <w:rPr>
          <w:rFonts w:ascii="Courier New" w:eastAsia="Times New Roman" w:hAnsi="Courier New" w:cs="Courier New"/>
        </w:rPr>
        <w:t xml:space="preserve"> </w:t>
      </w:r>
      <w:r w:rsidRPr="00241799">
        <w:rPr>
          <w:rFonts w:ascii="Courier New" w:eastAsia="Times New Roman" w:hAnsi="Courier New" w:cs="Courier New"/>
        </w:rPr>
        <w:t>которым она назначена, и размера назначенной пенсии;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5) копия приказа (распоряжения) об увольнении </w:t>
      </w:r>
      <w:proofErr w:type="gramStart"/>
      <w:r w:rsidRPr="00241799">
        <w:rPr>
          <w:rFonts w:ascii="Courier New" w:eastAsia="Times New Roman" w:hAnsi="Courier New" w:cs="Courier New"/>
        </w:rPr>
        <w:t>из</w:t>
      </w:r>
      <w:proofErr w:type="gramEnd"/>
      <w:r w:rsidRPr="00241799">
        <w:rPr>
          <w:rFonts w:ascii="Courier New" w:eastAsia="Times New Roman" w:hAnsi="Courier New" w:cs="Courier New"/>
        </w:rPr>
        <w:t xml:space="preserve"> государственного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органа;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6) копия трудовой книжки;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7) копия военного билета;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8) другие  документы, подтверждающие периоды, включаемые в стаж</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муниципальной службы, для назначения пенсии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9) другие документы.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64097"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Глава Цивильского </w:t>
      </w:r>
      <w:r w:rsidR="00C64097">
        <w:rPr>
          <w:rFonts w:ascii="Courier New" w:eastAsia="Times New Roman" w:hAnsi="Courier New" w:cs="Courier New"/>
        </w:rPr>
        <w:t>муниципального округа</w:t>
      </w:r>
    </w:p>
    <w:p w:rsidR="00241799" w:rsidRPr="00241799" w:rsidRDefault="00C64097"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Чувашской Республики</w:t>
      </w:r>
      <w:r>
        <w:rPr>
          <w:rFonts w:ascii="Courier New" w:eastAsia="Times New Roman" w:hAnsi="Courier New" w:cs="Courier New"/>
        </w:rPr>
        <w:t xml:space="preserve">               </w:t>
      </w:r>
      <w:r w:rsidR="00241799" w:rsidRPr="00241799">
        <w:rPr>
          <w:rFonts w:ascii="Courier New" w:eastAsia="Times New Roman" w:hAnsi="Courier New" w:cs="Courier New"/>
        </w:rPr>
        <w:t xml:space="preserve">     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r w:rsidR="00C64097">
        <w:rPr>
          <w:rFonts w:ascii="Courier New" w:eastAsia="Times New Roman" w:hAnsi="Courier New" w:cs="Courier New"/>
        </w:rPr>
        <w:t xml:space="preserve">      </w:t>
      </w:r>
      <w:r w:rsidRPr="00241799">
        <w:rPr>
          <w:rFonts w:ascii="Courier New" w:eastAsia="Times New Roman" w:hAnsi="Courier New" w:cs="Courier New"/>
        </w:rPr>
        <w:t xml:space="preserve">   </w:t>
      </w:r>
      <w:r w:rsidR="00C64097">
        <w:rPr>
          <w:rFonts w:ascii="Courier New" w:eastAsia="Times New Roman" w:hAnsi="Courier New" w:cs="Courier New"/>
        </w:rPr>
        <w:t xml:space="preserve">                 </w:t>
      </w:r>
      <w:r w:rsidRPr="00241799">
        <w:rPr>
          <w:rFonts w:ascii="Courier New" w:eastAsia="Times New Roman" w:hAnsi="Courier New" w:cs="Courier New"/>
        </w:rPr>
        <w:t xml:space="preserve">   (подпись, инициалы, фамилия)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Дата __</w:t>
      </w:r>
      <w:r w:rsidR="00C64097">
        <w:rPr>
          <w:rFonts w:ascii="Courier New" w:eastAsia="Times New Roman" w:hAnsi="Courier New" w:cs="Courier New"/>
        </w:rPr>
        <w:t xml:space="preserve">_____________                    </w:t>
      </w:r>
      <w:r w:rsidRPr="00241799">
        <w:rPr>
          <w:rFonts w:ascii="Courier New" w:eastAsia="Times New Roman" w:hAnsi="Courier New" w:cs="Courier New"/>
        </w:rPr>
        <w:t>Место для печати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B457D" w:rsidRDefault="00DB457D"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bookmarkStart w:id="47" w:name="sub_5000"/>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lastRenderedPageBreak/>
        <w:t>Приложение N 5</w:t>
      </w:r>
    </w:p>
    <w:bookmarkEnd w:id="47"/>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предоставления права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 пенсию за выслугу лет</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муниципальным служащим</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муниципальной службы</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Цивильского </w:t>
      </w:r>
      <w:r w:rsidR="00C64097">
        <w:rPr>
          <w:rFonts w:ascii="Times New Roman CYR" w:eastAsia="Times New Roman" w:hAnsi="Times New Roman CYR" w:cs="Times New Roman CYR"/>
          <w:b/>
          <w:bCs/>
          <w:color w:val="26282F"/>
          <w:sz w:val="24"/>
          <w:szCs w:val="24"/>
        </w:rPr>
        <w:t>муниципального округа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Чувашской Республики,</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Комиссия по установлению ежемесячной доплаты к пенсии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C64097"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b/>
          <w:bCs/>
          <w:color w:val="26282F"/>
        </w:rPr>
        <w:t xml:space="preserve">           </w:t>
      </w:r>
      <w:r w:rsidR="00241799" w:rsidRPr="00241799">
        <w:rPr>
          <w:rFonts w:ascii="Courier New" w:eastAsia="Times New Roman" w:hAnsi="Courier New" w:cs="Courier New"/>
          <w:b/>
          <w:bCs/>
          <w:color w:val="26282F"/>
        </w:rPr>
        <w:t xml:space="preserve">   Решение о назначении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 _______________ ______ г. N</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В соответствии с </w:t>
      </w:r>
      <w:hyperlink w:anchor="sub_1000" w:history="1">
        <w:r w:rsidRPr="00241799">
          <w:rPr>
            <w:rFonts w:ascii="Courier New" w:eastAsia="Times New Roman" w:hAnsi="Courier New" w:cs="Courier New"/>
            <w:b/>
            <w:bCs/>
            <w:color w:val="106BBE"/>
          </w:rPr>
          <w:t>Положением</w:t>
        </w:r>
      </w:hyperlink>
      <w:r w:rsidRPr="00241799">
        <w:rPr>
          <w:rFonts w:ascii="Courier New" w:eastAsia="Times New Roman" w:hAnsi="Courier New" w:cs="Courier New"/>
        </w:rPr>
        <w:t xml:space="preserve"> об условиях предоставления права </w:t>
      </w:r>
      <w:proofErr w:type="gramStart"/>
      <w:r w:rsidRPr="00241799">
        <w:rPr>
          <w:rFonts w:ascii="Courier New" w:eastAsia="Times New Roman" w:hAnsi="Courier New" w:cs="Courier New"/>
        </w:rPr>
        <w:t>на</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пенсию за выслугу лет муниципальным служащим муниципальной службы</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Цивильского </w:t>
      </w:r>
      <w:r w:rsidR="00C64097">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 порядок ее назначения,</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перерасчета и выплаты установить</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с _______________________ года 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(число, месяц, год)            (фамилия, имя, отчество)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замещавшем</w:t>
      </w:r>
      <w:proofErr w:type="gramStart"/>
      <w:r w:rsidRPr="00241799">
        <w:rPr>
          <w:rFonts w:ascii="Courier New" w:eastAsia="Times New Roman" w:hAnsi="Courier New" w:cs="Courier New"/>
        </w:rPr>
        <w:t>у(</w:t>
      </w:r>
      <w:proofErr w:type="gramEnd"/>
      <w:r w:rsidRPr="00241799">
        <w:rPr>
          <w:rFonts w:ascii="Courier New" w:eastAsia="Times New Roman" w:hAnsi="Courier New" w:cs="Courier New"/>
        </w:rPr>
        <w:t>ей) должность муниципального службы</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(наименование должности)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пенсию за выслугу лет в общей сумме со страховой частью трудовой пенсии</w:t>
      </w:r>
      <w:r w:rsidR="00C64097">
        <w:rPr>
          <w:rFonts w:ascii="Courier New" w:eastAsia="Times New Roman" w:hAnsi="Courier New" w:cs="Courier New"/>
        </w:rPr>
        <w:t xml:space="preserve"> </w:t>
      </w:r>
      <w:r w:rsidRPr="00241799">
        <w:rPr>
          <w:rFonts w:ascii="Courier New" w:eastAsia="Times New Roman" w:hAnsi="Courier New" w:cs="Courier New"/>
        </w:rPr>
        <w:t>по старости (с трудовой пенсией по инвалидности) (</w:t>
      </w:r>
      <w:proofErr w:type="gramStart"/>
      <w:r w:rsidRPr="00241799">
        <w:rPr>
          <w:rFonts w:ascii="Courier New" w:eastAsia="Times New Roman" w:hAnsi="Courier New" w:cs="Courier New"/>
        </w:rPr>
        <w:t>нужное</w:t>
      </w:r>
      <w:proofErr w:type="gramEnd"/>
      <w:r w:rsidRPr="00241799">
        <w:rPr>
          <w:rFonts w:ascii="Courier New" w:eastAsia="Times New Roman" w:hAnsi="Courier New" w:cs="Courier New"/>
        </w:rPr>
        <w:t xml:space="preserve"> подчеркнуть)</w:t>
      </w:r>
      <w:r w:rsidR="00C64097">
        <w:rPr>
          <w:rFonts w:ascii="Courier New" w:eastAsia="Times New Roman" w:hAnsi="Courier New" w:cs="Courier New"/>
        </w:rPr>
        <w:t xml:space="preserve"> </w:t>
      </w:r>
      <w:r w:rsidRPr="00241799">
        <w:rPr>
          <w:rFonts w:ascii="Courier New" w:eastAsia="Times New Roman" w:hAnsi="Courier New" w:cs="Courier New"/>
        </w:rPr>
        <w:t>исходя из стажа муниципальной службы _____ лет в размере 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процентов среднемесячного заработка, учитываемого для назначения пенсии</w:t>
      </w:r>
      <w:r w:rsidR="00C64097">
        <w:rPr>
          <w:rFonts w:ascii="Courier New" w:eastAsia="Times New Roman" w:hAnsi="Courier New" w:cs="Courier New"/>
        </w:rPr>
        <w:t xml:space="preserve"> </w:t>
      </w:r>
      <w:r w:rsidRPr="00241799">
        <w:rPr>
          <w:rFonts w:ascii="Courier New" w:eastAsia="Times New Roman" w:hAnsi="Courier New" w:cs="Courier New"/>
        </w:rPr>
        <w:t>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Председатель Комиссии               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(подпись, инициалы, фамилия)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О принятом решении заявителю и государственному органу сообщено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(дата, N извещения)</w:t>
      </w:r>
      <w:r w:rsidR="00DB457D">
        <w:rPr>
          <w:rFonts w:ascii="Courier New" w:eastAsia="Times New Roman" w:hAnsi="Courier New" w:cs="Courier New"/>
        </w:rPr>
        <w:t xml:space="preserve">                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r w:rsidR="00DB457D">
        <w:rPr>
          <w:rFonts w:ascii="Courier New" w:eastAsia="Times New Roman" w:hAnsi="Courier New" w:cs="Courier New"/>
        </w:rPr>
        <w:t xml:space="preserve">                               (п</w:t>
      </w:r>
      <w:r w:rsidRPr="00241799">
        <w:rPr>
          <w:rFonts w:ascii="Courier New" w:eastAsia="Times New Roman" w:hAnsi="Courier New" w:cs="Courier New"/>
        </w:rPr>
        <w:t>одпись ответственного работника</w:t>
      </w:r>
      <w:r w:rsidR="00DB457D">
        <w:rPr>
          <w:rFonts w:ascii="Courier New" w:eastAsia="Times New Roman" w:hAnsi="Courier New" w:cs="Courier New"/>
        </w:rPr>
        <w:t>)</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bookmarkStart w:id="48" w:name="sub_6000"/>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20AFA" w:rsidRDefault="00320AFA"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C64097" w:rsidRDefault="00C64097"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lastRenderedPageBreak/>
        <w:t>Приложение N 6</w:t>
      </w:r>
    </w:p>
    <w:bookmarkEnd w:id="48"/>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предоставления права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 пенсию за выслугу лет</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муниципальным служащим</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муниципальной службы</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Цивильского </w:t>
      </w:r>
      <w:r w:rsidR="00C64097">
        <w:rPr>
          <w:rFonts w:ascii="Times New Roman CYR" w:eastAsia="Times New Roman" w:hAnsi="Times New Roman CYR" w:cs="Times New Roman CYR"/>
          <w:b/>
          <w:bCs/>
          <w:color w:val="26282F"/>
          <w:sz w:val="24"/>
          <w:szCs w:val="24"/>
        </w:rPr>
        <w:t>муниципального круга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Чувашской Республики,</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C64097"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 xml:space="preserve">  </w:t>
      </w:r>
      <w:r w:rsidR="00241799" w:rsidRPr="00241799">
        <w:rPr>
          <w:rFonts w:ascii="Courier New" w:eastAsia="Times New Roman" w:hAnsi="Courier New" w:cs="Courier New"/>
        </w:rPr>
        <w:t xml:space="preserve">Администрация Цивильского </w:t>
      </w:r>
      <w:r>
        <w:rPr>
          <w:rFonts w:ascii="Courier New" w:eastAsia="Times New Roman" w:hAnsi="Courier New" w:cs="Courier New"/>
        </w:rPr>
        <w:t>муниципального района</w:t>
      </w:r>
      <w:r w:rsidR="00241799" w:rsidRPr="00241799">
        <w:rPr>
          <w:rFonts w:ascii="Courier New" w:eastAsia="Times New Roman" w:hAnsi="Courier New" w:cs="Courier New"/>
        </w:rPr>
        <w:t xml:space="preserve"> Чувашской Республики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Решение об определении размера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 _______________ 20__ г. N 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В соответствии с </w:t>
      </w:r>
      <w:hyperlink w:anchor="sub_1000" w:history="1">
        <w:r w:rsidRPr="00C64097">
          <w:rPr>
            <w:rFonts w:ascii="Courier New" w:eastAsia="Times New Roman" w:hAnsi="Courier New" w:cs="Courier New"/>
            <w:b/>
            <w:bCs/>
          </w:rPr>
          <w:t>Положением</w:t>
        </w:r>
      </w:hyperlink>
      <w:r w:rsidRPr="00241799">
        <w:rPr>
          <w:rFonts w:ascii="Courier New" w:eastAsia="Times New Roman" w:hAnsi="Courier New" w:cs="Courier New"/>
        </w:rPr>
        <w:t xml:space="preserve"> об условиях предоставления права </w:t>
      </w:r>
      <w:proofErr w:type="gramStart"/>
      <w:r w:rsidRPr="00241799">
        <w:rPr>
          <w:rFonts w:ascii="Courier New" w:eastAsia="Times New Roman" w:hAnsi="Courier New" w:cs="Courier New"/>
        </w:rPr>
        <w:t>на</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пенсию за выслугу лет муниципальным служащим муниципальной службы</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Цивильского </w:t>
      </w:r>
      <w:r w:rsidR="00C64097">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 порядок ее назначения,</w:t>
      </w:r>
      <w:r w:rsidR="00C64097">
        <w:rPr>
          <w:rFonts w:ascii="Courier New" w:eastAsia="Times New Roman" w:hAnsi="Courier New" w:cs="Courier New"/>
        </w:rPr>
        <w:t xml:space="preserve"> </w:t>
      </w:r>
      <w:r w:rsidRPr="00241799">
        <w:rPr>
          <w:rFonts w:ascii="Courier New" w:eastAsia="Times New Roman" w:hAnsi="Courier New" w:cs="Courier New"/>
        </w:rPr>
        <w:t>перерасчета и выплаты и на основании решения Комиссии по установлению</w:t>
      </w:r>
      <w:r w:rsidR="00C64097">
        <w:rPr>
          <w:rFonts w:ascii="Courier New" w:eastAsia="Times New Roman" w:hAnsi="Courier New" w:cs="Courier New"/>
        </w:rPr>
        <w:t xml:space="preserve"> </w:t>
      </w:r>
      <w:r w:rsidRPr="00241799">
        <w:rPr>
          <w:rFonts w:ascii="Courier New" w:eastAsia="Times New Roman" w:hAnsi="Courier New" w:cs="Courier New"/>
        </w:rPr>
        <w:t>ежемесячной доплаты к пенсии от ___ _________ 20___ г. N _____ определить</w:t>
      </w:r>
      <w:r w:rsidR="00C64097">
        <w:rPr>
          <w:rFonts w:ascii="Courier New" w:eastAsia="Times New Roman" w:hAnsi="Courier New" w:cs="Courier New"/>
        </w:rPr>
        <w:t xml:space="preserve"> </w:t>
      </w:r>
      <w:proofErr w:type="gramStart"/>
      <w:r w:rsidRPr="00241799">
        <w:rPr>
          <w:rFonts w:ascii="Courier New" w:eastAsia="Times New Roman" w:hAnsi="Courier New" w:cs="Courier New"/>
        </w:rPr>
        <w:t>с</w:t>
      </w:r>
      <w:proofErr w:type="gramEnd"/>
      <w:r w:rsidRPr="00241799">
        <w:rPr>
          <w:rFonts w:ascii="Courier New" w:eastAsia="Times New Roman" w:hAnsi="Courier New" w:cs="Courier New"/>
        </w:rPr>
        <w:t xml:space="preserve"> _____________________________________________________________________ (</w:t>
      </w:r>
      <w:proofErr w:type="gramStart"/>
      <w:r w:rsidRPr="00241799">
        <w:rPr>
          <w:rFonts w:ascii="Courier New" w:eastAsia="Times New Roman" w:hAnsi="Courier New" w:cs="Courier New"/>
        </w:rPr>
        <w:t>дата</w:t>
      </w:r>
      <w:proofErr w:type="gramEnd"/>
      <w:r w:rsidRPr="00241799">
        <w:rPr>
          <w:rFonts w:ascii="Courier New" w:eastAsia="Times New Roman" w:hAnsi="Courier New" w:cs="Courier New"/>
        </w:rPr>
        <w:t xml:space="preserve"> установления пенсии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гр. ____________________________________</w:t>
      </w:r>
      <w:r w:rsidR="00F0038A">
        <w:rPr>
          <w:rFonts w:ascii="Courier New" w:eastAsia="Times New Roman" w:hAnsi="Courier New" w:cs="Courier New"/>
        </w:rPr>
        <w:t>_____________________________</w:t>
      </w:r>
      <w:r w:rsidRPr="00241799">
        <w:rPr>
          <w:rFonts w:ascii="Courier New" w:eastAsia="Times New Roman" w:hAnsi="Courier New" w:cs="Courier New"/>
        </w:rPr>
        <w:t>,</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(фамилия, имя, отчество)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proofErr w:type="gramStart"/>
      <w:r w:rsidRPr="00241799">
        <w:rPr>
          <w:rFonts w:ascii="Courier New" w:eastAsia="Times New Roman" w:hAnsi="Courier New" w:cs="Courier New"/>
        </w:rPr>
        <w:t>замещавшему</w:t>
      </w:r>
      <w:proofErr w:type="gramEnd"/>
      <w:r w:rsidRPr="00241799">
        <w:rPr>
          <w:rFonts w:ascii="Courier New" w:eastAsia="Times New Roman" w:hAnsi="Courier New" w:cs="Courier New"/>
        </w:rPr>
        <w:t xml:space="preserve"> должность муниципальной служб</w:t>
      </w:r>
      <w:r w:rsidR="00F0038A">
        <w:rPr>
          <w:rFonts w:ascii="Courier New" w:eastAsia="Times New Roman" w:hAnsi="Courier New" w:cs="Courier New"/>
        </w:rPr>
        <w:t>ы 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w:t>
      </w:r>
      <w:r w:rsidR="00F0038A">
        <w:rPr>
          <w:rFonts w:ascii="Courier New" w:eastAsia="Times New Roman" w:hAnsi="Courier New" w:cs="Courier New"/>
        </w:rPr>
        <w:t>_____________________________</w:t>
      </w:r>
      <w:r w:rsidRPr="00241799">
        <w:rPr>
          <w:rFonts w:ascii="Courier New" w:eastAsia="Times New Roman" w:hAnsi="Courier New" w:cs="Courier New"/>
        </w:rPr>
        <w:t>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должности)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w:t>
      </w:r>
      <w:r w:rsidR="00F0038A">
        <w:rPr>
          <w:rFonts w:ascii="Courier New" w:eastAsia="Times New Roman" w:hAnsi="Courier New" w:cs="Courier New"/>
        </w:rPr>
        <w:t>_____________________________</w:t>
      </w:r>
      <w:r w:rsidRPr="00241799">
        <w:rPr>
          <w:rFonts w:ascii="Courier New" w:eastAsia="Times New Roman" w:hAnsi="Courier New" w:cs="Courier New"/>
        </w:rPr>
        <w:t>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государственного органа)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пенсию за выслугу лет в </w:t>
      </w:r>
      <w:r w:rsidR="00F0038A">
        <w:rPr>
          <w:rFonts w:ascii="Courier New" w:eastAsia="Times New Roman" w:hAnsi="Courier New" w:cs="Courier New"/>
        </w:rPr>
        <w:t>общей сумме со страховой частью</w:t>
      </w:r>
      <w:r w:rsidRPr="00241799">
        <w:rPr>
          <w:rFonts w:ascii="Courier New" w:eastAsia="Times New Roman" w:hAnsi="Courier New" w:cs="Courier New"/>
        </w:rPr>
        <w:t xml:space="preserve"> </w:t>
      </w:r>
      <w:r w:rsidR="00F0038A">
        <w:rPr>
          <w:rFonts w:ascii="Courier New" w:eastAsia="Times New Roman" w:hAnsi="Courier New" w:cs="Courier New"/>
        </w:rPr>
        <w:t>трудовой</w:t>
      </w:r>
      <w:r w:rsidRPr="00241799">
        <w:rPr>
          <w:rFonts w:ascii="Courier New" w:eastAsia="Times New Roman" w:hAnsi="Courier New" w:cs="Courier New"/>
        </w:rPr>
        <w:t xml:space="preserve"> пенсии</w:t>
      </w:r>
      <w:r w:rsidR="00F0038A">
        <w:rPr>
          <w:rFonts w:ascii="Courier New" w:eastAsia="Times New Roman" w:hAnsi="Courier New" w:cs="Courier New"/>
        </w:rPr>
        <w:t xml:space="preserve"> </w:t>
      </w:r>
      <w:r w:rsidRPr="00241799">
        <w:rPr>
          <w:rFonts w:ascii="Courier New" w:eastAsia="Times New Roman" w:hAnsi="Courier New" w:cs="Courier New"/>
        </w:rPr>
        <w:t>по старости (с трудовой п</w:t>
      </w:r>
      <w:r w:rsidR="00F0038A">
        <w:rPr>
          <w:rFonts w:ascii="Courier New" w:eastAsia="Times New Roman" w:hAnsi="Courier New" w:cs="Courier New"/>
        </w:rPr>
        <w:t>енсией по инвалидности) (нужное подчеркнуть)</w:t>
      </w:r>
      <w:r w:rsidRPr="00241799">
        <w:rPr>
          <w:rFonts w:ascii="Courier New" w:eastAsia="Times New Roman" w:hAnsi="Courier New" w:cs="Courier New"/>
        </w:rPr>
        <w:t xml:space="preserve"> в</w:t>
      </w:r>
      <w:r w:rsidR="00F0038A">
        <w:rPr>
          <w:rFonts w:ascii="Courier New" w:eastAsia="Times New Roman" w:hAnsi="Courier New" w:cs="Courier New"/>
        </w:rPr>
        <w:t xml:space="preserve"> </w:t>
      </w:r>
      <w:r w:rsidRPr="00241799">
        <w:rPr>
          <w:rFonts w:ascii="Courier New" w:eastAsia="Times New Roman" w:hAnsi="Courier New" w:cs="Courier New"/>
        </w:rPr>
        <w:t>размере</w:t>
      </w:r>
      <w:r w:rsidR="00F0038A">
        <w:rPr>
          <w:rFonts w:ascii="Courier New" w:eastAsia="Times New Roman" w:hAnsi="Courier New" w:cs="Courier New"/>
        </w:rPr>
        <w:t xml:space="preserve"> _____ руб. _____ коп</w:t>
      </w:r>
      <w:proofErr w:type="gramStart"/>
      <w:r w:rsidR="00F0038A">
        <w:rPr>
          <w:rFonts w:ascii="Courier New" w:eastAsia="Times New Roman" w:hAnsi="Courier New" w:cs="Courier New"/>
        </w:rPr>
        <w:t>.</w:t>
      </w:r>
      <w:proofErr w:type="gramEnd"/>
      <w:r w:rsidR="00F0038A">
        <w:rPr>
          <w:rFonts w:ascii="Courier New" w:eastAsia="Times New Roman" w:hAnsi="Courier New" w:cs="Courier New"/>
        </w:rPr>
        <w:t xml:space="preserve"> </w:t>
      </w:r>
      <w:proofErr w:type="gramStart"/>
      <w:r w:rsidR="00F0038A">
        <w:rPr>
          <w:rFonts w:ascii="Courier New" w:eastAsia="Times New Roman" w:hAnsi="Courier New" w:cs="Courier New"/>
        </w:rPr>
        <w:t>в</w:t>
      </w:r>
      <w:proofErr w:type="gramEnd"/>
      <w:r w:rsidR="00F0038A">
        <w:rPr>
          <w:rFonts w:ascii="Courier New" w:eastAsia="Times New Roman" w:hAnsi="Courier New" w:cs="Courier New"/>
        </w:rPr>
        <w:t xml:space="preserve"> месяц,</w:t>
      </w:r>
      <w:r w:rsidRPr="00241799">
        <w:rPr>
          <w:rFonts w:ascii="Courier New" w:eastAsia="Times New Roman" w:hAnsi="Courier New" w:cs="Courier New"/>
        </w:rPr>
        <w:t xml:space="preserve"> что составляет _____  процентов</w:t>
      </w:r>
      <w:r w:rsidR="00F0038A">
        <w:rPr>
          <w:rFonts w:ascii="Courier New" w:eastAsia="Times New Roman" w:hAnsi="Courier New" w:cs="Courier New"/>
        </w:rPr>
        <w:t xml:space="preserve"> </w:t>
      </w:r>
      <w:r w:rsidRPr="00241799">
        <w:rPr>
          <w:rFonts w:ascii="Courier New" w:eastAsia="Times New Roman" w:hAnsi="Courier New" w:cs="Courier New"/>
        </w:rPr>
        <w:t>среднемесячного заработка, учитываемого для назначения пенсии за выслугу</w:t>
      </w:r>
      <w:r w:rsidR="00F0038A">
        <w:rPr>
          <w:rFonts w:ascii="Courier New" w:eastAsia="Times New Roman" w:hAnsi="Courier New" w:cs="Courier New"/>
        </w:rPr>
        <w:t xml:space="preserve"> </w:t>
      </w:r>
      <w:r w:rsidRPr="00241799">
        <w:rPr>
          <w:rFonts w:ascii="Courier New" w:eastAsia="Times New Roman" w:hAnsi="Courier New" w:cs="Courier New"/>
        </w:rPr>
        <w:t>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Стаж муниципальной службы (работы) составляет _________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Среднемесячный заработок, учитываемый для назначения пенсии </w:t>
      </w:r>
      <w:proofErr w:type="gramStart"/>
      <w:r w:rsidRPr="00241799">
        <w:rPr>
          <w:rFonts w:ascii="Courier New" w:eastAsia="Times New Roman" w:hAnsi="Courier New" w:cs="Courier New"/>
        </w:rPr>
        <w:t>за</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выслугу лет, составляет ____________ руб. _____ коп.</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Размер страховой части трудовой пенсии по старости (трудовой  пенсии</w:t>
      </w:r>
      <w:r w:rsidR="00F0038A">
        <w:rPr>
          <w:rFonts w:ascii="Courier New" w:eastAsia="Times New Roman" w:hAnsi="Courier New" w:cs="Courier New"/>
        </w:rPr>
        <w:t xml:space="preserve"> </w:t>
      </w:r>
      <w:r w:rsidRPr="00241799">
        <w:rPr>
          <w:rFonts w:ascii="Courier New" w:eastAsia="Times New Roman" w:hAnsi="Courier New" w:cs="Courier New"/>
        </w:rPr>
        <w:t>по инвалидности) (</w:t>
      </w:r>
      <w:proofErr w:type="gramStart"/>
      <w:r w:rsidRPr="00241799">
        <w:rPr>
          <w:rFonts w:ascii="Courier New" w:eastAsia="Times New Roman" w:hAnsi="Courier New" w:cs="Courier New"/>
        </w:rPr>
        <w:t>нужное</w:t>
      </w:r>
      <w:proofErr w:type="gramEnd"/>
      <w:r w:rsidRPr="00241799">
        <w:rPr>
          <w:rFonts w:ascii="Courier New" w:eastAsia="Times New Roman" w:hAnsi="Courier New" w:cs="Courier New"/>
        </w:rPr>
        <w:t xml:space="preserve"> подчеркнуть) н</w:t>
      </w:r>
      <w:r w:rsidR="00F0038A">
        <w:rPr>
          <w:rFonts w:ascii="Courier New" w:eastAsia="Times New Roman" w:hAnsi="Courier New" w:cs="Courier New"/>
        </w:rPr>
        <w:t>а _____________________</w:t>
      </w:r>
      <w:r w:rsidRPr="00241799">
        <w:rPr>
          <w:rFonts w:ascii="Courier New" w:eastAsia="Times New Roman" w:hAnsi="Courier New" w:cs="Courier New"/>
        </w:rPr>
        <w:t>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r w:rsidR="00F0038A">
        <w:rPr>
          <w:rFonts w:ascii="Courier New" w:eastAsia="Times New Roman" w:hAnsi="Courier New" w:cs="Courier New"/>
        </w:rPr>
        <w:t xml:space="preserve"> </w:t>
      </w: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(дата установления пенсии</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составляет _________ руб. ________ коп.</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   ____________   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наименование должности     (подпись)     (расшифровка подписи)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руководителя органа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исполнительной власти)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М.П.</w:t>
      </w:r>
    </w:p>
    <w:p w:rsid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Pr="00241799"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C4B14" w:rsidRDefault="002C4B14"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bookmarkStart w:id="49" w:name="sub_7000"/>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Приложение N 7</w:t>
      </w:r>
    </w:p>
    <w:bookmarkEnd w:id="49"/>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предоставления права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 пенсию за выслугу лет</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муниципальным служащим</w:t>
      </w:r>
    </w:p>
    <w:p w:rsidR="00320AFA"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муниципальной службы</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Цивильского </w:t>
      </w:r>
      <w:proofErr w:type="gramStart"/>
      <w:r w:rsidR="00F0038A">
        <w:rPr>
          <w:rFonts w:ascii="Times New Roman CYR" w:eastAsia="Times New Roman" w:hAnsi="Times New Roman CYR" w:cs="Times New Roman CYR"/>
          <w:b/>
          <w:bCs/>
          <w:color w:val="26282F"/>
          <w:sz w:val="24"/>
          <w:szCs w:val="24"/>
        </w:rPr>
        <w:t>муниципального</w:t>
      </w:r>
      <w:proofErr w:type="gramEnd"/>
      <w:r w:rsidR="00F0038A">
        <w:rPr>
          <w:rFonts w:ascii="Times New Roman CYR" w:eastAsia="Times New Roman" w:hAnsi="Times New Roman CYR" w:cs="Times New Roman CYR"/>
          <w:b/>
          <w:bCs/>
          <w:color w:val="26282F"/>
          <w:sz w:val="24"/>
          <w:szCs w:val="24"/>
        </w:rPr>
        <w:t xml:space="preserve"> </w:t>
      </w:r>
    </w:p>
    <w:p w:rsidR="00241799" w:rsidRPr="00241799" w:rsidRDefault="00F0038A"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b/>
          <w:bCs/>
          <w:color w:val="26282F"/>
          <w:sz w:val="24"/>
          <w:szCs w:val="24"/>
        </w:rPr>
        <w:t>округа</w:t>
      </w:r>
      <w:r w:rsidR="00320AFA">
        <w:rPr>
          <w:rFonts w:ascii="Times New Roman CYR" w:eastAsia="Times New Roman" w:hAnsi="Times New Roman CYR" w:cs="Times New Roman CYR"/>
          <w:b/>
          <w:bCs/>
          <w:color w:val="26282F"/>
          <w:sz w:val="24"/>
          <w:szCs w:val="24"/>
        </w:rPr>
        <w:t xml:space="preserve"> </w:t>
      </w:r>
      <w:r w:rsidR="00241799" w:rsidRPr="00241799">
        <w:rPr>
          <w:rFonts w:ascii="Times New Roman CYR" w:eastAsia="Times New Roman" w:hAnsi="Times New Roman CYR" w:cs="Times New Roman CYR"/>
          <w:b/>
          <w:bCs/>
          <w:color w:val="26282F"/>
          <w:sz w:val="24"/>
          <w:szCs w:val="24"/>
        </w:rPr>
        <w:t>Чувашской Республики,</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F0038A"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 xml:space="preserve">  </w:t>
      </w:r>
      <w:r w:rsidR="00241799" w:rsidRPr="00241799">
        <w:rPr>
          <w:rFonts w:ascii="Courier New" w:eastAsia="Times New Roman" w:hAnsi="Courier New" w:cs="Courier New"/>
        </w:rPr>
        <w:t xml:space="preserve">Администрация Цивильского </w:t>
      </w:r>
      <w:r>
        <w:rPr>
          <w:rFonts w:ascii="Courier New" w:eastAsia="Times New Roman" w:hAnsi="Courier New" w:cs="Courier New"/>
        </w:rPr>
        <w:t>муниципального округа</w:t>
      </w:r>
      <w:r w:rsidR="00241799" w:rsidRPr="00241799">
        <w:rPr>
          <w:rFonts w:ascii="Courier New" w:eastAsia="Times New Roman" w:hAnsi="Courier New" w:cs="Courier New"/>
        </w:rPr>
        <w:t xml:space="preserve"> Чувашской Республики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Решение</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w:t>
      </w:r>
      <w:proofErr w:type="gramStart"/>
      <w:r w:rsidRPr="00241799">
        <w:rPr>
          <w:rFonts w:ascii="Courier New" w:eastAsia="Times New Roman" w:hAnsi="Courier New" w:cs="Courier New"/>
          <w:b/>
          <w:bCs/>
          <w:color w:val="26282F"/>
        </w:rPr>
        <w:t>об изменении размера пенсии за выслугу лет (о приостановлении</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w:t>
      </w:r>
      <w:proofErr w:type="gramStart"/>
      <w:r w:rsidRPr="00241799">
        <w:rPr>
          <w:rFonts w:ascii="Courier New" w:eastAsia="Times New Roman" w:hAnsi="Courier New" w:cs="Courier New"/>
          <w:b/>
          <w:bCs/>
          <w:color w:val="26282F"/>
        </w:rPr>
        <w:t>возобновлении</w:t>
      </w:r>
      <w:proofErr w:type="gramEnd"/>
      <w:r w:rsidRPr="00241799">
        <w:rPr>
          <w:rFonts w:ascii="Courier New" w:eastAsia="Times New Roman" w:hAnsi="Courier New" w:cs="Courier New"/>
          <w:b/>
          <w:bCs/>
          <w:color w:val="26282F"/>
        </w:rPr>
        <w:t>, прекращении) выплаты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 _______________ 20__ г. N 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F0038A">
      <w:pPr>
        <w:widowControl w:val="0"/>
        <w:autoSpaceDE w:val="0"/>
        <w:autoSpaceDN w:val="0"/>
        <w:adjustRightInd w:val="0"/>
        <w:spacing w:after="0" w:line="240" w:lineRule="auto"/>
        <w:jc w:val="center"/>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  фамилия, имя, отчество)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proofErr w:type="gramStart"/>
      <w:r w:rsidRPr="00241799">
        <w:rPr>
          <w:rFonts w:ascii="Courier New" w:eastAsia="Times New Roman" w:hAnsi="Courier New" w:cs="Courier New"/>
        </w:rPr>
        <w:t>замещавшему</w:t>
      </w:r>
      <w:proofErr w:type="gramEnd"/>
      <w:r w:rsidRPr="00241799">
        <w:rPr>
          <w:rFonts w:ascii="Courier New" w:eastAsia="Times New Roman" w:hAnsi="Courier New" w:cs="Courier New"/>
        </w:rPr>
        <w:t xml:space="preserve"> должность ________________________________________________</w:t>
      </w:r>
      <w:r w:rsidR="00F0038A">
        <w:rPr>
          <w:rFonts w:ascii="Courier New" w:eastAsia="Times New Roman" w:hAnsi="Courier New" w:cs="Courier New"/>
        </w:rPr>
        <w:t>__________________</w:t>
      </w:r>
      <w:r w:rsidRPr="00241799">
        <w:rPr>
          <w:rFonts w:ascii="Courier New" w:eastAsia="Times New Roman" w:hAnsi="Courier New" w:cs="Courier New"/>
        </w:rPr>
        <w:t>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должности)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(наименование государственного органа)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в соответствии </w:t>
      </w:r>
      <w:proofErr w:type="gramStart"/>
      <w:r w:rsidRPr="00241799">
        <w:rPr>
          <w:rFonts w:ascii="Courier New" w:eastAsia="Times New Roman" w:hAnsi="Courier New" w:cs="Courier New"/>
        </w:rPr>
        <w:t>с</w:t>
      </w:r>
      <w:proofErr w:type="gramEnd"/>
      <w:r w:rsidRPr="00241799">
        <w:rPr>
          <w:rFonts w:ascii="Courier New" w:eastAsia="Times New Roman" w:hAnsi="Courier New" w:cs="Courier New"/>
        </w:rPr>
        <w:t xml:space="preserve"> ________________________________________________________</w:t>
      </w:r>
      <w:r w:rsidR="00F0038A">
        <w:rPr>
          <w:rFonts w:ascii="Courier New" w:eastAsia="Times New Roman" w:hAnsi="Courier New" w:cs="Courier New"/>
        </w:rPr>
        <w:t>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(основание для изменения размера пенсии за выслугу лет, приостановления,</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возобновления, прекращения выплаты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1) определить с ____________________ размер пенсии за выслугу 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(число, месяц, год)</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в общей сумме со страховой частью трудовой пенсии по старости (с трудовой</w:t>
      </w:r>
      <w:r w:rsidR="00B604DD">
        <w:rPr>
          <w:rFonts w:ascii="Courier New" w:eastAsia="Times New Roman" w:hAnsi="Courier New" w:cs="Courier New"/>
        </w:rPr>
        <w:t xml:space="preserve"> </w:t>
      </w:r>
      <w:r w:rsidRPr="00241799">
        <w:rPr>
          <w:rFonts w:ascii="Courier New" w:eastAsia="Times New Roman" w:hAnsi="Courier New" w:cs="Courier New"/>
        </w:rPr>
        <w:t>пенсией по инвалидности) (нужное подчеркнуть) в размере ___________  руб.</w:t>
      </w:r>
      <w:r w:rsidR="00B604DD">
        <w:rPr>
          <w:rFonts w:ascii="Courier New" w:eastAsia="Times New Roman" w:hAnsi="Courier New" w:cs="Courier New"/>
        </w:rPr>
        <w:t xml:space="preserve"> </w:t>
      </w:r>
      <w:r w:rsidRPr="00241799">
        <w:rPr>
          <w:rFonts w:ascii="Courier New" w:eastAsia="Times New Roman" w:hAnsi="Courier New" w:cs="Courier New"/>
        </w:rPr>
        <w:t>________ коп</w:t>
      </w:r>
      <w:proofErr w:type="gramStart"/>
      <w:r w:rsidRPr="00241799">
        <w:rPr>
          <w:rFonts w:ascii="Courier New" w:eastAsia="Times New Roman" w:hAnsi="Courier New" w:cs="Courier New"/>
        </w:rPr>
        <w:t>.</w:t>
      </w:r>
      <w:proofErr w:type="gramEnd"/>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в</w:t>
      </w:r>
      <w:proofErr w:type="gramEnd"/>
      <w:r w:rsidRPr="00241799">
        <w:rPr>
          <w:rFonts w:ascii="Courier New" w:eastAsia="Times New Roman" w:hAnsi="Courier New" w:cs="Courier New"/>
        </w:rPr>
        <w:t xml:space="preserve"> месяц, что  составляет  _____  процентов  среднемесячного</w:t>
      </w:r>
      <w:r w:rsidR="00B604DD">
        <w:rPr>
          <w:rFonts w:ascii="Courier New" w:eastAsia="Times New Roman" w:hAnsi="Courier New" w:cs="Courier New"/>
        </w:rPr>
        <w:t xml:space="preserve"> </w:t>
      </w:r>
      <w:r w:rsidRPr="00241799">
        <w:rPr>
          <w:rFonts w:ascii="Courier New" w:eastAsia="Times New Roman" w:hAnsi="Courier New" w:cs="Courier New"/>
        </w:rPr>
        <w:t>заработка, учитываемого для назначения пенсии за выслугу лет;</w:t>
      </w:r>
    </w:p>
    <w:p w:rsidR="00241799" w:rsidRPr="00241799" w:rsidRDefault="00B604DD" w:rsidP="002417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 xml:space="preserve">   </w:t>
      </w:r>
      <w:r w:rsidR="00241799" w:rsidRPr="00241799">
        <w:rPr>
          <w:rFonts w:ascii="Courier New" w:eastAsia="Times New Roman" w:hAnsi="Courier New" w:cs="Courier New"/>
        </w:rPr>
        <w:t xml:space="preserve">2) приостановить выплату пенсии за выслугу лет </w:t>
      </w:r>
      <w:proofErr w:type="gramStart"/>
      <w:r w:rsidR="00241799" w:rsidRPr="00241799">
        <w:rPr>
          <w:rFonts w:ascii="Courier New" w:eastAsia="Times New Roman" w:hAnsi="Courier New" w:cs="Courier New"/>
        </w:rPr>
        <w:t>с</w:t>
      </w:r>
      <w:proofErr w:type="gramEnd"/>
      <w:r w:rsidR="00241799" w:rsidRPr="00241799">
        <w:rPr>
          <w:rFonts w:ascii="Courier New" w:eastAsia="Times New Roman" w:hAnsi="Courier New" w:cs="Courier New"/>
        </w:rPr>
        <w:t xml:space="preserve"> _______________</w:t>
      </w:r>
      <w:r>
        <w:rPr>
          <w:rFonts w:ascii="Courier New" w:eastAsia="Times New Roman" w:hAnsi="Courier New" w:cs="Courier New"/>
        </w:rPr>
        <w:t>__</w:t>
      </w:r>
      <w:r w:rsidR="00241799" w:rsidRPr="00241799">
        <w:rPr>
          <w:rFonts w:ascii="Courier New" w:eastAsia="Times New Roman" w:hAnsi="Courier New" w:cs="Courier New"/>
        </w:rPr>
        <w:t>;</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(число, месяц, год)</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3) возобновить выплату пенсии за выс</w:t>
      </w:r>
      <w:r w:rsidR="00B604DD">
        <w:rPr>
          <w:rFonts w:ascii="Courier New" w:eastAsia="Times New Roman" w:hAnsi="Courier New" w:cs="Courier New"/>
        </w:rPr>
        <w:t xml:space="preserve">лугу лет </w:t>
      </w:r>
      <w:proofErr w:type="gramStart"/>
      <w:r w:rsidR="00B604DD">
        <w:rPr>
          <w:rFonts w:ascii="Courier New" w:eastAsia="Times New Roman" w:hAnsi="Courier New" w:cs="Courier New"/>
        </w:rPr>
        <w:t>с</w:t>
      </w:r>
      <w:proofErr w:type="gramEnd"/>
      <w:r w:rsidR="00B604DD">
        <w:rPr>
          <w:rFonts w:ascii="Courier New" w:eastAsia="Times New Roman" w:hAnsi="Courier New" w:cs="Courier New"/>
        </w:rPr>
        <w:t xml:space="preserve"> 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(число, месяц, год)</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proofErr w:type="gramStart"/>
      <w:r w:rsidRPr="00241799">
        <w:rPr>
          <w:rFonts w:ascii="Courier New" w:eastAsia="Times New Roman" w:hAnsi="Courier New" w:cs="Courier New"/>
        </w:rPr>
        <w:t>в  общей сумме со страховой частью трудовой  пенсии  по   старости (с</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трудовой пенсией по инвалидности) (</w:t>
      </w:r>
      <w:proofErr w:type="gramStart"/>
      <w:r w:rsidRPr="00241799">
        <w:rPr>
          <w:rFonts w:ascii="Courier New" w:eastAsia="Times New Roman" w:hAnsi="Courier New" w:cs="Courier New"/>
        </w:rPr>
        <w:t>нужное</w:t>
      </w:r>
      <w:proofErr w:type="gramEnd"/>
      <w:r w:rsidRPr="00241799">
        <w:rPr>
          <w:rFonts w:ascii="Courier New" w:eastAsia="Times New Roman" w:hAnsi="Courier New" w:cs="Courier New"/>
        </w:rPr>
        <w:t xml:space="preserve">  подчеркнуть)   в   размере</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 руб. _____ коп</w:t>
      </w:r>
      <w:proofErr w:type="gramStart"/>
      <w:r w:rsidRPr="00241799">
        <w:rPr>
          <w:rFonts w:ascii="Courier New" w:eastAsia="Times New Roman" w:hAnsi="Courier New" w:cs="Courier New"/>
        </w:rPr>
        <w:t>.</w:t>
      </w:r>
      <w:proofErr w:type="gramEnd"/>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в</w:t>
      </w:r>
      <w:proofErr w:type="gramEnd"/>
      <w:r w:rsidRPr="00241799">
        <w:rPr>
          <w:rFonts w:ascii="Courier New" w:eastAsia="Times New Roman" w:hAnsi="Courier New" w:cs="Courier New"/>
        </w:rPr>
        <w:t xml:space="preserve"> месяц, что составляет  _____  процентов</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среднемесячного заработка, учитываемого для назначения пенсии за выслугу</w:t>
      </w:r>
      <w:r w:rsidR="00B604DD">
        <w:rPr>
          <w:rFonts w:ascii="Courier New" w:eastAsia="Times New Roman" w:hAnsi="Courier New" w:cs="Courier New"/>
        </w:rPr>
        <w:t xml:space="preserve"> </w:t>
      </w:r>
      <w:r w:rsidRPr="00241799">
        <w:rPr>
          <w:rFonts w:ascii="Courier New" w:eastAsia="Times New Roman" w:hAnsi="Courier New" w:cs="Courier New"/>
        </w:rPr>
        <w:t>лет;</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4) прекратить выплату пенсии за выслугу лет </w:t>
      </w:r>
      <w:proofErr w:type="gramStart"/>
      <w:r w:rsidRPr="00241799">
        <w:rPr>
          <w:rFonts w:ascii="Courier New" w:eastAsia="Times New Roman" w:hAnsi="Courier New" w:cs="Courier New"/>
        </w:rPr>
        <w:t>с</w:t>
      </w:r>
      <w:proofErr w:type="gramEnd"/>
      <w:r w:rsidRPr="00241799">
        <w:rPr>
          <w:rFonts w:ascii="Courier New" w:eastAsia="Times New Roman" w:hAnsi="Courier New" w:cs="Courier New"/>
        </w:rPr>
        <w:t xml:space="preserve"> 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(число, месяц, год)</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____________________________________ ___________ 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proofErr w:type="gramStart"/>
      <w:r w:rsidRPr="00241799">
        <w:rPr>
          <w:rFonts w:ascii="Courier New" w:eastAsia="Times New Roman" w:hAnsi="Courier New" w:cs="Courier New"/>
        </w:rPr>
        <w:t>(наименование должности руководителя  (подпись)  (расшифровка подписи)</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органа исполнительной власти)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М.П.</w:t>
      </w:r>
    </w:p>
    <w:p w:rsidR="00320AFA" w:rsidRDefault="00320AFA"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bookmarkStart w:id="50" w:name="sub_8000"/>
    </w:p>
    <w:p w:rsidR="00320AFA" w:rsidRDefault="00320AFA"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320AFA" w:rsidRDefault="00320AFA"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lastRenderedPageBreak/>
        <w:t>Приложение N 8</w:t>
      </w:r>
    </w:p>
    <w:bookmarkEnd w:id="50"/>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к </w:t>
      </w:r>
      <w:hyperlink w:anchor="sub_1000" w:history="1">
        <w:r w:rsidRPr="00241799">
          <w:rPr>
            <w:rFonts w:ascii="Times New Roman CYR" w:eastAsia="Times New Roman" w:hAnsi="Times New Roman CYR" w:cs="Times New Roman CYR"/>
            <w:b/>
            <w:bCs/>
            <w:color w:val="106BBE"/>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предоставления права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на пенсию за выслугу лет</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муниципальным служащим</w:t>
      </w:r>
    </w:p>
    <w:p w:rsidR="00320AFA"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муниципальной службы</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 xml:space="preserve">Цивильского </w:t>
      </w:r>
    </w:p>
    <w:p w:rsidR="00241799" w:rsidRPr="00241799" w:rsidRDefault="00B604DD"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b/>
          <w:bCs/>
          <w:color w:val="26282F"/>
          <w:sz w:val="24"/>
          <w:szCs w:val="24"/>
        </w:rPr>
        <w:t>муниципального округа</w:t>
      </w:r>
      <w:r w:rsidR="00320AFA">
        <w:rPr>
          <w:rFonts w:ascii="Times New Roman CYR" w:eastAsia="Times New Roman" w:hAnsi="Times New Roman CYR" w:cs="Times New Roman CYR"/>
          <w:b/>
          <w:bCs/>
          <w:color w:val="26282F"/>
          <w:sz w:val="24"/>
          <w:szCs w:val="24"/>
        </w:rPr>
        <w:t xml:space="preserve"> </w:t>
      </w:r>
      <w:r w:rsidR="00241799" w:rsidRPr="00241799">
        <w:rPr>
          <w:rFonts w:ascii="Times New Roman CYR" w:eastAsia="Times New Roman" w:hAnsi="Times New Roman CYR" w:cs="Times New Roman CYR"/>
          <w:b/>
          <w:bCs/>
          <w:color w:val="26282F"/>
          <w:sz w:val="24"/>
          <w:szCs w:val="24"/>
        </w:rPr>
        <w:t>Чувашской Республики,</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порядок ее назначения, перерасчета</w:t>
      </w:r>
      <w:r w:rsidR="00320AFA">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B604DD">
      <w:pPr>
        <w:widowControl w:val="0"/>
        <w:autoSpaceDE w:val="0"/>
        <w:autoSpaceDN w:val="0"/>
        <w:adjustRightInd w:val="0"/>
        <w:spacing w:after="0" w:line="240" w:lineRule="auto"/>
        <w:ind w:left="4253"/>
        <w:rPr>
          <w:rFonts w:ascii="Courier New" w:eastAsia="Times New Roman" w:hAnsi="Courier New" w:cs="Courier New"/>
        </w:rPr>
      </w:pPr>
      <w:r w:rsidRPr="00241799">
        <w:rPr>
          <w:rFonts w:ascii="Courier New" w:eastAsia="Times New Roman" w:hAnsi="Courier New" w:cs="Courier New"/>
        </w:rPr>
        <w:t xml:space="preserve">Администрация Цивильского </w:t>
      </w:r>
      <w:r w:rsidR="00B604DD">
        <w:rPr>
          <w:rFonts w:ascii="Courier New" w:eastAsia="Times New Roman" w:hAnsi="Courier New" w:cs="Courier New"/>
        </w:rPr>
        <w:t>муниципального округа</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Чувашской Республики</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от ____________________</w:t>
      </w:r>
      <w:r w:rsidR="00B604DD">
        <w:rPr>
          <w:rFonts w:ascii="Courier New" w:eastAsia="Times New Roman" w:hAnsi="Courier New" w:cs="Courier New"/>
        </w:rPr>
        <w:t>______</w:t>
      </w:r>
      <w:r w:rsidRPr="00241799">
        <w:rPr>
          <w:rFonts w:ascii="Courier New" w:eastAsia="Times New Roman" w:hAnsi="Courier New" w:cs="Courier New"/>
        </w:rPr>
        <w:t>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(фамилия, имя,</w:t>
      </w:r>
      <w:proofErr w:type="gramEnd"/>
    </w:p>
    <w:p w:rsidR="00241799" w:rsidRPr="00241799" w:rsidRDefault="00241799" w:rsidP="00B604DD">
      <w:pPr>
        <w:widowControl w:val="0"/>
        <w:autoSpaceDE w:val="0"/>
        <w:autoSpaceDN w:val="0"/>
        <w:adjustRightInd w:val="0"/>
        <w:spacing w:after="0" w:line="240" w:lineRule="auto"/>
        <w:ind w:left="4253" w:hanging="4253"/>
        <w:rPr>
          <w:rFonts w:ascii="Courier New" w:eastAsia="Times New Roman" w:hAnsi="Courier New" w:cs="Courier New"/>
        </w:rPr>
      </w:pPr>
      <w:r w:rsidRPr="00241799">
        <w:rPr>
          <w:rFonts w:ascii="Courier New" w:eastAsia="Times New Roman" w:hAnsi="Courier New" w:cs="Courier New"/>
        </w:rPr>
        <w:t xml:space="preserve">                                          </w:t>
      </w:r>
      <w:r w:rsidR="00B604DD">
        <w:rPr>
          <w:rFonts w:ascii="Courier New" w:eastAsia="Times New Roman" w:hAnsi="Courier New" w:cs="Courier New"/>
        </w:rPr>
        <w:t xml:space="preserve">               </w:t>
      </w:r>
      <w:r w:rsidRPr="00241799">
        <w:rPr>
          <w:rFonts w:ascii="Courier New" w:eastAsia="Times New Roman" w:hAnsi="Courier New" w:cs="Courier New"/>
        </w:rPr>
        <w:t>__________________________</w:t>
      </w:r>
      <w:r w:rsidR="00B604DD">
        <w:rPr>
          <w:rFonts w:ascii="Courier New" w:eastAsia="Times New Roman" w:hAnsi="Courier New" w:cs="Courier New"/>
        </w:rPr>
        <w:t>________</w:t>
      </w:r>
      <w:r w:rsidRPr="00241799">
        <w:rPr>
          <w:rFonts w:ascii="Courier New" w:eastAsia="Times New Roman" w:hAnsi="Courier New" w:cs="Courier New"/>
        </w:rPr>
        <w:t>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отчество заявителя)</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Домашний адрес ________________</w:t>
      </w:r>
      <w:r w:rsidR="00B604DD">
        <w:rPr>
          <w:rFonts w:ascii="Courier New" w:eastAsia="Times New Roman" w:hAnsi="Courier New" w:cs="Courier New"/>
        </w:rPr>
        <w:t>_______</w:t>
      </w:r>
    </w:p>
    <w:p w:rsidR="00241799" w:rsidRPr="00241799" w:rsidRDefault="00241799" w:rsidP="00B604DD">
      <w:pPr>
        <w:widowControl w:val="0"/>
        <w:autoSpaceDE w:val="0"/>
        <w:autoSpaceDN w:val="0"/>
        <w:adjustRightInd w:val="0"/>
        <w:spacing w:after="0" w:line="240" w:lineRule="auto"/>
        <w:ind w:left="4253"/>
        <w:rPr>
          <w:rFonts w:ascii="Courier New" w:eastAsia="Times New Roman" w:hAnsi="Courier New" w:cs="Courier New"/>
        </w:rPr>
      </w:pPr>
      <w:r w:rsidRPr="00241799">
        <w:rPr>
          <w:rFonts w:ascii="Courier New" w:eastAsia="Times New Roman" w:hAnsi="Courier New" w:cs="Courier New"/>
        </w:rPr>
        <w:t xml:space="preserve">                                          __________________________</w:t>
      </w:r>
      <w:r w:rsidR="00B604DD">
        <w:rPr>
          <w:rFonts w:ascii="Courier New" w:eastAsia="Times New Roman" w:hAnsi="Courier New" w:cs="Courier New"/>
        </w:rPr>
        <w:t>_______</w:t>
      </w:r>
      <w:r w:rsidRPr="00241799">
        <w:rPr>
          <w:rFonts w:ascii="Courier New" w:eastAsia="Times New Roman" w:hAnsi="Courier New" w:cs="Courier New"/>
        </w:rPr>
        <w:t>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r w:rsidR="00B604DD">
        <w:rPr>
          <w:rFonts w:ascii="Courier New" w:eastAsia="Times New Roman" w:hAnsi="Courier New" w:cs="Courier New"/>
        </w:rPr>
        <w:t xml:space="preserve">                      </w:t>
      </w:r>
      <w:r w:rsidRPr="00241799">
        <w:rPr>
          <w:rFonts w:ascii="Courier New" w:eastAsia="Times New Roman" w:hAnsi="Courier New" w:cs="Courier New"/>
        </w:rPr>
        <w:t xml:space="preserve">    Телефон </w:t>
      </w:r>
      <w:r w:rsidR="00B604DD">
        <w:rPr>
          <w:rFonts w:ascii="Courier New" w:eastAsia="Times New Roman" w:hAnsi="Courier New" w:cs="Courier New"/>
        </w:rPr>
        <w:t>_____</w:t>
      </w:r>
      <w:r w:rsidRPr="00241799">
        <w:rPr>
          <w:rFonts w:ascii="Courier New" w:eastAsia="Times New Roman" w:hAnsi="Courier New" w:cs="Courier New"/>
        </w:rPr>
        <w:t>_______________</w:t>
      </w:r>
      <w:r w:rsidR="00B604DD">
        <w:rPr>
          <w:rFonts w:ascii="Courier New" w:eastAsia="Times New Roman" w:hAnsi="Courier New" w:cs="Courier New"/>
        </w:rPr>
        <w:t>__</w:t>
      </w:r>
      <w:r w:rsidRPr="00241799">
        <w:rPr>
          <w:rFonts w:ascii="Courier New" w:eastAsia="Times New Roman" w:hAnsi="Courier New" w:cs="Courier New"/>
        </w:rPr>
        <w:t>________</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b/>
          <w:bCs/>
          <w:color w:val="26282F"/>
        </w:rPr>
        <w:t xml:space="preserve">                             заявление.</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 xml:space="preserve">В соответствии с </w:t>
      </w:r>
      <w:hyperlink w:anchor="sub_1000" w:history="1">
        <w:r w:rsidRPr="00241799">
          <w:rPr>
            <w:rFonts w:ascii="Courier New" w:eastAsia="Times New Roman" w:hAnsi="Courier New" w:cs="Courier New"/>
            <w:b/>
            <w:bCs/>
            <w:color w:val="106BBE"/>
          </w:rPr>
          <w:t>Положением</w:t>
        </w:r>
      </w:hyperlink>
      <w:r w:rsidRPr="00241799">
        <w:rPr>
          <w:rFonts w:ascii="Courier New" w:eastAsia="Times New Roman" w:hAnsi="Courier New" w:cs="Courier New"/>
        </w:rPr>
        <w:t xml:space="preserve"> об условиях предоставления права на</w:t>
      </w:r>
      <w:r w:rsidR="00DB457D">
        <w:rPr>
          <w:rFonts w:ascii="Courier New" w:eastAsia="Times New Roman" w:hAnsi="Courier New" w:cs="Courier New"/>
        </w:rPr>
        <w:t xml:space="preserve"> </w:t>
      </w:r>
      <w:r w:rsidRPr="00241799">
        <w:rPr>
          <w:rFonts w:ascii="Courier New" w:eastAsia="Times New Roman" w:hAnsi="Courier New" w:cs="Courier New"/>
        </w:rPr>
        <w:t>пенсию за выслугу</w:t>
      </w:r>
      <w:proofErr w:type="gramEnd"/>
      <w:r w:rsidRPr="00241799">
        <w:rPr>
          <w:rFonts w:ascii="Courier New" w:eastAsia="Times New Roman" w:hAnsi="Courier New" w:cs="Courier New"/>
        </w:rPr>
        <w:t xml:space="preserve"> лет муниципальным служащим муниципальной службы</w:t>
      </w:r>
      <w:r w:rsidR="00DB457D">
        <w:rPr>
          <w:rFonts w:ascii="Courier New" w:eastAsia="Times New Roman" w:hAnsi="Courier New" w:cs="Courier New"/>
        </w:rPr>
        <w:t xml:space="preserve"> </w:t>
      </w:r>
      <w:r w:rsidRPr="00241799">
        <w:rPr>
          <w:rFonts w:ascii="Courier New" w:eastAsia="Times New Roman" w:hAnsi="Courier New" w:cs="Courier New"/>
        </w:rPr>
        <w:t xml:space="preserve">Цивильского </w:t>
      </w:r>
      <w:r w:rsidR="00DB457D">
        <w:rPr>
          <w:rFonts w:ascii="Courier New" w:eastAsia="Times New Roman" w:hAnsi="Courier New" w:cs="Courier New"/>
        </w:rPr>
        <w:t>муниципального округа</w:t>
      </w:r>
      <w:r w:rsidRPr="00241799">
        <w:rPr>
          <w:rFonts w:ascii="Courier New" w:eastAsia="Times New Roman" w:hAnsi="Courier New" w:cs="Courier New"/>
        </w:rPr>
        <w:t xml:space="preserve"> Чувашской Республики, порядок ее назначения,</w:t>
      </w:r>
      <w:r w:rsidR="00DB457D">
        <w:rPr>
          <w:rFonts w:ascii="Courier New" w:eastAsia="Times New Roman" w:hAnsi="Courier New" w:cs="Courier New"/>
        </w:rPr>
        <w:t xml:space="preserve"> </w:t>
      </w:r>
      <w:r w:rsidRPr="00241799">
        <w:rPr>
          <w:rFonts w:ascii="Courier New" w:eastAsia="Times New Roman" w:hAnsi="Courier New" w:cs="Courier New"/>
        </w:rPr>
        <w:t>перерасчета и выплаты прошу пересчитать размер пенсии за выслугу  лет,</w:t>
      </w:r>
      <w:r w:rsidR="00DB457D">
        <w:rPr>
          <w:rFonts w:ascii="Courier New" w:eastAsia="Times New Roman" w:hAnsi="Courier New" w:cs="Courier New"/>
        </w:rPr>
        <w:t xml:space="preserve"> </w:t>
      </w:r>
      <w:r w:rsidRPr="00241799">
        <w:rPr>
          <w:rFonts w:ascii="Courier New" w:eastAsia="Times New Roman" w:hAnsi="Courier New" w:cs="Courier New"/>
        </w:rPr>
        <w:t>приостановить (возобновить, прекратить) мне выплату пенсии за выслугу лет</w:t>
      </w:r>
      <w:r w:rsidR="00B604DD">
        <w:rPr>
          <w:rFonts w:ascii="Courier New" w:eastAsia="Times New Roman" w:hAnsi="Courier New" w:cs="Courier New"/>
        </w:rPr>
        <w:t xml:space="preserve"> </w:t>
      </w:r>
      <w:r w:rsidRPr="00241799">
        <w:rPr>
          <w:rFonts w:ascii="Courier New" w:eastAsia="Times New Roman" w:hAnsi="Courier New" w:cs="Courier New"/>
        </w:rPr>
        <w:t>(нужное подчеркнуть) на основании __</w:t>
      </w:r>
      <w:r w:rsidR="00DB457D">
        <w:rPr>
          <w:rFonts w:ascii="Courier New" w:eastAsia="Times New Roman" w:hAnsi="Courier New" w:cs="Courier New"/>
        </w:rPr>
        <w:t>_____________________</w:t>
      </w: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w:t>
      </w:r>
      <w:r w:rsidR="00DB457D">
        <w:rPr>
          <w:rFonts w:ascii="Courier New" w:eastAsia="Times New Roman" w:hAnsi="Courier New" w:cs="Courier New"/>
        </w:rPr>
        <w:t>__</w:t>
      </w:r>
      <w:r w:rsidRPr="00241799">
        <w:rPr>
          <w:rFonts w:ascii="Courier New" w:eastAsia="Times New Roman" w:hAnsi="Courier New" w:cs="Courier New"/>
        </w:rPr>
        <w:t>.</w:t>
      </w: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proofErr w:type="gramStart"/>
      <w:r w:rsidRPr="00241799">
        <w:rPr>
          <w:rFonts w:ascii="Courier New" w:eastAsia="Times New Roman" w:hAnsi="Courier New" w:cs="Courier New"/>
        </w:rPr>
        <w:t>(справка о размере среднемесячного заработка, решение соответствующего</w:t>
      </w:r>
      <w:r w:rsidR="00DB457D">
        <w:rPr>
          <w:rFonts w:ascii="Courier New" w:eastAsia="Times New Roman" w:hAnsi="Courier New" w:cs="Courier New"/>
        </w:rPr>
        <w:t xml:space="preserve"> </w:t>
      </w:r>
      <w:r w:rsidRPr="00241799">
        <w:rPr>
          <w:rFonts w:ascii="Courier New" w:eastAsia="Times New Roman" w:hAnsi="Courier New" w:cs="Courier New"/>
        </w:rPr>
        <w:t>органа (о поступлении (об увольнении) на государственную службу</w:t>
      </w:r>
      <w:r w:rsidR="00DB457D">
        <w:rPr>
          <w:rFonts w:ascii="Courier New" w:eastAsia="Times New Roman" w:hAnsi="Courier New" w:cs="Courier New"/>
        </w:rPr>
        <w:t xml:space="preserve"> </w:t>
      </w:r>
      <w:r w:rsidRPr="00241799">
        <w:rPr>
          <w:rFonts w:ascii="Courier New" w:eastAsia="Times New Roman" w:hAnsi="Courier New" w:cs="Courier New"/>
        </w:rPr>
        <w:t>Российской Федерации, о поступлении (об увольнении) на муниципальную</w:t>
      </w:r>
      <w:r w:rsidR="00DB457D">
        <w:rPr>
          <w:rFonts w:ascii="Courier New" w:eastAsia="Times New Roman" w:hAnsi="Courier New" w:cs="Courier New"/>
        </w:rPr>
        <w:t xml:space="preserve"> </w:t>
      </w:r>
      <w:r w:rsidRPr="00241799">
        <w:rPr>
          <w:rFonts w:ascii="Courier New" w:eastAsia="Times New Roman" w:hAnsi="Courier New" w:cs="Courier New"/>
        </w:rPr>
        <w:t>службу, о назначении (освобождении) на государственную должность</w:t>
      </w:r>
      <w:r w:rsidR="00DB457D">
        <w:rPr>
          <w:rFonts w:ascii="Courier New" w:eastAsia="Times New Roman" w:hAnsi="Courier New" w:cs="Courier New"/>
        </w:rPr>
        <w:t xml:space="preserve"> </w:t>
      </w:r>
      <w:r w:rsidRPr="00241799">
        <w:rPr>
          <w:rFonts w:ascii="Courier New" w:eastAsia="Times New Roman" w:hAnsi="Courier New" w:cs="Courier New"/>
        </w:rPr>
        <w:t>Российской Федерации, государственную должность Чувашской Республики либо</w:t>
      </w:r>
      <w:r w:rsidR="00B604DD">
        <w:rPr>
          <w:rFonts w:ascii="Courier New" w:eastAsia="Times New Roman" w:hAnsi="Courier New" w:cs="Courier New"/>
        </w:rPr>
        <w:t xml:space="preserve"> </w:t>
      </w:r>
      <w:r w:rsidRPr="00241799">
        <w:rPr>
          <w:rFonts w:ascii="Courier New" w:eastAsia="Times New Roman" w:hAnsi="Courier New" w:cs="Courier New"/>
        </w:rPr>
        <w:t>иного субъекта Российской Федерации, о назначении в соответствии с</w:t>
      </w:r>
      <w:r w:rsidR="00B604DD">
        <w:rPr>
          <w:rFonts w:ascii="Courier New" w:eastAsia="Times New Roman" w:hAnsi="Courier New" w:cs="Courier New"/>
        </w:rPr>
        <w:t xml:space="preserve"> </w:t>
      </w:r>
      <w:r w:rsidRPr="00241799">
        <w:rPr>
          <w:rFonts w:ascii="Courier New" w:eastAsia="Times New Roman" w:hAnsi="Courier New" w:cs="Courier New"/>
        </w:rPr>
        <w:t>законодательством Российской Федерации либо законодательством субъектов</w:t>
      </w:r>
      <w:r w:rsidR="00B604DD">
        <w:rPr>
          <w:rFonts w:ascii="Courier New" w:eastAsia="Times New Roman" w:hAnsi="Courier New" w:cs="Courier New"/>
        </w:rPr>
        <w:t xml:space="preserve"> </w:t>
      </w:r>
      <w:r w:rsidRPr="00241799">
        <w:rPr>
          <w:rFonts w:ascii="Courier New" w:eastAsia="Times New Roman" w:hAnsi="Courier New" w:cs="Courier New"/>
        </w:rPr>
        <w:t>Российской Федерации, либо в соответствии с нормативными правовыми</w:t>
      </w:r>
      <w:proofErr w:type="gramEnd"/>
      <w:r w:rsidRPr="00241799">
        <w:rPr>
          <w:rFonts w:ascii="Courier New" w:eastAsia="Times New Roman" w:hAnsi="Courier New" w:cs="Courier New"/>
        </w:rPr>
        <w:t xml:space="preserve"> актами</w:t>
      </w:r>
      <w:r w:rsidR="00B604DD">
        <w:rPr>
          <w:rFonts w:ascii="Courier New" w:eastAsia="Times New Roman" w:hAnsi="Courier New" w:cs="Courier New"/>
        </w:rPr>
        <w:t xml:space="preserve"> </w:t>
      </w:r>
      <w:r w:rsidRPr="00241799">
        <w:rPr>
          <w:rFonts w:ascii="Courier New" w:eastAsia="Times New Roman" w:hAnsi="Courier New" w:cs="Courier New"/>
        </w:rPr>
        <w:t>органов местного самоуправления ежемесячной доплаты к пенсии, или пенсии</w:t>
      </w:r>
      <w:r w:rsidR="00B604DD">
        <w:rPr>
          <w:rFonts w:ascii="Courier New" w:eastAsia="Times New Roman" w:hAnsi="Courier New" w:cs="Courier New"/>
        </w:rPr>
        <w:t xml:space="preserve"> </w:t>
      </w:r>
      <w:r w:rsidRPr="00241799">
        <w:rPr>
          <w:rFonts w:ascii="Courier New" w:eastAsia="Times New Roman" w:hAnsi="Courier New" w:cs="Courier New"/>
        </w:rPr>
        <w:t>за выслугу лет, или ежемесячного пожизненного содержания, или</w:t>
      </w:r>
      <w:r w:rsidR="00B604DD">
        <w:rPr>
          <w:rFonts w:ascii="Courier New" w:eastAsia="Times New Roman" w:hAnsi="Courier New" w:cs="Courier New"/>
        </w:rPr>
        <w:t xml:space="preserve"> </w:t>
      </w:r>
      <w:r w:rsidRPr="00241799">
        <w:rPr>
          <w:rFonts w:ascii="Courier New" w:eastAsia="Times New Roman" w:hAnsi="Courier New" w:cs="Courier New"/>
        </w:rPr>
        <w:t>дополнительного ежемесячного материального обеспечения, или об</w:t>
      </w:r>
      <w:r w:rsidR="00B604DD">
        <w:rPr>
          <w:rFonts w:ascii="Courier New" w:eastAsia="Times New Roman" w:hAnsi="Courier New" w:cs="Courier New"/>
        </w:rPr>
        <w:t xml:space="preserve"> </w:t>
      </w:r>
      <w:r w:rsidRPr="00241799">
        <w:rPr>
          <w:rFonts w:ascii="Courier New" w:eastAsia="Times New Roman" w:hAnsi="Courier New" w:cs="Courier New"/>
        </w:rPr>
        <w:t>установлении дополнительного пожизненного ежемесячного материального</w:t>
      </w:r>
      <w:r w:rsidR="00B604DD">
        <w:rPr>
          <w:rFonts w:ascii="Courier New" w:eastAsia="Times New Roman" w:hAnsi="Courier New" w:cs="Courier New"/>
        </w:rPr>
        <w:t xml:space="preserve"> </w:t>
      </w:r>
      <w:r w:rsidRPr="00241799">
        <w:rPr>
          <w:rFonts w:ascii="Courier New" w:eastAsia="Times New Roman" w:hAnsi="Courier New" w:cs="Courier New"/>
        </w:rPr>
        <w:t>обеспечения)</w:t>
      </w: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 xml:space="preserve">     К заявлению прилагаются:</w:t>
      </w: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______________________________________________________________________</w:t>
      </w:r>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(справка о размере среднемесячного заработка, копия решения</w:t>
      </w:r>
      <w:r w:rsidR="00DB457D">
        <w:rPr>
          <w:rFonts w:ascii="Courier New" w:eastAsia="Times New Roman" w:hAnsi="Courier New" w:cs="Courier New"/>
        </w:rPr>
        <w:t xml:space="preserve"> </w:t>
      </w:r>
      <w:r w:rsidRPr="00241799">
        <w:rPr>
          <w:rFonts w:ascii="Courier New" w:eastAsia="Times New Roman" w:hAnsi="Courier New" w:cs="Courier New"/>
        </w:rPr>
        <w:t xml:space="preserve">соответствующего органа (о поступлении (об увольнении) на </w:t>
      </w:r>
      <w:proofErr w:type="spellStart"/>
      <w:r w:rsidRPr="00241799">
        <w:rPr>
          <w:rFonts w:ascii="Courier New" w:eastAsia="Times New Roman" w:hAnsi="Courier New" w:cs="Courier New"/>
        </w:rPr>
        <w:t>государст</w:t>
      </w:r>
      <w:proofErr w:type="spellEnd"/>
      <w:r w:rsidR="00B604DD">
        <w:rPr>
          <w:rFonts w:ascii="Courier New" w:eastAsia="Times New Roman" w:hAnsi="Courier New" w:cs="Courier New"/>
        </w:rPr>
        <w:t>-</w:t>
      </w:r>
      <w:r w:rsidRPr="00241799">
        <w:rPr>
          <w:rFonts w:ascii="Courier New" w:eastAsia="Times New Roman" w:hAnsi="Courier New" w:cs="Courier New"/>
        </w:rPr>
        <w:t>венную</w:t>
      </w:r>
      <w:r w:rsidR="00B604DD">
        <w:rPr>
          <w:rFonts w:ascii="Courier New" w:eastAsia="Times New Roman" w:hAnsi="Courier New" w:cs="Courier New"/>
        </w:rPr>
        <w:t xml:space="preserve"> </w:t>
      </w:r>
      <w:r w:rsidRPr="00241799">
        <w:rPr>
          <w:rFonts w:ascii="Courier New" w:eastAsia="Times New Roman" w:hAnsi="Courier New" w:cs="Courier New"/>
        </w:rPr>
        <w:t>службу Российской Федерации, о поступлении (об увольнении) на</w:t>
      </w:r>
      <w:r w:rsidR="00DB457D">
        <w:rPr>
          <w:rFonts w:ascii="Courier New" w:eastAsia="Times New Roman" w:hAnsi="Courier New" w:cs="Courier New"/>
        </w:rPr>
        <w:t xml:space="preserve"> </w:t>
      </w:r>
      <w:r w:rsidRPr="00241799">
        <w:rPr>
          <w:rFonts w:ascii="Courier New" w:eastAsia="Times New Roman" w:hAnsi="Courier New" w:cs="Courier New"/>
        </w:rPr>
        <w:t>муниципальную службу, о назначении (освобождении) на государственную</w:t>
      </w:r>
      <w:r w:rsidR="00DB457D">
        <w:rPr>
          <w:rFonts w:ascii="Courier New" w:eastAsia="Times New Roman" w:hAnsi="Courier New" w:cs="Courier New"/>
        </w:rPr>
        <w:t xml:space="preserve"> </w:t>
      </w:r>
      <w:r w:rsidRPr="00241799">
        <w:rPr>
          <w:rFonts w:ascii="Courier New" w:eastAsia="Times New Roman" w:hAnsi="Courier New" w:cs="Courier New"/>
        </w:rPr>
        <w:t>должность Российской Федерации, государственную должность Чувашской</w:t>
      </w:r>
      <w:r w:rsidR="00DB457D">
        <w:rPr>
          <w:rFonts w:ascii="Courier New" w:eastAsia="Times New Roman" w:hAnsi="Courier New" w:cs="Courier New"/>
        </w:rPr>
        <w:t xml:space="preserve"> </w:t>
      </w:r>
      <w:r w:rsidRPr="00241799">
        <w:rPr>
          <w:rFonts w:ascii="Courier New" w:eastAsia="Times New Roman" w:hAnsi="Courier New" w:cs="Courier New"/>
        </w:rPr>
        <w:t>Республики либо иного субъекта Российской Федерации, о назначении в</w:t>
      </w:r>
      <w:r w:rsidR="00DB457D">
        <w:rPr>
          <w:rFonts w:ascii="Courier New" w:eastAsia="Times New Roman" w:hAnsi="Courier New" w:cs="Courier New"/>
        </w:rPr>
        <w:t xml:space="preserve"> </w:t>
      </w:r>
      <w:r w:rsidRPr="00241799">
        <w:rPr>
          <w:rFonts w:ascii="Courier New" w:eastAsia="Times New Roman" w:hAnsi="Courier New" w:cs="Courier New"/>
        </w:rPr>
        <w:t>соответствии с законодательством Российской Федерации либо</w:t>
      </w:r>
      <w:proofErr w:type="gramEnd"/>
    </w:p>
    <w:p w:rsidR="00241799" w:rsidRPr="00241799" w:rsidRDefault="00241799" w:rsidP="00DB457D">
      <w:pPr>
        <w:widowControl w:val="0"/>
        <w:autoSpaceDE w:val="0"/>
        <w:autoSpaceDN w:val="0"/>
        <w:adjustRightInd w:val="0"/>
        <w:spacing w:after="0" w:line="240" w:lineRule="auto"/>
        <w:jc w:val="both"/>
        <w:rPr>
          <w:rFonts w:ascii="Courier New" w:eastAsia="Times New Roman" w:hAnsi="Courier New" w:cs="Courier New"/>
        </w:rPr>
      </w:pPr>
      <w:r w:rsidRPr="00241799">
        <w:rPr>
          <w:rFonts w:ascii="Courier New" w:eastAsia="Times New Roman" w:hAnsi="Courier New" w:cs="Courier New"/>
        </w:rPr>
        <w:t>законодательством субъектов Российской Федерации, либо в соответствии с</w:t>
      </w:r>
      <w:r w:rsidR="00FD783B">
        <w:rPr>
          <w:rFonts w:ascii="Courier New" w:eastAsia="Times New Roman" w:hAnsi="Courier New" w:cs="Courier New"/>
        </w:rPr>
        <w:t xml:space="preserve"> </w:t>
      </w:r>
      <w:r w:rsidRPr="00241799">
        <w:rPr>
          <w:rFonts w:ascii="Courier New" w:eastAsia="Times New Roman" w:hAnsi="Courier New" w:cs="Courier New"/>
        </w:rPr>
        <w:t>нормативными правовыми актами органов местного самоуправления ежемесячной</w:t>
      </w:r>
      <w:r w:rsidR="00FD783B">
        <w:rPr>
          <w:rFonts w:ascii="Courier New" w:eastAsia="Times New Roman" w:hAnsi="Courier New" w:cs="Courier New"/>
        </w:rPr>
        <w:t xml:space="preserve"> </w:t>
      </w:r>
      <w:r w:rsidRPr="00241799">
        <w:rPr>
          <w:rFonts w:ascii="Courier New" w:eastAsia="Times New Roman" w:hAnsi="Courier New" w:cs="Courier New"/>
        </w:rPr>
        <w:t>доплаты к пенсии, или пенсии за выслугу лет, или ежемесячного</w:t>
      </w:r>
      <w:r w:rsidR="00FD783B">
        <w:rPr>
          <w:rFonts w:ascii="Courier New" w:eastAsia="Times New Roman" w:hAnsi="Courier New" w:cs="Courier New"/>
        </w:rPr>
        <w:t xml:space="preserve"> </w:t>
      </w:r>
      <w:r w:rsidRPr="00241799">
        <w:rPr>
          <w:rFonts w:ascii="Courier New" w:eastAsia="Times New Roman" w:hAnsi="Courier New" w:cs="Courier New"/>
        </w:rPr>
        <w:t>пожизненного содержания, или дополнительного ежемесячного материального</w:t>
      </w:r>
      <w:r w:rsidR="00FD783B">
        <w:rPr>
          <w:rFonts w:ascii="Courier New" w:eastAsia="Times New Roman" w:hAnsi="Courier New" w:cs="Courier New"/>
        </w:rPr>
        <w:t xml:space="preserve"> </w:t>
      </w:r>
      <w:r w:rsidRPr="00241799">
        <w:rPr>
          <w:rFonts w:ascii="Courier New" w:eastAsia="Times New Roman" w:hAnsi="Courier New" w:cs="Courier New"/>
        </w:rPr>
        <w:t>обеспечения, ли об установлении дополнительного пожизненного</w:t>
      </w:r>
      <w:r w:rsidR="00FD783B">
        <w:rPr>
          <w:rFonts w:ascii="Courier New" w:eastAsia="Times New Roman" w:hAnsi="Courier New" w:cs="Courier New"/>
        </w:rPr>
        <w:t xml:space="preserve"> </w:t>
      </w:r>
      <w:r w:rsidRPr="00241799">
        <w:rPr>
          <w:rFonts w:ascii="Courier New" w:eastAsia="Times New Roman" w:hAnsi="Courier New" w:cs="Courier New"/>
        </w:rPr>
        <w:t>ежемесячного материального обеспечения)</w:t>
      </w:r>
    </w:p>
    <w:p w:rsidR="00241799" w:rsidRPr="00241799" w:rsidRDefault="00241799" w:rsidP="00DB457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____ ______________ _____ </w:t>
      </w:r>
      <w:proofErr w:type="gramStart"/>
      <w:r w:rsidRPr="00241799">
        <w:rPr>
          <w:rFonts w:ascii="Courier New" w:eastAsia="Times New Roman" w:hAnsi="Courier New" w:cs="Courier New"/>
        </w:rPr>
        <w:t>г</w:t>
      </w:r>
      <w:proofErr w:type="gramEnd"/>
      <w:r w:rsidRPr="00241799">
        <w:rPr>
          <w:rFonts w:ascii="Courier New" w:eastAsia="Times New Roman" w:hAnsi="Courier New" w:cs="Courier New"/>
        </w:rPr>
        <w:t xml:space="preserve">.            </w:t>
      </w:r>
      <w:r w:rsidR="00FD783B">
        <w:rPr>
          <w:rFonts w:ascii="Courier New" w:eastAsia="Times New Roman" w:hAnsi="Courier New" w:cs="Courier New"/>
        </w:rPr>
        <w:t xml:space="preserve">       ______________________</w:t>
      </w:r>
      <w:r w:rsidRPr="00241799">
        <w:rPr>
          <w:rFonts w:ascii="Courier New" w:eastAsia="Times New Roman" w:hAnsi="Courier New" w:cs="Courier New"/>
        </w:rPr>
        <w:t>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(подпись заявителя)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Заявление</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зарегистрировано ____ _________ ___ </w:t>
      </w:r>
      <w:proofErr w:type="gramStart"/>
      <w:r w:rsidRPr="00241799">
        <w:rPr>
          <w:rFonts w:ascii="Courier New" w:eastAsia="Times New Roman" w:hAnsi="Courier New" w:cs="Courier New"/>
        </w:rPr>
        <w:t>г</w:t>
      </w:r>
      <w:proofErr w:type="gramEnd"/>
      <w:r w:rsidRPr="00241799">
        <w:rPr>
          <w:rFonts w:ascii="Courier New" w:eastAsia="Times New Roman" w:hAnsi="Courier New" w:cs="Courier New"/>
        </w:rPr>
        <w:t>.      __________________________</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w:t>
      </w:r>
      <w:proofErr w:type="gramStart"/>
      <w:r w:rsidRPr="00241799">
        <w:rPr>
          <w:rFonts w:ascii="Courier New" w:eastAsia="Times New Roman" w:hAnsi="Courier New" w:cs="Courier New"/>
        </w:rPr>
        <w:t>(подпись, инициалы,</w:t>
      </w:r>
      <w:proofErr w:type="gramEnd"/>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фамилия, должность</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работника, уполномоченного</w:t>
      </w:r>
    </w:p>
    <w:p w:rsidR="00241799" w:rsidRPr="00241799" w:rsidRDefault="00241799" w:rsidP="00241799">
      <w:pPr>
        <w:widowControl w:val="0"/>
        <w:autoSpaceDE w:val="0"/>
        <w:autoSpaceDN w:val="0"/>
        <w:adjustRightInd w:val="0"/>
        <w:spacing w:after="0" w:line="240" w:lineRule="auto"/>
        <w:rPr>
          <w:rFonts w:ascii="Courier New" w:eastAsia="Times New Roman" w:hAnsi="Courier New" w:cs="Courier New"/>
        </w:rPr>
      </w:pPr>
      <w:r w:rsidRPr="00241799">
        <w:rPr>
          <w:rFonts w:ascii="Courier New" w:eastAsia="Times New Roman" w:hAnsi="Courier New" w:cs="Courier New"/>
        </w:rPr>
        <w:t xml:space="preserve">                                             регистрировать заявления)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rPr>
      </w:pPr>
    </w:p>
    <w:p w:rsidR="00241799" w:rsidRPr="00241799" w:rsidRDefault="00241799" w:rsidP="002417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Приложение</w:t>
      </w:r>
      <w:r w:rsidRPr="00241799">
        <w:rPr>
          <w:rFonts w:ascii="Times New Roman CYR" w:eastAsia="Times New Roman" w:hAnsi="Times New Roman CYR" w:cs="Times New Roman CYR"/>
          <w:b/>
          <w:bCs/>
          <w:color w:val="26282F"/>
          <w:sz w:val="24"/>
          <w:szCs w:val="24"/>
        </w:rPr>
        <w:br/>
        <w:t xml:space="preserve">к </w:t>
      </w:r>
      <w:hyperlink w:anchor="sub_1000" w:history="1">
        <w:r w:rsidRPr="00FD783B">
          <w:rPr>
            <w:rFonts w:ascii="Times New Roman CYR" w:eastAsia="Times New Roman" w:hAnsi="Times New Roman CYR" w:cs="Times New Roman CYR"/>
            <w:b/>
            <w:bCs/>
            <w:sz w:val="24"/>
            <w:szCs w:val="24"/>
          </w:rPr>
          <w:t>Положению</w:t>
        </w:r>
      </w:hyperlink>
      <w:r w:rsidRPr="00241799">
        <w:rPr>
          <w:rFonts w:ascii="Times New Roman CYR" w:eastAsia="Times New Roman" w:hAnsi="Times New Roman CYR" w:cs="Times New Roman CYR"/>
          <w:b/>
          <w:bCs/>
          <w:color w:val="26282F"/>
          <w:sz w:val="24"/>
          <w:szCs w:val="24"/>
        </w:rPr>
        <w:t xml:space="preserve"> об условиях предоставления</w:t>
      </w:r>
      <w:r w:rsidRPr="00241799">
        <w:rPr>
          <w:rFonts w:ascii="Times New Roman CYR" w:eastAsia="Times New Roman" w:hAnsi="Times New Roman CYR" w:cs="Times New Roman CYR"/>
          <w:b/>
          <w:bCs/>
          <w:color w:val="26282F"/>
          <w:sz w:val="24"/>
          <w:szCs w:val="24"/>
        </w:rPr>
        <w:br/>
        <w:t>права на пенсию за выслугу лет</w:t>
      </w:r>
      <w:r w:rsidRPr="00241799">
        <w:rPr>
          <w:rFonts w:ascii="Times New Roman CYR" w:eastAsia="Times New Roman" w:hAnsi="Times New Roman CYR" w:cs="Times New Roman CYR"/>
          <w:b/>
          <w:bCs/>
          <w:color w:val="26282F"/>
          <w:sz w:val="24"/>
          <w:szCs w:val="24"/>
        </w:rPr>
        <w:br/>
        <w:t>муниципальным служащим муниципальной</w:t>
      </w:r>
      <w:r w:rsidRPr="00241799">
        <w:rPr>
          <w:rFonts w:ascii="Times New Roman CYR" w:eastAsia="Times New Roman" w:hAnsi="Times New Roman CYR" w:cs="Times New Roman CYR"/>
          <w:b/>
          <w:bCs/>
          <w:color w:val="26282F"/>
          <w:sz w:val="24"/>
          <w:szCs w:val="24"/>
        </w:rPr>
        <w:br/>
        <w:t xml:space="preserve">службы Цивильского </w:t>
      </w:r>
      <w:r w:rsidR="00FD783B">
        <w:rPr>
          <w:rFonts w:ascii="Times New Roman CYR" w:eastAsia="Times New Roman" w:hAnsi="Times New Roman CYR" w:cs="Times New Roman CYR"/>
          <w:b/>
          <w:bCs/>
          <w:color w:val="26282F"/>
          <w:sz w:val="24"/>
          <w:szCs w:val="24"/>
        </w:rPr>
        <w:t>муниципального округа</w:t>
      </w:r>
      <w:r w:rsidRPr="00241799">
        <w:rPr>
          <w:rFonts w:ascii="Times New Roman CYR" w:eastAsia="Times New Roman" w:hAnsi="Times New Roman CYR" w:cs="Times New Roman CYR"/>
          <w:b/>
          <w:bCs/>
          <w:color w:val="26282F"/>
          <w:sz w:val="24"/>
          <w:szCs w:val="24"/>
        </w:rPr>
        <w:t xml:space="preserve"> Чувашской</w:t>
      </w:r>
      <w:r w:rsidRPr="00241799">
        <w:rPr>
          <w:rFonts w:ascii="Times New Roman CYR" w:eastAsia="Times New Roman" w:hAnsi="Times New Roman CYR" w:cs="Times New Roman CYR"/>
          <w:b/>
          <w:bCs/>
          <w:color w:val="26282F"/>
          <w:sz w:val="24"/>
          <w:szCs w:val="24"/>
        </w:rPr>
        <w:br/>
        <w:t>Республики, порядок ее назначения,</w:t>
      </w:r>
      <w:r w:rsidRPr="00241799">
        <w:rPr>
          <w:rFonts w:ascii="Times New Roman CYR" w:eastAsia="Times New Roman" w:hAnsi="Times New Roman CYR" w:cs="Times New Roman CYR"/>
          <w:b/>
          <w:bCs/>
          <w:color w:val="26282F"/>
          <w:sz w:val="24"/>
          <w:szCs w:val="24"/>
        </w:rPr>
        <w:br/>
        <w:t>перерасчета и выплаты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Стаж</w:t>
      </w:r>
      <w:r w:rsidRPr="00241799">
        <w:rPr>
          <w:rFonts w:ascii="Times New Roman CYR" w:eastAsia="Times New Roman" w:hAnsi="Times New Roman CYR" w:cs="Times New Roman CYR"/>
          <w:b/>
          <w:bCs/>
          <w:color w:val="26282F"/>
          <w:sz w:val="24"/>
          <w:szCs w:val="24"/>
        </w:rPr>
        <w:br/>
        <w:t>муниципальной службы для назначения пенсии за выслугу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878"/>
      </w:tblGrid>
      <w:tr w:rsidR="00241799" w:rsidRPr="00241799" w:rsidTr="00FD783B">
        <w:tc>
          <w:tcPr>
            <w:tcW w:w="4620" w:type="dxa"/>
            <w:tcBorders>
              <w:top w:val="single" w:sz="4" w:space="0" w:color="auto"/>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Год назначения пенсии за выслугу лет</w:t>
            </w:r>
          </w:p>
        </w:tc>
        <w:tc>
          <w:tcPr>
            <w:tcW w:w="4878" w:type="dxa"/>
            <w:tcBorders>
              <w:top w:val="single" w:sz="4" w:space="0" w:color="auto"/>
              <w:left w:val="single" w:sz="4" w:space="0" w:color="auto"/>
              <w:bottom w:val="single" w:sz="4" w:space="0" w:color="auto"/>
            </w:tcBorders>
          </w:tcPr>
          <w:p w:rsidR="00241799" w:rsidRPr="00241799" w:rsidRDefault="00241799" w:rsidP="0024179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Стаж для назначения пенсии за выслугу лет в соответствующем году</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2017</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15 лет 6 месяцев</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2018</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16 лет</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2019</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16 лет 6 месяцев</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2020</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17 лет</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2021</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17 лет 6 месяцев</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2022</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18 лет</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2023</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18 лет 6 месяцев</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2024</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19 лет</w:t>
            </w:r>
          </w:p>
        </w:tc>
      </w:tr>
      <w:tr w:rsidR="00241799" w:rsidRPr="00241799" w:rsidTr="00FD783B">
        <w:tc>
          <w:tcPr>
            <w:tcW w:w="4620" w:type="dxa"/>
            <w:tcBorders>
              <w:top w:val="nil"/>
              <w:bottom w:val="nil"/>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2025</w:t>
            </w:r>
          </w:p>
        </w:tc>
        <w:tc>
          <w:tcPr>
            <w:tcW w:w="4878" w:type="dxa"/>
            <w:tcBorders>
              <w:top w:val="nil"/>
              <w:left w:val="single" w:sz="4" w:space="0" w:color="auto"/>
              <w:bottom w:val="nil"/>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19 лет 6 месяцев</w:t>
            </w:r>
          </w:p>
        </w:tc>
      </w:tr>
      <w:tr w:rsidR="00241799" w:rsidRPr="00241799" w:rsidTr="00FD783B">
        <w:tc>
          <w:tcPr>
            <w:tcW w:w="4620" w:type="dxa"/>
            <w:tcBorders>
              <w:top w:val="nil"/>
              <w:bottom w:val="single" w:sz="4" w:space="0" w:color="auto"/>
              <w:right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2026 и последующие годы</w:t>
            </w:r>
          </w:p>
        </w:tc>
        <w:tc>
          <w:tcPr>
            <w:tcW w:w="4878" w:type="dxa"/>
            <w:tcBorders>
              <w:top w:val="nil"/>
              <w:left w:val="single" w:sz="4" w:space="0" w:color="auto"/>
              <w:bottom w:val="single" w:sz="4" w:space="0" w:color="auto"/>
            </w:tcBorders>
          </w:tcPr>
          <w:p w:rsidR="00241799" w:rsidRPr="00241799" w:rsidRDefault="00241799" w:rsidP="0024179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sz w:val="24"/>
                <w:szCs w:val="24"/>
              </w:rPr>
              <w:t>20 лет</w:t>
            </w:r>
          </w:p>
        </w:tc>
      </w:tr>
    </w:tbl>
    <w:p w:rsid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783B" w:rsidRDefault="00FD783B"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C4B14" w:rsidRDefault="002C4B14"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20AFA" w:rsidRPr="00241799" w:rsidRDefault="00320AFA"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51" w:name="sub_2000"/>
      <w:r w:rsidRPr="00241799">
        <w:rPr>
          <w:rFonts w:ascii="Times New Roman CYR" w:eastAsia="Times New Roman" w:hAnsi="Times New Roman CYR" w:cs="Times New Roman CYR"/>
          <w:b/>
          <w:bCs/>
          <w:color w:val="26282F"/>
          <w:sz w:val="24"/>
          <w:szCs w:val="24"/>
        </w:rPr>
        <w:lastRenderedPageBreak/>
        <w:t>Утверждено</w:t>
      </w:r>
    </w:p>
    <w:bookmarkEnd w:id="51"/>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FD783B">
        <w:rPr>
          <w:rFonts w:ascii="Times New Roman CYR" w:eastAsia="Times New Roman" w:hAnsi="Times New Roman CYR" w:cs="Times New Roman CYR"/>
          <w:b/>
          <w:bCs/>
          <w:sz w:val="24"/>
          <w:szCs w:val="24"/>
        </w:rPr>
        <w:fldChar w:fldCharType="begin"/>
      </w:r>
      <w:r w:rsidRPr="00FD783B">
        <w:rPr>
          <w:rFonts w:ascii="Times New Roman CYR" w:eastAsia="Times New Roman" w:hAnsi="Times New Roman CYR" w:cs="Times New Roman CYR"/>
          <w:b/>
          <w:bCs/>
          <w:sz w:val="24"/>
          <w:szCs w:val="24"/>
        </w:rPr>
        <w:instrText>HYPERLINK \l "sub_0"</w:instrText>
      </w:r>
      <w:r w:rsidRPr="00FD783B">
        <w:rPr>
          <w:rFonts w:ascii="Times New Roman CYR" w:eastAsia="Times New Roman" w:hAnsi="Times New Roman CYR" w:cs="Times New Roman CYR"/>
          <w:b/>
          <w:bCs/>
          <w:sz w:val="24"/>
          <w:szCs w:val="24"/>
        </w:rPr>
        <w:fldChar w:fldCharType="separate"/>
      </w:r>
      <w:r w:rsidRPr="00FD783B">
        <w:rPr>
          <w:rFonts w:ascii="Times New Roman CYR" w:eastAsia="Times New Roman" w:hAnsi="Times New Roman CYR" w:cs="Times New Roman CYR"/>
          <w:b/>
          <w:bCs/>
          <w:sz w:val="24"/>
          <w:szCs w:val="24"/>
        </w:rPr>
        <w:t>решением</w:t>
      </w:r>
      <w:r w:rsidRPr="00FD783B">
        <w:rPr>
          <w:rFonts w:ascii="Times New Roman CYR" w:eastAsia="Times New Roman" w:hAnsi="Times New Roman CYR" w:cs="Times New Roman CYR"/>
          <w:b/>
          <w:bCs/>
          <w:sz w:val="24"/>
          <w:szCs w:val="24"/>
        </w:rPr>
        <w:fldChar w:fldCharType="end"/>
      </w:r>
      <w:r w:rsidRPr="00241799">
        <w:rPr>
          <w:rFonts w:ascii="Times New Roman CYR" w:eastAsia="Times New Roman" w:hAnsi="Times New Roman CYR" w:cs="Times New Roman CYR"/>
          <w:b/>
          <w:bCs/>
          <w:color w:val="26282F"/>
          <w:sz w:val="24"/>
          <w:szCs w:val="24"/>
        </w:rPr>
        <w:t xml:space="preserve"> Собрания депутатов</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Цивильского </w:t>
      </w:r>
      <w:r w:rsidR="00FD783B">
        <w:rPr>
          <w:rFonts w:ascii="Times New Roman CYR" w:eastAsia="Times New Roman" w:hAnsi="Times New Roman CYR" w:cs="Times New Roman CYR"/>
          <w:b/>
          <w:bCs/>
          <w:color w:val="26282F"/>
          <w:sz w:val="24"/>
          <w:szCs w:val="24"/>
        </w:rPr>
        <w:t>муниципального округа</w:t>
      </w:r>
    </w:p>
    <w:p w:rsidR="00241799" w:rsidRPr="00241799" w:rsidRDefault="00241799" w:rsidP="0024179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41799">
        <w:rPr>
          <w:rFonts w:ascii="Times New Roman CYR" w:eastAsia="Times New Roman" w:hAnsi="Times New Roman CYR" w:cs="Times New Roman CYR"/>
          <w:b/>
          <w:bCs/>
          <w:color w:val="26282F"/>
          <w:sz w:val="24"/>
          <w:szCs w:val="24"/>
        </w:rPr>
        <w:t xml:space="preserve">от </w:t>
      </w:r>
      <w:r w:rsidR="00FD783B">
        <w:rPr>
          <w:rFonts w:ascii="Times New Roman CYR" w:eastAsia="Times New Roman" w:hAnsi="Times New Roman CYR" w:cs="Times New Roman CYR"/>
          <w:b/>
          <w:bCs/>
          <w:color w:val="26282F"/>
          <w:sz w:val="24"/>
          <w:szCs w:val="24"/>
        </w:rPr>
        <w:t xml:space="preserve"> </w:t>
      </w:r>
      <w:bookmarkStart w:id="52" w:name="_GoBack"/>
      <w:bookmarkEnd w:id="52"/>
      <w:r w:rsidR="009A7410">
        <w:rPr>
          <w:rFonts w:ascii="Times New Roman CYR" w:eastAsia="Times New Roman" w:hAnsi="Times New Roman CYR" w:cs="Times New Roman CYR"/>
          <w:b/>
          <w:bCs/>
          <w:color w:val="26282F"/>
          <w:sz w:val="24"/>
          <w:szCs w:val="24"/>
        </w:rPr>
        <w:t>06.04.2023</w:t>
      </w:r>
      <w:r w:rsidR="00FD783B">
        <w:rPr>
          <w:rFonts w:ascii="Times New Roman CYR" w:eastAsia="Times New Roman" w:hAnsi="Times New Roman CYR" w:cs="Times New Roman CYR"/>
          <w:b/>
          <w:bCs/>
          <w:color w:val="26282F"/>
          <w:sz w:val="24"/>
          <w:szCs w:val="24"/>
        </w:rPr>
        <w:t xml:space="preserve"> </w:t>
      </w:r>
      <w:r w:rsidRPr="00241799">
        <w:rPr>
          <w:rFonts w:ascii="Times New Roman CYR" w:eastAsia="Times New Roman" w:hAnsi="Times New Roman CYR" w:cs="Times New Roman CYR"/>
          <w:b/>
          <w:bCs/>
          <w:color w:val="26282F"/>
          <w:sz w:val="24"/>
          <w:szCs w:val="24"/>
        </w:rPr>
        <w:t>г.</w:t>
      </w:r>
      <w:r w:rsidR="00FD783B">
        <w:rPr>
          <w:rFonts w:ascii="Times New Roman CYR" w:eastAsia="Times New Roman" w:hAnsi="Times New Roman CYR" w:cs="Times New Roman CYR"/>
          <w:b/>
          <w:bCs/>
          <w:color w:val="26282F"/>
          <w:sz w:val="24"/>
          <w:szCs w:val="24"/>
        </w:rPr>
        <w:t xml:space="preserve"> № </w:t>
      </w:r>
      <w:r w:rsidR="00385018">
        <w:rPr>
          <w:rFonts w:ascii="Times New Roman CYR" w:eastAsia="Times New Roman" w:hAnsi="Times New Roman CYR" w:cs="Times New Roman CYR"/>
          <w:b/>
          <w:bCs/>
          <w:color w:val="26282F"/>
          <w:sz w:val="24"/>
          <w:szCs w:val="24"/>
        </w:rPr>
        <w:t>12-39</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241799">
        <w:rPr>
          <w:rFonts w:ascii="Times New Roman CYR" w:eastAsia="Times New Roman" w:hAnsi="Times New Roman CYR" w:cs="Times New Roman CYR"/>
          <w:b/>
          <w:bCs/>
          <w:color w:val="26282F"/>
          <w:sz w:val="24"/>
          <w:szCs w:val="24"/>
        </w:rPr>
        <w:t>Правила</w:t>
      </w:r>
      <w:r w:rsidRPr="00241799">
        <w:rPr>
          <w:rFonts w:ascii="Times New Roman CYR" w:eastAsia="Times New Roman" w:hAnsi="Times New Roman CYR" w:cs="Times New Roman CYR"/>
          <w:b/>
          <w:bCs/>
          <w:color w:val="26282F"/>
          <w:sz w:val="24"/>
          <w:szCs w:val="24"/>
        </w:rPr>
        <w:br/>
        <w:t xml:space="preserve">определения среднемесячного заработка, из которого исчисляется размер пенсии за выслугу лет муниципальных служащих Цивильского </w:t>
      </w:r>
      <w:r w:rsidR="00FD783B">
        <w:rPr>
          <w:rFonts w:ascii="Times New Roman CYR" w:eastAsia="Times New Roman" w:hAnsi="Times New Roman CYR" w:cs="Times New Roman CYR"/>
          <w:b/>
          <w:bCs/>
          <w:color w:val="26282F"/>
          <w:sz w:val="24"/>
          <w:szCs w:val="24"/>
        </w:rPr>
        <w:t>муниципального округа</w:t>
      </w:r>
      <w:r w:rsidRPr="00241799">
        <w:rPr>
          <w:rFonts w:ascii="Times New Roman CYR" w:eastAsia="Times New Roman" w:hAnsi="Times New Roman CYR" w:cs="Times New Roman CYR"/>
          <w:b/>
          <w:bCs/>
          <w:color w:val="26282F"/>
          <w:sz w:val="24"/>
          <w:szCs w:val="24"/>
        </w:rPr>
        <w:t xml:space="preserve"> Чувашской Республики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3" w:name="sub_201"/>
      <w:r w:rsidRPr="00241799">
        <w:rPr>
          <w:rFonts w:ascii="Times New Roman CYR" w:eastAsia="Times New Roman" w:hAnsi="Times New Roman CYR" w:cs="Times New Roman CYR"/>
          <w:sz w:val="24"/>
          <w:szCs w:val="24"/>
        </w:rPr>
        <w:t>1. </w:t>
      </w:r>
      <w:proofErr w:type="gramStart"/>
      <w:r w:rsidRPr="00241799">
        <w:rPr>
          <w:rFonts w:ascii="Times New Roman CYR" w:eastAsia="Times New Roman" w:hAnsi="Times New Roman CYR" w:cs="Times New Roman CYR"/>
          <w:sz w:val="24"/>
          <w:szCs w:val="24"/>
        </w:rPr>
        <w:t xml:space="preserve">Настоящие Правила, разработанные в соответствии с </w:t>
      </w:r>
      <w:hyperlink r:id="rId18" w:history="1">
        <w:r w:rsidRPr="00241799">
          <w:rPr>
            <w:rFonts w:ascii="Times New Roman CYR" w:eastAsia="Times New Roman" w:hAnsi="Times New Roman CYR" w:cs="Times New Roman CYR"/>
            <w:b/>
            <w:bCs/>
            <w:color w:val="106BBE"/>
            <w:sz w:val="24"/>
            <w:szCs w:val="24"/>
          </w:rPr>
          <w:t>Законом</w:t>
        </w:r>
      </w:hyperlink>
      <w:r w:rsidRPr="00241799">
        <w:rPr>
          <w:rFonts w:ascii="Times New Roman CYR" w:eastAsia="Times New Roman" w:hAnsi="Times New Roman CYR" w:cs="Times New Roman CYR"/>
          <w:sz w:val="24"/>
          <w:szCs w:val="24"/>
        </w:rPr>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Чувашской Республики (далее соответственно - среднемесячный заработок, муниципальные служащие).</w:t>
      </w:r>
      <w:proofErr w:type="gramEnd"/>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4" w:name="sub_202"/>
      <w:bookmarkEnd w:id="53"/>
      <w:r w:rsidRPr="00241799">
        <w:rPr>
          <w:rFonts w:ascii="Times New Roman CYR" w:eastAsia="Times New Roman" w:hAnsi="Times New Roman CYR" w:cs="Times New Roman CYR"/>
          <w:sz w:val="24"/>
          <w:szCs w:val="24"/>
        </w:rPr>
        <w:t>2. Для определения среднемесячного заработка учитывается денежное содержание муниципальных служащих, состоящее из следующих выплат: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5" w:name="sub_2021"/>
      <w:bookmarkEnd w:id="54"/>
      <w:r w:rsidRPr="00241799">
        <w:rPr>
          <w:rFonts w:ascii="Times New Roman CYR" w:eastAsia="Times New Roman" w:hAnsi="Times New Roman CYR" w:cs="Times New Roman CYR"/>
          <w:sz w:val="24"/>
          <w:szCs w:val="24"/>
        </w:rPr>
        <w:t>а) месячный оклад муниципального служащего в соответствии с замещаемой им должностью муниципальной службы Чувашской Республики (далее соответственно - должностной оклад, муниципальная служба);</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6" w:name="sub_2022"/>
      <w:bookmarkEnd w:id="55"/>
      <w:r w:rsidRPr="00241799">
        <w:rPr>
          <w:rFonts w:ascii="Times New Roman CYR" w:eastAsia="Times New Roman" w:hAnsi="Times New Roman CYR" w:cs="Times New Roman CYR"/>
          <w:sz w:val="24"/>
          <w:szCs w:val="24"/>
        </w:rPr>
        <w:t>б) ежемесячная надбавка к должностному окладу за выслугу лет на муниципальной службе;</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7" w:name="sub_2023"/>
      <w:bookmarkEnd w:id="56"/>
      <w:r w:rsidRPr="00241799">
        <w:rPr>
          <w:rFonts w:ascii="Times New Roman CYR" w:eastAsia="Times New Roman" w:hAnsi="Times New Roman CYR" w:cs="Times New Roman CYR"/>
          <w:sz w:val="24"/>
          <w:szCs w:val="24"/>
        </w:rPr>
        <w:t>в) ежемесячная надбавка к должностному окладу за особые условия муниципальной службы;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8" w:name="sub_2024"/>
      <w:bookmarkEnd w:id="57"/>
      <w:r w:rsidRPr="00241799">
        <w:rPr>
          <w:rFonts w:ascii="Times New Roman CYR" w:eastAsia="Times New Roman" w:hAnsi="Times New Roman CYR" w:cs="Times New Roman CYR"/>
          <w:sz w:val="24"/>
          <w:szCs w:val="24"/>
        </w:rPr>
        <w:t>г) ежемесячная процентная надбавка к должностному окладу за работу со сведениями, составляющими государственную тайну;</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9" w:name="sub_2025"/>
      <w:bookmarkEnd w:id="58"/>
      <w:r w:rsidRPr="00241799">
        <w:rPr>
          <w:rFonts w:ascii="Times New Roman CYR" w:eastAsia="Times New Roman" w:hAnsi="Times New Roman CYR" w:cs="Times New Roman CYR"/>
          <w:sz w:val="24"/>
          <w:szCs w:val="24"/>
        </w:rPr>
        <w:t>д) ежемесячное денежное поощрение;</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0" w:name="sub_2026"/>
      <w:bookmarkEnd w:id="59"/>
      <w:r w:rsidRPr="00241799">
        <w:rPr>
          <w:rFonts w:ascii="Times New Roman CYR" w:eastAsia="Times New Roman" w:hAnsi="Times New Roman CYR" w:cs="Times New Roman CYR"/>
          <w:sz w:val="24"/>
          <w:szCs w:val="24"/>
        </w:rPr>
        <w:t>е) премии за выполнение особо важных и сложных заданий;</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1" w:name="sub_2027"/>
      <w:bookmarkEnd w:id="60"/>
      <w:r w:rsidRPr="00241799">
        <w:rPr>
          <w:rFonts w:ascii="Times New Roman CYR" w:eastAsia="Times New Roman" w:hAnsi="Times New Roman CYR" w:cs="Times New Roman CYR"/>
          <w:sz w:val="24"/>
          <w:szCs w:val="24"/>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2" w:name="sub_203"/>
      <w:bookmarkEnd w:id="61"/>
      <w:r w:rsidRPr="00241799">
        <w:rPr>
          <w:rFonts w:ascii="Times New Roman CYR" w:eastAsia="Times New Roman" w:hAnsi="Times New Roman CYR" w:cs="Times New Roman CYR"/>
          <w:sz w:val="24"/>
          <w:szCs w:val="24"/>
        </w:rPr>
        <w:t>3. За период сохранения за муниципальным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D2190" w:rsidRDefault="00241799" w:rsidP="00241799">
      <w:pPr>
        <w:widowControl w:val="0"/>
        <w:autoSpaceDE w:val="0"/>
        <w:autoSpaceDN w:val="0"/>
        <w:adjustRightInd w:val="0"/>
        <w:spacing w:after="0" w:line="240" w:lineRule="auto"/>
        <w:ind w:firstLine="720"/>
        <w:jc w:val="both"/>
      </w:pPr>
      <w:bookmarkStart w:id="63" w:name="sub_204"/>
      <w:bookmarkEnd w:id="62"/>
      <w:r w:rsidRPr="00241799">
        <w:rPr>
          <w:rFonts w:ascii="Times New Roman CYR" w:eastAsia="Times New Roman" w:hAnsi="Times New Roman CYR" w:cs="Times New Roman CYR"/>
          <w:sz w:val="24"/>
          <w:szCs w:val="24"/>
        </w:rPr>
        <w:t>4. </w:t>
      </w:r>
      <w:proofErr w:type="gramStart"/>
      <w:r w:rsidRPr="00241799">
        <w:rPr>
          <w:rFonts w:ascii="Times New Roman CYR" w:eastAsia="Times New Roman" w:hAnsi="Times New Roman CYR" w:cs="Times New Roman CYR"/>
          <w:sz w:val="24"/>
          <w:szCs w:val="24"/>
        </w:rPr>
        <w:t xml:space="preserve">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в соответствии с </w:t>
      </w:r>
      <w:hyperlink r:id="rId19" w:history="1">
        <w:r w:rsidRPr="00FD783B">
          <w:rPr>
            <w:rFonts w:ascii="Times New Roman CYR" w:eastAsia="Times New Roman" w:hAnsi="Times New Roman CYR" w:cs="Times New Roman CYR"/>
            <w:bCs/>
            <w:sz w:val="24"/>
            <w:szCs w:val="24"/>
          </w:rPr>
          <w:t>Федеральным законом</w:t>
        </w:r>
      </w:hyperlink>
      <w:r w:rsidRPr="00FD783B">
        <w:rPr>
          <w:rFonts w:ascii="Times New Roman CYR" w:eastAsia="Times New Roman" w:hAnsi="Times New Roman CYR" w:cs="Times New Roman CYR"/>
          <w:sz w:val="24"/>
          <w:szCs w:val="24"/>
        </w:rPr>
        <w:t xml:space="preserve"> </w:t>
      </w:r>
      <w:r w:rsidRPr="00241799">
        <w:rPr>
          <w:rFonts w:ascii="Times New Roman CYR" w:eastAsia="Times New Roman" w:hAnsi="Times New Roman CYR" w:cs="Times New Roman CYR"/>
          <w:sz w:val="24"/>
          <w:szCs w:val="24"/>
        </w:rPr>
        <w:t>"О трудовых пенсиях в Российской Федерации" (далее - расчетный период).</w:t>
      </w:r>
      <w:r w:rsidR="006D2190" w:rsidRPr="006D2190">
        <w:t xml:space="preserve"> </w:t>
      </w:r>
      <w:proofErr w:type="gramEnd"/>
    </w:p>
    <w:p w:rsidR="00241799" w:rsidRPr="00241799" w:rsidRDefault="006D2190"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D2190">
        <w:rPr>
          <w:rFonts w:ascii="Times New Roman CYR" w:eastAsia="Times New Roman" w:hAnsi="Times New Roman CYR" w:cs="Times New Roman CYR"/>
          <w:sz w:val="24"/>
          <w:szCs w:val="24"/>
        </w:rPr>
        <w:t xml:space="preserve">В случае замещения нескольких должностей гражданской службы пенсия за выслугу лет назначается исходя из среднемесячного заработка за </w:t>
      </w:r>
      <w:proofErr w:type="gramStart"/>
      <w:r w:rsidRPr="006D2190">
        <w:rPr>
          <w:rFonts w:ascii="Times New Roman CYR" w:eastAsia="Times New Roman" w:hAnsi="Times New Roman CYR" w:cs="Times New Roman CYR"/>
          <w:sz w:val="24"/>
          <w:szCs w:val="24"/>
        </w:rPr>
        <w:t>12 полных месяцев</w:t>
      </w:r>
      <w:proofErr w:type="gramEnd"/>
      <w:r w:rsidRPr="006D2190">
        <w:rPr>
          <w:rFonts w:ascii="Times New Roman CYR" w:eastAsia="Times New Roman" w:hAnsi="Times New Roman CYR" w:cs="Times New Roman CYR"/>
          <w:sz w:val="24"/>
          <w:szCs w:val="24"/>
        </w:rPr>
        <w:t xml:space="preserve"> подряд по замещавшейся должности гражданской службы по выбору гражданского служащего при условии ее замещения не менее трех лет.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4" w:name="sub_205"/>
      <w:bookmarkEnd w:id="63"/>
      <w:r w:rsidRPr="00241799">
        <w:rPr>
          <w:rFonts w:ascii="Times New Roman CYR" w:eastAsia="Times New Roman" w:hAnsi="Times New Roman CYR" w:cs="Times New Roman CYR"/>
          <w:sz w:val="24"/>
          <w:szCs w:val="24"/>
        </w:rPr>
        <w:t xml:space="preserve">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241799">
        <w:rPr>
          <w:rFonts w:ascii="Times New Roman CYR" w:eastAsia="Times New Roman" w:hAnsi="Times New Roman CYR" w:cs="Times New Roman CYR"/>
          <w:sz w:val="24"/>
          <w:szCs w:val="24"/>
        </w:rPr>
        <w:t>достижения</w:t>
      </w:r>
      <w:proofErr w:type="gramEnd"/>
      <w:r w:rsidRPr="00241799">
        <w:rPr>
          <w:rFonts w:ascii="Times New Roman CYR" w:eastAsia="Times New Roman" w:hAnsi="Times New Roman CYR" w:cs="Times New Roman CYR"/>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5" w:name="sub_206"/>
      <w:bookmarkEnd w:id="64"/>
      <w:r w:rsidRPr="00241799">
        <w:rPr>
          <w:rFonts w:ascii="Times New Roman CYR" w:eastAsia="Times New Roman" w:hAnsi="Times New Roman CYR" w:cs="Times New Roman CYR"/>
          <w:sz w:val="24"/>
          <w:szCs w:val="24"/>
        </w:rPr>
        <w:t xml:space="preserve">6. Размер среднемесячного заработка </w:t>
      </w:r>
      <w:proofErr w:type="gramStart"/>
      <w:r w:rsidRPr="00241799">
        <w:rPr>
          <w:rFonts w:ascii="Times New Roman CYR" w:eastAsia="Times New Roman" w:hAnsi="Times New Roman CYR" w:cs="Times New Roman CYR"/>
          <w:sz w:val="24"/>
          <w:szCs w:val="24"/>
        </w:rPr>
        <w:t xml:space="preserve">при отсутствии в расчетном периоде </w:t>
      </w:r>
      <w:r w:rsidRPr="00241799">
        <w:rPr>
          <w:rFonts w:ascii="Times New Roman CYR" w:eastAsia="Times New Roman" w:hAnsi="Times New Roman CYR" w:cs="Times New Roman CYR"/>
          <w:sz w:val="24"/>
          <w:szCs w:val="24"/>
        </w:rPr>
        <w:lastRenderedPageBreak/>
        <w:t xml:space="preserve">исключаемых из него в соответствии с </w:t>
      </w:r>
      <w:hyperlink w:anchor="sub_205" w:history="1">
        <w:r w:rsidRPr="00241799">
          <w:rPr>
            <w:rFonts w:ascii="Times New Roman CYR" w:eastAsia="Times New Roman" w:hAnsi="Times New Roman CYR" w:cs="Times New Roman CYR"/>
            <w:b/>
            <w:bCs/>
            <w:color w:val="106BBE"/>
            <w:sz w:val="24"/>
            <w:szCs w:val="24"/>
          </w:rPr>
          <w:t>пунктом</w:t>
        </w:r>
        <w:proofErr w:type="gramEnd"/>
        <w:r w:rsidRPr="00241799">
          <w:rPr>
            <w:rFonts w:ascii="Times New Roman CYR" w:eastAsia="Times New Roman" w:hAnsi="Times New Roman CYR" w:cs="Times New Roman CYR"/>
            <w:b/>
            <w:bCs/>
            <w:color w:val="106BBE"/>
            <w:sz w:val="24"/>
            <w:szCs w:val="24"/>
          </w:rPr>
          <w:t xml:space="preserve"> 5</w:t>
        </w:r>
      </w:hyperlink>
      <w:r w:rsidRPr="00241799">
        <w:rPr>
          <w:rFonts w:ascii="Times New Roman CYR" w:eastAsia="Times New Roman" w:hAnsi="Times New Roman CYR" w:cs="Times New Roman CYR"/>
          <w:sz w:val="24"/>
          <w:szCs w:val="24"/>
        </w:rPr>
        <w:t xml:space="preserve">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bookmarkEnd w:id="65"/>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241799">
        <w:rPr>
          <w:rFonts w:ascii="Times New Roman CYR" w:eastAsia="Times New Roman" w:hAnsi="Times New Roman CYR" w:cs="Times New Roman CYR"/>
          <w:sz w:val="24"/>
          <w:szCs w:val="24"/>
        </w:rPr>
        <w:t xml:space="preserve">В случае если из расчетного периода исключаются в соответствии с </w:t>
      </w:r>
      <w:hyperlink w:anchor="sub_205" w:history="1">
        <w:r w:rsidRPr="00241799">
          <w:rPr>
            <w:rFonts w:ascii="Times New Roman CYR" w:eastAsia="Times New Roman" w:hAnsi="Times New Roman CYR" w:cs="Times New Roman CYR"/>
            <w:b/>
            <w:bCs/>
            <w:color w:val="106BBE"/>
            <w:sz w:val="24"/>
            <w:szCs w:val="24"/>
          </w:rPr>
          <w:t>пунктом 5</w:t>
        </w:r>
      </w:hyperlink>
      <w:r w:rsidRPr="00241799">
        <w:rPr>
          <w:rFonts w:ascii="Times New Roman CYR" w:eastAsia="Times New Roman" w:hAnsi="Times New Roman CYR" w:cs="Times New Roman CYR"/>
          <w:sz w:val="24"/>
          <w:szCs w:val="24"/>
        </w:rPr>
        <w:t xml:space="preserve">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241799">
        <w:rPr>
          <w:rFonts w:ascii="Times New Roman CYR" w:eastAsia="Times New Roman" w:hAnsi="Times New Roman CYR" w:cs="Times New Roman CYR"/>
          <w:sz w:val="24"/>
          <w:szCs w:val="24"/>
        </w:rPr>
        <w:t xml:space="preserve"> При этом выплаты, указанные в </w:t>
      </w:r>
      <w:hyperlink w:anchor="sub_2026" w:history="1">
        <w:r w:rsidRPr="00241799">
          <w:rPr>
            <w:rFonts w:ascii="Times New Roman CYR" w:eastAsia="Times New Roman" w:hAnsi="Times New Roman CYR" w:cs="Times New Roman CYR"/>
            <w:b/>
            <w:bCs/>
            <w:color w:val="106BBE"/>
            <w:sz w:val="24"/>
            <w:szCs w:val="24"/>
          </w:rPr>
          <w:t>подпунктах "е"</w:t>
        </w:r>
      </w:hyperlink>
      <w:r w:rsidRPr="00241799">
        <w:rPr>
          <w:rFonts w:ascii="Times New Roman CYR" w:eastAsia="Times New Roman" w:hAnsi="Times New Roman CYR" w:cs="Times New Roman CYR"/>
          <w:sz w:val="24"/>
          <w:szCs w:val="24"/>
        </w:rPr>
        <w:t xml:space="preserve"> и </w:t>
      </w:r>
      <w:hyperlink w:anchor="sub_2027" w:history="1">
        <w:r w:rsidRPr="00241799">
          <w:rPr>
            <w:rFonts w:ascii="Times New Roman CYR" w:eastAsia="Times New Roman" w:hAnsi="Times New Roman CYR" w:cs="Times New Roman CYR"/>
            <w:b/>
            <w:bCs/>
            <w:color w:val="106BBE"/>
            <w:sz w:val="24"/>
            <w:szCs w:val="24"/>
          </w:rPr>
          <w:t>"ж" пункта 2</w:t>
        </w:r>
      </w:hyperlink>
      <w:r w:rsidRPr="00241799">
        <w:rPr>
          <w:rFonts w:ascii="Times New Roman CYR" w:eastAsia="Times New Roman" w:hAnsi="Times New Roman CYR" w:cs="Times New Roman CYR"/>
          <w:sz w:val="24"/>
          <w:szCs w:val="24"/>
        </w:rP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6" w:name="sub_207"/>
      <w:r w:rsidRPr="00241799">
        <w:rPr>
          <w:rFonts w:ascii="Times New Roman CYR" w:eastAsia="Times New Roman" w:hAnsi="Times New Roman CYR" w:cs="Times New Roman CYR"/>
          <w:sz w:val="24"/>
          <w:szCs w:val="24"/>
        </w:rPr>
        <w:t xml:space="preserve">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sub_205" w:history="1">
        <w:r w:rsidRPr="00241799">
          <w:rPr>
            <w:rFonts w:ascii="Times New Roman CYR" w:eastAsia="Times New Roman" w:hAnsi="Times New Roman CYR" w:cs="Times New Roman CYR"/>
            <w:b/>
            <w:bCs/>
            <w:color w:val="106BBE"/>
            <w:sz w:val="24"/>
            <w:szCs w:val="24"/>
          </w:rPr>
          <w:t>пункте 5</w:t>
        </w:r>
      </w:hyperlink>
      <w:r w:rsidRPr="00241799">
        <w:rPr>
          <w:rFonts w:ascii="Times New Roman CYR" w:eastAsia="Times New Roman" w:hAnsi="Times New Roman CYR" w:cs="Times New Roman CYR"/>
          <w:sz w:val="24"/>
          <w:szCs w:val="24"/>
        </w:rPr>
        <w:t xml:space="preserve">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7" w:name="sub_2071"/>
      <w:bookmarkEnd w:id="66"/>
      <w:r w:rsidRPr="00241799">
        <w:rPr>
          <w:rFonts w:ascii="Times New Roman CYR" w:eastAsia="Times New Roman" w:hAnsi="Times New Roman CYR" w:cs="Times New Roman CYR"/>
          <w:sz w:val="24"/>
          <w:szCs w:val="24"/>
        </w:rPr>
        <w:t xml:space="preserve">а) с учетом положений </w:t>
      </w:r>
      <w:hyperlink w:anchor="sub_206" w:history="1">
        <w:r w:rsidRPr="00241799">
          <w:rPr>
            <w:rFonts w:ascii="Times New Roman CYR" w:eastAsia="Times New Roman" w:hAnsi="Times New Roman CYR" w:cs="Times New Roman CYR"/>
            <w:b/>
            <w:bCs/>
            <w:color w:val="106BBE"/>
            <w:sz w:val="24"/>
            <w:szCs w:val="24"/>
          </w:rPr>
          <w:t>пункта 6</w:t>
        </w:r>
      </w:hyperlink>
      <w:r w:rsidRPr="00241799">
        <w:rPr>
          <w:rFonts w:ascii="Times New Roman CYR" w:eastAsia="Times New Roman" w:hAnsi="Times New Roman CYR" w:cs="Times New Roman CYR"/>
          <w:sz w:val="24"/>
          <w:szCs w:val="24"/>
        </w:rPr>
        <w:t xml:space="preserve"> настоящих Правил исходя из суммы денежного содержания, начисленной за предшествующий период, равный </w:t>
      </w:r>
      <w:proofErr w:type="gramStart"/>
      <w:r w:rsidRPr="00241799">
        <w:rPr>
          <w:rFonts w:ascii="Times New Roman CYR" w:eastAsia="Times New Roman" w:hAnsi="Times New Roman CYR" w:cs="Times New Roman CYR"/>
          <w:sz w:val="24"/>
          <w:szCs w:val="24"/>
        </w:rPr>
        <w:t>расчетному</w:t>
      </w:r>
      <w:proofErr w:type="gramEnd"/>
      <w:r w:rsidRPr="00241799">
        <w:rPr>
          <w:rFonts w:ascii="Times New Roman CYR" w:eastAsia="Times New Roman" w:hAnsi="Times New Roman CYR" w:cs="Times New Roman CYR"/>
          <w:sz w:val="24"/>
          <w:szCs w:val="24"/>
        </w:rPr>
        <w:t>;</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 w:name="sub_2072"/>
      <w:bookmarkEnd w:id="67"/>
      <w:r w:rsidRPr="00241799">
        <w:rPr>
          <w:rFonts w:ascii="Times New Roman CYR" w:eastAsia="Times New Roman" w:hAnsi="Times New Roman CYR" w:cs="Times New Roman CYR"/>
          <w:sz w:val="24"/>
          <w:szCs w:val="24"/>
        </w:rPr>
        <w:t xml:space="preserve">б) с применением положения </w:t>
      </w:r>
      <w:hyperlink w:anchor="sub_206" w:history="1">
        <w:r w:rsidRPr="00241799">
          <w:rPr>
            <w:rFonts w:ascii="Times New Roman CYR" w:eastAsia="Times New Roman" w:hAnsi="Times New Roman CYR" w:cs="Times New Roman CYR"/>
            <w:b/>
            <w:bCs/>
            <w:color w:val="106BBE"/>
            <w:sz w:val="24"/>
            <w:szCs w:val="24"/>
          </w:rPr>
          <w:t>абзаца первого пункта 6</w:t>
        </w:r>
      </w:hyperlink>
      <w:r w:rsidRPr="00241799">
        <w:rPr>
          <w:rFonts w:ascii="Times New Roman CYR" w:eastAsia="Times New Roman" w:hAnsi="Times New Roman CYR" w:cs="Times New Roman CYR"/>
          <w:sz w:val="24"/>
          <w:szCs w:val="24"/>
        </w:rPr>
        <w:t xml:space="preserve"> настоящих Правил исходя из фактически установленного ему денежного содержания в расчетном периоде.</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 w:name="sub_208"/>
      <w:bookmarkEnd w:id="68"/>
      <w:r w:rsidRPr="00241799">
        <w:rPr>
          <w:rFonts w:ascii="Times New Roman CYR" w:eastAsia="Times New Roman" w:hAnsi="Times New Roman CYR" w:cs="Times New Roman CYR"/>
          <w:sz w:val="24"/>
          <w:szCs w:val="24"/>
        </w:rPr>
        <w:t xml:space="preserve">8. При замещении муниципальным служащим в расчетном периоде должностей муниципальной службы в различных государственных органах Чувашской Республики исчисление среднемесячного заработка производится с учетом положений </w:t>
      </w:r>
      <w:hyperlink w:anchor="sub_204" w:history="1">
        <w:r w:rsidRPr="00241799">
          <w:rPr>
            <w:rFonts w:ascii="Times New Roman CYR" w:eastAsia="Times New Roman" w:hAnsi="Times New Roman CYR" w:cs="Times New Roman CYR"/>
            <w:b/>
            <w:bCs/>
            <w:color w:val="106BBE"/>
            <w:sz w:val="24"/>
            <w:szCs w:val="24"/>
          </w:rPr>
          <w:t>пунктов 4-6</w:t>
        </w:r>
      </w:hyperlink>
      <w:r w:rsidRPr="00241799">
        <w:rPr>
          <w:rFonts w:ascii="Times New Roman CYR" w:eastAsia="Times New Roman" w:hAnsi="Times New Roman CYR" w:cs="Times New Roman CYR"/>
          <w:sz w:val="24"/>
          <w:szCs w:val="24"/>
        </w:rPr>
        <w:t xml:space="preserve"> настоящих Правил исходя из начисленного в расчетном периоде суммированного денежного содержания в соответствии с замещаемыми должностями гражданской службы.</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 w:name="sub_209"/>
      <w:bookmarkEnd w:id="69"/>
      <w:r w:rsidRPr="00241799">
        <w:rPr>
          <w:rFonts w:ascii="Times New Roman CYR" w:eastAsia="Times New Roman" w:hAnsi="Times New Roman CYR" w:cs="Times New Roman CYR"/>
          <w:sz w:val="24"/>
          <w:szCs w:val="24"/>
        </w:rP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241799">
        <w:rPr>
          <w:rFonts w:ascii="Times New Roman CYR" w:eastAsia="Times New Roman" w:hAnsi="Times New Roman CYR" w:cs="Times New Roman CYR"/>
          <w:sz w:val="24"/>
          <w:szCs w:val="24"/>
        </w:rPr>
        <w:t>исключением</w:t>
      </w:r>
      <w:proofErr w:type="gramEnd"/>
      <w:r w:rsidRPr="00241799">
        <w:rPr>
          <w:rFonts w:ascii="Times New Roman CYR" w:eastAsia="Times New Roman" w:hAnsi="Times New Roman CYR" w:cs="Times New Roman CYR"/>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 w:name="sub_210"/>
      <w:bookmarkEnd w:id="70"/>
      <w:r w:rsidRPr="00241799">
        <w:rPr>
          <w:rFonts w:ascii="Times New Roman CYR" w:eastAsia="Times New Roman" w:hAnsi="Times New Roman CYR" w:cs="Times New Roman CYR"/>
          <w:sz w:val="24"/>
          <w:szCs w:val="24"/>
        </w:rPr>
        <w:t>10.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и законодательством Чувашской Республики.</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 w:name="sub_211"/>
      <w:bookmarkEnd w:id="71"/>
      <w:r w:rsidRPr="00241799">
        <w:rPr>
          <w:rFonts w:ascii="Times New Roman CYR" w:eastAsia="Times New Roman" w:hAnsi="Times New Roman CYR" w:cs="Times New Roman CYR"/>
          <w:sz w:val="24"/>
          <w:szCs w:val="24"/>
        </w:rPr>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 w:name="sub_212"/>
      <w:bookmarkEnd w:id="72"/>
      <w:r w:rsidRPr="00241799">
        <w:rPr>
          <w:rFonts w:ascii="Times New Roman CYR" w:eastAsia="Times New Roman" w:hAnsi="Times New Roman CYR" w:cs="Times New Roman CYR"/>
          <w:sz w:val="24"/>
          <w:szCs w:val="24"/>
        </w:rPr>
        <w:t xml:space="preserve">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должностного оклада, в том числе исчисленного в порядке, предусмотренном </w:t>
      </w:r>
      <w:hyperlink w:anchor="sub_211" w:history="1">
        <w:r w:rsidRPr="00241799">
          <w:rPr>
            <w:rFonts w:ascii="Times New Roman CYR" w:eastAsia="Times New Roman" w:hAnsi="Times New Roman CYR" w:cs="Times New Roman CYR"/>
            <w:b/>
            <w:bCs/>
            <w:color w:val="106BBE"/>
            <w:sz w:val="24"/>
            <w:szCs w:val="24"/>
          </w:rPr>
          <w:t>пунктом 11</w:t>
        </w:r>
      </w:hyperlink>
      <w:r w:rsidRPr="00241799">
        <w:rPr>
          <w:rFonts w:ascii="Times New Roman CYR" w:eastAsia="Times New Roman" w:hAnsi="Times New Roman CYR" w:cs="Times New Roman CYR"/>
          <w:sz w:val="24"/>
          <w:szCs w:val="24"/>
        </w:rPr>
        <w:t xml:space="preserve"> настоящих Правил.</w:t>
      </w:r>
    </w:p>
    <w:bookmarkEnd w:id="73"/>
    <w:p w:rsidR="00241799" w:rsidRPr="00241799" w:rsidRDefault="00241799" w:rsidP="002417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43097" w:rsidRPr="007356ED" w:rsidRDefault="00A43097" w:rsidP="00241799">
      <w:pPr>
        <w:spacing w:after="0" w:line="240" w:lineRule="auto"/>
        <w:jc w:val="center"/>
        <w:rPr>
          <w:rFonts w:ascii="Times New Roman" w:hAnsi="Times New Roman" w:cs="Times New Roman"/>
          <w:sz w:val="24"/>
          <w:szCs w:val="24"/>
        </w:rPr>
      </w:pPr>
    </w:p>
    <w:sectPr w:rsidR="00A43097" w:rsidRPr="007356ED" w:rsidSect="002C4B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61" w:rsidRDefault="00587861" w:rsidP="00241799">
      <w:pPr>
        <w:spacing w:after="0" w:line="240" w:lineRule="auto"/>
      </w:pPr>
      <w:r>
        <w:separator/>
      </w:r>
    </w:p>
  </w:endnote>
  <w:endnote w:type="continuationSeparator" w:id="0">
    <w:p w:rsidR="00587861" w:rsidRDefault="00587861" w:rsidP="0024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1D" w:rsidRDefault="005B76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61" w:rsidRDefault="00587861" w:rsidP="00241799">
      <w:pPr>
        <w:spacing w:after="0" w:line="240" w:lineRule="auto"/>
      </w:pPr>
      <w:r>
        <w:separator/>
      </w:r>
    </w:p>
  </w:footnote>
  <w:footnote w:type="continuationSeparator" w:id="0">
    <w:p w:rsidR="00587861" w:rsidRDefault="00587861" w:rsidP="0024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1D" w:rsidRDefault="005B761D">
    <w:pPr>
      <w:pStyle w:val="af3"/>
      <w:jc w:val="center"/>
    </w:pPr>
  </w:p>
  <w:p w:rsidR="005B761D" w:rsidRPr="00241799" w:rsidRDefault="005B761D" w:rsidP="0024179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1D" w:rsidRPr="00891094" w:rsidRDefault="005B761D" w:rsidP="0089109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97"/>
    <w:rsid w:val="000239AC"/>
    <w:rsid w:val="00040A0B"/>
    <w:rsid w:val="00091E88"/>
    <w:rsid w:val="000E513B"/>
    <w:rsid w:val="000E5343"/>
    <w:rsid w:val="001852FE"/>
    <w:rsid w:val="001B66E0"/>
    <w:rsid w:val="001D1F12"/>
    <w:rsid w:val="001D3647"/>
    <w:rsid w:val="00205431"/>
    <w:rsid w:val="00236A4F"/>
    <w:rsid w:val="00241799"/>
    <w:rsid w:val="00247A7F"/>
    <w:rsid w:val="00285924"/>
    <w:rsid w:val="002B01CD"/>
    <w:rsid w:val="002C4B14"/>
    <w:rsid w:val="002E496F"/>
    <w:rsid w:val="003131EB"/>
    <w:rsid w:val="00320AFA"/>
    <w:rsid w:val="003429D3"/>
    <w:rsid w:val="003445D7"/>
    <w:rsid w:val="00357882"/>
    <w:rsid w:val="00385018"/>
    <w:rsid w:val="003B3F74"/>
    <w:rsid w:val="003D71B5"/>
    <w:rsid w:val="004125CA"/>
    <w:rsid w:val="00417ABA"/>
    <w:rsid w:val="00477720"/>
    <w:rsid w:val="00480C9A"/>
    <w:rsid w:val="00487B77"/>
    <w:rsid w:val="00492A6E"/>
    <w:rsid w:val="004B1F3C"/>
    <w:rsid w:val="00527752"/>
    <w:rsid w:val="0054253A"/>
    <w:rsid w:val="0055424D"/>
    <w:rsid w:val="00577DB2"/>
    <w:rsid w:val="00587861"/>
    <w:rsid w:val="005B761D"/>
    <w:rsid w:val="00600485"/>
    <w:rsid w:val="00633ABC"/>
    <w:rsid w:val="006A18FC"/>
    <w:rsid w:val="006D2190"/>
    <w:rsid w:val="0070201F"/>
    <w:rsid w:val="007250C9"/>
    <w:rsid w:val="007356ED"/>
    <w:rsid w:val="00790694"/>
    <w:rsid w:val="007C11C6"/>
    <w:rsid w:val="007D066F"/>
    <w:rsid w:val="00873C01"/>
    <w:rsid w:val="00891094"/>
    <w:rsid w:val="008917AD"/>
    <w:rsid w:val="008D20A3"/>
    <w:rsid w:val="0090616B"/>
    <w:rsid w:val="00964FD5"/>
    <w:rsid w:val="0099189A"/>
    <w:rsid w:val="009A7410"/>
    <w:rsid w:val="009B184B"/>
    <w:rsid w:val="009B1A7E"/>
    <w:rsid w:val="009B55F0"/>
    <w:rsid w:val="009C283B"/>
    <w:rsid w:val="009C7437"/>
    <w:rsid w:val="009F59B9"/>
    <w:rsid w:val="00A03B2D"/>
    <w:rsid w:val="00A076AB"/>
    <w:rsid w:val="00A36749"/>
    <w:rsid w:val="00A43097"/>
    <w:rsid w:val="00A463D5"/>
    <w:rsid w:val="00AA4025"/>
    <w:rsid w:val="00B428BC"/>
    <w:rsid w:val="00B46A3F"/>
    <w:rsid w:val="00B52244"/>
    <w:rsid w:val="00B56DF3"/>
    <w:rsid w:val="00B604DD"/>
    <w:rsid w:val="00BB5D9F"/>
    <w:rsid w:val="00BD45BA"/>
    <w:rsid w:val="00C35FE6"/>
    <w:rsid w:val="00C624BE"/>
    <w:rsid w:val="00C64097"/>
    <w:rsid w:val="00C710C6"/>
    <w:rsid w:val="00C92CA5"/>
    <w:rsid w:val="00C93093"/>
    <w:rsid w:val="00D00DAA"/>
    <w:rsid w:val="00D0587D"/>
    <w:rsid w:val="00D31BF1"/>
    <w:rsid w:val="00D84A8D"/>
    <w:rsid w:val="00D8510B"/>
    <w:rsid w:val="00D864C5"/>
    <w:rsid w:val="00D90658"/>
    <w:rsid w:val="00DB457D"/>
    <w:rsid w:val="00E025CC"/>
    <w:rsid w:val="00E623B0"/>
    <w:rsid w:val="00E73A83"/>
    <w:rsid w:val="00F0038A"/>
    <w:rsid w:val="00F02D3D"/>
    <w:rsid w:val="00F1291E"/>
    <w:rsid w:val="00F232D6"/>
    <w:rsid w:val="00F83B31"/>
    <w:rsid w:val="00FD677B"/>
    <w:rsid w:val="00FD783B"/>
    <w:rsid w:val="00FE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1799"/>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3097"/>
    <w:rPr>
      <w:i/>
      <w:iCs/>
    </w:rPr>
  </w:style>
  <w:style w:type="paragraph" w:customStyle="1" w:styleId="s1">
    <w:name w:val="s_1"/>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3097"/>
    <w:rPr>
      <w:color w:val="0000FF"/>
      <w:u w:val="single"/>
    </w:rPr>
  </w:style>
  <w:style w:type="paragraph" w:customStyle="1" w:styleId="s16">
    <w:name w:val="s_16"/>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43097"/>
  </w:style>
  <w:style w:type="paragraph" w:customStyle="1" w:styleId="s3">
    <w:name w:val="s_3"/>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0E5343"/>
  </w:style>
  <w:style w:type="paragraph" w:styleId="a5">
    <w:name w:val="Balloon Text"/>
    <w:basedOn w:val="a"/>
    <w:link w:val="a6"/>
    <w:uiPriority w:val="99"/>
    <w:semiHidden/>
    <w:unhideWhenUsed/>
    <w:rsid w:val="00205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431"/>
    <w:rPr>
      <w:rFonts w:ascii="Tahoma" w:hAnsi="Tahoma" w:cs="Tahoma"/>
      <w:sz w:val="16"/>
      <w:szCs w:val="16"/>
    </w:rPr>
  </w:style>
  <w:style w:type="paragraph" w:customStyle="1" w:styleId="11">
    <w:name w:val="Заголовок 11"/>
    <w:basedOn w:val="a"/>
    <w:next w:val="a"/>
    <w:uiPriority w:val="99"/>
    <w:qFormat/>
    <w:rsid w:val="0024179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numbering" w:customStyle="1" w:styleId="12">
    <w:name w:val="Нет списка1"/>
    <w:next w:val="a2"/>
    <w:uiPriority w:val="99"/>
    <w:semiHidden/>
    <w:unhideWhenUsed/>
    <w:rsid w:val="00241799"/>
  </w:style>
  <w:style w:type="character" w:customStyle="1" w:styleId="10">
    <w:name w:val="Заголовок 1 Знак"/>
    <w:basedOn w:val="a0"/>
    <w:link w:val="1"/>
    <w:uiPriority w:val="99"/>
    <w:rsid w:val="00241799"/>
    <w:rPr>
      <w:rFonts w:ascii="Times New Roman CYR" w:hAnsi="Times New Roman CYR" w:cs="Times New Roman CYR"/>
      <w:b/>
      <w:bCs/>
      <w:color w:val="26282F"/>
      <w:sz w:val="24"/>
      <w:szCs w:val="24"/>
    </w:rPr>
  </w:style>
  <w:style w:type="character" w:customStyle="1" w:styleId="a7">
    <w:name w:val="Цветовое выделение"/>
    <w:uiPriority w:val="99"/>
    <w:rsid w:val="00241799"/>
    <w:rPr>
      <w:b/>
      <w:bCs/>
      <w:color w:val="26282F"/>
    </w:rPr>
  </w:style>
  <w:style w:type="character" w:customStyle="1" w:styleId="a8">
    <w:name w:val="Гипертекстовая ссылка"/>
    <w:basedOn w:val="a7"/>
    <w:uiPriority w:val="99"/>
    <w:rsid w:val="00241799"/>
    <w:rPr>
      <w:b/>
      <w:bCs/>
      <w:color w:val="106BBE"/>
    </w:rPr>
  </w:style>
  <w:style w:type="paragraph" w:customStyle="1" w:styleId="a9">
    <w:name w:val="Текст (справка)"/>
    <w:basedOn w:val="a"/>
    <w:next w:val="a"/>
    <w:uiPriority w:val="99"/>
    <w:rsid w:val="0024179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a">
    <w:name w:val="Комментарий"/>
    <w:basedOn w:val="a9"/>
    <w:next w:val="a"/>
    <w:uiPriority w:val="99"/>
    <w:rsid w:val="00241799"/>
    <w:pPr>
      <w:spacing w:before="75"/>
      <w:ind w:right="0"/>
      <w:jc w:val="both"/>
    </w:pPr>
    <w:rPr>
      <w:color w:val="353842"/>
    </w:rPr>
  </w:style>
  <w:style w:type="paragraph" w:customStyle="1" w:styleId="ab">
    <w:name w:val="Информация о версии"/>
    <w:basedOn w:val="aa"/>
    <w:next w:val="a"/>
    <w:uiPriority w:val="99"/>
    <w:rsid w:val="00241799"/>
    <w:rPr>
      <w:i/>
      <w:iCs/>
    </w:rPr>
  </w:style>
  <w:style w:type="paragraph" w:customStyle="1" w:styleId="ac">
    <w:name w:val="Текст информации об изменениях"/>
    <w:basedOn w:val="a"/>
    <w:next w:val="a"/>
    <w:uiPriority w:val="99"/>
    <w:rsid w:val="0024179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d">
    <w:name w:val="Информация об изменениях"/>
    <w:basedOn w:val="ac"/>
    <w:next w:val="a"/>
    <w:uiPriority w:val="99"/>
    <w:rsid w:val="00241799"/>
    <w:pPr>
      <w:spacing w:before="180"/>
      <w:ind w:left="360" w:right="360" w:firstLine="0"/>
    </w:pPr>
  </w:style>
  <w:style w:type="paragraph" w:customStyle="1" w:styleId="ae">
    <w:name w:val="Нормальный (таблица)"/>
    <w:basedOn w:val="a"/>
    <w:next w:val="a"/>
    <w:uiPriority w:val="99"/>
    <w:rsid w:val="002417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
    <w:name w:val="Таблицы (моноширинный)"/>
    <w:basedOn w:val="a"/>
    <w:next w:val="a"/>
    <w:uiPriority w:val="99"/>
    <w:rsid w:val="0024179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0">
    <w:name w:val="Подзаголовок для информации об изменениях"/>
    <w:basedOn w:val="ac"/>
    <w:next w:val="a"/>
    <w:uiPriority w:val="99"/>
    <w:rsid w:val="00241799"/>
    <w:rPr>
      <w:b/>
      <w:bCs/>
    </w:rPr>
  </w:style>
  <w:style w:type="paragraph" w:customStyle="1" w:styleId="af1">
    <w:name w:val="Прижатый влево"/>
    <w:basedOn w:val="a"/>
    <w:next w:val="a"/>
    <w:uiPriority w:val="99"/>
    <w:rsid w:val="0024179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2">
    <w:name w:val="Цветовое выделение для Текст"/>
    <w:uiPriority w:val="99"/>
    <w:rsid w:val="00241799"/>
    <w:rPr>
      <w:rFonts w:ascii="Times New Roman CYR" w:hAnsi="Times New Roman CYR" w:cs="Times New Roman CYR"/>
    </w:rPr>
  </w:style>
  <w:style w:type="paragraph" w:customStyle="1" w:styleId="13">
    <w:name w:val="Верхний колонтитул1"/>
    <w:basedOn w:val="a"/>
    <w:next w:val="af3"/>
    <w:link w:val="af4"/>
    <w:uiPriority w:val="99"/>
    <w:semiHidden/>
    <w:unhideWhenUsed/>
    <w:rsid w:val="0024179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4">
    <w:name w:val="Верхний колонтитул Знак"/>
    <w:basedOn w:val="a0"/>
    <w:link w:val="13"/>
    <w:uiPriority w:val="99"/>
    <w:rsid w:val="00241799"/>
    <w:rPr>
      <w:rFonts w:ascii="Times New Roman CYR" w:hAnsi="Times New Roman CYR" w:cs="Times New Roman CYR"/>
      <w:sz w:val="24"/>
      <w:szCs w:val="24"/>
    </w:rPr>
  </w:style>
  <w:style w:type="paragraph" w:customStyle="1" w:styleId="14">
    <w:name w:val="Нижний колонтитул1"/>
    <w:basedOn w:val="a"/>
    <w:next w:val="af5"/>
    <w:link w:val="af6"/>
    <w:uiPriority w:val="99"/>
    <w:semiHidden/>
    <w:unhideWhenUsed/>
    <w:rsid w:val="0024179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6">
    <w:name w:val="Нижний колонтитул Знак"/>
    <w:basedOn w:val="a0"/>
    <w:link w:val="14"/>
    <w:uiPriority w:val="99"/>
    <w:semiHidden/>
    <w:rsid w:val="00241799"/>
    <w:rPr>
      <w:rFonts w:ascii="Times New Roman CYR" w:hAnsi="Times New Roman CYR" w:cs="Times New Roman CYR"/>
      <w:sz w:val="24"/>
      <w:szCs w:val="24"/>
    </w:rPr>
  </w:style>
  <w:style w:type="character" w:customStyle="1" w:styleId="110">
    <w:name w:val="Заголовок 1 Знак1"/>
    <w:basedOn w:val="a0"/>
    <w:uiPriority w:val="9"/>
    <w:rsid w:val="00241799"/>
    <w:rPr>
      <w:rFonts w:asciiTheme="majorHAnsi" w:eastAsiaTheme="majorEastAsia" w:hAnsiTheme="majorHAnsi" w:cstheme="majorBidi"/>
      <w:b/>
      <w:bCs/>
      <w:color w:val="365F91" w:themeColor="accent1" w:themeShade="BF"/>
      <w:sz w:val="28"/>
      <w:szCs w:val="28"/>
    </w:rPr>
  </w:style>
  <w:style w:type="paragraph" w:styleId="af3">
    <w:name w:val="header"/>
    <w:basedOn w:val="a"/>
    <w:link w:val="15"/>
    <w:uiPriority w:val="99"/>
    <w:unhideWhenUsed/>
    <w:rsid w:val="00241799"/>
    <w:pPr>
      <w:tabs>
        <w:tab w:val="center" w:pos="4677"/>
        <w:tab w:val="right" w:pos="9355"/>
      </w:tabs>
      <w:spacing w:after="0" w:line="240" w:lineRule="auto"/>
    </w:pPr>
  </w:style>
  <w:style w:type="character" w:customStyle="1" w:styleId="15">
    <w:name w:val="Верхний колонтитул Знак1"/>
    <w:basedOn w:val="a0"/>
    <w:link w:val="af3"/>
    <w:uiPriority w:val="99"/>
    <w:rsid w:val="00241799"/>
  </w:style>
  <w:style w:type="paragraph" w:styleId="af5">
    <w:name w:val="footer"/>
    <w:basedOn w:val="a"/>
    <w:link w:val="16"/>
    <w:uiPriority w:val="99"/>
    <w:unhideWhenUsed/>
    <w:rsid w:val="00241799"/>
    <w:pPr>
      <w:tabs>
        <w:tab w:val="center" w:pos="4677"/>
        <w:tab w:val="right" w:pos="9355"/>
      </w:tabs>
      <w:spacing w:after="0" w:line="240" w:lineRule="auto"/>
    </w:pPr>
  </w:style>
  <w:style w:type="character" w:customStyle="1" w:styleId="16">
    <w:name w:val="Нижний колонтитул Знак1"/>
    <w:basedOn w:val="a0"/>
    <w:link w:val="af5"/>
    <w:uiPriority w:val="99"/>
    <w:rsid w:val="00241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1799"/>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3097"/>
    <w:rPr>
      <w:i/>
      <w:iCs/>
    </w:rPr>
  </w:style>
  <w:style w:type="paragraph" w:customStyle="1" w:styleId="s1">
    <w:name w:val="s_1"/>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3097"/>
    <w:rPr>
      <w:color w:val="0000FF"/>
      <w:u w:val="single"/>
    </w:rPr>
  </w:style>
  <w:style w:type="paragraph" w:customStyle="1" w:styleId="s16">
    <w:name w:val="s_16"/>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43097"/>
  </w:style>
  <w:style w:type="paragraph" w:customStyle="1" w:styleId="s3">
    <w:name w:val="s_3"/>
    <w:basedOn w:val="a"/>
    <w:rsid w:val="00A4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0E5343"/>
  </w:style>
  <w:style w:type="paragraph" w:styleId="a5">
    <w:name w:val="Balloon Text"/>
    <w:basedOn w:val="a"/>
    <w:link w:val="a6"/>
    <w:uiPriority w:val="99"/>
    <w:semiHidden/>
    <w:unhideWhenUsed/>
    <w:rsid w:val="00205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431"/>
    <w:rPr>
      <w:rFonts w:ascii="Tahoma" w:hAnsi="Tahoma" w:cs="Tahoma"/>
      <w:sz w:val="16"/>
      <w:szCs w:val="16"/>
    </w:rPr>
  </w:style>
  <w:style w:type="paragraph" w:customStyle="1" w:styleId="11">
    <w:name w:val="Заголовок 11"/>
    <w:basedOn w:val="a"/>
    <w:next w:val="a"/>
    <w:uiPriority w:val="99"/>
    <w:qFormat/>
    <w:rsid w:val="0024179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numbering" w:customStyle="1" w:styleId="12">
    <w:name w:val="Нет списка1"/>
    <w:next w:val="a2"/>
    <w:uiPriority w:val="99"/>
    <w:semiHidden/>
    <w:unhideWhenUsed/>
    <w:rsid w:val="00241799"/>
  </w:style>
  <w:style w:type="character" w:customStyle="1" w:styleId="10">
    <w:name w:val="Заголовок 1 Знак"/>
    <w:basedOn w:val="a0"/>
    <w:link w:val="1"/>
    <w:uiPriority w:val="99"/>
    <w:rsid w:val="00241799"/>
    <w:rPr>
      <w:rFonts w:ascii="Times New Roman CYR" w:hAnsi="Times New Roman CYR" w:cs="Times New Roman CYR"/>
      <w:b/>
      <w:bCs/>
      <w:color w:val="26282F"/>
      <w:sz w:val="24"/>
      <w:szCs w:val="24"/>
    </w:rPr>
  </w:style>
  <w:style w:type="character" w:customStyle="1" w:styleId="a7">
    <w:name w:val="Цветовое выделение"/>
    <w:uiPriority w:val="99"/>
    <w:rsid w:val="00241799"/>
    <w:rPr>
      <w:b/>
      <w:bCs/>
      <w:color w:val="26282F"/>
    </w:rPr>
  </w:style>
  <w:style w:type="character" w:customStyle="1" w:styleId="a8">
    <w:name w:val="Гипертекстовая ссылка"/>
    <w:basedOn w:val="a7"/>
    <w:uiPriority w:val="99"/>
    <w:rsid w:val="00241799"/>
    <w:rPr>
      <w:b/>
      <w:bCs/>
      <w:color w:val="106BBE"/>
    </w:rPr>
  </w:style>
  <w:style w:type="paragraph" w:customStyle="1" w:styleId="a9">
    <w:name w:val="Текст (справка)"/>
    <w:basedOn w:val="a"/>
    <w:next w:val="a"/>
    <w:uiPriority w:val="99"/>
    <w:rsid w:val="0024179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a">
    <w:name w:val="Комментарий"/>
    <w:basedOn w:val="a9"/>
    <w:next w:val="a"/>
    <w:uiPriority w:val="99"/>
    <w:rsid w:val="00241799"/>
    <w:pPr>
      <w:spacing w:before="75"/>
      <w:ind w:right="0"/>
      <w:jc w:val="both"/>
    </w:pPr>
    <w:rPr>
      <w:color w:val="353842"/>
    </w:rPr>
  </w:style>
  <w:style w:type="paragraph" w:customStyle="1" w:styleId="ab">
    <w:name w:val="Информация о версии"/>
    <w:basedOn w:val="aa"/>
    <w:next w:val="a"/>
    <w:uiPriority w:val="99"/>
    <w:rsid w:val="00241799"/>
    <w:rPr>
      <w:i/>
      <w:iCs/>
    </w:rPr>
  </w:style>
  <w:style w:type="paragraph" w:customStyle="1" w:styleId="ac">
    <w:name w:val="Текст информации об изменениях"/>
    <w:basedOn w:val="a"/>
    <w:next w:val="a"/>
    <w:uiPriority w:val="99"/>
    <w:rsid w:val="0024179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d">
    <w:name w:val="Информация об изменениях"/>
    <w:basedOn w:val="ac"/>
    <w:next w:val="a"/>
    <w:uiPriority w:val="99"/>
    <w:rsid w:val="00241799"/>
    <w:pPr>
      <w:spacing w:before="180"/>
      <w:ind w:left="360" w:right="360" w:firstLine="0"/>
    </w:pPr>
  </w:style>
  <w:style w:type="paragraph" w:customStyle="1" w:styleId="ae">
    <w:name w:val="Нормальный (таблица)"/>
    <w:basedOn w:val="a"/>
    <w:next w:val="a"/>
    <w:uiPriority w:val="99"/>
    <w:rsid w:val="002417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
    <w:name w:val="Таблицы (моноширинный)"/>
    <w:basedOn w:val="a"/>
    <w:next w:val="a"/>
    <w:uiPriority w:val="99"/>
    <w:rsid w:val="0024179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0">
    <w:name w:val="Подзаголовок для информации об изменениях"/>
    <w:basedOn w:val="ac"/>
    <w:next w:val="a"/>
    <w:uiPriority w:val="99"/>
    <w:rsid w:val="00241799"/>
    <w:rPr>
      <w:b/>
      <w:bCs/>
    </w:rPr>
  </w:style>
  <w:style w:type="paragraph" w:customStyle="1" w:styleId="af1">
    <w:name w:val="Прижатый влево"/>
    <w:basedOn w:val="a"/>
    <w:next w:val="a"/>
    <w:uiPriority w:val="99"/>
    <w:rsid w:val="0024179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2">
    <w:name w:val="Цветовое выделение для Текст"/>
    <w:uiPriority w:val="99"/>
    <w:rsid w:val="00241799"/>
    <w:rPr>
      <w:rFonts w:ascii="Times New Roman CYR" w:hAnsi="Times New Roman CYR" w:cs="Times New Roman CYR"/>
    </w:rPr>
  </w:style>
  <w:style w:type="paragraph" w:customStyle="1" w:styleId="13">
    <w:name w:val="Верхний колонтитул1"/>
    <w:basedOn w:val="a"/>
    <w:next w:val="af3"/>
    <w:link w:val="af4"/>
    <w:uiPriority w:val="99"/>
    <w:semiHidden/>
    <w:unhideWhenUsed/>
    <w:rsid w:val="0024179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4">
    <w:name w:val="Верхний колонтитул Знак"/>
    <w:basedOn w:val="a0"/>
    <w:link w:val="13"/>
    <w:uiPriority w:val="99"/>
    <w:rsid w:val="00241799"/>
    <w:rPr>
      <w:rFonts w:ascii="Times New Roman CYR" w:hAnsi="Times New Roman CYR" w:cs="Times New Roman CYR"/>
      <w:sz w:val="24"/>
      <w:szCs w:val="24"/>
    </w:rPr>
  </w:style>
  <w:style w:type="paragraph" w:customStyle="1" w:styleId="14">
    <w:name w:val="Нижний колонтитул1"/>
    <w:basedOn w:val="a"/>
    <w:next w:val="af5"/>
    <w:link w:val="af6"/>
    <w:uiPriority w:val="99"/>
    <w:semiHidden/>
    <w:unhideWhenUsed/>
    <w:rsid w:val="0024179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6">
    <w:name w:val="Нижний колонтитул Знак"/>
    <w:basedOn w:val="a0"/>
    <w:link w:val="14"/>
    <w:uiPriority w:val="99"/>
    <w:semiHidden/>
    <w:rsid w:val="00241799"/>
    <w:rPr>
      <w:rFonts w:ascii="Times New Roman CYR" w:hAnsi="Times New Roman CYR" w:cs="Times New Roman CYR"/>
      <w:sz w:val="24"/>
      <w:szCs w:val="24"/>
    </w:rPr>
  </w:style>
  <w:style w:type="character" w:customStyle="1" w:styleId="110">
    <w:name w:val="Заголовок 1 Знак1"/>
    <w:basedOn w:val="a0"/>
    <w:uiPriority w:val="9"/>
    <w:rsid w:val="00241799"/>
    <w:rPr>
      <w:rFonts w:asciiTheme="majorHAnsi" w:eastAsiaTheme="majorEastAsia" w:hAnsiTheme="majorHAnsi" w:cstheme="majorBidi"/>
      <w:b/>
      <w:bCs/>
      <w:color w:val="365F91" w:themeColor="accent1" w:themeShade="BF"/>
      <w:sz w:val="28"/>
      <w:szCs w:val="28"/>
    </w:rPr>
  </w:style>
  <w:style w:type="paragraph" w:styleId="af3">
    <w:name w:val="header"/>
    <w:basedOn w:val="a"/>
    <w:link w:val="15"/>
    <w:uiPriority w:val="99"/>
    <w:unhideWhenUsed/>
    <w:rsid w:val="00241799"/>
    <w:pPr>
      <w:tabs>
        <w:tab w:val="center" w:pos="4677"/>
        <w:tab w:val="right" w:pos="9355"/>
      </w:tabs>
      <w:spacing w:after="0" w:line="240" w:lineRule="auto"/>
    </w:pPr>
  </w:style>
  <w:style w:type="character" w:customStyle="1" w:styleId="15">
    <w:name w:val="Верхний колонтитул Знак1"/>
    <w:basedOn w:val="a0"/>
    <w:link w:val="af3"/>
    <w:uiPriority w:val="99"/>
    <w:rsid w:val="00241799"/>
  </w:style>
  <w:style w:type="paragraph" w:styleId="af5">
    <w:name w:val="footer"/>
    <w:basedOn w:val="a"/>
    <w:link w:val="16"/>
    <w:uiPriority w:val="99"/>
    <w:unhideWhenUsed/>
    <w:rsid w:val="00241799"/>
    <w:pPr>
      <w:tabs>
        <w:tab w:val="center" w:pos="4677"/>
        <w:tab w:val="right" w:pos="9355"/>
      </w:tabs>
      <w:spacing w:after="0" w:line="240" w:lineRule="auto"/>
    </w:pPr>
  </w:style>
  <w:style w:type="character" w:customStyle="1" w:styleId="16">
    <w:name w:val="Нижний колонтитул Знак1"/>
    <w:basedOn w:val="a0"/>
    <w:link w:val="af5"/>
    <w:uiPriority w:val="99"/>
    <w:rsid w:val="0024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3858">
      <w:bodyDiv w:val="1"/>
      <w:marLeft w:val="0"/>
      <w:marRight w:val="0"/>
      <w:marTop w:val="0"/>
      <w:marBottom w:val="0"/>
      <w:divBdr>
        <w:top w:val="none" w:sz="0" w:space="0" w:color="auto"/>
        <w:left w:val="none" w:sz="0" w:space="0" w:color="auto"/>
        <w:bottom w:val="none" w:sz="0" w:space="0" w:color="auto"/>
        <w:right w:val="none" w:sz="0" w:space="0" w:color="auto"/>
      </w:divBdr>
    </w:div>
    <w:div w:id="234704927">
      <w:bodyDiv w:val="1"/>
      <w:marLeft w:val="0"/>
      <w:marRight w:val="0"/>
      <w:marTop w:val="0"/>
      <w:marBottom w:val="0"/>
      <w:divBdr>
        <w:top w:val="none" w:sz="0" w:space="0" w:color="auto"/>
        <w:left w:val="none" w:sz="0" w:space="0" w:color="auto"/>
        <w:bottom w:val="none" w:sz="0" w:space="0" w:color="auto"/>
        <w:right w:val="none" w:sz="0" w:space="0" w:color="auto"/>
      </w:divBdr>
    </w:div>
    <w:div w:id="590050280">
      <w:bodyDiv w:val="1"/>
      <w:marLeft w:val="0"/>
      <w:marRight w:val="0"/>
      <w:marTop w:val="0"/>
      <w:marBottom w:val="0"/>
      <w:divBdr>
        <w:top w:val="none" w:sz="0" w:space="0" w:color="auto"/>
        <w:left w:val="none" w:sz="0" w:space="0" w:color="auto"/>
        <w:bottom w:val="none" w:sz="0" w:space="0" w:color="auto"/>
        <w:right w:val="none" w:sz="0" w:space="0" w:color="auto"/>
      </w:divBdr>
      <w:divsChild>
        <w:div w:id="160314439">
          <w:marLeft w:val="0"/>
          <w:marRight w:val="0"/>
          <w:marTop w:val="0"/>
          <w:marBottom w:val="0"/>
          <w:divBdr>
            <w:top w:val="none" w:sz="0" w:space="0" w:color="auto"/>
            <w:left w:val="none" w:sz="0" w:space="0" w:color="auto"/>
            <w:bottom w:val="none" w:sz="0" w:space="0" w:color="auto"/>
            <w:right w:val="none" w:sz="0" w:space="0" w:color="auto"/>
          </w:divBdr>
        </w:div>
        <w:div w:id="409734220">
          <w:marLeft w:val="0"/>
          <w:marRight w:val="0"/>
          <w:marTop w:val="0"/>
          <w:marBottom w:val="0"/>
          <w:divBdr>
            <w:top w:val="none" w:sz="0" w:space="0" w:color="auto"/>
            <w:left w:val="none" w:sz="0" w:space="0" w:color="auto"/>
            <w:bottom w:val="none" w:sz="0" w:space="0" w:color="auto"/>
            <w:right w:val="none" w:sz="0" w:space="0" w:color="auto"/>
          </w:divBdr>
        </w:div>
        <w:div w:id="1033775314">
          <w:marLeft w:val="0"/>
          <w:marRight w:val="0"/>
          <w:marTop w:val="0"/>
          <w:marBottom w:val="0"/>
          <w:divBdr>
            <w:top w:val="none" w:sz="0" w:space="0" w:color="auto"/>
            <w:left w:val="none" w:sz="0" w:space="0" w:color="auto"/>
            <w:bottom w:val="none" w:sz="0" w:space="0" w:color="auto"/>
            <w:right w:val="none" w:sz="0" w:space="0" w:color="auto"/>
          </w:divBdr>
        </w:div>
        <w:div w:id="311838409">
          <w:marLeft w:val="0"/>
          <w:marRight w:val="0"/>
          <w:marTop w:val="0"/>
          <w:marBottom w:val="0"/>
          <w:divBdr>
            <w:top w:val="none" w:sz="0" w:space="0" w:color="auto"/>
            <w:left w:val="none" w:sz="0" w:space="0" w:color="auto"/>
            <w:bottom w:val="none" w:sz="0" w:space="0" w:color="auto"/>
            <w:right w:val="none" w:sz="0" w:space="0" w:color="auto"/>
          </w:divBdr>
        </w:div>
        <w:div w:id="947547214">
          <w:marLeft w:val="0"/>
          <w:marRight w:val="0"/>
          <w:marTop w:val="0"/>
          <w:marBottom w:val="0"/>
          <w:divBdr>
            <w:top w:val="none" w:sz="0" w:space="0" w:color="auto"/>
            <w:left w:val="none" w:sz="0" w:space="0" w:color="auto"/>
            <w:bottom w:val="none" w:sz="0" w:space="0" w:color="auto"/>
            <w:right w:val="none" w:sz="0" w:space="0" w:color="auto"/>
          </w:divBdr>
        </w:div>
        <w:div w:id="513881506">
          <w:marLeft w:val="0"/>
          <w:marRight w:val="0"/>
          <w:marTop w:val="0"/>
          <w:marBottom w:val="0"/>
          <w:divBdr>
            <w:top w:val="none" w:sz="0" w:space="0" w:color="auto"/>
            <w:left w:val="none" w:sz="0" w:space="0" w:color="auto"/>
            <w:bottom w:val="none" w:sz="0" w:space="0" w:color="auto"/>
            <w:right w:val="none" w:sz="0" w:space="0" w:color="auto"/>
          </w:divBdr>
        </w:div>
        <w:div w:id="689990364">
          <w:marLeft w:val="0"/>
          <w:marRight w:val="0"/>
          <w:marTop w:val="0"/>
          <w:marBottom w:val="0"/>
          <w:divBdr>
            <w:top w:val="none" w:sz="0" w:space="0" w:color="auto"/>
            <w:left w:val="none" w:sz="0" w:space="0" w:color="auto"/>
            <w:bottom w:val="none" w:sz="0" w:space="0" w:color="auto"/>
            <w:right w:val="none" w:sz="0" w:space="0" w:color="auto"/>
          </w:divBdr>
        </w:div>
        <w:div w:id="560529808">
          <w:marLeft w:val="0"/>
          <w:marRight w:val="0"/>
          <w:marTop w:val="0"/>
          <w:marBottom w:val="0"/>
          <w:divBdr>
            <w:top w:val="none" w:sz="0" w:space="0" w:color="auto"/>
            <w:left w:val="none" w:sz="0" w:space="0" w:color="auto"/>
            <w:bottom w:val="none" w:sz="0" w:space="0" w:color="auto"/>
            <w:right w:val="none" w:sz="0" w:space="0" w:color="auto"/>
          </w:divBdr>
        </w:div>
        <w:div w:id="1954362146">
          <w:marLeft w:val="0"/>
          <w:marRight w:val="0"/>
          <w:marTop w:val="0"/>
          <w:marBottom w:val="0"/>
          <w:divBdr>
            <w:top w:val="none" w:sz="0" w:space="0" w:color="auto"/>
            <w:left w:val="none" w:sz="0" w:space="0" w:color="auto"/>
            <w:bottom w:val="none" w:sz="0" w:space="0" w:color="auto"/>
            <w:right w:val="none" w:sz="0" w:space="0" w:color="auto"/>
          </w:divBdr>
        </w:div>
        <w:div w:id="639698043">
          <w:marLeft w:val="0"/>
          <w:marRight w:val="0"/>
          <w:marTop w:val="0"/>
          <w:marBottom w:val="0"/>
          <w:divBdr>
            <w:top w:val="none" w:sz="0" w:space="0" w:color="auto"/>
            <w:left w:val="none" w:sz="0" w:space="0" w:color="auto"/>
            <w:bottom w:val="none" w:sz="0" w:space="0" w:color="auto"/>
            <w:right w:val="none" w:sz="0" w:space="0" w:color="auto"/>
          </w:divBdr>
        </w:div>
        <w:div w:id="1571499577">
          <w:marLeft w:val="0"/>
          <w:marRight w:val="0"/>
          <w:marTop w:val="0"/>
          <w:marBottom w:val="0"/>
          <w:divBdr>
            <w:top w:val="none" w:sz="0" w:space="0" w:color="auto"/>
            <w:left w:val="none" w:sz="0" w:space="0" w:color="auto"/>
            <w:bottom w:val="none" w:sz="0" w:space="0" w:color="auto"/>
            <w:right w:val="none" w:sz="0" w:space="0" w:color="auto"/>
          </w:divBdr>
        </w:div>
        <w:div w:id="1324814476">
          <w:marLeft w:val="0"/>
          <w:marRight w:val="0"/>
          <w:marTop w:val="0"/>
          <w:marBottom w:val="0"/>
          <w:divBdr>
            <w:top w:val="none" w:sz="0" w:space="0" w:color="auto"/>
            <w:left w:val="none" w:sz="0" w:space="0" w:color="auto"/>
            <w:bottom w:val="none" w:sz="0" w:space="0" w:color="auto"/>
            <w:right w:val="none" w:sz="0" w:space="0" w:color="auto"/>
          </w:divBdr>
        </w:div>
        <w:div w:id="1708673982">
          <w:marLeft w:val="0"/>
          <w:marRight w:val="0"/>
          <w:marTop w:val="0"/>
          <w:marBottom w:val="0"/>
          <w:divBdr>
            <w:top w:val="none" w:sz="0" w:space="0" w:color="auto"/>
            <w:left w:val="none" w:sz="0" w:space="0" w:color="auto"/>
            <w:bottom w:val="none" w:sz="0" w:space="0" w:color="auto"/>
            <w:right w:val="none" w:sz="0" w:space="0" w:color="auto"/>
          </w:divBdr>
        </w:div>
        <w:div w:id="1528906688">
          <w:marLeft w:val="0"/>
          <w:marRight w:val="0"/>
          <w:marTop w:val="0"/>
          <w:marBottom w:val="0"/>
          <w:divBdr>
            <w:top w:val="none" w:sz="0" w:space="0" w:color="auto"/>
            <w:left w:val="none" w:sz="0" w:space="0" w:color="auto"/>
            <w:bottom w:val="none" w:sz="0" w:space="0" w:color="auto"/>
            <w:right w:val="none" w:sz="0" w:space="0" w:color="auto"/>
          </w:divBdr>
        </w:div>
        <w:div w:id="1144616196">
          <w:marLeft w:val="0"/>
          <w:marRight w:val="0"/>
          <w:marTop w:val="0"/>
          <w:marBottom w:val="0"/>
          <w:divBdr>
            <w:top w:val="none" w:sz="0" w:space="0" w:color="auto"/>
            <w:left w:val="none" w:sz="0" w:space="0" w:color="auto"/>
            <w:bottom w:val="none" w:sz="0" w:space="0" w:color="auto"/>
            <w:right w:val="none" w:sz="0" w:space="0" w:color="auto"/>
          </w:divBdr>
        </w:div>
        <w:div w:id="879241631">
          <w:marLeft w:val="0"/>
          <w:marRight w:val="0"/>
          <w:marTop w:val="0"/>
          <w:marBottom w:val="0"/>
          <w:divBdr>
            <w:top w:val="none" w:sz="0" w:space="0" w:color="auto"/>
            <w:left w:val="none" w:sz="0" w:space="0" w:color="auto"/>
            <w:bottom w:val="none" w:sz="0" w:space="0" w:color="auto"/>
            <w:right w:val="none" w:sz="0" w:space="0" w:color="auto"/>
          </w:divBdr>
        </w:div>
        <w:div w:id="1201819636">
          <w:marLeft w:val="0"/>
          <w:marRight w:val="0"/>
          <w:marTop w:val="0"/>
          <w:marBottom w:val="0"/>
          <w:divBdr>
            <w:top w:val="none" w:sz="0" w:space="0" w:color="auto"/>
            <w:left w:val="none" w:sz="0" w:space="0" w:color="auto"/>
            <w:bottom w:val="none" w:sz="0" w:space="0" w:color="auto"/>
            <w:right w:val="none" w:sz="0" w:space="0" w:color="auto"/>
          </w:divBdr>
        </w:div>
        <w:div w:id="1469124728">
          <w:marLeft w:val="0"/>
          <w:marRight w:val="0"/>
          <w:marTop w:val="0"/>
          <w:marBottom w:val="0"/>
          <w:divBdr>
            <w:top w:val="none" w:sz="0" w:space="0" w:color="auto"/>
            <w:left w:val="none" w:sz="0" w:space="0" w:color="auto"/>
            <w:bottom w:val="none" w:sz="0" w:space="0" w:color="auto"/>
            <w:right w:val="none" w:sz="0" w:space="0" w:color="auto"/>
          </w:divBdr>
        </w:div>
        <w:div w:id="1255631833">
          <w:marLeft w:val="0"/>
          <w:marRight w:val="0"/>
          <w:marTop w:val="0"/>
          <w:marBottom w:val="0"/>
          <w:divBdr>
            <w:top w:val="none" w:sz="0" w:space="0" w:color="auto"/>
            <w:left w:val="none" w:sz="0" w:space="0" w:color="auto"/>
            <w:bottom w:val="none" w:sz="0" w:space="0" w:color="auto"/>
            <w:right w:val="none" w:sz="0" w:space="0" w:color="auto"/>
          </w:divBdr>
        </w:div>
        <w:div w:id="246311501">
          <w:marLeft w:val="0"/>
          <w:marRight w:val="0"/>
          <w:marTop w:val="0"/>
          <w:marBottom w:val="0"/>
          <w:divBdr>
            <w:top w:val="none" w:sz="0" w:space="0" w:color="auto"/>
            <w:left w:val="none" w:sz="0" w:space="0" w:color="auto"/>
            <w:bottom w:val="none" w:sz="0" w:space="0" w:color="auto"/>
            <w:right w:val="none" w:sz="0" w:space="0" w:color="auto"/>
          </w:divBdr>
        </w:div>
        <w:div w:id="880823005">
          <w:marLeft w:val="0"/>
          <w:marRight w:val="0"/>
          <w:marTop w:val="0"/>
          <w:marBottom w:val="0"/>
          <w:divBdr>
            <w:top w:val="none" w:sz="0" w:space="0" w:color="auto"/>
            <w:left w:val="none" w:sz="0" w:space="0" w:color="auto"/>
            <w:bottom w:val="none" w:sz="0" w:space="0" w:color="auto"/>
            <w:right w:val="none" w:sz="0" w:space="0" w:color="auto"/>
          </w:divBdr>
        </w:div>
        <w:div w:id="288243215">
          <w:marLeft w:val="0"/>
          <w:marRight w:val="0"/>
          <w:marTop w:val="0"/>
          <w:marBottom w:val="0"/>
          <w:divBdr>
            <w:top w:val="none" w:sz="0" w:space="0" w:color="auto"/>
            <w:left w:val="none" w:sz="0" w:space="0" w:color="auto"/>
            <w:bottom w:val="none" w:sz="0" w:space="0" w:color="auto"/>
            <w:right w:val="none" w:sz="0" w:space="0" w:color="auto"/>
          </w:divBdr>
        </w:div>
        <w:div w:id="1810396094">
          <w:marLeft w:val="0"/>
          <w:marRight w:val="0"/>
          <w:marTop w:val="0"/>
          <w:marBottom w:val="0"/>
          <w:divBdr>
            <w:top w:val="none" w:sz="0" w:space="0" w:color="auto"/>
            <w:left w:val="none" w:sz="0" w:space="0" w:color="auto"/>
            <w:bottom w:val="none" w:sz="0" w:space="0" w:color="auto"/>
            <w:right w:val="none" w:sz="0" w:space="0" w:color="auto"/>
          </w:divBdr>
        </w:div>
        <w:div w:id="1481995383">
          <w:marLeft w:val="0"/>
          <w:marRight w:val="0"/>
          <w:marTop w:val="0"/>
          <w:marBottom w:val="0"/>
          <w:divBdr>
            <w:top w:val="none" w:sz="0" w:space="0" w:color="auto"/>
            <w:left w:val="none" w:sz="0" w:space="0" w:color="auto"/>
            <w:bottom w:val="none" w:sz="0" w:space="0" w:color="auto"/>
            <w:right w:val="none" w:sz="0" w:space="0" w:color="auto"/>
          </w:divBdr>
        </w:div>
        <w:div w:id="898900482">
          <w:marLeft w:val="0"/>
          <w:marRight w:val="0"/>
          <w:marTop w:val="0"/>
          <w:marBottom w:val="0"/>
          <w:divBdr>
            <w:top w:val="none" w:sz="0" w:space="0" w:color="auto"/>
            <w:left w:val="none" w:sz="0" w:space="0" w:color="auto"/>
            <w:bottom w:val="none" w:sz="0" w:space="0" w:color="auto"/>
            <w:right w:val="none" w:sz="0" w:space="0" w:color="auto"/>
          </w:divBdr>
        </w:div>
        <w:div w:id="791675005">
          <w:marLeft w:val="0"/>
          <w:marRight w:val="0"/>
          <w:marTop w:val="0"/>
          <w:marBottom w:val="0"/>
          <w:divBdr>
            <w:top w:val="none" w:sz="0" w:space="0" w:color="auto"/>
            <w:left w:val="none" w:sz="0" w:space="0" w:color="auto"/>
            <w:bottom w:val="none" w:sz="0" w:space="0" w:color="auto"/>
            <w:right w:val="none" w:sz="0" w:space="0" w:color="auto"/>
          </w:divBdr>
        </w:div>
        <w:div w:id="977492685">
          <w:marLeft w:val="0"/>
          <w:marRight w:val="0"/>
          <w:marTop w:val="0"/>
          <w:marBottom w:val="0"/>
          <w:divBdr>
            <w:top w:val="none" w:sz="0" w:space="0" w:color="auto"/>
            <w:left w:val="none" w:sz="0" w:space="0" w:color="auto"/>
            <w:bottom w:val="none" w:sz="0" w:space="0" w:color="auto"/>
            <w:right w:val="none" w:sz="0" w:space="0" w:color="auto"/>
          </w:divBdr>
        </w:div>
        <w:div w:id="2146701883">
          <w:marLeft w:val="0"/>
          <w:marRight w:val="0"/>
          <w:marTop w:val="0"/>
          <w:marBottom w:val="0"/>
          <w:divBdr>
            <w:top w:val="none" w:sz="0" w:space="0" w:color="auto"/>
            <w:left w:val="none" w:sz="0" w:space="0" w:color="auto"/>
            <w:bottom w:val="none" w:sz="0" w:space="0" w:color="auto"/>
            <w:right w:val="none" w:sz="0" w:space="0" w:color="auto"/>
          </w:divBdr>
        </w:div>
        <w:div w:id="1666011700">
          <w:marLeft w:val="0"/>
          <w:marRight w:val="0"/>
          <w:marTop w:val="0"/>
          <w:marBottom w:val="0"/>
          <w:divBdr>
            <w:top w:val="none" w:sz="0" w:space="0" w:color="auto"/>
            <w:left w:val="none" w:sz="0" w:space="0" w:color="auto"/>
            <w:bottom w:val="none" w:sz="0" w:space="0" w:color="auto"/>
            <w:right w:val="none" w:sz="0" w:space="0" w:color="auto"/>
          </w:divBdr>
        </w:div>
      </w:divsChild>
    </w:div>
    <w:div w:id="777219558">
      <w:bodyDiv w:val="1"/>
      <w:marLeft w:val="0"/>
      <w:marRight w:val="0"/>
      <w:marTop w:val="0"/>
      <w:marBottom w:val="0"/>
      <w:divBdr>
        <w:top w:val="none" w:sz="0" w:space="0" w:color="auto"/>
        <w:left w:val="none" w:sz="0" w:space="0" w:color="auto"/>
        <w:bottom w:val="none" w:sz="0" w:space="0" w:color="auto"/>
        <w:right w:val="none" w:sz="0" w:space="0" w:color="auto"/>
      </w:divBdr>
    </w:div>
    <w:div w:id="852457837">
      <w:bodyDiv w:val="1"/>
      <w:marLeft w:val="0"/>
      <w:marRight w:val="0"/>
      <w:marTop w:val="0"/>
      <w:marBottom w:val="0"/>
      <w:divBdr>
        <w:top w:val="none" w:sz="0" w:space="0" w:color="auto"/>
        <w:left w:val="none" w:sz="0" w:space="0" w:color="auto"/>
        <w:bottom w:val="none" w:sz="0" w:space="0" w:color="auto"/>
        <w:right w:val="none" w:sz="0" w:space="0" w:color="auto"/>
      </w:divBdr>
    </w:div>
    <w:div w:id="853693924">
      <w:bodyDiv w:val="1"/>
      <w:marLeft w:val="0"/>
      <w:marRight w:val="0"/>
      <w:marTop w:val="0"/>
      <w:marBottom w:val="0"/>
      <w:divBdr>
        <w:top w:val="none" w:sz="0" w:space="0" w:color="auto"/>
        <w:left w:val="none" w:sz="0" w:space="0" w:color="auto"/>
        <w:bottom w:val="none" w:sz="0" w:space="0" w:color="auto"/>
        <w:right w:val="none" w:sz="0" w:space="0" w:color="auto"/>
      </w:divBdr>
    </w:div>
    <w:div w:id="1097793701">
      <w:bodyDiv w:val="1"/>
      <w:marLeft w:val="0"/>
      <w:marRight w:val="0"/>
      <w:marTop w:val="0"/>
      <w:marBottom w:val="0"/>
      <w:divBdr>
        <w:top w:val="none" w:sz="0" w:space="0" w:color="auto"/>
        <w:left w:val="none" w:sz="0" w:space="0" w:color="auto"/>
        <w:bottom w:val="none" w:sz="0" w:space="0" w:color="auto"/>
        <w:right w:val="none" w:sz="0" w:space="0" w:color="auto"/>
      </w:divBdr>
    </w:div>
    <w:div w:id="1159997826">
      <w:bodyDiv w:val="1"/>
      <w:marLeft w:val="0"/>
      <w:marRight w:val="0"/>
      <w:marTop w:val="0"/>
      <w:marBottom w:val="0"/>
      <w:divBdr>
        <w:top w:val="none" w:sz="0" w:space="0" w:color="auto"/>
        <w:left w:val="none" w:sz="0" w:space="0" w:color="auto"/>
        <w:bottom w:val="none" w:sz="0" w:space="0" w:color="auto"/>
        <w:right w:val="none" w:sz="0" w:space="0" w:color="auto"/>
      </w:divBdr>
    </w:div>
    <w:div w:id="1188635626">
      <w:bodyDiv w:val="1"/>
      <w:marLeft w:val="0"/>
      <w:marRight w:val="0"/>
      <w:marTop w:val="0"/>
      <w:marBottom w:val="0"/>
      <w:divBdr>
        <w:top w:val="none" w:sz="0" w:space="0" w:color="auto"/>
        <w:left w:val="none" w:sz="0" w:space="0" w:color="auto"/>
        <w:bottom w:val="none" w:sz="0" w:space="0" w:color="auto"/>
        <w:right w:val="none" w:sz="0" w:space="0" w:color="auto"/>
      </w:divBdr>
    </w:div>
    <w:div w:id="1213885877">
      <w:bodyDiv w:val="1"/>
      <w:marLeft w:val="0"/>
      <w:marRight w:val="0"/>
      <w:marTop w:val="0"/>
      <w:marBottom w:val="0"/>
      <w:divBdr>
        <w:top w:val="none" w:sz="0" w:space="0" w:color="auto"/>
        <w:left w:val="none" w:sz="0" w:space="0" w:color="auto"/>
        <w:bottom w:val="none" w:sz="0" w:space="0" w:color="auto"/>
        <w:right w:val="none" w:sz="0" w:space="0" w:color="auto"/>
      </w:divBdr>
    </w:div>
    <w:div w:id="1511792654">
      <w:bodyDiv w:val="1"/>
      <w:marLeft w:val="0"/>
      <w:marRight w:val="0"/>
      <w:marTop w:val="0"/>
      <w:marBottom w:val="0"/>
      <w:divBdr>
        <w:top w:val="none" w:sz="0" w:space="0" w:color="auto"/>
        <w:left w:val="none" w:sz="0" w:space="0" w:color="auto"/>
        <w:bottom w:val="none" w:sz="0" w:space="0" w:color="auto"/>
        <w:right w:val="none" w:sz="0" w:space="0" w:color="auto"/>
      </w:divBdr>
    </w:div>
    <w:div w:id="1695886774">
      <w:bodyDiv w:val="1"/>
      <w:marLeft w:val="0"/>
      <w:marRight w:val="0"/>
      <w:marTop w:val="0"/>
      <w:marBottom w:val="0"/>
      <w:divBdr>
        <w:top w:val="none" w:sz="0" w:space="0" w:color="auto"/>
        <w:left w:val="none" w:sz="0" w:space="0" w:color="auto"/>
        <w:bottom w:val="none" w:sz="0" w:space="0" w:color="auto"/>
        <w:right w:val="none" w:sz="0" w:space="0" w:color="auto"/>
      </w:divBdr>
    </w:div>
    <w:div w:id="1911765132">
      <w:bodyDiv w:val="1"/>
      <w:marLeft w:val="0"/>
      <w:marRight w:val="0"/>
      <w:marTop w:val="0"/>
      <w:marBottom w:val="0"/>
      <w:divBdr>
        <w:top w:val="none" w:sz="0" w:space="0" w:color="auto"/>
        <w:left w:val="none" w:sz="0" w:space="0" w:color="auto"/>
        <w:bottom w:val="none" w:sz="0" w:space="0" w:color="auto"/>
        <w:right w:val="none" w:sz="0" w:space="0" w:color="auto"/>
      </w:divBdr>
    </w:div>
    <w:div w:id="20962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26962/1000" TargetMode="External"/><Relationship Id="rId18" Type="http://schemas.openxmlformats.org/officeDocument/2006/relationships/hyperlink" Target="http://internet.garant.ru/document/redirect/1750773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055268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7507734/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70552688/0" TargetMode="External"/><Relationship Id="rId19" Type="http://schemas.openxmlformats.org/officeDocument/2006/relationships/hyperlink" Target="http://internet.garant.ru/document/redirect/12125146/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26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21</Pages>
  <Words>8714</Words>
  <Characters>49671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Алексеева Ольга Васильевна</cp:lastModifiedBy>
  <cp:revision>9</cp:revision>
  <cp:lastPrinted>2023-04-01T09:22:00Z</cp:lastPrinted>
  <dcterms:created xsi:type="dcterms:W3CDTF">2023-04-01T07:05:00Z</dcterms:created>
  <dcterms:modified xsi:type="dcterms:W3CDTF">2023-04-11T05:53:00Z</dcterms:modified>
</cp:coreProperties>
</file>