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38" w:rsidRDefault="008B4C38"/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3725FC" w:rsidRPr="00F63D34" w:rsidTr="00BF3175">
        <w:trPr>
          <w:cantSplit/>
          <w:trHeight w:val="542"/>
        </w:trPr>
        <w:tc>
          <w:tcPr>
            <w:tcW w:w="3879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3725FC" w:rsidRPr="00F63D34" w:rsidRDefault="006334F3" w:rsidP="00BF3175">
            <w:pPr>
              <w:rPr>
                <w:sz w:val="24"/>
                <w:szCs w:val="24"/>
              </w:rPr>
            </w:pPr>
            <w:r w:rsidRPr="00F63D34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FC" w:rsidRPr="00F63D34" w:rsidTr="00BF3175">
        <w:trPr>
          <w:cantSplit/>
          <w:trHeight w:val="1785"/>
        </w:trPr>
        <w:tc>
          <w:tcPr>
            <w:tcW w:w="3879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3725FC" w:rsidRPr="00F63D34" w:rsidRDefault="003725FC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725FC" w:rsidRPr="00F63D34" w:rsidRDefault="003725FC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63D3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FC" w:rsidRPr="00F63D34" w:rsidRDefault="00294B15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94B1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20.12.2024 г. № 9/3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725FC" w:rsidRPr="00F63D34" w:rsidRDefault="003725FC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15" w:rsidRPr="00294B15" w:rsidRDefault="00294B15" w:rsidP="00294B1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20.12.2024 г. № 9/3</w:t>
            </w:r>
          </w:p>
          <w:p w:rsidR="003725FC" w:rsidRPr="00F63D34" w:rsidRDefault="00294B15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725FC" w:rsidRPr="00F63D3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CF65A2" w:rsidRPr="00EF0B53" w:rsidRDefault="00CF65A2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B725D1" w:rsidRDefault="00B725D1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F0B53" w:rsidRPr="00CF65A2" w:rsidRDefault="00064E08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О ликвидации </w:t>
      </w:r>
      <w:r w:rsidR="003D40C0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финансового отдела </w:t>
      </w:r>
      <w:r w:rsidR="00B725D1">
        <w:rPr>
          <w:rFonts w:ascii="Times New Roman" w:hAnsi="Times New Roman" w:cs="Times New Roman"/>
          <w:b/>
          <w:bCs/>
          <w:sz w:val="24"/>
          <w:szCs w:val="24"/>
        </w:rPr>
        <w:t>администрации города Канаш</w:t>
      </w: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, наделенного правами </w:t>
      </w:r>
      <w:r w:rsidR="002D2469">
        <w:rPr>
          <w:rFonts w:ascii="Times New Roman" w:hAnsi="Times New Roman" w:cs="Times New Roman"/>
          <w:b/>
          <w:bCs/>
          <w:sz w:val="24"/>
          <w:szCs w:val="24"/>
        </w:rPr>
        <w:t>юридического лица</w:t>
      </w:r>
    </w:p>
    <w:p w:rsidR="00EF0B53" w:rsidRDefault="00EF0B53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A41611" w:rsidRDefault="00A41611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B716EB" w:rsidRPr="00B716EB" w:rsidRDefault="00064E08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>В соответствии со статьями 61, 62, 63, 64 Гражданского кодекса Российской Федерации, Федеральным законом от 6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Pr="00064E08">
        <w:rPr>
          <w:rFonts w:ascii="Times New Roman" w:hAnsi="Times New Roman" w:cs="Times New Roman"/>
          <w:bCs/>
          <w:sz w:val="24"/>
          <w:szCs w:val="24"/>
        </w:rPr>
        <w:t>2003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20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E08">
        <w:rPr>
          <w:rFonts w:ascii="Times New Roman" w:hAnsi="Times New Roman" w:cs="Times New Roman"/>
          <w:bCs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8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августа </w:t>
      </w:r>
      <w:r w:rsidRPr="00064E08">
        <w:rPr>
          <w:rFonts w:ascii="Times New Roman" w:hAnsi="Times New Roman" w:cs="Times New Roman"/>
          <w:bCs/>
          <w:sz w:val="24"/>
          <w:szCs w:val="24"/>
        </w:rPr>
        <w:t>2001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Законом Чувашской Республики от 17 мая 2024 г. 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>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BA4A0D">
        <w:rPr>
          <w:rFonts w:ascii="Times New Roman" w:hAnsi="Times New Roman" w:cs="Times New Roman"/>
          <w:bCs/>
          <w:sz w:val="24"/>
          <w:szCs w:val="24"/>
        </w:rPr>
        <w:t>ого округа и городского округа»</w:t>
      </w:r>
      <w:r w:rsidR="00C737F3">
        <w:rPr>
          <w:rFonts w:ascii="Times New Roman" w:hAnsi="Times New Roman" w:cs="Times New Roman"/>
          <w:bCs/>
          <w:sz w:val="24"/>
          <w:szCs w:val="24"/>
        </w:rPr>
        <w:t>,</w:t>
      </w:r>
      <w:r w:rsidR="00B716EB" w:rsidRPr="00B716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Канашского </w:t>
      </w:r>
      <w:r w:rsidR="005320FC" w:rsidRPr="00B716EB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809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7B2BD3">
        <w:rPr>
          <w:rFonts w:ascii="Times New Roman" w:hAnsi="Times New Roman" w:cs="Times New Roman"/>
          <w:b/>
          <w:bCs/>
          <w:sz w:val="24"/>
          <w:szCs w:val="24"/>
        </w:rPr>
        <w:t>решило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716EB" w:rsidRPr="00064E08" w:rsidRDefault="00B716EB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1. Ликвидировать </w:t>
      </w:r>
      <w:r w:rsidR="003D40C0">
        <w:rPr>
          <w:rFonts w:ascii="Times New Roman" w:hAnsi="Times New Roman" w:cs="Times New Roman"/>
          <w:bCs/>
          <w:sz w:val="24"/>
          <w:szCs w:val="24"/>
        </w:rPr>
        <w:t>финансовый отдел администрации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 города Канаш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25D1" w:rsidRPr="00B725D1">
        <w:rPr>
          <w:rFonts w:ascii="Times New Roman" w:hAnsi="Times New Roman" w:cs="Times New Roman"/>
          <w:bCs/>
          <w:sz w:val="24"/>
          <w:szCs w:val="24"/>
        </w:rPr>
        <w:t>ОГРН</w:t>
      </w:r>
      <w:r w:rsidR="003D40C0" w:rsidRPr="003D40C0">
        <w:t xml:space="preserve"> </w:t>
      </w:r>
      <w:r w:rsidR="003D40C0" w:rsidRPr="003D40C0">
        <w:rPr>
          <w:rFonts w:ascii="Times New Roman" w:hAnsi="Times New Roman" w:cs="Times New Roman"/>
          <w:bCs/>
          <w:sz w:val="24"/>
          <w:szCs w:val="24"/>
        </w:rPr>
        <w:t>1052134015394</w:t>
      </w:r>
      <w:r w:rsidR="00B725D1">
        <w:rPr>
          <w:rFonts w:ascii="Times New Roman" w:hAnsi="Times New Roman" w:cs="Times New Roman"/>
          <w:bCs/>
          <w:sz w:val="24"/>
          <w:szCs w:val="24"/>
        </w:rPr>
        <w:t>, ИНН</w:t>
      </w:r>
      <w:r w:rsidR="003D40C0" w:rsidRPr="003D40C0">
        <w:t xml:space="preserve"> </w:t>
      </w:r>
      <w:r w:rsidR="003D40C0" w:rsidRPr="003D40C0">
        <w:rPr>
          <w:rFonts w:ascii="Times New Roman" w:hAnsi="Times New Roman" w:cs="Times New Roman"/>
          <w:bCs/>
          <w:sz w:val="24"/>
          <w:szCs w:val="24"/>
        </w:rPr>
        <w:t>2123010806</w:t>
      </w:r>
      <w:r w:rsidRPr="00064E08">
        <w:rPr>
          <w:rFonts w:ascii="Times New Roman" w:hAnsi="Times New Roman" w:cs="Times New Roman"/>
          <w:bCs/>
          <w:sz w:val="24"/>
          <w:szCs w:val="24"/>
        </w:rPr>
        <w:t>, адрес (место нахождения): 429</w:t>
      </w:r>
      <w:r>
        <w:rPr>
          <w:rFonts w:ascii="Times New Roman" w:hAnsi="Times New Roman" w:cs="Times New Roman"/>
          <w:bCs/>
          <w:sz w:val="24"/>
          <w:szCs w:val="24"/>
        </w:rPr>
        <w:t>330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Чувашская Республика-Чувашия, г</w:t>
      </w:r>
      <w:r w:rsidRPr="00064E08">
        <w:rPr>
          <w:rFonts w:ascii="Times New Roman" w:hAnsi="Times New Roman" w:cs="Times New Roman"/>
          <w:bCs/>
          <w:sz w:val="24"/>
          <w:szCs w:val="24"/>
        </w:rPr>
        <w:t>. Кана</w:t>
      </w:r>
      <w:r>
        <w:rPr>
          <w:rFonts w:ascii="Times New Roman" w:hAnsi="Times New Roman" w:cs="Times New Roman"/>
          <w:bCs/>
          <w:sz w:val="24"/>
          <w:szCs w:val="24"/>
        </w:rPr>
        <w:t>ш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Cs/>
          <w:sz w:val="24"/>
          <w:szCs w:val="24"/>
        </w:rPr>
        <w:t>30 лет Победы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9B1F5B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Утвердить: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Положение о ликвидационной комиссии </w:t>
      </w:r>
      <w:r w:rsidR="00466A09">
        <w:rPr>
          <w:rFonts w:ascii="Times New Roman" w:hAnsi="Times New Roman" w:cs="Times New Roman"/>
          <w:bCs/>
          <w:sz w:val="24"/>
          <w:szCs w:val="24"/>
        </w:rPr>
        <w:t>финансового отдела администрации города Канаш</w:t>
      </w:r>
      <w:r w:rsidR="002D4613">
        <w:rPr>
          <w:rFonts w:ascii="Times New Roman" w:hAnsi="Times New Roman" w:cs="Times New Roman"/>
          <w:bCs/>
          <w:sz w:val="24"/>
          <w:szCs w:val="24"/>
        </w:rPr>
        <w:t>, согласно приложению №1 к настоящему решению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План мероприятий по ликвидации </w:t>
      </w:r>
      <w:r w:rsidR="00466A09">
        <w:rPr>
          <w:rFonts w:ascii="Times New Roman" w:hAnsi="Times New Roman" w:cs="Times New Roman"/>
          <w:bCs/>
          <w:sz w:val="24"/>
          <w:szCs w:val="24"/>
        </w:rPr>
        <w:t>финансового отдела администрации города Канаш</w:t>
      </w:r>
      <w:r w:rsidR="002D4613">
        <w:rPr>
          <w:rFonts w:ascii="Times New Roman" w:hAnsi="Times New Roman" w:cs="Times New Roman"/>
          <w:bCs/>
          <w:sz w:val="24"/>
          <w:szCs w:val="24"/>
        </w:rPr>
        <w:t>,</w:t>
      </w:r>
      <w:r w:rsidR="002D4613" w:rsidRPr="002D4613">
        <w:t xml:space="preserve"> </w:t>
      </w:r>
      <w:r w:rsidR="002D4613">
        <w:rPr>
          <w:rFonts w:ascii="Times New Roman" w:hAnsi="Times New Roman" w:cs="Times New Roman"/>
          <w:bCs/>
          <w:sz w:val="24"/>
          <w:szCs w:val="24"/>
        </w:rPr>
        <w:t>согласно приложению №2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064E08" w:rsidRDefault="00F91DD2" w:rsidP="00064E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 Состав лик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>видационн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66A09">
        <w:rPr>
          <w:rFonts w:ascii="Times New Roman" w:hAnsi="Times New Roman" w:cs="Times New Roman"/>
          <w:bCs/>
          <w:sz w:val="24"/>
          <w:szCs w:val="24"/>
        </w:rPr>
        <w:t>финансового отдела администрации города Канаш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>, согласно приложен</w:t>
      </w:r>
      <w:r w:rsidR="002D4613">
        <w:rPr>
          <w:rFonts w:ascii="Times New Roman" w:hAnsi="Times New Roman" w:cs="Times New Roman"/>
          <w:bCs/>
          <w:sz w:val="24"/>
          <w:szCs w:val="24"/>
        </w:rPr>
        <w:t>ию №3 к настоящему решению</w:t>
      </w:r>
      <w:r w:rsidR="00064E08"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Pr="00F91DD2" w:rsidRDefault="00F91DD2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466A09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финансового отдела администрации города Канаш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, в порядке и сроки, установленные планом мероприятий по ликвидации.</w:t>
      </w:r>
    </w:p>
    <w:p w:rsidR="00F91DD2" w:rsidRPr="00F91DD2" w:rsidRDefault="008A3E1E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91DD2"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. Настоящее решение вступает в силу со дня его подписания.</w:t>
      </w:r>
    </w:p>
    <w:p w:rsidR="008A3E1E" w:rsidRPr="00A36810" w:rsidRDefault="008A3E1E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Канашского муниципального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33778" w:rsidRPr="00133778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214AE">
        <w:rPr>
          <w:rFonts w:ascii="Times New Roman" w:hAnsi="Times New Roman" w:cs="Times New Roman"/>
          <w:bCs/>
          <w:sz w:val="24"/>
          <w:szCs w:val="24"/>
        </w:rPr>
        <w:t>О.В. Савчук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4B15" w:rsidRDefault="00294B15" w:rsidP="00294B15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294B15" w:rsidRDefault="00294B15" w:rsidP="00294B15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294B15" w:rsidRPr="00294B15" w:rsidRDefault="00294B15" w:rsidP="00294B15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294B15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294B15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294B15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</w:p>
    <w:p w:rsidR="00294B15" w:rsidRPr="00294B15" w:rsidRDefault="00294B15" w:rsidP="00294B15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294B15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                  В.А. Чернов          </w:t>
      </w:r>
    </w:p>
    <w:p w:rsidR="00294B15" w:rsidRDefault="00294B15" w:rsidP="00294B15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294B15">
        <w:rPr>
          <w:rFonts w:ascii="Times New Roman" w:hAnsi="Times New Roman" w:cs="Times New Roman"/>
          <w:bCs/>
          <w:sz w:val="24"/>
          <w:szCs w:val="24"/>
        </w:rPr>
        <w:lastRenderedPageBreak/>
        <w:t> </w:t>
      </w:r>
      <w:bookmarkStart w:id="0" w:name="_GoBack"/>
      <w:bookmarkEnd w:id="0"/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A3E1E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E55EA6" w:rsidRPr="00E55EA6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E55EA6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71218" w:rsidRPr="00E55EA6" w:rsidRDefault="00B71218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294B15" w:rsidRPr="00294B15">
        <w:rPr>
          <w:rFonts w:ascii="Times New Roman" w:hAnsi="Times New Roman" w:cs="Times New Roman"/>
          <w:sz w:val="24"/>
          <w:szCs w:val="24"/>
        </w:rPr>
        <w:t>20.12.2024 г. № 9/3</w:t>
      </w: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1460" w:rsidRDefault="00871460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55EA6" w:rsidRP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F209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оложение</w:t>
      </w: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55EA6" w:rsidRDefault="00F20907" w:rsidP="008A3E1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  <w:r w:rsidR="00466A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финансового отдела администрации города Канаш</w:t>
      </w:r>
    </w:p>
    <w:p w:rsidR="008A3E1E" w:rsidRDefault="008A3E1E" w:rsidP="008A3E1E">
      <w:pPr>
        <w:contextualSpacing/>
        <w:jc w:val="center"/>
        <w:rPr>
          <w:b/>
          <w:color w:val="000000"/>
          <w:shd w:val="clear" w:color="auto" w:fill="FFFFFF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>I. Общие положения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</w:t>
      </w:r>
      <w:r w:rsidRPr="00E55EA6">
        <w:rPr>
          <w:rFonts w:ascii="Times New Roman" w:hAnsi="Times New Roman" w:cs="Times New Roman"/>
          <w:sz w:val="24"/>
          <w:szCs w:val="24"/>
        </w:rPr>
        <w:t>06.10.2003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55EA6">
        <w:rPr>
          <w:rFonts w:ascii="Times New Roman" w:hAnsi="Times New Roman" w:cs="Times New Roman"/>
          <w:sz w:val="24"/>
          <w:szCs w:val="24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="006C7A02" w:rsidRPr="006C7A02">
        <w:rPr>
          <w:rFonts w:ascii="Times New Roman" w:hAnsi="Times New Roman" w:cs="Times New Roman"/>
          <w:sz w:val="24"/>
          <w:szCs w:val="24"/>
        </w:rPr>
        <w:t>Законом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E55EA6">
        <w:rPr>
          <w:rFonts w:ascii="Times New Roman" w:hAnsi="Times New Roman" w:cs="Times New Roman"/>
          <w:sz w:val="24"/>
          <w:szCs w:val="24"/>
        </w:rPr>
        <w:t>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>финансового отдела администрации города Канаш</w:t>
      </w:r>
      <w:r w:rsidR="008A3E1E" w:rsidRPr="008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1.3. Ликвидационная комиссия – уполномоченные 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Собранием депутатов Канаш</w:t>
      </w:r>
      <w:r w:rsidR="000C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 муниципального округа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лица, обеспечивающие реализацию полномочий по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>делами ликвидируемого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>финансового отдела администрации города Канаш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902">
        <w:rPr>
          <w:rFonts w:ascii="Times New Roman" w:hAnsi="Times New Roman" w:cs="Times New Roman"/>
          <w:color w:val="000000"/>
          <w:sz w:val="24"/>
          <w:szCs w:val="24"/>
        </w:rPr>
        <w:t>в течение всего периода ее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1.4. Ликвидация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>финансового отдела администрации города Канаш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завершенной, а 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юридическое лицо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1.5. Оплата расходов на мероприятия по ликвидации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>финансового отдела администрации города Канаш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до 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 w:rsidR="009B1F5B"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Республики, с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, до внесения в Единый государственный реестр юридических лиц записи о завершении ликвидации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>финансового отдела администрации города Канаш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 xml:space="preserve">II. Формирование </w:t>
      </w:r>
      <w:r w:rsidR="00631737">
        <w:rPr>
          <w:b/>
          <w:bCs/>
          <w:color w:val="000000"/>
        </w:rPr>
        <w:t xml:space="preserve">и полномочия </w:t>
      </w:r>
      <w:r w:rsidRPr="00E55EA6">
        <w:rPr>
          <w:b/>
          <w:bCs/>
          <w:color w:val="000000"/>
        </w:rPr>
        <w:t>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2.1. Решением </w:t>
      </w:r>
      <w:r w:rsidR="00836280">
        <w:rPr>
          <w:color w:val="000000"/>
          <w:shd w:val="clear" w:color="auto" w:fill="FFFFFF"/>
        </w:rPr>
        <w:t>Собрания депутатов Канаш</w:t>
      </w:r>
      <w:r w:rsidR="00D07839">
        <w:rPr>
          <w:color w:val="000000"/>
          <w:shd w:val="clear" w:color="auto" w:fill="FFFFFF"/>
        </w:rPr>
        <w:t>ского муниципального округа</w:t>
      </w:r>
      <w:r w:rsidR="00836280">
        <w:rPr>
          <w:color w:val="000000"/>
          <w:shd w:val="clear" w:color="auto" w:fill="FFFFFF"/>
        </w:rPr>
        <w:t xml:space="preserve"> Чувашской Республики</w:t>
      </w:r>
      <w:r w:rsidRPr="00E55EA6">
        <w:rPr>
          <w:color w:val="000000"/>
        </w:rPr>
        <w:t xml:space="preserve"> назначается персональный состав ликвидационной комиссии.</w:t>
      </w:r>
    </w:p>
    <w:p w:rsidR="00E55EA6" w:rsidRDefault="00E55EA6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2.2. С момента назначения ликвидационной комиссии к ней переходят полномочия по управлению делами </w:t>
      </w:r>
      <w:r w:rsidR="00466A09">
        <w:rPr>
          <w:color w:val="000000"/>
        </w:rPr>
        <w:t>финансового отдела администрации города Канаш</w:t>
      </w:r>
      <w:r w:rsidRPr="00E55EA6">
        <w:rPr>
          <w:color w:val="000000"/>
        </w:rPr>
        <w:t>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 xml:space="preserve">2.3. С целью </w:t>
      </w:r>
      <w:r w:rsidR="00466A09">
        <w:rPr>
          <w:color w:val="000000"/>
        </w:rPr>
        <w:t>управления делами ликвидируемого</w:t>
      </w:r>
      <w:r w:rsidR="00534886">
        <w:rPr>
          <w:color w:val="000000"/>
        </w:rPr>
        <w:t xml:space="preserve"> </w:t>
      </w:r>
      <w:r w:rsidR="00466A09">
        <w:rPr>
          <w:color w:val="000000"/>
        </w:rPr>
        <w:t>финансового отдела администрации города Канаш</w:t>
      </w:r>
      <w:r w:rsidR="00631737" w:rsidRPr="00631737">
        <w:rPr>
          <w:color w:val="000000"/>
        </w:rPr>
        <w:t xml:space="preserve"> </w:t>
      </w:r>
      <w:r w:rsidRPr="006C7A02">
        <w:rPr>
          <w:color w:val="000000"/>
        </w:rPr>
        <w:t xml:space="preserve">в течение всего </w:t>
      </w:r>
      <w:r w:rsidR="00E0286C">
        <w:rPr>
          <w:color w:val="000000"/>
        </w:rPr>
        <w:t>периода ее</w:t>
      </w:r>
      <w:r w:rsidRPr="006C7A02">
        <w:rPr>
          <w:color w:val="000000"/>
        </w:rPr>
        <w:t xml:space="preserve"> ликвидации на ликвидационную комиссию возлагаются следующие полномочия: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lastRenderedPageBreak/>
        <w:t>2.3.1. в сфере правового обеспечения: организация юридического сопровождения деятельности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466A09">
        <w:rPr>
          <w:color w:val="000000"/>
        </w:rPr>
        <w:t>финансового отдела администрации города Канаш</w:t>
      </w:r>
      <w:r w:rsidRPr="006C7A02">
        <w:rPr>
          <w:color w:val="000000"/>
        </w:rPr>
        <w:t>, проведение правовой экспертизы актов, принимаемых ликвидационной комиссией, выступление в суде от имени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466A09">
        <w:rPr>
          <w:color w:val="000000"/>
        </w:rPr>
        <w:t>финансового отдела администрации города Канаш</w:t>
      </w:r>
      <w:r w:rsidRPr="006C7A02">
        <w:rPr>
          <w:color w:val="000000"/>
        </w:rPr>
        <w:t>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2.3.2. в сфере документационного обеспечения: координация документационного обеспечения и формирование архивных фондов;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2.3.3.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E55EA6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2.5. При исполнении полномочий ликвидационная комиссия обязана действовать добросовестно и разумно в интересах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466A09">
        <w:rPr>
          <w:color w:val="000000"/>
        </w:rPr>
        <w:t>финансового отдела администрации города Канаш</w:t>
      </w:r>
      <w:r w:rsidRPr="006C7A02">
        <w:rPr>
          <w:color w:val="000000"/>
        </w:rPr>
        <w:t>, руководствоваться действующим законодательством, планом мероприятий по ликвидации и настоящим Положением</w:t>
      </w:r>
      <w:r w:rsidR="00E55EA6" w:rsidRPr="00E55EA6">
        <w:rPr>
          <w:color w:val="000000"/>
        </w:rPr>
        <w:t>.</w:t>
      </w:r>
    </w:p>
    <w:p w:rsidR="00871460" w:rsidRDefault="00871460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631737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en-US"/>
        </w:rPr>
        <w:t>II</w:t>
      </w:r>
      <w:r w:rsidR="00E55EA6" w:rsidRPr="00E55EA6">
        <w:rPr>
          <w:b/>
          <w:bCs/>
          <w:color w:val="000000"/>
        </w:rPr>
        <w:t>. Порядок работы 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3.1. Ликвидационная комиссия обеспечивает реализацию полномочий по управлению делами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466A09">
        <w:rPr>
          <w:color w:val="000000"/>
        </w:rPr>
        <w:t>финансового отдела администрации города Канаш</w:t>
      </w:r>
      <w:r w:rsidR="00965E7E" w:rsidRPr="00965E7E">
        <w:rPr>
          <w:color w:val="000000"/>
        </w:rPr>
        <w:t xml:space="preserve"> </w:t>
      </w:r>
      <w:r w:rsidRPr="00631737">
        <w:rPr>
          <w:color w:val="000000"/>
        </w:rPr>
        <w:t>в течение всего периода его ликвидации согласно действующему законодательству, плану мероприятий по ликвидации и настоящему Положению.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3.2. Ликвидационная комиссия решает все вопросы на своих заседаниях, собираемых по мере необходимости.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3.3. Заседание ликвидационной комиссии является правомочным, если на заседании имеется кворум.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Кворумом для проведения заседания ликвидационной комиссии является присутствие полного состава членов ликвидационной комиссии.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3.4. При решении вопросов каждый член ликвидационной комиссии обладает одним голосом.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составляется не позднее 3 дней со дня проведения заседания.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В протоколе указываются: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место и время проведения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- лица, присутствующие на заседании;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повестка дня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вопросы, поставленные на голосование, и итоги голосования по ним;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принятые решения.</w:t>
      </w:r>
    </w:p>
    <w:p w:rsidR="00965E7E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подписывается председателем ликвидационной комиссии.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 Председатель ликвидационной комиссии: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.1. организует работу по ликвидации </w:t>
      </w:r>
      <w:r w:rsidR="00466A09">
        <w:rPr>
          <w:color w:val="000000"/>
        </w:rPr>
        <w:t>финансового отдела администрации города Канаш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.2. является единоличным исполнительным органом </w:t>
      </w:r>
      <w:r w:rsidR="00466A09">
        <w:rPr>
          <w:color w:val="000000"/>
        </w:rPr>
        <w:t>финансового отдела администрации города Канаш</w:t>
      </w:r>
      <w:r w:rsidR="00E55EA6" w:rsidRPr="00E55EA6">
        <w:rPr>
          <w:color w:val="000000"/>
        </w:rPr>
        <w:t>, действует на основе единоначалия;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.3. действует без доверенности от имени </w:t>
      </w:r>
      <w:r w:rsidR="00466A09">
        <w:rPr>
          <w:color w:val="000000"/>
        </w:rPr>
        <w:t>финансового отдела администрации города Канаш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.4. распоряжается имуществом </w:t>
      </w:r>
      <w:r w:rsidR="00466A09">
        <w:rPr>
          <w:color w:val="000000"/>
        </w:rPr>
        <w:t>финансового отдела администрации города Канаш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.5. обеспечивает своевременную уплату </w:t>
      </w:r>
      <w:r w:rsidR="00140B66">
        <w:rPr>
          <w:color w:val="000000"/>
        </w:rPr>
        <w:t>финансовым отделом администрации</w:t>
      </w:r>
      <w:r w:rsidRPr="00631737">
        <w:rPr>
          <w:color w:val="000000"/>
        </w:rPr>
        <w:t xml:space="preserve"> </w:t>
      </w:r>
      <w:r w:rsidR="009B1F5B">
        <w:rPr>
          <w:color w:val="000000"/>
        </w:rPr>
        <w:t xml:space="preserve">города </w:t>
      </w:r>
      <w:r w:rsidRPr="00631737">
        <w:rPr>
          <w:color w:val="000000"/>
        </w:rPr>
        <w:t xml:space="preserve">Канаш </w:t>
      </w:r>
      <w:r w:rsidR="00E55EA6" w:rsidRPr="00E55EA6">
        <w:rPr>
          <w:color w:val="000000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.6. представляет отчетность в связи с ликвидацией </w:t>
      </w:r>
      <w:r w:rsidR="00466A09">
        <w:rPr>
          <w:color w:val="000000"/>
        </w:rPr>
        <w:t>финансового отдела администрации города Канаш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сроки, установленные законодательством Российской Федерации;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.7. представляет </w:t>
      </w:r>
      <w:r w:rsidR="00E55EA6" w:rsidRPr="00E55EA6">
        <w:rPr>
          <w:color w:val="000000"/>
          <w:shd w:val="clear" w:color="auto" w:fill="FFFFFF"/>
        </w:rPr>
        <w:t xml:space="preserve">Собранию депутатов </w:t>
      </w:r>
      <w:r w:rsidR="00E55EA6">
        <w:rPr>
          <w:color w:val="000000"/>
          <w:shd w:val="clear" w:color="auto" w:fill="FFFFFF"/>
        </w:rPr>
        <w:t>Канашского</w:t>
      </w:r>
      <w:r w:rsidR="00E55EA6" w:rsidRPr="00E55EA6">
        <w:rPr>
          <w:color w:val="000000"/>
          <w:shd w:val="clear" w:color="auto" w:fill="FFFFFF"/>
        </w:rPr>
        <w:t xml:space="preserve"> муниципального округа Чувашской Республики</w:t>
      </w:r>
      <w:r w:rsidR="00E55EA6" w:rsidRPr="00E55EA6">
        <w:rPr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.8. самостоятельно решает все вопросы деятельности ликвидируемо</w:t>
      </w:r>
      <w:r w:rsidR="00466A09">
        <w:rPr>
          <w:color w:val="000000"/>
        </w:rPr>
        <w:t>го</w:t>
      </w:r>
      <w:r w:rsidR="001C5666">
        <w:rPr>
          <w:color w:val="000000"/>
        </w:rPr>
        <w:t xml:space="preserve"> </w:t>
      </w:r>
      <w:r w:rsidR="00466A09">
        <w:rPr>
          <w:color w:val="000000"/>
        </w:rPr>
        <w:t>финансового отдела администрации города Канаш</w:t>
      </w:r>
      <w:r w:rsidR="00E55EA6" w:rsidRPr="00E55EA6">
        <w:rPr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 и заключенным договором.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 Член ликвидационной комиссии: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="00466A09">
        <w:rPr>
          <w:color w:val="000000"/>
        </w:rPr>
        <w:t>финансового отдела администрации города Канаш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мероприятий, согласно действующему законодательству Российской Федерации, настоящему Положению, плану ликвидационных мероприятий и заключенному договору;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.2. представляет председателю ликвидационной комиссии отчеты о деятельности в связи с ликвидацией </w:t>
      </w:r>
      <w:r w:rsidR="00466A09">
        <w:rPr>
          <w:color w:val="000000"/>
        </w:rPr>
        <w:t>финансового отдела администрации города Канаш</w:t>
      </w:r>
      <w:r w:rsidR="00E55EA6" w:rsidRPr="00E55EA6">
        <w:rPr>
          <w:color w:val="000000"/>
        </w:rPr>
        <w:t>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.9</w:t>
      </w:r>
      <w:r w:rsidR="00E55EA6" w:rsidRPr="00E55EA6">
        <w:rPr>
          <w:color w:val="000000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55EA6" w:rsidRPr="00E55EA6">
        <w:rPr>
          <w:color w:val="000000"/>
        </w:rPr>
        <w:t>.</w:t>
      </w:r>
      <w:r w:rsidR="00965E7E">
        <w:rPr>
          <w:color w:val="000000"/>
        </w:rPr>
        <w:t>10</w:t>
      </w:r>
      <w:r w:rsidR="00E55EA6" w:rsidRPr="00E55EA6">
        <w:rPr>
          <w:color w:val="000000"/>
        </w:rPr>
        <w:t>. Документы, исходящие от имени ликвидационной комиссии, подписываются ее председателем.</w:t>
      </w:r>
    </w:p>
    <w:p w:rsidR="00965E7E" w:rsidRDefault="00965E7E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965E7E">
        <w:rPr>
          <w:color w:val="000000"/>
        </w:rPr>
        <w:t>3.11. По поручению председателя один из членов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.12</w:t>
      </w:r>
      <w:r w:rsidR="00E55EA6" w:rsidRPr="00E55EA6">
        <w:rPr>
          <w:color w:val="000000"/>
        </w:rPr>
        <w:t xml:space="preserve">. Член ликвидационной комиссии несет ответственность за причиненный ущерб </w:t>
      </w:r>
      <w:r w:rsidR="00466A09">
        <w:rPr>
          <w:color w:val="000000"/>
        </w:rPr>
        <w:t xml:space="preserve">финансовому отделу </w:t>
      </w:r>
      <w:r w:rsidR="00FD316D">
        <w:rPr>
          <w:color w:val="000000"/>
        </w:rPr>
        <w:t>администрации города Канаш</w:t>
      </w:r>
      <w:r w:rsidR="00E55EA6" w:rsidRPr="00E55EA6">
        <w:rPr>
          <w:color w:val="000000"/>
        </w:rPr>
        <w:t>.</w:t>
      </w:r>
    </w:p>
    <w:p w:rsidR="00E55EA6" w:rsidRP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.13</w:t>
      </w:r>
      <w:r w:rsidR="00E55EA6" w:rsidRPr="00E55EA6">
        <w:rPr>
          <w:color w:val="000000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55EA6" w:rsidRDefault="00E55EA6" w:rsidP="009B1F5B">
      <w:pPr>
        <w:pStyle w:val="af2"/>
        <w:spacing w:before="0" w:beforeAutospacing="0" w:after="0" w:afterAutospacing="0"/>
        <w:ind w:firstLine="567"/>
        <w:jc w:val="both"/>
        <w:rPr>
          <w:bCs/>
        </w:rPr>
        <w:sectPr w:rsidR="00E55EA6" w:rsidSect="00265DDE">
          <w:headerReference w:type="default" r:id="rId9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  <w:r w:rsidRPr="00E55EA6">
        <w:rPr>
          <w:rFonts w:ascii="Arial" w:hAnsi="Arial" w:cs="Arial"/>
          <w:color w:val="000000"/>
        </w:rPr>
        <w:t> </w:t>
      </w: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55EA6" w:rsidRPr="00ED1054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E55EA6" w:rsidRPr="00ED1054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D105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D1054" w:rsidRDefault="00871460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t xml:space="preserve">от </w:t>
      </w:r>
      <w:r w:rsidR="00294B15" w:rsidRPr="00294B15">
        <w:rPr>
          <w:rFonts w:ascii="Times New Roman" w:hAnsi="Times New Roman" w:cs="Times New Roman"/>
          <w:sz w:val="24"/>
          <w:szCs w:val="24"/>
        </w:rPr>
        <w:t>20.12.2024 г. № 9/3</w:t>
      </w:r>
    </w:p>
    <w:p w:rsidR="00E55EA6" w:rsidRDefault="00E55EA6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1460" w:rsidRPr="00ED1054" w:rsidRDefault="00871460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ПЛАН МЕРОПРИЯТИЙ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</w:t>
      </w:r>
      <w:r w:rsidR="00466A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ФИНАНСОВОГО ОТДЕЛА АДМИНИСТРАЦИИ ГОРОДА КАНАШ</w:t>
      </w:r>
      <w:r w:rsidR="00965E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E55EA6" w:rsidRPr="00ED1054" w:rsidTr="001E096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E55EA6" w:rsidRPr="00ED1054" w:rsidTr="001E096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ED1054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55EA6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="001C56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финансового отдела администрации города Канаш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9B1F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Собрания депутатов </w:t>
            </w:r>
            <w:r w:rsidR="009B1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 муниципального округа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D53F7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татьи 61</w:t>
            </w:r>
            <w:r w:rsidR="00E55EA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="00E55EA6"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E55EA6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55E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965E7E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C566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округа».</w:t>
            </w:r>
          </w:p>
          <w:p w:rsidR="00E55EA6" w:rsidRPr="00ED1054" w:rsidRDefault="00E55EA6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ликвидации 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финансового отдела администрации города Канаш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течение 3-х рабочих дней после даты принятия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CF65A2" w:rsidRPr="00A82140" w:rsidRDefault="00CD53F7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1E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31.08.2020 </w:t>
            </w:r>
            <w:r w:rsidR="00BE493A" w:rsidRPr="00A821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ЕД-7-14/617@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государственной регистрации юридических лиц, индивидуальных предпринимателей и крестьянских (фермерских) хозяйств»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A09">
              <w:rPr>
                <w:rFonts w:ascii="Times New Roman" w:hAnsi="Times New Roman" w:cs="Times New Roman"/>
                <w:sz w:val="24"/>
                <w:szCs w:val="24"/>
              </w:rPr>
              <w:t>финансового отдела администрации города Канаш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его кредиторами в ликвидационную комиссию в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Вестн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F65A2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</w:t>
            </w:r>
            <w:r w:rsidR="00ED006B" w:rsidRPr="00A82140">
              <w:rPr>
                <w:rFonts w:ascii="Times New Roman" w:hAnsi="Times New Roman" w:cs="Times New Roman"/>
                <w:sz w:val="24"/>
                <w:szCs w:val="24"/>
              </w:rPr>
              <w:t>-дневный срок после уведомления уполномоченного государственного органа для внесения в ЕГРЮЛ уведомления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ED006B" w:rsidRPr="001C5666" w:rsidRDefault="009A5920" w:rsidP="001C5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 Федерального закона от 12.01.1996 № 7-ФЗ «О некоммерческих организациях»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D36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466A09">
              <w:rPr>
                <w:rFonts w:ascii="Times New Roman" w:hAnsi="Times New Roman" w:cs="Times New Roman"/>
                <w:sz w:val="24"/>
                <w:szCs w:val="24"/>
              </w:rPr>
              <w:t>финансового отдела администрации города Канаш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письменное уведомление их о предстоящей ликвидации, принятие мер к получению дебиторской задолженности в порядке и сроки, установленные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заявления требований кредиторами должен быть не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«Вестник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D360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финансового отдела администрации города Канаш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(ст. 63 ГК РФ)</w:t>
            </w:r>
          </w:p>
        </w:tc>
      </w:tr>
      <w:tr w:rsidR="00E55EA6" w:rsidRPr="00A82140" w:rsidTr="00871460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D360AE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A09">
              <w:rPr>
                <w:rFonts w:ascii="Times New Roman" w:hAnsi="Times New Roman" w:cs="Times New Roman"/>
                <w:sz w:val="24"/>
                <w:szCs w:val="24"/>
              </w:rPr>
              <w:t>финансового отдела администрации города Канаш</w:t>
            </w:r>
            <w:r w:rsidR="00965E7E" w:rsidRPr="00965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2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ED00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осле окончания срока для предъявления требований кредиторами,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финансового отдела администрации города Канаш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перечне предъявленных кредиторами требований, а также о результатах их рассмотрения.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ED006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составлении промежуточного ликвидационного баланса (форма № Р15016; промежуточный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Не ранее чем через два месяца с даты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выхода сообщения о принятии решения о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ликвидации в журнале «Вестник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D360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финансового отдела администрации города Канаш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B71218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2B7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662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7662AE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18" w:rsidRPr="00A82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t xml:space="preserve">   </w:t>
            </w:r>
            <w:hyperlink r:id="rId10" w:history="1">
              <w:r w:rsidRPr="00A8214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 ст. 20</w:t>
              </w:r>
            </w:hyperlink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закон от 22.10.2004 № 125-ФЗ «Об архивном деле в РФ»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Закрытие лицевых счетов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налоговый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Перечень документов установлен ст. 21 Федерального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закона от 08.08.2001 № 129-ФЗ «О государственной регистрации юридических лиц и индивидуальных предпринимателей»</w:t>
            </w:r>
          </w:p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CF65A2" w:rsidRDefault="005F6529" w:rsidP="00B7121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iCs/>
                <w:sz w:val="24"/>
                <w:szCs w:val="24"/>
              </w:rPr>
              <w:t>.04</w:t>
            </w:r>
            <w:r w:rsidR="00CF65A2" w:rsidRPr="00CF65A2">
              <w:rPr>
                <w:rFonts w:ascii="Times New Roman" w:hAnsi="Times New Roman" w:cs="Times New Roman"/>
                <w:iCs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866F6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F6B">
              <w:rPr>
                <w:rFonts w:ascii="Times New Roman" w:hAnsi="Times New Roman" w:cs="Times New Roman"/>
                <w:sz w:val="24"/>
                <w:szCs w:val="24"/>
              </w:rPr>
              <w:t>финансового отдела администрации города Канаш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5E3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Заявитель или представитель по доверенности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Default="00B71218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EA6" w:rsidRPr="00A82140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60" w:rsidRDefault="00871460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  <w:sectPr w:rsidR="00871460" w:rsidSect="00E55E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1460" w:rsidRPr="00E55EA6" w:rsidRDefault="00871460" w:rsidP="00871460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20907">
        <w:rPr>
          <w:rFonts w:ascii="Times New Roman" w:hAnsi="Times New Roman" w:cs="Times New Roman"/>
          <w:sz w:val="24"/>
          <w:szCs w:val="24"/>
        </w:rPr>
        <w:t>3</w:t>
      </w:r>
    </w:p>
    <w:p w:rsidR="00871460" w:rsidRPr="00E55EA6" w:rsidRDefault="00965E7E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871460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871460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55EA6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Default="00871460" w:rsidP="00871460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294B15" w:rsidRPr="00294B15">
        <w:rPr>
          <w:rFonts w:ascii="Times New Roman" w:hAnsi="Times New Roman" w:cs="Times New Roman"/>
          <w:sz w:val="24"/>
          <w:szCs w:val="24"/>
        </w:rPr>
        <w:t>20.12.2024 г. № 9/3</w:t>
      </w: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E649DE" w:rsidRDefault="00B87B8D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D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 xml:space="preserve">ликвидационной комиссии </w:t>
      </w:r>
      <w:r w:rsidRPr="00E64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Pr="00E649DE" w:rsidRDefault="00466A09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финансового отдела администрации города Канаш</w:t>
      </w:r>
      <w:r w:rsidR="00965E7E" w:rsidRPr="00965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E649DE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CC4B68" w:rsidRDefault="00CC4B68" w:rsidP="00E01C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B68">
        <w:rPr>
          <w:rFonts w:ascii="Times New Roman" w:hAnsi="Times New Roman" w:cs="Times New Roman"/>
          <w:sz w:val="24"/>
          <w:szCs w:val="24"/>
        </w:rPr>
        <w:t>Скворцова Татьяна Евгеньевна</w:t>
      </w:r>
      <w:r w:rsidR="00B87B8D" w:rsidRPr="00CC4B68">
        <w:rPr>
          <w:rFonts w:ascii="Times New Roman" w:hAnsi="Times New Roman" w:cs="Times New Roman"/>
          <w:sz w:val="24"/>
          <w:szCs w:val="24"/>
        </w:rPr>
        <w:t>– предс</w:t>
      </w:r>
      <w:r w:rsidR="0082699D">
        <w:rPr>
          <w:rFonts w:ascii="Times New Roman" w:hAnsi="Times New Roman" w:cs="Times New Roman"/>
          <w:sz w:val="24"/>
          <w:szCs w:val="24"/>
        </w:rPr>
        <w:t>едатель ликвидационной комиссии;</w:t>
      </w:r>
    </w:p>
    <w:p w:rsidR="001E0ED0" w:rsidRPr="00CC4B68" w:rsidRDefault="001E0ED0" w:rsidP="001E0E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B68">
        <w:rPr>
          <w:rFonts w:ascii="Times New Roman" w:hAnsi="Times New Roman" w:cs="Times New Roman"/>
          <w:sz w:val="24"/>
          <w:szCs w:val="24"/>
        </w:rPr>
        <w:t xml:space="preserve">Лачина Наталия Витальевна – член ликвидационной </w:t>
      </w:r>
      <w:r>
        <w:rPr>
          <w:rFonts w:ascii="Times New Roman" w:hAnsi="Times New Roman" w:cs="Times New Roman"/>
          <w:sz w:val="24"/>
          <w:szCs w:val="24"/>
        </w:rPr>
        <w:t>комиссии;</w:t>
      </w:r>
    </w:p>
    <w:p w:rsidR="00E01C4D" w:rsidRPr="00CC4B68" w:rsidRDefault="00CC4B68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B68">
        <w:rPr>
          <w:rFonts w:ascii="Times New Roman" w:hAnsi="Times New Roman" w:cs="Times New Roman"/>
          <w:sz w:val="24"/>
          <w:szCs w:val="24"/>
        </w:rPr>
        <w:t>Алексеева Наталия Георгиевна</w:t>
      </w:r>
      <w:r w:rsidR="009E1F12" w:rsidRPr="00CC4B68">
        <w:rPr>
          <w:rFonts w:ascii="Times New Roman" w:hAnsi="Times New Roman" w:cs="Times New Roman"/>
          <w:sz w:val="24"/>
          <w:szCs w:val="24"/>
        </w:rPr>
        <w:t xml:space="preserve"> </w:t>
      </w:r>
      <w:r w:rsidR="00E01C4D" w:rsidRPr="00CC4B68">
        <w:rPr>
          <w:rFonts w:ascii="Times New Roman" w:hAnsi="Times New Roman" w:cs="Times New Roman"/>
          <w:sz w:val="24"/>
          <w:szCs w:val="24"/>
        </w:rPr>
        <w:t>- член ликвидационной комиссии</w:t>
      </w:r>
      <w:r w:rsidR="001E0ED0">
        <w:rPr>
          <w:rFonts w:ascii="Times New Roman" w:hAnsi="Times New Roman" w:cs="Times New Roman"/>
          <w:sz w:val="24"/>
          <w:szCs w:val="24"/>
        </w:rPr>
        <w:t>.</w:t>
      </w:r>
      <w:r w:rsidR="00E01C4D" w:rsidRPr="00CC4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ED0" w:rsidRPr="00CC4B68" w:rsidRDefault="001E0E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E0ED0" w:rsidRPr="00CC4B68" w:rsidSect="00871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30" w:rsidRDefault="00E66530" w:rsidP="0028121E">
      <w:r>
        <w:separator/>
      </w:r>
    </w:p>
  </w:endnote>
  <w:endnote w:type="continuationSeparator" w:id="0">
    <w:p w:rsidR="00E66530" w:rsidRDefault="00E66530" w:rsidP="002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30" w:rsidRDefault="00E66530" w:rsidP="0028121E">
      <w:r>
        <w:separator/>
      </w:r>
    </w:p>
  </w:footnote>
  <w:footnote w:type="continuationSeparator" w:id="0">
    <w:p w:rsidR="00E66530" w:rsidRDefault="00E66530" w:rsidP="0028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1E" w:rsidRDefault="0028121E" w:rsidP="0028121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78"/>
    <w:rsid w:val="0000075F"/>
    <w:rsid w:val="00004D9C"/>
    <w:rsid w:val="00010845"/>
    <w:rsid w:val="000110BF"/>
    <w:rsid w:val="0002250D"/>
    <w:rsid w:val="00035030"/>
    <w:rsid w:val="0005338E"/>
    <w:rsid w:val="00055716"/>
    <w:rsid w:val="00056F7A"/>
    <w:rsid w:val="00064E08"/>
    <w:rsid w:val="0007209E"/>
    <w:rsid w:val="00075444"/>
    <w:rsid w:val="00095A81"/>
    <w:rsid w:val="000A10AD"/>
    <w:rsid w:val="000B1D39"/>
    <w:rsid w:val="000B4994"/>
    <w:rsid w:val="000C0726"/>
    <w:rsid w:val="000C449E"/>
    <w:rsid w:val="000C55AD"/>
    <w:rsid w:val="000C561E"/>
    <w:rsid w:val="000D5947"/>
    <w:rsid w:val="000D7F87"/>
    <w:rsid w:val="000E4665"/>
    <w:rsid w:val="000F2128"/>
    <w:rsid w:val="00102F1A"/>
    <w:rsid w:val="001049C7"/>
    <w:rsid w:val="00105C70"/>
    <w:rsid w:val="00107FA0"/>
    <w:rsid w:val="00123C5F"/>
    <w:rsid w:val="0012471B"/>
    <w:rsid w:val="001256B4"/>
    <w:rsid w:val="00131181"/>
    <w:rsid w:val="00133778"/>
    <w:rsid w:val="00140B66"/>
    <w:rsid w:val="00144DB0"/>
    <w:rsid w:val="00151F09"/>
    <w:rsid w:val="0015556C"/>
    <w:rsid w:val="00170777"/>
    <w:rsid w:val="00175B68"/>
    <w:rsid w:val="001B3CFA"/>
    <w:rsid w:val="001B57E6"/>
    <w:rsid w:val="001C45E1"/>
    <w:rsid w:val="001C5666"/>
    <w:rsid w:val="001D3B4E"/>
    <w:rsid w:val="001D4056"/>
    <w:rsid w:val="001D5A79"/>
    <w:rsid w:val="001E096A"/>
    <w:rsid w:val="001E0ED0"/>
    <w:rsid w:val="001F6902"/>
    <w:rsid w:val="00206981"/>
    <w:rsid w:val="00206BE2"/>
    <w:rsid w:val="00207837"/>
    <w:rsid w:val="00207D97"/>
    <w:rsid w:val="0021033E"/>
    <w:rsid w:val="00211809"/>
    <w:rsid w:val="00235011"/>
    <w:rsid w:val="0024287C"/>
    <w:rsid w:val="002437C0"/>
    <w:rsid w:val="00244067"/>
    <w:rsid w:val="00254F15"/>
    <w:rsid w:val="00265DDE"/>
    <w:rsid w:val="002802B2"/>
    <w:rsid w:val="0028121E"/>
    <w:rsid w:val="00293B1A"/>
    <w:rsid w:val="00294B15"/>
    <w:rsid w:val="002A1BF3"/>
    <w:rsid w:val="002A661F"/>
    <w:rsid w:val="002A6CD1"/>
    <w:rsid w:val="002B7018"/>
    <w:rsid w:val="002C76B4"/>
    <w:rsid w:val="002D2469"/>
    <w:rsid w:val="002D4613"/>
    <w:rsid w:val="002F2F2F"/>
    <w:rsid w:val="002F46BC"/>
    <w:rsid w:val="00304149"/>
    <w:rsid w:val="00337562"/>
    <w:rsid w:val="00362AAB"/>
    <w:rsid w:val="0036533E"/>
    <w:rsid w:val="003672BC"/>
    <w:rsid w:val="003725FC"/>
    <w:rsid w:val="00376698"/>
    <w:rsid w:val="00383EA9"/>
    <w:rsid w:val="00387C8C"/>
    <w:rsid w:val="0039081D"/>
    <w:rsid w:val="003B1ED9"/>
    <w:rsid w:val="003B3D0F"/>
    <w:rsid w:val="003D40C0"/>
    <w:rsid w:val="003E12DC"/>
    <w:rsid w:val="003E6892"/>
    <w:rsid w:val="0040130A"/>
    <w:rsid w:val="004149D5"/>
    <w:rsid w:val="004317DE"/>
    <w:rsid w:val="00436B39"/>
    <w:rsid w:val="00441BC8"/>
    <w:rsid w:val="004447CA"/>
    <w:rsid w:val="00457B34"/>
    <w:rsid w:val="00466A09"/>
    <w:rsid w:val="00474A65"/>
    <w:rsid w:val="00481285"/>
    <w:rsid w:val="00485CA8"/>
    <w:rsid w:val="00497673"/>
    <w:rsid w:val="004B3681"/>
    <w:rsid w:val="004C0587"/>
    <w:rsid w:val="004D2477"/>
    <w:rsid w:val="004F25D5"/>
    <w:rsid w:val="004F4ECD"/>
    <w:rsid w:val="0052545E"/>
    <w:rsid w:val="00525B75"/>
    <w:rsid w:val="005320FC"/>
    <w:rsid w:val="00534886"/>
    <w:rsid w:val="005354B6"/>
    <w:rsid w:val="00554833"/>
    <w:rsid w:val="00571145"/>
    <w:rsid w:val="0058251C"/>
    <w:rsid w:val="00584CA5"/>
    <w:rsid w:val="005A0423"/>
    <w:rsid w:val="005A38F0"/>
    <w:rsid w:val="005C44BB"/>
    <w:rsid w:val="005D5961"/>
    <w:rsid w:val="005D6090"/>
    <w:rsid w:val="005D7F6D"/>
    <w:rsid w:val="005E3B11"/>
    <w:rsid w:val="005E5337"/>
    <w:rsid w:val="005F1B5D"/>
    <w:rsid w:val="005F6529"/>
    <w:rsid w:val="00605B48"/>
    <w:rsid w:val="00610A36"/>
    <w:rsid w:val="00624811"/>
    <w:rsid w:val="00631737"/>
    <w:rsid w:val="006334F3"/>
    <w:rsid w:val="00646E14"/>
    <w:rsid w:val="006561AC"/>
    <w:rsid w:val="00686D2C"/>
    <w:rsid w:val="00691E02"/>
    <w:rsid w:val="006922D2"/>
    <w:rsid w:val="006A76E7"/>
    <w:rsid w:val="006B0FE6"/>
    <w:rsid w:val="006C0344"/>
    <w:rsid w:val="006C259C"/>
    <w:rsid w:val="006C3713"/>
    <w:rsid w:val="006C7A02"/>
    <w:rsid w:val="006D0F53"/>
    <w:rsid w:val="006D1309"/>
    <w:rsid w:val="006D37A3"/>
    <w:rsid w:val="006E0739"/>
    <w:rsid w:val="006E457A"/>
    <w:rsid w:val="00701DDE"/>
    <w:rsid w:val="00705FF0"/>
    <w:rsid w:val="007348CE"/>
    <w:rsid w:val="0073539C"/>
    <w:rsid w:val="007370BB"/>
    <w:rsid w:val="007659AB"/>
    <w:rsid w:val="007662AE"/>
    <w:rsid w:val="00773884"/>
    <w:rsid w:val="0078486D"/>
    <w:rsid w:val="007875E2"/>
    <w:rsid w:val="00795010"/>
    <w:rsid w:val="007A3F2E"/>
    <w:rsid w:val="007B0A58"/>
    <w:rsid w:val="007B1D9C"/>
    <w:rsid w:val="007B2BD3"/>
    <w:rsid w:val="007C6389"/>
    <w:rsid w:val="007F0B48"/>
    <w:rsid w:val="007F130E"/>
    <w:rsid w:val="00800DF0"/>
    <w:rsid w:val="008024CE"/>
    <w:rsid w:val="008035F3"/>
    <w:rsid w:val="00821E1B"/>
    <w:rsid w:val="008234BC"/>
    <w:rsid w:val="0082699D"/>
    <w:rsid w:val="00831778"/>
    <w:rsid w:val="00836280"/>
    <w:rsid w:val="00850086"/>
    <w:rsid w:val="008558AA"/>
    <w:rsid w:val="00860095"/>
    <w:rsid w:val="00866F6B"/>
    <w:rsid w:val="00871460"/>
    <w:rsid w:val="008721A0"/>
    <w:rsid w:val="00880C44"/>
    <w:rsid w:val="008826CB"/>
    <w:rsid w:val="00886043"/>
    <w:rsid w:val="008A3E1E"/>
    <w:rsid w:val="008B3AB1"/>
    <w:rsid w:val="008B4C38"/>
    <w:rsid w:val="008C3784"/>
    <w:rsid w:val="008C439B"/>
    <w:rsid w:val="008D0FC0"/>
    <w:rsid w:val="008D4CA4"/>
    <w:rsid w:val="008F09A0"/>
    <w:rsid w:val="009202F9"/>
    <w:rsid w:val="00920980"/>
    <w:rsid w:val="00921118"/>
    <w:rsid w:val="00930C2F"/>
    <w:rsid w:val="00932618"/>
    <w:rsid w:val="009375A5"/>
    <w:rsid w:val="00947289"/>
    <w:rsid w:val="009537A4"/>
    <w:rsid w:val="0095679F"/>
    <w:rsid w:val="00965E7E"/>
    <w:rsid w:val="009733CD"/>
    <w:rsid w:val="009847F1"/>
    <w:rsid w:val="00997A4A"/>
    <w:rsid w:val="00997DFA"/>
    <w:rsid w:val="009A0B69"/>
    <w:rsid w:val="009A5920"/>
    <w:rsid w:val="009A7283"/>
    <w:rsid w:val="009B1F5B"/>
    <w:rsid w:val="009C03E4"/>
    <w:rsid w:val="009C2A4D"/>
    <w:rsid w:val="009C492A"/>
    <w:rsid w:val="009D2A06"/>
    <w:rsid w:val="009D552B"/>
    <w:rsid w:val="009E1F12"/>
    <w:rsid w:val="009E6976"/>
    <w:rsid w:val="009F1065"/>
    <w:rsid w:val="00A05CA4"/>
    <w:rsid w:val="00A121A1"/>
    <w:rsid w:val="00A179EA"/>
    <w:rsid w:val="00A272D4"/>
    <w:rsid w:val="00A36810"/>
    <w:rsid w:val="00A41611"/>
    <w:rsid w:val="00A4206E"/>
    <w:rsid w:val="00A439E9"/>
    <w:rsid w:val="00A47CC0"/>
    <w:rsid w:val="00A47E13"/>
    <w:rsid w:val="00A53A6B"/>
    <w:rsid w:val="00A55B78"/>
    <w:rsid w:val="00A613F1"/>
    <w:rsid w:val="00A7017E"/>
    <w:rsid w:val="00A81EE0"/>
    <w:rsid w:val="00A82140"/>
    <w:rsid w:val="00A83668"/>
    <w:rsid w:val="00A968BD"/>
    <w:rsid w:val="00AA475A"/>
    <w:rsid w:val="00AA5C84"/>
    <w:rsid w:val="00AB24CA"/>
    <w:rsid w:val="00AB4F82"/>
    <w:rsid w:val="00AB664D"/>
    <w:rsid w:val="00AC0241"/>
    <w:rsid w:val="00AC287B"/>
    <w:rsid w:val="00AD018B"/>
    <w:rsid w:val="00AD1A94"/>
    <w:rsid w:val="00AE2269"/>
    <w:rsid w:val="00B0182C"/>
    <w:rsid w:val="00B25800"/>
    <w:rsid w:val="00B26898"/>
    <w:rsid w:val="00B31C18"/>
    <w:rsid w:val="00B348A5"/>
    <w:rsid w:val="00B523C7"/>
    <w:rsid w:val="00B55CF0"/>
    <w:rsid w:val="00B71218"/>
    <w:rsid w:val="00B716EB"/>
    <w:rsid w:val="00B725D1"/>
    <w:rsid w:val="00B802F8"/>
    <w:rsid w:val="00B87B8D"/>
    <w:rsid w:val="00B91C98"/>
    <w:rsid w:val="00B93C6D"/>
    <w:rsid w:val="00BA4A0D"/>
    <w:rsid w:val="00BA5868"/>
    <w:rsid w:val="00BC13CE"/>
    <w:rsid w:val="00BC2AC8"/>
    <w:rsid w:val="00BE0471"/>
    <w:rsid w:val="00BE0E66"/>
    <w:rsid w:val="00BE32F4"/>
    <w:rsid w:val="00BE493A"/>
    <w:rsid w:val="00BE550E"/>
    <w:rsid w:val="00C007A9"/>
    <w:rsid w:val="00C22D13"/>
    <w:rsid w:val="00C257FA"/>
    <w:rsid w:val="00C414EB"/>
    <w:rsid w:val="00C47440"/>
    <w:rsid w:val="00C64F0A"/>
    <w:rsid w:val="00C70272"/>
    <w:rsid w:val="00C737F3"/>
    <w:rsid w:val="00C75AB9"/>
    <w:rsid w:val="00C75F0F"/>
    <w:rsid w:val="00C803C1"/>
    <w:rsid w:val="00C81A03"/>
    <w:rsid w:val="00C83A36"/>
    <w:rsid w:val="00C87E81"/>
    <w:rsid w:val="00CB3840"/>
    <w:rsid w:val="00CC2726"/>
    <w:rsid w:val="00CC48C0"/>
    <w:rsid w:val="00CC48DE"/>
    <w:rsid w:val="00CC4B68"/>
    <w:rsid w:val="00CC4EAF"/>
    <w:rsid w:val="00CC5E08"/>
    <w:rsid w:val="00CD41C9"/>
    <w:rsid w:val="00CD53F7"/>
    <w:rsid w:val="00CD7A19"/>
    <w:rsid w:val="00CE07F8"/>
    <w:rsid w:val="00CE43CF"/>
    <w:rsid w:val="00CF65A2"/>
    <w:rsid w:val="00D07839"/>
    <w:rsid w:val="00D172AF"/>
    <w:rsid w:val="00D20097"/>
    <w:rsid w:val="00D214AE"/>
    <w:rsid w:val="00D23250"/>
    <w:rsid w:val="00D238E5"/>
    <w:rsid w:val="00D266A3"/>
    <w:rsid w:val="00D3307F"/>
    <w:rsid w:val="00D3401F"/>
    <w:rsid w:val="00D360AE"/>
    <w:rsid w:val="00D414A9"/>
    <w:rsid w:val="00D55E08"/>
    <w:rsid w:val="00D566DB"/>
    <w:rsid w:val="00D61E3C"/>
    <w:rsid w:val="00D64806"/>
    <w:rsid w:val="00D726F3"/>
    <w:rsid w:val="00D902C7"/>
    <w:rsid w:val="00DA4BA5"/>
    <w:rsid w:val="00DB2008"/>
    <w:rsid w:val="00DB3F9C"/>
    <w:rsid w:val="00DD635A"/>
    <w:rsid w:val="00DE0468"/>
    <w:rsid w:val="00DE2EF2"/>
    <w:rsid w:val="00DF0C8E"/>
    <w:rsid w:val="00DF2215"/>
    <w:rsid w:val="00E00E61"/>
    <w:rsid w:val="00E01C4D"/>
    <w:rsid w:val="00E0286C"/>
    <w:rsid w:val="00E20716"/>
    <w:rsid w:val="00E55EA6"/>
    <w:rsid w:val="00E560C7"/>
    <w:rsid w:val="00E66035"/>
    <w:rsid w:val="00E66530"/>
    <w:rsid w:val="00E67544"/>
    <w:rsid w:val="00E72B66"/>
    <w:rsid w:val="00E87321"/>
    <w:rsid w:val="00E915B2"/>
    <w:rsid w:val="00EA2017"/>
    <w:rsid w:val="00EA3287"/>
    <w:rsid w:val="00EA71F2"/>
    <w:rsid w:val="00EB6A34"/>
    <w:rsid w:val="00EC0BD9"/>
    <w:rsid w:val="00ED006B"/>
    <w:rsid w:val="00EE458A"/>
    <w:rsid w:val="00EF0B53"/>
    <w:rsid w:val="00EF2EC2"/>
    <w:rsid w:val="00F001B3"/>
    <w:rsid w:val="00F07FA6"/>
    <w:rsid w:val="00F142B0"/>
    <w:rsid w:val="00F20907"/>
    <w:rsid w:val="00F34C2F"/>
    <w:rsid w:val="00F410C2"/>
    <w:rsid w:val="00F41F04"/>
    <w:rsid w:val="00F52CBB"/>
    <w:rsid w:val="00F56189"/>
    <w:rsid w:val="00F575D1"/>
    <w:rsid w:val="00F63D34"/>
    <w:rsid w:val="00F731C2"/>
    <w:rsid w:val="00F773DE"/>
    <w:rsid w:val="00F85D47"/>
    <w:rsid w:val="00F919DA"/>
    <w:rsid w:val="00F91DD2"/>
    <w:rsid w:val="00F92C02"/>
    <w:rsid w:val="00FA63A8"/>
    <w:rsid w:val="00FB0EEE"/>
    <w:rsid w:val="00FB63A3"/>
    <w:rsid w:val="00FB6AE2"/>
    <w:rsid w:val="00FD2290"/>
    <w:rsid w:val="00FD316D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D5BD"/>
  <w15:docId w15:val="{67F73AC8-4F73-47C0-A026-F5E0C937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Заголовок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8121E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8121E"/>
    <w:rPr>
      <w:rFonts w:ascii="Arial" w:hAnsi="Arial" w:cs="Arial"/>
    </w:rPr>
  </w:style>
  <w:style w:type="paragraph" w:customStyle="1" w:styleId="default">
    <w:name w:val="default"/>
    <w:basedOn w:val="a"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55BD-035F-46F8-99C5-75A6FA94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19569</CharactersWithSpaces>
  <SharedDoc>false</SharedDoc>
  <HLinks>
    <vt:vector size="6" baseType="variant"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https://login.consultant.ru/link/?rnd=1D70577CBD5EFC331E6D702755932883&amp;req=doc&amp;base=LAW&amp;n=372866&amp;dst=290&amp;fld=134&amp;REFFIELD=134&amp;REFDST=100066&amp;REFDOC=31085&amp;REFBASE=PKBO&amp;stat=refcode%3D10881%3Bdstident%3D290%3Bindex%3D95&amp;date=21.01.2021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cp:lastModifiedBy>Сладкова Светлана Николаевна</cp:lastModifiedBy>
  <cp:revision>4</cp:revision>
  <cp:lastPrinted>2024-11-21T09:56:00Z</cp:lastPrinted>
  <dcterms:created xsi:type="dcterms:W3CDTF">2024-12-20T10:06:00Z</dcterms:created>
  <dcterms:modified xsi:type="dcterms:W3CDTF">2024-12-20T10:09:00Z</dcterms:modified>
</cp:coreProperties>
</file>