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27533C" w:rsidRDefault="0027533C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A58" w:rsidRPr="009A6A58" w:rsidRDefault="003826BD" w:rsidP="009A6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C77E4A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6C7AA5">
        <w:rPr>
          <w:rFonts w:ascii="Times New Roman" w:hAnsi="Times New Roman" w:cs="Times New Roman"/>
          <w:b/>
          <w:sz w:val="24"/>
          <w:szCs w:val="24"/>
        </w:rPr>
        <w:t xml:space="preserve"> и состава</w:t>
      </w:r>
      <w:r w:rsidR="006C7AA5">
        <w:rPr>
          <w:rFonts w:ascii="Times New Roman" w:hAnsi="Times New Roman" w:cs="Times New Roman"/>
          <w:b/>
          <w:sz w:val="24"/>
          <w:szCs w:val="24"/>
        </w:rPr>
        <w:br/>
      </w:r>
      <w:r w:rsidR="009A6A58" w:rsidRPr="009A6A58">
        <w:rPr>
          <w:rFonts w:ascii="Times New Roman" w:hAnsi="Times New Roman" w:cs="Times New Roman"/>
          <w:b/>
          <w:sz w:val="24"/>
          <w:szCs w:val="24"/>
        </w:rPr>
        <w:t>комиссии по защите прав и законных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A6A58" w:rsidRPr="009A6A58">
        <w:rPr>
          <w:rFonts w:ascii="Times New Roman" w:hAnsi="Times New Roman" w:cs="Times New Roman"/>
          <w:b/>
          <w:sz w:val="24"/>
          <w:szCs w:val="24"/>
        </w:rPr>
        <w:t>интересов недееспособных граждан</w:t>
      </w:r>
    </w:p>
    <w:p w:rsidR="003826BD" w:rsidRDefault="003826BD" w:rsidP="009A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6BD" w:rsidRDefault="003826BD" w:rsidP="009A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A58" w:rsidRPr="009A6A58" w:rsidRDefault="003826BD" w:rsidP="009A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6A58" w:rsidRPr="009A6A58">
        <w:rPr>
          <w:rFonts w:ascii="Times New Roman" w:hAnsi="Times New Roman" w:cs="Times New Roman"/>
          <w:sz w:val="24"/>
          <w:szCs w:val="24"/>
        </w:rPr>
        <w:t xml:space="preserve"> целях обеспечения защиты прав и законных интересов недееспособных граждан, в соответствии со статьей 34 Гражданского кодекса РФ, Федерального закона от 24 апреля 2008 года № 48-ФЗ «Об опеке и попечительстве», статьями 6, 7 Закона Чувашской Республики от 06.02.2009 №5 «Об опеке и попечительстве»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6A58" w:rsidRPr="009A6A58">
        <w:rPr>
          <w:rFonts w:ascii="Times New Roman" w:hAnsi="Times New Roman" w:cs="Times New Roman"/>
          <w:sz w:val="24"/>
          <w:szCs w:val="24"/>
        </w:rPr>
        <w:t xml:space="preserve"> администрация Порецкого муниципального округа </w:t>
      </w:r>
      <w:proofErr w:type="gramStart"/>
      <w:r w:rsidR="009A6A58" w:rsidRPr="009A6A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6A58" w:rsidRPr="009A6A58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C7AA5" w:rsidRPr="009A6A58" w:rsidRDefault="006C7AA5" w:rsidP="006C7AA5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A58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по защите прав и законных интересов недееспособных граждан 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6A5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7AA5" w:rsidRDefault="006C7AA5" w:rsidP="006C7AA5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A58">
        <w:rPr>
          <w:rFonts w:ascii="Times New Roman" w:eastAsia="Calibri" w:hAnsi="Times New Roman" w:cs="Times New Roman"/>
          <w:sz w:val="24"/>
          <w:szCs w:val="24"/>
          <w:lang w:eastAsia="en-US"/>
        </w:rPr>
        <w:t>Утвердить состав комиссии по защите прав и законных интересов недееспособных граждан</w:t>
      </w:r>
      <w:r w:rsidRPr="009A6A58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A6A58">
        <w:rPr>
          <w:rFonts w:ascii="Times New Roman" w:hAnsi="Times New Roman" w:cs="Times New Roman"/>
          <w:sz w:val="24"/>
          <w:szCs w:val="24"/>
        </w:rPr>
        <w:t>).</w:t>
      </w:r>
    </w:p>
    <w:p w:rsidR="004E3C12" w:rsidRDefault="009A6A58" w:rsidP="004E3C12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AA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4E3C12">
        <w:rPr>
          <w:rFonts w:ascii="Times New Roman" w:hAnsi="Times New Roman" w:cs="Times New Roman"/>
          <w:sz w:val="24"/>
          <w:szCs w:val="24"/>
        </w:rPr>
        <w:t>утратившими силу:</w:t>
      </w:r>
    </w:p>
    <w:p w:rsidR="006C7AA5" w:rsidRPr="004E3C12" w:rsidRDefault="009A6A58" w:rsidP="00A50129">
      <w:pPr>
        <w:pStyle w:val="a7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3C12"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от 12.07.2011г. № 207 «О  комиссии по защите прав и законных интересов недееспособных граждан»  утратившим силу.</w:t>
      </w:r>
    </w:p>
    <w:p w:rsidR="009A6A58" w:rsidRPr="006C7AA5" w:rsidRDefault="009A6A58" w:rsidP="009A6A58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AA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  <w:r w:rsidRPr="006C7AA5">
        <w:rPr>
          <w:rFonts w:ascii="Times New Roman" w:hAnsi="Times New Roman" w:cs="Times New Roman"/>
          <w:sz w:val="24"/>
          <w:szCs w:val="24"/>
        </w:rPr>
        <w:tab/>
      </w:r>
    </w:p>
    <w:p w:rsidR="009A6A58" w:rsidRPr="00101141" w:rsidRDefault="009A6A58" w:rsidP="009A6A58">
      <w:pPr>
        <w:tabs>
          <w:tab w:val="left" w:pos="900"/>
        </w:tabs>
        <w:suppressAutoHyphens/>
        <w:spacing w:after="0"/>
        <w:ind w:firstLine="709"/>
        <w:jc w:val="both"/>
        <w:rPr>
          <w:kern w:val="1"/>
          <w:sz w:val="24"/>
          <w:szCs w:val="24"/>
        </w:rPr>
      </w:pPr>
    </w:p>
    <w:p w:rsidR="005E0169" w:rsidRPr="005E0169" w:rsidRDefault="005E0169" w:rsidP="00685C4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5E0169" w:rsidRPr="005E0169" w:rsidTr="005E0169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5E0169" w:rsidRPr="005E0169" w:rsidRDefault="005E0169" w:rsidP="00467A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467A06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1650" w:type="pct"/>
            <w:vAlign w:val="bottom"/>
            <w:hideMark/>
          </w:tcPr>
          <w:p w:rsidR="005E0169" w:rsidRPr="005E0169" w:rsidRDefault="005E0169" w:rsidP="005E01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69">
              <w:rPr>
                <w:rFonts w:ascii="Times New Roman" w:eastAsia="Times New Roman" w:hAnsi="Times New Roman" w:cs="Times New Roman"/>
                <w:sz w:val="24"/>
                <w:szCs w:val="24"/>
              </w:rPr>
              <w:t>Е.В. Лебедев</w:t>
            </w:r>
          </w:p>
        </w:tc>
      </w:tr>
    </w:tbl>
    <w:p w:rsidR="00467A06" w:rsidRDefault="00467A06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6C7AA5" w:rsidRDefault="006C7AA5">
      <w:pPr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br w:type="page"/>
      </w:r>
    </w:p>
    <w:p w:rsidR="0027533C" w:rsidRDefault="0027533C" w:rsidP="00C77E4A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6C7AA5" w:rsidRPr="006C7AA5" w:rsidRDefault="006C7AA5" w:rsidP="006C7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br/>
        <w:t>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br/>
        <w:t>№ ___ от ______2023 г.</w:t>
      </w:r>
    </w:p>
    <w:p w:rsidR="006C7AA5" w:rsidRDefault="006C7AA5" w:rsidP="00C77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E4A" w:rsidRPr="00C77E4A" w:rsidRDefault="00C77E4A" w:rsidP="00C77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4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77E4A" w:rsidRPr="00C77E4A" w:rsidRDefault="00C77E4A" w:rsidP="00C77E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E4A">
        <w:rPr>
          <w:rFonts w:ascii="Times New Roman" w:hAnsi="Times New Roman" w:cs="Times New Roman"/>
          <w:b/>
          <w:sz w:val="24"/>
          <w:szCs w:val="24"/>
        </w:rPr>
        <w:t>о комиссии по защите прав и законных интересов недееспособных граждан</w:t>
      </w:r>
    </w:p>
    <w:p w:rsidR="00C77E4A" w:rsidRPr="00C77E4A" w:rsidRDefault="00C77E4A" w:rsidP="00C77E4A">
      <w:pPr>
        <w:tabs>
          <w:tab w:val="center" w:pos="4677"/>
          <w:tab w:val="left" w:pos="7284"/>
        </w:tabs>
        <w:spacing w:before="144" w:after="28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C77E4A" w:rsidRPr="00C77E4A" w:rsidRDefault="00C77E4A" w:rsidP="008170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1.1. Комиссия по </w:t>
      </w:r>
      <w:r w:rsidRPr="00C77E4A">
        <w:rPr>
          <w:rFonts w:ascii="Times New Roman" w:hAnsi="Times New Roman" w:cs="Times New Roman"/>
          <w:sz w:val="24"/>
          <w:szCs w:val="24"/>
        </w:rPr>
        <w:t>защите прав и законных  интересов     недееспособных  граждан</w:t>
      </w: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(далее - Комиссия) создается при администрации Порецкого  муниципального округа Чувашской Республики в целях организации защиты личности недееспособных и ограниченно дееспособных граждан, их законных прав и интересов, а также охраны, находящегося в их имущества собственности.</w:t>
      </w:r>
    </w:p>
    <w:p w:rsidR="00C77E4A" w:rsidRPr="00C77E4A" w:rsidRDefault="00C77E4A" w:rsidP="008170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1.2. Комиссия является коллегиальным органом, не является юридическим лицом.</w:t>
      </w:r>
    </w:p>
    <w:p w:rsidR="00C77E4A" w:rsidRPr="00C77E4A" w:rsidRDefault="00C77E4A" w:rsidP="008170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1.3. Комиссия в своей деятельности руководствуется Конституцией РФ, законами и иными нормативными актами Российской Федерации и Чувашской Республики, нормативными актами органов местного самоуправления Порецкого района.</w:t>
      </w:r>
    </w:p>
    <w:p w:rsidR="00C77E4A" w:rsidRPr="00C77E4A" w:rsidRDefault="00C77E4A" w:rsidP="00450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1.4. Комиссия занимается вопросами опеки и попечительства только над совершеннолетними недееспособными гражданами.</w:t>
      </w:r>
    </w:p>
    <w:p w:rsidR="00AF2446" w:rsidRDefault="00C77E4A" w:rsidP="00AF2446">
      <w:pPr>
        <w:shd w:val="clear" w:color="auto" w:fill="FFFFFF"/>
        <w:tabs>
          <w:tab w:val="left" w:pos="1267"/>
        </w:tabs>
        <w:spacing w:after="0" w:line="240" w:lineRule="auto"/>
        <w:ind w:left="38" w:hanging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1.5. Комиссия образуется, реорганизуется, ликвидируется постановлением </w:t>
      </w:r>
      <w:proofErr w:type="gramStart"/>
      <w:r w:rsidRPr="00C77E4A">
        <w:rPr>
          <w:rFonts w:ascii="Times New Roman" w:hAnsi="Times New Roman" w:cs="Times New Roman"/>
          <w:color w:val="000000"/>
          <w:sz w:val="24"/>
          <w:szCs w:val="24"/>
        </w:rPr>
        <w:t>главы администрации Порецкого муниципального округа Чувашской Республики</w:t>
      </w:r>
      <w:proofErr w:type="gramEnd"/>
      <w:r w:rsidRPr="00C77E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2446" w:rsidRPr="00AF2446" w:rsidRDefault="00AF2446" w:rsidP="00AF2446">
      <w:pPr>
        <w:shd w:val="clear" w:color="auto" w:fill="FFFFFF"/>
        <w:tabs>
          <w:tab w:val="left" w:pos="1267"/>
        </w:tabs>
        <w:spacing w:after="0" w:line="240" w:lineRule="auto"/>
        <w:ind w:left="38" w:hanging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7E4A" w:rsidRPr="00C77E4A" w:rsidRDefault="00C77E4A" w:rsidP="00C77E4A">
      <w:pPr>
        <w:spacing w:after="28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b/>
          <w:color w:val="000000"/>
          <w:sz w:val="24"/>
          <w:szCs w:val="24"/>
        </w:rPr>
        <w:t>2. ЗАДАЧИ И ПРИНЦИПЫ ДЕЯТЕЛЬНОСТИ КОМИССИИ</w:t>
      </w:r>
    </w:p>
    <w:p w:rsidR="00C77E4A" w:rsidRPr="00C77E4A" w:rsidRDefault="00C77E4A" w:rsidP="00450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2.1. Основными задачами деятельности комиссии являются:</w:t>
      </w:r>
    </w:p>
    <w:p w:rsidR="00C77E4A" w:rsidRPr="00C77E4A" w:rsidRDefault="00A7717A" w:rsidP="00450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>принятие своевременных мер по установлению и снятию опеки и попечительства, помещению граждан в соответствии с действующим законодательством в учреждения системы здравоохранения и социальной защиты населения;</w:t>
      </w:r>
      <w:proofErr w:type="gramEnd"/>
    </w:p>
    <w:p w:rsidR="00C77E4A" w:rsidRPr="00C77E4A" w:rsidRDefault="00C77E4A" w:rsidP="00450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7717A">
        <w:rPr>
          <w:rFonts w:ascii="Times New Roman" w:hAnsi="Times New Roman" w:cs="Times New Roman"/>
          <w:color w:val="000000"/>
          <w:sz w:val="24"/>
          <w:szCs w:val="24"/>
        </w:rPr>
        <w:t>.1.2.</w:t>
      </w: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C77E4A" w:rsidRPr="00C77E4A" w:rsidRDefault="00A7717A" w:rsidP="00450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достойного уровня жизни граждан, находящихся под опекой или попечительством;</w:t>
      </w:r>
    </w:p>
    <w:p w:rsidR="00C77E4A" w:rsidRPr="00C77E4A" w:rsidRDefault="00A7717A" w:rsidP="00450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2.1.4.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>) обеспечение исполнения опекунами или попечителями и органами опеки и попечительства возложенных на них полномочий;</w:t>
      </w:r>
    </w:p>
    <w:p w:rsidR="00C77E4A" w:rsidRPr="00C77E4A" w:rsidRDefault="00A7717A" w:rsidP="00AF24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2.1.5.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опекунов или попечителей, а также учреждений, в которые помещены совершеннолетние недееспособные или ограниченно дееспособные граждане;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сохранностью и управлением имуществом лиц, находящихся под опекой, попечительством или помещенных в соответствии с законодательством в учреждения системы здравоохранения или социальной защиты населения.</w:t>
      </w:r>
    </w:p>
    <w:p w:rsidR="00C77E4A" w:rsidRPr="00C77E4A" w:rsidRDefault="00C77E4A" w:rsidP="00AF24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gramStart"/>
      <w:r w:rsidRPr="00C77E4A">
        <w:rPr>
          <w:rFonts w:ascii="Times New Roman" w:hAnsi="Times New Roman" w:cs="Times New Roman"/>
          <w:color w:val="000000"/>
          <w:sz w:val="24"/>
          <w:szCs w:val="24"/>
        </w:rPr>
        <w:t>Основными принципами</w:t>
      </w:r>
      <w:proofErr w:type="gramEnd"/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комиссии являются:</w:t>
      </w:r>
    </w:p>
    <w:p w:rsidR="00C77E4A" w:rsidRPr="00C77E4A" w:rsidRDefault="00A7717A" w:rsidP="00AF2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свободное принятие гражданином обязанностей по опеке или попечительству и свободный отказ от исполнения опекуном или попечителем своих обязанностей;</w:t>
      </w:r>
    </w:p>
    <w:p w:rsidR="00C77E4A" w:rsidRPr="006255B3" w:rsidRDefault="00A7717A" w:rsidP="006255B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максимальной защиты прав и законных интересов подопечных.</w:t>
      </w:r>
    </w:p>
    <w:p w:rsidR="00C77E4A" w:rsidRPr="00C77E4A" w:rsidRDefault="00C77E4A" w:rsidP="00C77E4A">
      <w:pPr>
        <w:spacing w:before="144" w:after="28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ПРАВА КОМИССИИ </w:t>
      </w:r>
    </w:p>
    <w:p w:rsidR="00C77E4A" w:rsidRPr="00C77E4A" w:rsidRDefault="00C77E4A" w:rsidP="00C77E4A">
      <w:pPr>
        <w:spacing w:before="144" w:after="288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3.1. Комиссия как законный представитель граждан в процессе осуществления функций по опеке и попечительству имеют право запрашивать и безвозмездно получать </w:t>
      </w:r>
      <w:r w:rsidRPr="00C77E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необходимую информацию у всех органов и организаций, владеющих данной информацией, независимо от их форм собственности.</w:t>
      </w:r>
    </w:p>
    <w:p w:rsidR="00AF2446" w:rsidRDefault="00AF2446" w:rsidP="00C77E4A">
      <w:pPr>
        <w:spacing w:before="144" w:after="28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7E4A" w:rsidRPr="00C77E4A" w:rsidRDefault="00C77E4A" w:rsidP="00C77E4A">
      <w:pPr>
        <w:spacing w:before="144" w:after="28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b/>
          <w:color w:val="000000"/>
          <w:sz w:val="24"/>
          <w:szCs w:val="24"/>
        </w:rPr>
        <w:t>4. ПОРЯДОК ОБРАЗОВАНИЯ КОМИССИИ</w:t>
      </w:r>
    </w:p>
    <w:p w:rsidR="00C77E4A" w:rsidRPr="00C77E4A" w:rsidRDefault="00C77E4A" w:rsidP="00AF24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Комиссии входят представители </w:t>
      </w:r>
      <w:r w:rsidR="009854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C77E4A"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 Чувашской Республики,</w:t>
      </w:r>
      <w:r w:rsidR="00142898">
        <w:rPr>
          <w:rFonts w:ascii="Times New Roman" w:hAnsi="Times New Roman" w:cs="Times New Roman"/>
          <w:color w:val="000000"/>
          <w:sz w:val="24"/>
          <w:szCs w:val="24"/>
        </w:rPr>
        <w:t xml:space="preserve"> органа опеки и попечительства,</w:t>
      </w: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9854C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здравоохранения, органов социальной защиты населения, пенсионного фонда.</w:t>
      </w:r>
      <w:proofErr w:type="gramEnd"/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 Члены Комиссии выполняют свои обязанности безвозмездно.</w:t>
      </w:r>
    </w:p>
    <w:p w:rsidR="00C77E4A" w:rsidRPr="00C77E4A" w:rsidRDefault="00C77E4A" w:rsidP="00AF24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4.2. Состав Комиссии утверждается постановлением главы Порецкого муниципального округа Чувашской Республики. Члены Комиссии назначаются на неопределенный срок.</w:t>
      </w:r>
    </w:p>
    <w:p w:rsidR="00C77E4A" w:rsidRPr="00C77E4A" w:rsidRDefault="00C77E4A" w:rsidP="009854C3">
      <w:pPr>
        <w:spacing w:after="288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4.3. Председателем Комиссии </w:t>
      </w:r>
      <w:r w:rsidR="00142898">
        <w:rPr>
          <w:rFonts w:ascii="Times New Roman" w:hAnsi="Times New Roman" w:cs="Times New Roman"/>
          <w:color w:val="000000"/>
          <w:sz w:val="24"/>
          <w:szCs w:val="24"/>
        </w:rPr>
        <w:t xml:space="preserve">временно </w:t>
      </w:r>
      <w:r w:rsidR="001029C4" w:rsidRPr="003211BF">
        <w:rPr>
          <w:rFonts w:ascii="Times New Roman" w:hAnsi="Times New Roman" w:cs="Times New Roman"/>
          <w:sz w:val="24"/>
          <w:szCs w:val="24"/>
        </w:rPr>
        <w:t>заместител</w:t>
      </w:r>
      <w:r w:rsidR="001029C4">
        <w:rPr>
          <w:rFonts w:ascii="Times New Roman" w:hAnsi="Times New Roman" w:cs="Times New Roman"/>
          <w:sz w:val="24"/>
          <w:szCs w:val="24"/>
        </w:rPr>
        <w:t>ь</w:t>
      </w:r>
      <w:r w:rsidR="001029C4" w:rsidRPr="003211BF">
        <w:rPr>
          <w:rFonts w:ascii="Times New Roman" w:hAnsi="Times New Roman" w:cs="Times New Roman"/>
          <w:sz w:val="24"/>
          <w:szCs w:val="24"/>
        </w:rPr>
        <w:t xml:space="preserve"> главы по социальным вопросам </w:t>
      </w:r>
      <w:r w:rsidRPr="00C77E4A"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</w:t>
      </w:r>
      <w:r w:rsidR="009854C3">
        <w:rPr>
          <w:rFonts w:ascii="Times New Roman" w:hAnsi="Times New Roman" w:cs="Times New Roman"/>
          <w:color w:val="000000"/>
          <w:sz w:val="24"/>
          <w:szCs w:val="24"/>
        </w:rPr>
        <w:t xml:space="preserve">ного округа </w:t>
      </w:r>
      <w:r w:rsidRPr="00C77E4A">
        <w:rPr>
          <w:rFonts w:ascii="Times New Roman" w:hAnsi="Times New Roman" w:cs="Times New Roman"/>
          <w:color w:val="000000"/>
          <w:sz w:val="24"/>
          <w:szCs w:val="24"/>
        </w:rPr>
        <w:t>Чува</w:t>
      </w:r>
      <w:r w:rsidR="009854C3" w:rsidRPr="00C77E4A">
        <w:rPr>
          <w:rFonts w:ascii="Times New Roman" w:hAnsi="Times New Roman" w:cs="Times New Roman"/>
          <w:color w:val="000000"/>
          <w:sz w:val="24"/>
          <w:szCs w:val="24"/>
        </w:rPr>
        <w:t>шской Республики</w:t>
      </w:r>
      <w:r w:rsidR="009854C3">
        <w:rPr>
          <w:rFonts w:ascii="Times New Roman" w:hAnsi="Times New Roman" w:cs="Times New Roman"/>
          <w:color w:val="000000"/>
          <w:sz w:val="24"/>
          <w:szCs w:val="24"/>
        </w:rPr>
        <w:t xml:space="preserve"> либо лицо его замещающее.</w:t>
      </w:r>
      <w:r w:rsidR="001428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E4A" w:rsidRPr="00C77E4A" w:rsidRDefault="00C77E4A" w:rsidP="00C77E4A">
      <w:pPr>
        <w:spacing w:before="144" w:after="28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b/>
          <w:color w:val="000000"/>
          <w:sz w:val="24"/>
          <w:szCs w:val="24"/>
        </w:rPr>
        <w:t>5. ОРГАНИЗАЦИЯ ДЕЯТЕЛЬНОСТИ КОМИССИИ</w:t>
      </w:r>
    </w:p>
    <w:p w:rsidR="00C77E4A" w:rsidRPr="00C77E4A" w:rsidRDefault="00C77E4A" w:rsidP="00AF2446">
      <w:pPr>
        <w:spacing w:before="144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5.1. Заседания Комиссии проводятся под руководством председателя по мере необходимости, а в его отсутствие – заместителем  председателя. Заседания Комиссии являются правомочными, если на них присутствует более половины ее членов.</w:t>
      </w:r>
    </w:p>
    <w:p w:rsidR="00C77E4A" w:rsidRPr="00C77E4A" w:rsidRDefault="00C77E4A" w:rsidP="00AF24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5.2. Решения Комиссии принимаются большинством голосов от числа присутствующих на заседании. По результатам обсуждения выносимого вопроса принимается решение, которое заносится в протокол, подписываемый председателем Комиссии и секретарем.</w:t>
      </w:r>
    </w:p>
    <w:p w:rsidR="00C77E4A" w:rsidRPr="00C77E4A" w:rsidRDefault="00C77E4A" w:rsidP="00C77E4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 w:rsidRPr="00C77E4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решения Комиссии возлагается на ответственных лиц.</w:t>
      </w:r>
    </w:p>
    <w:p w:rsidR="00C77E4A" w:rsidRPr="00C77E4A" w:rsidRDefault="00C77E4A" w:rsidP="00C77E4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b/>
          <w:color w:val="000000"/>
          <w:sz w:val="24"/>
          <w:szCs w:val="24"/>
        </w:rPr>
        <w:t>6. ПОЛНОМОЧИЯ КОМИССИИ</w:t>
      </w:r>
    </w:p>
    <w:p w:rsidR="00C77E4A" w:rsidRPr="00C77E4A" w:rsidRDefault="00C77E4A" w:rsidP="009854C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6.1. К полномочиям комиссии относятся:</w:t>
      </w:r>
    </w:p>
    <w:p w:rsidR="00C77E4A" w:rsidRPr="00C77E4A" w:rsidRDefault="00A7717A" w:rsidP="009854C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и учет граждан, нуждающихся в установлении над ними опеки или попечительства;</w:t>
      </w:r>
    </w:p>
    <w:p w:rsidR="00C77E4A" w:rsidRPr="00C77E4A" w:rsidRDefault="00A7717A" w:rsidP="00066D2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C77E4A" w:rsidRPr="00C77E4A" w:rsidRDefault="00A7717A" w:rsidP="00066D2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установление опеки или попечительства;</w:t>
      </w:r>
    </w:p>
    <w:p w:rsidR="00C77E4A" w:rsidRPr="00C77E4A" w:rsidRDefault="00A7717A" w:rsidP="00066D2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6.1.4.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C77E4A" w:rsidRPr="00C77E4A" w:rsidRDefault="00A7717A" w:rsidP="00066D2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6.1.5.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освобождение и отстранение в соответствии с Федеральным законом «Об опеке и попечительстве» опекунов и попечителей от исполнения ими своих обязанностей;</w:t>
      </w:r>
    </w:p>
    <w:p w:rsidR="00C77E4A" w:rsidRPr="00C77E4A" w:rsidRDefault="00A7717A" w:rsidP="00066D2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6.1.6.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выдача в соответствии с Федеральным законом «Об опеке и попечительстве» разрешений на совершение сделок с имуществом подопечных;</w:t>
      </w:r>
    </w:p>
    <w:p w:rsidR="00C77E4A" w:rsidRPr="00C77E4A" w:rsidRDefault="00C77E4A" w:rsidP="00066D2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7717A">
        <w:rPr>
          <w:rFonts w:ascii="Times New Roman" w:hAnsi="Times New Roman" w:cs="Times New Roman"/>
          <w:color w:val="000000"/>
          <w:sz w:val="24"/>
          <w:szCs w:val="24"/>
        </w:rPr>
        <w:t>.1.7.</w:t>
      </w:r>
      <w:r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договоров доверительного управления имуществом подопечных в соответствии со статьей 38 Гражданского кодекса Российской Федерации;</w:t>
      </w:r>
    </w:p>
    <w:p w:rsidR="00C77E4A" w:rsidRPr="00C77E4A" w:rsidRDefault="00A7717A" w:rsidP="00066D2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6.1.8.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законных интересов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C77E4A" w:rsidRPr="00C77E4A" w:rsidRDefault="00A7717A" w:rsidP="00066D2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6.1.9. 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частью 4 статьи 15 Федерального закона « </w:t>
      </w:r>
      <w:r w:rsidR="00DE02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>б опеке и попечительстве».</w:t>
      </w:r>
      <w:proofErr w:type="gramEnd"/>
    </w:p>
    <w:p w:rsidR="00C77E4A" w:rsidRPr="00C77E4A" w:rsidRDefault="00C77E4A" w:rsidP="00066D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6.2. Решения Комиссии носят рекомендательный характер и утверждаются постановлением главы Порецкого муниципального округа Чувашской Республики.</w:t>
      </w:r>
    </w:p>
    <w:p w:rsidR="00C77E4A" w:rsidRPr="00C77E4A" w:rsidRDefault="00C77E4A" w:rsidP="00066D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color w:val="000000"/>
          <w:sz w:val="24"/>
          <w:szCs w:val="24"/>
        </w:rPr>
        <w:t>6.3. Опекун или попечитель назначается постановлением главы Порецкого муниципального округа Чувашской Республики.</w:t>
      </w:r>
    </w:p>
    <w:p w:rsidR="00C77E4A" w:rsidRPr="00C77E4A" w:rsidRDefault="00C77E4A" w:rsidP="00066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7E4A" w:rsidRPr="00C77E4A" w:rsidRDefault="00C77E4A" w:rsidP="00C77E4A">
      <w:pPr>
        <w:spacing w:before="144" w:after="28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E4A">
        <w:rPr>
          <w:rFonts w:ascii="Times New Roman" w:hAnsi="Times New Roman" w:cs="Times New Roman"/>
          <w:b/>
          <w:color w:val="000000"/>
          <w:sz w:val="24"/>
          <w:szCs w:val="24"/>
        </w:rPr>
        <w:t>7. ОБЖАЛОВАНИЕ РЕШЕНИЙ КОМИССИИ</w:t>
      </w:r>
    </w:p>
    <w:p w:rsidR="006C7AA5" w:rsidRDefault="00A7717A" w:rsidP="00C77E4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77E4A" w:rsidRPr="00C77E4A">
        <w:rPr>
          <w:rFonts w:ascii="Times New Roman" w:hAnsi="Times New Roman" w:cs="Times New Roman"/>
          <w:color w:val="000000"/>
          <w:sz w:val="24"/>
          <w:szCs w:val="24"/>
        </w:rPr>
        <w:t xml:space="preserve">.1. Решение Комиссии может быть оспорено заинтересованными лицами в судебном порядке. </w:t>
      </w:r>
    </w:p>
    <w:p w:rsidR="006C7AA5" w:rsidRDefault="006C7A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C7AA5" w:rsidRPr="005E0169" w:rsidRDefault="006C7AA5" w:rsidP="006C7AA5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5"/>
        </w:rPr>
        <w:t>№ 2</w:t>
      </w:r>
      <w:r>
        <w:rPr>
          <w:rFonts w:ascii="Times New Roman" w:eastAsia="Times New Roman" w:hAnsi="Times New Roman" w:cs="Times New Roman"/>
          <w:sz w:val="25"/>
        </w:rPr>
        <w:br/>
        <w:t>к постановлению администрации</w:t>
      </w:r>
      <w:r>
        <w:rPr>
          <w:rFonts w:ascii="Times New Roman" w:eastAsia="Times New Roman" w:hAnsi="Times New Roman" w:cs="Times New Roman"/>
          <w:sz w:val="25"/>
        </w:rPr>
        <w:br/>
        <w:t>Порецкого муниципального округа</w:t>
      </w:r>
      <w:r>
        <w:rPr>
          <w:rFonts w:ascii="Times New Roman" w:eastAsia="Times New Roman" w:hAnsi="Times New Roman" w:cs="Times New Roman"/>
          <w:sz w:val="25"/>
        </w:rPr>
        <w:br/>
        <w:t>Чувашской Республики</w:t>
      </w:r>
      <w:r>
        <w:rPr>
          <w:rFonts w:ascii="Times New Roman" w:eastAsia="Times New Roman" w:hAnsi="Times New Roman" w:cs="Times New Roman"/>
          <w:sz w:val="25"/>
        </w:rPr>
        <w:br/>
        <w:t>№ ___ от ______2023 г.</w:t>
      </w:r>
      <w:r w:rsidRPr="005E0169">
        <w:rPr>
          <w:rFonts w:ascii="Times New Roman" w:eastAsia="Times New Roman" w:hAnsi="Times New Roman" w:cs="Times New Roman"/>
          <w:sz w:val="25"/>
          <w:szCs w:val="25"/>
        </w:rPr>
        <w:br/>
      </w:r>
      <w:r w:rsidRPr="005E0169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6C7AA5" w:rsidRPr="00C77E4A" w:rsidRDefault="006C7AA5" w:rsidP="006C7A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Состав </w:t>
      </w:r>
      <w:r w:rsidRPr="00C77E4A">
        <w:rPr>
          <w:rFonts w:ascii="Times New Roman" w:hAnsi="Times New Roman" w:cs="Times New Roman"/>
          <w:b/>
          <w:sz w:val="24"/>
          <w:szCs w:val="24"/>
        </w:rPr>
        <w:t xml:space="preserve">комиссии по защите прав и законных интересов </w:t>
      </w:r>
    </w:p>
    <w:p w:rsidR="006C7AA5" w:rsidRPr="00C77E4A" w:rsidRDefault="006C7AA5" w:rsidP="006C7A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4A">
        <w:rPr>
          <w:rFonts w:ascii="Times New Roman" w:hAnsi="Times New Roman" w:cs="Times New Roman"/>
          <w:b/>
          <w:sz w:val="24"/>
          <w:szCs w:val="24"/>
        </w:rPr>
        <w:t>недееспособных  граждан</w:t>
      </w:r>
    </w:p>
    <w:p w:rsidR="006C7AA5" w:rsidRPr="00C77E4A" w:rsidRDefault="006C7AA5" w:rsidP="006C7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AA5" w:rsidRPr="003211BF" w:rsidRDefault="006C7AA5" w:rsidP="006C7AA5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211BF">
        <w:rPr>
          <w:rFonts w:ascii="Times New Roman" w:hAnsi="Times New Roman" w:cs="Times New Roman"/>
          <w:sz w:val="24"/>
          <w:szCs w:val="24"/>
        </w:rPr>
        <w:t>ерешкина Е.А. – вр</w:t>
      </w:r>
      <w:r>
        <w:rPr>
          <w:rFonts w:ascii="Times New Roman" w:hAnsi="Times New Roman" w:cs="Times New Roman"/>
          <w:sz w:val="24"/>
          <w:szCs w:val="24"/>
        </w:rPr>
        <w:t xml:space="preserve">еменно исполняющий обязанности </w:t>
      </w:r>
      <w:r w:rsidRPr="003211BF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11BF">
        <w:rPr>
          <w:rFonts w:ascii="Times New Roman" w:hAnsi="Times New Roman" w:cs="Times New Roman"/>
          <w:sz w:val="24"/>
          <w:szCs w:val="24"/>
        </w:rPr>
        <w:t xml:space="preserve"> главы по социальным вопросам - начальник отдела образования, молодежной политики и спорта, председатель комиссии;</w:t>
      </w:r>
    </w:p>
    <w:p w:rsidR="006C7AA5" w:rsidRPr="003211BF" w:rsidRDefault="006C7AA5" w:rsidP="006C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1BF">
        <w:rPr>
          <w:rFonts w:ascii="Times New Roman" w:hAnsi="Times New Roman" w:cs="Times New Roman"/>
          <w:sz w:val="24"/>
          <w:szCs w:val="24"/>
        </w:rPr>
        <w:t>Елесина И.А. – заведующая филиалом «Порецкая ЦРБ» БУ «Шумерлинский ММЦ» Минздрава Чувашии, заместитель председателя комиссии (по согласованию);</w:t>
      </w:r>
    </w:p>
    <w:p w:rsidR="006C7AA5" w:rsidRPr="003211BF" w:rsidRDefault="006C7AA5" w:rsidP="006C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1BF">
        <w:rPr>
          <w:rFonts w:ascii="Times New Roman" w:hAnsi="Times New Roman" w:cs="Times New Roman"/>
          <w:color w:val="000000"/>
          <w:sz w:val="24"/>
          <w:szCs w:val="24"/>
        </w:rPr>
        <w:t>Инюшкин</w:t>
      </w:r>
      <w:proofErr w:type="spellEnd"/>
      <w:r w:rsidRPr="003211BF">
        <w:rPr>
          <w:rFonts w:ascii="Times New Roman" w:hAnsi="Times New Roman" w:cs="Times New Roman"/>
          <w:color w:val="000000"/>
          <w:sz w:val="24"/>
          <w:szCs w:val="24"/>
        </w:rPr>
        <w:t xml:space="preserve"> А.И.</w:t>
      </w:r>
      <w:r w:rsidRPr="003211BF">
        <w:rPr>
          <w:rFonts w:ascii="Times New Roman" w:hAnsi="Times New Roman" w:cs="Times New Roman"/>
          <w:sz w:val="24"/>
          <w:szCs w:val="24"/>
        </w:rPr>
        <w:t xml:space="preserve"> – исполняющий обязанности главного специалиста-эксперта органа опеки и попечительства администрации Порецкого  муниципального округа, секретарь комиссии.</w:t>
      </w:r>
    </w:p>
    <w:p w:rsidR="006C7AA5" w:rsidRPr="003211BF" w:rsidRDefault="006C7AA5" w:rsidP="006C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1B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7AA5" w:rsidRPr="003211BF" w:rsidRDefault="006C7AA5" w:rsidP="006C7AA5">
      <w:pPr>
        <w:spacing w:after="0" w:line="240" w:lineRule="auto"/>
        <w:ind w:left="1985" w:hanging="127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BF">
        <w:rPr>
          <w:rFonts w:ascii="Times New Roman" w:hAnsi="Times New Roman" w:cs="Times New Roman"/>
          <w:sz w:val="24"/>
          <w:szCs w:val="24"/>
        </w:rPr>
        <w:t xml:space="preserve">Лигай П.И.   – </w:t>
      </w:r>
      <w:hyperlink r:id="rId10" w:tooltip="Вр.и.о. заместителя начальника отдела - Янковский Артем Александрович" w:history="1">
        <w:r w:rsidRPr="003211BF">
          <w:rPr>
            <w:rFonts w:ascii="Times New Roman" w:hAnsi="Times New Roman" w:cs="Times New Roman"/>
            <w:bCs/>
            <w:sz w:val="24"/>
            <w:szCs w:val="24"/>
          </w:rPr>
          <w:t>главный специалист-эксперт  отдела</w:t>
        </w:r>
      </w:hyperlink>
      <w:r w:rsidRPr="003211BF">
        <w:rPr>
          <w:rFonts w:ascii="Times New Roman" w:hAnsi="Times New Roman" w:cs="Times New Roman"/>
          <w:bCs/>
          <w:sz w:val="24"/>
          <w:szCs w:val="24"/>
        </w:rPr>
        <w:t xml:space="preserve"> организационно - </w:t>
      </w:r>
      <w:proofErr w:type="gramStart"/>
      <w:r w:rsidRPr="003211BF">
        <w:rPr>
          <w:rFonts w:ascii="Times New Roman" w:hAnsi="Times New Roman" w:cs="Times New Roman"/>
          <w:bCs/>
          <w:sz w:val="24"/>
          <w:szCs w:val="24"/>
        </w:rPr>
        <w:t>контрольной</w:t>
      </w:r>
      <w:proofErr w:type="gramEnd"/>
      <w:r w:rsidRPr="003211BF">
        <w:rPr>
          <w:rFonts w:ascii="Times New Roman" w:hAnsi="Times New Roman" w:cs="Times New Roman"/>
          <w:bCs/>
          <w:sz w:val="24"/>
          <w:szCs w:val="24"/>
        </w:rPr>
        <w:t>,</w:t>
      </w:r>
    </w:p>
    <w:p w:rsidR="006C7AA5" w:rsidRPr="003211BF" w:rsidRDefault="006C7AA5" w:rsidP="006C7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BF">
        <w:rPr>
          <w:rFonts w:ascii="Times New Roman" w:hAnsi="Times New Roman" w:cs="Times New Roman"/>
          <w:bCs/>
          <w:sz w:val="24"/>
          <w:szCs w:val="24"/>
        </w:rPr>
        <w:t>кадровой и правовой работы</w:t>
      </w:r>
      <w:r w:rsidRPr="003211BF">
        <w:rPr>
          <w:rFonts w:ascii="Times New Roman" w:hAnsi="Times New Roman" w:cs="Times New Roman"/>
          <w:sz w:val="24"/>
          <w:szCs w:val="24"/>
        </w:rPr>
        <w:t xml:space="preserve"> администрации Порецкого  района, член комиссии;</w:t>
      </w:r>
    </w:p>
    <w:p w:rsidR="006C7AA5" w:rsidRPr="003211BF" w:rsidRDefault="006C7AA5" w:rsidP="006C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Волкова</w:t>
      </w:r>
      <w:r w:rsidRPr="00321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21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211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Pr="003211BF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11BF">
        <w:rPr>
          <w:rFonts w:ascii="Times New Roman" w:hAnsi="Times New Roman" w:cs="Times New Roman"/>
          <w:sz w:val="24"/>
          <w:szCs w:val="24"/>
        </w:rPr>
        <w:t xml:space="preserve"> БУ «Порецкий центр социального обслуживания населения» Министерства труда и социальной защиты Чувашской Республики, член комиссии (по согласованию);</w:t>
      </w:r>
      <w:proofErr w:type="gramEnd"/>
    </w:p>
    <w:p w:rsidR="006C7AA5" w:rsidRPr="003211BF" w:rsidRDefault="006C7AA5" w:rsidP="006C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1BF">
        <w:rPr>
          <w:rFonts w:ascii="Times New Roman" w:hAnsi="Times New Roman" w:cs="Times New Roman"/>
          <w:sz w:val="24"/>
          <w:szCs w:val="24"/>
        </w:rPr>
        <w:t>Никоноров И.А. – вр</w:t>
      </w:r>
      <w:r>
        <w:rPr>
          <w:rFonts w:ascii="Times New Roman" w:hAnsi="Times New Roman" w:cs="Times New Roman"/>
          <w:sz w:val="24"/>
          <w:szCs w:val="24"/>
        </w:rPr>
        <w:t xml:space="preserve">еменно исполняющий обязанности </w:t>
      </w:r>
      <w:r w:rsidRPr="003211BF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– начальник Управления по благоустройству и развитию территорий, член комиссии;</w:t>
      </w:r>
    </w:p>
    <w:p w:rsidR="006C7AA5" w:rsidRPr="003211BF" w:rsidRDefault="006C7AA5" w:rsidP="006C7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1BF">
        <w:rPr>
          <w:rFonts w:ascii="Times New Roman" w:hAnsi="Times New Roman" w:cs="Times New Roman"/>
          <w:sz w:val="24"/>
          <w:szCs w:val="24"/>
        </w:rPr>
        <w:t>Лазарева Н.В. – специалист клиентской службы (на правах группы) ОПФР по Чувашской Республике - Чувашии  (по согласованию).</w:t>
      </w:r>
    </w:p>
    <w:p w:rsidR="00C77E4A" w:rsidRPr="00C77E4A" w:rsidRDefault="00C77E4A" w:rsidP="00C77E4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E4A" w:rsidRPr="00C77E4A" w:rsidRDefault="00C77E4A" w:rsidP="00C77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C77E4A" w:rsidRDefault="00101141" w:rsidP="00C77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101141" w:rsidRPr="00C77E4A" w:rsidSect="00CE0D9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E7" w:rsidRDefault="008401E7" w:rsidP="005B2595">
      <w:pPr>
        <w:spacing w:after="0" w:line="240" w:lineRule="auto"/>
      </w:pPr>
      <w:r>
        <w:separator/>
      </w:r>
    </w:p>
  </w:endnote>
  <w:endnote w:type="continuationSeparator" w:id="0">
    <w:p w:rsidR="008401E7" w:rsidRDefault="008401E7" w:rsidP="005B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E7" w:rsidRDefault="008401E7" w:rsidP="005B2595">
      <w:pPr>
        <w:spacing w:after="0" w:line="240" w:lineRule="auto"/>
      </w:pPr>
      <w:r>
        <w:separator/>
      </w:r>
    </w:p>
  </w:footnote>
  <w:footnote w:type="continuationSeparator" w:id="0">
    <w:p w:rsidR="008401E7" w:rsidRDefault="008401E7" w:rsidP="005B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95" w:rsidRPr="005B2595" w:rsidRDefault="005B2595" w:rsidP="005B2595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5B2595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EC2"/>
    <w:multiLevelType w:val="hybridMultilevel"/>
    <w:tmpl w:val="9954B3AC"/>
    <w:lvl w:ilvl="0" w:tplc="6FF0D092">
      <w:start w:val="1"/>
      <w:numFmt w:val="decimal"/>
      <w:lvlText w:val="%1."/>
      <w:lvlJc w:val="left"/>
      <w:pPr>
        <w:ind w:left="1693" w:hanging="1125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66D23"/>
    <w:rsid w:val="000D5AEA"/>
    <w:rsid w:val="00101141"/>
    <w:rsid w:val="001029C4"/>
    <w:rsid w:val="00113330"/>
    <w:rsid w:val="00142898"/>
    <w:rsid w:val="00240B6A"/>
    <w:rsid w:val="0027533C"/>
    <w:rsid w:val="00313885"/>
    <w:rsid w:val="003211BF"/>
    <w:rsid w:val="00337176"/>
    <w:rsid w:val="0035797D"/>
    <w:rsid w:val="0036129E"/>
    <w:rsid w:val="003819BB"/>
    <w:rsid w:val="003826BD"/>
    <w:rsid w:val="0039624B"/>
    <w:rsid w:val="003A5950"/>
    <w:rsid w:val="003F07C0"/>
    <w:rsid w:val="00450D70"/>
    <w:rsid w:val="00467A06"/>
    <w:rsid w:val="004B3C06"/>
    <w:rsid w:val="004D67F0"/>
    <w:rsid w:val="004E3C12"/>
    <w:rsid w:val="004F0C9B"/>
    <w:rsid w:val="00512ADB"/>
    <w:rsid w:val="00576280"/>
    <w:rsid w:val="00582F49"/>
    <w:rsid w:val="005B2595"/>
    <w:rsid w:val="005D5D5C"/>
    <w:rsid w:val="005E0169"/>
    <w:rsid w:val="005E0B3B"/>
    <w:rsid w:val="006255B3"/>
    <w:rsid w:val="0063133F"/>
    <w:rsid w:val="00685C40"/>
    <w:rsid w:val="006A72E9"/>
    <w:rsid w:val="006C293A"/>
    <w:rsid w:val="006C7AA5"/>
    <w:rsid w:val="007A5110"/>
    <w:rsid w:val="00802B8B"/>
    <w:rsid w:val="0081708B"/>
    <w:rsid w:val="00827D6A"/>
    <w:rsid w:val="008401E7"/>
    <w:rsid w:val="00921CF8"/>
    <w:rsid w:val="00955D87"/>
    <w:rsid w:val="009854C3"/>
    <w:rsid w:val="009A6A58"/>
    <w:rsid w:val="00A50129"/>
    <w:rsid w:val="00A7717A"/>
    <w:rsid w:val="00AF2446"/>
    <w:rsid w:val="00B151DD"/>
    <w:rsid w:val="00B63189"/>
    <w:rsid w:val="00BA56A7"/>
    <w:rsid w:val="00BC0F31"/>
    <w:rsid w:val="00C414A9"/>
    <w:rsid w:val="00C4272B"/>
    <w:rsid w:val="00C77E4A"/>
    <w:rsid w:val="00C972E3"/>
    <w:rsid w:val="00CE0D9E"/>
    <w:rsid w:val="00D90F52"/>
    <w:rsid w:val="00DE02F4"/>
    <w:rsid w:val="00E35D76"/>
    <w:rsid w:val="00E74C56"/>
    <w:rsid w:val="00F97825"/>
    <w:rsid w:val="00FC78B9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A5"/>
  </w:style>
  <w:style w:type="paragraph" w:styleId="4">
    <w:name w:val="heading 4"/>
    <w:basedOn w:val="a"/>
    <w:link w:val="40"/>
    <w:uiPriority w:val="9"/>
    <w:qFormat/>
    <w:rsid w:val="005E01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E01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0169"/>
    <w:rPr>
      <w:color w:val="0000FF"/>
      <w:u w:val="single"/>
    </w:rPr>
  </w:style>
  <w:style w:type="character" w:styleId="a6">
    <w:name w:val="Emphasis"/>
    <w:basedOn w:val="a0"/>
    <w:uiPriority w:val="20"/>
    <w:qFormat/>
    <w:rsid w:val="005E0169"/>
    <w:rPr>
      <w:i/>
      <w:iCs/>
    </w:rPr>
  </w:style>
  <w:style w:type="paragraph" w:customStyle="1" w:styleId="empty">
    <w:name w:val="empty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5E0169"/>
  </w:style>
  <w:style w:type="paragraph" w:styleId="a7">
    <w:name w:val="List Paragraph"/>
    <w:basedOn w:val="a"/>
    <w:uiPriority w:val="34"/>
    <w:qFormat/>
    <w:rsid w:val="00E35D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595"/>
  </w:style>
  <w:style w:type="paragraph" w:styleId="aa">
    <w:name w:val="footer"/>
    <w:basedOn w:val="a"/>
    <w:link w:val="ab"/>
    <w:uiPriority w:val="99"/>
    <w:semiHidden/>
    <w:unhideWhenUsed/>
    <w:rsid w:val="005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A5"/>
  </w:style>
  <w:style w:type="paragraph" w:styleId="4">
    <w:name w:val="heading 4"/>
    <w:basedOn w:val="a"/>
    <w:link w:val="40"/>
    <w:uiPriority w:val="9"/>
    <w:qFormat/>
    <w:rsid w:val="005E01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E01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0169"/>
    <w:rPr>
      <w:color w:val="0000FF"/>
      <w:u w:val="single"/>
    </w:rPr>
  </w:style>
  <w:style w:type="character" w:styleId="a6">
    <w:name w:val="Emphasis"/>
    <w:basedOn w:val="a0"/>
    <w:uiPriority w:val="20"/>
    <w:qFormat/>
    <w:rsid w:val="005E0169"/>
    <w:rPr>
      <w:i/>
      <w:iCs/>
    </w:rPr>
  </w:style>
  <w:style w:type="paragraph" w:customStyle="1" w:styleId="empty">
    <w:name w:val="empty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5E0169"/>
  </w:style>
  <w:style w:type="paragraph" w:styleId="a7">
    <w:name w:val="List Paragraph"/>
    <w:basedOn w:val="a"/>
    <w:uiPriority w:val="34"/>
    <w:qFormat/>
    <w:rsid w:val="00E35D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595"/>
  </w:style>
  <w:style w:type="paragraph" w:styleId="aa">
    <w:name w:val="footer"/>
    <w:basedOn w:val="a"/>
    <w:link w:val="ab"/>
    <w:uiPriority w:val="99"/>
    <w:semiHidden/>
    <w:unhideWhenUsed/>
    <w:rsid w:val="005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0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0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1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01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30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0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64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51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95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91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985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2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98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67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90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39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63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55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39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784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506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86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07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800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174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133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5097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7554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3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37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85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76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02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263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43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101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96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86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82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0554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835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899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452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239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74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4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908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16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20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111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2263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643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659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16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90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35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73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639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320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88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08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51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8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454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36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60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33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385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676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6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98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651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93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55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42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071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39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ov.cap.ru/Person.aspx?gov_id=72&amp;id=100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B1CA-2962-409C-ABB4-19EA4E25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7</cp:revision>
  <cp:lastPrinted>2023-02-03T12:15:00Z</cp:lastPrinted>
  <dcterms:created xsi:type="dcterms:W3CDTF">2023-02-07T08:55:00Z</dcterms:created>
  <dcterms:modified xsi:type="dcterms:W3CDTF">2023-06-19T05:41:00Z</dcterms:modified>
</cp:coreProperties>
</file>