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263F3D" w14:textId="77777777" w:rsidR="0012553F" w:rsidRDefault="0012553F"/>
    <w:p w14:paraId="679EF64D" w14:textId="77777777" w:rsidR="0012553F" w:rsidRDefault="0012553F"/>
    <w:p w14:paraId="4319AED0" w14:textId="77777777" w:rsidR="0012553F" w:rsidRDefault="0012553F"/>
    <w:tbl>
      <w:tblPr>
        <w:tblW w:w="9498" w:type="dxa"/>
        <w:tblLook w:val="04A0" w:firstRow="1" w:lastRow="0" w:firstColumn="1" w:lastColumn="0" w:noHBand="0" w:noVBand="1"/>
      </w:tblPr>
      <w:tblGrid>
        <w:gridCol w:w="3402"/>
        <w:gridCol w:w="2410"/>
        <w:gridCol w:w="3686"/>
      </w:tblGrid>
      <w:tr w:rsidR="00A13528" w:rsidRPr="00B944C0" w14:paraId="161A4433" w14:textId="77777777" w:rsidTr="00EC1343">
        <w:tc>
          <w:tcPr>
            <w:tcW w:w="3402" w:type="dxa"/>
          </w:tcPr>
          <w:p w14:paraId="785ECD57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rFonts w:asciiTheme="minorHAnsi" w:hAnsiTheme="minorHAnsi"/>
                <w:b/>
                <w:sz w:val="22"/>
                <w:szCs w:val="18"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>ЧЁВАШ РЕСПУБЛИКИ</w:t>
            </w:r>
          </w:p>
          <w:p w14:paraId="67F88AF9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44F862C6" w14:textId="77777777" w:rsidR="00A13528" w:rsidRPr="00B944C0" w:rsidRDefault="00A13528" w:rsidP="00810835">
            <w:pPr>
              <w:pStyle w:val="a4"/>
              <w:spacing w:line="276" w:lineRule="auto"/>
              <w:ind w:firstLine="284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 xml:space="preserve">ШУПАШКАР </w:t>
            </w:r>
          </w:p>
          <w:p w14:paraId="07F22A7D" w14:textId="77777777" w:rsidR="00A13528" w:rsidRPr="00B944C0" w:rsidRDefault="00A13528" w:rsidP="00810835">
            <w:pPr>
              <w:pStyle w:val="a4"/>
              <w:spacing w:line="276" w:lineRule="auto"/>
              <w:ind w:firstLine="284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 xml:space="preserve">МУНИЦИПАЛЛЁ </w:t>
            </w:r>
            <w:proofErr w:type="gramStart"/>
            <w:r w:rsidRPr="00B944C0">
              <w:rPr>
                <w:rFonts w:ascii="Arial Cyr Chuv" w:hAnsi="Arial Cyr Chuv"/>
                <w:b/>
                <w:sz w:val="22"/>
                <w:szCs w:val="18"/>
              </w:rPr>
              <w:t>ОКРУГ,Н</w:t>
            </w:r>
            <w:proofErr w:type="gramEnd"/>
            <w:r w:rsidRPr="00B944C0">
              <w:rPr>
                <w:rFonts w:ascii="Arial Cyr Chuv" w:hAnsi="Arial Cyr Chuv"/>
                <w:b/>
                <w:sz w:val="22"/>
                <w:szCs w:val="18"/>
              </w:rPr>
              <w:t xml:space="preserve"> АДМИНИСТРАЦИЙ,</w:t>
            </w:r>
          </w:p>
          <w:p w14:paraId="7054A7BE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7AB415E9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rFonts w:ascii="Arial Cyr Chuv" w:hAnsi="Arial Cyr Chuv"/>
              </w:rPr>
            </w:pPr>
            <w:r w:rsidRPr="00B944C0">
              <w:rPr>
                <w:rFonts w:ascii="Arial Cyr Chuv" w:hAnsi="Arial Cyr Chuv"/>
                <w:b/>
              </w:rPr>
              <w:t>ЙЫШЁНУ</w:t>
            </w:r>
          </w:p>
          <w:p w14:paraId="69B98F71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rFonts w:ascii="Arial Cyr Chuv" w:hAnsi="Arial Cyr Chuv"/>
                <w:sz w:val="22"/>
                <w:szCs w:val="18"/>
              </w:rPr>
            </w:pP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413"/>
              <w:gridCol w:w="425"/>
              <w:gridCol w:w="1216"/>
            </w:tblGrid>
            <w:tr w:rsidR="00A13528" w:rsidRPr="00B944C0" w14:paraId="19287BC6" w14:textId="77777777" w:rsidTr="00810835">
              <w:tc>
                <w:tcPr>
                  <w:tcW w:w="14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0EC0CF60" w14:textId="2A45714A" w:rsidR="00A13528" w:rsidRPr="002A1A6B" w:rsidRDefault="00187BD7" w:rsidP="00064CD5">
                  <w:pPr>
                    <w:pStyle w:val="a4"/>
                    <w:ind w:firstLine="0"/>
                    <w:jc w:val="center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20.08.2024</w:t>
                  </w:r>
                </w:p>
              </w:tc>
              <w:tc>
                <w:tcPr>
                  <w:tcW w:w="425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15E049E1" w14:textId="77777777" w:rsidR="00A13528" w:rsidRPr="00B944C0" w:rsidRDefault="00A13528" w:rsidP="00810835">
                  <w:pPr>
                    <w:pStyle w:val="a4"/>
                    <w:ind w:left="-346" w:firstLine="284"/>
                    <w:jc w:val="center"/>
                    <w:rPr>
                      <w:b/>
                      <w:sz w:val="22"/>
                      <w:szCs w:val="18"/>
                    </w:rPr>
                  </w:pPr>
                  <w:r w:rsidRPr="00B944C0">
                    <w:rPr>
                      <w:b/>
                      <w:sz w:val="22"/>
                      <w:szCs w:val="18"/>
                    </w:rPr>
                    <w:t>№</w:t>
                  </w:r>
                </w:p>
              </w:tc>
              <w:tc>
                <w:tcPr>
                  <w:tcW w:w="121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87EF276" w14:textId="09F8C663" w:rsidR="00A13528" w:rsidRPr="00B944C0" w:rsidRDefault="009F5F19" w:rsidP="00F61D8A">
                  <w:pPr>
                    <w:pStyle w:val="a4"/>
                    <w:ind w:firstLine="284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1142</w:t>
                  </w:r>
                </w:p>
              </w:tc>
            </w:tr>
          </w:tbl>
          <w:p w14:paraId="41212BC7" w14:textId="77777777" w:rsidR="00A13528" w:rsidRPr="00B944C0" w:rsidRDefault="00A13528" w:rsidP="00810835">
            <w:pPr>
              <w:pStyle w:val="a4"/>
              <w:ind w:firstLine="284"/>
              <w:jc w:val="center"/>
              <w:rPr>
                <w:b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>К\</w:t>
            </w:r>
            <w:proofErr w:type="spellStart"/>
            <w:r w:rsidRPr="00B944C0">
              <w:rPr>
                <w:rFonts w:ascii="Arial Cyr Chuv" w:hAnsi="Arial Cyr Chuv"/>
                <w:b/>
                <w:sz w:val="22"/>
                <w:szCs w:val="18"/>
              </w:rPr>
              <w:t>ке</w:t>
            </w:r>
            <w:proofErr w:type="spellEnd"/>
            <w:r w:rsidRPr="00B944C0">
              <w:rPr>
                <w:rFonts w:ascii="Arial Cyr Chuv" w:hAnsi="Arial Cyr Chuv"/>
                <w:b/>
                <w:sz w:val="22"/>
                <w:szCs w:val="18"/>
              </w:rPr>
              <w:t>= поселок.</w:t>
            </w:r>
          </w:p>
        </w:tc>
        <w:tc>
          <w:tcPr>
            <w:tcW w:w="2410" w:type="dxa"/>
          </w:tcPr>
          <w:p w14:paraId="30994AC2" w14:textId="0A78426B" w:rsidR="00A13528" w:rsidRPr="00B944C0" w:rsidRDefault="00A13528" w:rsidP="00EC1343">
            <w:pPr>
              <w:pStyle w:val="a4"/>
              <w:tabs>
                <w:tab w:val="center" w:pos="1372"/>
                <w:tab w:val="right" w:pos="2745"/>
              </w:tabs>
              <w:ind w:firstLine="0"/>
              <w:jc w:val="center"/>
              <w:rPr>
                <w:b/>
              </w:rPr>
            </w:pPr>
            <w:r w:rsidRPr="00B944C0">
              <w:rPr>
                <w:noProof/>
                <w:sz w:val="22"/>
                <w:szCs w:val="18"/>
              </w:rPr>
              <w:drawing>
                <wp:inline distT="0" distB="0" distL="0" distR="0" wp14:anchorId="4C86E25B" wp14:editId="6DA6A4D5">
                  <wp:extent cx="803910" cy="833755"/>
                  <wp:effectExtent l="0" t="0" r="0" b="4445"/>
                  <wp:docPr id="1" name="Рисунок 1" descr="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9" descr="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3910" cy="833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</w:tcPr>
          <w:p w14:paraId="03D5C9AD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>ЧУВАШСКАЯ РЕСПУБЛИКА</w:t>
            </w:r>
          </w:p>
          <w:p w14:paraId="3BA6931E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0066B241" w14:textId="77777777" w:rsidR="00A13528" w:rsidRPr="00B944C0" w:rsidRDefault="00A13528" w:rsidP="00810835">
            <w:pPr>
              <w:pStyle w:val="a4"/>
              <w:spacing w:line="276" w:lineRule="auto"/>
              <w:ind w:firstLine="0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  <w:proofErr w:type="gramStart"/>
            <w:r w:rsidRPr="00B944C0">
              <w:rPr>
                <w:rFonts w:ascii="Arial Cyr Chuv" w:hAnsi="Arial Cyr Chuv"/>
                <w:b/>
                <w:sz w:val="22"/>
                <w:szCs w:val="18"/>
              </w:rPr>
              <w:t>АДМИНИСТРАЦИЯ  ЧЕБОКСАРСКОГО</w:t>
            </w:r>
            <w:proofErr w:type="gramEnd"/>
            <w:r w:rsidRPr="00B944C0">
              <w:rPr>
                <w:rFonts w:ascii="Arial Cyr Chuv" w:hAnsi="Arial Cyr Chuv"/>
                <w:b/>
                <w:sz w:val="22"/>
                <w:szCs w:val="18"/>
              </w:rPr>
              <w:t xml:space="preserve"> МУНИЦИПАЛЬНОГО ОКРУГА</w:t>
            </w:r>
          </w:p>
          <w:p w14:paraId="7ED11E9B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p w14:paraId="37902CF4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rFonts w:ascii="Arial Cyr Chuv" w:hAnsi="Arial Cyr Chuv"/>
                <w:b/>
              </w:rPr>
            </w:pPr>
            <w:r w:rsidRPr="00B944C0">
              <w:rPr>
                <w:rFonts w:ascii="Arial Cyr Chuv" w:hAnsi="Arial Cyr Chuv"/>
                <w:b/>
              </w:rPr>
              <w:t>ПОСТАНОВЛЕНИЕ</w:t>
            </w:r>
          </w:p>
          <w:p w14:paraId="31194C42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rFonts w:ascii="Arial Cyr Chuv" w:hAnsi="Arial Cyr Chuv"/>
                <w:b/>
                <w:sz w:val="22"/>
                <w:szCs w:val="18"/>
              </w:rPr>
            </w:pPr>
          </w:p>
          <w:tbl>
            <w:tblPr>
              <w:tblW w:w="0" w:type="auto"/>
              <w:tblInd w:w="209" w:type="dxa"/>
              <w:tblBorders>
                <w:bottom w:val="single" w:sz="4" w:space="0" w:color="auto"/>
                <w:insideH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87"/>
              <w:gridCol w:w="456"/>
              <w:gridCol w:w="1418"/>
            </w:tblGrid>
            <w:tr w:rsidR="00A13528" w:rsidRPr="00B944C0" w14:paraId="734602F7" w14:textId="77777777" w:rsidTr="00810835">
              <w:tc>
                <w:tcPr>
                  <w:tcW w:w="14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328F3B9F" w14:textId="4D019D56" w:rsidR="00A13528" w:rsidRPr="00B944C0" w:rsidRDefault="00187BD7" w:rsidP="00810835">
                  <w:pPr>
                    <w:pStyle w:val="a4"/>
                    <w:ind w:firstLine="0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20.08.2024</w:t>
                  </w:r>
                </w:p>
              </w:tc>
              <w:tc>
                <w:tcPr>
                  <w:tcW w:w="458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3BEF0CB7" w14:textId="77777777" w:rsidR="00A13528" w:rsidRPr="00B944C0" w:rsidRDefault="00A13528" w:rsidP="00810835">
                  <w:pPr>
                    <w:pStyle w:val="a4"/>
                    <w:ind w:firstLine="0"/>
                    <w:jc w:val="center"/>
                    <w:rPr>
                      <w:b/>
                      <w:sz w:val="22"/>
                      <w:szCs w:val="18"/>
                    </w:rPr>
                  </w:pPr>
                  <w:r w:rsidRPr="00B944C0">
                    <w:rPr>
                      <w:b/>
                      <w:sz w:val="22"/>
                      <w:szCs w:val="18"/>
                    </w:rPr>
                    <w:t>№</w:t>
                  </w:r>
                </w:p>
              </w:tc>
              <w:tc>
                <w:tcPr>
                  <w:tcW w:w="152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CC7AD08" w14:textId="2FE235BF" w:rsidR="00A13528" w:rsidRPr="00B944C0" w:rsidRDefault="009F5F19" w:rsidP="00810835">
                  <w:pPr>
                    <w:pStyle w:val="a4"/>
                    <w:ind w:firstLine="0"/>
                    <w:jc w:val="center"/>
                    <w:rPr>
                      <w:sz w:val="22"/>
                      <w:szCs w:val="18"/>
                      <w:u w:val="single"/>
                    </w:rPr>
                  </w:pPr>
                  <w:r>
                    <w:rPr>
                      <w:sz w:val="22"/>
                      <w:szCs w:val="18"/>
                      <w:u w:val="single"/>
                    </w:rPr>
                    <w:t>1142</w:t>
                  </w:r>
                </w:p>
              </w:tc>
            </w:tr>
          </w:tbl>
          <w:p w14:paraId="5FECAF9F" w14:textId="77777777" w:rsidR="00A13528" w:rsidRPr="00B944C0" w:rsidRDefault="00A13528" w:rsidP="00810835">
            <w:pPr>
              <w:pStyle w:val="a4"/>
              <w:ind w:firstLine="0"/>
              <w:jc w:val="center"/>
              <w:rPr>
                <w:b/>
              </w:rPr>
            </w:pPr>
            <w:r w:rsidRPr="00B944C0">
              <w:rPr>
                <w:rFonts w:ascii="Arial Cyr Chuv" w:hAnsi="Arial Cyr Chuv"/>
                <w:b/>
                <w:sz w:val="22"/>
                <w:szCs w:val="18"/>
              </w:rPr>
              <w:t>поселок Кугеси</w:t>
            </w:r>
          </w:p>
        </w:tc>
      </w:tr>
    </w:tbl>
    <w:p w14:paraId="743CD289" w14:textId="77777777" w:rsidR="00A13528" w:rsidRPr="00B944C0" w:rsidRDefault="00A13528" w:rsidP="00A13528">
      <w:pPr>
        <w:ind w:firstLine="0"/>
        <w:rPr>
          <w:szCs w:val="26"/>
        </w:rPr>
      </w:pPr>
    </w:p>
    <w:p w14:paraId="2996F340" w14:textId="277ED4F5" w:rsidR="00975086" w:rsidRPr="00C006E3" w:rsidRDefault="00847941" w:rsidP="00975086">
      <w:pPr>
        <w:suppressAutoHyphens/>
        <w:ind w:right="4820" w:firstLine="0"/>
        <w:rPr>
          <w:rFonts w:eastAsia="Times New Roman"/>
          <w:b/>
          <w:sz w:val="26"/>
          <w:szCs w:val="26"/>
        </w:rPr>
      </w:pPr>
      <w:r w:rsidRPr="00BE4044">
        <w:rPr>
          <w:b/>
          <w:sz w:val="26"/>
          <w:szCs w:val="26"/>
        </w:rPr>
        <w:t>О</w:t>
      </w:r>
      <w:r w:rsidR="00BE4044" w:rsidRPr="00BE4044">
        <w:rPr>
          <w:b/>
          <w:sz w:val="26"/>
          <w:szCs w:val="26"/>
        </w:rPr>
        <w:t>б утверждении</w:t>
      </w:r>
      <w:r w:rsidRPr="00BE4044">
        <w:rPr>
          <w:b/>
          <w:sz w:val="26"/>
          <w:szCs w:val="26"/>
        </w:rPr>
        <w:t xml:space="preserve"> </w:t>
      </w:r>
      <w:r w:rsidR="00CE11C1">
        <w:rPr>
          <w:b/>
          <w:sz w:val="26"/>
          <w:szCs w:val="26"/>
        </w:rPr>
        <w:t>документации по планировке территории (</w:t>
      </w:r>
      <w:r w:rsidR="0009092A" w:rsidRPr="0009092A">
        <w:rPr>
          <w:b/>
          <w:sz w:val="26"/>
          <w:szCs w:val="26"/>
        </w:rPr>
        <w:t xml:space="preserve">проект </w:t>
      </w:r>
      <w:r w:rsidR="00012134">
        <w:rPr>
          <w:b/>
          <w:bCs/>
          <w:sz w:val="26"/>
          <w:szCs w:val="26"/>
        </w:rPr>
        <w:t>планировки и проект</w:t>
      </w:r>
      <w:r w:rsidR="004F70CA" w:rsidRPr="004F70CA">
        <w:rPr>
          <w:b/>
          <w:bCs/>
          <w:sz w:val="26"/>
          <w:szCs w:val="26"/>
        </w:rPr>
        <w:t xml:space="preserve"> межевания </w:t>
      </w:r>
      <w:r w:rsidR="00D2791C" w:rsidRPr="004F70CA">
        <w:rPr>
          <w:b/>
          <w:bCs/>
          <w:sz w:val="26"/>
          <w:szCs w:val="26"/>
        </w:rPr>
        <w:t>территории</w:t>
      </w:r>
      <w:r w:rsidR="00D2791C">
        <w:rPr>
          <w:b/>
          <w:bCs/>
          <w:sz w:val="26"/>
          <w:szCs w:val="26"/>
        </w:rPr>
        <w:t xml:space="preserve">) </w:t>
      </w:r>
      <w:r w:rsidR="00D2791C">
        <w:rPr>
          <w:rFonts w:eastAsia="Times New Roman"/>
          <w:b/>
          <w:sz w:val="26"/>
          <w:szCs w:val="26"/>
        </w:rPr>
        <w:t>для индивидуального жилищного строительства</w:t>
      </w:r>
      <w:bookmarkStart w:id="0" w:name="_Hlk172382234"/>
      <w:r w:rsidR="00975086">
        <w:rPr>
          <w:rFonts w:eastAsia="Times New Roman"/>
          <w:b/>
          <w:sz w:val="26"/>
          <w:szCs w:val="26"/>
        </w:rPr>
        <w:t xml:space="preserve"> в отношении земельных участков с кадастровыми номерами 21:21:302003:281,</w:t>
      </w:r>
      <w:r w:rsidR="00975086" w:rsidRPr="00E251AE">
        <w:rPr>
          <w:rFonts w:eastAsia="Times New Roman"/>
          <w:b/>
          <w:sz w:val="26"/>
          <w:szCs w:val="26"/>
        </w:rPr>
        <w:t xml:space="preserve"> </w:t>
      </w:r>
      <w:r w:rsidR="00975086">
        <w:rPr>
          <w:rFonts w:eastAsia="Times New Roman"/>
          <w:b/>
          <w:sz w:val="26"/>
          <w:szCs w:val="26"/>
        </w:rPr>
        <w:t>21:21:302003:282,</w:t>
      </w:r>
      <w:r w:rsidR="00975086" w:rsidRPr="00E251AE">
        <w:rPr>
          <w:rFonts w:eastAsia="Times New Roman"/>
          <w:b/>
          <w:sz w:val="26"/>
          <w:szCs w:val="26"/>
        </w:rPr>
        <w:t xml:space="preserve"> </w:t>
      </w:r>
      <w:r w:rsidR="00975086">
        <w:rPr>
          <w:rFonts w:eastAsia="Times New Roman"/>
          <w:b/>
          <w:sz w:val="26"/>
          <w:szCs w:val="26"/>
        </w:rPr>
        <w:t>21:21:302003:303,</w:t>
      </w:r>
      <w:r w:rsidR="00975086" w:rsidRPr="00E251AE">
        <w:rPr>
          <w:rFonts w:eastAsia="Times New Roman"/>
          <w:b/>
          <w:sz w:val="26"/>
          <w:szCs w:val="26"/>
        </w:rPr>
        <w:t xml:space="preserve"> </w:t>
      </w:r>
      <w:r w:rsidR="00975086">
        <w:rPr>
          <w:rFonts w:eastAsia="Times New Roman"/>
          <w:b/>
          <w:sz w:val="26"/>
          <w:szCs w:val="26"/>
        </w:rPr>
        <w:t>21:21:302003:304, расположенных в Чебоксарском муниципальном округе Чувашской Республики</w:t>
      </w:r>
    </w:p>
    <w:bookmarkEnd w:id="0"/>
    <w:p w14:paraId="4A296423" w14:textId="6D5A16A5" w:rsidR="00847941" w:rsidRDefault="00847941" w:rsidP="0009092A">
      <w:pPr>
        <w:suppressAutoHyphens/>
        <w:ind w:right="5102" w:firstLine="0"/>
        <w:rPr>
          <w:b/>
          <w:sz w:val="26"/>
          <w:szCs w:val="26"/>
        </w:rPr>
      </w:pPr>
    </w:p>
    <w:p w14:paraId="30F36716" w14:textId="2AAAA543" w:rsidR="008B0497" w:rsidRPr="00BE4044" w:rsidRDefault="00A13528" w:rsidP="00F264D2">
      <w:pPr>
        <w:spacing w:line="240" w:lineRule="atLeast"/>
        <w:ind w:firstLine="709"/>
        <w:rPr>
          <w:color w:val="000000" w:themeColor="text1"/>
          <w:sz w:val="26"/>
          <w:szCs w:val="26"/>
        </w:rPr>
      </w:pPr>
      <w:r w:rsidRPr="00BE4044">
        <w:rPr>
          <w:color w:val="000000" w:themeColor="text1"/>
          <w:sz w:val="26"/>
          <w:szCs w:val="26"/>
        </w:rPr>
        <w:t>В соответствии со статьей 4</w:t>
      </w:r>
      <w:r w:rsidR="003127D5">
        <w:rPr>
          <w:color w:val="000000" w:themeColor="text1"/>
          <w:sz w:val="26"/>
          <w:szCs w:val="26"/>
        </w:rPr>
        <w:t>6</w:t>
      </w:r>
      <w:r w:rsidRPr="00BE4044">
        <w:rPr>
          <w:color w:val="000000" w:themeColor="text1"/>
          <w:sz w:val="26"/>
          <w:szCs w:val="26"/>
        </w:rPr>
        <w:t xml:space="preserve"> Градостроительного кодекса Российской Федерации, Федеральным законом от 06.10.2003 № 131-ФЗ «Об общих принципах организации местного самоуправления в Российской Федерации», Уставом Чебоксарского муниципального округа Чувашской Республики, принятым решением Собрания депутатов Чебоксарского муниципального округа Чувашской Республики от 14.11.2022 № 04-01, Положением о порядке организации  проведения общественных обсуждений или публичных слушаний по вопросам градостроительной деятельности на территории Чебоксарского муниципального округа Чувашской Республики, утвержденным решением Собрания депутатов Чебоксарского муниципального округа Чувашской Республики от 20.01.2023 № 08-07</w:t>
      </w:r>
      <w:r w:rsidR="00BE4044" w:rsidRPr="00BE4044">
        <w:rPr>
          <w:color w:val="000000" w:themeColor="text1"/>
          <w:sz w:val="26"/>
          <w:szCs w:val="26"/>
        </w:rPr>
        <w:t>, протоколом</w:t>
      </w:r>
      <w:r w:rsidR="008B0497" w:rsidRPr="00BE4044">
        <w:rPr>
          <w:color w:val="000000" w:themeColor="text1"/>
          <w:sz w:val="26"/>
          <w:szCs w:val="26"/>
        </w:rPr>
        <w:t xml:space="preserve"> №</w:t>
      </w:r>
      <w:r w:rsidR="00975086">
        <w:rPr>
          <w:color w:val="000000" w:themeColor="text1"/>
          <w:sz w:val="26"/>
          <w:szCs w:val="26"/>
        </w:rPr>
        <w:t>12</w:t>
      </w:r>
      <w:r w:rsidR="008B0497" w:rsidRPr="00BE4044">
        <w:rPr>
          <w:color w:val="000000" w:themeColor="text1"/>
          <w:sz w:val="26"/>
          <w:szCs w:val="26"/>
        </w:rPr>
        <w:t xml:space="preserve"> </w:t>
      </w:r>
      <w:r w:rsidR="00BE4044" w:rsidRPr="00BE4044">
        <w:rPr>
          <w:color w:val="000000" w:themeColor="text1"/>
          <w:sz w:val="26"/>
          <w:szCs w:val="26"/>
        </w:rPr>
        <w:t xml:space="preserve">и заключением </w:t>
      </w:r>
      <w:r w:rsidR="00BE4044">
        <w:rPr>
          <w:color w:val="000000" w:themeColor="text1"/>
          <w:sz w:val="26"/>
          <w:szCs w:val="26"/>
        </w:rPr>
        <w:t xml:space="preserve">о </w:t>
      </w:r>
      <w:r w:rsidR="00F264D2" w:rsidRPr="00F264D2">
        <w:rPr>
          <w:color w:val="000000" w:themeColor="text1"/>
          <w:sz w:val="26"/>
          <w:szCs w:val="26"/>
        </w:rPr>
        <w:t xml:space="preserve">результатах </w:t>
      </w:r>
      <w:r w:rsidR="004F70CA" w:rsidRPr="004F70CA">
        <w:rPr>
          <w:color w:val="000000" w:themeColor="text1"/>
          <w:sz w:val="26"/>
          <w:szCs w:val="26"/>
        </w:rPr>
        <w:t xml:space="preserve">публичных слушаний </w:t>
      </w:r>
      <w:r w:rsidR="00D2791C" w:rsidRPr="00D2791C">
        <w:rPr>
          <w:color w:val="000000" w:themeColor="text1"/>
          <w:sz w:val="26"/>
          <w:szCs w:val="26"/>
        </w:rPr>
        <w:t xml:space="preserve">документации по планировке территории (проект планировки и проект межевания территории) </w:t>
      </w:r>
      <w:r w:rsidR="001458F8" w:rsidRPr="00BE4044">
        <w:rPr>
          <w:color w:val="000000" w:themeColor="text1"/>
          <w:sz w:val="26"/>
          <w:szCs w:val="26"/>
        </w:rPr>
        <w:t xml:space="preserve">от </w:t>
      </w:r>
      <w:r w:rsidR="00975086">
        <w:rPr>
          <w:color w:val="000000" w:themeColor="text1"/>
          <w:sz w:val="26"/>
          <w:szCs w:val="26"/>
        </w:rPr>
        <w:t>09.08</w:t>
      </w:r>
      <w:r w:rsidR="00AF4F5E">
        <w:rPr>
          <w:color w:val="000000" w:themeColor="text1"/>
          <w:sz w:val="26"/>
          <w:szCs w:val="26"/>
        </w:rPr>
        <w:t>.2024</w:t>
      </w:r>
      <w:r w:rsidR="001458F8">
        <w:rPr>
          <w:color w:val="000000" w:themeColor="text1"/>
          <w:sz w:val="26"/>
          <w:szCs w:val="26"/>
        </w:rPr>
        <w:t>,</w:t>
      </w:r>
      <w:r w:rsidR="001458F8" w:rsidRPr="00BE4044">
        <w:rPr>
          <w:color w:val="000000" w:themeColor="text1"/>
          <w:sz w:val="26"/>
          <w:szCs w:val="26"/>
        </w:rPr>
        <w:t xml:space="preserve"> </w:t>
      </w:r>
      <w:r w:rsidR="00BE4044" w:rsidRPr="00BE4044">
        <w:rPr>
          <w:color w:val="000000" w:themeColor="text1"/>
          <w:sz w:val="26"/>
          <w:szCs w:val="26"/>
        </w:rPr>
        <w:t>администрация</w:t>
      </w:r>
      <w:r w:rsidR="0009092A">
        <w:rPr>
          <w:color w:val="000000" w:themeColor="text1"/>
          <w:sz w:val="26"/>
          <w:szCs w:val="26"/>
        </w:rPr>
        <w:t xml:space="preserve"> </w:t>
      </w:r>
      <w:r w:rsidR="00BE4044" w:rsidRPr="00BE4044">
        <w:rPr>
          <w:color w:val="000000" w:themeColor="text1"/>
          <w:sz w:val="26"/>
          <w:szCs w:val="26"/>
        </w:rPr>
        <w:t>Чебоксарского муниципального</w:t>
      </w:r>
      <w:r w:rsidR="002F085F">
        <w:rPr>
          <w:color w:val="000000" w:themeColor="text1"/>
          <w:sz w:val="26"/>
          <w:szCs w:val="26"/>
        </w:rPr>
        <w:t xml:space="preserve"> </w:t>
      </w:r>
      <w:r w:rsidR="00BE4044" w:rsidRPr="00BE4044">
        <w:rPr>
          <w:color w:val="000000" w:themeColor="text1"/>
          <w:sz w:val="26"/>
          <w:szCs w:val="26"/>
        </w:rPr>
        <w:t xml:space="preserve">округа </w:t>
      </w:r>
      <w:r w:rsidR="00DE2368">
        <w:rPr>
          <w:color w:val="000000" w:themeColor="text1"/>
          <w:sz w:val="26"/>
          <w:szCs w:val="26"/>
        </w:rPr>
        <w:t>Чувашской</w:t>
      </w:r>
      <w:r w:rsidR="0009092A">
        <w:rPr>
          <w:color w:val="000000" w:themeColor="text1"/>
          <w:sz w:val="26"/>
          <w:szCs w:val="26"/>
        </w:rPr>
        <w:t xml:space="preserve"> </w:t>
      </w:r>
      <w:r w:rsidR="005A76D7" w:rsidRPr="00BE4044">
        <w:rPr>
          <w:color w:val="000000" w:themeColor="text1"/>
          <w:sz w:val="26"/>
          <w:szCs w:val="26"/>
        </w:rPr>
        <w:t>Республики</w:t>
      </w:r>
      <w:r w:rsidR="001B01A4">
        <w:rPr>
          <w:color w:val="000000" w:themeColor="text1"/>
          <w:sz w:val="26"/>
          <w:szCs w:val="26"/>
        </w:rPr>
        <w:t xml:space="preserve"> </w:t>
      </w:r>
      <w:r w:rsidR="005A76D7" w:rsidRPr="00BE4044">
        <w:rPr>
          <w:color w:val="000000" w:themeColor="text1"/>
          <w:sz w:val="26"/>
          <w:szCs w:val="26"/>
        </w:rPr>
        <w:t>п о с т а н о в л я е т:</w:t>
      </w:r>
    </w:p>
    <w:p w14:paraId="04C67EB4" w14:textId="74429D4F" w:rsidR="00A13528" w:rsidRPr="00BE4044" w:rsidRDefault="005A76D7" w:rsidP="005A76D7">
      <w:pPr>
        <w:widowControl/>
        <w:shd w:val="clear" w:color="auto" w:fill="FFFFFF"/>
        <w:autoSpaceDE/>
        <w:autoSpaceDN/>
        <w:adjustRightInd/>
        <w:spacing w:line="240" w:lineRule="atLeast"/>
        <w:rPr>
          <w:rFonts w:eastAsia="Times New Roman"/>
          <w:color w:val="000000" w:themeColor="text1"/>
          <w:sz w:val="26"/>
          <w:szCs w:val="26"/>
        </w:rPr>
      </w:pPr>
      <w:r w:rsidRPr="00BE4044">
        <w:rPr>
          <w:rFonts w:eastAsia="Times New Roman"/>
          <w:color w:val="000000" w:themeColor="text1"/>
          <w:sz w:val="26"/>
          <w:szCs w:val="26"/>
        </w:rPr>
        <w:t xml:space="preserve">1. </w:t>
      </w:r>
      <w:r w:rsidR="001B01A4" w:rsidRPr="00BE4044">
        <w:rPr>
          <w:rFonts w:eastAsia="Times New Roman"/>
          <w:color w:val="000000" w:themeColor="text1"/>
          <w:sz w:val="26"/>
          <w:szCs w:val="26"/>
        </w:rPr>
        <w:t xml:space="preserve">Утвердить </w:t>
      </w:r>
      <w:r w:rsidR="00A910F8" w:rsidRPr="00A910F8">
        <w:rPr>
          <w:rFonts w:eastAsia="Times New Roman"/>
          <w:color w:val="000000" w:themeColor="text1"/>
          <w:sz w:val="26"/>
          <w:szCs w:val="26"/>
        </w:rPr>
        <w:t>документаци</w:t>
      </w:r>
      <w:r w:rsidR="00A910F8">
        <w:rPr>
          <w:rFonts w:eastAsia="Times New Roman"/>
          <w:color w:val="000000" w:themeColor="text1"/>
          <w:sz w:val="26"/>
          <w:szCs w:val="26"/>
        </w:rPr>
        <w:t>ю</w:t>
      </w:r>
      <w:r w:rsidR="00A910F8" w:rsidRPr="00A910F8">
        <w:rPr>
          <w:rFonts w:eastAsia="Times New Roman"/>
          <w:color w:val="000000" w:themeColor="text1"/>
          <w:sz w:val="26"/>
          <w:szCs w:val="26"/>
        </w:rPr>
        <w:t xml:space="preserve"> по планировке территории (проект планировки и проект межевания территории) для индивидуального жилищного строительства, </w:t>
      </w:r>
      <w:r w:rsidR="00975086" w:rsidRPr="00975086">
        <w:rPr>
          <w:rFonts w:eastAsia="Times New Roman"/>
          <w:color w:val="000000" w:themeColor="text1"/>
          <w:sz w:val="26"/>
          <w:szCs w:val="26"/>
        </w:rPr>
        <w:t>в отношении земельных участков с кадастровыми номерами 21:21:302003:281, 21:21:302003:282, 21:21:302003:303, 21:21:302003:304, расположенных в Чебоксарском муниципальном округе Чувашской Республики</w:t>
      </w:r>
      <w:r w:rsidR="00975086">
        <w:rPr>
          <w:rFonts w:eastAsia="Times New Roman"/>
          <w:color w:val="000000" w:themeColor="text1"/>
          <w:sz w:val="26"/>
          <w:szCs w:val="26"/>
        </w:rPr>
        <w:t xml:space="preserve">, </w:t>
      </w:r>
      <w:r w:rsidR="00A910F8" w:rsidRPr="00A910F8">
        <w:rPr>
          <w:rFonts w:eastAsia="Times New Roman"/>
          <w:color w:val="000000" w:themeColor="text1"/>
          <w:sz w:val="26"/>
          <w:szCs w:val="26"/>
        </w:rPr>
        <w:t>согласно</w:t>
      </w:r>
      <w:r w:rsidR="00012134" w:rsidRPr="00012134">
        <w:rPr>
          <w:rFonts w:eastAsia="Times New Roman"/>
          <w:bCs/>
          <w:color w:val="000000" w:themeColor="text1"/>
          <w:sz w:val="26"/>
          <w:szCs w:val="26"/>
        </w:rPr>
        <w:t xml:space="preserve"> приложениям №№1-4</w:t>
      </w:r>
      <w:r w:rsidR="00F61D8A">
        <w:rPr>
          <w:rFonts w:eastAsia="Times New Roman"/>
          <w:bCs/>
          <w:color w:val="000000" w:themeColor="text1"/>
          <w:sz w:val="26"/>
          <w:szCs w:val="26"/>
        </w:rPr>
        <w:t>.</w:t>
      </w:r>
    </w:p>
    <w:p w14:paraId="4DF76C59" w14:textId="485DF02D" w:rsidR="00A13528" w:rsidRPr="00BE4044" w:rsidRDefault="005A76D7" w:rsidP="00483E28">
      <w:pPr>
        <w:widowControl/>
        <w:shd w:val="clear" w:color="auto" w:fill="FFFFFF"/>
        <w:autoSpaceDE/>
        <w:autoSpaceDN/>
        <w:adjustRightInd/>
        <w:spacing w:line="240" w:lineRule="atLeast"/>
        <w:rPr>
          <w:rFonts w:eastAsia="Times New Roman"/>
          <w:color w:val="000000" w:themeColor="text1"/>
          <w:sz w:val="26"/>
          <w:szCs w:val="26"/>
        </w:rPr>
      </w:pPr>
      <w:r w:rsidRPr="00BE4044">
        <w:rPr>
          <w:color w:val="000000" w:themeColor="text1"/>
          <w:sz w:val="26"/>
          <w:szCs w:val="26"/>
        </w:rPr>
        <w:t xml:space="preserve">2. </w:t>
      </w:r>
      <w:r w:rsidR="00A13528" w:rsidRPr="00BE4044">
        <w:rPr>
          <w:color w:val="000000" w:themeColor="text1"/>
          <w:sz w:val="26"/>
          <w:szCs w:val="26"/>
        </w:rPr>
        <w:t>Настоящее постановление опубликовать</w:t>
      </w:r>
      <w:r w:rsidR="00BE4044" w:rsidRPr="00BE4044">
        <w:rPr>
          <w:color w:val="000000" w:themeColor="text1"/>
          <w:sz w:val="26"/>
          <w:szCs w:val="26"/>
        </w:rPr>
        <w:t xml:space="preserve"> в периодическом печатном издании </w:t>
      </w:r>
      <w:r w:rsidR="00A13528" w:rsidRPr="00BE4044">
        <w:rPr>
          <w:color w:val="000000" w:themeColor="text1"/>
          <w:sz w:val="26"/>
          <w:szCs w:val="26"/>
        </w:rPr>
        <w:t>«Ведомости Чебоксарского муниципального округа» и разместить на официальном сайте Чебоксарского муниципального округа в информационно-телекоммуникационной сети «Интернет»</w:t>
      </w:r>
      <w:r w:rsidR="001458F8">
        <w:rPr>
          <w:color w:val="000000" w:themeColor="text1"/>
          <w:sz w:val="26"/>
          <w:szCs w:val="26"/>
        </w:rPr>
        <w:t>.</w:t>
      </w:r>
      <w:r w:rsidR="00A13528" w:rsidRPr="00BE4044">
        <w:rPr>
          <w:color w:val="000000" w:themeColor="text1"/>
          <w:sz w:val="26"/>
          <w:szCs w:val="26"/>
        </w:rPr>
        <w:t xml:space="preserve"> </w:t>
      </w:r>
    </w:p>
    <w:p w14:paraId="61A4596C" w14:textId="77777777" w:rsidR="00F264D2" w:rsidRDefault="00DE2368" w:rsidP="00F264D2">
      <w:pPr>
        <w:widowControl/>
        <w:shd w:val="clear" w:color="auto" w:fill="FFFFFF"/>
        <w:autoSpaceDE/>
        <w:autoSpaceDN/>
        <w:adjustRightInd/>
        <w:spacing w:line="240" w:lineRule="atLeast"/>
        <w:rPr>
          <w:bCs/>
          <w:color w:val="000000" w:themeColor="text1"/>
          <w:sz w:val="26"/>
          <w:szCs w:val="26"/>
        </w:rPr>
      </w:pPr>
      <w:r>
        <w:rPr>
          <w:bCs/>
          <w:color w:val="000000" w:themeColor="text1"/>
          <w:sz w:val="26"/>
          <w:szCs w:val="26"/>
        </w:rPr>
        <w:lastRenderedPageBreak/>
        <w:t>3.</w:t>
      </w:r>
      <w:r w:rsidR="00F264D2" w:rsidRPr="00F264D2">
        <w:t xml:space="preserve"> </w:t>
      </w:r>
      <w:r w:rsidR="00F264D2" w:rsidRPr="00F264D2">
        <w:rPr>
          <w:bCs/>
          <w:color w:val="000000" w:themeColor="text1"/>
          <w:sz w:val="26"/>
          <w:szCs w:val="26"/>
        </w:rPr>
        <w:t>Контроль за исполнением настоящего постановления возложить на и.о. заместителя главы администрации - начальника управления градостроительства, архитектуры, транспорта и дорожного хозяйства администрации Чебоксарского муниципального округа Чувашской Республики Фадеева А.Г.</w:t>
      </w:r>
    </w:p>
    <w:p w14:paraId="4C9FA6B1" w14:textId="51090226" w:rsidR="00A13528" w:rsidRPr="00BE4044" w:rsidRDefault="00483E28" w:rsidP="00F264D2">
      <w:pPr>
        <w:widowControl/>
        <w:shd w:val="clear" w:color="auto" w:fill="FFFFFF"/>
        <w:autoSpaceDE/>
        <w:autoSpaceDN/>
        <w:adjustRightInd/>
        <w:spacing w:line="240" w:lineRule="atLeast"/>
        <w:rPr>
          <w:bCs/>
          <w:color w:val="000000" w:themeColor="text1"/>
          <w:sz w:val="26"/>
          <w:szCs w:val="26"/>
        </w:rPr>
      </w:pPr>
      <w:r w:rsidRPr="00BE4044">
        <w:rPr>
          <w:bCs/>
          <w:color w:val="000000" w:themeColor="text1"/>
          <w:sz w:val="26"/>
          <w:szCs w:val="26"/>
        </w:rPr>
        <w:t>4</w:t>
      </w:r>
      <w:r w:rsidR="00A13528" w:rsidRPr="00BE4044">
        <w:rPr>
          <w:bCs/>
          <w:color w:val="000000" w:themeColor="text1"/>
          <w:sz w:val="26"/>
          <w:szCs w:val="26"/>
        </w:rPr>
        <w:t>. Настоящее постановление вступает в силу со дня его официального опубликования.</w:t>
      </w:r>
    </w:p>
    <w:p w14:paraId="23CAA84C" w14:textId="77777777" w:rsidR="00A13528" w:rsidRPr="00BE4044" w:rsidRDefault="00A13528" w:rsidP="00A13528">
      <w:pPr>
        <w:ind w:firstLine="709"/>
        <w:rPr>
          <w:sz w:val="26"/>
          <w:szCs w:val="26"/>
        </w:rPr>
      </w:pPr>
    </w:p>
    <w:p w14:paraId="3A6C29FF" w14:textId="745B9182" w:rsidR="00560AD1" w:rsidRPr="00BE4044" w:rsidRDefault="00560AD1" w:rsidP="00483E28">
      <w:pPr>
        <w:ind w:firstLine="0"/>
        <w:rPr>
          <w:sz w:val="26"/>
          <w:szCs w:val="26"/>
        </w:rPr>
      </w:pPr>
    </w:p>
    <w:p w14:paraId="2C0329CA" w14:textId="0CE2D90B" w:rsidR="00CE2B6D" w:rsidRPr="00CE2B6D" w:rsidRDefault="00975086" w:rsidP="00CE2B6D">
      <w:pPr>
        <w:ind w:firstLine="0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Глава </w:t>
      </w:r>
      <w:r w:rsidRPr="00CE2B6D">
        <w:rPr>
          <w:color w:val="000000" w:themeColor="text1"/>
          <w:sz w:val="26"/>
          <w:szCs w:val="26"/>
        </w:rPr>
        <w:t>Чебоксарского</w:t>
      </w:r>
    </w:p>
    <w:p w14:paraId="1066E2CF" w14:textId="77777777" w:rsidR="00CE2B6D" w:rsidRPr="00CE2B6D" w:rsidRDefault="00CE2B6D" w:rsidP="00CE2B6D">
      <w:pPr>
        <w:ind w:firstLine="0"/>
        <w:rPr>
          <w:color w:val="000000" w:themeColor="text1"/>
          <w:sz w:val="26"/>
          <w:szCs w:val="26"/>
        </w:rPr>
      </w:pPr>
      <w:r w:rsidRPr="00CE2B6D">
        <w:rPr>
          <w:color w:val="000000" w:themeColor="text1"/>
          <w:sz w:val="26"/>
          <w:szCs w:val="26"/>
        </w:rPr>
        <w:t>муниципального округа</w:t>
      </w:r>
    </w:p>
    <w:p w14:paraId="007CBDB8" w14:textId="5A2446C6" w:rsidR="00F24D24" w:rsidRPr="00BE4044" w:rsidRDefault="00CE2B6D" w:rsidP="00CE2B6D">
      <w:pPr>
        <w:ind w:firstLine="0"/>
        <w:rPr>
          <w:sz w:val="26"/>
          <w:szCs w:val="26"/>
        </w:rPr>
      </w:pPr>
      <w:r w:rsidRPr="00CE2B6D">
        <w:rPr>
          <w:color w:val="000000" w:themeColor="text1"/>
          <w:sz w:val="26"/>
          <w:szCs w:val="26"/>
        </w:rPr>
        <w:t xml:space="preserve">Чувашской Республики                                          </w:t>
      </w:r>
      <w:r>
        <w:rPr>
          <w:color w:val="000000" w:themeColor="text1"/>
          <w:sz w:val="26"/>
          <w:szCs w:val="26"/>
        </w:rPr>
        <w:t xml:space="preserve">                             </w:t>
      </w:r>
      <w:r w:rsidRPr="00CE2B6D">
        <w:rPr>
          <w:color w:val="000000" w:themeColor="text1"/>
          <w:sz w:val="26"/>
          <w:szCs w:val="26"/>
        </w:rPr>
        <w:t xml:space="preserve">        </w:t>
      </w:r>
      <w:proofErr w:type="spellStart"/>
      <w:r w:rsidRPr="00CE2B6D">
        <w:rPr>
          <w:color w:val="000000" w:themeColor="text1"/>
          <w:sz w:val="26"/>
          <w:szCs w:val="26"/>
        </w:rPr>
        <w:t>В.</w:t>
      </w:r>
      <w:r w:rsidR="00975086">
        <w:rPr>
          <w:color w:val="000000" w:themeColor="text1"/>
          <w:sz w:val="26"/>
          <w:szCs w:val="26"/>
        </w:rPr>
        <w:t>Б.Михайлов</w:t>
      </w:r>
      <w:proofErr w:type="spellEnd"/>
    </w:p>
    <w:sectPr w:rsidR="00F24D24" w:rsidRPr="00BE4044" w:rsidSect="009750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849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BF3D6" w14:textId="77777777" w:rsidR="005620F6" w:rsidRDefault="005620F6" w:rsidP="00EC1343">
      <w:r>
        <w:separator/>
      </w:r>
    </w:p>
  </w:endnote>
  <w:endnote w:type="continuationSeparator" w:id="0">
    <w:p w14:paraId="7BD74785" w14:textId="77777777" w:rsidR="005620F6" w:rsidRDefault="005620F6" w:rsidP="00EC1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0D324" w14:textId="77777777" w:rsidR="00EC1343" w:rsidRDefault="00EC1343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B9543" w14:textId="7A2AA431" w:rsidR="00EC1343" w:rsidRPr="00EC1343" w:rsidRDefault="00EC1343" w:rsidP="00EC1343">
    <w:pPr>
      <w:pStyle w:val="a8"/>
      <w:ind w:firstLine="0"/>
      <w:rPr>
        <w:sz w:val="16"/>
        <w:szCs w:val="16"/>
      </w:rPr>
    </w:pPr>
    <w:r>
      <w:rPr>
        <w:sz w:val="16"/>
        <w:szCs w:val="16"/>
      </w:rPr>
      <w:t>0637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CB779" w14:textId="77777777" w:rsidR="00EC1343" w:rsidRDefault="00EC134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CDCBAF" w14:textId="77777777" w:rsidR="005620F6" w:rsidRDefault="005620F6" w:rsidP="00EC1343">
      <w:r>
        <w:separator/>
      </w:r>
    </w:p>
  </w:footnote>
  <w:footnote w:type="continuationSeparator" w:id="0">
    <w:p w14:paraId="3040766C" w14:textId="77777777" w:rsidR="005620F6" w:rsidRDefault="005620F6" w:rsidP="00EC13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DE60C" w14:textId="77777777" w:rsidR="00EC1343" w:rsidRDefault="00EC1343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25FED1" w14:textId="77777777" w:rsidR="00EC1343" w:rsidRDefault="00EC1343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CC891" w14:textId="77777777" w:rsidR="00EC1343" w:rsidRDefault="00EC1343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BFA348F"/>
    <w:multiLevelType w:val="hybridMultilevel"/>
    <w:tmpl w:val="FFFFFFFF"/>
    <w:lvl w:ilvl="0" w:tplc="18E4590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 w16cid:durableId="551772843">
    <w:abstractNumId w:val="1"/>
  </w:num>
  <w:num w:numId="2" w16cid:durableId="167688066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3528"/>
    <w:rsid w:val="00012134"/>
    <w:rsid w:val="00064CD5"/>
    <w:rsid w:val="00065710"/>
    <w:rsid w:val="0009092A"/>
    <w:rsid w:val="000F3DBE"/>
    <w:rsid w:val="0012553F"/>
    <w:rsid w:val="001458F8"/>
    <w:rsid w:val="00153B76"/>
    <w:rsid w:val="00187BD7"/>
    <w:rsid w:val="001B01A4"/>
    <w:rsid w:val="00211032"/>
    <w:rsid w:val="002709C6"/>
    <w:rsid w:val="002A1A6B"/>
    <w:rsid w:val="002F085F"/>
    <w:rsid w:val="003127D5"/>
    <w:rsid w:val="00392B40"/>
    <w:rsid w:val="003F5D21"/>
    <w:rsid w:val="00414D30"/>
    <w:rsid w:val="004557B1"/>
    <w:rsid w:val="00483E28"/>
    <w:rsid w:val="004F70CA"/>
    <w:rsid w:val="0051521C"/>
    <w:rsid w:val="00530BC3"/>
    <w:rsid w:val="00560AD1"/>
    <w:rsid w:val="005620F6"/>
    <w:rsid w:val="005A76D7"/>
    <w:rsid w:val="0062077E"/>
    <w:rsid w:val="00697756"/>
    <w:rsid w:val="00742FB7"/>
    <w:rsid w:val="0075005D"/>
    <w:rsid w:val="00767F80"/>
    <w:rsid w:val="007F3FF1"/>
    <w:rsid w:val="00847941"/>
    <w:rsid w:val="00877802"/>
    <w:rsid w:val="008B0497"/>
    <w:rsid w:val="00943B74"/>
    <w:rsid w:val="00975086"/>
    <w:rsid w:val="009F5F19"/>
    <w:rsid w:val="00A00B6D"/>
    <w:rsid w:val="00A13528"/>
    <w:rsid w:val="00A30616"/>
    <w:rsid w:val="00A40F2B"/>
    <w:rsid w:val="00A54698"/>
    <w:rsid w:val="00A910F8"/>
    <w:rsid w:val="00AF4F5E"/>
    <w:rsid w:val="00BA61E6"/>
    <w:rsid w:val="00BD3BAF"/>
    <w:rsid w:val="00BE4044"/>
    <w:rsid w:val="00C7542A"/>
    <w:rsid w:val="00CE11C1"/>
    <w:rsid w:val="00CE2B6D"/>
    <w:rsid w:val="00D2791C"/>
    <w:rsid w:val="00D57037"/>
    <w:rsid w:val="00DA0B42"/>
    <w:rsid w:val="00DE2368"/>
    <w:rsid w:val="00E74FD0"/>
    <w:rsid w:val="00EC1343"/>
    <w:rsid w:val="00F24D24"/>
    <w:rsid w:val="00F264D2"/>
    <w:rsid w:val="00F61D8A"/>
    <w:rsid w:val="00FB1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3916A"/>
  <w15:chartTrackingRefBased/>
  <w15:docId w15:val="{474F658B-D940-4BAA-9AE3-B2E719763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352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A13528"/>
    <w:rPr>
      <w:b/>
      <w:color w:val="26282F"/>
    </w:rPr>
  </w:style>
  <w:style w:type="paragraph" w:styleId="a4">
    <w:name w:val="header"/>
    <w:aliases w:val="ВерхКолонтитул"/>
    <w:basedOn w:val="a"/>
    <w:link w:val="a5"/>
    <w:uiPriority w:val="99"/>
    <w:unhideWhenUsed/>
    <w:rsid w:val="00A1352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aliases w:val="ВерхКолонтитул Знак"/>
    <w:basedOn w:val="a0"/>
    <w:link w:val="a4"/>
    <w:uiPriority w:val="99"/>
    <w:rsid w:val="00A13528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83E2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83E28"/>
    <w:rPr>
      <w:rFonts w:ascii="Segoe UI" w:eastAsiaTheme="minorEastAsia" w:hAnsi="Segoe UI" w:cs="Segoe UI"/>
      <w:sz w:val="18"/>
      <w:szCs w:val="18"/>
      <w:lang w:eastAsia="ru-RU"/>
    </w:rPr>
  </w:style>
  <w:style w:type="paragraph" w:styleId="a8">
    <w:name w:val="footer"/>
    <w:basedOn w:val="a"/>
    <w:link w:val="a9"/>
    <w:uiPriority w:val="99"/>
    <w:unhideWhenUsed/>
    <w:rsid w:val="00EC13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1343"/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Анастасия Геннадьевна</dc:creator>
  <cp:keywords/>
  <dc:description/>
  <cp:lastModifiedBy>Иванова О.В.</cp:lastModifiedBy>
  <cp:revision>4</cp:revision>
  <cp:lastPrinted>2024-08-22T10:50:00Z</cp:lastPrinted>
  <dcterms:created xsi:type="dcterms:W3CDTF">2024-09-02T13:18:00Z</dcterms:created>
  <dcterms:modified xsi:type="dcterms:W3CDTF">2024-11-07T11:03:00Z</dcterms:modified>
</cp:coreProperties>
</file>