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8BE" w:rsidRDefault="00305D3D" w:rsidP="00AD3067">
      <w:pPr>
        <w:ind w:firstLine="0"/>
        <w:rPr>
          <w:rFonts w:ascii="Times New Roman" w:hAnsi="Times New Roman" w:cs="Times New Roman"/>
          <w:b/>
        </w:rPr>
      </w:pPr>
      <w:r>
        <w:rPr>
          <w:rFonts w:ascii="Times New Roman" w:hAnsi="Times New Roman" w:cs="Times New Roman"/>
          <w:b/>
        </w:rPr>
        <w:t xml:space="preserve">                                                                                                                        </w:t>
      </w:r>
      <w:r w:rsidR="004F7284">
        <w:rPr>
          <w:rFonts w:ascii="Times New Roman" w:hAnsi="Times New Roman" w:cs="Times New Roman"/>
          <w:b/>
        </w:rPr>
        <w:t xml:space="preserve">                          </w:t>
      </w:r>
    </w:p>
    <w:tbl>
      <w:tblPr>
        <w:tblW w:w="0" w:type="auto"/>
        <w:jc w:val="center"/>
        <w:tblInd w:w="-318" w:type="dxa"/>
        <w:tblLook w:val="0000" w:firstRow="0" w:lastRow="0" w:firstColumn="0" w:lastColumn="0" w:noHBand="0" w:noVBand="0"/>
      </w:tblPr>
      <w:tblGrid>
        <w:gridCol w:w="4195"/>
        <w:gridCol w:w="1360"/>
        <w:gridCol w:w="4202"/>
      </w:tblGrid>
      <w:tr w:rsidR="001A0204" w:rsidRPr="001A0204" w:rsidTr="001A0204">
        <w:trPr>
          <w:cantSplit/>
          <w:trHeight w:val="1975"/>
          <w:jc w:val="center"/>
        </w:trPr>
        <w:tc>
          <w:tcPr>
            <w:tcW w:w="4195" w:type="dxa"/>
          </w:tcPr>
          <w:p w:rsidR="001A0204" w:rsidRPr="00E95454" w:rsidRDefault="001A0204" w:rsidP="001A0204">
            <w:pPr>
              <w:widowControl/>
              <w:autoSpaceDE/>
              <w:autoSpaceDN/>
              <w:adjustRightInd/>
              <w:ind w:firstLine="0"/>
              <w:jc w:val="center"/>
              <w:rPr>
                <w:rFonts w:ascii="Times New Roman" w:hAnsi="Times New Roman" w:cs="Times New Roman"/>
                <w:b/>
                <w:bCs/>
                <w:noProof/>
                <w:sz w:val="6"/>
                <w:szCs w:val="6"/>
              </w:rPr>
            </w:pPr>
          </w:p>
          <w:p w:rsidR="001A0204" w:rsidRPr="001A0204" w:rsidRDefault="001A0204" w:rsidP="001A0204">
            <w:pPr>
              <w:widowControl/>
              <w:autoSpaceDE/>
              <w:autoSpaceDN/>
              <w:adjustRightInd/>
              <w:spacing w:line="192" w:lineRule="auto"/>
              <w:ind w:firstLine="0"/>
              <w:jc w:val="center"/>
              <w:rPr>
                <w:rFonts w:ascii="Times New Roman" w:hAnsi="Times New Roman" w:cs="Times New Roman"/>
                <w:b/>
                <w:bCs/>
                <w:noProof/>
                <w:color w:val="000000"/>
                <w:sz w:val="22"/>
              </w:rPr>
            </w:pPr>
          </w:p>
          <w:p w:rsidR="001A0204" w:rsidRPr="001A0204" w:rsidRDefault="001A0204" w:rsidP="001A0204">
            <w:pPr>
              <w:widowControl/>
              <w:autoSpaceDE/>
              <w:autoSpaceDN/>
              <w:adjustRightInd/>
              <w:spacing w:line="192" w:lineRule="auto"/>
              <w:ind w:firstLine="0"/>
              <w:jc w:val="center"/>
              <w:rPr>
                <w:rFonts w:ascii="Times New Roman" w:hAnsi="Times New Roman" w:cs="Times New Roman"/>
                <w:b/>
                <w:bCs/>
                <w:noProof/>
                <w:color w:val="000000"/>
                <w:sz w:val="22"/>
              </w:rPr>
            </w:pPr>
            <w:r w:rsidRPr="001A0204">
              <w:rPr>
                <w:rFonts w:ascii="Times New Roman" w:hAnsi="Times New Roman" w:cs="Times New Roman"/>
                <w:b/>
                <w:bCs/>
                <w:noProof/>
                <w:color w:val="000000"/>
                <w:sz w:val="22"/>
              </w:rPr>
              <w:t>ЧĂВАШ РЕСПУБЛИКИН</w:t>
            </w:r>
          </w:p>
          <w:p w:rsidR="001A0204" w:rsidRPr="001A0204" w:rsidRDefault="001A0204" w:rsidP="001A0204">
            <w:pPr>
              <w:widowControl/>
              <w:autoSpaceDE/>
              <w:autoSpaceDN/>
              <w:adjustRightInd/>
              <w:spacing w:before="40" w:line="192" w:lineRule="auto"/>
              <w:ind w:firstLine="0"/>
              <w:jc w:val="center"/>
              <w:rPr>
                <w:rFonts w:ascii="Times New Roman" w:hAnsi="Times New Roman" w:cs="Times New Roman"/>
                <w:b/>
                <w:bCs/>
                <w:noProof/>
                <w:color w:val="000000"/>
                <w:sz w:val="22"/>
              </w:rPr>
            </w:pPr>
            <w:r w:rsidRPr="001A0204">
              <w:rPr>
                <w:rFonts w:ascii="Times New Roman" w:hAnsi="Times New Roman" w:cs="Times New Roman"/>
                <w:b/>
                <w:bCs/>
                <w:noProof/>
                <w:color w:val="000000"/>
                <w:sz w:val="22"/>
              </w:rPr>
              <w:t xml:space="preserve">КАНАШ </w:t>
            </w:r>
          </w:p>
          <w:p w:rsidR="001A0204" w:rsidRPr="001A0204" w:rsidRDefault="001A0204" w:rsidP="001A0204">
            <w:pPr>
              <w:widowControl/>
              <w:autoSpaceDE/>
              <w:autoSpaceDN/>
              <w:adjustRightInd/>
              <w:spacing w:before="40" w:line="192" w:lineRule="auto"/>
              <w:ind w:firstLine="0"/>
              <w:jc w:val="center"/>
              <w:rPr>
                <w:rFonts w:ascii="Times New Roman" w:hAnsi="Times New Roman" w:cs="Times New Roman"/>
                <w:b/>
                <w:bCs/>
                <w:noProof/>
                <w:color w:val="000000"/>
                <w:sz w:val="22"/>
              </w:rPr>
            </w:pPr>
            <w:r w:rsidRPr="001A0204">
              <w:rPr>
                <w:rFonts w:ascii="Times New Roman" w:hAnsi="Times New Roman" w:cs="Times New Roman"/>
                <w:b/>
                <w:bCs/>
                <w:noProof/>
                <w:color w:val="000000"/>
                <w:sz w:val="22"/>
              </w:rPr>
              <w:t>МУНИЦИПАЛЛĂ ОКРУГĚН</w:t>
            </w:r>
          </w:p>
          <w:p w:rsidR="001A0204" w:rsidRPr="001A0204" w:rsidRDefault="001A0204" w:rsidP="001A0204">
            <w:pPr>
              <w:widowControl/>
              <w:autoSpaceDE/>
              <w:autoSpaceDN/>
              <w:adjustRightInd/>
              <w:spacing w:before="20" w:line="192" w:lineRule="auto"/>
              <w:ind w:firstLine="0"/>
              <w:jc w:val="center"/>
              <w:rPr>
                <w:rFonts w:ascii="Times New Roman" w:hAnsi="Times New Roman" w:cs="Times New Roman"/>
                <w:b/>
                <w:bCs/>
                <w:noProof/>
                <w:color w:val="000000"/>
                <w:sz w:val="26"/>
              </w:rPr>
            </w:pPr>
            <w:r w:rsidRPr="001A0204">
              <w:rPr>
                <w:rFonts w:ascii="Times New Roman" w:hAnsi="Times New Roman" w:cs="Times New Roman"/>
                <w:b/>
                <w:bCs/>
                <w:noProof/>
                <w:color w:val="000000"/>
                <w:sz w:val="22"/>
              </w:rPr>
              <w:t>АДМИНИСТРАЦИЙĚ</w:t>
            </w:r>
          </w:p>
          <w:p w:rsidR="001A0204" w:rsidRPr="001A0204" w:rsidRDefault="001A0204" w:rsidP="001A0204">
            <w:pPr>
              <w:widowControl/>
              <w:autoSpaceDE/>
              <w:autoSpaceDN/>
              <w:adjustRightInd/>
              <w:ind w:firstLine="0"/>
              <w:jc w:val="left"/>
              <w:rPr>
                <w:rFonts w:ascii="Times New Roman" w:hAnsi="Times New Roman" w:cs="Times New Roman"/>
                <w:sz w:val="10"/>
                <w:szCs w:val="10"/>
              </w:rPr>
            </w:pPr>
          </w:p>
          <w:p w:rsidR="001A0204" w:rsidRPr="001A0204" w:rsidRDefault="001A0204" w:rsidP="001A0204">
            <w:pPr>
              <w:widowControl/>
              <w:tabs>
                <w:tab w:val="left" w:pos="4285"/>
              </w:tabs>
              <w:ind w:firstLine="0"/>
              <w:jc w:val="center"/>
              <w:rPr>
                <w:rFonts w:ascii="Times New Roman" w:hAnsi="Times New Roman" w:cs="Times New Roman"/>
                <w:b/>
                <w:bCs/>
                <w:noProof/>
                <w:color w:val="000000"/>
              </w:rPr>
            </w:pPr>
            <w:r w:rsidRPr="001A0204">
              <w:rPr>
                <w:rFonts w:ascii="Times New Roman" w:hAnsi="Times New Roman" w:cs="Times New Roman"/>
                <w:b/>
                <w:bCs/>
                <w:noProof/>
                <w:color w:val="000000"/>
              </w:rPr>
              <w:t>ЙЫШĂНУ</w:t>
            </w:r>
          </w:p>
          <w:p w:rsidR="001A0204" w:rsidRPr="001A0204" w:rsidRDefault="001A0204" w:rsidP="001A0204">
            <w:pPr>
              <w:widowControl/>
              <w:autoSpaceDE/>
              <w:autoSpaceDN/>
              <w:adjustRightInd/>
              <w:ind w:firstLine="0"/>
              <w:jc w:val="left"/>
              <w:rPr>
                <w:rFonts w:ascii="Times New Roman" w:hAnsi="Times New Roman" w:cs="Times New Roman"/>
                <w:sz w:val="10"/>
                <w:szCs w:val="10"/>
              </w:rPr>
            </w:pPr>
          </w:p>
          <w:p w:rsidR="001A0204" w:rsidRPr="001A0204" w:rsidRDefault="00EB0DD4" w:rsidP="001A0204">
            <w:pPr>
              <w:widowControl/>
              <w:ind w:right="-35" w:firstLine="0"/>
              <w:jc w:val="center"/>
              <w:rPr>
                <w:rFonts w:ascii="Times New Roman" w:hAnsi="Times New Roman" w:cs="Times New Roman"/>
                <w:noProof/>
                <w:color w:val="000000"/>
                <w:sz w:val="22"/>
                <w:szCs w:val="22"/>
              </w:rPr>
            </w:pPr>
            <w:r w:rsidRPr="00A73835">
              <w:rPr>
                <w:rFonts w:ascii="Times New Roman" w:hAnsi="Times New Roman" w:cs="Times New Roman"/>
                <w:noProof/>
                <w:color w:val="000000"/>
                <w:sz w:val="22"/>
                <w:szCs w:val="22"/>
              </w:rPr>
              <w:t>_______</w:t>
            </w:r>
            <w:r w:rsidR="00FC1B66">
              <w:rPr>
                <w:rFonts w:ascii="Times New Roman" w:hAnsi="Times New Roman" w:cs="Times New Roman"/>
                <w:noProof/>
                <w:color w:val="000000"/>
                <w:sz w:val="22"/>
                <w:szCs w:val="22"/>
              </w:rPr>
              <w:t xml:space="preserve"> </w:t>
            </w:r>
            <w:r w:rsidR="001A0204" w:rsidRPr="001A0204">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____</w:t>
            </w:r>
            <w:r w:rsidR="00FC1B66">
              <w:rPr>
                <w:rFonts w:ascii="Times New Roman" w:hAnsi="Times New Roman" w:cs="Times New Roman"/>
                <w:noProof/>
                <w:color w:val="000000"/>
                <w:sz w:val="22"/>
                <w:szCs w:val="22"/>
              </w:rPr>
              <w:t xml:space="preserve"> </w:t>
            </w:r>
            <w:r w:rsidR="001A0204" w:rsidRPr="001A0204">
              <w:rPr>
                <w:rFonts w:ascii="Times New Roman" w:hAnsi="Times New Roman" w:cs="Times New Roman"/>
                <w:noProof/>
                <w:color w:val="000000"/>
                <w:sz w:val="22"/>
                <w:szCs w:val="22"/>
              </w:rPr>
              <w:t xml:space="preserve">№ </w:t>
            </w:r>
          </w:p>
          <w:p w:rsidR="001A0204" w:rsidRPr="001A0204" w:rsidRDefault="001A0204" w:rsidP="001A0204">
            <w:pPr>
              <w:widowControl/>
              <w:autoSpaceDE/>
              <w:autoSpaceDN/>
              <w:adjustRightInd/>
              <w:ind w:firstLine="0"/>
              <w:jc w:val="center"/>
              <w:rPr>
                <w:rFonts w:ascii="Times New Roman" w:hAnsi="Times New Roman" w:cs="Times New Roman"/>
                <w:noProof/>
                <w:color w:val="000000"/>
                <w:sz w:val="6"/>
                <w:szCs w:val="6"/>
              </w:rPr>
            </w:pPr>
          </w:p>
          <w:p w:rsidR="001A0204" w:rsidRPr="001A0204" w:rsidRDefault="001A0204" w:rsidP="001A0204">
            <w:pPr>
              <w:widowControl/>
              <w:autoSpaceDE/>
              <w:autoSpaceDN/>
              <w:adjustRightInd/>
              <w:ind w:firstLine="0"/>
              <w:jc w:val="center"/>
              <w:rPr>
                <w:rFonts w:ascii="Times New Roman" w:hAnsi="Times New Roman" w:cs="Times New Roman"/>
                <w:noProof/>
                <w:color w:val="000000"/>
                <w:sz w:val="26"/>
              </w:rPr>
            </w:pPr>
            <w:r w:rsidRPr="001A0204">
              <w:rPr>
                <w:rFonts w:ascii="Times New Roman" w:hAnsi="Times New Roman" w:cs="Times New Roman"/>
                <w:noProof/>
                <w:color w:val="000000"/>
                <w:sz w:val="22"/>
                <w:szCs w:val="22"/>
              </w:rPr>
              <w:t>Канаш хули</w:t>
            </w:r>
          </w:p>
        </w:tc>
        <w:tc>
          <w:tcPr>
            <w:tcW w:w="1360" w:type="dxa"/>
          </w:tcPr>
          <w:p w:rsidR="001A0204" w:rsidRPr="001A0204" w:rsidRDefault="001A0204" w:rsidP="001A0204">
            <w:pPr>
              <w:widowControl/>
              <w:autoSpaceDE/>
              <w:autoSpaceDN/>
              <w:adjustRightInd/>
              <w:spacing w:before="120"/>
              <w:ind w:firstLine="0"/>
              <w:jc w:val="center"/>
              <w:rPr>
                <w:rFonts w:ascii="Times New Roman" w:hAnsi="Times New Roman" w:cs="Times New Roman"/>
                <w:sz w:val="26"/>
              </w:rPr>
            </w:pPr>
            <w:r>
              <w:rPr>
                <w:rFonts w:ascii="Times New Roman" w:hAnsi="Times New Roman" w:cs="Times New Roman"/>
                <w:noProof/>
                <w:sz w:val="26"/>
              </w:rPr>
              <w:drawing>
                <wp:anchor distT="0" distB="0" distL="114300" distR="114300" simplePos="0" relativeHeight="251659264" behindDoc="0" locked="0" layoutInCell="1" allowOverlap="1" wp14:anchorId="54204920" wp14:editId="75A23BC5">
                  <wp:simplePos x="0" y="0"/>
                  <wp:positionH relativeFrom="margin">
                    <wp:posOffset>-17145</wp:posOffset>
                  </wp:positionH>
                  <wp:positionV relativeFrom="margin">
                    <wp:posOffset>635</wp:posOffset>
                  </wp:positionV>
                  <wp:extent cx="723265" cy="723265"/>
                  <wp:effectExtent l="0" t="0" r="0" b="0"/>
                  <wp:wrapSquare wrapText="bothSides"/>
                  <wp:docPr id="2" name="Рисунок 2"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1A0204" w:rsidRPr="001A0204" w:rsidRDefault="001A0204" w:rsidP="001A0204">
            <w:pPr>
              <w:widowControl/>
              <w:ind w:firstLine="0"/>
              <w:rPr>
                <w:rFonts w:ascii="Times New Roman" w:hAnsi="Times New Roman" w:cs="Times New Roman"/>
                <w:b/>
                <w:bCs/>
                <w:noProof/>
                <w:color w:val="000000"/>
                <w:sz w:val="22"/>
                <w:szCs w:val="20"/>
              </w:rPr>
            </w:pPr>
          </w:p>
          <w:p w:rsidR="001A0204" w:rsidRPr="001A0204" w:rsidRDefault="001A0204" w:rsidP="001A0204">
            <w:pPr>
              <w:widowControl/>
              <w:ind w:firstLine="0"/>
              <w:jc w:val="center"/>
              <w:rPr>
                <w:rFonts w:ascii="Times New Roman" w:hAnsi="Times New Roman" w:cs="Times New Roman"/>
                <w:b/>
                <w:bCs/>
                <w:noProof/>
                <w:color w:val="000000"/>
                <w:sz w:val="22"/>
                <w:szCs w:val="20"/>
              </w:rPr>
            </w:pPr>
            <w:r w:rsidRPr="001A0204">
              <w:rPr>
                <w:rFonts w:ascii="Times New Roman" w:hAnsi="Times New Roman" w:cs="Times New Roman"/>
                <w:b/>
                <w:bCs/>
                <w:noProof/>
                <w:color w:val="000000"/>
                <w:sz w:val="22"/>
                <w:szCs w:val="20"/>
              </w:rPr>
              <w:t>АДМИНИСТРАЦИЯ</w:t>
            </w:r>
          </w:p>
          <w:p w:rsidR="001A0204" w:rsidRPr="001A0204" w:rsidRDefault="001A0204" w:rsidP="001A0204">
            <w:pPr>
              <w:widowControl/>
              <w:ind w:firstLine="0"/>
              <w:jc w:val="center"/>
              <w:rPr>
                <w:rFonts w:ascii="Times New Roman" w:hAnsi="Times New Roman" w:cs="Times New Roman"/>
                <w:noProof/>
                <w:color w:val="000000"/>
                <w:sz w:val="26"/>
                <w:szCs w:val="20"/>
              </w:rPr>
            </w:pPr>
            <w:r w:rsidRPr="001A0204">
              <w:rPr>
                <w:rFonts w:ascii="Times New Roman" w:hAnsi="Times New Roman" w:cs="Times New Roman"/>
                <w:b/>
                <w:bCs/>
                <w:noProof/>
                <w:color w:val="000000"/>
                <w:sz w:val="22"/>
                <w:szCs w:val="20"/>
              </w:rPr>
              <w:t>КАНАШСКОГО МУНИЦИПАЛЬНОГО ОКРУГА</w:t>
            </w:r>
          </w:p>
          <w:p w:rsidR="001A0204" w:rsidRPr="001A0204" w:rsidRDefault="001A0204" w:rsidP="001A0204">
            <w:pPr>
              <w:widowControl/>
              <w:autoSpaceDE/>
              <w:autoSpaceDN/>
              <w:adjustRightInd/>
              <w:ind w:firstLine="0"/>
              <w:jc w:val="center"/>
              <w:rPr>
                <w:rFonts w:ascii="Times New Roman" w:hAnsi="Times New Roman" w:cs="Times New Roman"/>
              </w:rPr>
            </w:pPr>
            <w:r w:rsidRPr="001A0204">
              <w:rPr>
                <w:rFonts w:ascii="Times New Roman" w:hAnsi="Times New Roman" w:cs="Times New Roman"/>
                <w:b/>
                <w:bCs/>
                <w:noProof/>
                <w:sz w:val="22"/>
              </w:rPr>
              <w:t>ЧУВАШСКОЙ РЕСПУБЛИКИ</w:t>
            </w:r>
          </w:p>
          <w:p w:rsidR="001A0204" w:rsidRPr="001A0204" w:rsidRDefault="001A0204" w:rsidP="001A0204">
            <w:pPr>
              <w:widowControl/>
              <w:autoSpaceDE/>
              <w:autoSpaceDN/>
              <w:adjustRightInd/>
              <w:ind w:firstLine="0"/>
              <w:jc w:val="left"/>
              <w:rPr>
                <w:rFonts w:ascii="Times New Roman" w:hAnsi="Times New Roman" w:cs="Times New Roman"/>
                <w:sz w:val="2"/>
                <w:szCs w:val="2"/>
              </w:rPr>
            </w:pPr>
          </w:p>
          <w:p w:rsidR="001A0204" w:rsidRPr="001A0204" w:rsidRDefault="001A0204" w:rsidP="001A0204">
            <w:pPr>
              <w:widowControl/>
              <w:ind w:firstLine="0"/>
              <w:jc w:val="center"/>
              <w:rPr>
                <w:rFonts w:ascii="Times New Roman" w:hAnsi="Times New Roman" w:cs="Times New Roman"/>
                <w:b/>
                <w:bCs/>
                <w:noProof/>
                <w:color w:val="000000"/>
              </w:rPr>
            </w:pPr>
            <w:r w:rsidRPr="001A0204">
              <w:rPr>
                <w:rFonts w:ascii="Times New Roman" w:hAnsi="Times New Roman" w:cs="Times New Roman"/>
                <w:b/>
                <w:bCs/>
                <w:noProof/>
                <w:color w:val="000000"/>
              </w:rPr>
              <w:t>ПОСТАНОВЛЕНИЕ</w:t>
            </w:r>
          </w:p>
          <w:p w:rsidR="001A0204" w:rsidRPr="001A0204" w:rsidRDefault="001A0204" w:rsidP="001A0204">
            <w:pPr>
              <w:widowControl/>
              <w:autoSpaceDE/>
              <w:autoSpaceDN/>
              <w:adjustRightInd/>
              <w:ind w:firstLine="0"/>
              <w:jc w:val="left"/>
              <w:rPr>
                <w:rFonts w:ascii="Times New Roman" w:hAnsi="Times New Roman" w:cs="Times New Roman"/>
                <w:sz w:val="10"/>
                <w:szCs w:val="10"/>
              </w:rPr>
            </w:pPr>
          </w:p>
          <w:p w:rsidR="001A0204" w:rsidRPr="001A0204" w:rsidRDefault="00674F81" w:rsidP="001A0204">
            <w:pPr>
              <w:widowControl/>
              <w:ind w:right="-35" w:firstLine="0"/>
              <w:jc w:val="center"/>
              <w:rPr>
                <w:rFonts w:ascii="Times New Roman" w:hAnsi="Times New Roman" w:cs="Times New Roman"/>
                <w:noProof/>
                <w:color w:val="000000"/>
                <w:sz w:val="22"/>
                <w:szCs w:val="22"/>
              </w:rPr>
            </w:pPr>
            <w:r w:rsidRPr="00A73835">
              <w:rPr>
                <w:rFonts w:ascii="Times New Roman" w:hAnsi="Times New Roman" w:cs="Times New Roman"/>
                <w:noProof/>
                <w:color w:val="000000"/>
                <w:sz w:val="22"/>
                <w:szCs w:val="22"/>
              </w:rPr>
              <w:t xml:space="preserve"> </w:t>
            </w:r>
            <w:r w:rsidR="00EB0DD4" w:rsidRPr="00A73835">
              <w:rPr>
                <w:rFonts w:ascii="Times New Roman" w:hAnsi="Times New Roman" w:cs="Times New Roman"/>
                <w:noProof/>
                <w:color w:val="000000"/>
                <w:sz w:val="22"/>
                <w:szCs w:val="22"/>
              </w:rPr>
              <w:t>________</w:t>
            </w:r>
            <w:r w:rsidR="001A0204" w:rsidRPr="001A0204">
              <w:rPr>
                <w:rFonts w:ascii="Times New Roman" w:hAnsi="Times New Roman" w:cs="Times New Roman"/>
                <w:noProof/>
                <w:color w:val="000000"/>
                <w:sz w:val="22"/>
                <w:szCs w:val="22"/>
              </w:rPr>
              <w:t xml:space="preserve">   №</w:t>
            </w:r>
            <w:r w:rsidR="00FC1B66">
              <w:rPr>
                <w:rFonts w:ascii="Times New Roman" w:hAnsi="Times New Roman" w:cs="Times New Roman"/>
                <w:noProof/>
                <w:color w:val="000000"/>
                <w:sz w:val="22"/>
                <w:szCs w:val="22"/>
              </w:rPr>
              <w:t xml:space="preserve"> </w:t>
            </w:r>
            <w:r w:rsidR="00EB0DD4">
              <w:rPr>
                <w:rFonts w:ascii="Times New Roman" w:hAnsi="Times New Roman" w:cs="Times New Roman"/>
                <w:noProof/>
                <w:color w:val="000000"/>
                <w:sz w:val="22"/>
                <w:szCs w:val="22"/>
              </w:rPr>
              <w:t>___</w:t>
            </w:r>
            <w:r w:rsidR="001A0204" w:rsidRPr="00FC1B66">
              <w:rPr>
                <w:rFonts w:ascii="Times New Roman" w:hAnsi="Times New Roman" w:cs="Times New Roman"/>
                <w:noProof/>
                <w:color w:val="000000"/>
                <w:sz w:val="22"/>
                <w:szCs w:val="22"/>
                <w:u w:val="single"/>
              </w:rPr>
              <w:t xml:space="preserve"> </w:t>
            </w:r>
          </w:p>
          <w:p w:rsidR="001A0204" w:rsidRPr="001A0204" w:rsidRDefault="001A0204" w:rsidP="001A0204">
            <w:pPr>
              <w:widowControl/>
              <w:autoSpaceDE/>
              <w:autoSpaceDN/>
              <w:adjustRightInd/>
              <w:ind w:firstLine="0"/>
              <w:jc w:val="center"/>
              <w:rPr>
                <w:rFonts w:ascii="Times New Roman" w:hAnsi="Times New Roman" w:cs="Times New Roman"/>
                <w:noProof/>
                <w:color w:val="000000"/>
                <w:sz w:val="6"/>
                <w:szCs w:val="6"/>
              </w:rPr>
            </w:pPr>
          </w:p>
          <w:p w:rsidR="001A0204" w:rsidRPr="001A0204" w:rsidRDefault="001A0204" w:rsidP="001A0204">
            <w:pPr>
              <w:widowControl/>
              <w:autoSpaceDE/>
              <w:autoSpaceDN/>
              <w:adjustRightInd/>
              <w:ind w:firstLine="0"/>
              <w:jc w:val="center"/>
              <w:rPr>
                <w:rFonts w:ascii="Times New Roman" w:hAnsi="Times New Roman" w:cs="Times New Roman"/>
                <w:noProof/>
                <w:sz w:val="26"/>
              </w:rPr>
            </w:pPr>
            <w:r w:rsidRPr="001A0204">
              <w:rPr>
                <w:rFonts w:ascii="Times New Roman" w:hAnsi="Times New Roman" w:cs="Times New Roman"/>
                <w:noProof/>
                <w:color w:val="000000"/>
                <w:sz w:val="22"/>
                <w:szCs w:val="22"/>
              </w:rPr>
              <w:t>город Канаш</w:t>
            </w:r>
          </w:p>
        </w:tc>
      </w:tr>
    </w:tbl>
    <w:p w:rsidR="00992085" w:rsidRDefault="00992085" w:rsidP="00992085">
      <w:pPr>
        <w:jc w:val="center"/>
      </w:pPr>
    </w:p>
    <w:p w:rsidR="00992085" w:rsidRDefault="00992085" w:rsidP="00992085">
      <w:pPr>
        <w:jc w:val="center"/>
      </w:pPr>
    </w:p>
    <w:tbl>
      <w:tblPr>
        <w:tblpPr w:leftFromText="180" w:rightFromText="180" w:vertAnchor="text" w:tblpX="146" w:tblpY="166"/>
        <w:tblW w:w="0" w:type="auto"/>
        <w:tblLook w:val="0000" w:firstRow="0" w:lastRow="0" w:firstColumn="0" w:lastColumn="0" w:noHBand="0" w:noVBand="0"/>
      </w:tblPr>
      <w:tblGrid>
        <w:gridCol w:w="5108"/>
      </w:tblGrid>
      <w:tr w:rsidR="00F3616C" w:rsidRPr="00A73835" w:rsidTr="00B003DB">
        <w:trPr>
          <w:trHeight w:val="3251"/>
        </w:trPr>
        <w:tc>
          <w:tcPr>
            <w:tcW w:w="5108" w:type="dxa"/>
          </w:tcPr>
          <w:p w:rsidR="00F3616C" w:rsidRPr="00A73835" w:rsidRDefault="00EB0DD4" w:rsidP="00EB0DD4">
            <w:pPr>
              <w:ind w:firstLine="0"/>
              <w:rPr>
                <w:rFonts w:ascii="Times New Roman" w:hAnsi="Times New Roman" w:cs="Times New Roman"/>
                <w:b/>
              </w:rPr>
            </w:pPr>
            <w:r w:rsidRPr="00A73835">
              <w:rPr>
                <w:rFonts w:ascii="Times New Roman" w:hAnsi="Times New Roman" w:cs="Times New Roman"/>
                <w:b/>
              </w:rPr>
              <w:t>Об утверждении порядков создания, реорганизации, ликвидации бюджетных и казенных учреждений Канашского муниципального округа Чувашской Республики, а также изменения типа муниципальных учреждений Канашского муниципального округа Чувашской Республики и утверждения уставов бюджетных и казенных учреждений Канашского муниципального округа Чувашской Республики и внесения в них изменений</w:t>
            </w:r>
          </w:p>
        </w:tc>
      </w:tr>
    </w:tbl>
    <w:p w:rsidR="00DC0748" w:rsidRPr="00A73835" w:rsidRDefault="00DC0748" w:rsidP="00992085">
      <w:pPr>
        <w:rPr>
          <w:b/>
        </w:rPr>
      </w:pPr>
    </w:p>
    <w:p w:rsidR="00733FDD" w:rsidRPr="00A73835" w:rsidRDefault="00733FDD" w:rsidP="00992085">
      <w:pPr>
        <w:rPr>
          <w:b/>
        </w:rPr>
      </w:pPr>
    </w:p>
    <w:p w:rsidR="00B003DB" w:rsidRPr="00A73835" w:rsidRDefault="00B003DB" w:rsidP="00992085">
      <w:pPr>
        <w:rPr>
          <w:rFonts w:ascii="Times New Roman" w:hAnsi="Times New Roman" w:cs="Times New Roman"/>
        </w:rPr>
      </w:pPr>
    </w:p>
    <w:p w:rsidR="00B003DB" w:rsidRPr="00A73835" w:rsidRDefault="00B003DB" w:rsidP="00992085">
      <w:pPr>
        <w:rPr>
          <w:rFonts w:ascii="Times New Roman" w:hAnsi="Times New Roman" w:cs="Times New Roman"/>
        </w:rPr>
      </w:pPr>
    </w:p>
    <w:p w:rsidR="00B003DB" w:rsidRPr="00A73835" w:rsidRDefault="00B003DB" w:rsidP="00992085">
      <w:pPr>
        <w:rPr>
          <w:rFonts w:ascii="Times New Roman" w:hAnsi="Times New Roman" w:cs="Times New Roman"/>
        </w:rPr>
      </w:pPr>
    </w:p>
    <w:p w:rsidR="00B003DB" w:rsidRPr="00A73835" w:rsidRDefault="00B003DB" w:rsidP="00992085">
      <w:pPr>
        <w:rPr>
          <w:rFonts w:ascii="Times New Roman" w:hAnsi="Times New Roman" w:cs="Times New Roman"/>
        </w:rPr>
      </w:pPr>
    </w:p>
    <w:p w:rsidR="00B003DB" w:rsidRPr="00A73835" w:rsidRDefault="00B003DB" w:rsidP="00992085">
      <w:pPr>
        <w:rPr>
          <w:rFonts w:ascii="Times New Roman" w:hAnsi="Times New Roman" w:cs="Times New Roman"/>
        </w:rPr>
      </w:pPr>
    </w:p>
    <w:p w:rsidR="00B003DB" w:rsidRPr="00A73835" w:rsidRDefault="00B003DB" w:rsidP="00992085">
      <w:pPr>
        <w:rPr>
          <w:rFonts w:ascii="Times New Roman" w:hAnsi="Times New Roman" w:cs="Times New Roman"/>
        </w:rPr>
      </w:pPr>
    </w:p>
    <w:p w:rsidR="00B003DB" w:rsidRPr="00A73835" w:rsidRDefault="00B003DB" w:rsidP="00992085">
      <w:pPr>
        <w:rPr>
          <w:rFonts w:ascii="Times New Roman" w:hAnsi="Times New Roman" w:cs="Times New Roman"/>
        </w:rPr>
      </w:pPr>
    </w:p>
    <w:p w:rsidR="00B003DB" w:rsidRPr="00A73835" w:rsidRDefault="00B003DB" w:rsidP="00992085">
      <w:pPr>
        <w:rPr>
          <w:rFonts w:ascii="Times New Roman" w:hAnsi="Times New Roman" w:cs="Times New Roman"/>
        </w:rPr>
      </w:pPr>
    </w:p>
    <w:p w:rsidR="00B003DB" w:rsidRPr="00A73835" w:rsidRDefault="00B003DB" w:rsidP="00B003DB">
      <w:pPr>
        <w:ind w:firstLine="0"/>
        <w:rPr>
          <w:rFonts w:ascii="Times New Roman" w:hAnsi="Times New Roman" w:cs="Times New Roman"/>
        </w:rPr>
      </w:pPr>
    </w:p>
    <w:p w:rsidR="00B25847" w:rsidRPr="00A73835" w:rsidRDefault="00B25847" w:rsidP="00B003DB">
      <w:pPr>
        <w:ind w:firstLine="0"/>
        <w:rPr>
          <w:rFonts w:ascii="Times New Roman" w:hAnsi="Times New Roman" w:cs="Times New Roman"/>
        </w:rPr>
      </w:pPr>
    </w:p>
    <w:p w:rsidR="00B25847" w:rsidRPr="00A73835" w:rsidRDefault="00B25847" w:rsidP="00B003DB">
      <w:pPr>
        <w:ind w:firstLine="0"/>
        <w:rPr>
          <w:rFonts w:ascii="Times New Roman" w:hAnsi="Times New Roman" w:cs="Times New Roman"/>
        </w:rPr>
      </w:pPr>
    </w:p>
    <w:p w:rsidR="00F55882" w:rsidRDefault="00F55882" w:rsidP="001A4E9E">
      <w:pPr>
        <w:ind w:firstLine="567"/>
        <w:rPr>
          <w:rFonts w:ascii="Times New Roman" w:hAnsi="Times New Roman" w:cs="Times New Roman"/>
        </w:rPr>
      </w:pPr>
    </w:p>
    <w:p w:rsidR="00733FDD" w:rsidRPr="00A73835" w:rsidRDefault="00EB0DD4" w:rsidP="001A4E9E">
      <w:pPr>
        <w:ind w:firstLine="567"/>
        <w:rPr>
          <w:rFonts w:ascii="Times New Roman" w:hAnsi="Times New Roman" w:cs="Times New Roman"/>
        </w:rPr>
      </w:pPr>
      <w:proofErr w:type="gramStart"/>
      <w:r w:rsidRPr="00A73835">
        <w:rPr>
          <w:rFonts w:ascii="Times New Roman" w:hAnsi="Times New Roman" w:cs="Times New Roman"/>
        </w:rPr>
        <w:t>В целях реализации положений статей 6 и 31 Федерального закона от 08.05.2010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постановлением Кабинета Министров Чувашской Республики от 13 сентября 2010 г. № 297 «Об утверждении порядков создания, реорганизации, ликвидации бюджетных и казенных учреждений Чувашской Республики, а также изменения типа государственных</w:t>
      </w:r>
      <w:proofErr w:type="gramEnd"/>
      <w:r w:rsidRPr="00A73835">
        <w:rPr>
          <w:rFonts w:ascii="Times New Roman" w:hAnsi="Times New Roman" w:cs="Times New Roman"/>
        </w:rPr>
        <w:t xml:space="preserve"> учреждений Чувашской Республики и утверждения уставов бюджетных и казенных учреждений Чувашской Республики и внесения в них изменений», </w:t>
      </w:r>
      <w:r w:rsidR="000575FF" w:rsidRPr="00A73835">
        <w:rPr>
          <w:rFonts w:ascii="Times New Roman" w:hAnsi="Times New Roman" w:cs="Times New Roman"/>
          <w:b/>
        </w:rPr>
        <w:t>А</w:t>
      </w:r>
      <w:r w:rsidR="00D37B81" w:rsidRPr="00A73835">
        <w:rPr>
          <w:rFonts w:ascii="Times New Roman" w:hAnsi="Times New Roman" w:cs="Times New Roman"/>
          <w:b/>
        </w:rPr>
        <w:t xml:space="preserve">дминистрация Канашского </w:t>
      </w:r>
      <w:r w:rsidR="001A0204" w:rsidRPr="00A73835">
        <w:rPr>
          <w:rFonts w:ascii="Times New Roman" w:hAnsi="Times New Roman" w:cs="Times New Roman"/>
          <w:b/>
        </w:rPr>
        <w:t>муниципального округа</w:t>
      </w:r>
      <w:r w:rsidR="00D37B81" w:rsidRPr="00A73835">
        <w:rPr>
          <w:rFonts w:ascii="Times New Roman" w:hAnsi="Times New Roman" w:cs="Times New Roman"/>
          <w:b/>
        </w:rPr>
        <w:t xml:space="preserve"> Чувашской Республики</w:t>
      </w:r>
      <w:r w:rsidR="00D37B81" w:rsidRPr="00A73835">
        <w:rPr>
          <w:rFonts w:ascii="Times New Roman" w:hAnsi="Times New Roman" w:cs="Times New Roman"/>
        </w:rPr>
        <w:t xml:space="preserve"> </w:t>
      </w:r>
      <w:r w:rsidR="00D37B81" w:rsidRPr="00A73835">
        <w:rPr>
          <w:rFonts w:ascii="Times New Roman" w:hAnsi="Times New Roman" w:cs="Times New Roman"/>
          <w:b/>
        </w:rPr>
        <w:t>постановляет</w:t>
      </w:r>
      <w:r w:rsidR="00733FDD" w:rsidRPr="00A73835">
        <w:rPr>
          <w:rFonts w:ascii="Times New Roman" w:hAnsi="Times New Roman" w:cs="Times New Roman"/>
          <w:b/>
        </w:rPr>
        <w:t>:</w:t>
      </w:r>
      <w:r w:rsidR="00992085" w:rsidRPr="00A73835">
        <w:rPr>
          <w:rFonts w:ascii="Times New Roman" w:hAnsi="Times New Roman" w:cs="Times New Roman"/>
        </w:rPr>
        <w:tab/>
      </w:r>
    </w:p>
    <w:p w:rsidR="00F3616C" w:rsidRPr="00A73835" w:rsidRDefault="00F3616C" w:rsidP="00F3616C">
      <w:pPr>
        <w:ind w:firstLine="0"/>
        <w:rPr>
          <w:rFonts w:ascii="Times New Roman" w:hAnsi="Times New Roman" w:cs="Times New Roman"/>
        </w:rPr>
      </w:pPr>
    </w:p>
    <w:p w:rsidR="00EB0DD4" w:rsidRPr="00A73835" w:rsidRDefault="00992085" w:rsidP="00EB0DD4">
      <w:pPr>
        <w:ind w:firstLine="567"/>
        <w:rPr>
          <w:rFonts w:ascii="Times New Roman" w:hAnsi="Times New Roman" w:cs="Times New Roman"/>
        </w:rPr>
      </w:pPr>
      <w:r w:rsidRPr="00A73835">
        <w:rPr>
          <w:rFonts w:ascii="Times New Roman" w:hAnsi="Times New Roman" w:cs="Times New Roman"/>
        </w:rPr>
        <w:t xml:space="preserve">1. </w:t>
      </w:r>
      <w:r w:rsidR="00EB0DD4" w:rsidRPr="00A73835">
        <w:rPr>
          <w:rFonts w:ascii="Times New Roman" w:hAnsi="Times New Roman" w:cs="Times New Roman"/>
        </w:rPr>
        <w:t>1. Утвердить:</w:t>
      </w:r>
    </w:p>
    <w:p w:rsidR="00EB0DD4" w:rsidRPr="00A73835" w:rsidRDefault="00EB0DD4" w:rsidP="00EB0DD4">
      <w:pPr>
        <w:ind w:firstLine="567"/>
        <w:rPr>
          <w:rFonts w:ascii="Times New Roman" w:hAnsi="Times New Roman" w:cs="Times New Roman"/>
        </w:rPr>
      </w:pPr>
      <w:r w:rsidRPr="00A73835">
        <w:rPr>
          <w:rFonts w:ascii="Times New Roman" w:hAnsi="Times New Roman" w:cs="Times New Roman"/>
        </w:rPr>
        <w:t>Порядок создания, реорганизации, ликвидации бюджетных и казенных учреждений Канашского муниципального округа Чувашской Республики, а также изменения типа муниципальных учреждений Канашского муниципального округа Чувашской Республики (приложение № 1);</w:t>
      </w:r>
    </w:p>
    <w:p w:rsidR="00817B7B" w:rsidRPr="00A73835" w:rsidRDefault="00EB0DD4" w:rsidP="00EB0DD4">
      <w:pPr>
        <w:ind w:firstLine="567"/>
        <w:rPr>
          <w:rFonts w:ascii="Times New Roman" w:hAnsi="Times New Roman" w:cs="Times New Roman"/>
        </w:rPr>
      </w:pPr>
      <w:r w:rsidRPr="00A73835">
        <w:rPr>
          <w:rFonts w:ascii="Times New Roman" w:hAnsi="Times New Roman" w:cs="Times New Roman"/>
        </w:rPr>
        <w:t>Порядок утверждения уставов бюджетных и казенных учреждений Канашского муниципального округа Чувашской Республики и внесения в них изменений (приложение № 2).</w:t>
      </w:r>
    </w:p>
    <w:p w:rsidR="001B542D" w:rsidRPr="00A73835" w:rsidRDefault="00E95454" w:rsidP="00EB0DD4">
      <w:pPr>
        <w:ind w:firstLine="567"/>
        <w:rPr>
          <w:rFonts w:ascii="Times New Roman" w:hAnsi="Times New Roman" w:cs="Times New Roman"/>
        </w:rPr>
      </w:pPr>
      <w:r w:rsidRPr="00A73835">
        <w:rPr>
          <w:rFonts w:ascii="Times New Roman" w:hAnsi="Times New Roman" w:cs="Times New Roman"/>
        </w:rPr>
        <w:t>2. Признать утратившим силу</w:t>
      </w:r>
      <w:r w:rsidR="001B542D" w:rsidRPr="00A73835">
        <w:rPr>
          <w:rFonts w:ascii="Times New Roman" w:hAnsi="Times New Roman" w:cs="Times New Roman"/>
        </w:rPr>
        <w:t>:</w:t>
      </w:r>
    </w:p>
    <w:p w:rsidR="001B542D" w:rsidRPr="00A73835" w:rsidRDefault="001B542D" w:rsidP="00EB0DD4">
      <w:pPr>
        <w:ind w:firstLine="567"/>
        <w:rPr>
          <w:rFonts w:ascii="Times New Roman" w:hAnsi="Times New Roman" w:cs="Times New Roman"/>
        </w:rPr>
      </w:pPr>
      <w:proofErr w:type="gramStart"/>
      <w:r w:rsidRPr="00A73835">
        <w:rPr>
          <w:rFonts w:ascii="Times New Roman" w:hAnsi="Times New Roman" w:cs="Times New Roman"/>
        </w:rPr>
        <w:t>-</w:t>
      </w:r>
      <w:r w:rsidR="00E95454" w:rsidRPr="00A73835">
        <w:rPr>
          <w:rFonts w:ascii="Times New Roman" w:hAnsi="Times New Roman" w:cs="Times New Roman"/>
        </w:rPr>
        <w:t xml:space="preserve"> постановление </w:t>
      </w:r>
      <w:r w:rsidR="00385F97">
        <w:rPr>
          <w:rFonts w:ascii="Times New Roman" w:hAnsi="Times New Roman" w:cs="Times New Roman"/>
        </w:rPr>
        <w:t>администрации</w:t>
      </w:r>
      <w:r w:rsidR="00E95454" w:rsidRPr="00A73835">
        <w:rPr>
          <w:rFonts w:ascii="Times New Roman" w:hAnsi="Times New Roman" w:cs="Times New Roman"/>
        </w:rPr>
        <w:t xml:space="preserve"> Канашского </w:t>
      </w:r>
      <w:r w:rsidR="00B25847" w:rsidRPr="00A73835">
        <w:rPr>
          <w:rFonts w:ascii="Times New Roman" w:hAnsi="Times New Roman" w:cs="Times New Roman"/>
        </w:rPr>
        <w:t xml:space="preserve"> </w:t>
      </w:r>
      <w:r w:rsidR="00D2110C" w:rsidRPr="00A73835">
        <w:rPr>
          <w:rFonts w:ascii="Times New Roman" w:hAnsi="Times New Roman" w:cs="Times New Roman"/>
        </w:rPr>
        <w:t>муниципального округа</w:t>
      </w:r>
      <w:r w:rsidR="00B25847" w:rsidRPr="00A73835">
        <w:rPr>
          <w:rFonts w:ascii="Times New Roman" w:hAnsi="Times New Roman" w:cs="Times New Roman"/>
        </w:rPr>
        <w:t xml:space="preserve"> Чувашской Республики от </w:t>
      </w:r>
      <w:r w:rsidR="00EB0DD4" w:rsidRPr="00A73835">
        <w:rPr>
          <w:rFonts w:ascii="Times New Roman" w:hAnsi="Times New Roman" w:cs="Times New Roman"/>
        </w:rPr>
        <w:t xml:space="preserve">3 декабря 2010 г. № 697 «Об утверждении порядков создания, реорганизации, ликвидации бюджетных и казенных учреждений Канашского </w:t>
      </w:r>
      <w:r w:rsidR="00D2110C" w:rsidRPr="00A73835">
        <w:rPr>
          <w:rFonts w:ascii="Times New Roman" w:hAnsi="Times New Roman" w:cs="Times New Roman"/>
        </w:rPr>
        <w:t>муниципального округа</w:t>
      </w:r>
      <w:r w:rsidR="00EB0DD4" w:rsidRPr="00A73835">
        <w:rPr>
          <w:rFonts w:ascii="Times New Roman" w:hAnsi="Times New Roman" w:cs="Times New Roman"/>
        </w:rPr>
        <w:t xml:space="preserve"> Чувашской Республики, а также изменения типа муниципальных учреждений Канашского </w:t>
      </w:r>
      <w:r w:rsidR="00D2110C" w:rsidRPr="00A73835">
        <w:rPr>
          <w:rFonts w:ascii="Times New Roman" w:hAnsi="Times New Roman" w:cs="Times New Roman"/>
        </w:rPr>
        <w:t>муниципального округа</w:t>
      </w:r>
      <w:r w:rsidR="00EB0DD4" w:rsidRPr="00A73835">
        <w:rPr>
          <w:rFonts w:ascii="Times New Roman" w:hAnsi="Times New Roman" w:cs="Times New Roman"/>
        </w:rPr>
        <w:t xml:space="preserve"> Чувашской Республики и утверждения уставов бюджетных и казенных учреждений Канашского </w:t>
      </w:r>
      <w:r w:rsidR="00D2110C" w:rsidRPr="00A73835">
        <w:rPr>
          <w:rFonts w:ascii="Times New Roman" w:hAnsi="Times New Roman" w:cs="Times New Roman"/>
        </w:rPr>
        <w:t>муниципального округа</w:t>
      </w:r>
      <w:r w:rsidR="00EB0DD4" w:rsidRPr="00A73835">
        <w:rPr>
          <w:rFonts w:ascii="Times New Roman" w:hAnsi="Times New Roman" w:cs="Times New Roman"/>
        </w:rPr>
        <w:t xml:space="preserve"> Чувашской Республики и внесения в них изменений»</w:t>
      </w:r>
      <w:r w:rsidRPr="00A73835">
        <w:rPr>
          <w:rFonts w:ascii="Times New Roman" w:hAnsi="Times New Roman" w:cs="Times New Roman"/>
        </w:rPr>
        <w:t>;</w:t>
      </w:r>
      <w:proofErr w:type="gramEnd"/>
    </w:p>
    <w:p w:rsidR="001B542D" w:rsidRPr="00A73835" w:rsidRDefault="001B542D" w:rsidP="001B542D">
      <w:pPr>
        <w:ind w:firstLine="567"/>
        <w:rPr>
          <w:rFonts w:ascii="Times New Roman" w:hAnsi="Times New Roman" w:cs="Times New Roman"/>
        </w:rPr>
      </w:pPr>
      <w:r w:rsidRPr="00A73835">
        <w:rPr>
          <w:rFonts w:ascii="Times New Roman" w:hAnsi="Times New Roman" w:cs="Times New Roman"/>
        </w:rPr>
        <w:t xml:space="preserve">- постановление </w:t>
      </w:r>
      <w:r w:rsidR="00385F97">
        <w:rPr>
          <w:rFonts w:ascii="Times New Roman" w:hAnsi="Times New Roman" w:cs="Times New Roman"/>
        </w:rPr>
        <w:t>администрации</w:t>
      </w:r>
      <w:r w:rsidRPr="00A73835">
        <w:rPr>
          <w:rFonts w:ascii="Times New Roman" w:hAnsi="Times New Roman" w:cs="Times New Roman"/>
        </w:rPr>
        <w:t xml:space="preserve"> Канашского </w:t>
      </w:r>
      <w:r w:rsidR="0077434E" w:rsidRPr="00A73835">
        <w:rPr>
          <w:rFonts w:ascii="Times New Roman" w:hAnsi="Times New Roman" w:cs="Times New Roman"/>
        </w:rPr>
        <w:t>муниципального округа</w:t>
      </w:r>
      <w:r w:rsidRPr="00A73835">
        <w:rPr>
          <w:rFonts w:ascii="Times New Roman" w:hAnsi="Times New Roman" w:cs="Times New Roman"/>
        </w:rPr>
        <w:t xml:space="preserve"> Чувашской Республики от 16 июля 2012 г. № 374 «О внесении изменений в Порядок утверждения уставов бюджетных и казенных учреждений Канашского </w:t>
      </w:r>
      <w:r w:rsidR="0077434E" w:rsidRPr="00A73835">
        <w:rPr>
          <w:rFonts w:ascii="Times New Roman" w:hAnsi="Times New Roman" w:cs="Times New Roman"/>
        </w:rPr>
        <w:t>муниципального округа</w:t>
      </w:r>
      <w:r w:rsidRPr="00A73835">
        <w:rPr>
          <w:rFonts w:ascii="Times New Roman" w:hAnsi="Times New Roman" w:cs="Times New Roman"/>
        </w:rPr>
        <w:t xml:space="preserve"> Чувашской Республики и внесения в них изменений»;</w:t>
      </w:r>
    </w:p>
    <w:p w:rsidR="001B542D" w:rsidRPr="00A73835" w:rsidRDefault="001B542D" w:rsidP="001B542D">
      <w:pPr>
        <w:ind w:firstLine="567"/>
        <w:rPr>
          <w:rFonts w:ascii="Times New Roman" w:hAnsi="Times New Roman" w:cs="Times New Roman"/>
        </w:rPr>
      </w:pPr>
      <w:proofErr w:type="gramStart"/>
      <w:r w:rsidRPr="00A73835">
        <w:rPr>
          <w:rFonts w:ascii="Times New Roman" w:hAnsi="Times New Roman" w:cs="Times New Roman"/>
        </w:rPr>
        <w:t xml:space="preserve">- постановление </w:t>
      </w:r>
      <w:r w:rsidR="00385F97">
        <w:rPr>
          <w:rFonts w:ascii="Times New Roman" w:hAnsi="Times New Roman" w:cs="Times New Roman"/>
        </w:rPr>
        <w:t>администрации</w:t>
      </w:r>
      <w:r w:rsidRPr="00A73835">
        <w:rPr>
          <w:rFonts w:ascii="Times New Roman" w:hAnsi="Times New Roman" w:cs="Times New Roman"/>
        </w:rPr>
        <w:t xml:space="preserve"> Канашского </w:t>
      </w:r>
      <w:r w:rsidR="0077434E" w:rsidRPr="00A73835">
        <w:rPr>
          <w:rFonts w:ascii="Times New Roman" w:hAnsi="Times New Roman" w:cs="Times New Roman"/>
        </w:rPr>
        <w:t>муниципального округа</w:t>
      </w:r>
      <w:r w:rsidRPr="00A73835">
        <w:rPr>
          <w:rFonts w:ascii="Times New Roman" w:hAnsi="Times New Roman" w:cs="Times New Roman"/>
        </w:rPr>
        <w:t xml:space="preserve"> Чувашской </w:t>
      </w:r>
      <w:r w:rsidRPr="00A73835">
        <w:rPr>
          <w:rFonts w:ascii="Times New Roman" w:hAnsi="Times New Roman" w:cs="Times New Roman"/>
        </w:rPr>
        <w:lastRenderedPageBreak/>
        <w:t xml:space="preserve">Республики от 17 октября 2022 г. № 604 «О внесении изменений в порядки создания, реорганизации, ликвидации бюджетных и казенных учреждений Канашского </w:t>
      </w:r>
      <w:r w:rsidR="0077434E" w:rsidRPr="00A73835">
        <w:rPr>
          <w:rFonts w:ascii="Times New Roman" w:hAnsi="Times New Roman" w:cs="Times New Roman"/>
        </w:rPr>
        <w:t>муниципального округа</w:t>
      </w:r>
      <w:r w:rsidRPr="00A73835">
        <w:rPr>
          <w:rFonts w:ascii="Times New Roman" w:hAnsi="Times New Roman" w:cs="Times New Roman"/>
        </w:rPr>
        <w:t xml:space="preserve"> Чувашской Республики, а также изменения типа муниципальных учреждений Канашского </w:t>
      </w:r>
      <w:r w:rsidR="0077434E" w:rsidRPr="00A73835">
        <w:rPr>
          <w:rFonts w:ascii="Times New Roman" w:hAnsi="Times New Roman" w:cs="Times New Roman"/>
        </w:rPr>
        <w:t>муниципального округа</w:t>
      </w:r>
      <w:r w:rsidRPr="00A73835">
        <w:rPr>
          <w:rFonts w:ascii="Times New Roman" w:hAnsi="Times New Roman" w:cs="Times New Roman"/>
        </w:rPr>
        <w:t xml:space="preserve"> Чувашской Республики и утверждения уставов бюджетных и казенных учреждений Канашского </w:t>
      </w:r>
      <w:r w:rsidR="0077434E" w:rsidRPr="00A73835">
        <w:rPr>
          <w:rFonts w:ascii="Times New Roman" w:hAnsi="Times New Roman" w:cs="Times New Roman"/>
        </w:rPr>
        <w:t>муниципального округа</w:t>
      </w:r>
      <w:r w:rsidRPr="00A73835">
        <w:rPr>
          <w:rFonts w:ascii="Times New Roman" w:hAnsi="Times New Roman" w:cs="Times New Roman"/>
        </w:rPr>
        <w:t xml:space="preserve"> Чувашской Республики и внесения в них изменений».</w:t>
      </w:r>
      <w:proofErr w:type="gramEnd"/>
    </w:p>
    <w:p w:rsidR="00F3616C" w:rsidRPr="00A73835" w:rsidRDefault="00F3616C" w:rsidP="00B003DB">
      <w:pPr>
        <w:ind w:firstLine="567"/>
        <w:rPr>
          <w:rFonts w:ascii="Times New Roman" w:hAnsi="Times New Roman" w:cs="Times New Roman"/>
        </w:rPr>
      </w:pPr>
      <w:r w:rsidRPr="00A73835">
        <w:rPr>
          <w:rFonts w:ascii="Times New Roman" w:hAnsi="Times New Roman" w:cs="Times New Roman"/>
        </w:rPr>
        <w:t xml:space="preserve">3. </w:t>
      </w:r>
      <w:proofErr w:type="gramStart"/>
      <w:r w:rsidRPr="00A73835">
        <w:rPr>
          <w:rFonts w:ascii="Times New Roman" w:hAnsi="Times New Roman" w:cs="Times New Roman"/>
        </w:rPr>
        <w:t>Контроль за</w:t>
      </w:r>
      <w:proofErr w:type="gramEnd"/>
      <w:r w:rsidRPr="00A73835">
        <w:rPr>
          <w:rFonts w:ascii="Times New Roman" w:hAnsi="Times New Roman" w:cs="Times New Roman"/>
        </w:rPr>
        <w:t xml:space="preserve"> исполнением настоящего постановления возложить на заместителя главы </w:t>
      </w:r>
      <w:r w:rsidR="00385F97">
        <w:rPr>
          <w:rFonts w:ascii="Times New Roman" w:hAnsi="Times New Roman" w:cs="Times New Roman"/>
        </w:rPr>
        <w:t>администрации</w:t>
      </w:r>
      <w:r w:rsidRPr="00A73835">
        <w:rPr>
          <w:rFonts w:ascii="Times New Roman" w:hAnsi="Times New Roman" w:cs="Times New Roman"/>
        </w:rPr>
        <w:t xml:space="preserve"> – </w:t>
      </w:r>
      <w:r w:rsidR="00B25847" w:rsidRPr="00A73835">
        <w:rPr>
          <w:rFonts w:ascii="Times New Roman" w:hAnsi="Times New Roman" w:cs="Times New Roman"/>
        </w:rPr>
        <w:t xml:space="preserve">начальник управления сельского хозяйства, экономики и инвестиционной деятельности </w:t>
      </w:r>
      <w:r w:rsidR="00385F97">
        <w:rPr>
          <w:rFonts w:ascii="Times New Roman" w:hAnsi="Times New Roman" w:cs="Times New Roman"/>
        </w:rPr>
        <w:t>администрации</w:t>
      </w:r>
      <w:r w:rsidRPr="00A73835">
        <w:rPr>
          <w:rFonts w:ascii="Times New Roman" w:hAnsi="Times New Roman" w:cs="Times New Roman"/>
        </w:rPr>
        <w:t xml:space="preserve"> Канашского муниципального округа Чувашской Республики.</w:t>
      </w:r>
    </w:p>
    <w:p w:rsidR="00992085" w:rsidRPr="00A73835" w:rsidRDefault="00F3616C" w:rsidP="00B003DB">
      <w:pPr>
        <w:ind w:firstLine="567"/>
        <w:rPr>
          <w:rFonts w:ascii="Times New Roman" w:hAnsi="Times New Roman" w:cs="Times New Roman"/>
        </w:rPr>
      </w:pPr>
      <w:r w:rsidRPr="00A73835">
        <w:rPr>
          <w:rFonts w:ascii="Times New Roman" w:hAnsi="Times New Roman" w:cs="Times New Roman"/>
        </w:rPr>
        <w:t>4</w:t>
      </w:r>
      <w:r w:rsidR="00992085" w:rsidRPr="00A73835">
        <w:rPr>
          <w:rFonts w:ascii="Times New Roman" w:hAnsi="Times New Roman" w:cs="Times New Roman"/>
        </w:rPr>
        <w:t xml:space="preserve">. </w:t>
      </w:r>
      <w:r w:rsidR="00FC0D07" w:rsidRPr="00A73835">
        <w:rPr>
          <w:rFonts w:ascii="Times New Roman" w:hAnsi="Times New Roman" w:cs="Times New Roman"/>
        </w:rPr>
        <w:t xml:space="preserve">Настоящее постановление </w:t>
      </w:r>
      <w:proofErr w:type="gramStart"/>
      <w:r w:rsidR="00FC0D07" w:rsidRPr="00A73835">
        <w:rPr>
          <w:rFonts w:ascii="Times New Roman" w:hAnsi="Times New Roman" w:cs="Times New Roman"/>
        </w:rPr>
        <w:t>вступает в силу после его официального опубликования и распространяется</w:t>
      </w:r>
      <w:proofErr w:type="gramEnd"/>
      <w:r w:rsidR="00FC0D07" w:rsidRPr="00A73835">
        <w:rPr>
          <w:rFonts w:ascii="Times New Roman" w:hAnsi="Times New Roman" w:cs="Times New Roman"/>
        </w:rPr>
        <w:t xml:space="preserve"> на правоотношения, возникшие с 01.01.2023 г.</w:t>
      </w:r>
    </w:p>
    <w:p w:rsidR="00992085" w:rsidRPr="00A73835" w:rsidRDefault="00992085" w:rsidP="00B003DB">
      <w:pPr>
        <w:rPr>
          <w:rFonts w:ascii="Times New Roman" w:hAnsi="Times New Roman" w:cs="Times New Roman"/>
        </w:rPr>
      </w:pPr>
    </w:p>
    <w:p w:rsidR="00992085" w:rsidRPr="00A73835" w:rsidRDefault="00992085" w:rsidP="00B003DB">
      <w:pPr>
        <w:ind w:firstLine="0"/>
        <w:rPr>
          <w:rFonts w:ascii="Times New Roman" w:hAnsi="Times New Roman" w:cs="Times New Roman"/>
        </w:rPr>
      </w:pPr>
    </w:p>
    <w:p w:rsidR="00F3616C" w:rsidRDefault="00F3616C" w:rsidP="00B003DB">
      <w:pPr>
        <w:rPr>
          <w:rFonts w:ascii="Times New Roman" w:hAnsi="Times New Roman" w:cs="Times New Roman"/>
        </w:rPr>
      </w:pPr>
    </w:p>
    <w:p w:rsidR="00A73835" w:rsidRDefault="00A73835" w:rsidP="00B003DB">
      <w:pPr>
        <w:rPr>
          <w:rFonts w:ascii="Times New Roman" w:hAnsi="Times New Roman" w:cs="Times New Roman"/>
        </w:rPr>
      </w:pPr>
    </w:p>
    <w:p w:rsidR="00A73835" w:rsidRPr="00A73835" w:rsidRDefault="00A73835" w:rsidP="00B003DB">
      <w:pPr>
        <w:rPr>
          <w:rFonts w:ascii="Times New Roman" w:hAnsi="Times New Roman" w:cs="Times New Roman"/>
        </w:rPr>
      </w:pPr>
    </w:p>
    <w:p w:rsidR="00D73359" w:rsidRPr="00A73835" w:rsidRDefault="00F3616C" w:rsidP="00B003DB">
      <w:pPr>
        <w:ind w:firstLine="0"/>
        <w:rPr>
          <w:rFonts w:ascii="Times New Roman" w:hAnsi="Times New Roman" w:cs="Times New Roman"/>
        </w:rPr>
      </w:pPr>
      <w:r w:rsidRPr="00A73835">
        <w:rPr>
          <w:rFonts w:ascii="Times New Roman" w:hAnsi="Times New Roman" w:cs="Times New Roman"/>
        </w:rPr>
        <w:t>Глава муниципального округа</w:t>
      </w:r>
      <w:r w:rsidR="00992085" w:rsidRPr="00A73835">
        <w:rPr>
          <w:rFonts w:ascii="Times New Roman" w:hAnsi="Times New Roman" w:cs="Times New Roman"/>
        </w:rPr>
        <w:t xml:space="preserve">     </w:t>
      </w:r>
      <w:r w:rsidR="00A021EF" w:rsidRPr="00A73835">
        <w:rPr>
          <w:rFonts w:ascii="Times New Roman" w:hAnsi="Times New Roman" w:cs="Times New Roman"/>
        </w:rPr>
        <w:t xml:space="preserve">                      </w:t>
      </w:r>
      <w:r w:rsidR="00C861C0" w:rsidRPr="00A73835">
        <w:rPr>
          <w:rFonts w:ascii="Times New Roman" w:hAnsi="Times New Roman" w:cs="Times New Roman"/>
        </w:rPr>
        <w:t xml:space="preserve">          </w:t>
      </w:r>
      <w:r w:rsidRPr="00A73835">
        <w:rPr>
          <w:rFonts w:ascii="Times New Roman" w:hAnsi="Times New Roman" w:cs="Times New Roman"/>
        </w:rPr>
        <w:t xml:space="preserve">                      </w:t>
      </w:r>
      <w:r w:rsidR="00B3185A" w:rsidRPr="00A73835">
        <w:rPr>
          <w:rFonts w:ascii="Times New Roman" w:hAnsi="Times New Roman" w:cs="Times New Roman"/>
        </w:rPr>
        <w:t xml:space="preserve">                             </w:t>
      </w:r>
      <w:r w:rsidRPr="00A73835">
        <w:rPr>
          <w:rFonts w:ascii="Times New Roman" w:hAnsi="Times New Roman" w:cs="Times New Roman"/>
        </w:rPr>
        <w:t xml:space="preserve"> С.Н. Михайлов</w:t>
      </w:r>
      <w:r w:rsidR="00992085" w:rsidRPr="00A73835">
        <w:rPr>
          <w:rFonts w:ascii="Times New Roman" w:hAnsi="Times New Roman" w:cs="Times New Roman"/>
        </w:rPr>
        <w:t xml:space="preserve">                             </w:t>
      </w:r>
      <w:r w:rsidR="0040683E" w:rsidRPr="00A73835">
        <w:rPr>
          <w:rFonts w:ascii="Times New Roman" w:hAnsi="Times New Roman" w:cs="Times New Roman"/>
        </w:rPr>
        <w:t xml:space="preserve">                                                        </w:t>
      </w:r>
      <w:r w:rsidR="00992085" w:rsidRPr="00A73835">
        <w:rPr>
          <w:rFonts w:ascii="Times New Roman" w:hAnsi="Times New Roman" w:cs="Times New Roman"/>
        </w:rPr>
        <w:t xml:space="preserve">     </w:t>
      </w:r>
    </w:p>
    <w:p w:rsidR="00F3616C" w:rsidRPr="00A73835" w:rsidRDefault="00F3616C" w:rsidP="00B003DB">
      <w:pPr>
        <w:rPr>
          <w:rFonts w:ascii="Times New Roman" w:hAnsi="Times New Roman" w:cs="Times New Roman"/>
        </w:rPr>
      </w:pPr>
    </w:p>
    <w:p w:rsidR="00B25847" w:rsidRDefault="005F751F" w:rsidP="005F751F">
      <w:pPr>
        <w:jc w:val="center"/>
        <w:rPr>
          <w:rFonts w:ascii="Times New Roman" w:hAnsi="Times New Roman" w:cs="Times New Roman"/>
        </w:rPr>
      </w:pPr>
      <w:r>
        <w:rPr>
          <w:rFonts w:ascii="Times New Roman" w:hAnsi="Times New Roman" w:cs="Times New Roman"/>
        </w:rPr>
        <w:t xml:space="preserve">                                                                                                                                   </w:t>
      </w:r>
    </w:p>
    <w:p w:rsidR="00B25847" w:rsidRDefault="00B25847"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F55882" w:rsidRDefault="00F55882" w:rsidP="005F751F">
      <w:pPr>
        <w:jc w:val="center"/>
        <w:rPr>
          <w:rFonts w:ascii="Times New Roman" w:hAnsi="Times New Roman" w:cs="Times New Roman"/>
        </w:rPr>
      </w:pPr>
    </w:p>
    <w:p w:rsidR="00F55882" w:rsidRDefault="00F55882" w:rsidP="005F751F">
      <w:pPr>
        <w:jc w:val="center"/>
        <w:rPr>
          <w:rFonts w:ascii="Times New Roman" w:hAnsi="Times New Roman" w:cs="Times New Roman"/>
        </w:rPr>
      </w:pPr>
    </w:p>
    <w:p w:rsidR="001B542D" w:rsidRDefault="001B542D" w:rsidP="005F751F">
      <w:pPr>
        <w:jc w:val="center"/>
        <w:rPr>
          <w:rFonts w:ascii="Times New Roman" w:hAnsi="Times New Roman" w:cs="Times New Roman"/>
        </w:rPr>
      </w:pPr>
    </w:p>
    <w:p w:rsidR="005F751F" w:rsidRPr="008E1D2D" w:rsidRDefault="00D2110C" w:rsidP="00D2110C">
      <w:pPr>
        <w:ind w:left="5812" w:hanging="839"/>
        <w:jc w:val="left"/>
        <w:rPr>
          <w:rFonts w:ascii="Times New Roman" w:hAnsi="Times New Roman" w:cs="Times New Roman"/>
        </w:rPr>
      </w:pPr>
      <w:r>
        <w:rPr>
          <w:rFonts w:ascii="Times New Roman" w:hAnsi="Times New Roman" w:cs="Times New Roman"/>
        </w:rPr>
        <w:lastRenderedPageBreak/>
        <w:t xml:space="preserve">             </w:t>
      </w:r>
      <w:r w:rsidR="005F751F">
        <w:rPr>
          <w:rFonts w:ascii="Times New Roman" w:hAnsi="Times New Roman" w:cs="Times New Roman"/>
        </w:rPr>
        <w:t>Утверждено</w:t>
      </w:r>
      <w:r>
        <w:rPr>
          <w:rFonts w:ascii="Times New Roman" w:hAnsi="Times New Roman" w:cs="Times New Roman"/>
        </w:rPr>
        <w:t xml:space="preserve"> постановлением</w:t>
      </w:r>
      <w:r w:rsidR="00F3616C">
        <w:rPr>
          <w:rFonts w:ascii="Times New Roman" w:hAnsi="Times New Roman" w:cs="Times New Roman"/>
        </w:rPr>
        <w:t xml:space="preserve">   </w:t>
      </w:r>
      <w:r w:rsidR="00385F97">
        <w:rPr>
          <w:rFonts w:ascii="Times New Roman" w:hAnsi="Times New Roman" w:cs="Times New Roman"/>
        </w:rPr>
        <w:t>администрации</w:t>
      </w:r>
      <w:r w:rsidRPr="00D2110C">
        <w:rPr>
          <w:rFonts w:ascii="Times New Roman" w:hAnsi="Times New Roman" w:cs="Times New Roman"/>
        </w:rPr>
        <w:t xml:space="preserve"> Канашского  муниципального округа Чувашской Республики</w:t>
      </w:r>
      <w:r>
        <w:rPr>
          <w:rFonts w:ascii="Times New Roman" w:hAnsi="Times New Roman" w:cs="Times New Roman"/>
        </w:rPr>
        <w:t xml:space="preserve"> </w:t>
      </w:r>
      <w:proofErr w:type="gramStart"/>
      <w:r w:rsidRPr="008E1D2D">
        <w:rPr>
          <w:rFonts w:ascii="Times New Roman" w:hAnsi="Times New Roman" w:cs="Times New Roman"/>
        </w:rPr>
        <w:t>от</w:t>
      </w:r>
      <w:proofErr w:type="gramEnd"/>
      <w:r w:rsidRPr="008E1D2D">
        <w:rPr>
          <w:rFonts w:ascii="Times New Roman" w:hAnsi="Times New Roman" w:cs="Times New Roman"/>
        </w:rPr>
        <w:t xml:space="preserve"> </w:t>
      </w:r>
      <w:r>
        <w:rPr>
          <w:rFonts w:ascii="Times New Roman" w:hAnsi="Times New Roman" w:cs="Times New Roman"/>
        </w:rPr>
        <w:t>___________  № _____</w:t>
      </w:r>
      <w:r w:rsidRPr="00D2110C">
        <w:rPr>
          <w:rFonts w:ascii="Times New Roman" w:hAnsi="Times New Roman" w:cs="Times New Roman"/>
        </w:rPr>
        <w:t xml:space="preserve">                                                                                 </w:t>
      </w:r>
      <w:r w:rsidR="00F3616C">
        <w:rPr>
          <w:rFonts w:ascii="Times New Roman" w:hAnsi="Times New Roman" w:cs="Times New Roman"/>
        </w:rPr>
        <w:t xml:space="preserve">                                                  </w:t>
      </w:r>
      <w:r w:rsidR="005F751F">
        <w:rPr>
          <w:rFonts w:ascii="Times New Roman" w:hAnsi="Times New Roman" w:cs="Times New Roman"/>
        </w:rPr>
        <w:t xml:space="preserve">                             </w:t>
      </w:r>
    </w:p>
    <w:p w:rsidR="00992085" w:rsidRDefault="00D2110C" w:rsidP="00D2110C">
      <w:pPr>
        <w:ind w:left="5812" w:hanging="839"/>
        <w:jc w:val="left"/>
        <w:rPr>
          <w:rFonts w:ascii="Times New Roman" w:hAnsi="Times New Roman" w:cs="Times New Roman"/>
        </w:rPr>
      </w:pPr>
      <w:r>
        <w:rPr>
          <w:rFonts w:ascii="Times New Roman" w:hAnsi="Times New Roman" w:cs="Times New Roman"/>
        </w:rPr>
        <w:t xml:space="preserve">              </w:t>
      </w:r>
      <w:r w:rsidRPr="00D2110C">
        <w:rPr>
          <w:rFonts w:ascii="Times New Roman" w:hAnsi="Times New Roman" w:cs="Times New Roman"/>
        </w:rPr>
        <w:t xml:space="preserve">(приложение </w:t>
      </w:r>
      <w:r>
        <w:rPr>
          <w:rFonts w:ascii="Times New Roman" w:hAnsi="Times New Roman" w:cs="Times New Roman"/>
        </w:rPr>
        <w:t>№</w:t>
      </w:r>
      <w:r w:rsidRPr="00D2110C">
        <w:rPr>
          <w:rFonts w:ascii="Times New Roman" w:hAnsi="Times New Roman" w:cs="Times New Roman"/>
        </w:rPr>
        <w:t xml:space="preserve"> 1)</w:t>
      </w:r>
    </w:p>
    <w:p w:rsidR="0076119B" w:rsidRPr="008E1D2D" w:rsidRDefault="0076119B" w:rsidP="00D2110C">
      <w:pPr>
        <w:ind w:left="5812" w:hanging="1406"/>
        <w:jc w:val="left"/>
        <w:rPr>
          <w:rFonts w:ascii="Times New Roman" w:hAnsi="Times New Roman" w:cs="Times New Roman"/>
        </w:rPr>
      </w:pPr>
    </w:p>
    <w:p w:rsidR="00D2110C" w:rsidRPr="00D2110C" w:rsidRDefault="00D2110C" w:rsidP="00D2110C">
      <w:pPr>
        <w:pStyle w:val="1"/>
        <w:rPr>
          <w:rFonts w:ascii="Times New Roman" w:hAnsi="Times New Roman" w:cs="Times New Roman"/>
          <w:bCs w:val="0"/>
          <w:color w:val="auto"/>
        </w:rPr>
      </w:pPr>
      <w:bookmarkStart w:id="0" w:name="sub_100"/>
      <w:r w:rsidRPr="00D2110C">
        <w:rPr>
          <w:rFonts w:ascii="Times New Roman" w:hAnsi="Times New Roman" w:cs="Times New Roman"/>
          <w:bCs w:val="0"/>
          <w:color w:val="auto"/>
        </w:rPr>
        <w:t>Порядок</w:t>
      </w:r>
    </w:p>
    <w:p w:rsidR="00D2110C" w:rsidRDefault="00D2110C" w:rsidP="00D2110C">
      <w:pPr>
        <w:pStyle w:val="1"/>
        <w:rPr>
          <w:rFonts w:ascii="Times New Roman" w:hAnsi="Times New Roman" w:cs="Times New Roman"/>
          <w:bCs w:val="0"/>
          <w:color w:val="auto"/>
        </w:rPr>
      </w:pPr>
      <w:r w:rsidRPr="00D2110C">
        <w:rPr>
          <w:rFonts w:ascii="Times New Roman" w:hAnsi="Times New Roman" w:cs="Times New Roman"/>
          <w:bCs w:val="0"/>
          <w:color w:val="auto"/>
        </w:rPr>
        <w:t xml:space="preserve">создания, реорганизации, переименования, ликвидации бюджетных и казенных учреждений Канашского </w:t>
      </w:r>
      <w:r>
        <w:rPr>
          <w:rFonts w:ascii="Times New Roman" w:hAnsi="Times New Roman" w:cs="Times New Roman"/>
          <w:bCs w:val="0"/>
          <w:color w:val="auto"/>
        </w:rPr>
        <w:t>муниципального округа</w:t>
      </w:r>
      <w:r w:rsidRPr="00D2110C">
        <w:rPr>
          <w:rFonts w:ascii="Times New Roman" w:hAnsi="Times New Roman" w:cs="Times New Roman"/>
          <w:bCs w:val="0"/>
          <w:color w:val="auto"/>
        </w:rPr>
        <w:t xml:space="preserve"> Чувашской Республики, а также изменения типа муниципальных учреждений Канашского </w:t>
      </w:r>
      <w:r>
        <w:rPr>
          <w:rFonts w:ascii="Times New Roman" w:hAnsi="Times New Roman" w:cs="Times New Roman"/>
          <w:bCs w:val="0"/>
          <w:color w:val="auto"/>
        </w:rPr>
        <w:t>муниципального округа</w:t>
      </w:r>
      <w:r w:rsidRPr="00D2110C">
        <w:rPr>
          <w:rFonts w:ascii="Times New Roman" w:hAnsi="Times New Roman" w:cs="Times New Roman"/>
          <w:bCs w:val="0"/>
          <w:color w:val="auto"/>
        </w:rPr>
        <w:t xml:space="preserve"> Чувашской Республики</w:t>
      </w:r>
    </w:p>
    <w:bookmarkEnd w:id="0"/>
    <w:p w:rsidR="00D2110C" w:rsidRPr="00D2110C" w:rsidRDefault="00D2110C" w:rsidP="00470417">
      <w:pPr>
        <w:jc w:val="center"/>
        <w:rPr>
          <w:rFonts w:ascii="Times New Roman CYR" w:hAnsi="Times New Roman CYR" w:cs="Times New Roman CYR"/>
        </w:rPr>
      </w:pPr>
      <w:r w:rsidRPr="00D2110C">
        <w:rPr>
          <w:rFonts w:ascii="Times New Roman CYR" w:hAnsi="Times New Roman CYR" w:cs="Times New Roman CYR"/>
        </w:rPr>
        <w:t>I. Общие положения</w:t>
      </w:r>
    </w:p>
    <w:p w:rsidR="00D2110C" w:rsidRPr="00D2110C" w:rsidRDefault="00D2110C" w:rsidP="00470417">
      <w:pPr>
        <w:rPr>
          <w:rFonts w:ascii="Times New Roman CYR" w:hAnsi="Times New Roman CYR" w:cs="Times New Roman CYR"/>
        </w:rPr>
      </w:pPr>
    </w:p>
    <w:p w:rsidR="00D2110C" w:rsidRPr="00D2110C" w:rsidRDefault="00D2110C" w:rsidP="00470417">
      <w:pPr>
        <w:rPr>
          <w:rFonts w:ascii="Times New Roman CYR" w:hAnsi="Times New Roman CYR" w:cs="Times New Roman CYR"/>
        </w:rPr>
      </w:pPr>
      <w:proofErr w:type="gramStart"/>
      <w:r w:rsidRPr="00D2110C">
        <w:rPr>
          <w:rFonts w:ascii="Times New Roman CYR" w:hAnsi="Times New Roman CYR" w:cs="Times New Roman CYR"/>
        </w:rPr>
        <w:t xml:space="preserve">Настоящий Порядок разработан в соответствии со статьями 6 и 31 Федерального закона от 08.05.2010 г. </w:t>
      </w:r>
      <w:r w:rsidR="00470417">
        <w:rPr>
          <w:rFonts w:ascii="Times New Roman CYR" w:hAnsi="Times New Roman CYR" w:cs="Times New Roman CYR"/>
        </w:rPr>
        <w:t>№ 83-ФЗ «</w:t>
      </w:r>
      <w:r w:rsidRPr="00D2110C">
        <w:rPr>
          <w:rFonts w:ascii="Times New Roman CYR" w:hAnsi="Times New Roman CYR" w:cs="Times New Roman CYR"/>
        </w:rPr>
        <w:t>О внесении изменений в отдельные законодательные акты Российской Федерации в связи с совершенствованием правового положения государстве</w:t>
      </w:r>
      <w:r w:rsidR="00470417">
        <w:rPr>
          <w:rFonts w:ascii="Times New Roman CYR" w:hAnsi="Times New Roman CYR" w:cs="Times New Roman CYR"/>
        </w:rPr>
        <w:t>нных (муниципальных) учреждений»</w:t>
      </w:r>
      <w:r w:rsidRPr="00D2110C">
        <w:rPr>
          <w:rFonts w:ascii="Times New Roman CYR" w:hAnsi="Times New Roman CYR" w:cs="Times New Roman CYR"/>
        </w:rPr>
        <w:t xml:space="preserve"> и устанавливает процедуры создания, реорганизации и ликвидации бюджетных и казенных учреждений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(далее - соответственно бюджетное, казенное учреждение), а также изменения типа муниципальных</w:t>
      </w:r>
      <w:proofErr w:type="gramEnd"/>
      <w:r w:rsidRPr="00D2110C">
        <w:rPr>
          <w:rFonts w:ascii="Times New Roman CYR" w:hAnsi="Times New Roman CYR" w:cs="Times New Roman CYR"/>
        </w:rPr>
        <w:t xml:space="preserve"> учреждений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(далее - муниципальное учреждение), которые созданы (планируются к созданию) на базе имущества, находящегося в муниципальной собственности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если иное не установлено законодательством Российской Федерации.</w:t>
      </w:r>
    </w:p>
    <w:p w:rsidR="00D2110C" w:rsidRPr="00D2110C" w:rsidRDefault="00D2110C" w:rsidP="00470417">
      <w:pPr>
        <w:rPr>
          <w:rFonts w:ascii="Times New Roman CYR" w:hAnsi="Times New Roman CYR" w:cs="Times New Roman CYR"/>
        </w:rPr>
      </w:pPr>
    </w:p>
    <w:p w:rsidR="00D2110C" w:rsidRPr="00D2110C" w:rsidRDefault="00D2110C" w:rsidP="00470417">
      <w:pPr>
        <w:jc w:val="center"/>
        <w:rPr>
          <w:rFonts w:ascii="Times New Roman CYR" w:hAnsi="Times New Roman CYR" w:cs="Times New Roman CYR"/>
        </w:rPr>
      </w:pPr>
      <w:r w:rsidRPr="00D2110C">
        <w:rPr>
          <w:rFonts w:ascii="Times New Roman CYR" w:hAnsi="Times New Roman CYR" w:cs="Times New Roman CYR"/>
        </w:rPr>
        <w:t>II. Создание бюджетных и казенных учреждений</w:t>
      </w:r>
    </w:p>
    <w:p w:rsidR="00D2110C" w:rsidRPr="00D2110C" w:rsidRDefault="00D2110C" w:rsidP="00470417">
      <w:pPr>
        <w:rPr>
          <w:rFonts w:ascii="Times New Roman CYR" w:hAnsi="Times New Roman CYR" w:cs="Times New Roman CYR"/>
        </w:rPr>
      </w:pP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 xml:space="preserve">2.1. Бюджетные и казенные учреждения могут быть созданы путем их учреждения в </w:t>
      </w:r>
      <w:proofErr w:type="gramStart"/>
      <w:r w:rsidRPr="00D2110C">
        <w:rPr>
          <w:rFonts w:ascii="Times New Roman CYR" w:hAnsi="Times New Roman CYR" w:cs="Times New Roman CYR"/>
        </w:rPr>
        <w:t>соответствии</w:t>
      </w:r>
      <w:proofErr w:type="gramEnd"/>
      <w:r w:rsidRPr="00D2110C">
        <w:rPr>
          <w:rFonts w:ascii="Times New Roman CYR" w:hAnsi="Times New Roman CYR" w:cs="Times New Roman CYR"/>
        </w:rPr>
        <w:t xml:space="preserve"> с настоящим разделом или путем изменения типа существующих муниципальных учреждений в соответствии с </w:t>
      </w:r>
      <w:r w:rsidR="00470417">
        <w:rPr>
          <w:rFonts w:ascii="Times New Roman CYR" w:hAnsi="Times New Roman CYR" w:cs="Times New Roman CYR"/>
        </w:rPr>
        <w:t>разделом IV настоящего Порядка.</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2.2. Решение о создании бюджетных и казенных учреждений п</w:t>
      </w:r>
      <w:r w:rsidR="00385F97">
        <w:rPr>
          <w:rFonts w:ascii="Times New Roman CYR" w:hAnsi="Times New Roman CYR" w:cs="Times New Roman CYR"/>
        </w:rPr>
        <w:t>утем их учреждения принимается а</w:t>
      </w:r>
      <w:r w:rsidRPr="00D2110C">
        <w:rPr>
          <w:rFonts w:ascii="Times New Roman CYR" w:hAnsi="Times New Roman CYR" w:cs="Times New Roman CYR"/>
        </w:rPr>
        <w:t xml:space="preserve">дминистрацией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w:t>
      </w:r>
      <w:r w:rsidR="00470417">
        <w:rPr>
          <w:rFonts w:ascii="Times New Roman CYR" w:hAnsi="Times New Roman CYR" w:cs="Times New Roman CYR"/>
        </w:rPr>
        <w:t>спублики в форме постановления.</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 xml:space="preserve">2.3. Постановление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 создании бюджетных и казенн</w:t>
      </w:r>
      <w:r w:rsidR="00470417">
        <w:rPr>
          <w:rFonts w:ascii="Times New Roman CYR" w:hAnsi="Times New Roman CYR" w:cs="Times New Roman CYR"/>
        </w:rPr>
        <w:t>ых учреждений должно содержать:</w:t>
      </w:r>
    </w:p>
    <w:p w:rsidR="00D2110C" w:rsidRPr="00D2110C" w:rsidRDefault="00D2110C" w:rsidP="00470417">
      <w:pPr>
        <w:rPr>
          <w:rFonts w:ascii="Times New Roman CYR" w:hAnsi="Times New Roman CYR" w:cs="Times New Roman CYR"/>
        </w:rPr>
      </w:pPr>
      <w:proofErr w:type="gramStart"/>
      <w:r w:rsidRPr="00D2110C">
        <w:rPr>
          <w:rFonts w:ascii="Times New Roman CYR" w:hAnsi="Times New Roman CYR" w:cs="Times New Roman CYR"/>
        </w:rPr>
        <w:t xml:space="preserve">а) наименование создаваемого бюджетного или казенного учреждения с указанием в наименовании его типа и наименования органа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который будет осуществлять функции и полномочия учредителя создаваемого бюдже</w:t>
      </w:r>
      <w:r w:rsidR="00470417">
        <w:rPr>
          <w:rFonts w:ascii="Times New Roman CYR" w:hAnsi="Times New Roman CYR" w:cs="Times New Roman CYR"/>
        </w:rPr>
        <w:t>тного или казенного учреждения;</w:t>
      </w:r>
      <w:proofErr w:type="gramEnd"/>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 xml:space="preserve">б) основные цели деятельности создаваемого бюджетного или казенного учреждения, определенные в соответствии с законодательством Российской Федерации и законодательством Чувашской </w:t>
      </w:r>
      <w:r w:rsidR="00470417">
        <w:rPr>
          <w:rFonts w:ascii="Times New Roman CYR" w:hAnsi="Times New Roman CYR" w:cs="Times New Roman CYR"/>
        </w:rPr>
        <w:t>Республики;</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 xml:space="preserve">в) наименование органа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который будет осуществлять функции и полномочия учредителя создаваемого бюдже</w:t>
      </w:r>
      <w:r w:rsidR="00470417">
        <w:rPr>
          <w:rFonts w:ascii="Times New Roman CYR" w:hAnsi="Times New Roman CYR" w:cs="Times New Roman CYR"/>
        </w:rPr>
        <w:t>тного или казенного учреждения;</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г)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бюдж</w:t>
      </w:r>
      <w:r w:rsidR="00470417">
        <w:rPr>
          <w:rFonts w:ascii="Times New Roman CYR" w:hAnsi="Times New Roman CYR" w:cs="Times New Roman CYR"/>
        </w:rPr>
        <w:t>етным или казенным учреждением;</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д) предельную штатную численность работни</w:t>
      </w:r>
      <w:r w:rsidR="00470417">
        <w:rPr>
          <w:rFonts w:ascii="Times New Roman CYR" w:hAnsi="Times New Roman CYR" w:cs="Times New Roman CYR"/>
        </w:rPr>
        <w:t>ков (для казенного учреждения);</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е) перечень мероприятий по созданию бюджетного или казенного учреждения с указанием сроков их проведени</w:t>
      </w:r>
      <w:r w:rsidR="00470417">
        <w:rPr>
          <w:rFonts w:ascii="Times New Roman CYR" w:hAnsi="Times New Roman CYR" w:cs="Times New Roman CYR"/>
        </w:rPr>
        <w:t>я и ответственных исполнителей.</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 xml:space="preserve">2.4. </w:t>
      </w:r>
      <w:proofErr w:type="gramStart"/>
      <w:r w:rsidRPr="00D2110C">
        <w:rPr>
          <w:rFonts w:ascii="Times New Roman CYR" w:hAnsi="Times New Roman CYR" w:cs="Times New Roman CYR"/>
        </w:rPr>
        <w:t xml:space="preserve">Проект постановления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 создании бюджетного или казенного учреждения подготавливается отраслевым структурным подразделением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w:t>
      </w:r>
      <w:r w:rsidRPr="00D2110C">
        <w:rPr>
          <w:rFonts w:ascii="Times New Roman CYR" w:hAnsi="Times New Roman CYR" w:cs="Times New Roman CYR"/>
        </w:rPr>
        <w:lastRenderedPageBreak/>
        <w:t>Чувашской Республики, в ведении которого будет находиться указанное муниципальное учреждение и согласовывается с отделом</w:t>
      </w:r>
      <w:r w:rsidR="00470417" w:rsidRPr="00470417">
        <w:rPr>
          <w:rFonts w:ascii="Times New Roman CYR" w:hAnsi="Times New Roman CYR" w:cs="Times New Roman CYR"/>
        </w:rPr>
        <w:t xml:space="preserve"> имущественных и земельных отношений управления сельского хозяйства, экономики и инвестиционной деятельности</w:t>
      </w:r>
      <w:r w:rsidR="00470417">
        <w:rPr>
          <w:rFonts w:ascii="Times New Roman CYR" w:hAnsi="Times New Roman CYR" w:cs="Times New Roman CYR"/>
        </w:rPr>
        <w:t xml:space="preserve">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финансовым отделом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w:t>
      </w:r>
      <w:proofErr w:type="gramEnd"/>
      <w:r w:rsidRPr="00D2110C">
        <w:rPr>
          <w:rFonts w:ascii="Times New Roman CYR" w:hAnsi="Times New Roman CYR" w:cs="Times New Roman CYR"/>
        </w:rPr>
        <w:t xml:space="preserve"> Республики и отделом </w:t>
      </w:r>
      <w:r w:rsidR="00470417" w:rsidRPr="00470417">
        <w:rPr>
          <w:rFonts w:ascii="Times New Roman CYR" w:hAnsi="Times New Roman CYR" w:cs="Times New Roman CYR"/>
        </w:rPr>
        <w:t>организационно-контрольной и кадровой работы</w:t>
      </w:r>
      <w:r w:rsidRPr="00D2110C">
        <w:rPr>
          <w:rFonts w:ascii="Times New Roman CYR" w:hAnsi="Times New Roman CYR" w:cs="Times New Roman CYR"/>
        </w:rPr>
        <w:t xml:space="preserve">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00470417">
        <w:rPr>
          <w:rFonts w:ascii="Times New Roman CYR" w:hAnsi="Times New Roman CYR" w:cs="Times New Roman CYR"/>
        </w:rPr>
        <w:t xml:space="preserve"> Чувашской Республики.</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 xml:space="preserve">2.5. Одновременно с проектом постановления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 создании бюджетного или казенного учреждения представляется пояснительная зап</w:t>
      </w:r>
      <w:r w:rsidR="00470417">
        <w:rPr>
          <w:rFonts w:ascii="Times New Roman CYR" w:hAnsi="Times New Roman CYR" w:cs="Times New Roman CYR"/>
        </w:rPr>
        <w:t>иска, которая должна содержать:</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а) обоснование целесообразности создания бюдже</w:t>
      </w:r>
      <w:r w:rsidR="00470417">
        <w:rPr>
          <w:rFonts w:ascii="Times New Roman CYR" w:hAnsi="Times New Roman CYR" w:cs="Times New Roman CYR"/>
        </w:rPr>
        <w:t>тного или казенного учреждения;</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б) информацию о предоставлении создаваемому казенному учреждению права в</w:t>
      </w:r>
      <w:r w:rsidR="00470417">
        <w:rPr>
          <w:rFonts w:ascii="Times New Roman CYR" w:hAnsi="Times New Roman CYR" w:cs="Times New Roman CYR"/>
        </w:rPr>
        <w:t>ыполнять муниципальные функции.</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 xml:space="preserve">2.6. </w:t>
      </w:r>
      <w:proofErr w:type="gramStart"/>
      <w:r w:rsidRPr="00D2110C">
        <w:rPr>
          <w:rFonts w:ascii="Times New Roman CYR" w:hAnsi="Times New Roman CYR" w:cs="Times New Roman CYR"/>
        </w:rPr>
        <w:t xml:space="preserve">После вступления в силу постановления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 создании бюджетного или казенного учреждения постановлением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осуществляющего функции и полномочия учредителя, утверждается устав этого бюджетного или казенного учреждения в соответствии с Порядком утверждения уставов муниципальных бюджетных и казенных учреждений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и внесения в них изменений.</w:t>
      </w:r>
      <w:proofErr w:type="gramEnd"/>
    </w:p>
    <w:p w:rsidR="00D2110C" w:rsidRPr="00D2110C" w:rsidRDefault="00D2110C" w:rsidP="00470417">
      <w:pPr>
        <w:rPr>
          <w:rFonts w:ascii="Times New Roman CYR" w:hAnsi="Times New Roman CYR" w:cs="Times New Roman CYR"/>
        </w:rPr>
      </w:pPr>
    </w:p>
    <w:p w:rsidR="00D2110C" w:rsidRPr="00D2110C" w:rsidRDefault="00D2110C" w:rsidP="001B542D">
      <w:pPr>
        <w:jc w:val="center"/>
        <w:rPr>
          <w:rFonts w:ascii="Times New Roman CYR" w:hAnsi="Times New Roman CYR" w:cs="Times New Roman CYR"/>
        </w:rPr>
      </w:pPr>
      <w:r w:rsidRPr="00D2110C">
        <w:rPr>
          <w:rFonts w:ascii="Times New Roman CYR" w:hAnsi="Times New Roman CYR" w:cs="Times New Roman CYR"/>
        </w:rPr>
        <w:t>III. Реорганизация, переименование бюджетных и казенных учреждений</w:t>
      </w:r>
    </w:p>
    <w:p w:rsidR="00D2110C" w:rsidRPr="00D2110C" w:rsidRDefault="00D2110C" w:rsidP="00470417">
      <w:pPr>
        <w:rPr>
          <w:rFonts w:ascii="Times New Roman CYR" w:hAnsi="Times New Roman CYR" w:cs="Times New Roman CYR"/>
        </w:rPr>
      </w:pPr>
    </w:p>
    <w:p w:rsidR="00D2110C" w:rsidRPr="00D2110C" w:rsidRDefault="00D2110C" w:rsidP="001B542D">
      <w:pPr>
        <w:rPr>
          <w:rFonts w:ascii="Times New Roman CYR" w:hAnsi="Times New Roman CYR" w:cs="Times New Roman CYR"/>
        </w:rPr>
      </w:pPr>
      <w:r w:rsidRPr="00D2110C">
        <w:rPr>
          <w:rFonts w:ascii="Times New Roman CYR" w:hAnsi="Times New Roman CYR" w:cs="Times New Roman CYR"/>
        </w:rPr>
        <w:t xml:space="preserve">3.1. В </w:t>
      </w:r>
      <w:proofErr w:type="gramStart"/>
      <w:r w:rsidRPr="00D2110C">
        <w:rPr>
          <w:rFonts w:ascii="Times New Roman CYR" w:hAnsi="Times New Roman CYR" w:cs="Times New Roman CYR"/>
        </w:rPr>
        <w:t>соответствии</w:t>
      </w:r>
      <w:proofErr w:type="gramEnd"/>
      <w:r w:rsidRPr="00D2110C">
        <w:rPr>
          <w:rFonts w:ascii="Times New Roman CYR" w:hAnsi="Times New Roman CYR" w:cs="Times New Roman CYR"/>
        </w:rPr>
        <w:t xml:space="preserve"> с законодательством Российской Федерации реорганизация бюджетного или казенного учреждения может быть осуществлена в форме его слияния, присоединения, р</w:t>
      </w:r>
      <w:r w:rsidR="001B542D">
        <w:rPr>
          <w:rFonts w:ascii="Times New Roman CYR" w:hAnsi="Times New Roman CYR" w:cs="Times New Roman CYR"/>
        </w:rPr>
        <w:t>азделения или выделения.</w:t>
      </w:r>
    </w:p>
    <w:p w:rsidR="00D2110C" w:rsidRPr="00D2110C" w:rsidRDefault="00D2110C" w:rsidP="001B542D">
      <w:pPr>
        <w:rPr>
          <w:rFonts w:ascii="Times New Roman CYR" w:hAnsi="Times New Roman CYR" w:cs="Times New Roman CYR"/>
        </w:rPr>
      </w:pPr>
      <w:r w:rsidRPr="00D2110C">
        <w:rPr>
          <w:rFonts w:ascii="Times New Roman CYR" w:hAnsi="Times New Roman CYR" w:cs="Times New Roman CYR"/>
        </w:rPr>
        <w:t xml:space="preserve">3.2. Решение о реорганизации бюджетного или казенного учреждения в форме слияния, присоединения, разделения или выделения, а также </w:t>
      </w:r>
      <w:r w:rsidR="00385F97">
        <w:rPr>
          <w:rFonts w:ascii="Times New Roman CYR" w:hAnsi="Times New Roman CYR" w:cs="Times New Roman CYR"/>
        </w:rPr>
        <w:t>его переименовании принимается а</w:t>
      </w:r>
      <w:r w:rsidRPr="00D2110C">
        <w:rPr>
          <w:rFonts w:ascii="Times New Roman CYR" w:hAnsi="Times New Roman CYR" w:cs="Times New Roman CYR"/>
        </w:rPr>
        <w:t xml:space="preserve">дминистрацией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в порядке, аналогичном порядку создания бюджетного или казенного у</w:t>
      </w:r>
      <w:r w:rsidR="001B542D">
        <w:rPr>
          <w:rFonts w:ascii="Times New Roman CYR" w:hAnsi="Times New Roman CYR" w:cs="Times New Roman CYR"/>
        </w:rPr>
        <w:t>чреждения путем его учреждения.</w:t>
      </w:r>
    </w:p>
    <w:p w:rsidR="00D2110C" w:rsidRPr="00D2110C" w:rsidRDefault="00D2110C" w:rsidP="001B542D">
      <w:pPr>
        <w:rPr>
          <w:rFonts w:ascii="Times New Roman CYR" w:hAnsi="Times New Roman CYR" w:cs="Times New Roman CYR"/>
        </w:rPr>
      </w:pPr>
      <w:r w:rsidRPr="00D2110C">
        <w:rPr>
          <w:rFonts w:ascii="Times New Roman CYR" w:hAnsi="Times New Roman CYR" w:cs="Times New Roman CYR"/>
        </w:rPr>
        <w:t xml:space="preserve">При реорганизации казенного или бюджетного учреждения пояснительная записка к проекту постановления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 реорганизации казенного или бюджетного учреждения должна содержать обоснование целесообразности реорганизации казенного или бюджетного учреждения и информацию о кредиторской задолженности казенного или бюджетного учрежде</w:t>
      </w:r>
      <w:r w:rsidR="001B542D">
        <w:rPr>
          <w:rFonts w:ascii="Times New Roman CYR" w:hAnsi="Times New Roman CYR" w:cs="Times New Roman CYR"/>
        </w:rPr>
        <w:t>ния (в том числе просроченной).</w:t>
      </w:r>
    </w:p>
    <w:p w:rsidR="00D2110C" w:rsidRPr="00D2110C" w:rsidRDefault="00D2110C" w:rsidP="001B542D">
      <w:pPr>
        <w:rPr>
          <w:rFonts w:ascii="Times New Roman CYR" w:hAnsi="Times New Roman CYR" w:cs="Times New Roman CYR"/>
        </w:rPr>
      </w:pPr>
      <w:proofErr w:type="gramStart"/>
      <w:r w:rsidRPr="00D2110C">
        <w:rPr>
          <w:rFonts w:ascii="Times New Roman CYR" w:hAnsi="Times New Roman CYR" w:cs="Times New Roman CYR"/>
        </w:rPr>
        <w:t xml:space="preserve">В случае реорганизации казенного или бюджетного учреждения, образующего социальную инфраструктуру для детей, одновременно с проектом постановления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 реорганизации казенного или бюджетного учреждения органом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осуществляющим функции и полномочия учредителя казенного или бюджетного учреждения, представляется заключение об оценке последствий решения о реорганизации данного казенного или бюджетного учреждения для обеспечения</w:t>
      </w:r>
      <w:proofErr w:type="gramEnd"/>
      <w:r w:rsidRPr="00D2110C">
        <w:rPr>
          <w:rFonts w:ascii="Times New Roman CYR" w:hAnsi="Times New Roman CYR" w:cs="Times New Roman CYR"/>
        </w:rPr>
        <w:t xml:space="preserve">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w:t>
      </w:r>
      <w:r w:rsidR="001B542D">
        <w:rPr>
          <w:rFonts w:ascii="Times New Roman CYR" w:hAnsi="Times New Roman CYR" w:cs="Times New Roman CYR"/>
        </w:rPr>
        <w:t>иты и социального обслуживания.</w:t>
      </w:r>
    </w:p>
    <w:p w:rsidR="00D2110C" w:rsidRPr="00F61437" w:rsidRDefault="00D2110C" w:rsidP="00F61437">
      <w:pPr>
        <w:rPr>
          <w:rFonts w:ascii="Times New Roman CYR" w:hAnsi="Times New Roman CYR" w:cs="Times New Roman CYR"/>
        </w:rPr>
      </w:pPr>
      <w:r w:rsidRPr="00D2110C">
        <w:rPr>
          <w:rFonts w:ascii="Times New Roman CYR" w:hAnsi="Times New Roman CYR" w:cs="Times New Roman CYR"/>
        </w:rPr>
        <w:t xml:space="preserve">При переименовании казенного или бюджетного учреждения постановление </w:t>
      </w:r>
      <w:r w:rsidR="00676BC3">
        <w:rPr>
          <w:rFonts w:ascii="Times New Roman CYR" w:hAnsi="Times New Roman CYR" w:cs="Times New Roman CYR"/>
        </w:rPr>
        <w:t>а</w:t>
      </w:r>
      <w:r w:rsidR="00385F97">
        <w:rPr>
          <w:rFonts w:ascii="Times New Roman CYR" w:hAnsi="Times New Roman CYR" w:cs="Times New Roman CYR"/>
        </w:rPr>
        <w:t>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должно содержать св</w:t>
      </w:r>
      <w:r w:rsidR="001B542D">
        <w:rPr>
          <w:rFonts w:ascii="Times New Roman CYR" w:hAnsi="Times New Roman CYR" w:cs="Times New Roman CYR"/>
        </w:rPr>
        <w:t>едения, указанные в подпунктах «а»</w:t>
      </w:r>
      <w:r w:rsidRPr="00D2110C">
        <w:rPr>
          <w:rFonts w:ascii="Times New Roman CYR" w:hAnsi="Times New Roman CYR" w:cs="Times New Roman CYR"/>
        </w:rPr>
        <w:t xml:space="preserve"> - </w:t>
      </w:r>
      <w:r w:rsidR="001B542D">
        <w:rPr>
          <w:rFonts w:ascii="Times New Roman CYR" w:hAnsi="Times New Roman CYR" w:cs="Times New Roman CYR"/>
        </w:rPr>
        <w:t>«в»</w:t>
      </w:r>
      <w:r w:rsidRPr="00D2110C">
        <w:rPr>
          <w:rFonts w:ascii="Times New Roman CYR" w:hAnsi="Times New Roman CYR" w:cs="Times New Roman CYR"/>
        </w:rPr>
        <w:t xml:space="preserve"> и </w:t>
      </w:r>
      <w:r w:rsidR="001B542D">
        <w:rPr>
          <w:rFonts w:ascii="Times New Roman CYR" w:hAnsi="Times New Roman CYR" w:cs="Times New Roman CYR"/>
        </w:rPr>
        <w:t>«д»</w:t>
      </w:r>
      <w:r w:rsidR="00F61437">
        <w:rPr>
          <w:rFonts w:ascii="Times New Roman CYR" w:hAnsi="Times New Roman CYR" w:cs="Times New Roman CYR"/>
        </w:rPr>
        <w:t xml:space="preserve"> пункта 2.3 настоящего Порядка.</w:t>
      </w:r>
    </w:p>
    <w:p w:rsidR="00D2110C" w:rsidRPr="00D2110C" w:rsidRDefault="00385F97" w:rsidP="00470417">
      <w:pPr>
        <w:rPr>
          <w:rFonts w:ascii="Times New Roman CYR" w:hAnsi="Times New Roman CYR" w:cs="Times New Roman CYR"/>
        </w:rPr>
      </w:pPr>
      <w:r>
        <w:rPr>
          <w:rFonts w:ascii="Times New Roman CYR" w:hAnsi="Times New Roman CYR" w:cs="Times New Roman CYR"/>
        </w:rPr>
        <w:t xml:space="preserve">3.3. </w:t>
      </w:r>
      <w:proofErr w:type="gramStart"/>
      <w:r>
        <w:rPr>
          <w:rFonts w:ascii="Times New Roman CYR" w:hAnsi="Times New Roman CYR" w:cs="Times New Roman CYR"/>
        </w:rPr>
        <w:t>Принятие а</w:t>
      </w:r>
      <w:r w:rsidR="00D2110C" w:rsidRPr="00D2110C">
        <w:rPr>
          <w:rFonts w:ascii="Times New Roman CYR" w:hAnsi="Times New Roman CYR" w:cs="Times New Roman CYR"/>
        </w:rPr>
        <w:t xml:space="preserve">дминистрацией Канашского </w:t>
      </w:r>
      <w:r w:rsidR="00D2110C">
        <w:rPr>
          <w:rFonts w:ascii="Times New Roman CYR" w:hAnsi="Times New Roman CYR" w:cs="Times New Roman CYR"/>
        </w:rPr>
        <w:t>муниципального округа</w:t>
      </w:r>
      <w:r w:rsidR="00D2110C" w:rsidRPr="00D2110C">
        <w:rPr>
          <w:rFonts w:ascii="Times New Roman CYR" w:hAnsi="Times New Roman CYR" w:cs="Times New Roman CYR"/>
        </w:rPr>
        <w:t xml:space="preserve"> Чувашской Республики решения о реорганизации бюджетного или казенного учреждения (учреждений) при сохранении объема муниципальных услуг (работ), подлежащих оказанию (выполнению) бюджетными и казенными учреждениями, не может являться основанием для сокращения объема бюджетных ассигнований на очередной финансовый год и плановый период, выделяемых </w:t>
      </w:r>
      <w:r w:rsidR="00D2110C" w:rsidRPr="00D2110C">
        <w:rPr>
          <w:rFonts w:ascii="Times New Roman CYR" w:hAnsi="Times New Roman CYR" w:cs="Times New Roman CYR"/>
        </w:rPr>
        <w:lastRenderedPageBreak/>
        <w:t xml:space="preserve">данному отраслевому структурному подразделению </w:t>
      </w:r>
      <w:r>
        <w:rPr>
          <w:rFonts w:ascii="Times New Roman CYR" w:hAnsi="Times New Roman CYR" w:cs="Times New Roman CYR"/>
        </w:rPr>
        <w:t>администрации</w:t>
      </w:r>
      <w:r w:rsidR="00D2110C" w:rsidRPr="00D2110C">
        <w:rPr>
          <w:rFonts w:ascii="Times New Roman CYR" w:hAnsi="Times New Roman CYR" w:cs="Times New Roman CYR"/>
        </w:rPr>
        <w:t xml:space="preserve"> Канашского </w:t>
      </w:r>
      <w:r w:rsidR="00D2110C">
        <w:rPr>
          <w:rFonts w:ascii="Times New Roman CYR" w:hAnsi="Times New Roman CYR" w:cs="Times New Roman CYR"/>
        </w:rPr>
        <w:t>муниципального округа</w:t>
      </w:r>
      <w:r w:rsidR="00D2110C" w:rsidRPr="00D2110C">
        <w:rPr>
          <w:rFonts w:ascii="Times New Roman CYR" w:hAnsi="Times New Roman CYR" w:cs="Times New Roman CYR"/>
        </w:rPr>
        <w:t xml:space="preserve"> Чувашской Республики, как главному распорядителю средств бюджета</w:t>
      </w:r>
      <w:proofErr w:type="gramEnd"/>
      <w:r w:rsidR="00D2110C" w:rsidRPr="00D2110C">
        <w:rPr>
          <w:rFonts w:ascii="Times New Roman CYR" w:hAnsi="Times New Roman CYR" w:cs="Times New Roman CYR"/>
        </w:rPr>
        <w:t xml:space="preserve"> Канашского </w:t>
      </w:r>
      <w:r w:rsidR="00D2110C">
        <w:rPr>
          <w:rFonts w:ascii="Times New Roman CYR" w:hAnsi="Times New Roman CYR" w:cs="Times New Roman CYR"/>
        </w:rPr>
        <w:t>муниципального округа</w:t>
      </w:r>
      <w:r w:rsidR="00D2110C" w:rsidRPr="00D2110C">
        <w:rPr>
          <w:rFonts w:ascii="Times New Roman CYR" w:hAnsi="Times New Roman CYR" w:cs="Times New Roman CYR"/>
        </w:rPr>
        <w:t xml:space="preserve"> Чувашской Республики на оказание муниципальных услуг (выполнение работ).</w:t>
      </w:r>
    </w:p>
    <w:p w:rsidR="00D2110C" w:rsidRPr="00D2110C" w:rsidRDefault="00D2110C" w:rsidP="00470417">
      <w:pPr>
        <w:rPr>
          <w:rFonts w:ascii="Times New Roman CYR" w:hAnsi="Times New Roman CYR" w:cs="Times New Roman CYR"/>
        </w:rPr>
      </w:pPr>
    </w:p>
    <w:p w:rsidR="00D2110C" w:rsidRPr="00D2110C" w:rsidRDefault="00D2110C" w:rsidP="00F61437">
      <w:pPr>
        <w:jc w:val="center"/>
        <w:rPr>
          <w:rFonts w:ascii="Times New Roman CYR" w:hAnsi="Times New Roman CYR" w:cs="Times New Roman CYR"/>
        </w:rPr>
      </w:pPr>
      <w:r w:rsidRPr="00D2110C">
        <w:rPr>
          <w:rFonts w:ascii="Times New Roman CYR" w:hAnsi="Times New Roman CYR" w:cs="Times New Roman CYR"/>
        </w:rPr>
        <w:t>IV. Изменение типа муниципального учреждения</w:t>
      </w:r>
    </w:p>
    <w:p w:rsidR="00D2110C" w:rsidRPr="00D2110C" w:rsidRDefault="00D2110C" w:rsidP="00470417">
      <w:pPr>
        <w:rPr>
          <w:rFonts w:ascii="Times New Roman CYR" w:hAnsi="Times New Roman CYR" w:cs="Times New Roman CYR"/>
        </w:rPr>
      </w:pPr>
    </w:p>
    <w:p w:rsidR="00D2110C" w:rsidRPr="00F61437" w:rsidRDefault="00D2110C" w:rsidP="00F61437">
      <w:pPr>
        <w:rPr>
          <w:rFonts w:ascii="Times New Roman CYR" w:hAnsi="Times New Roman CYR" w:cs="Times New Roman CYR"/>
        </w:rPr>
      </w:pPr>
      <w:r w:rsidRPr="00D2110C">
        <w:rPr>
          <w:rFonts w:ascii="Times New Roman CYR" w:hAnsi="Times New Roman CYR" w:cs="Times New Roman CYR"/>
        </w:rPr>
        <w:t xml:space="preserve">4.1. Изменение типа муниципального учреждения </w:t>
      </w:r>
      <w:r w:rsidR="00F61437">
        <w:rPr>
          <w:rFonts w:ascii="Times New Roman CYR" w:hAnsi="Times New Roman CYR" w:cs="Times New Roman CYR"/>
        </w:rPr>
        <w:t>не является его реорганизацией.</w:t>
      </w:r>
    </w:p>
    <w:p w:rsidR="00F61437" w:rsidRPr="00F61437" w:rsidRDefault="00D2110C" w:rsidP="00F61437">
      <w:pPr>
        <w:rPr>
          <w:rFonts w:ascii="Times New Roman CYR" w:hAnsi="Times New Roman CYR" w:cs="Times New Roman CYR"/>
        </w:rPr>
      </w:pPr>
      <w:r w:rsidRPr="00D2110C">
        <w:rPr>
          <w:rFonts w:ascii="Times New Roman CYR" w:hAnsi="Times New Roman CYR" w:cs="Times New Roman CYR"/>
        </w:rPr>
        <w:t xml:space="preserve">4.2. Решение об изменении типа автономного учреждения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(далее - автономное учреждение) или бюджетного учреждения в целях создания ка</w:t>
      </w:r>
      <w:r w:rsidR="00385F97">
        <w:rPr>
          <w:rFonts w:ascii="Times New Roman CYR" w:hAnsi="Times New Roman CYR" w:cs="Times New Roman CYR"/>
        </w:rPr>
        <w:t>зенного учреждения принимается а</w:t>
      </w:r>
      <w:r w:rsidRPr="00D2110C">
        <w:rPr>
          <w:rFonts w:ascii="Times New Roman CYR" w:hAnsi="Times New Roman CYR" w:cs="Times New Roman CYR"/>
        </w:rPr>
        <w:t xml:space="preserve">дминистрацией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w:t>
      </w:r>
      <w:r w:rsidR="00F61437">
        <w:rPr>
          <w:rFonts w:ascii="Times New Roman CYR" w:hAnsi="Times New Roman CYR" w:cs="Times New Roman CYR"/>
        </w:rPr>
        <w:t>спублики в форме постановления.</w:t>
      </w:r>
    </w:p>
    <w:p w:rsidR="00D2110C" w:rsidRPr="00F61437" w:rsidRDefault="00D2110C" w:rsidP="00F61437">
      <w:pPr>
        <w:rPr>
          <w:rFonts w:ascii="Times New Roman CYR" w:hAnsi="Times New Roman CYR" w:cs="Times New Roman CYR"/>
        </w:rPr>
      </w:pPr>
      <w:r w:rsidRPr="00D2110C">
        <w:rPr>
          <w:rFonts w:ascii="Times New Roman CYR" w:hAnsi="Times New Roman CYR" w:cs="Times New Roman CYR"/>
        </w:rPr>
        <w:t xml:space="preserve">4.2.1. Постановление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об изменении типа автономного или бюджетного учреждения в целях создания казенно</w:t>
      </w:r>
      <w:r w:rsidR="00F61437">
        <w:rPr>
          <w:rFonts w:ascii="Times New Roman CYR" w:hAnsi="Times New Roman CYR" w:cs="Times New Roman CYR"/>
        </w:rPr>
        <w:t>го учреждения должно содержать:</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а) наименование существующего автономного или бюджетного учреждения с указанием его типа;</w:t>
      </w:r>
    </w:p>
    <w:p w:rsidR="00D2110C" w:rsidRPr="00F61437" w:rsidRDefault="00D2110C" w:rsidP="00F61437">
      <w:pPr>
        <w:rPr>
          <w:rFonts w:ascii="Times New Roman CYR" w:hAnsi="Times New Roman CYR" w:cs="Times New Roman CYR"/>
        </w:rPr>
      </w:pPr>
      <w:r w:rsidRPr="00D2110C">
        <w:rPr>
          <w:rFonts w:ascii="Times New Roman CYR" w:hAnsi="Times New Roman CYR" w:cs="Times New Roman CYR"/>
        </w:rPr>
        <w:t xml:space="preserve">б) наименование создаваемого казенного учреждения с указанием его типа и по решению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наименования органа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который будет осуществлять функции и полномочия учредителя соз</w:t>
      </w:r>
      <w:r w:rsidR="00F61437">
        <w:rPr>
          <w:rFonts w:ascii="Times New Roman CYR" w:hAnsi="Times New Roman CYR" w:cs="Times New Roman CYR"/>
        </w:rPr>
        <w:t>даваемого казенного учреждения;</w:t>
      </w:r>
    </w:p>
    <w:p w:rsidR="00D2110C" w:rsidRPr="00F61437" w:rsidRDefault="00D2110C" w:rsidP="00F61437">
      <w:pPr>
        <w:rPr>
          <w:rFonts w:ascii="Times New Roman CYR" w:hAnsi="Times New Roman CYR" w:cs="Times New Roman CYR"/>
        </w:rPr>
      </w:pPr>
      <w:r w:rsidRPr="00D2110C">
        <w:rPr>
          <w:rFonts w:ascii="Times New Roman CYR" w:hAnsi="Times New Roman CYR" w:cs="Times New Roman CYR"/>
        </w:rPr>
        <w:t xml:space="preserve">в) наименование органа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осуществляющего функции и полномочия у</w:t>
      </w:r>
      <w:r w:rsidR="00F61437">
        <w:rPr>
          <w:rFonts w:ascii="Times New Roman CYR" w:hAnsi="Times New Roman CYR" w:cs="Times New Roman CYR"/>
        </w:rPr>
        <w:t>чредителя казенного учреждения;</w:t>
      </w:r>
    </w:p>
    <w:p w:rsidR="00D2110C" w:rsidRPr="00F61437" w:rsidRDefault="00D2110C" w:rsidP="00F61437">
      <w:pPr>
        <w:rPr>
          <w:rFonts w:ascii="Times New Roman CYR" w:hAnsi="Times New Roman CYR" w:cs="Times New Roman CYR"/>
        </w:rPr>
      </w:pPr>
      <w:r w:rsidRPr="00D2110C">
        <w:rPr>
          <w:rFonts w:ascii="Times New Roman CYR" w:hAnsi="Times New Roman CYR" w:cs="Times New Roman CYR"/>
        </w:rPr>
        <w:t>г) информацию об изменении (сохранении) основных целей деятельности автоном</w:t>
      </w:r>
      <w:r w:rsidR="00F61437">
        <w:rPr>
          <w:rFonts w:ascii="Times New Roman CYR" w:hAnsi="Times New Roman CYR" w:cs="Times New Roman CYR"/>
        </w:rPr>
        <w:t>ного или бюджетного учреждения;</w:t>
      </w:r>
    </w:p>
    <w:p w:rsidR="00D2110C" w:rsidRPr="00F61437" w:rsidRDefault="00D2110C" w:rsidP="00F61437">
      <w:pPr>
        <w:rPr>
          <w:rFonts w:ascii="Times New Roman CYR" w:hAnsi="Times New Roman CYR" w:cs="Times New Roman CYR"/>
        </w:rPr>
      </w:pPr>
      <w:r w:rsidRPr="00D2110C">
        <w:rPr>
          <w:rFonts w:ascii="Times New Roman CYR" w:hAnsi="Times New Roman CYR" w:cs="Times New Roman CYR"/>
        </w:rPr>
        <w:t>д) информацию об изменении (с</w:t>
      </w:r>
      <w:r w:rsidR="00F61437">
        <w:rPr>
          <w:rFonts w:ascii="Times New Roman CYR" w:hAnsi="Times New Roman CYR" w:cs="Times New Roman CYR"/>
        </w:rPr>
        <w:t>охранении) штатной численности;</w:t>
      </w:r>
    </w:p>
    <w:p w:rsidR="00D2110C" w:rsidRPr="00F61437" w:rsidRDefault="00D2110C" w:rsidP="00F61437">
      <w:pPr>
        <w:rPr>
          <w:rFonts w:ascii="Times New Roman CYR" w:hAnsi="Times New Roman CYR" w:cs="Times New Roman CYR"/>
        </w:rPr>
      </w:pPr>
      <w:r w:rsidRPr="00D2110C">
        <w:rPr>
          <w:rFonts w:ascii="Times New Roman CYR" w:hAnsi="Times New Roman CYR" w:cs="Times New Roman CYR"/>
        </w:rPr>
        <w:t>е) перечень мероприятий по созданию казенного учреждения с указанием сроков их проведени</w:t>
      </w:r>
      <w:r w:rsidR="00F61437">
        <w:rPr>
          <w:rFonts w:ascii="Times New Roman CYR" w:hAnsi="Times New Roman CYR" w:cs="Times New Roman CYR"/>
        </w:rPr>
        <w:t>я и ответственных исполнителей.</w:t>
      </w:r>
    </w:p>
    <w:p w:rsidR="00D2110C" w:rsidRPr="002A169C" w:rsidRDefault="00D2110C" w:rsidP="002A169C">
      <w:pPr>
        <w:rPr>
          <w:rFonts w:ascii="Times New Roman CYR" w:hAnsi="Times New Roman CYR" w:cs="Times New Roman CYR"/>
        </w:rPr>
      </w:pPr>
      <w:r w:rsidRPr="00D2110C">
        <w:rPr>
          <w:rFonts w:ascii="Times New Roman CYR" w:hAnsi="Times New Roman CYR" w:cs="Times New Roman CYR"/>
        </w:rPr>
        <w:t xml:space="preserve">4.2.2. </w:t>
      </w:r>
      <w:proofErr w:type="gramStart"/>
      <w:r w:rsidRPr="00D2110C">
        <w:rPr>
          <w:rFonts w:ascii="Times New Roman CYR" w:hAnsi="Times New Roman CYR" w:cs="Times New Roman CYR"/>
        </w:rPr>
        <w:t xml:space="preserve">Проект постановления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об изменении типа автономного или бюджетного учреждения в целях создания казенного учреждения подготавливается отраслевым структурным подразделением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в ведении которого находится (будет находиться) указанное муниципальное учреждение, и согласовывается с отделом </w:t>
      </w:r>
      <w:r w:rsidR="00F61437" w:rsidRPr="00F61437">
        <w:rPr>
          <w:rFonts w:ascii="Times New Roman CYR" w:hAnsi="Times New Roman CYR" w:cs="Times New Roman CYR"/>
        </w:rPr>
        <w:t xml:space="preserve">имущественных и земельных отношений управления сельского хозяйства, экономики и инвестиционной деятельности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w:t>
      </w:r>
      <w:proofErr w:type="gramEnd"/>
      <w:r w:rsidRPr="00D2110C">
        <w:rPr>
          <w:rFonts w:ascii="Times New Roman CYR" w:hAnsi="Times New Roman CYR" w:cs="Times New Roman CYR"/>
        </w:rPr>
        <w:t xml:space="preserve">, финансовым отделом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и отделом </w:t>
      </w:r>
      <w:r w:rsidR="00F61437" w:rsidRPr="00F61437">
        <w:rPr>
          <w:rFonts w:ascii="Times New Roman CYR" w:hAnsi="Times New Roman CYR" w:cs="Times New Roman CYR"/>
        </w:rPr>
        <w:t>организационно-контрольной и кадровой работы</w:t>
      </w:r>
      <w:r w:rsidRPr="00D2110C">
        <w:rPr>
          <w:rFonts w:ascii="Times New Roman CYR" w:hAnsi="Times New Roman CYR" w:cs="Times New Roman CYR"/>
        </w:rPr>
        <w:t xml:space="preserve">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w:t>
      </w:r>
      <w:r w:rsidR="002A169C">
        <w:rPr>
          <w:rFonts w:ascii="Times New Roman CYR" w:hAnsi="Times New Roman CYR" w:cs="Times New Roman CYR"/>
        </w:rPr>
        <w:t>вашской Республики.</w:t>
      </w:r>
    </w:p>
    <w:p w:rsidR="00D2110C" w:rsidRPr="002A169C" w:rsidRDefault="00D2110C" w:rsidP="002A169C">
      <w:pPr>
        <w:rPr>
          <w:rFonts w:ascii="Times New Roman CYR" w:hAnsi="Times New Roman CYR" w:cs="Times New Roman CYR"/>
        </w:rPr>
      </w:pPr>
      <w:r w:rsidRPr="00D2110C">
        <w:rPr>
          <w:rFonts w:ascii="Times New Roman CYR" w:hAnsi="Times New Roman CYR" w:cs="Times New Roman CYR"/>
        </w:rPr>
        <w:t xml:space="preserve">Одновременно с проектом постановления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об изменении типа автономного или бюджетного учреждения в целях создания казенного учреждения представляется пояснительная записка, содержащая обоснование целесообразности изменения типа автономного или бюджетного учреждения и информацию о его кредиторской задолженно</w:t>
      </w:r>
      <w:r w:rsidR="002A169C">
        <w:rPr>
          <w:rFonts w:ascii="Times New Roman CYR" w:hAnsi="Times New Roman CYR" w:cs="Times New Roman CYR"/>
        </w:rPr>
        <w:t>сти (в том числе просроченной).</w:t>
      </w:r>
    </w:p>
    <w:p w:rsidR="00D2110C" w:rsidRPr="002A169C" w:rsidRDefault="00D2110C" w:rsidP="002A169C">
      <w:pPr>
        <w:rPr>
          <w:rFonts w:ascii="Times New Roman CYR" w:hAnsi="Times New Roman CYR" w:cs="Times New Roman CYR"/>
        </w:rPr>
      </w:pPr>
      <w:r w:rsidRPr="00D2110C">
        <w:rPr>
          <w:rFonts w:ascii="Times New Roman CYR" w:hAnsi="Times New Roman CYR" w:cs="Times New Roman CYR"/>
        </w:rPr>
        <w:t xml:space="preserve">4.2.3. </w:t>
      </w:r>
      <w:proofErr w:type="gramStart"/>
      <w:r w:rsidRPr="00D2110C">
        <w:rPr>
          <w:rFonts w:ascii="Times New Roman CYR" w:hAnsi="Times New Roman CYR" w:cs="Times New Roman CYR"/>
        </w:rPr>
        <w:t xml:space="preserve">В случае если изменение типа бюджетного учреждения приведет к невозможности осуществления создаваемым путем изменения типа автономным или казенным учреждением полномочий органа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w:t>
      </w:r>
      <w:r w:rsidR="002A169C">
        <w:rPr>
          <w:rFonts w:ascii="Times New Roman CYR" w:hAnsi="Times New Roman CYR" w:cs="Times New Roman CYR"/>
        </w:rPr>
        <w:t>нные полномочия будут переданы.</w:t>
      </w:r>
      <w:proofErr w:type="gramEnd"/>
    </w:p>
    <w:p w:rsidR="00D2110C" w:rsidRPr="00D2110C" w:rsidRDefault="00D2110C" w:rsidP="00385F97">
      <w:pPr>
        <w:rPr>
          <w:rFonts w:ascii="Times New Roman CYR" w:hAnsi="Times New Roman CYR" w:cs="Times New Roman CYR"/>
        </w:rPr>
      </w:pPr>
      <w:r w:rsidRPr="00D2110C">
        <w:rPr>
          <w:rFonts w:ascii="Times New Roman CYR" w:hAnsi="Times New Roman CYR" w:cs="Times New Roman CYR"/>
        </w:rPr>
        <w:t xml:space="preserve">4.3. Решение об изменении типа автономного или казенного учреждения в целях создания бюджетного учреждения принимается </w:t>
      </w:r>
      <w:bookmarkStart w:id="1" w:name="_GoBack"/>
      <w:r w:rsidR="00385F97">
        <w:rPr>
          <w:rFonts w:ascii="Times New Roman CYR" w:hAnsi="Times New Roman CYR" w:cs="Times New Roman CYR"/>
        </w:rPr>
        <w:t>а</w:t>
      </w:r>
      <w:r w:rsidRPr="00D2110C">
        <w:rPr>
          <w:rFonts w:ascii="Times New Roman CYR" w:hAnsi="Times New Roman CYR" w:cs="Times New Roman CYR"/>
        </w:rPr>
        <w:t>дминис</w:t>
      </w:r>
      <w:bookmarkEnd w:id="1"/>
      <w:r w:rsidRPr="00D2110C">
        <w:rPr>
          <w:rFonts w:ascii="Times New Roman CYR" w:hAnsi="Times New Roman CYR" w:cs="Times New Roman CYR"/>
        </w:rPr>
        <w:t xml:space="preserve">трацией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в форме постановления. Постановление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lastRenderedPageBreak/>
        <w:t>муниципального округа</w:t>
      </w:r>
      <w:r w:rsidRPr="00D2110C">
        <w:rPr>
          <w:rFonts w:ascii="Times New Roman CYR" w:hAnsi="Times New Roman CYR" w:cs="Times New Roman CYR"/>
        </w:rPr>
        <w:t xml:space="preserve"> Чувашск</w:t>
      </w:r>
      <w:r w:rsidR="00385F97">
        <w:rPr>
          <w:rFonts w:ascii="Times New Roman CYR" w:hAnsi="Times New Roman CYR" w:cs="Times New Roman CYR"/>
        </w:rPr>
        <w:t>ой Республики должно содержать:</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а) наименование существующего автономного или казенного учреждения с указанием его типа;</w:t>
      </w:r>
    </w:p>
    <w:p w:rsidR="00D2110C" w:rsidRPr="002A169C" w:rsidRDefault="00D2110C" w:rsidP="002A169C">
      <w:pPr>
        <w:rPr>
          <w:rFonts w:ascii="Times New Roman CYR" w:hAnsi="Times New Roman CYR" w:cs="Times New Roman CYR"/>
        </w:rPr>
      </w:pPr>
      <w:r w:rsidRPr="00D2110C">
        <w:rPr>
          <w:rFonts w:ascii="Times New Roman CYR" w:hAnsi="Times New Roman CYR" w:cs="Times New Roman CYR"/>
        </w:rPr>
        <w:t xml:space="preserve">б) наименование создаваемого бюджетного учреждения с указанием его типа и по решению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наименования органа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который будет осуществлять функции и полномочия учредителя созд</w:t>
      </w:r>
      <w:r w:rsidR="002A169C">
        <w:rPr>
          <w:rFonts w:ascii="Times New Roman CYR" w:hAnsi="Times New Roman CYR" w:cs="Times New Roman CYR"/>
        </w:rPr>
        <w:t>аваемого бюджетного учреждения;</w:t>
      </w:r>
    </w:p>
    <w:p w:rsidR="00D2110C" w:rsidRPr="002A169C" w:rsidRDefault="00D2110C" w:rsidP="002A169C">
      <w:pPr>
        <w:rPr>
          <w:rFonts w:ascii="Times New Roman CYR" w:hAnsi="Times New Roman CYR" w:cs="Times New Roman CYR"/>
        </w:rPr>
      </w:pPr>
      <w:r w:rsidRPr="00D2110C">
        <w:rPr>
          <w:rFonts w:ascii="Times New Roman CYR" w:hAnsi="Times New Roman CYR" w:cs="Times New Roman CYR"/>
        </w:rPr>
        <w:t xml:space="preserve">в) наименование органа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осуществляющего функции и полномочия уч</w:t>
      </w:r>
      <w:r w:rsidR="002A169C">
        <w:rPr>
          <w:rFonts w:ascii="Times New Roman CYR" w:hAnsi="Times New Roman CYR" w:cs="Times New Roman CYR"/>
        </w:rPr>
        <w:t>редителя бюджетного учреждения;</w:t>
      </w:r>
    </w:p>
    <w:p w:rsidR="00D2110C" w:rsidRPr="002A169C" w:rsidRDefault="00D2110C" w:rsidP="002A169C">
      <w:pPr>
        <w:rPr>
          <w:rFonts w:ascii="Times New Roman CYR" w:hAnsi="Times New Roman CYR" w:cs="Times New Roman CYR"/>
        </w:rPr>
      </w:pPr>
      <w:r w:rsidRPr="00D2110C">
        <w:rPr>
          <w:rFonts w:ascii="Times New Roman CYR" w:hAnsi="Times New Roman CYR" w:cs="Times New Roman CYR"/>
        </w:rPr>
        <w:t>г) информацию об изменении (сохранении) основных целей деятельности автоно</w:t>
      </w:r>
      <w:r w:rsidR="002A169C">
        <w:rPr>
          <w:rFonts w:ascii="Times New Roman CYR" w:hAnsi="Times New Roman CYR" w:cs="Times New Roman CYR"/>
        </w:rPr>
        <w:t>много или казенного учреждения;</w:t>
      </w:r>
    </w:p>
    <w:p w:rsidR="00D2110C" w:rsidRPr="002A169C" w:rsidRDefault="00D2110C" w:rsidP="002A169C">
      <w:pPr>
        <w:rPr>
          <w:rFonts w:ascii="Times New Roman CYR" w:hAnsi="Times New Roman CYR" w:cs="Times New Roman CYR"/>
        </w:rPr>
      </w:pPr>
      <w:r w:rsidRPr="00D2110C">
        <w:rPr>
          <w:rFonts w:ascii="Times New Roman CYR" w:hAnsi="Times New Roman CYR" w:cs="Times New Roman CYR"/>
        </w:rPr>
        <w:t>д) перечень мероприятий по созданию бюджетного учреждения с указанием сроков их проведени</w:t>
      </w:r>
      <w:r w:rsidR="002A169C">
        <w:rPr>
          <w:rFonts w:ascii="Times New Roman CYR" w:hAnsi="Times New Roman CYR" w:cs="Times New Roman CYR"/>
        </w:rPr>
        <w:t>я и ответственных исполнителей.</w:t>
      </w:r>
    </w:p>
    <w:p w:rsidR="00D2110C" w:rsidRPr="002A169C" w:rsidRDefault="00D2110C" w:rsidP="002A169C">
      <w:pPr>
        <w:rPr>
          <w:rFonts w:ascii="Times New Roman CYR" w:hAnsi="Times New Roman CYR" w:cs="Times New Roman CYR"/>
        </w:rPr>
      </w:pPr>
      <w:r w:rsidRPr="00D2110C">
        <w:rPr>
          <w:rFonts w:ascii="Times New Roman CYR" w:hAnsi="Times New Roman CYR" w:cs="Times New Roman CYR"/>
        </w:rPr>
        <w:t xml:space="preserve">4.3.1. </w:t>
      </w:r>
      <w:proofErr w:type="gramStart"/>
      <w:r w:rsidRPr="00D2110C">
        <w:rPr>
          <w:rFonts w:ascii="Times New Roman CYR" w:hAnsi="Times New Roman CYR" w:cs="Times New Roman CYR"/>
        </w:rPr>
        <w:t xml:space="preserve">Проект постановления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об изменении типа автономного или казенного учреждения в целях создания бюджетного учреждения подготавливается отраслевым структурным подразделением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в ведении которого будет находиться указанное учреждение, и согласовывается с отделом </w:t>
      </w:r>
      <w:r w:rsidR="002A169C" w:rsidRPr="002A169C">
        <w:rPr>
          <w:rFonts w:ascii="Times New Roman CYR" w:hAnsi="Times New Roman CYR" w:cs="Times New Roman CYR"/>
        </w:rPr>
        <w:t xml:space="preserve">имущественных и земельных отношений управления сельского хозяйства, экономики и инвестиционной деятельности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финансовым отделом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w:t>
      </w:r>
      <w:proofErr w:type="gramEnd"/>
      <w:r w:rsidRPr="00D2110C">
        <w:rPr>
          <w:rFonts w:ascii="Times New Roman CYR" w:hAnsi="Times New Roman CYR" w:cs="Times New Roman CYR"/>
        </w:rPr>
        <w:t xml:space="preserve"> </w:t>
      </w:r>
      <w:r>
        <w:rPr>
          <w:rFonts w:ascii="Times New Roman CYR" w:hAnsi="Times New Roman CYR" w:cs="Times New Roman CYR"/>
        </w:rPr>
        <w:t>муниципального округа</w:t>
      </w:r>
      <w:r w:rsidR="002A169C">
        <w:rPr>
          <w:rFonts w:ascii="Times New Roman CYR" w:hAnsi="Times New Roman CYR" w:cs="Times New Roman CYR"/>
        </w:rPr>
        <w:t xml:space="preserve"> Чувашской Республики.</w:t>
      </w:r>
    </w:p>
    <w:p w:rsidR="00D2110C" w:rsidRPr="002A169C" w:rsidRDefault="00D2110C" w:rsidP="002A169C">
      <w:pPr>
        <w:rPr>
          <w:rFonts w:ascii="Times New Roman CYR" w:hAnsi="Times New Roman CYR" w:cs="Times New Roman CYR"/>
        </w:rPr>
      </w:pPr>
      <w:r w:rsidRPr="00D2110C">
        <w:rPr>
          <w:rFonts w:ascii="Times New Roman CYR" w:hAnsi="Times New Roman CYR" w:cs="Times New Roman CYR"/>
        </w:rPr>
        <w:t xml:space="preserve">Одновременно с проектом постановления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об изменении типа автономного или казенного учреждения в целях создания бюджетного учреждения представляется пояснительная записка, содержащая обоснование целесообразности изменения типа автономного или казенного учреждения и информацию о его кредиторской задолженно</w:t>
      </w:r>
      <w:r w:rsidR="002A169C">
        <w:rPr>
          <w:rFonts w:ascii="Times New Roman CYR" w:hAnsi="Times New Roman CYR" w:cs="Times New Roman CYR"/>
        </w:rPr>
        <w:t>сти (в том числе просроченной).</w:t>
      </w:r>
    </w:p>
    <w:p w:rsidR="00D2110C" w:rsidRPr="002A169C" w:rsidRDefault="00D2110C" w:rsidP="002A169C">
      <w:pPr>
        <w:rPr>
          <w:rFonts w:ascii="Times New Roman CYR" w:hAnsi="Times New Roman CYR" w:cs="Times New Roman CYR"/>
        </w:rPr>
      </w:pPr>
      <w:r w:rsidRPr="00D2110C">
        <w:rPr>
          <w:rFonts w:ascii="Times New Roman CYR" w:hAnsi="Times New Roman CYR" w:cs="Times New Roman CYR"/>
        </w:rPr>
        <w:t xml:space="preserve">4.3.2. </w:t>
      </w:r>
      <w:proofErr w:type="gramStart"/>
      <w:r w:rsidRPr="00D2110C">
        <w:rPr>
          <w:rFonts w:ascii="Times New Roman CYR" w:hAnsi="Times New Roman CYR" w:cs="Times New Roman CYR"/>
        </w:rPr>
        <w:t>В случае если изменение типа казенного учреждения приведет к невозможности осуществления создаваемым путем изменения типа автономным или бюджетным учреждением муниципальных функций, в пояснительной записке указывается информация о том, кому данные муници</w:t>
      </w:r>
      <w:r w:rsidR="002A169C">
        <w:rPr>
          <w:rFonts w:ascii="Times New Roman CYR" w:hAnsi="Times New Roman CYR" w:cs="Times New Roman CYR"/>
        </w:rPr>
        <w:t>пальные функции будут переданы.</w:t>
      </w:r>
      <w:proofErr w:type="gramEnd"/>
    </w:p>
    <w:p w:rsidR="00D2110C" w:rsidRPr="002A169C" w:rsidRDefault="00385F97" w:rsidP="002A169C">
      <w:pPr>
        <w:rPr>
          <w:rFonts w:ascii="Times New Roman CYR" w:hAnsi="Times New Roman CYR" w:cs="Times New Roman CYR"/>
        </w:rPr>
      </w:pPr>
      <w:r>
        <w:rPr>
          <w:rFonts w:ascii="Times New Roman CYR" w:hAnsi="Times New Roman CYR" w:cs="Times New Roman CYR"/>
        </w:rPr>
        <w:t xml:space="preserve">4.4. </w:t>
      </w:r>
      <w:proofErr w:type="gramStart"/>
      <w:r>
        <w:rPr>
          <w:rFonts w:ascii="Times New Roman CYR" w:hAnsi="Times New Roman CYR" w:cs="Times New Roman CYR"/>
        </w:rPr>
        <w:t>Принятие а</w:t>
      </w:r>
      <w:r w:rsidR="00D2110C" w:rsidRPr="00D2110C">
        <w:rPr>
          <w:rFonts w:ascii="Times New Roman CYR" w:hAnsi="Times New Roman CYR" w:cs="Times New Roman CYR"/>
        </w:rPr>
        <w:t xml:space="preserve">дминистрацией Канашского </w:t>
      </w:r>
      <w:r w:rsidR="00D2110C">
        <w:rPr>
          <w:rFonts w:ascii="Times New Roman CYR" w:hAnsi="Times New Roman CYR" w:cs="Times New Roman CYR"/>
        </w:rPr>
        <w:t>муниципального округа</w:t>
      </w:r>
      <w:r w:rsidR="00D2110C" w:rsidRPr="00D2110C">
        <w:rPr>
          <w:rFonts w:ascii="Times New Roman CYR" w:hAnsi="Times New Roman CYR" w:cs="Times New Roman CYR"/>
        </w:rPr>
        <w:t xml:space="preserve"> Чувашской Республики решения об изменении типа казенного учреждения в целях создания бюджетного или автономного учреждения при сохранении объема муниципальных услуг (работ), подлежащих оказанию (выполнению) казенными учреждениями, не может являться основанием для сокращения объема бюджетных ассигнований на очередной финансовый год и плановый период, выделяемых данному отраслевому структурному подразделению </w:t>
      </w:r>
      <w:r>
        <w:rPr>
          <w:rFonts w:ascii="Times New Roman CYR" w:hAnsi="Times New Roman CYR" w:cs="Times New Roman CYR"/>
        </w:rPr>
        <w:t>администрации</w:t>
      </w:r>
      <w:r w:rsidR="00D2110C" w:rsidRPr="00D2110C">
        <w:rPr>
          <w:rFonts w:ascii="Times New Roman CYR" w:hAnsi="Times New Roman CYR" w:cs="Times New Roman CYR"/>
        </w:rPr>
        <w:t xml:space="preserve"> Канашского </w:t>
      </w:r>
      <w:r w:rsidR="00D2110C">
        <w:rPr>
          <w:rFonts w:ascii="Times New Roman CYR" w:hAnsi="Times New Roman CYR" w:cs="Times New Roman CYR"/>
        </w:rPr>
        <w:t>муниципального округа</w:t>
      </w:r>
      <w:r w:rsidR="00D2110C" w:rsidRPr="00D2110C">
        <w:rPr>
          <w:rFonts w:ascii="Times New Roman CYR" w:hAnsi="Times New Roman CYR" w:cs="Times New Roman CYR"/>
        </w:rPr>
        <w:t xml:space="preserve"> Чувашской Республики как главному</w:t>
      </w:r>
      <w:proofErr w:type="gramEnd"/>
      <w:r w:rsidR="00D2110C" w:rsidRPr="00D2110C">
        <w:rPr>
          <w:rFonts w:ascii="Times New Roman CYR" w:hAnsi="Times New Roman CYR" w:cs="Times New Roman CYR"/>
        </w:rPr>
        <w:t xml:space="preserve"> распорядителю средств бюджета Канашского </w:t>
      </w:r>
      <w:r w:rsidR="00D2110C">
        <w:rPr>
          <w:rFonts w:ascii="Times New Roman CYR" w:hAnsi="Times New Roman CYR" w:cs="Times New Roman CYR"/>
        </w:rPr>
        <w:t>муниципального округа</w:t>
      </w:r>
      <w:r w:rsidR="00D2110C" w:rsidRPr="00D2110C">
        <w:rPr>
          <w:rFonts w:ascii="Times New Roman CYR" w:hAnsi="Times New Roman CYR" w:cs="Times New Roman CYR"/>
        </w:rPr>
        <w:t xml:space="preserve"> Чувашской Республики на оказание муниципа</w:t>
      </w:r>
      <w:r w:rsidR="002A169C">
        <w:rPr>
          <w:rFonts w:ascii="Times New Roman CYR" w:hAnsi="Times New Roman CYR" w:cs="Times New Roman CYR"/>
        </w:rPr>
        <w:t>льных услуг (выполнение работ).</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 xml:space="preserve">4.5. </w:t>
      </w:r>
      <w:proofErr w:type="gramStart"/>
      <w:r w:rsidRPr="00D2110C">
        <w:rPr>
          <w:rFonts w:ascii="Times New Roman CYR" w:hAnsi="Times New Roman CYR" w:cs="Times New Roman CYR"/>
        </w:rPr>
        <w:t xml:space="preserve">После вступления в силу постановления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об изменении типа муниципального учреждения готовится постановление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об утверждении изменений, вносимых в устав бюджетных и казенных учреждений, в соответствии с Порядком утверждения уставов муниципальных бюджетных и казенных учреждений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и внесения в них изменений.</w:t>
      </w:r>
      <w:proofErr w:type="gramEnd"/>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 xml:space="preserve">4.6. Решение об изменении типа существующего бюджетного или казенного учреждения в целях создания автономного учреждения принимается </w:t>
      </w:r>
      <w:r w:rsidR="00385F97">
        <w:rPr>
          <w:rFonts w:ascii="Times New Roman CYR" w:hAnsi="Times New Roman CYR" w:cs="Times New Roman CYR"/>
        </w:rPr>
        <w:t>а</w:t>
      </w:r>
      <w:r w:rsidRPr="00D2110C">
        <w:rPr>
          <w:rFonts w:ascii="Times New Roman CYR" w:hAnsi="Times New Roman CYR" w:cs="Times New Roman CYR"/>
        </w:rPr>
        <w:t xml:space="preserve">дминистрацией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в порядке, уст</w:t>
      </w:r>
      <w:r w:rsidR="002A169C">
        <w:rPr>
          <w:rFonts w:ascii="Times New Roman CYR" w:hAnsi="Times New Roman CYR" w:cs="Times New Roman CYR"/>
        </w:rPr>
        <w:t>ановленном Федеральным законом «</w:t>
      </w:r>
      <w:r w:rsidRPr="00D2110C">
        <w:rPr>
          <w:rFonts w:ascii="Times New Roman CYR" w:hAnsi="Times New Roman CYR" w:cs="Times New Roman CYR"/>
        </w:rPr>
        <w:t>Об автономных учреждениях</w:t>
      </w:r>
      <w:r w:rsidR="002A169C">
        <w:rPr>
          <w:rFonts w:ascii="Times New Roman CYR" w:hAnsi="Times New Roman CYR" w:cs="Times New Roman CYR"/>
        </w:rPr>
        <w:t>»</w:t>
      </w:r>
      <w:r w:rsidRPr="00D2110C">
        <w:rPr>
          <w:rFonts w:ascii="Times New Roman CYR" w:hAnsi="Times New Roman CYR" w:cs="Times New Roman CYR"/>
        </w:rPr>
        <w:t xml:space="preserve"> и законодательством Чувашской Республики.</w:t>
      </w:r>
    </w:p>
    <w:p w:rsidR="00D2110C" w:rsidRPr="00D2110C" w:rsidRDefault="00D2110C" w:rsidP="00470417">
      <w:pPr>
        <w:rPr>
          <w:rFonts w:ascii="Times New Roman CYR" w:hAnsi="Times New Roman CYR" w:cs="Times New Roman CYR"/>
        </w:rPr>
      </w:pPr>
    </w:p>
    <w:p w:rsidR="00D2110C" w:rsidRPr="00D2110C" w:rsidRDefault="00D2110C" w:rsidP="002A169C">
      <w:pPr>
        <w:jc w:val="center"/>
        <w:rPr>
          <w:rFonts w:ascii="Times New Roman CYR" w:hAnsi="Times New Roman CYR" w:cs="Times New Roman CYR"/>
        </w:rPr>
      </w:pPr>
      <w:r w:rsidRPr="00D2110C">
        <w:rPr>
          <w:rFonts w:ascii="Times New Roman CYR" w:hAnsi="Times New Roman CYR" w:cs="Times New Roman CYR"/>
        </w:rPr>
        <w:t>V. Ликвидация бюджетных и казенных учреждений</w:t>
      </w:r>
    </w:p>
    <w:p w:rsidR="00D2110C" w:rsidRPr="00D2110C" w:rsidRDefault="00D2110C" w:rsidP="00470417">
      <w:pPr>
        <w:rPr>
          <w:rFonts w:ascii="Times New Roman CYR" w:hAnsi="Times New Roman CYR" w:cs="Times New Roman CYR"/>
        </w:rPr>
      </w:pP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lastRenderedPageBreak/>
        <w:t>5.1. Решение о ликвидации бюджетного или ка</w:t>
      </w:r>
      <w:r w:rsidR="00385F97">
        <w:rPr>
          <w:rFonts w:ascii="Times New Roman CYR" w:hAnsi="Times New Roman CYR" w:cs="Times New Roman CYR"/>
        </w:rPr>
        <w:t>зенного учреждения принимается а</w:t>
      </w:r>
      <w:r w:rsidRPr="00D2110C">
        <w:rPr>
          <w:rFonts w:ascii="Times New Roman CYR" w:hAnsi="Times New Roman CYR" w:cs="Times New Roman CYR"/>
        </w:rPr>
        <w:t xml:space="preserve">дминистрацией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w:t>
      </w:r>
      <w:r w:rsidR="002A169C">
        <w:rPr>
          <w:rFonts w:ascii="Times New Roman CYR" w:hAnsi="Times New Roman CYR" w:cs="Times New Roman CYR"/>
        </w:rPr>
        <w:t>спублики в форме постановления.</w:t>
      </w: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t>Указанное решение должно содер</w:t>
      </w:r>
      <w:r w:rsidR="002A169C">
        <w:rPr>
          <w:rFonts w:ascii="Times New Roman CYR" w:hAnsi="Times New Roman CYR" w:cs="Times New Roman CYR"/>
        </w:rPr>
        <w:t>жать:</w:t>
      </w: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t>а) наименование казенного или бюджетно</w:t>
      </w:r>
      <w:r w:rsidR="002A169C">
        <w:rPr>
          <w:rFonts w:ascii="Times New Roman CYR" w:hAnsi="Times New Roman CYR" w:cs="Times New Roman CYR"/>
        </w:rPr>
        <w:t>го учреждения с указанием типа;</w:t>
      </w: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t xml:space="preserve">б) наименование органа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осуществляющего ф</w:t>
      </w:r>
      <w:r w:rsidR="002A169C">
        <w:rPr>
          <w:rFonts w:ascii="Times New Roman CYR" w:hAnsi="Times New Roman CYR" w:cs="Times New Roman CYR"/>
        </w:rPr>
        <w:t>ункции и полномочия учредителя;</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 xml:space="preserve">в) наименование органа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ответственного за осуществление ликвидационных процедур.</w:t>
      </w: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t xml:space="preserve">5.2. Проект постановления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 ликвидации бюджетного или казенного учреждения подготавливается отраслевым структурным подразделением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в ведении которого находится бюд</w:t>
      </w:r>
      <w:r w:rsidR="002A169C">
        <w:rPr>
          <w:rFonts w:ascii="Times New Roman CYR" w:hAnsi="Times New Roman CYR" w:cs="Times New Roman CYR"/>
        </w:rPr>
        <w:t>жетное или казенное учреждение.</w:t>
      </w: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t xml:space="preserve">Одновременно с проектом постановления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 ликвидации бюджетного или казенного учреждения представляется пояснительная записка, содержащая обоснование целесообразности ликвидации учреждения и информацию о кредиторской задолженности учрежде</w:t>
      </w:r>
      <w:r w:rsidR="002A169C">
        <w:rPr>
          <w:rFonts w:ascii="Times New Roman CYR" w:hAnsi="Times New Roman CYR" w:cs="Times New Roman CYR"/>
        </w:rPr>
        <w:t>ния (в том числе просроченной).</w:t>
      </w: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t xml:space="preserve">В </w:t>
      </w:r>
      <w:proofErr w:type="gramStart"/>
      <w:r w:rsidRPr="00D2110C">
        <w:rPr>
          <w:rFonts w:ascii="Times New Roman CYR" w:hAnsi="Times New Roman CYR" w:cs="Times New Roman CYR"/>
        </w:rPr>
        <w:t>случае</w:t>
      </w:r>
      <w:proofErr w:type="gramEnd"/>
      <w:r w:rsidRPr="00D2110C">
        <w:rPr>
          <w:rFonts w:ascii="Times New Roman CYR" w:hAnsi="Times New Roman CYR" w:cs="Times New Roman CYR"/>
        </w:rPr>
        <w:t xml:space="preserve"> если ликвидируемое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w:t>
      </w:r>
      <w:r w:rsidR="002A169C">
        <w:rPr>
          <w:rFonts w:ascii="Times New Roman CYR" w:hAnsi="Times New Roman CYR" w:cs="Times New Roman CYR"/>
        </w:rPr>
        <w:t>завершения процесса ликвидации.</w:t>
      </w: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t xml:space="preserve">В </w:t>
      </w:r>
      <w:proofErr w:type="gramStart"/>
      <w:r w:rsidRPr="00D2110C">
        <w:rPr>
          <w:rFonts w:ascii="Times New Roman CYR" w:hAnsi="Times New Roman CYR" w:cs="Times New Roman CYR"/>
        </w:rPr>
        <w:t>случае</w:t>
      </w:r>
      <w:proofErr w:type="gramEnd"/>
      <w:r w:rsidRPr="00D2110C">
        <w:rPr>
          <w:rFonts w:ascii="Times New Roman CYR" w:hAnsi="Times New Roman CYR" w:cs="Times New Roman CYR"/>
        </w:rPr>
        <w:t xml:space="preserve"> если ликвидируемое бюджетное учреждение осуществляет полномочия органа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w:t>
      </w:r>
      <w:r w:rsidR="002A169C">
        <w:rPr>
          <w:rFonts w:ascii="Times New Roman CYR" w:hAnsi="Times New Roman CYR" w:cs="Times New Roman CYR"/>
        </w:rPr>
        <w:t>завершения процесса ликвидации.</w:t>
      </w:r>
    </w:p>
    <w:p w:rsidR="00D2110C" w:rsidRPr="00D2110C" w:rsidRDefault="00D2110C" w:rsidP="002A169C">
      <w:pPr>
        <w:rPr>
          <w:rFonts w:ascii="Times New Roman CYR" w:hAnsi="Times New Roman CYR" w:cs="Times New Roman CYR"/>
        </w:rPr>
      </w:pPr>
      <w:proofErr w:type="gramStart"/>
      <w:r w:rsidRPr="00D2110C">
        <w:rPr>
          <w:rFonts w:ascii="Times New Roman CYR" w:hAnsi="Times New Roman CYR" w:cs="Times New Roman CYR"/>
        </w:rPr>
        <w:t xml:space="preserve">В случае ликвидации казенного или бюджетного учреждения, образующего социальную инфраструктуру для детей, одновременно с проектом постановления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 ликвидации казенного или бюджетного учреждения органом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осуществляющим функции и полномочия учредителя казенного или бюджетного учреждения, представляется заключение об оценке последствий решения о ликвидации данного казенного или бюджетного учреждения для обеспечения</w:t>
      </w:r>
      <w:proofErr w:type="gramEnd"/>
      <w:r w:rsidRPr="00D2110C">
        <w:rPr>
          <w:rFonts w:ascii="Times New Roman CYR" w:hAnsi="Times New Roman CYR" w:cs="Times New Roman CYR"/>
        </w:rPr>
        <w:t xml:space="preserve">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w:t>
      </w:r>
      <w:r w:rsidR="002A169C">
        <w:rPr>
          <w:rFonts w:ascii="Times New Roman CYR" w:hAnsi="Times New Roman CYR" w:cs="Times New Roman CYR"/>
        </w:rPr>
        <w:t>иты и социального обслуживания.</w:t>
      </w: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t xml:space="preserve">5.3. После вступления в силу постановления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 ликвидации бюджетного или казенного учреждения орган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осуществляющий фун</w:t>
      </w:r>
      <w:r w:rsidR="002A169C">
        <w:rPr>
          <w:rFonts w:ascii="Times New Roman CYR" w:hAnsi="Times New Roman CYR" w:cs="Times New Roman CYR"/>
        </w:rPr>
        <w:t>кции и полномочия учредителя:</w:t>
      </w: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t xml:space="preserve">а) в 3-дневный срок информирует об указанном постановлении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регистрирующий орган для внесения в Единый государственный реестр юридических лиц сведения о том, что учреждение н</w:t>
      </w:r>
      <w:r w:rsidR="002A169C">
        <w:rPr>
          <w:rFonts w:ascii="Times New Roman CYR" w:hAnsi="Times New Roman CYR" w:cs="Times New Roman CYR"/>
        </w:rPr>
        <w:t>аходится в процессе ликвидации;</w:t>
      </w:r>
    </w:p>
    <w:p w:rsidR="00D2110C" w:rsidRPr="00D2110C" w:rsidRDefault="002A169C" w:rsidP="002A169C">
      <w:pPr>
        <w:rPr>
          <w:rFonts w:ascii="Times New Roman CYR" w:hAnsi="Times New Roman CYR" w:cs="Times New Roman CYR"/>
        </w:rPr>
      </w:pPr>
      <w:r>
        <w:rPr>
          <w:rFonts w:ascii="Times New Roman CYR" w:hAnsi="Times New Roman CYR" w:cs="Times New Roman CYR"/>
        </w:rPr>
        <w:t>б) в 2-недельный срок:</w:t>
      </w: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t>утверждает состав ликвидационной комисс</w:t>
      </w:r>
      <w:r w:rsidR="002A169C">
        <w:rPr>
          <w:rFonts w:ascii="Times New Roman CYR" w:hAnsi="Times New Roman CYR" w:cs="Times New Roman CYR"/>
        </w:rPr>
        <w:t>ии соответствующего учреждения;</w:t>
      </w: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t xml:space="preserve">устанавливает порядок и сроки ликвидации указанного учреждения в соответствии с Гражданским кодексом Российской Федерации и постановлением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 ликвидации бюдже</w:t>
      </w:r>
      <w:r w:rsidR="002A169C">
        <w:rPr>
          <w:rFonts w:ascii="Times New Roman CYR" w:hAnsi="Times New Roman CYR" w:cs="Times New Roman CYR"/>
        </w:rPr>
        <w:t>тного или казенного учреждения.</w:t>
      </w:r>
    </w:p>
    <w:p w:rsidR="00D2110C" w:rsidRPr="00D2110C" w:rsidRDefault="002A169C" w:rsidP="002A169C">
      <w:pPr>
        <w:rPr>
          <w:rFonts w:ascii="Times New Roman CYR" w:hAnsi="Times New Roman CYR" w:cs="Times New Roman CYR"/>
        </w:rPr>
      </w:pPr>
      <w:r>
        <w:rPr>
          <w:rFonts w:ascii="Times New Roman CYR" w:hAnsi="Times New Roman CYR" w:cs="Times New Roman CYR"/>
        </w:rPr>
        <w:t>5.4. Ликвидационная комиссия:</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а) обеспечивает реализацию полномочий по управлению делами ликвидируемого бюджетного или казенного учреждения в течение всего периода его ликвидации;</w:t>
      </w: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t xml:space="preserve">б) в 10-дневный срок с даты истечения периода, установленного для предъявления требований кредиторами (с учетом положений пункта 5.5 настоящего Порядка), представляет в </w:t>
      </w:r>
      <w:r w:rsidRPr="00D2110C">
        <w:rPr>
          <w:rFonts w:ascii="Times New Roman CYR" w:hAnsi="Times New Roman CYR" w:cs="Times New Roman CYR"/>
        </w:rPr>
        <w:lastRenderedPageBreak/>
        <w:t xml:space="preserve">орган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осуществляющий функции и полномочия учредителя, для утверждения промежуточный </w:t>
      </w:r>
      <w:r w:rsidR="002A169C">
        <w:rPr>
          <w:rFonts w:ascii="Times New Roman CYR" w:hAnsi="Times New Roman CYR" w:cs="Times New Roman CYR"/>
        </w:rPr>
        <w:t>ликвидационный баланс;</w:t>
      </w: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t xml:space="preserve">в) в 10-дневный срок после завершения расчетов с кредиторами представляет в орган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осуществляющий функции и полномочия учредителя, для утв</w:t>
      </w:r>
      <w:r w:rsidR="002A169C">
        <w:rPr>
          <w:rFonts w:ascii="Times New Roman CYR" w:hAnsi="Times New Roman CYR" w:cs="Times New Roman CYR"/>
        </w:rPr>
        <w:t>ерждения ликвидационный баланс;</w:t>
      </w: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t>г) осуществляет иные предусмотренные Гражданским кодексом Российской Федерации и другими законодательными актами Российской Федерации и Чувашской Республики мероприятия по ликвидации бюджетного</w:t>
      </w:r>
      <w:r w:rsidR="002A169C">
        <w:rPr>
          <w:rFonts w:ascii="Times New Roman CYR" w:hAnsi="Times New Roman CYR" w:cs="Times New Roman CYR"/>
        </w:rPr>
        <w:t xml:space="preserve"> или казенного учреждения.</w:t>
      </w:r>
    </w:p>
    <w:p w:rsidR="00D2110C" w:rsidRPr="00D2110C" w:rsidRDefault="00D2110C" w:rsidP="00470417">
      <w:pPr>
        <w:rPr>
          <w:rFonts w:ascii="Times New Roman CYR" w:hAnsi="Times New Roman CYR" w:cs="Times New Roman CYR"/>
        </w:rPr>
      </w:pPr>
      <w:r w:rsidRPr="00D2110C">
        <w:rPr>
          <w:rFonts w:ascii="Times New Roman CYR" w:hAnsi="Times New Roman CYR" w:cs="Times New Roman CYR"/>
        </w:rPr>
        <w:t xml:space="preserve">5.5. В </w:t>
      </w:r>
      <w:proofErr w:type="gramStart"/>
      <w:r w:rsidRPr="00D2110C">
        <w:rPr>
          <w:rFonts w:ascii="Times New Roman CYR" w:hAnsi="Times New Roman CYR" w:cs="Times New Roman CYR"/>
        </w:rPr>
        <w:t>соответствии</w:t>
      </w:r>
      <w:proofErr w:type="gramEnd"/>
      <w:r w:rsidRPr="00D2110C">
        <w:rPr>
          <w:rFonts w:ascii="Times New Roman CYR" w:hAnsi="Times New Roman CYR" w:cs="Times New Roman CYR"/>
        </w:rPr>
        <w:t xml:space="preserve"> с законодательством Российской Федерации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D2110C" w:rsidRPr="00D2110C" w:rsidRDefault="00D2110C" w:rsidP="002A169C">
      <w:pPr>
        <w:rPr>
          <w:rFonts w:ascii="Times New Roman CYR" w:hAnsi="Times New Roman CYR" w:cs="Times New Roman CYR"/>
        </w:rPr>
      </w:pPr>
      <w:r w:rsidRPr="00D2110C">
        <w:rPr>
          <w:rFonts w:ascii="Times New Roman CYR" w:hAnsi="Times New Roman CYR" w:cs="Times New Roman CYR"/>
        </w:rPr>
        <w:t xml:space="preserve">5.6. В </w:t>
      </w:r>
      <w:proofErr w:type="gramStart"/>
      <w:r w:rsidRPr="00D2110C">
        <w:rPr>
          <w:rFonts w:ascii="Times New Roman CYR" w:hAnsi="Times New Roman CYR" w:cs="Times New Roman CYR"/>
        </w:rPr>
        <w:t>соответствии</w:t>
      </w:r>
      <w:proofErr w:type="gramEnd"/>
      <w:r w:rsidRPr="00D2110C">
        <w:rPr>
          <w:rFonts w:ascii="Times New Roman CYR" w:hAnsi="Times New Roman CYR" w:cs="Times New Roman CYR"/>
        </w:rPr>
        <w:t xml:space="preserve"> с законодательством Российской Федерации требования кредиторов ликвидируемого бюджетного учреждения удовлетворяются за счет имущества, на которое в соответствии с законодательством Российской Федерации</w:t>
      </w:r>
      <w:r w:rsidR="002A169C">
        <w:rPr>
          <w:rFonts w:ascii="Times New Roman CYR" w:hAnsi="Times New Roman CYR" w:cs="Times New Roman CYR"/>
        </w:rPr>
        <w:t xml:space="preserve"> может быть обращено взыскание.</w:t>
      </w:r>
    </w:p>
    <w:p w:rsidR="00D2110C" w:rsidRPr="00D2110C" w:rsidRDefault="00D2110C" w:rsidP="002A169C">
      <w:pPr>
        <w:rPr>
          <w:rFonts w:ascii="Times New Roman CYR" w:hAnsi="Times New Roman CYR" w:cs="Times New Roman CYR"/>
        </w:rPr>
      </w:pPr>
      <w:proofErr w:type="gramStart"/>
      <w:r w:rsidRPr="00D2110C">
        <w:rPr>
          <w:rFonts w:ascii="Times New Roman CYR" w:hAnsi="Times New Roman CYR" w:cs="Times New Roman CYR"/>
        </w:rPr>
        <w:t xml:space="preserve">Недвижимое имущество бюджетного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w:t>
      </w:r>
      <w:r w:rsidR="00385F97">
        <w:rPr>
          <w:rFonts w:ascii="Times New Roman CYR" w:hAnsi="Times New Roman CYR" w:cs="Times New Roman CYR"/>
        </w:rPr>
        <w:t>администрации</w:t>
      </w:r>
      <w:r w:rsidRPr="00D2110C">
        <w:rPr>
          <w:rFonts w:ascii="Times New Roman CYR" w:hAnsi="Times New Roman CYR" w:cs="Times New Roman CYR"/>
        </w:rPr>
        <w:t xml:space="preserve"> Канашского </w:t>
      </w:r>
      <w:r>
        <w:rPr>
          <w:rFonts w:ascii="Times New Roman CYR" w:hAnsi="Times New Roman CYR" w:cs="Times New Roman CYR"/>
        </w:rPr>
        <w:t>муниципального округа</w:t>
      </w:r>
      <w:r w:rsidR="002A169C">
        <w:rPr>
          <w:rFonts w:ascii="Times New Roman CYR" w:hAnsi="Times New Roman CYR" w:cs="Times New Roman CYR"/>
        </w:rPr>
        <w:t xml:space="preserve"> Чувашской Республики.</w:t>
      </w:r>
      <w:proofErr w:type="gramEnd"/>
    </w:p>
    <w:p w:rsidR="00D2110C" w:rsidRPr="00D2110C" w:rsidRDefault="00D2110C" w:rsidP="00470417">
      <w:pPr>
        <w:rPr>
          <w:rFonts w:ascii="Times New Roman CYR" w:hAnsi="Times New Roman CYR" w:cs="Times New Roman CYR"/>
        </w:rPr>
      </w:pPr>
      <w:proofErr w:type="gramStart"/>
      <w:r w:rsidRPr="00D2110C">
        <w:rPr>
          <w:rFonts w:ascii="Times New Roman CYR" w:hAnsi="Times New Roman CYR" w:cs="Times New Roman CYR"/>
        </w:rPr>
        <w:t xml:space="preserve">Движимое имущество бюджетного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органу местного самоуправления Канашского </w:t>
      </w:r>
      <w:r>
        <w:rPr>
          <w:rFonts w:ascii="Times New Roman CYR" w:hAnsi="Times New Roman CYR" w:cs="Times New Roman CYR"/>
        </w:rPr>
        <w:t>муниципального округа</w:t>
      </w:r>
      <w:r w:rsidRPr="00D2110C">
        <w:rPr>
          <w:rFonts w:ascii="Times New Roman CYR" w:hAnsi="Times New Roman CYR" w:cs="Times New Roman CYR"/>
        </w:rPr>
        <w:t xml:space="preserve"> Чувашской Республики, осуществляющему функции и полномочия по выработке государственной политики и нормативно-правовому регулированию в установленной сфере деятельности.</w:t>
      </w:r>
      <w:proofErr w:type="gramEnd"/>
    </w:p>
    <w:p w:rsidR="008F4B3A" w:rsidRPr="008F4B3A" w:rsidRDefault="008F4B3A" w:rsidP="008F4B3A">
      <w:pPr>
        <w:rPr>
          <w:rFonts w:ascii="Times New Roman CYR" w:hAnsi="Times New Roman CYR" w:cs="Times New Roman CYR"/>
        </w:rPr>
      </w:pPr>
    </w:p>
    <w:p w:rsidR="008F4B3A" w:rsidRDefault="008F4B3A" w:rsidP="00DB295A">
      <w:pPr>
        <w:spacing w:before="200"/>
        <w:ind w:firstLine="540"/>
        <w:rPr>
          <w:rFonts w:ascii="Times New Roman" w:hAnsi="Times New Roman" w:cs="Times New Roman"/>
        </w:rPr>
      </w:pPr>
    </w:p>
    <w:p w:rsidR="008F4B3A" w:rsidRDefault="008F4B3A" w:rsidP="00DB295A">
      <w:pPr>
        <w:spacing w:before="200"/>
        <w:ind w:firstLine="540"/>
        <w:rPr>
          <w:rFonts w:ascii="Times New Roman" w:hAnsi="Times New Roman" w:cs="Times New Roman"/>
        </w:rPr>
      </w:pPr>
    </w:p>
    <w:p w:rsidR="0077434E" w:rsidRDefault="0077434E" w:rsidP="00DB295A">
      <w:pPr>
        <w:spacing w:before="200"/>
        <w:ind w:firstLine="540"/>
        <w:rPr>
          <w:rFonts w:ascii="Times New Roman" w:hAnsi="Times New Roman" w:cs="Times New Roman"/>
        </w:rPr>
      </w:pPr>
    </w:p>
    <w:p w:rsidR="0077434E" w:rsidRDefault="0077434E" w:rsidP="00DB295A">
      <w:pPr>
        <w:spacing w:before="200"/>
        <w:ind w:firstLine="540"/>
        <w:rPr>
          <w:rFonts w:ascii="Times New Roman" w:hAnsi="Times New Roman" w:cs="Times New Roman"/>
        </w:rPr>
      </w:pPr>
    </w:p>
    <w:p w:rsidR="0077434E" w:rsidRDefault="0077434E" w:rsidP="00DB295A">
      <w:pPr>
        <w:spacing w:before="200"/>
        <w:ind w:firstLine="540"/>
        <w:rPr>
          <w:rFonts w:ascii="Times New Roman" w:hAnsi="Times New Roman" w:cs="Times New Roman"/>
        </w:rPr>
      </w:pPr>
    </w:p>
    <w:p w:rsidR="0077434E" w:rsidRDefault="0077434E" w:rsidP="00DB295A">
      <w:pPr>
        <w:spacing w:before="200"/>
        <w:ind w:firstLine="540"/>
        <w:rPr>
          <w:rFonts w:ascii="Times New Roman" w:hAnsi="Times New Roman" w:cs="Times New Roman"/>
        </w:rPr>
      </w:pPr>
    </w:p>
    <w:p w:rsidR="0077434E" w:rsidRDefault="0077434E" w:rsidP="00DB295A">
      <w:pPr>
        <w:spacing w:before="200"/>
        <w:ind w:firstLine="540"/>
        <w:rPr>
          <w:rFonts w:ascii="Times New Roman" w:hAnsi="Times New Roman" w:cs="Times New Roman"/>
        </w:rPr>
      </w:pPr>
    </w:p>
    <w:p w:rsidR="0077434E" w:rsidRDefault="0077434E" w:rsidP="00DB295A">
      <w:pPr>
        <w:spacing w:before="200"/>
        <w:ind w:firstLine="540"/>
        <w:rPr>
          <w:rFonts w:ascii="Times New Roman" w:hAnsi="Times New Roman" w:cs="Times New Roman"/>
        </w:rPr>
      </w:pPr>
    </w:p>
    <w:p w:rsidR="0077434E" w:rsidRDefault="0077434E" w:rsidP="00DB295A">
      <w:pPr>
        <w:spacing w:before="200"/>
        <w:ind w:firstLine="540"/>
        <w:rPr>
          <w:rFonts w:ascii="Times New Roman" w:hAnsi="Times New Roman" w:cs="Times New Roman"/>
        </w:rPr>
      </w:pPr>
    </w:p>
    <w:p w:rsidR="0077434E" w:rsidRDefault="0077434E" w:rsidP="00DB295A">
      <w:pPr>
        <w:spacing w:before="200"/>
        <w:ind w:firstLine="540"/>
        <w:rPr>
          <w:rFonts w:ascii="Times New Roman" w:hAnsi="Times New Roman" w:cs="Times New Roman"/>
        </w:rPr>
      </w:pPr>
    </w:p>
    <w:p w:rsidR="0077434E" w:rsidRDefault="0077434E" w:rsidP="00DB295A">
      <w:pPr>
        <w:spacing w:before="200"/>
        <w:ind w:firstLine="540"/>
        <w:rPr>
          <w:rFonts w:ascii="Times New Roman" w:hAnsi="Times New Roman" w:cs="Times New Roman"/>
        </w:rPr>
      </w:pPr>
    </w:p>
    <w:p w:rsidR="00385F97" w:rsidRDefault="00385F97" w:rsidP="00DB295A">
      <w:pPr>
        <w:spacing w:before="200"/>
        <w:ind w:firstLine="540"/>
        <w:rPr>
          <w:rFonts w:ascii="Times New Roman" w:hAnsi="Times New Roman" w:cs="Times New Roman"/>
        </w:rPr>
      </w:pPr>
    </w:p>
    <w:p w:rsidR="00385F97" w:rsidRDefault="00385F97" w:rsidP="00DB295A">
      <w:pPr>
        <w:spacing w:before="200"/>
        <w:ind w:firstLine="540"/>
        <w:rPr>
          <w:rFonts w:ascii="Times New Roman" w:hAnsi="Times New Roman" w:cs="Times New Roman"/>
        </w:rPr>
      </w:pPr>
    </w:p>
    <w:p w:rsidR="0077434E" w:rsidRDefault="0077434E" w:rsidP="00DB295A">
      <w:pPr>
        <w:spacing w:before="200"/>
        <w:ind w:firstLine="540"/>
        <w:rPr>
          <w:rFonts w:ascii="Times New Roman" w:hAnsi="Times New Roman" w:cs="Times New Roman"/>
        </w:rPr>
      </w:pPr>
    </w:p>
    <w:p w:rsidR="0077434E" w:rsidRDefault="0077434E" w:rsidP="00495172">
      <w:pPr>
        <w:spacing w:before="200"/>
        <w:ind w:firstLine="0"/>
        <w:rPr>
          <w:rFonts w:ascii="Times New Roman" w:hAnsi="Times New Roman" w:cs="Times New Roman"/>
        </w:rPr>
      </w:pPr>
    </w:p>
    <w:p w:rsidR="0077434E" w:rsidRPr="008E1D2D" w:rsidRDefault="0077434E" w:rsidP="0077434E">
      <w:pPr>
        <w:ind w:left="5812" w:hanging="839"/>
        <w:jc w:val="left"/>
        <w:rPr>
          <w:rFonts w:ascii="Times New Roman" w:hAnsi="Times New Roman" w:cs="Times New Roman"/>
        </w:rPr>
      </w:pPr>
      <w:r>
        <w:rPr>
          <w:rFonts w:ascii="Times New Roman" w:hAnsi="Times New Roman" w:cs="Times New Roman"/>
        </w:rPr>
        <w:lastRenderedPageBreak/>
        <w:t xml:space="preserve">             Утверждено постановлением   </w:t>
      </w:r>
      <w:r w:rsidR="00385F97">
        <w:rPr>
          <w:rFonts w:ascii="Times New Roman" w:hAnsi="Times New Roman" w:cs="Times New Roman"/>
        </w:rPr>
        <w:t>администрации</w:t>
      </w:r>
      <w:r w:rsidRPr="00D2110C">
        <w:rPr>
          <w:rFonts w:ascii="Times New Roman" w:hAnsi="Times New Roman" w:cs="Times New Roman"/>
        </w:rPr>
        <w:t xml:space="preserve"> Канашского  муниципального округа Чувашской Республики</w:t>
      </w:r>
      <w:r>
        <w:rPr>
          <w:rFonts w:ascii="Times New Roman" w:hAnsi="Times New Roman" w:cs="Times New Roman"/>
        </w:rPr>
        <w:t xml:space="preserve"> </w:t>
      </w:r>
      <w:proofErr w:type="gramStart"/>
      <w:r w:rsidRPr="008E1D2D">
        <w:rPr>
          <w:rFonts w:ascii="Times New Roman" w:hAnsi="Times New Roman" w:cs="Times New Roman"/>
        </w:rPr>
        <w:t>от</w:t>
      </w:r>
      <w:proofErr w:type="gramEnd"/>
      <w:r w:rsidRPr="008E1D2D">
        <w:rPr>
          <w:rFonts w:ascii="Times New Roman" w:hAnsi="Times New Roman" w:cs="Times New Roman"/>
        </w:rPr>
        <w:t xml:space="preserve"> </w:t>
      </w:r>
      <w:r>
        <w:rPr>
          <w:rFonts w:ascii="Times New Roman" w:hAnsi="Times New Roman" w:cs="Times New Roman"/>
        </w:rPr>
        <w:t>___________  № _____</w:t>
      </w:r>
      <w:r w:rsidRPr="00D2110C">
        <w:rPr>
          <w:rFonts w:ascii="Times New Roman" w:hAnsi="Times New Roman" w:cs="Times New Roman"/>
        </w:rPr>
        <w:t xml:space="preserve">                                                                                 </w:t>
      </w:r>
      <w:r>
        <w:rPr>
          <w:rFonts w:ascii="Times New Roman" w:hAnsi="Times New Roman" w:cs="Times New Roman"/>
        </w:rPr>
        <w:t xml:space="preserve">                                                                               </w:t>
      </w:r>
    </w:p>
    <w:p w:rsidR="0077434E" w:rsidRDefault="0077434E" w:rsidP="0077434E">
      <w:pPr>
        <w:ind w:left="5812" w:hanging="839"/>
        <w:jc w:val="left"/>
        <w:rPr>
          <w:rFonts w:ascii="Times New Roman" w:hAnsi="Times New Roman" w:cs="Times New Roman"/>
        </w:rPr>
      </w:pPr>
      <w:r>
        <w:rPr>
          <w:rFonts w:ascii="Times New Roman" w:hAnsi="Times New Roman" w:cs="Times New Roman"/>
        </w:rPr>
        <w:t xml:space="preserve">              </w:t>
      </w:r>
      <w:r w:rsidRPr="00D2110C">
        <w:rPr>
          <w:rFonts w:ascii="Times New Roman" w:hAnsi="Times New Roman" w:cs="Times New Roman"/>
        </w:rPr>
        <w:t xml:space="preserve">(приложение </w:t>
      </w:r>
      <w:r>
        <w:rPr>
          <w:rFonts w:ascii="Times New Roman" w:hAnsi="Times New Roman" w:cs="Times New Roman"/>
        </w:rPr>
        <w:t>№ 2</w:t>
      </w:r>
      <w:r w:rsidRPr="00D2110C">
        <w:rPr>
          <w:rFonts w:ascii="Times New Roman" w:hAnsi="Times New Roman" w:cs="Times New Roman"/>
        </w:rPr>
        <w:t>)</w:t>
      </w:r>
    </w:p>
    <w:p w:rsidR="0077434E" w:rsidRDefault="0077434E" w:rsidP="0077434E">
      <w:pPr>
        <w:ind w:left="5812" w:hanging="839"/>
        <w:jc w:val="left"/>
        <w:rPr>
          <w:rFonts w:ascii="Times New Roman" w:hAnsi="Times New Roman" w:cs="Times New Roman"/>
        </w:rPr>
      </w:pPr>
    </w:p>
    <w:p w:rsidR="0077434E" w:rsidRPr="0077434E" w:rsidRDefault="0077434E" w:rsidP="0077434E">
      <w:pPr>
        <w:ind w:firstLine="0"/>
        <w:jc w:val="center"/>
        <w:rPr>
          <w:rFonts w:ascii="Times New Roman" w:hAnsi="Times New Roman" w:cs="Times New Roman"/>
        </w:rPr>
      </w:pPr>
      <w:r w:rsidRPr="0077434E">
        <w:rPr>
          <w:rFonts w:ascii="Times New Roman" w:hAnsi="Times New Roman" w:cs="Times New Roman"/>
        </w:rPr>
        <w:t>Порядок</w:t>
      </w:r>
    </w:p>
    <w:p w:rsidR="0077434E" w:rsidRDefault="0077434E" w:rsidP="0077434E">
      <w:pPr>
        <w:ind w:firstLine="0"/>
        <w:jc w:val="center"/>
        <w:rPr>
          <w:rFonts w:ascii="Times New Roman" w:hAnsi="Times New Roman" w:cs="Times New Roman"/>
        </w:rPr>
      </w:pPr>
      <w:r w:rsidRPr="0077434E">
        <w:rPr>
          <w:rFonts w:ascii="Times New Roman" w:hAnsi="Times New Roman" w:cs="Times New Roman"/>
        </w:rPr>
        <w:t xml:space="preserve">утверждения уставов бюджетных и казенных учреждений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и внесения в них изменений</w:t>
      </w:r>
    </w:p>
    <w:p w:rsidR="0077434E" w:rsidRDefault="0077434E" w:rsidP="0077434E">
      <w:pPr>
        <w:ind w:firstLine="0"/>
        <w:jc w:val="center"/>
        <w:rPr>
          <w:rFonts w:ascii="Times New Roman" w:hAnsi="Times New Roman" w:cs="Times New Roman"/>
        </w:rPr>
      </w:pPr>
    </w:p>
    <w:p w:rsidR="0077434E" w:rsidRPr="0077434E" w:rsidRDefault="0077434E" w:rsidP="0077434E">
      <w:pPr>
        <w:ind w:firstLine="0"/>
        <w:jc w:val="center"/>
        <w:rPr>
          <w:rFonts w:ascii="Times New Roman" w:hAnsi="Times New Roman" w:cs="Times New Roman"/>
        </w:rPr>
      </w:pPr>
      <w:r w:rsidRPr="0077434E">
        <w:rPr>
          <w:rFonts w:ascii="Times New Roman" w:hAnsi="Times New Roman" w:cs="Times New Roman"/>
        </w:rPr>
        <w:t>I. Общие положения</w:t>
      </w:r>
    </w:p>
    <w:p w:rsidR="0077434E" w:rsidRPr="0077434E" w:rsidRDefault="0077434E" w:rsidP="0077434E">
      <w:pPr>
        <w:ind w:firstLine="0"/>
        <w:rPr>
          <w:rFonts w:ascii="Times New Roman" w:hAnsi="Times New Roman" w:cs="Times New Roman"/>
        </w:rPr>
      </w:pPr>
    </w:p>
    <w:p w:rsidR="0077434E" w:rsidRPr="0077434E" w:rsidRDefault="0077434E" w:rsidP="0077434E">
      <w:pPr>
        <w:rPr>
          <w:rFonts w:ascii="Times New Roman" w:hAnsi="Times New Roman" w:cs="Times New Roman"/>
        </w:rPr>
      </w:pPr>
      <w:r w:rsidRPr="0077434E">
        <w:rPr>
          <w:rFonts w:ascii="Times New Roman" w:hAnsi="Times New Roman" w:cs="Times New Roman"/>
        </w:rPr>
        <w:t xml:space="preserve">1.1. </w:t>
      </w:r>
      <w:proofErr w:type="gramStart"/>
      <w:r w:rsidRPr="0077434E">
        <w:rPr>
          <w:rFonts w:ascii="Times New Roman" w:hAnsi="Times New Roman" w:cs="Times New Roman"/>
        </w:rPr>
        <w:t>Настоящий Порядок разработан в соответствии с Гражданским кодексом Российской Федерации, Федера</w:t>
      </w:r>
      <w:r>
        <w:rPr>
          <w:rFonts w:ascii="Times New Roman" w:hAnsi="Times New Roman" w:cs="Times New Roman"/>
        </w:rPr>
        <w:t>льным законом от 12.01.1996 г. № 7-ФЗ «</w:t>
      </w:r>
      <w:r w:rsidRPr="0077434E">
        <w:rPr>
          <w:rFonts w:ascii="Times New Roman" w:hAnsi="Times New Roman" w:cs="Times New Roman"/>
        </w:rPr>
        <w:t>О некоммерческих организациях</w:t>
      </w:r>
      <w:r>
        <w:rPr>
          <w:rFonts w:ascii="Times New Roman" w:hAnsi="Times New Roman" w:cs="Times New Roman"/>
        </w:rPr>
        <w:t>»</w:t>
      </w:r>
      <w:r w:rsidRPr="0077434E">
        <w:rPr>
          <w:rFonts w:ascii="Times New Roman" w:hAnsi="Times New Roman" w:cs="Times New Roman"/>
        </w:rPr>
        <w:t xml:space="preserve"> и определяет процедуру утверждения уставов бюджетных и казенных учреждений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(далее - соответственно бюджетное, казенное учреждение) и внесения в них изменений.</w:t>
      </w:r>
      <w:proofErr w:type="gramEnd"/>
    </w:p>
    <w:p w:rsidR="0077434E" w:rsidRPr="0077434E" w:rsidRDefault="0077434E" w:rsidP="0077434E">
      <w:pPr>
        <w:rPr>
          <w:rFonts w:ascii="Times New Roman" w:hAnsi="Times New Roman" w:cs="Times New Roman"/>
        </w:rPr>
      </w:pPr>
      <w:r w:rsidRPr="0077434E">
        <w:rPr>
          <w:rFonts w:ascii="Times New Roman" w:hAnsi="Times New Roman" w:cs="Times New Roman"/>
        </w:rPr>
        <w:t xml:space="preserve">1.2. Уставы бюджетных или казенных учреждений, а также вносимые в них изменения утверждаются постановлением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осуществляющим функции и полномочия учредителя соответствующих учреждений, по согласованию с </w:t>
      </w:r>
      <w:r>
        <w:rPr>
          <w:rFonts w:ascii="Times New Roman" w:hAnsi="Times New Roman" w:cs="Times New Roman"/>
        </w:rPr>
        <w:t xml:space="preserve">отделом </w:t>
      </w:r>
      <w:r w:rsidRPr="0077434E">
        <w:rPr>
          <w:rFonts w:ascii="Times New Roman" w:hAnsi="Times New Roman" w:cs="Times New Roman"/>
        </w:rPr>
        <w:t xml:space="preserve">имущественных и земельных отношений управления сельского хозяйства, экономики и инвестиционной деятельности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w:t>
      </w:r>
    </w:p>
    <w:p w:rsidR="0077434E" w:rsidRPr="0077434E" w:rsidRDefault="0077434E" w:rsidP="0077434E">
      <w:pPr>
        <w:rPr>
          <w:rFonts w:ascii="Times New Roman" w:hAnsi="Times New Roman" w:cs="Times New Roman"/>
        </w:rPr>
      </w:pPr>
      <w:r w:rsidRPr="0077434E">
        <w:rPr>
          <w:rFonts w:ascii="Times New Roman" w:hAnsi="Times New Roman" w:cs="Times New Roman"/>
        </w:rPr>
        <w:t>1.3. Проекты уставов бюджетных или казенных учреждений должны содержать следующую информацию:</w:t>
      </w:r>
    </w:p>
    <w:p w:rsidR="0077434E" w:rsidRPr="0077434E" w:rsidRDefault="0077434E" w:rsidP="0077434E">
      <w:pPr>
        <w:rPr>
          <w:rFonts w:ascii="Times New Roman" w:hAnsi="Times New Roman" w:cs="Times New Roman"/>
        </w:rPr>
      </w:pPr>
      <w:r w:rsidRPr="0077434E">
        <w:rPr>
          <w:rFonts w:ascii="Times New Roman" w:hAnsi="Times New Roman" w:cs="Times New Roman"/>
        </w:rPr>
        <w:t xml:space="preserve">а) о наименовании бюджетного или казенного учреждения в соответствии с постановлением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 создании, реорганизации, переименовании, изменении типа бюджетного или казенного учреждения;</w:t>
      </w:r>
    </w:p>
    <w:p w:rsidR="0077434E" w:rsidRPr="0077434E" w:rsidRDefault="0077434E" w:rsidP="0077434E">
      <w:pPr>
        <w:rPr>
          <w:rFonts w:ascii="Times New Roman" w:hAnsi="Times New Roman" w:cs="Times New Roman"/>
        </w:rPr>
      </w:pPr>
      <w:r w:rsidRPr="0077434E">
        <w:rPr>
          <w:rFonts w:ascii="Times New Roman" w:hAnsi="Times New Roman" w:cs="Times New Roman"/>
        </w:rPr>
        <w:t>б) о месте нахождения бюджетного или казенного учреждения;</w:t>
      </w:r>
    </w:p>
    <w:p w:rsidR="0077434E" w:rsidRPr="0077434E" w:rsidRDefault="0077434E" w:rsidP="0077434E">
      <w:pPr>
        <w:rPr>
          <w:rFonts w:ascii="Times New Roman" w:hAnsi="Times New Roman" w:cs="Times New Roman"/>
        </w:rPr>
      </w:pPr>
      <w:r w:rsidRPr="0077434E">
        <w:rPr>
          <w:rFonts w:ascii="Times New Roman" w:hAnsi="Times New Roman" w:cs="Times New Roman"/>
        </w:rPr>
        <w:t>в) о наименовании собственника имущества бюджетного или казенного учреждения;</w:t>
      </w:r>
    </w:p>
    <w:p w:rsidR="0077434E" w:rsidRPr="0077434E" w:rsidRDefault="0077434E" w:rsidP="00AA2C22">
      <w:pPr>
        <w:rPr>
          <w:rFonts w:ascii="Times New Roman" w:hAnsi="Times New Roman" w:cs="Times New Roman"/>
        </w:rPr>
      </w:pPr>
      <w:r w:rsidRPr="0077434E">
        <w:rPr>
          <w:rFonts w:ascii="Times New Roman" w:hAnsi="Times New Roman" w:cs="Times New Roman"/>
        </w:rPr>
        <w:t xml:space="preserve">г) о наименовании органа местного самоуправления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осуществляющего функции и полномочия учредителя бюджетного или казенного учреждения;</w:t>
      </w:r>
    </w:p>
    <w:p w:rsidR="0077434E" w:rsidRPr="0077434E" w:rsidRDefault="0077434E" w:rsidP="00AA2C22">
      <w:pPr>
        <w:rPr>
          <w:rFonts w:ascii="Times New Roman" w:hAnsi="Times New Roman" w:cs="Times New Roman"/>
        </w:rPr>
      </w:pPr>
      <w:proofErr w:type="gramStart"/>
      <w:r w:rsidRPr="0077434E">
        <w:rPr>
          <w:rFonts w:ascii="Times New Roman" w:hAnsi="Times New Roman" w:cs="Times New Roman"/>
        </w:rPr>
        <w:t>д) о предмете и цели деятельности бюджетного или казенного учреждения в соответствии с законодательством Российской Федерации и законодательством Чувашской Республики, а также информацию об исчерпывающем перечне видов деятельности (с указанием основных видов деятельности и иных видов деятельности, не являющихся основными), которые бюджетное или казенное учреждение вправе осуществлять в соответствии с целями, для достижения которых оно создано;</w:t>
      </w:r>
      <w:proofErr w:type="gramEnd"/>
    </w:p>
    <w:p w:rsidR="0077434E" w:rsidRPr="0077434E" w:rsidRDefault="0077434E" w:rsidP="00AA2C22">
      <w:pPr>
        <w:rPr>
          <w:rFonts w:ascii="Times New Roman" w:hAnsi="Times New Roman" w:cs="Times New Roman"/>
        </w:rPr>
      </w:pPr>
      <w:r w:rsidRPr="0077434E">
        <w:rPr>
          <w:rFonts w:ascii="Times New Roman" w:hAnsi="Times New Roman" w:cs="Times New Roman"/>
        </w:rPr>
        <w:t xml:space="preserve">е) об организации деятельности и управлении бюджетным или казенным учреждением, </w:t>
      </w:r>
      <w:proofErr w:type="gramStart"/>
      <w:r w:rsidRPr="0077434E">
        <w:rPr>
          <w:rFonts w:ascii="Times New Roman" w:hAnsi="Times New Roman" w:cs="Times New Roman"/>
        </w:rPr>
        <w:t>содержащую</w:t>
      </w:r>
      <w:proofErr w:type="gramEnd"/>
      <w:r w:rsidRPr="0077434E">
        <w:rPr>
          <w:rFonts w:ascii="Times New Roman" w:hAnsi="Times New Roman" w:cs="Times New Roman"/>
        </w:rPr>
        <w:t xml:space="preserve"> в том числе сведения о структуре, компетенции органов управления бюджетного или казенного учреждения, порядок их формирования, сроки полномочий и порядок деятельности таких органов, а также положения об ответственности руководителя бюджетного или казенного учреждения;</w:t>
      </w:r>
    </w:p>
    <w:p w:rsidR="0077434E" w:rsidRPr="0077434E" w:rsidRDefault="0077434E" w:rsidP="00AA2C22">
      <w:pPr>
        <w:rPr>
          <w:rFonts w:ascii="Times New Roman" w:hAnsi="Times New Roman" w:cs="Times New Roman"/>
        </w:rPr>
      </w:pPr>
      <w:r w:rsidRPr="0077434E">
        <w:rPr>
          <w:rFonts w:ascii="Times New Roman" w:hAnsi="Times New Roman" w:cs="Times New Roman"/>
        </w:rPr>
        <w:t xml:space="preserve">ж) об имуществе и финансовом обеспечении бюджетного или казенного учреждения, </w:t>
      </w:r>
      <w:proofErr w:type="gramStart"/>
      <w:r w:rsidRPr="0077434E">
        <w:rPr>
          <w:rFonts w:ascii="Times New Roman" w:hAnsi="Times New Roman" w:cs="Times New Roman"/>
        </w:rPr>
        <w:t>содержащую</w:t>
      </w:r>
      <w:proofErr w:type="gramEnd"/>
      <w:r w:rsidRPr="0077434E">
        <w:rPr>
          <w:rFonts w:ascii="Times New Roman" w:hAnsi="Times New Roman" w:cs="Times New Roman"/>
        </w:rPr>
        <w:t xml:space="preserve"> в том числе:</w:t>
      </w:r>
    </w:p>
    <w:p w:rsidR="0077434E" w:rsidRPr="0077434E" w:rsidRDefault="0077434E" w:rsidP="00943ABA">
      <w:pPr>
        <w:rPr>
          <w:rFonts w:ascii="Times New Roman" w:hAnsi="Times New Roman" w:cs="Times New Roman"/>
        </w:rPr>
      </w:pPr>
      <w:r w:rsidRPr="0077434E">
        <w:rPr>
          <w:rFonts w:ascii="Times New Roman" w:hAnsi="Times New Roman" w:cs="Times New Roman"/>
        </w:rPr>
        <w:t>порядок распоряжения имуществом, приобретенным бюджетным учреждением (за исключением имущества, приобретенного за счет средств, выделенных бюджетному учреждению собственником на приобретение такого имущества);</w:t>
      </w:r>
    </w:p>
    <w:p w:rsidR="0077434E" w:rsidRPr="0077434E" w:rsidRDefault="0077434E" w:rsidP="00943ABA">
      <w:pPr>
        <w:rPr>
          <w:rFonts w:ascii="Times New Roman" w:hAnsi="Times New Roman" w:cs="Times New Roman"/>
        </w:rPr>
      </w:pPr>
      <w:proofErr w:type="gramStart"/>
      <w:r w:rsidRPr="0077434E">
        <w:rPr>
          <w:rFonts w:ascii="Times New Roman" w:hAnsi="Times New Roman" w:cs="Times New Roman"/>
        </w:rPr>
        <w:t xml:space="preserve">порядок передачи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w:t>
      </w:r>
      <w:r w:rsidRPr="0077434E">
        <w:rPr>
          <w:rFonts w:ascii="Times New Roman" w:hAnsi="Times New Roman" w:cs="Times New Roman"/>
        </w:rPr>
        <w:lastRenderedPageBreak/>
        <w:t>имущества, а также недвижимого имущества);</w:t>
      </w:r>
      <w:proofErr w:type="gramEnd"/>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порядок осуществления крупных сделок и сделок, в </w:t>
      </w:r>
      <w:proofErr w:type="gramStart"/>
      <w:r w:rsidRPr="0077434E">
        <w:rPr>
          <w:rFonts w:ascii="Times New Roman" w:hAnsi="Times New Roman" w:cs="Times New Roman"/>
        </w:rPr>
        <w:t>совершении</w:t>
      </w:r>
      <w:proofErr w:type="gramEnd"/>
      <w:r w:rsidRPr="0077434E">
        <w:rPr>
          <w:rFonts w:ascii="Times New Roman" w:hAnsi="Times New Roman" w:cs="Times New Roman"/>
        </w:rPr>
        <w:t xml:space="preserve"> которых имеется заинтересованность;</w:t>
      </w:r>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запрет на совершение сделок, возможными последствиями которых является отчуждение или обременение имущества, закрепленного за бюджетным или казенным учреждением, или имущества, приобретенного за счет средств, выделенных этому учреждению из местного бюджета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или бюджета государственного внебюджетного фонда Российской Федерации, если иное не установлено законодательством Российской Федерации;</w:t>
      </w:r>
    </w:p>
    <w:p w:rsidR="0077434E" w:rsidRPr="0077434E" w:rsidRDefault="0077434E" w:rsidP="00943ABA">
      <w:pPr>
        <w:rPr>
          <w:rFonts w:ascii="Times New Roman" w:hAnsi="Times New Roman" w:cs="Times New Roman"/>
        </w:rPr>
      </w:pPr>
      <w:r w:rsidRPr="0077434E">
        <w:rPr>
          <w:rFonts w:ascii="Times New Roman" w:hAnsi="Times New Roman" w:cs="Times New Roman"/>
        </w:rPr>
        <w:t>положения об открытии лицевых счетов бюджетному или казенному учреждению в Управлении казначейства Министерства финансов Чувашской Республики, а также об иных счетах, открываемых бюджетному учреждению в соответствии с законодательством Российской Федерации;</w:t>
      </w:r>
    </w:p>
    <w:p w:rsidR="0077434E" w:rsidRPr="0077434E" w:rsidRDefault="0077434E" w:rsidP="00943ABA">
      <w:pPr>
        <w:rPr>
          <w:rFonts w:ascii="Times New Roman" w:hAnsi="Times New Roman" w:cs="Times New Roman"/>
        </w:rPr>
      </w:pPr>
      <w:r w:rsidRPr="0077434E">
        <w:rPr>
          <w:rFonts w:ascii="Times New Roman" w:hAnsi="Times New Roman" w:cs="Times New Roman"/>
        </w:rPr>
        <w:t>положения о ликвидации бюджетного или казенного учреждения по решению собственника имущества и распоряжении имуществом ликвидированного бюджетного или казенного учреждения, если иное не предусмотрено законодательством Российской Федерации и законодательством Чувашской Республики;</w:t>
      </w:r>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з) о субсидиарной ответственности муниципального образования </w:t>
      </w:r>
      <w:r w:rsidR="00943ABA">
        <w:rPr>
          <w:rFonts w:ascii="Times New Roman" w:hAnsi="Times New Roman" w:cs="Times New Roman"/>
        </w:rPr>
        <w:t>«</w:t>
      </w:r>
      <w:proofErr w:type="spellStart"/>
      <w:r w:rsidRPr="0077434E">
        <w:rPr>
          <w:rFonts w:ascii="Times New Roman" w:hAnsi="Times New Roman" w:cs="Times New Roman"/>
        </w:rPr>
        <w:t>Канашский</w:t>
      </w:r>
      <w:proofErr w:type="spellEnd"/>
      <w:r w:rsidRPr="0077434E">
        <w:rPr>
          <w:rFonts w:ascii="Times New Roman" w:hAnsi="Times New Roman" w:cs="Times New Roman"/>
        </w:rPr>
        <w:t xml:space="preserve"> </w:t>
      </w:r>
      <w:r w:rsidR="00943ABA">
        <w:rPr>
          <w:rFonts w:ascii="Times New Roman" w:hAnsi="Times New Roman" w:cs="Times New Roman"/>
        </w:rPr>
        <w:t>муниципальный округ</w:t>
      </w:r>
      <w:r w:rsidRPr="0077434E">
        <w:rPr>
          <w:rFonts w:ascii="Times New Roman" w:hAnsi="Times New Roman" w:cs="Times New Roman"/>
        </w:rPr>
        <w:t xml:space="preserve"> Чувашской Республики</w:t>
      </w:r>
      <w:r w:rsidR="00943ABA">
        <w:rPr>
          <w:rFonts w:ascii="Times New Roman" w:hAnsi="Times New Roman" w:cs="Times New Roman"/>
        </w:rPr>
        <w:t>»</w:t>
      </w:r>
      <w:r w:rsidRPr="0077434E">
        <w:rPr>
          <w:rFonts w:ascii="Times New Roman" w:hAnsi="Times New Roman" w:cs="Times New Roman"/>
        </w:rPr>
        <w:t xml:space="preserve"> по обязательствам казенного учреждения в лице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осуществляющего функции и полномочия учредителя казенного учреждения;</w:t>
      </w:r>
    </w:p>
    <w:p w:rsidR="0077434E" w:rsidRPr="0077434E" w:rsidRDefault="0077434E" w:rsidP="00943ABA">
      <w:pPr>
        <w:rPr>
          <w:rFonts w:ascii="Times New Roman" w:hAnsi="Times New Roman" w:cs="Times New Roman"/>
        </w:rPr>
      </w:pPr>
      <w:r w:rsidRPr="0077434E">
        <w:rPr>
          <w:rFonts w:ascii="Times New Roman" w:hAnsi="Times New Roman" w:cs="Times New Roman"/>
        </w:rPr>
        <w:t>и) о филиалах и представительствах бюджетного учреждения.</w:t>
      </w:r>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1.4. Уставы бюджетных или казенных учреждений утверждаются в </w:t>
      </w:r>
      <w:proofErr w:type="gramStart"/>
      <w:r w:rsidRPr="0077434E">
        <w:rPr>
          <w:rFonts w:ascii="Times New Roman" w:hAnsi="Times New Roman" w:cs="Times New Roman"/>
        </w:rPr>
        <w:t>соответствии</w:t>
      </w:r>
      <w:proofErr w:type="gramEnd"/>
      <w:r w:rsidRPr="0077434E">
        <w:rPr>
          <w:rFonts w:ascii="Times New Roman" w:hAnsi="Times New Roman" w:cs="Times New Roman"/>
        </w:rPr>
        <w:t xml:space="preserve"> с настоящим Порядком в случаях:</w:t>
      </w:r>
    </w:p>
    <w:p w:rsidR="0077434E" w:rsidRPr="0077434E" w:rsidRDefault="0077434E" w:rsidP="00943ABA">
      <w:pPr>
        <w:rPr>
          <w:rFonts w:ascii="Times New Roman" w:hAnsi="Times New Roman" w:cs="Times New Roman"/>
        </w:rPr>
      </w:pPr>
      <w:r w:rsidRPr="0077434E">
        <w:rPr>
          <w:rFonts w:ascii="Times New Roman" w:hAnsi="Times New Roman" w:cs="Times New Roman"/>
        </w:rPr>
        <w:t>создания бюджетного или казенного учреждения путем учреждения;</w:t>
      </w:r>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изменения типа существующего муниципального учреждения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(казенного, бюджетного или автономного);</w:t>
      </w:r>
    </w:p>
    <w:p w:rsidR="0077434E" w:rsidRPr="0077434E" w:rsidRDefault="0077434E" w:rsidP="00943ABA">
      <w:pPr>
        <w:rPr>
          <w:rFonts w:ascii="Times New Roman" w:hAnsi="Times New Roman" w:cs="Times New Roman"/>
        </w:rPr>
      </w:pPr>
      <w:r w:rsidRPr="0077434E">
        <w:rPr>
          <w:rFonts w:ascii="Times New Roman" w:hAnsi="Times New Roman" w:cs="Times New Roman"/>
        </w:rPr>
        <w:t>реорганизации существующего бюджетного или казенного учреждения;</w:t>
      </w:r>
    </w:p>
    <w:p w:rsidR="0077434E" w:rsidRPr="0077434E" w:rsidRDefault="0077434E" w:rsidP="00943ABA">
      <w:pPr>
        <w:rPr>
          <w:rFonts w:ascii="Times New Roman" w:hAnsi="Times New Roman" w:cs="Times New Roman"/>
        </w:rPr>
      </w:pPr>
      <w:r w:rsidRPr="0077434E">
        <w:rPr>
          <w:rFonts w:ascii="Times New Roman" w:hAnsi="Times New Roman" w:cs="Times New Roman"/>
        </w:rPr>
        <w:t>внесения в устав бюджетного или казенного учреждения существенных изменений, при которых целесообразно изложение устава в новой редакции.</w:t>
      </w:r>
    </w:p>
    <w:p w:rsidR="0077434E" w:rsidRPr="0077434E" w:rsidRDefault="0077434E" w:rsidP="00943ABA">
      <w:pPr>
        <w:rPr>
          <w:rFonts w:ascii="Times New Roman" w:hAnsi="Times New Roman" w:cs="Times New Roman"/>
        </w:rPr>
      </w:pPr>
      <w:r w:rsidRPr="0077434E">
        <w:rPr>
          <w:rFonts w:ascii="Times New Roman" w:hAnsi="Times New Roman" w:cs="Times New Roman"/>
        </w:rPr>
        <w:t>1.5. Согласно законодательству Российской Федерации уставы бюджетных или казенных учреждений и внесение изменения в них, утвержденные в соответствии с настоящим Порядком, подлежат государственной регистрации.</w:t>
      </w:r>
    </w:p>
    <w:p w:rsidR="0077434E" w:rsidRPr="0077434E" w:rsidRDefault="0077434E" w:rsidP="0077434E">
      <w:pPr>
        <w:ind w:firstLine="0"/>
        <w:rPr>
          <w:rFonts w:ascii="Times New Roman" w:hAnsi="Times New Roman" w:cs="Times New Roman"/>
        </w:rPr>
      </w:pPr>
    </w:p>
    <w:p w:rsidR="0077434E" w:rsidRPr="0077434E" w:rsidRDefault="0077434E" w:rsidP="00943ABA">
      <w:pPr>
        <w:ind w:firstLine="0"/>
        <w:jc w:val="center"/>
        <w:rPr>
          <w:rFonts w:ascii="Times New Roman" w:hAnsi="Times New Roman" w:cs="Times New Roman"/>
        </w:rPr>
      </w:pPr>
      <w:r w:rsidRPr="0077434E">
        <w:rPr>
          <w:rFonts w:ascii="Times New Roman" w:hAnsi="Times New Roman" w:cs="Times New Roman"/>
        </w:rPr>
        <w:t>II. Утверждение уставов вновь создаваемых бюджетных и казенных учреждений</w:t>
      </w:r>
    </w:p>
    <w:p w:rsidR="0077434E" w:rsidRPr="0077434E" w:rsidRDefault="0077434E" w:rsidP="0077434E">
      <w:pPr>
        <w:ind w:firstLine="0"/>
        <w:rPr>
          <w:rFonts w:ascii="Times New Roman" w:hAnsi="Times New Roman" w:cs="Times New Roman"/>
        </w:rPr>
      </w:pPr>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2.1. </w:t>
      </w:r>
      <w:proofErr w:type="gramStart"/>
      <w:r w:rsidRPr="0077434E">
        <w:rPr>
          <w:rFonts w:ascii="Times New Roman" w:hAnsi="Times New Roman" w:cs="Times New Roman"/>
        </w:rPr>
        <w:t xml:space="preserve">Проект устава бюджетного или казенного учреждения разрабатывается отраслевым структурным подразделением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осуществляющим функции и полномочия учредителя соответствующего учреждения, в течение 10 рабочих дней после принятия постановления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 создании бюджетного или казенного учреждения и направляется в </w:t>
      </w:r>
      <w:r w:rsidR="00943ABA">
        <w:rPr>
          <w:rFonts w:ascii="Times New Roman" w:hAnsi="Times New Roman" w:cs="Times New Roman"/>
        </w:rPr>
        <w:t>о</w:t>
      </w:r>
      <w:r w:rsidR="00943ABA" w:rsidRPr="00943ABA">
        <w:rPr>
          <w:rFonts w:ascii="Times New Roman" w:hAnsi="Times New Roman" w:cs="Times New Roman"/>
        </w:rPr>
        <w:t>тдел имущественных и земельных отношений управления сельского хозяйства, экономики и инвестиционной деятельности</w:t>
      </w:r>
      <w:r w:rsidR="00943ABA">
        <w:rPr>
          <w:rFonts w:ascii="Times New Roman" w:hAnsi="Times New Roman" w:cs="Times New Roman"/>
        </w:rPr>
        <w:t xml:space="preserve">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w:t>
      </w:r>
      <w:proofErr w:type="gramEnd"/>
      <w:r w:rsidRPr="0077434E">
        <w:rPr>
          <w:rFonts w:ascii="Times New Roman" w:hAnsi="Times New Roman" w:cs="Times New Roman"/>
        </w:rPr>
        <w:t xml:space="preserve">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для согласования.</w:t>
      </w:r>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2.2. Для согласования проекта устава бюджетного или казенного учреждения в </w:t>
      </w:r>
      <w:r w:rsidR="00943ABA">
        <w:rPr>
          <w:rFonts w:ascii="Times New Roman" w:hAnsi="Times New Roman" w:cs="Times New Roman"/>
        </w:rPr>
        <w:t>о</w:t>
      </w:r>
      <w:r w:rsidR="00943ABA" w:rsidRPr="00943ABA">
        <w:rPr>
          <w:rFonts w:ascii="Times New Roman" w:hAnsi="Times New Roman" w:cs="Times New Roman"/>
        </w:rPr>
        <w:t xml:space="preserve">тдел </w:t>
      </w:r>
      <w:proofErr w:type="gramStart"/>
      <w:r w:rsidR="00943ABA" w:rsidRPr="00943ABA">
        <w:rPr>
          <w:rFonts w:ascii="Times New Roman" w:hAnsi="Times New Roman" w:cs="Times New Roman"/>
        </w:rPr>
        <w:t>имущественных</w:t>
      </w:r>
      <w:proofErr w:type="gramEnd"/>
      <w:r w:rsidR="00943ABA" w:rsidRPr="00943ABA">
        <w:rPr>
          <w:rFonts w:ascii="Times New Roman" w:hAnsi="Times New Roman" w:cs="Times New Roman"/>
        </w:rPr>
        <w:t xml:space="preserve"> и земельных отношений управления сельского хозяйства, экономики и инвестиционной деятельности</w:t>
      </w:r>
      <w:r w:rsidR="00943ABA">
        <w:rPr>
          <w:rFonts w:ascii="Times New Roman" w:hAnsi="Times New Roman" w:cs="Times New Roman"/>
        </w:rPr>
        <w:t xml:space="preserve">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представляются следующие документы:</w:t>
      </w:r>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письменное обращение органа местного самоуправления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осуществляющего функции и полномочия учредителя соответствующего учреждения, о согласовании проекта устава бюджетного или казенного учреждения;</w:t>
      </w:r>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копия постановления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 создании (изменении типа, реорганизации) бюджетного или казенного </w:t>
      </w:r>
      <w:r w:rsidRPr="0077434E">
        <w:rPr>
          <w:rFonts w:ascii="Times New Roman" w:hAnsi="Times New Roman" w:cs="Times New Roman"/>
        </w:rPr>
        <w:lastRenderedPageBreak/>
        <w:t>учреждения;</w:t>
      </w:r>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решение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 назначении исполняющего обязанности руководителя или руководителя создаваемого бюджетного или казенного учреждения;</w:t>
      </w:r>
    </w:p>
    <w:p w:rsidR="0077434E" w:rsidRPr="0077434E" w:rsidRDefault="0077434E" w:rsidP="00943ABA">
      <w:pPr>
        <w:rPr>
          <w:rFonts w:ascii="Times New Roman" w:hAnsi="Times New Roman" w:cs="Times New Roman"/>
        </w:rPr>
      </w:pPr>
      <w:r w:rsidRPr="0077434E">
        <w:rPr>
          <w:rFonts w:ascii="Times New Roman" w:hAnsi="Times New Roman" w:cs="Times New Roman"/>
        </w:rPr>
        <w:t>проект устава бюджетного или казенного учреждения на бумажном и электронном носителях.</w:t>
      </w:r>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2.3. </w:t>
      </w:r>
      <w:proofErr w:type="gramStart"/>
      <w:r w:rsidRPr="0077434E">
        <w:rPr>
          <w:rFonts w:ascii="Times New Roman" w:hAnsi="Times New Roman" w:cs="Times New Roman"/>
        </w:rPr>
        <w:t xml:space="preserve">По результатам рассмотрения представленных документов </w:t>
      </w:r>
      <w:r w:rsidR="00943ABA">
        <w:rPr>
          <w:rFonts w:ascii="Times New Roman" w:hAnsi="Times New Roman" w:cs="Times New Roman"/>
        </w:rPr>
        <w:t>о</w:t>
      </w:r>
      <w:r w:rsidR="00943ABA" w:rsidRPr="00943ABA">
        <w:rPr>
          <w:rFonts w:ascii="Times New Roman" w:hAnsi="Times New Roman" w:cs="Times New Roman"/>
        </w:rPr>
        <w:t>тдел имущественных и земельных отношений управления сельского хозяйства, экономики и инвестиционной деятельности</w:t>
      </w:r>
      <w:r w:rsidR="00943ABA">
        <w:rPr>
          <w:rFonts w:ascii="Times New Roman" w:hAnsi="Times New Roman" w:cs="Times New Roman"/>
        </w:rPr>
        <w:t xml:space="preserve">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в течение 30 календарных дней со дня поступления документов, указанных в пункте 2.2 настоящего Порядка, издает распоряжение о согласовании устава бюджетного или казенного учреждения, а орган местного самоуправления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осуществляющий функции и полномочия</w:t>
      </w:r>
      <w:proofErr w:type="gramEnd"/>
      <w:r w:rsidRPr="0077434E">
        <w:rPr>
          <w:rFonts w:ascii="Times New Roman" w:hAnsi="Times New Roman" w:cs="Times New Roman"/>
        </w:rPr>
        <w:t xml:space="preserve"> учредителя соответствующего учреждения, утверждает устав своим решением.</w:t>
      </w:r>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2.4. </w:t>
      </w:r>
      <w:r w:rsidR="00943ABA" w:rsidRPr="00943ABA">
        <w:rPr>
          <w:rFonts w:ascii="Times New Roman" w:hAnsi="Times New Roman" w:cs="Times New Roman"/>
        </w:rPr>
        <w:t>Отдел</w:t>
      </w:r>
      <w:r w:rsidR="00943ABA">
        <w:rPr>
          <w:rFonts w:ascii="Times New Roman" w:hAnsi="Times New Roman" w:cs="Times New Roman"/>
        </w:rPr>
        <w:t>ом</w:t>
      </w:r>
      <w:r w:rsidR="00943ABA" w:rsidRPr="00943ABA">
        <w:rPr>
          <w:rFonts w:ascii="Times New Roman" w:hAnsi="Times New Roman" w:cs="Times New Roman"/>
        </w:rPr>
        <w:t xml:space="preserve"> имущественных и земельных отношений управления сельского хозяйства, экономики и инвестиционной деятельности</w:t>
      </w:r>
      <w:r w:rsidR="00943ABA">
        <w:rPr>
          <w:rFonts w:ascii="Times New Roman" w:hAnsi="Times New Roman" w:cs="Times New Roman"/>
        </w:rPr>
        <w:t xml:space="preserve">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принимается решение об отказе в согласовании проекта устава бюджетного или казенного учреждения при наличии следующих оснований:</w:t>
      </w:r>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непредставление или представление не в полном </w:t>
      </w:r>
      <w:proofErr w:type="gramStart"/>
      <w:r w:rsidRPr="0077434E">
        <w:rPr>
          <w:rFonts w:ascii="Times New Roman" w:hAnsi="Times New Roman" w:cs="Times New Roman"/>
        </w:rPr>
        <w:t>объеме</w:t>
      </w:r>
      <w:proofErr w:type="gramEnd"/>
      <w:r w:rsidRPr="0077434E">
        <w:rPr>
          <w:rFonts w:ascii="Times New Roman" w:hAnsi="Times New Roman" w:cs="Times New Roman"/>
        </w:rPr>
        <w:t xml:space="preserve"> документов, предусмотренных пунктом 2.2 настоящего Порядка;</w:t>
      </w:r>
    </w:p>
    <w:p w:rsidR="0077434E" w:rsidRPr="0077434E" w:rsidRDefault="0077434E" w:rsidP="00943ABA">
      <w:pPr>
        <w:rPr>
          <w:rFonts w:ascii="Times New Roman" w:hAnsi="Times New Roman" w:cs="Times New Roman"/>
        </w:rPr>
      </w:pPr>
      <w:r w:rsidRPr="0077434E">
        <w:rPr>
          <w:rFonts w:ascii="Times New Roman" w:hAnsi="Times New Roman" w:cs="Times New Roman"/>
        </w:rPr>
        <w:t>выявление противоречий законодательству Российской Федерации и (или) законодательству Чувашской Республики;</w:t>
      </w:r>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выявление противоречий и неточностей в представленных </w:t>
      </w:r>
      <w:proofErr w:type="gramStart"/>
      <w:r w:rsidRPr="0077434E">
        <w:rPr>
          <w:rFonts w:ascii="Times New Roman" w:hAnsi="Times New Roman" w:cs="Times New Roman"/>
        </w:rPr>
        <w:t>документах</w:t>
      </w:r>
      <w:proofErr w:type="gramEnd"/>
      <w:r w:rsidRPr="0077434E">
        <w:rPr>
          <w:rFonts w:ascii="Times New Roman" w:hAnsi="Times New Roman" w:cs="Times New Roman"/>
        </w:rPr>
        <w:t>.</w:t>
      </w:r>
    </w:p>
    <w:p w:rsidR="0077434E" w:rsidRPr="0077434E" w:rsidRDefault="0077434E" w:rsidP="00943ABA">
      <w:pPr>
        <w:rPr>
          <w:rFonts w:ascii="Times New Roman" w:hAnsi="Times New Roman" w:cs="Times New Roman"/>
        </w:rPr>
      </w:pPr>
      <w:proofErr w:type="gramStart"/>
      <w:r w:rsidRPr="0077434E">
        <w:rPr>
          <w:rFonts w:ascii="Times New Roman" w:hAnsi="Times New Roman" w:cs="Times New Roman"/>
        </w:rPr>
        <w:t xml:space="preserve">При наличии оснований для отказа в согласовании проекта устава бюджетного или казенного учреждения </w:t>
      </w:r>
      <w:r w:rsidR="00943ABA">
        <w:rPr>
          <w:rFonts w:ascii="Times New Roman" w:hAnsi="Times New Roman" w:cs="Times New Roman"/>
        </w:rPr>
        <w:t>о</w:t>
      </w:r>
      <w:r w:rsidR="00943ABA" w:rsidRPr="00943ABA">
        <w:rPr>
          <w:rFonts w:ascii="Times New Roman" w:hAnsi="Times New Roman" w:cs="Times New Roman"/>
        </w:rPr>
        <w:t>тдел имущественных и земельных отношений управления сельского хозяйства, экономики и инвестиционной деятельности</w:t>
      </w:r>
      <w:r w:rsidR="00943ABA">
        <w:rPr>
          <w:rFonts w:ascii="Times New Roman" w:hAnsi="Times New Roman" w:cs="Times New Roman"/>
        </w:rPr>
        <w:t xml:space="preserve">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в течение 10 рабочих дней со дня поступления документов оформляет отказ в письменной форме и возвращает проект устава бюджетного или казенного учреждения в орган местного самоуправления Канашского </w:t>
      </w:r>
      <w:r>
        <w:rPr>
          <w:rFonts w:ascii="Times New Roman" w:hAnsi="Times New Roman" w:cs="Times New Roman"/>
        </w:rPr>
        <w:t>муниципального округа</w:t>
      </w:r>
      <w:proofErr w:type="gramEnd"/>
      <w:r w:rsidRPr="0077434E">
        <w:rPr>
          <w:rFonts w:ascii="Times New Roman" w:hAnsi="Times New Roman" w:cs="Times New Roman"/>
        </w:rPr>
        <w:t xml:space="preserve"> Чувашской Республики, </w:t>
      </w:r>
      <w:proofErr w:type="gramStart"/>
      <w:r w:rsidRPr="0077434E">
        <w:rPr>
          <w:rFonts w:ascii="Times New Roman" w:hAnsi="Times New Roman" w:cs="Times New Roman"/>
        </w:rPr>
        <w:t>осуществляющий</w:t>
      </w:r>
      <w:proofErr w:type="gramEnd"/>
      <w:r w:rsidRPr="0077434E">
        <w:rPr>
          <w:rFonts w:ascii="Times New Roman" w:hAnsi="Times New Roman" w:cs="Times New Roman"/>
        </w:rPr>
        <w:t xml:space="preserve"> функции и полномочия учредителя соответствующего учреждения, для устранения замечаний.</w:t>
      </w:r>
    </w:p>
    <w:p w:rsidR="0077434E" w:rsidRPr="0077434E" w:rsidRDefault="0077434E" w:rsidP="00943ABA">
      <w:pPr>
        <w:rPr>
          <w:rFonts w:ascii="Times New Roman" w:hAnsi="Times New Roman" w:cs="Times New Roman"/>
        </w:rPr>
      </w:pPr>
      <w:proofErr w:type="gramStart"/>
      <w:r w:rsidRPr="0077434E">
        <w:rPr>
          <w:rFonts w:ascii="Times New Roman" w:hAnsi="Times New Roman" w:cs="Times New Roman"/>
        </w:rPr>
        <w:t xml:space="preserve">Орган местного самоуправления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осуществляющий функции и полномочия учредителя соответствующего учреждения, в течение 7 рабочих дней после получения отказа в согласовании проекта устава бюджетного или казенного учреждения устраняет выявленные замечания и повторно направляет проект устава бюджетного или казенного учреждения в </w:t>
      </w:r>
      <w:r w:rsidR="00943ABA">
        <w:rPr>
          <w:rFonts w:ascii="Times New Roman" w:hAnsi="Times New Roman" w:cs="Times New Roman"/>
        </w:rPr>
        <w:t>о</w:t>
      </w:r>
      <w:r w:rsidR="00943ABA" w:rsidRPr="00943ABA">
        <w:rPr>
          <w:rFonts w:ascii="Times New Roman" w:hAnsi="Times New Roman" w:cs="Times New Roman"/>
        </w:rPr>
        <w:t>тдел имущественных и земельных отношений управления сельского хозяйства, экономики и инвестиционной деятельности</w:t>
      </w:r>
      <w:r w:rsidRPr="0077434E">
        <w:rPr>
          <w:rFonts w:ascii="Times New Roman" w:hAnsi="Times New Roman" w:cs="Times New Roman"/>
        </w:rPr>
        <w:t xml:space="preserve">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proofErr w:type="gramEnd"/>
      <w:r w:rsidRPr="0077434E">
        <w:rPr>
          <w:rFonts w:ascii="Times New Roman" w:hAnsi="Times New Roman" w:cs="Times New Roman"/>
        </w:rPr>
        <w:t xml:space="preserve"> Чувашской Республики для согласования.</w:t>
      </w:r>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2.5. </w:t>
      </w:r>
      <w:proofErr w:type="gramStart"/>
      <w:r w:rsidRPr="0077434E">
        <w:rPr>
          <w:rFonts w:ascii="Times New Roman" w:hAnsi="Times New Roman" w:cs="Times New Roman"/>
        </w:rPr>
        <w:t xml:space="preserve">После согласования устава бюджетного или казенного учреждения орган местного самоуправления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осуществляющий функции и полномочия учредителя соответствующего учреждения, в течение 5 рабочих дней со дня согласования устава бюджетного или казенного учреждения направляет устав и иные документы, предусмотренные законодательством Российской Федерации, в регистрирующий орган по месту нахождения создаваемого бюджетного или казенного учреждения для государственной регистрации юридического лица.</w:t>
      </w:r>
      <w:proofErr w:type="gramEnd"/>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2.6. </w:t>
      </w:r>
      <w:proofErr w:type="gramStart"/>
      <w:r w:rsidRPr="0077434E">
        <w:rPr>
          <w:rFonts w:ascii="Times New Roman" w:hAnsi="Times New Roman" w:cs="Times New Roman"/>
        </w:rPr>
        <w:t xml:space="preserve">Орган местного самоуправления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осуществляющий функции и полномочия учредителя бюджетного или казенного учреждения, в течение 5 рабочих дней со дня государственной регистрации устава соответствующего учреждения представляет в </w:t>
      </w:r>
      <w:r w:rsidR="00943ABA">
        <w:rPr>
          <w:rFonts w:ascii="Times New Roman" w:hAnsi="Times New Roman" w:cs="Times New Roman"/>
        </w:rPr>
        <w:t>о</w:t>
      </w:r>
      <w:r w:rsidR="00943ABA" w:rsidRPr="00943ABA">
        <w:rPr>
          <w:rFonts w:ascii="Times New Roman" w:hAnsi="Times New Roman" w:cs="Times New Roman"/>
        </w:rPr>
        <w:t>тдел имущественных и земельных отношений управления сельского хозяйства, экономики и инвестиционной деятельности</w:t>
      </w:r>
      <w:r w:rsidRPr="0077434E">
        <w:rPr>
          <w:rFonts w:ascii="Times New Roman" w:hAnsi="Times New Roman" w:cs="Times New Roman"/>
        </w:rPr>
        <w:t xml:space="preserve">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копии документов о государственной регистрации бюджетного или казенного учреждения.</w:t>
      </w:r>
      <w:proofErr w:type="gramEnd"/>
    </w:p>
    <w:p w:rsidR="0077434E" w:rsidRPr="0077434E" w:rsidRDefault="0077434E" w:rsidP="0077434E">
      <w:pPr>
        <w:ind w:firstLine="0"/>
        <w:rPr>
          <w:rFonts w:ascii="Times New Roman" w:hAnsi="Times New Roman" w:cs="Times New Roman"/>
        </w:rPr>
      </w:pPr>
    </w:p>
    <w:p w:rsidR="0077434E" w:rsidRPr="0077434E" w:rsidRDefault="0077434E" w:rsidP="00943ABA">
      <w:pPr>
        <w:ind w:firstLine="0"/>
        <w:jc w:val="center"/>
        <w:rPr>
          <w:rFonts w:ascii="Times New Roman" w:hAnsi="Times New Roman" w:cs="Times New Roman"/>
        </w:rPr>
      </w:pPr>
      <w:r w:rsidRPr="0077434E">
        <w:rPr>
          <w:rFonts w:ascii="Times New Roman" w:hAnsi="Times New Roman" w:cs="Times New Roman"/>
        </w:rPr>
        <w:t xml:space="preserve">III. Внесение изменений в уставы бюджетных и казенных учреждений, включая утверждение </w:t>
      </w:r>
      <w:r w:rsidRPr="0077434E">
        <w:rPr>
          <w:rFonts w:ascii="Times New Roman" w:hAnsi="Times New Roman" w:cs="Times New Roman"/>
        </w:rPr>
        <w:lastRenderedPageBreak/>
        <w:t>уставов в новой редакции</w:t>
      </w:r>
    </w:p>
    <w:p w:rsidR="00943ABA" w:rsidRDefault="00943ABA" w:rsidP="0077434E">
      <w:pPr>
        <w:ind w:firstLine="0"/>
        <w:rPr>
          <w:rFonts w:ascii="Times New Roman" w:hAnsi="Times New Roman" w:cs="Times New Roman"/>
        </w:rPr>
      </w:pPr>
    </w:p>
    <w:p w:rsidR="0077434E" w:rsidRPr="0077434E" w:rsidRDefault="0077434E" w:rsidP="00943ABA">
      <w:pPr>
        <w:rPr>
          <w:rFonts w:ascii="Times New Roman" w:hAnsi="Times New Roman" w:cs="Times New Roman"/>
        </w:rPr>
      </w:pPr>
      <w:r w:rsidRPr="0077434E">
        <w:rPr>
          <w:rFonts w:ascii="Times New Roman" w:hAnsi="Times New Roman" w:cs="Times New Roman"/>
        </w:rPr>
        <w:t>3.1. Проект изменений в устав бюджетного или казенного учреждения (в том числе новой редакции устава) разрабатывается бюджетным или казенным учреждение</w:t>
      </w:r>
      <w:r w:rsidR="00385F97">
        <w:rPr>
          <w:rFonts w:ascii="Times New Roman" w:hAnsi="Times New Roman" w:cs="Times New Roman"/>
        </w:rPr>
        <w:t>м и вносится на согласование в а</w:t>
      </w:r>
      <w:r w:rsidRPr="0077434E">
        <w:rPr>
          <w:rFonts w:ascii="Times New Roman" w:hAnsi="Times New Roman" w:cs="Times New Roman"/>
        </w:rPr>
        <w:t xml:space="preserve">дминистрацию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осуществляющего функции и полномочия учредителя соответствующего учреждения.</w:t>
      </w:r>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3.2. </w:t>
      </w:r>
      <w:proofErr w:type="gramStart"/>
      <w:r w:rsidRPr="0077434E">
        <w:rPr>
          <w:rFonts w:ascii="Times New Roman" w:hAnsi="Times New Roman" w:cs="Times New Roman"/>
        </w:rPr>
        <w:t xml:space="preserve">Согласование проекта изменений в устав бюджетного или казенного учреждения (в том числе новой редакции устава) осуществляется </w:t>
      </w:r>
      <w:r w:rsidR="00943ABA">
        <w:rPr>
          <w:rFonts w:ascii="Times New Roman" w:hAnsi="Times New Roman" w:cs="Times New Roman"/>
        </w:rPr>
        <w:t>о</w:t>
      </w:r>
      <w:r w:rsidR="00943ABA" w:rsidRPr="00943ABA">
        <w:rPr>
          <w:rFonts w:ascii="Times New Roman" w:hAnsi="Times New Roman" w:cs="Times New Roman"/>
        </w:rPr>
        <w:t>тдел</w:t>
      </w:r>
      <w:r w:rsidR="00943ABA">
        <w:rPr>
          <w:rFonts w:ascii="Times New Roman" w:hAnsi="Times New Roman" w:cs="Times New Roman"/>
        </w:rPr>
        <w:t>ом</w:t>
      </w:r>
      <w:r w:rsidR="00943ABA" w:rsidRPr="00943ABA">
        <w:rPr>
          <w:rFonts w:ascii="Times New Roman" w:hAnsi="Times New Roman" w:cs="Times New Roman"/>
        </w:rPr>
        <w:t xml:space="preserve">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00943ABA">
        <w:rPr>
          <w:rFonts w:ascii="Times New Roman" w:hAnsi="Times New Roman" w:cs="Times New Roman"/>
        </w:rPr>
        <w:t xml:space="preserve"> Чувашской Республики</w:t>
      </w:r>
      <w:r w:rsidRPr="0077434E">
        <w:rPr>
          <w:rFonts w:ascii="Times New Roman" w:hAnsi="Times New Roman" w:cs="Times New Roman"/>
        </w:rPr>
        <w:t>, осуществляющим функции и полномочия учредителя соответствующего учреждения, в течение 10 рабочих дней со дня представления бюджетным или казенным учреждением проекта изменений в устав бюджетного или казенного учреждения (в том числе новой редакции устава).</w:t>
      </w:r>
      <w:proofErr w:type="gramEnd"/>
    </w:p>
    <w:p w:rsidR="0077434E" w:rsidRPr="0077434E" w:rsidRDefault="0077434E" w:rsidP="00943ABA">
      <w:pPr>
        <w:rPr>
          <w:rFonts w:ascii="Times New Roman" w:hAnsi="Times New Roman" w:cs="Times New Roman"/>
        </w:rPr>
      </w:pPr>
      <w:r w:rsidRPr="0077434E">
        <w:rPr>
          <w:rFonts w:ascii="Times New Roman" w:hAnsi="Times New Roman" w:cs="Times New Roman"/>
        </w:rPr>
        <w:t xml:space="preserve">3.3. </w:t>
      </w:r>
      <w:proofErr w:type="gramStart"/>
      <w:r w:rsidRPr="0077434E">
        <w:rPr>
          <w:rFonts w:ascii="Times New Roman" w:hAnsi="Times New Roman" w:cs="Times New Roman"/>
        </w:rPr>
        <w:t xml:space="preserve">После согласования отраслевым структурным подразделением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00943ABA">
        <w:rPr>
          <w:rFonts w:ascii="Times New Roman" w:hAnsi="Times New Roman" w:cs="Times New Roman"/>
        </w:rPr>
        <w:t xml:space="preserve"> Чувашской Республики</w:t>
      </w:r>
      <w:r w:rsidRPr="0077434E">
        <w:rPr>
          <w:rFonts w:ascii="Times New Roman" w:hAnsi="Times New Roman" w:cs="Times New Roman"/>
        </w:rPr>
        <w:t xml:space="preserve">, осуществляющим функции и полномочия учредителя соответствующего учреждения, проект изменений в устав бюджетного или казенного учреждения (включая новую редакцию устава учреждения) направляется бюджетным или казенным учреждением для согласования в </w:t>
      </w:r>
      <w:r w:rsidR="00943ABA">
        <w:rPr>
          <w:rFonts w:ascii="Times New Roman" w:hAnsi="Times New Roman" w:cs="Times New Roman"/>
        </w:rPr>
        <w:t>о</w:t>
      </w:r>
      <w:r w:rsidR="00943ABA" w:rsidRPr="00943ABA">
        <w:rPr>
          <w:rFonts w:ascii="Times New Roman" w:hAnsi="Times New Roman" w:cs="Times New Roman"/>
        </w:rPr>
        <w:t>тдел имущественных и земельных отношений управления сельского хозяйства, экономики и инвестиционной деятельности</w:t>
      </w:r>
      <w:r w:rsidRPr="0077434E">
        <w:rPr>
          <w:rFonts w:ascii="Times New Roman" w:hAnsi="Times New Roman" w:cs="Times New Roman"/>
        </w:rPr>
        <w:t xml:space="preserve"> отношений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w:t>
      </w:r>
      <w:proofErr w:type="gramEnd"/>
    </w:p>
    <w:p w:rsidR="0077434E" w:rsidRPr="0077434E" w:rsidRDefault="0077434E" w:rsidP="00A73835">
      <w:pPr>
        <w:rPr>
          <w:rFonts w:ascii="Times New Roman" w:hAnsi="Times New Roman" w:cs="Times New Roman"/>
        </w:rPr>
      </w:pPr>
      <w:r w:rsidRPr="0077434E">
        <w:rPr>
          <w:rFonts w:ascii="Times New Roman" w:hAnsi="Times New Roman" w:cs="Times New Roman"/>
        </w:rPr>
        <w:t xml:space="preserve">При этом в </w:t>
      </w:r>
      <w:r w:rsidR="00A73835">
        <w:rPr>
          <w:rFonts w:ascii="Times New Roman" w:hAnsi="Times New Roman" w:cs="Times New Roman"/>
        </w:rPr>
        <w:t>о</w:t>
      </w:r>
      <w:r w:rsidR="00A73835" w:rsidRPr="00A73835">
        <w:rPr>
          <w:rFonts w:ascii="Times New Roman" w:hAnsi="Times New Roman" w:cs="Times New Roman"/>
        </w:rPr>
        <w:t xml:space="preserve">тдел </w:t>
      </w:r>
      <w:proofErr w:type="gramStart"/>
      <w:r w:rsidR="00A73835" w:rsidRPr="00A73835">
        <w:rPr>
          <w:rFonts w:ascii="Times New Roman" w:hAnsi="Times New Roman" w:cs="Times New Roman"/>
        </w:rPr>
        <w:t>имущественных</w:t>
      </w:r>
      <w:proofErr w:type="gramEnd"/>
      <w:r w:rsidR="00A73835" w:rsidRPr="00A73835">
        <w:rPr>
          <w:rFonts w:ascii="Times New Roman" w:hAnsi="Times New Roman" w:cs="Times New Roman"/>
        </w:rPr>
        <w:t xml:space="preserve"> и земельных отношений управления сельского хозяйства, экономики и инвестиционной деятельности</w:t>
      </w:r>
      <w:r w:rsidR="00A73835">
        <w:rPr>
          <w:rFonts w:ascii="Times New Roman" w:hAnsi="Times New Roman" w:cs="Times New Roman"/>
        </w:rPr>
        <w:t xml:space="preserve">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представляются следующие документы:</w:t>
      </w:r>
    </w:p>
    <w:p w:rsidR="0077434E" w:rsidRPr="0077434E" w:rsidRDefault="0077434E" w:rsidP="00A73835">
      <w:pPr>
        <w:rPr>
          <w:rFonts w:ascii="Times New Roman" w:hAnsi="Times New Roman" w:cs="Times New Roman"/>
        </w:rPr>
      </w:pPr>
      <w:r w:rsidRPr="0077434E">
        <w:rPr>
          <w:rFonts w:ascii="Times New Roman" w:hAnsi="Times New Roman" w:cs="Times New Roman"/>
        </w:rPr>
        <w:t xml:space="preserve">письменное обращение органа местного самоуправления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осуществляющего функции и полномочия учредителя соответствующего учреждения, о согласовании проекта изменений в устав бюджетного или казенного учреждения (в том числе новой редакции устава);</w:t>
      </w:r>
    </w:p>
    <w:p w:rsidR="0077434E" w:rsidRPr="0077434E" w:rsidRDefault="0077434E" w:rsidP="00A73835">
      <w:pPr>
        <w:rPr>
          <w:rFonts w:ascii="Times New Roman" w:hAnsi="Times New Roman" w:cs="Times New Roman"/>
        </w:rPr>
      </w:pPr>
      <w:r w:rsidRPr="0077434E">
        <w:rPr>
          <w:rFonts w:ascii="Times New Roman" w:hAnsi="Times New Roman" w:cs="Times New Roman"/>
        </w:rPr>
        <w:t>письменное обращение бюджетного или казенного учреждения о согласовании проекта изменений в устав бюджетного или казенного учреждения (в том числе новой редакции устава);</w:t>
      </w:r>
    </w:p>
    <w:p w:rsidR="0077434E" w:rsidRPr="0077434E" w:rsidRDefault="0077434E" w:rsidP="00A73835">
      <w:pPr>
        <w:rPr>
          <w:rFonts w:ascii="Times New Roman" w:hAnsi="Times New Roman" w:cs="Times New Roman"/>
        </w:rPr>
      </w:pPr>
      <w:r w:rsidRPr="0077434E">
        <w:rPr>
          <w:rFonts w:ascii="Times New Roman" w:hAnsi="Times New Roman" w:cs="Times New Roman"/>
        </w:rPr>
        <w:t xml:space="preserve">копии нормативных правовых актов о создании бюджетного или казенного учреждения (архивная справка в случае, если документы не сохранились) и копии документов, являющихся основанием для внесения изменений в устав бюджетного или казенного учреждения, в том числе копии решений о переименовании, реорганизации муниципального учреждения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w:t>
      </w:r>
    </w:p>
    <w:p w:rsidR="0077434E" w:rsidRPr="0077434E" w:rsidRDefault="0077434E" w:rsidP="00A73835">
      <w:pPr>
        <w:rPr>
          <w:rFonts w:ascii="Times New Roman" w:hAnsi="Times New Roman" w:cs="Times New Roman"/>
        </w:rPr>
      </w:pPr>
      <w:proofErr w:type="gramStart"/>
      <w:r w:rsidRPr="0077434E">
        <w:rPr>
          <w:rFonts w:ascii="Times New Roman" w:hAnsi="Times New Roman" w:cs="Times New Roman"/>
        </w:rPr>
        <w:t>проект изменений в устав бюджетного или казенного учреждения (в том числе новой редакции устава) на бумажном и электронном носителях.</w:t>
      </w:r>
      <w:proofErr w:type="gramEnd"/>
    </w:p>
    <w:p w:rsidR="0077434E" w:rsidRPr="0077434E" w:rsidRDefault="0077434E" w:rsidP="00A73835">
      <w:pPr>
        <w:rPr>
          <w:rFonts w:ascii="Times New Roman" w:hAnsi="Times New Roman" w:cs="Times New Roman"/>
        </w:rPr>
      </w:pPr>
      <w:r w:rsidRPr="0077434E">
        <w:rPr>
          <w:rFonts w:ascii="Times New Roman" w:hAnsi="Times New Roman" w:cs="Times New Roman"/>
        </w:rPr>
        <w:t xml:space="preserve">Согласование изменений в устав бюджетного или казенного учреждения (включая новую редакцию устава учреждения) осуществляется </w:t>
      </w:r>
      <w:r w:rsidR="00A73835">
        <w:rPr>
          <w:rFonts w:ascii="Times New Roman" w:hAnsi="Times New Roman" w:cs="Times New Roman"/>
        </w:rPr>
        <w:t>о</w:t>
      </w:r>
      <w:r w:rsidR="00A73835" w:rsidRPr="00A73835">
        <w:rPr>
          <w:rFonts w:ascii="Times New Roman" w:hAnsi="Times New Roman" w:cs="Times New Roman"/>
        </w:rPr>
        <w:t>тдел</w:t>
      </w:r>
      <w:r w:rsidR="00A73835">
        <w:rPr>
          <w:rFonts w:ascii="Times New Roman" w:hAnsi="Times New Roman" w:cs="Times New Roman"/>
        </w:rPr>
        <w:t>ом</w:t>
      </w:r>
      <w:r w:rsidR="00A73835" w:rsidRPr="00A73835">
        <w:rPr>
          <w:rFonts w:ascii="Times New Roman" w:hAnsi="Times New Roman" w:cs="Times New Roman"/>
        </w:rPr>
        <w:t xml:space="preserve"> имущественных и земельных отношений управления сельского хозяйства, экономики и инвестиционной деятельности</w:t>
      </w:r>
      <w:r w:rsidRPr="0077434E">
        <w:rPr>
          <w:rFonts w:ascii="Times New Roman" w:hAnsi="Times New Roman" w:cs="Times New Roman"/>
        </w:rPr>
        <w:t xml:space="preserve">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в порядке, предусмотренном для согласования уставов вновь создаваемых бюджетных и казенных учреждений.</w:t>
      </w:r>
    </w:p>
    <w:p w:rsidR="0077434E" w:rsidRPr="0077434E" w:rsidRDefault="0077434E" w:rsidP="00A73835">
      <w:pPr>
        <w:rPr>
          <w:rFonts w:ascii="Times New Roman" w:hAnsi="Times New Roman" w:cs="Times New Roman"/>
        </w:rPr>
      </w:pPr>
      <w:r w:rsidRPr="0077434E">
        <w:rPr>
          <w:rFonts w:ascii="Times New Roman" w:hAnsi="Times New Roman" w:cs="Times New Roman"/>
        </w:rPr>
        <w:t xml:space="preserve">3.4. </w:t>
      </w:r>
      <w:proofErr w:type="gramStart"/>
      <w:r w:rsidRPr="0077434E">
        <w:rPr>
          <w:rFonts w:ascii="Times New Roman" w:hAnsi="Times New Roman" w:cs="Times New Roman"/>
        </w:rPr>
        <w:t xml:space="preserve">После получения распоряжения </w:t>
      </w:r>
      <w:r w:rsidR="00A73835">
        <w:rPr>
          <w:rFonts w:ascii="Times New Roman" w:hAnsi="Times New Roman" w:cs="Times New Roman"/>
        </w:rPr>
        <w:t>о</w:t>
      </w:r>
      <w:r w:rsidR="00A73835" w:rsidRPr="00A73835">
        <w:rPr>
          <w:rFonts w:ascii="Times New Roman" w:hAnsi="Times New Roman" w:cs="Times New Roman"/>
        </w:rPr>
        <w:t>тдел имущественных и земельных отношений управления сельского хозяйства, экономики и инвестиционной деятельности</w:t>
      </w:r>
      <w:r w:rsidRPr="0077434E">
        <w:rPr>
          <w:rFonts w:ascii="Times New Roman" w:hAnsi="Times New Roman" w:cs="Times New Roman"/>
        </w:rPr>
        <w:t xml:space="preserve">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 согласовании вносимых в устав бюджетного или казенного учреждения изменений (включая новую редакцию устава) экземпляры постановления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осуществляющего функции и полномочия учредителя бюджетного или казенного учреждения, об утверждении вносимых в устав бюджетного или казенного</w:t>
      </w:r>
      <w:proofErr w:type="gramEnd"/>
      <w:r w:rsidRPr="0077434E">
        <w:rPr>
          <w:rFonts w:ascii="Times New Roman" w:hAnsi="Times New Roman" w:cs="Times New Roman"/>
        </w:rPr>
        <w:t xml:space="preserve"> </w:t>
      </w:r>
      <w:proofErr w:type="gramStart"/>
      <w:r w:rsidRPr="0077434E">
        <w:rPr>
          <w:rFonts w:ascii="Times New Roman" w:hAnsi="Times New Roman" w:cs="Times New Roman"/>
        </w:rPr>
        <w:t xml:space="preserve">учреждения изменений (включая новую редакцию устава), распоряжения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о согласовании вносимых в устав бюджетного или казенного учреждения изменений (включая новую редакцию устава) и соответствующие изменения в устав бюджетного или казенного учреждения (включая новую редакцию устава), а также иные документы, предусмотренные </w:t>
      </w:r>
      <w:r w:rsidR="00A73835">
        <w:rPr>
          <w:rFonts w:ascii="Times New Roman" w:hAnsi="Times New Roman" w:cs="Times New Roman"/>
        </w:rPr>
        <w:t>статьей 17 Федерального закона «</w:t>
      </w:r>
      <w:r w:rsidRPr="0077434E">
        <w:rPr>
          <w:rFonts w:ascii="Times New Roman" w:hAnsi="Times New Roman" w:cs="Times New Roman"/>
        </w:rPr>
        <w:t xml:space="preserve">О государственной регистрации юридических лиц и </w:t>
      </w:r>
      <w:r w:rsidR="00A73835">
        <w:rPr>
          <w:rFonts w:ascii="Times New Roman" w:hAnsi="Times New Roman" w:cs="Times New Roman"/>
        </w:rPr>
        <w:t>индивидуальных предпринимателей»</w:t>
      </w:r>
      <w:r w:rsidRPr="0077434E">
        <w:rPr>
          <w:rFonts w:ascii="Times New Roman" w:hAnsi="Times New Roman" w:cs="Times New Roman"/>
        </w:rPr>
        <w:t>, направляются бюджетным или</w:t>
      </w:r>
      <w:proofErr w:type="gramEnd"/>
      <w:r w:rsidRPr="0077434E">
        <w:rPr>
          <w:rFonts w:ascii="Times New Roman" w:hAnsi="Times New Roman" w:cs="Times New Roman"/>
        </w:rPr>
        <w:t xml:space="preserve"> казенным учреждением в течение 5 рабочих дней со дня согласования с </w:t>
      </w:r>
      <w:r w:rsidR="00A73835">
        <w:rPr>
          <w:rFonts w:ascii="Times New Roman" w:hAnsi="Times New Roman" w:cs="Times New Roman"/>
        </w:rPr>
        <w:t>о</w:t>
      </w:r>
      <w:r w:rsidR="00A73835" w:rsidRPr="00A73835">
        <w:rPr>
          <w:rFonts w:ascii="Times New Roman" w:hAnsi="Times New Roman" w:cs="Times New Roman"/>
        </w:rPr>
        <w:t>тдел</w:t>
      </w:r>
      <w:r w:rsidR="00A73835">
        <w:rPr>
          <w:rFonts w:ascii="Times New Roman" w:hAnsi="Times New Roman" w:cs="Times New Roman"/>
        </w:rPr>
        <w:t>ом</w:t>
      </w:r>
      <w:r w:rsidR="00A73835" w:rsidRPr="00A73835">
        <w:rPr>
          <w:rFonts w:ascii="Times New Roman" w:hAnsi="Times New Roman" w:cs="Times New Roman"/>
        </w:rPr>
        <w:t xml:space="preserve"> </w:t>
      </w:r>
      <w:r w:rsidR="00A73835" w:rsidRPr="00A73835">
        <w:rPr>
          <w:rFonts w:ascii="Times New Roman" w:hAnsi="Times New Roman" w:cs="Times New Roman"/>
        </w:rPr>
        <w:lastRenderedPageBreak/>
        <w:t>имущественных и земельных отношений управления сельского хозяйства, экономики и инвестиционной деятельности</w:t>
      </w:r>
      <w:r w:rsidR="00A73835">
        <w:rPr>
          <w:rFonts w:ascii="Times New Roman" w:hAnsi="Times New Roman" w:cs="Times New Roman"/>
        </w:rPr>
        <w:t xml:space="preserve"> </w:t>
      </w:r>
      <w:r w:rsidR="00385F97">
        <w:rPr>
          <w:rFonts w:ascii="Times New Roman" w:hAnsi="Times New Roman" w:cs="Times New Roman"/>
        </w:rPr>
        <w:t>администрации</w:t>
      </w:r>
      <w:r w:rsidRPr="0077434E">
        <w:rPr>
          <w:rFonts w:ascii="Times New Roman" w:hAnsi="Times New Roman" w:cs="Times New Roman"/>
        </w:rPr>
        <w:t xml:space="preserve">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вносимых в устав бюджетного или казенного учреждения изменений (включая новую редакцию устава) в орган, осуществляющий государственную регистрацию юридических лиц.</w:t>
      </w:r>
    </w:p>
    <w:p w:rsidR="0077434E" w:rsidRDefault="0077434E" w:rsidP="00A73835">
      <w:pPr>
        <w:rPr>
          <w:rFonts w:ascii="Times New Roman" w:hAnsi="Times New Roman" w:cs="Times New Roman"/>
        </w:rPr>
      </w:pPr>
      <w:r w:rsidRPr="0077434E">
        <w:rPr>
          <w:rFonts w:ascii="Times New Roman" w:hAnsi="Times New Roman" w:cs="Times New Roman"/>
        </w:rPr>
        <w:t>3.5. Бюджетное или казенное учреждение в течение 5 рабочих дней со дня государственной регистрации изменений в устав (в том числе новой редакции уста</w:t>
      </w:r>
      <w:r w:rsidR="00385F97">
        <w:rPr>
          <w:rFonts w:ascii="Times New Roman" w:hAnsi="Times New Roman" w:cs="Times New Roman"/>
        </w:rPr>
        <w:t>ва) представляет в а</w:t>
      </w:r>
      <w:r w:rsidRPr="0077434E">
        <w:rPr>
          <w:rFonts w:ascii="Times New Roman" w:hAnsi="Times New Roman" w:cs="Times New Roman"/>
        </w:rPr>
        <w:t xml:space="preserve">дминистрацию Канашского </w:t>
      </w:r>
      <w:r>
        <w:rPr>
          <w:rFonts w:ascii="Times New Roman" w:hAnsi="Times New Roman" w:cs="Times New Roman"/>
        </w:rPr>
        <w:t>муниципального округа</w:t>
      </w:r>
      <w:r w:rsidRPr="0077434E">
        <w:rPr>
          <w:rFonts w:ascii="Times New Roman" w:hAnsi="Times New Roman" w:cs="Times New Roman"/>
        </w:rPr>
        <w:t xml:space="preserve"> Чувашской Республики копии документов о государственной регистрации изменений в устав (в том числе новой редакции устава).</w:t>
      </w:r>
    </w:p>
    <w:p w:rsidR="0077434E" w:rsidRDefault="0077434E" w:rsidP="00DB295A">
      <w:pPr>
        <w:spacing w:before="200"/>
        <w:ind w:firstLine="540"/>
        <w:rPr>
          <w:rFonts w:ascii="Times New Roman" w:hAnsi="Times New Roman" w:cs="Times New Roman"/>
        </w:rPr>
      </w:pPr>
    </w:p>
    <w:sectPr w:rsidR="0077434E" w:rsidSect="00B25847">
      <w:headerReference w:type="default" r:id="rId8"/>
      <w:pgSz w:w="11900" w:h="16800"/>
      <w:pgMar w:top="568" w:right="737" w:bottom="794"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15C" w:rsidRDefault="000B615C" w:rsidP="001A0204">
      <w:r>
        <w:separator/>
      </w:r>
    </w:p>
  </w:endnote>
  <w:endnote w:type="continuationSeparator" w:id="0">
    <w:p w:rsidR="000B615C" w:rsidRDefault="000B615C" w:rsidP="001A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15C" w:rsidRDefault="000B615C" w:rsidP="001A0204">
      <w:r>
        <w:separator/>
      </w:r>
    </w:p>
  </w:footnote>
  <w:footnote w:type="continuationSeparator" w:id="0">
    <w:p w:rsidR="000B615C" w:rsidRDefault="000B615C" w:rsidP="001A0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BC3" w:rsidRPr="00495172" w:rsidRDefault="00676BC3" w:rsidP="00F55882">
    <w:pPr>
      <w:pStyle w:val="affff5"/>
      <w:jc w:val="right"/>
      <w:rPr>
        <w:rFonts w:ascii="Times New Roman" w:hAnsi="Times New Roman" w:cs="Times New Roman"/>
      </w:rPr>
    </w:pPr>
    <w:r w:rsidRPr="00495172">
      <w:rPr>
        <w:rFonts w:ascii="Times New Roman" w:hAnsi="Times New Roman" w:cs="Times New Roman"/>
      </w:rP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1A6EB2"/>
    <w:rsid w:val="00024B3E"/>
    <w:rsid w:val="00045BE3"/>
    <w:rsid w:val="000575FF"/>
    <w:rsid w:val="000759DF"/>
    <w:rsid w:val="000873B2"/>
    <w:rsid w:val="00093081"/>
    <w:rsid w:val="000A2134"/>
    <w:rsid w:val="000B615C"/>
    <w:rsid w:val="000F6112"/>
    <w:rsid w:val="00103EC1"/>
    <w:rsid w:val="00104338"/>
    <w:rsid w:val="001055FD"/>
    <w:rsid w:val="00113DB2"/>
    <w:rsid w:val="001A0204"/>
    <w:rsid w:val="001A4E9E"/>
    <w:rsid w:val="001A6EB2"/>
    <w:rsid w:val="001B542D"/>
    <w:rsid w:val="001E351B"/>
    <w:rsid w:val="00202CA3"/>
    <w:rsid w:val="00213614"/>
    <w:rsid w:val="00223B7F"/>
    <w:rsid w:val="0023226A"/>
    <w:rsid w:val="002731DE"/>
    <w:rsid w:val="002A169C"/>
    <w:rsid w:val="002B0C38"/>
    <w:rsid w:val="00305D3D"/>
    <w:rsid w:val="00316CE8"/>
    <w:rsid w:val="003205B3"/>
    <w:rsid w:val="00327F6C"/>
    <w:rsid w:val="00332338"/>
    <w:rsid w:val="003360E7"/>
    <w:rsid w:val="00342EFA"/>
    <w:rsid w:val="00360116"/>
    <w:rsid w:val="00371FFC"/>
    <w:rsid w:val="00385F97"/>
    <w:rsid w:val="003D71D1"/>
    <w:rsid w:val="003F1BE2"/>
    <w:rsid w:val="003F735D"/>
    <w:rsid w:val="00400E4F"/>
    <w:rsid w:val="004010C1"/>
    <w:rsid w:val="00405614"/>
    <w:rsid w:val="0040683E"/>
    <w:rsid w:val="004405DE"/>
    <w:rsid w:val="004637FF"/>
    <w:rsid w:val="00470417"/>
    <w:rsid w:val="0048406E"/>
    <w:rsid w:val="00486A08"/>
    <w:rsid w:val="004922D1"/>
    <w:rsid w:val="00495172"/>
    <w:rsid w:val="004C3D9E"/>
    <w:rsid w:val="004E3135"/>
    <w:rsid w:val="004F527B"/>
    <w:rsid w:val="004F7284"/>
    <w:rsid w:val="00502F29"/>
    <w:rsid w:val="0051012C"/>
    <w:rsid w:val="005338DC"/>
    <w:rsid w:val="00564074"/>
    <w:rsid w:val="005726F9"/>
    <w:rsid w:val="00581ED1"/>
    <w:rsid w:val="005C11E2"/>
    <w:rsid w:val="005C5F78"/>
    <w:rsid w:val="005E1509"/>
    <w:rsid w:val="005F751F"/>
    <w:rsid w:val="00672738"/>
    <w:rsid w:val="00674F81"/>
    <w:rsid w:val="00676BC3"/>
    <w:rsid w:val="006C28BE"/>
    <w:rsid w:val="006D4C03"/>
    <w:rsid w:val="00733FDD"/>
    <w:rsid w:val="0076119B"/>
    <w:rsid w:val="00772574"/>
    <w:rsid w:val="0077434E"/>
    <w:rsid w:val="00783DE7"/>
    <w:rsid w:val="007B4323"/>
    <w:rsid w:val="007E18D3"/>
    <w:rsid w:val="007E5BAB"/>
    <w:rsid w:val="00817B7B"/>
    <w:rsid w:val="0083016F"/>
    <w:rsid w:val="00835D9E"/>
    <w:rsid w:val="008B248B"/>
    <w:rsid w:val="008C0BAC"/>
    <w:rsid w:val="008C207D"/>
    <w:rsid w:val="008C64F1"/>
    <w:rsid w:val="008E1D2D"/>
    <w:rsid w:val="008F4B3A"/>
    <w:rsid w:val="00915431"/>
    <w:rsid w:val="009308D8"/>
    <w:rsid w:val="009317E4"/>
    <w:rsid w:val="00933CD8"/>
    <w:rsid w:val="00943ABA"/>
    <w:rsid w:val="00947923"/>
    <w:rsid w:val="00956470"/>
    <w:rsid w:val="0096320E"/>
    <w:rsid w:val="009632BF"/>
    <w:rsid w:val="00992085"/>
    <w:rsid w:val="0099665E"/>
    <w:rsid w:val="009B1469"/>
    <w:rsid w:val="009B32BA"/>
    <w:rsid w:val="009B5411"/>
    <w:rsid w:val="009E3356"/>
    <w:rsid w:val="009F20AE"/>
    <w:rsid w:val="00A021EF"/>
    <w:rsid w:val="00A03840"/>
    <w:rsid w:val="00A03AEA"/>
    <w:rsid w:val="00A50F0A"/>
    <w:rsid w:val="00A73835"/>
    <w:rsid w:val="00AA2C22"/>
    <w:rsid w:val="00AC0545"/>
    <w:rsid w:val="00AC760B"/>
    <w:rsid w:val="00AD0B9E"/>
    <w:rsid w:val="00AD3067"/>
    <w:rsid w:val="00AD5B15"/>
    <w:rsid w:val="00AF49EE"/>
    <w:rsid w:val="00AF4F8F"/>
    <w:rsid w:val="00B003DB"/>
    <w:rsid w:val="00B25847"/>
    <w:rsid w:val="00B3185A"/>
    <w:rsid w:val="00B4633E"/>
    <w:rsid w:val="00B51649"/>
    <w:rsid w:val="00B646C8"/>
    <w:rsid w:val="00BA6D25"/>
    <w:rsid w:val="00BF0FF4"/>
    <w:rsid w:val="00C04513"/>
    <w:rsid w:val="00C26C25"/>
    <w:rsid w:val="00C51637"/>
    <w:rsid w:val="00C7213B"/>
    <w:rsid w:val="00C861C0"/>
    <w:rsid w:val="00CA2274"/>
    <w:rsid w:val="00CB2C1F"/>
    <w:rsid w:val="00CB7245"/>
    <w:rsid w:val="00CD7285"/>
    <w:rsid w:val="00D01FC0"/>
    <w:rsid w:val="00D023A4"/>
    <w:rsid w:val="00D2110C"/>
    <w:rsid w:val="00D37B81"/>
    <w:rsid w:val="00D46110"/>
    <w:rsid w:val="00D47D8D"/>
    <w:rsid w:val="00D6666A"/>
    <w:rsid w:val="00D73359"/>
    <w:rsid w:val="00D75BA2"/>
    <w:rsid w:val="00D87855"/>
    <w:rsid w:val="00DB2232"/>
    <w:rsid w:val="00DB295A"/>
    <w:rsid w:val="00DC0748"/>
    <w:rsid w:val="00DD3815"/>
    <w:rsid w:val="00DF3175"/>
    <w:rsid w:val="00E10538"/>
    <w:rsid w:val="00E3115E"/>
    <w:rsid w:val="00E3166C"/>
    <w:rsid w:val="00E32538"/>
    <w:rsid w:val="00E46C46"/>
    <w:rsid w:val="00E61555"/>
    <w:rsid w:val="00E672F2"/>
    <w:rsid w:val="00E85352"/>
    <w:rsid w:val="00E95454"/>
    <w:rsid w:val="00EB0DD4"/>
    <w:rsid w:val="00F10CBC"/>
    <w:rsid w:val="00F13702"/>
    <w:rsid w:val="00F22134"/>
    <w:rsid w:val="00F32211"/>
    <w:rsid w:val="00F3616C"/>
    <w:rsid w:val="00F55882"/>
    <w:rsid w:val="00F61437"/>
    <w:rsid w:val="00F72525"/>
    <w:rsid w:val="00F978C1"/>
    <w:rsid w:val="00FA50EA"/>
    <w:rsid w:val="00FB1A5D"/>
    <w:rsid w:val="00FC0D07"/>
    <w:rsid w:val="00FC1B66"/>
    <w:rsid w:val="00FD088B"/>
    <w:rsid w:val="00FD67B0"/>
    <w:rsid w:val="00FF10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923"/>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947923"/>
    <w:pPr>
      <w:spacing w:before="108" w:after="108"/>
      <w:ind w:firstLine="0"/>
      <w:jc w:val="center"/>
      <w:outlineLvl w:val="0"/>
    </w:pPr>
    <w:rPr>
      <w:b/>
      <w:bCs/>
      <w:color w:val="26282F"/>
    </w:rPr>
  </w:style>
  <w:style w:type="paragraph" w:styleId="2">
    <w:name w:val="heading 2"/>
    <w:basedOn w:val="1"/>
    <w:next w:val="a"/>
    <w:link w:val="20"/>
    <w:uiPriority w:val="99"/>
    <w:qFormat/>
    <w:rsid w:val="00947923"/>
    <w:pPr>
      <w:outlineLvl w:val="1"/>
    </w:pPr>
  </w:style>
  <w:style w:type="paragraph" w:styleId="3">
    <w:name w:val="heading 3"/>
    <w:basedOn w:val="2"/>
    <w:next w:val="a"/>
    <w:link w:val="30"/>
    <w:uiPriority w:val="99"/>
    <w:qFormat/>
    <w:rsid w:val="00947923"/>
    <w:pPr>
      <w:outlineLvl w:val="2"/>
    </w:pPr>
  </w:style>
  <w:style w:type="paragraph" w:styleId="4">
    <w:name w:val="heading 4"/>
    <w:basedOn w:val="3"/>
    <w:next w:val="a"/>
    <w:link w:val="40"/>
    <w:uiPriority w:val="99"/>
    <w:qFormat/>
    <w:rsid w:val="0094792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47923"/>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sid w:val="00947923"/>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sid w:val="00947923"/>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sid w:val="00947923"/>
    <w:rPr>
      <w:rFonts w:cs="Times New Roman"/>
      <w:b/>
      <w:bCs/>
      <w:sz w:val="28"/>
      <w:szCs w:val="28"/>
    </w:rPr>
  </w:style>
  <w:style w:type="character" w:customStyle="1" w:styleId="a3">
    <w:name w:val="Цветовое выделение"/>
    <w:rsid w:val="00947923"/>
    <w:rPr>
      <w:b/>
      <w:color w:val="26282F"/>
    </w:rPr>
  </w:style>
  <w:style w:type="character" w:customStyle="1" w:styleId="a4">
    <w:name w:val="Гипертекстовая ссылка"/>
    <w:basedOn w:val="a3"/>
    <w:uiPriority w:val="99"/>
    <w:rsid w:val="00947923"/>
    <w:rPr>
      <w:rFonts w:cs="Times New Roman"/>
      <w:b/>
      <w:color w:val="106BBE"/>
    </w:rPr>
  </w:style>
  <w:style w:type="character" w:customStyle="1" w:styleId="a5">
    <w:name w:val="Активная гипертекстовая ссылка"/>
    <w:basedOn w:val="a4"/>
    <w:uiPriority w:val="99"/>
    <w:rsid w:val="00947923"/>
    <w:rPr>
      <w:rFonts w:cs="Times New Roman"/>
      <w:b/>
      <w:color w:val="106BBE"/>
      <w:u w:val="single"/>
    </w:rPr>
  </w:style>
  <w:style w:type="paragraph" w:customStyle="1" w:styleId="a6">
    <w:name w:val="Внимание"/>
    <w:basedOn w:val="a"/>
    <w:next w:val="a"/>
    <w:uiPriority w:val="99"/>
    <w:rsid w:val="00947923"/>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947923"/>
  </w:style>
  <w:style w:type="paragraph" w:customStyle="1" w:styleId="a8">
    <w:name w:val="Внимание: недобросовестность!"/>
    <w:basedOn w:val="a6"/>
    <w:next w:val="a"/>
    <w:uiPriority w:val="99"/>
    <w:rsid w:val="00947923"/>
  </w:style>
  <w:style w:type="character" w:customStyle="1" w:styleId="a9">
    <w:name w:val="Выделение для Базового Поиска"/>
    <w:basedOn w:val="a3"/>
    <w:uiPriority w:val="99"/>
    <w:rsid w:val="00947923"/>
    <w:rPr>
      <w:rFonts w:cs="Times New Roman"/>
      <w:b/>
      <w:bCs/>
      <w:color w:val="0058A9"/>
    </w:rPr>
  </w:style>
  <w:style w:type="character" w:customStyle="1" w:styleId="aa">
    <w:name w:val="Выделение для Базового Поиска (курсив)"/>
    <w:basedOn w:val="a9"/>
    <w:uiPriority w:val="99"/>
    <w:rsid w:val="00947923"/>
    <w:rPr>
      <w:rFonts w:cs="Times New Roman"/>
      <w:b/>
      <w:bCs/>
      <w:i/>
      <w:iCs/>
      <w:color w:val="0058A9"/>
    </w:rPr>
  </w:style>
  <w:style w:type="paragraph" w:customStyle="1" w:styleId="ab">
    <w:name w:val="Дочерний элемент списка"/>
    <w:basedOn w:val="a"/>
    <w:next w:val="a"/>
    <w:uiPriority w:val="99"/>
    <w:rsid w:val="00947923"/>
    <w:pPr>
      <w:ind w:left="240" w:right="300" w:firstLine="0"/>
    </w:pPr>
    <w:rPr>
      <w:color w:val="868381"/>
      <w:sz w:val="20"/>
      <w:szCs w:val="20"/>
    </w:rPr>
  </w:style>
  <w:style w:type="paragraph" w:customStyle="1" w:styleId="ac">
    <w:name w:val="Основное меню (преемственное)"/>
    <w:basedOn w:val="a"/>
    <w:next w:val="a"/>
    <w:uiPriority w:val="99"/>
    <w:rsid w:val="00947923"/>
    <w:rPr>
      <w:rFonts w:ascii="Verdana" w:hAnsi="Verdana" w:cs="Verdana"/>
      <w:sz w:val="22"/>
      <w:szCs w:val="22"/>
    </w:rPr>
  </w:style>
  <w:style w:type="paragraph" w:customStyle="1" w:styleId="ad">
    <w:name w:val="Заголовок"/>
    <w:basedOn w:val="ac"/>
    <w:next w:val="a"/>
    <w:uiPriority w:val="99"/>
    <w:rsid w:val="00947923"/>
    <w:rPr>
      <w:b/>
      <w:bCs/>
      <w:color w:val="0058A9"/>
      <w:shd w:val="clear" w:color="auto" w:fill="ECE9D8"/>
    </w:rPr>
  </w:style>
  <w:style w:type="paragraph" w:customStyle="1" w:styleId="ae">
    <w:name w:val="Заголовок группы контролов"/>
    <w:basedOn w:val="a"/>
    <w:next w:val="a"/>
    <w:uiPriority w:val="99"/>
    <w:rsid w:val="00947923"/>
    <w:rPr>
      <w:b/>
      <w:bCs/>
      <w:color w:val="000000"/>
    </w:rPr>
  </w:style>
  <w:style w:type="paragraph" w:customStyle="1" w:styleId="af">
    <w:name w:val="Заголовок для информации об изменениях"/>
    <w:basedOn w:val="1"/>
    <w:next w:val="a"/>
    <w:uiPriority w:val="99"/>
    <w:rsid w:val="00947923"/>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947923"/>
    <w:rPr>
      <w:i/>
      <w:iCs/>
      <w:color w:val="000080"/>
      <w:sz w:val="22"/>
      <w:szCs w:val="22"/>
    </w:rPr>
  </w:style>
  <w:style w:type="character" w:customStyle="1" w:styleId="af1">
    <w:name w:val="Заголовок своего сообщения"/>
    <w:basedOn w:val="a3"/>
    <w:uiPriority w:val="99"/>
    <w:rsid w:val="00947923"/>
    <w:rPr>
      <w:rFonts w:cs="Times New Roman"/>
      <w:b/>
      <w:bCs/>
      <w:color w:val="26282F"/>
    </w:rPr>
  </w:style>
  <w:style w:type="paragraph" w:customStyle="1" w:styleId="af2">
    <w:name w:val="Заголовок статьи"/>
    <w:basedOn w:val="a"/>
    <w:next w:val="a"/>
    <w:uiPriority w:val="99"/>
    <w:rsid w:val="00947923"/>
    <w:pPr>
      <w:ind w:left="1612" w:hanging="892"/>
    </w:pPr>
  </w:style>
  <w:style w:type="character" w:customStyle="1" w:styleId="af3">
    <w:name w:val="Заголовок чужого сообщения"/>
    <w:basedOn w:val="a3"/>
    <w:uiPriority w:val="99"/>
    <w:rsid w:val="00947923"/>
    <w:rPr>
      <w:rFonts w:cs="Times New Roman"/>
      <w:b/>
      <w:bCs/>
      <w:color w:val="FF0000"/>
    </w:rPr>
  </w:style>
  <w:style w:type="paragraph" w:customStyle="1" w:styleId="af4">
    <w:name w:val="Заголовок ЭР (левое окно)"/>
    <w:basedOn w:val="a"/>
    <w:next w:val="a"/>
    <w:uiPriority w:val="99"/>
    <w:rsid w:val="00947923"/>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947923"/>
    <w:pPr>
      <w:spacing w:after="0"/>
      <w:jc w:val="left"/>
    </w:pPr>
  </w:style>
  <w:style w:type="paragraph" w:customStyle="1" w:styleId="af6">
    <w:name w:val="Интерактивный заголовок"/>
    <w:basedOn w:val="ad"/>
    <w:next w:val="a"/>
    <w:uiPriority w:val="99"/>
    <w:rsid w:val="00947923"/>
    <w:rPr>
      <w:u w:val="single"/>
    </w:rPr>
  </w:style>
  <w:style w:type="paragraph" w:customStyle="1" w:styleId="af7">
    <w:name w:val="Текст информации об изменениях"/>
    <w:basedOn w:val="a"/>
    <w:next w:val="a"/>
    <w:uiPriority w:val="99"/>
    <w:rsid w:val="00947923"/>
    <w:rPr>
      <w:color w:val="353842"/>
      <w:sz w:val="18"/>
      <w:szCs w:val="18"/>
    </w:rPr>
  </w:style>
  <w:style w:type="paragraph" w:customStyle="1" w:styleId="af8">
    <w:name w:val="Информация об изменениях"/>
    <w:basedOn w:val="af7"/>
    <w:next w:val="a"/>
    <w:uiPriority w:val="99"/>
    <w:rsid w:val="00947923"/>
    <w:pPr>
      <w:spacing w:before="180"/>
      <w:ind w:left="360" w:right="360" w:firstLine="0"/>
    </w:pPr>
    <w:rPr>
      <w:shd w:val="clear" w:color="auto" w:fill="EAEFED"/>
    </w:rPr>
  </w:style>
  <w:style w:type="paragraph" w:customStyle="1" w:styleId="af9">
    <w:name w:val="Текст (справка)"/>
    <w:basedOn w:val="a"/>
    <w:next w:val="a"/>
    <w:uiPriority w:val="99"/>
    <w:rsid w:val="00947923"/>
    <w:pPr>
      <w:ind w:left="170" w:right="170" w:firstLine="0"/>
      <w:jc w:val="left"/>
    </w:pPr>
  </w:style>
  <w:style w:type="paragraph" w:customStyle="1" w:styleId="afa">
    <w:name w:val="Комментарий"/>
    <w:basedOn w:val="af9"/>
    <w:next w:val="a"/>
    <w:uiPriority w:val="99"/>
    <w:rsid w:val="00947923"/>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947923"/>
    <w:rPr>
      <w:i/>
      <w:iCs/>
    </w:rPr>
  </w:style>
  <w:style w:type="paragraph" w:customStyle="1" w:styleId="afc">
    <w:name w:val="Текст (лев. подпись)"/>
    <w:basedOn w:val="a"/>
    <w:next w:val="a"/>
    <w:uiPriority w:val="99"/>
    <w:rsid w:val="00947923"/>
    <w:pPr>
      <w:ind w:firstLine="0"/>
      <w:jc w:val="left"/>
    </w:pPr>
  </w:style>
  <w:style w:type="paragraph" w:customStyle="1" w:styleId="afd">
    <w:name w:val="Колонтитул (левый)"/>
    <w:basedOn w:val="afc"/>
    <w:next w:val="a"/>
    <w:uiPriority w:val="99"/>
    <w:rsid w:val="00947923"/>
    <w:rPr>
      <w:sz w:val="14"/>
      <w:szCs w:val="14"/>
    </w:rPr>
  </w:style>
  <w:style w:type="paragraph" w:customStyle="1" w:styleId="afe">
    <w:name w:val="Текст (прав. подпись)"/>
    <w:basedOn w:val="a"/>
    <w:next w:val="a"/>
    <w:uiPriority w:val="99"/>
    <w:rsid w:val="00947923"/>
    <w:pPr>
      <w:ind w:firstLine="0"/>
      <w:jc w:val="right"/>
    </w:pPr>
  </w:style>
  <w:style w:type="paragraph" w:customStyle="1" w:styleId="aff">
    <w:name w:val="Колонтитул (правый)"/>
    <w:basedOn w:val="afe"/>
    <w:next w:val="a"/>
    <w:uiPriority w:val="99"/>
    <w:rsid w:val="00947923"/>
    <w:rPr>
      <w:sz w:val="14"/>
      <w:szCs w:val="14"/>
    </w:rPr>
  </w:style>
  <w:style w:type="paragraph" w:customStyle="1" w:styleId="aff0">
    <w:name w:val="Комментарий пользователя"/>
    <w:basedOn w:val="afa"/>
    <w:next w:val="a"/>
    <w:uiPriority w:val="99"/>
    <w:rsid w:val="00947923"/>
    <w:pPr>
      <w:jc w:val="left"/>
    </w:pPr>
    <w:rPr>
      <w:shd w:val="clear" w:color="auto" w:fill="FFDFE0"/>
    </w:rPr>
  </w:style>
  <w:style w:type="paragraph" w:customStyle="1" w:styleId="aff1">
    <w:name w:val="Куда обратиться?"/>
    <w:basedOn w:val="a6"/>
    <w:next w:val="a"/>
    <w:uiPriority w:val="99"/>
    <w:rsid w:val="00947923"/>
  </w:style>
  <w:style w:type="paragraph" w:customStyle="1" w:styleId="aff2">
    <w:name w:val="Моноширинный"/>
    <w:basedOn w:val="a"/>
    <w:next w:val="a"/>
    <w:uiPriority w:val="99"/>
    <w:rsid w:val="00947923"/>
    <w:pPr>
      <w:ind w:firstLine="0"/>
      <w:jc w:val="left"/>
    </w:pPr>
    <w:rPr>
      <w:rFonts w:ascii="Courier New" w:hAnsi="Courier New" w:cs="Courier New"/>
    </w:rPr>
  </w:style>
  <w:style w:type="character" w:customStyle="1" w:styleId="aff3">
    <w:name w:val="Найденные слова"/>
    <w:basedOn w:val="a3"/>
    <w:uiPriority w:val="99"/>
    <w:rsid w:val="00947923"/>
    <w:rPr>
      <w:rFonts w:cs="Times New Roman"/>
      <w:b/>
      <w:color w:val="26282F"/>
      <w:shd w:val="clear" w:color="auto" w:fill="FFF580"/>
    </w:rPr>
  </w:style>
  <w:style w:type="paragraph" w:customStyle="1" w:styleId="aff4">
    <w:name w:val="Напишите нам"/>
    <w:basedOn w:val="a"/>
    <w:next w:val="a"/>
    <w:uiPriority w:val="99"/>
    <w:rsid w:val="00947923"/>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947923"/>
    <w:rPr>
      <w:rFonts w:cs="Times New Roman"/>
      <w:b/>
      <w:color w:val="000000"/>
      <w:shd w:val="clear" w:color="auto" w:fill="D8EDE8"/>
    </w:rPr>
  </w:style>
  <w:style w:type="paragraph" w:customStyle="1" w:styleId="aff6">
    <w:name w:val="Необходимые документы"/>
    <w:basedOn w:val="a6"/>
    <w:next w:val="a"/>
    <w:uiPriority w:val="99"/>
    <w:rsid w:val="00947923"/>
    <w:pPr>
      <w:ind w:firstLine="118"/>
    </w:pPr>
  </w:style>
  <w:style w:type="paragraph" w:customStyle="1" w:styleId="aff7">
    <w:name w:val="Нормальный (таблица)"/>
    <w:basedOn w:val="a"/>
    <w:next w:val="a"/>
    <w:uiPriority w:val="99"/>
    <w:rsid w:val="00947923"/>
    <w:pPr>
      <w:ind w:firstLine="0"/>
    </w:pPr>
  </w:style>
  <w:style w:type="paragraph" w:customStyle="1" w:styleId="aff8">
    <w:name w:val="Таблицы (моноширинный)"/>
    <w:basedOn w:val="a"/>
    <w:next w:val="a"/>
    <w:rsid w:val="00947923"/>
    <w:pPr>
      <w:ind w:firstLine="0"/>
      <w:jc w:val="left"/>
    </w:pPr>
    <w:rPr>
      <w:rFonts w:ascii="Courier New" w:hAnsi="Courier New" w:cs="Courier New"/>
    </w:rPr>
  </w:style>
  <w:style w:type="paragraph" w:customStyle="1" w:styleId="aff9">
    <w:name w:val="Оглавление"/>
    <w:basedOn w:val="aff8"/>
    <w:next w:val="a"/>
    <w:uiPriority w:val="99"/>
    <w:rsid w:val="00947923"/>
    <w:pPr>
      <w:ind w:left="140"/>
    </w:pPr>
  </w:style>
  <w:style w:type="character" w:customStyle="1" w:styleId="affa">
    <w:name w:val="Опечатки"/>
    <w:uiPriority w:val="99"/>
    <w:rsid w:val="00947923"/>
    <w:rPr>
      <w:color w:val="FF0000"/>
    </w:rPr>
  </w:style>
  <w:style w:type="paragraph" w:customStyle="1" w:styleId="affb">
    <w:name w:val="Переменная часть"/>
    <w:basedOn w:val="ac"/>
    <w:next w:val="a"/>
    <w:uiPriority w:val="99"/>
    <w:rsid w:val="00947923"/>
    <w:rPr>
      <w:sz w:val="18"/>
      <w:szCs w:val="18"/>
    </w:rPr>
  </w:style>
  <w:style w:type="paragraph" w:customStyle="1" w:styleId="affc">
    <w:name w:val="Подвал для информации об изменениях"/>
    <w:basedOn w:val="1"/>
    <w:next w:val="a"/>
    <w:uiPriority w:val="99"/>
    <w:rsid w:val="00947923"/>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947923"/>
    <w:rPr>
      <w:b/>
      <w:bCs/>
    </w:rPr>
  </w:style>
  <w:style w:type="paragraph" w:customStyle="1" w:styleId="affe">
    <w:name w:val="Подчёркнутый текст"/>
    <w:basedOn w:val="a"/>
    <w:next w:val="a"/>
    <w:uiPriority w:val="99"/>
    <w:rsid w:val="00947923"/>
    <w:pPr>
      <w:pBdr>
        <w:bottom w:val="single" w:sz="4" w:space="0" w:color="auto"/>
      </w:pBdr>
    </w:pPr>
  </w:style>
  <w:style w:type="paragraph" w:customStyle="1" w:styleId="afff">
    <w:name w:val="Постоянная часть"/>
    <w:basedOn w:val="ac"/>
    <w:next w:val="a"/>
    <w:uiPriority w:val="99"/>
    <w:rsid w:val="00947923"/>
    <w:rPr>
      <w:sz w:val="20"/>
      <w:szCs w:val="20"/>
    </w:rPr>
  </w:style>
  <w:style w:type="paragraph" w:customStyle="1" w:styleId="afff0">
    <w:name w:val="Прижатый влево"/>
    <w:basedOn w:val="a"/>
    <w:next w:val="a"/>
    <w:uiPriority w:val="99"/>
    <w:rsid w:val="00947923"/>
    <w:pPr>
      <w:ind w:firstLine="0"/>
      <w:jc w:val="left"/>
    </w:pPr>
  </w:style>
  <w:style w:type="paragraph" w:customStyle="1" w:styleId="afff1">
    <w:name w:val="Пример."/>
    <w:basedOn w:val="a6"/>
    <w:next w:val="a"/>
    <w:uiPriority w:val="99"/>
    <w:rsid w:val="00947923"/>
  </w:style>
  <w:style w:type="paragraph" w:customStyle="1" w:styleId="afff2">
    <w:name w:val="Примечание."/>
    <w:basedOn w:val="a6"/>
    <w:next w:val="a"/>
    <w:uiPriority w:val="99"/>
    <w:rsid w:val="00947923"/>
  </w:style>
  <w:style w:type="character" w:customStyle="1" w:styleId="afff3">
    <w:name w:val="Продолжение ссылки"/>
    <w:basedOn w:val="a4"/>
    <w:uiPriority w:val="99"/>
    <w:rsid w:val="00947923"/>
    <w:rPr>
      <w:rFonts w:cs="Times New Roman"/>
      <w:b/>
      <w:color w:val="106BBE"/>
    </w:rPr>
  </w:style>
  <w:style w:type="paragraph" w:customStyle="1" w:styleId="afff4">
    <w:name w:val="Словарная статья"/>
    <w:basedOn w:val="a"/>
    <w:next w:val="a"/>
    <w:uiPriority w:val="99"/>
    <w:rsid w:val="00947923"/>
    <w:pPr>
      <w:ind w:right="118" w:firstLine="0"/>
    </w:pPr>
  </w:style>
  <w:style w:type="character" w:customStyle="1" w:styleId="afff5">
    <w:name w:val="Сравнение редакций"/>
    <w:basedOn w:val="a3"/>
    <w:uiPriority w:val="99"/>
    <w:rsid w:val="00947923"/>
    <w:rPr>
      <w:rFonts w:cs="Times New Roman"/>
      <w:b/>
      <w:color w:val="26282F"/>
    </w:rPr>
  </w:style>
  <w:style w:type="character" w:customStyle="1" w:styleId="afff6">
    <w:name w:val="Сравнение редакций. Добавленный фрагмент"/>
    <w:uiPriority w:val="99"/>
    <w:rsid w:val="00947923"/>
    <w:rPr>
      <w:color w:val="000000"/>
      <w:shd w:val="clear" w:color="auto" w:fill="C1D7FF"/>
    </w:rPr>
  </w:style>
  <w:style w:type="character" w:customStyle="1" w:styleId="afff7">
    <w:name w:val="Сравнение редакций. Удаленный фрагмент"/>
    <w:uiPriority w:val="99"/>
    <w:rsid w:val="00947923"/>
    <w:rPr>
      <w:color w:val="000000"/>
      <w:shd w:val="clear" w:color="auto" w:fill="C4C413"/>
    </w:rPr>
  </w:style>
  <w:style w:type="paragraph" w:customStyle="1" w:styleId="afff8">
    <w:name w:val="Ссылка на официальную публикацию"/>
    <w:basedOn w:val="a"/>
    <w:next w:val="a"/>
    <w:uiPriority w:val="99"/>
    <w:rsid w:val="00947923"/>
  </w:style>
  <w:style w:type="character" w:customStyle="1" w:styleId="afff9">
    <w:name w:val="Ссылка на утративший силу документ"/>
    <w:basedOn w:val="a4"/>
    <w:uiPriority w:val="99"/>
    <w:rsid w:val="00947923"/>
    <w:rPr>
      <w:rFonts w:cs="Times New Roman"/>
      <w:b/>
      <w:color w:val="749232"/>
    </w:rPr>
  </w:style>
  <w:style w:type="paragraph" w:customStyle="1" w:styleId="afffa">
    <w:name w:val="Текст в таблице"/>
    <w:basedOn w:val="aff7"/>
    <w:next w:val="a"/>
    <w:uiPriority w:val="99"/>
    <w:rsid w:val="00947923"/>
    <w:pPr>
      <w:ind w:firstLine="500"/>
    </w:pPr>
  </w:style>
  <w:style w:type="paragraph" w:customStyle="1" w:styleId="afffb">
    <w:name w:val="Текст ЭР (см. также)"/>
    <w:basedOn w:val="a"/>
    <w:next w:val="a"/>
    <w:uiPriority w:val="99"/>
    <w:rsid w:val="00947923"/>
    <w:pPr>
      <w:spacing w:before="200"/>
      <w:ind w:firstLine="0"/>
      <w:jc w:val="left"/>
    </w:pPr>
    <w:rPr>
      <w:sz w:val="20"/>
      <w:szCs w:val="20"/>
    </w:rPr>
  </w:style>
  <w:style w:type="paragraph" w:customStyle="1" w:styleId="afffc">
    <w:name w:val="Технический комментарий"/>
    <w:basedOn w:val="a"/>
    <w:next w:val="a"/>
    <w:uiPriority w:val="99"/>
    <w:rsid w:val="00947923"/>
    <w:pPr>
      <w:ind w:firstLine="0"/>
      <w:jc w:val="left"/>
    </w:pPr>
    <w:rPr>
      <w:color w:val="463F31"/>
      <w:shd w:val="clear" w:color="auto" w:fill="FFFFA6"/>
    </w:rPr>
  </w:style>
  <w:style w:type="character" w:customStyle="1" w:styleId="afffd">
    <w:name w:val="Утратил силу"/>
    <w:basedOn w:val="a3"/>
    <w:uiPriority w:val="99"/>
    <w:rsid w:val="00947923"/>
    <w:rPr>
      <w:rFonts w:cs="Times New Roman"/>
      <w:b/>
      <w:strike/>
      <w:color w:val="666600"/>
    </w:rPr>
  </w:style>
  <w:style w:type="paragraph" w:customStyle="1" w:styleId="afffe">
    <w:name w:val="Формула"/>
    <w:basedOn w:val="a"/>
    <w:next w:val="a"/>
    <w:uiPriority w:val="99"/>
    <w:rsid w:val="00947923"/>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947923"/>
    <w:pPr>
      <w:jc w:val="center"/>
    </w:pPr>
  </w:style>
  <w:style w:type="paragraph" w:customStyle="1" w:styleId="-">
    <w:name w:val="ЭР-содержание (правое окно)"/>
    <w:basedOn w:val="a"/>
    <w:next w:val="a"/>
    <w:uiPriority w:val="99"/>
    <w:rsid w:val="00947923"/>
    <w:pPr>
      <w:spacing w:before="300"/>
      <w:ind w:firstLine="0"/>
      <w:jc w:val="left"/>
    </w:pPr>
  </w:style>
  <w:style w:type="paragraph" w:styleId="affff0">
    <w:name w:val="No Spacing"/>
    <w:uiPriority w:val="1"/>
    <w:qFormat/>
    <w:rsid w:val="00213614"/>
    <w:pPr>
      <w:widowControl w:val="0"/>
      <w:autoSpaceDE w:val="0"/>
      <w:autoSpaceDN w:val="0"/>
      <w:adjustRightInd w:val="0"/>
      <w:ind w:firstLine="720"/>
      <w:jc w:val="both"/>
    </w:pPr>
    <w:rPr>
      <w:rFonts w:ascii="Arial" w:hAnsi="Arial" w:cs="Arial"/>
      <w:sz w:val="24"/>
      <w:szCs w:val="24"/>
    </w:rPr>
  </w:style>
  <w:style w:type="table" w:styleId="affff1">
    <w:name w:val="Table Grid"/>
    <w:basedOn w:val="a1"/>
    <w:uiPriority w:val="59"/>
    <w:rsid w:val="00F10C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2">
    <w:name w:val="Balloon Text"/>
    <w:basedOn w:val="a"/>
    <w:link w:val="affff3"/>
    <w:uiPriority w:val="99"/>
    <w:semiHidden/>
    <w:unhideWhenUsed/>
    <w:rsid w:val="00223B7F"/>
    <w:rPr>
      <w:rFonts w:ascii="Tahoma" w:hAnsi="Tahoma" w:cs="Tahoma"/>
      <w:sz w:val="16"/>
      <w:szCs w:val="16"/>
    </w:rPr>
  </w:style>
  <w:style w:type="character" w:customStyle="1" w:styleId="affff3">
    <w:name w:val="Текст выноски Знак"/>
    <w:basedOn w:val="a0"/>
    <w:link w:val="affff2"/>
    <w:uiPriority w:val="99"/>
    <w:semiHidden/>
    <w:rsid w:val="00223B7F"/>
    <w:rPr>
      <w:rFonts w:ascii="Tahoma" w:hAnsi="Tahoma" w:cs="Tahoma"/>
      <w:sz w:val="16"/>
      <w:szCs w:val="16"/>
    </w:rPr>
  </w:style>
  <w:style w:type="paragraph" w:customStyle="1" w:styleId="affff4">
    <w:name w:val="Знак Знак Знак Знак"/>
    <w:basedOn w:val="a"/>
    <w:rsid w:val="00AD3067"/>
    <w:pPr>
      <w:tabs>
        <w:tab w:val="num" w:pos="360"/>
      </w:tabs>
      <w:autoSpaceDE/>
      <w:autoSpaceDN/>
      <w:spacing w:after="160" w:line="240" w:lineRule="exact"/>
      <w:ind w:firstLine="0"/>
      <w:jc w:val="center"/>
    </w:pPr>
    <w:rPr>
      <w:rFonts w:ascii="Times New Roman" w:hAnsi="Times New Roman" w:cs="Times New Roman"/>
      <w:b/>
      <w:i/>
      <w:sz w:val="28"/>
      <w:szCs w:val="20"/>
      <w:lang w:val="en-GB" w:eastAsia="en-US"/>
    </w:rPr>
  </w:style>
  <w:style w:type="paragraph" w:customStyle="1" w:styleId="ConsPlusNormal">
    <w:name w:val="ConsPlusNormal"/>
    <w:rsid w:val="0099665E"/>
    <w:pPr>
      <w:autoSpaceDE w:val="0"/>
      <w:autoSpaceDN w:val="0"/>
      <w:adjustRightInd w:val="0"/>
    </w:pPr>
    <w:rPr>
      <w:rFonts w:ascii="Arial" w:hAnsi="Arial" w:cs="Arial"/>
    </w:rPr>
  </w:style>
  <w:style w:type="paragraph" w:styleId="affff5">
    <w:name w:val="header"/>
    <w:basedOn w:val="a"/>
    <w:link w:val="affff6"/>
    <w:uiPriority w:val="99"/>
    <w:unhideWhenUsed/>
    <w:rsid w:val="001A0204"/>
    <w:pPr>
      <w:tabs>
        <w:tab w:val="center" w:pos="4677"/>
        <w:tab w:val="right" w:pos="9355"/>
      </w:tabs>
    </w:pPr>
  </w:style>
  <w:style w:type="character" w:customStyle="1" w:styleId="affff6">
    <w:name w:val="Верхний колонтитул Знак"/>
    <w:basedOn w:val="a0"/>
    <w:link w:val="affff5"/>
    <w:uiPriority w:val="99"/>
    <w:rsid w:val="001A0204"/>
    <w:rPr>
      <w:rFonts w:ascii="Arial" w:hAnsi="Arial" w:cs="Arial"/>
      <w:sz w:val="24"/>
      <w:szCs w:val="24"/>
    </w:rPr>
  </w:style>
  <w:style w:type="paragraph" w:styleId="affff7">
    <w:name w:val="footer"/>
    <w:basedOn w:val="a"/>
    <w:link w:val="affff8"/>
    <w:uiPriority w:val="99"/>
    <w:unhideWhenUsed/>
    <w:rsid w:val="001A0204"/>
    <w:pPr>
      <w:tabs>
        <w:tab w:val="center" w:pos="4677"/>
        <w:tab w:val="right" w:pos="9355"/>
      </w:tabs>
    </w:pPr>
  </w:style>
  <w:style w:type="character" w:customStyle="1" w:styleId="affff8">
    <w:name w:val="Нижний колонтитул Знак"/>
    <w:basedOn w:val="a0"/>
    <w:link w:val="affff7"/>
    <w:uiPriority w:val="99"/>
    <w:rsid w:val="001A0204"/>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923"/>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947923"/>
    <w:pPr>
      <w:spacing w:before="108" w:after="108"/>
      <w:ind w:firstLine="0"/>
      <w:jc w:val="center"/>
      <w:outlineLvl w:val="0"/>
    </w:pPr>
    <w:rPr>
      <w:b/>
      <w:bCs/>
      <w:color w:val="26282F"/>
    </w:rPr>
  </w:style>
  <w:style w:type="paragraph" w:styleId="2">
    <w:name w:val="heading 2"/>
    <w:basedOn w:val="1"/>
    <w:next w:val="a"/>
    <w:link w:val="20"/>
    <w:uiPriority w:val="99"/>
    <w:qFormat/>
    <w:rsid w:val="00947923"/>
    <w:pPr>
      <w:outlineLvl w:val="1"/>
    </w:pPr>
  </w:style>
  <w:style w:type="paragraph" w:styleId="3">
    <w:name w:val="heading 3"/>
    <w:basedOn w:val="2"/>
    <w:next w:val="a"/>
    <w:link w:val="30"/>
    <w:uiPriority w:val="99"/>
    <w:qFormat/>
    <w:rsid w:val="00947923"/>
    <w:pPr>
      <w:outlineLvl w:val="2"/>
    </w:pPr>
  </w:style>
  <w:style w:type="paragraph" w:styleId="4">
    <w:name w:val="heading 4"/>
    <w:basedOn w:val="3"/>
    <w:next w:val="a"/>
    <w:link w:val="40"/>
    <w:uiPriority w:val="99"/>
    <w:qFormat/>
    <w:rsid w:val="0094792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47923"/>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sid w:val="00947923"/>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sid w:val="00947923"/>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sid w:val="00947923"/>
    <w:rPr>
      <w:rFonts w:cs="Times New Roman"/>
      <w:b/>
      <w:bCs/>
      <w:sz w:val="28"/>
      <w:szCs w:val="28"/>
    </w:rPr>
  </w:style>
  <w:style w:type="character" w:customStyle="1" w:styleId="a3">
    <w:name w:val="Цветовое выделение"/>
    <w:uiPriority w:val="99"/>
    <w:rsid w:val="00947923"/>
    <w:rPr>
      <w:b/>
      <w:color w:val="26282F"/>
    </w:rPr>
  </w:style>
  <w:style w:type="character" w:customStyle="1" w:styleId="a4">
    <w:name w:val="Гипертекстовая ссылка"/>
    <w:basedOn w:val="a3"/>
    <w:uiPriority w:val="99"/>
    <w:rsid w:val="00947923"/>
    <w:rPr>
      <w:rFonts w:cs="Times New Roman"/>
      <w:b/>
      <w:color w:val="106BBE"/>
    </w:rPr>
  </w:style>
  <w:style w:type="character" w:customStyle="1" w:styleId="a5">
    <w:name w:val="Активная гипертекстовая ссылка"/>
    <w:basedOn w:val="a4"/>
    <w:uiPriority w:val="99"/>
    <w:rsid w:val="00947923"/>
    <w:rPr>
      <w:rFonts w:cs="Times New Roman"/>
      <w:b/>
      <w:color w:val="106BBE"/>
      <w:u w:val="single"/>
    </w:rPr>
  </w:style>
  <w:style w:type="paragraph" w:customStyle="1" w:styleId="a6">
    <w:name w:val="Внимание"/>
    <w:basedOn w:val="a"/>
    <w:next w:val="a"/>
    <w:uiPriority w:val="99"/>
    <w:rsid w:val="00947923"/>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947923"/>
  </w:style>
  <w:style w:type="paragraph" w:customStyle="1" w:styleId="a8">
    <w:name w:val="Внимание: недобросовестность!"/>
    <w:basedOn w:val="a6"/>
    <w:next w:val="a"/>
    <w:uiPriority w:val="99"/>
    <w:rsid w:val="00947923"/>
  </w:style>
  <w:style w:type="character" w:customStyle="1" w:styleId="a9">
    <w:name w:val="Выделение для Базового Поиска"/>
    <w:basedOn w:val="a3"/>
    <w:uiPriority w:val="99"/>
    <w:rsid w:val="00947923"/>
    <w:rPr>
      <w:rFonts w:cs="Times New Roman"/>
      <w:b/>
      <w:bCs/>
      <w:color w:val="0058A9"/>
    </w:rPr>
  </w:style>
  <w:style w:type="character" w:customStyle="1" w:styleId="aa">
    <w:name w:val="Выделение для Базового Поиска (курсив)"/>
    <w:basedOn w:val="a9"/>
    <w:uiPriority w:val="99"/>
    <w:rsid w:val="00947923"/>
    <w:rPr>
      <w:rFonts w:cs="Times New Roman"/>
      <w:b/>
      <w:bCs/>
      <w:i/>
      <w:iCs/>
      <w:color w:val="0058A9"/>
    </w:rPr>
  </w:style>
  <w:style w:type="paragraph" w:customStyle="1" w:styleId="ab">
    <w:name w:val="Дочерний элемент списка"/>
    <w:basedOn w:val="a"/>
    <w:next w:val="a"/>
    <w:uiPriority w:val="99"/>
    <w:rsid w:val="00947923"/>
    <w:pPr>
      <w:ind w:left="240" w:right="300" w:firstLine="0"/>
    </w:pPr>
    <w:rPr>
      <w:color w:val="868381"/>
      <w:sz w:val="20"/>
      <w:szCs w:val="20"/>
    </w:rPr>
  </w:style>
  <w:style w:type="paragraph" w:customStyle="1" w:styleId="ac">
    <w:name w:val="Основное меню (преемственное)"/>
    <w:basedOn w:val="a"/>
    <w:next w:val="a"/>
    <w:uiPriority w:val="99"/>
    <w:rsid w:val="00947923"/>
    <w:rPr>
      <w:rFonts w:ascii="Verdana" w:hAnsi="Verdana" w:cs="Verdana"/>
      <w:sz w:val="22"/>
      <w:szCs w:val="22"/>
    </w:rPr>
  </w:style>
  <w:style w:type="paragraph" w:customStyle="1" w:styleId="ad">
    <w:name w:val="Заголовок"/>
    <w:basedOn w:val="ac"/>
    <w:next w:val="a"/>
    <w:uiPriority w:val="99"/>
    <w:rsid w:val="00947923"/>
    <w:rPr>
      <w:b/>
      <w:bCs/>
      <w:color w:val="0058A9"/>
      <w:shd w:val="clear" w:color="auto" w:fill="ECE9D8"/>
    </w:rPr>
  </w:style>
  <w:style w:type="paragraph" w:customStyle="1" w:styleId="ae">
    <w:name w:val="Заголовок группы контролов"/>
    <w:basedOn w:val="a"/>
    <w:next w:val="a"/>
    <w:uiPriority w:val="99"/>
    <w:rsid w:val="00947923"/>
    <w:rPr>
      <w:b/>
      <w:bCs/>
      <w:color w:val="000000"/>
    </w:rPr>
  </w:style>
  <w:style w:type="paragraph" w:customStyle="1" w:styleId="af">
    <w:name w:val="Заголовок для информации об изменениях"/>
    <w:basedOn w:val="1"/>
    <w:next w:val="a"/>
    <w:uiPriority w:val="99"/>
    <w:rsid w:val="00947923"/>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947923"/>
    <w:rPr>
      <w:i/>
      <w:iCs/>
      <w:color w:val="000080"/>
      <w:sz w:val="22"/>
      <w:szCs w:val="22"/>
    </w:rPr>
  </w:style>
  <w:style w:type="character" w:customStyle="1" w:styleId="af1">
    <w:name w:val="Заголовок своего сообщения"/>
    <w:basedOn w:val="a3"/>
    <w:uiPriority w:val="99"/>
    <w:rsid w:val="00947923"/>
    <w:rPr>
      <w:rFonts w:cs="Times New Roman"/>
      <w:b/>
      <w:bCs/>
      <w:color w:val="26282F"/>
    </w:rPr>
  </w:style>
  <w:style w:type="paragraph" w:customStyle="1" w:styleId="af2">
    <w:name w:val="Заголовок статьи"/>
    <w:basedOn w:val="a"/>
    <w:next w:val="a"/>
    <w:uiPriority w:val="99"/>
    <w:rsid w:val="00947923"/>
    <w:pPr>
      <w:ind w:left="1612" w:hanging="892"/>
    </w:pPr>
  </w:style>
  <w:style w:type="character" w:customStyle="1" w:styleId="af3">
    <w:name w:val="Заголовок чужого сообщения"/>
    <w:basedOn w:val="a3"/>
    <w:uiPriority w:val="99"/>
    <w:rsid w:val="00947923"/>
    <w:rPr>
      <w:rFonts w:cs="Times New Roman"/>
      <w:b/>
      <w:bCs/>
      <w:color w:val="FF0000"/>
    </w:rPr>
  </w:style>
  <w:style w:type="paragraph" w:customStyle="1" w:styleId="af4">
    <w:name w:val="Заголовок ЭР (левое окно)"/>
    <w:basedOn w:val="a"/>
    <w:next w:val="a"/>
    <w:uiPriority w:val="99"/>
    <w:rsid w:val="00947923"/>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947923"/>
    <w:pPr>
      <w:spacing w:after="0"/>
      <w:jc w:val="left"/>
    </w:pPr>
  </w:style>
  <w:style w:type="paragraph" w:customStyle="1" w:styleId="af6">
    <w:name w:val="Интерактивный заголовок"/>
    <w:basedOn w:val="ad"/>
    <w:next w:val="a"/>
    <w:uiPriority w:val="99"/>
    <w:rsid w:val="00947923"/>
    <w:rPr>
      <w:u w:val="single"/>
    </w:rPr>
  </w:style>
  <w:style w:type="paragraph" w:customStyle="1" w:styleId="af7">
    <w:name w:val="Текст информации об изменениях"/>
    <w:basedOn w:val="a"/>
    <w:next w:val="a"/>
    <w:uiPriority w:val="99"/>
    <w:rsid w:val="00947923"/>
    <w:rPr>
      <w:color w:val="353842"/>
      <w:sz w:val="18"/>
      <w:szCs w:val="18"/>
    </w:rPr>
  </w:style>
  <w:style w:type="paragraph" w:customStyle="1" w:styleId="af8">
    <w:name w:val="Информация об изменениях"/>
    <w:basedOn w:val="af7"/>
    <w:next w:val="a"/>
    <w:uiPriority w:val="99"/>
    <w:rsid w:val="00947923"/>
    <w:pPr>
      <w:spacing w:before="180"/>
      <w:ind w:left="360" w:right="360" w:firstLine="0"/>
    </w:pPr>
    <w:rPr>
      <w:shd w:val="clear" w:color="auto" w:fill="EAEFED"/>
    </w:rPr>
  </w:style>
  <w:style w:type="paragraph" w:customStyle="1" w:styleId="af9">
    <w:name w:val="Текст (справка)"/>
    <w:basedOn w:val="a"/>
    <w:next w:val="a"/>
    <w:uiPriority w:val="99"/>
    <w:rsid w:val="00947923"/>
    <w:pPr>
      <w:ind w:left="170" w:right="170" w:firstLine="0"/>
      <w:jc w:val="left"/>
    </w:pPr>
  </w:style>
  <w:style w:type="paragraph" w:customStyle="1" w:styleId="afa">
    <w:name w:val="Комментарий"/>
    <w:basedOn w:val="af9"/>
    <w:next w:val="a"/>
    <w:uiPriority w:val="99"/>
    <w:rsid w:val="00947923"/>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947923"/>
    <w:rPr>
      <w:i/>
      <w:iCs/>
    </w:rPr>
  </w:style>
  <w:style w:type="paragraph" w:customStyle="1" w:styleId="afc">
    <w:name w:val="Текст (лев. подпись)"/>
    <w:basedOn w:val="a"/>
    <w:next w:val="a"/>
    <w:uiPriority w:val="99"/>
    <w:rsid w:val="00947923"/>
    <w:pPr>
      <w:ind w:firstLine="0"/>
      <w:jc w:val="left"/>
    </w:pPr>
  </w:style>
  <w:style w:type="paragraph" w:customStyle="1" w:styleId="afd">
    <w:name w:val="Колонтитул (левый)"/>
    <w:basedOn w:val="afc"/>
    <w:next w:val="a"/>
    <w:uiPriority w:val="99"/>
    <w:rsid w:val="00947923"/>
    <w:rPr>
      <w:sz w:val="14"/>
      <w:szCs w:val="14"/>
    </w:rPr>
  </w:style>
  <w:style w:type="paragraph" w:customStyle="1" w:styleId="afe">
    <w:name w:val="Текст (прав. подпись)"/>
    <w:basedOn w:val="a"/>
    <w:next w:val="a"/>
    <w:uiPriority w:val="99"/>
    <w:rsid w:val="00947923"/>
    <w:pPr>
      <w:ind w:firstLine="0"/>
      <w:jc w:val="right"/>
    </w:pPr>
  </w:style>
  <w:style w:type="paragraph" w:customStyle="1" w:styleId="aff">
    <w:name w:val="Колонтитул (правый)"/>
    <w:basedOn w:val="afe"/>
    <w:next w:val="a"/>
    <w:uiPriority w:val="99"/>
    <w:rsid w:val="00947923"/>
    <w:rPr>
      <w:sz w:val="14"/>
      <w:szCs w:val="14"/>
    </w:rPr>
  </w:style>
  <w:style w:type="paragraph" w:customStyle="1" w:styleId="aff0">
    <w:name w:val="Комментарий пользователя"/>
    <w:basedOn w:val="afa"/>
    <w:next w:val="a"/>
    <w:uiPriority w:val="99"/>
    <w:rsid w:val="00947923"/>
    <w:pPr>
      <w:jc w:val="left"/>
    </w:pPr>
    <w:rPr>
      <w:shd w:val="clear" w:color="auto" w:fill="FFDFE0"/>
    </w:rPr>
  </w:style>
  <w:style w:type="paragraph" w:customStyle="1" w:styleId="aff1">
    <w:name w:val="Куда обратиться?"/>
    <w:basedOn w:val="a6"/>
    <w:next w:val="a"/>
    <w:uiPriority w:val="99"/>
    <w:rsid w:val="00947923"/>
  </w:style>
  <w:style w:type="paragraph" w:customStyle="1" w:styleId="aff2">
    <w:name w:val="Моноширинный"/>
    <w:basedOn w:val="a"/>
    <w:next w:val="a"/>
    <w:uiPriority w:val="99"/>
    <w:rsid w:val="00947923"/>
    <w:pPr>
      <w:ind w:firstLine="0"/>
      <w:jc w:val="left"/>
    </w:pPr>
    <w:rPr>
      <w:rFonts w:ascii="Courier New" w:hAnsi="Courier New" w:cs="Courier New"/>
    </w:rPr>
  </w:style>
  <w:style w:type="character" w:customStyle="1" w:styleId="aff3">
    <w:name w:val="Найденные слова"/>
    <w:basedOn w:val="a3"/>
    <w:uiPriority w:val="99"/>
    <w:rsid w:val="00947923"/>
    <w:rPr>
      <w:rFonts w:cs="Times New Roman"/>
      <w:b/>
      <w:color w:val="26282F"/>
      <w:shd w:val="clear" w:color="auto" w:fill="FFF580"/>
    </w:rPr>
  </w:style>
  <w:style w:type="paragraph" w:customStyle="1" w:styleId="aff4">
    <w:name w:val="Напишите нам"/>
    <w:basedOn w:val="a"/>
    <w:next w:val="a"/>
    <w:uiPriority w:val="99"/>
    <w:rsid w:val="00947923"/>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947923"/>
    <w:rPr>
      <w:rFonts w:cs="Times New Roman"/>
      <w:b/>
      <w:color w:val="000000"/>
      <w:shd w:val="clear" w:color="auto" w:fill="D8EDE8"/>
    </w:rPr>
  </w:style>
  <w:style w:type="paragraph" w:customStyle="1" w:styleId="aff6">
    <w:name w:val="Необходимые документы"/>
    <w:basedOn w:val="a6"/>
    <w:next w:val="a"/>
    <w:uiPriority w:val="99"/>
    <w:rsid w:val="00947923"/>
    <w:pPr>
      <w:ind w:firstLine="118"/>
    </w:pPr>
  </w:style>
  <w:style w:type="paragraph" w:customStyle="1" w:styleId="aff7">
    <w:name w:val="Нормальный (таблица)"/>
    <w:basedOn w:val="a"/>
    <w:next w:val="a"/>
    <w:uiPriority w:val="99"/>
    <w:rsid w:val="00947923"/>
    <w:pPr>
      <w:ind w:firstLine="0"/>
    </w:pPr>
  </w:style>
  <w:style w:type="paragraph" w:customStyle="1" w:styleId="aff8">
    <w:name w:val="Таблицы (моноширинный)"/>
    <w:basedOn w:val="a"/>
    <w:next w:val="a"/>
    <w:uiPriority w:val="99"/>
    <w:rsid w:val="00947923"/>
    <w:pPr>
      <w:ind w:firstLine="0"/>
      <w:jc w:val="left"/>
    </w:pPr>
    <w:rPr>
      <w:rFonts w:ascii="Courier New" w:hAnsi="Courier New" w:cs="Courier New"/>
    </w:rPr>
  </w:style>
  <w:style w:type="paragraph" w:customStyle="1" w:styleId="aff9">
    <w:name w:val="Оглавление"/>
    <w:basedOn w:val="aff8"/>
    <w:next w:val="a"/>
    <w:uiPriority w:val="99"/>
    <w:rsid w:val="00947923"/>
    <w:pPr>
      <w:ind w:left="140"/>
    </w:pPr>
  </w:style>
  <w:style w:type="character" w:customStyle="1" w:styleId="affa">
    <w:name w:val="Опечатки"/>
    <w:uiPriority w:val="99"/>
    <w:rsid w:val="00947923"/>
    <w:rPr>
      <w:color w:val="FF0000"/>
    </w:rPr>
  </w:style>
  <w:style w:type="paragraph" w:customStyle="1" w:styleId="affb">
    <w:name w:val="Переменная часть"/>
    <w:basedOn w:val="ac"/>
    <w:next w:val="a"/>
    <w:uiPriority w:val="99"/>
    <w:rsid w:val="00947923"/>
    <w:rPr>
      <w:sz w:val="18"/>
      <w:szCs w:val="18"/>
    </w:rPr>
  </w:style>
  <w:style w:type="paragraph" w:customStyle="1" w:styleId="affc">
    <w:name w:val="Подвал для информации об изменениях"/>
    <w:basedOn w:val="1"/>
    <w:next w:val="a"/>
    <w:uiPriority w:val="99"/>
    <w:rsid w:val="00947923"/>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947923"/>
    <w:rPr>
      <w:b/>
      <w:bCs/>
    </w:rPr>
  </w:style>
  <w:style w:type="paragraph" w:customStyle="1" w:styleId="affe">
    <w:name w:val="Подчёркнутый текст"/>
    <w:basedOn w:val="a"/>
    <w:next w:val="a"/>
    <w:uiPriority w:val="99"/>
    <w:rsid w:val="00947923"/>
    <w:pPr>
      <w:pBdr>
        <w:bottom w:val="single" w:sz="4" w:space="0" w:color="auto"/>
      </w:pBdr>
    </w:pPr>
  </w:style>
  <w:style w:type="paragraph" w:customStyle="1" w:styleId="afff">
    <w:name w:val="Постоянная часть"/>
    <w:basedOn w:val="ac"/>
    <w:next w:val="a"/>
    <w:uiPriority w:val="99"/>
    <w:rsid w:val="00947923"/>
    <w:rPr>
      <w:sz w:val="20"/>
      <w:szCs w:val="20"/>
    </w:rPr>
  </w:style>
  <w:style w:type="paragraph" w:customStyle="1" w:styleId="afff0">
    <w:name w:val="Прижатый влево"/>
    <w:basedOn w:val="a"/>
    <w:next w:val="a"/>
    <w:uiPriority w:val="99"/>
    <w:rsid w:val="00947923"/>
    <w:pPr>
      <w:ind w:firstLine="0"/>
      <w:jc w:val="left"/>
    </w:pPr>
  </w:style>
  <w:style w:type="paragraph" w:customStyle="1" w:styleId="afff1">
    <w:name w:val="Пример."/>
    <w:basedOn w:val="a6"/>
    <w:next w:val="a"/>
    <w:uiPriority w:val="99"/>
    <w:rsid w:val="00947923"/>
  </w:style>
  <w:style w:type="paragraph" w:customStyle="1" w:styleId="afff2">
    <w:name w:val="Примечание."/>
    <w:basedOn w:val="a6"/>
    <w:next w:val="a"/>
    <w:uiPriority w:val="99"/>
    <w:rsid w:val="00947923"/>
  </w:style>
  <w:style w:type="character" w:customStyle="1" w:styleId="afff3">
    <w:name w:val="Продолжение ссылки"/>
    <w:basedOn w:val="a4"/>
    <w:uiPriority w:val="99"/>
    <w:rsid w:val="00947923"/>
    <w:rPr>
      <w:rFonts w:cs="Times New Roman"/>
      <w:b/>
      <w:color w:val="106BBE"/>
    </w:rPr>
  </w:style>
  <w:style w:type="paragraph" w:customStyle="1" w:styleId="afff4">
    <w:name w:val="Словарная статья"/>
    <w:basedOn w:val="a"/>
    <w:next w:val="a"/>
    <w:uiPriority w:val="99"/>
    <w:rsid w:val="00947923"/>
    <w:pPr>
      <w:ind w:right="118" w:firstLine="0"/>
    </w:pPr>
  </w:style>
  <w:style w:type="character" w:customStyle="1" w:styleId="afff5">
    <w:name w:val="Сравнение редакций"/>
    <w:basedOn w:val="a3"/>
    <w:uiPriority w:val="99"/>
    <w:rsid w:val="00947923"/>
    <w:rPr>
      <w:rFonts w:cs="Times New Roman"/>
      <w:b/>
      <w:color w:val="26282F"/>
    </w:rPr>
  </w:style>
  <w:style w:type="character" w:customStyle="1" w:styleId="afff6">
    <w:name w:val="Сравнение редакций. Добавленный фрагмент"/>
    <w:uiPriority w:val="99"/>
    <w:rsid w:val="00947923"/>
    <w:rPr>
      <w:color w:val="000000"/>
      <w:shd w:val="clear" w:color="auto" w:fill="C1D7FF"/>
    </w:rPr>
  </w:style>
  <w:style w:type="character" w:customStyle="1" w:styleId="afff7">
    <w:name w:val="Сравнение редакций. Удаленный фрагмент"/>
    <w:uiPriority w:val="99"/>
    <w:rsid w:val="00947923"/>
    <w:rPr>
      <w:color w:val="000000"/>
      <w:shd w:val="clear" w:color="auto" w:fill="C4C413"/>
    </w:rPr>
  </w:style>
  <w:style w:type="paragraph" w:customStyle="1" w:styleId="afff8">
    <w:name w:val="Ссылка на официальную публикацию"/>
    <w:basedOn w:val="a"/>
    <w:next w:val="a"/>
    <w:uiPriority w:val="99"/>
    <w:rsid w:val="00947923"/>
  </w:style>
  <w:style w:type="character" w:customStyle="1" w:styleId="afff9">
    <w:name w:val="Ссылка на утративший силу документ"/>
    <w:basedOn w:val="a4"/>
    <w:uiPriority w:val="99"/>
    <w:rsid w:val="00947923"/>
    <w:rPr>
      <w:rFonts w:cs="Times New Roman"/>
      <w:b/>
      <w:color w:val="749232"/>
    </w:rPr>
  </w:style>
  <w:style w:type="paragraph" w:customStyle="1" w:styleId="afffa">
    <w:name w:val="Текст в таблице"/>
    <w:basedOn w:val="aff7"/>
    <w:next w:val="a"/>
    <w:uiPriority w:val="99"/>
    <w:rsid w:val="00947923"/>
    <w:pPr>
      <w:ind w:firstLine="500"/>
    </w:pPr>
  </w:style>
  <w:style w:type="paragraph" w:customStyle="1" w:styleId="afffb">
    <w:name w:val="Текст ЭР (см. также)"/>
    <w:basedOn w:val="a"/>
    <w:next w:val="a"/>
    <w:uiPriority w:val="99"/>
    <w:rsid w:val="00947923"/>
    <w:pPr>
      <w:spacing w:before="200"/>
      <w:ind w:firstLine="0"/>
      <w:jc w:val="left"/>
    </w:pPr>
    <w:rPr>
      <w:sz w:val="20"/>
      <w:szCs w:val="20"/>
    </w:rPr>
  </w:style>
  <w:style w:type="paragraph" w:customStyle="1" w:styleId="afffc">
    <w:name w:val="Технический комментарий"/>
    <w:basedOn w:val="a"/>
    <w:next w:val="a"/>
    <w:uiPriority w:val="99"/>
    <w:rsid w:val="00947923"/>
    <w:pPr>
      <w:ind w:firstLine="0"/>
      <w:jc w:val="left"/>
    </w:pPr>
    <w:rPr>
      <w:color w:val="463F31"/>
      <w:shd w:val="clear" w:color="auto" w:fill="FFFFA6"/>
    </w:rPr>
  </w:style>
  <w:style w:type="character" w:customStyle="1" w:styleId="afffd">
    <w:name w:val="Утратил силу"/>
    <w:basedOn w:val="a3"/>
    <w:uiPriority w:val="99"/>
    <w:rsid w:val="00947923"/>
    <w:rPr>
      <w:rFonts w:cs="Times New Roman"/>
      <w:b/>
      <w:strike/>
      <w:color w:val="666600"/>
    </w:rPr>
  </w:style>
  <w:style w:type="paragraph" w:customStyle="1" w:styleId="afffe">
    <w:name w:val="Формула"/>
    <w:basedOn w:val="a"/>
    <w:next w:val="a"/>
    <w:uiPriority w:val="99"/>
    <w:rsid w:val="00947923"/>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947923"/>
    <w:pPr>
      <w:jc w:val="center"/>
    </w:pPr>
  </w:style>
  <w:style w:type="paragraph" w:customStyle="1" w:styleId="-">
    <w:name w:val="ЭР-содержание (правое окно)"/>
    <w:basedOn w:val="a"/>
    <w:next w:val="a"/>
    <w:uiPriority w:val="99"/>
    <w:rsid w:val="00947923"/>
    <w:pPr>
      <w:spacing w:before="300"/>
      <w:ind w:firstLine="0"/>
      <w:jc w:val="left"/>
    </w:pPr>
  </w:style>
  <w:style w:type="paragraph" w:styleId="affff0">
    <w:name w:val="No Spacing"/>
    <w:uiPriority w:val="1"/>
    <w:qFormat/>
    <w:rsid w:val="00213614"/>
    <w:pPr>
      <w:widowControl w:val="0"/>
      <w:autoSpaceDE w:val="0"/>
      <w:autoSpaceDN w:val="0"/>
      <w:adjustRightInd w:val="0"/>
      <w:ind w:firstLine="720"/>
      <w:jc w:val="both"/>
    </w:pPr>
    <w:rPr>
      <w:rFonts w:ascii="Arial" w:hAnsi="Arial" w:cs="Arial"/>
      <w:sz w:val="24"/>
      <w:szCs w:val="24"/>
    </w:rPr>
  </w:style>
  <w:style w:type="table" w:styleId="affff1">
    <w:name w:val="Table Grid"/>
    <w:basedOn w:val="a1"/>
    <w:uiPriority w:val="59"/>
    <w:rsid w:val="00F10C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2">
    <w:name w:val="Balloon Text"/>
    <w:basedOn w:val="a"/>
    <w:link w:val="affff3"/>
    <w:uiPriority w:val="99"/>
    <w:semiHidden/>
    <w:unhideWhenUsed/>
    <w:rsid w:val="00223B7F"/>
    <w:rPr>
      <w:rFonts w:ascii="Tahoma" w:hAnsi="Tahoma" w:cs="Tahoma"/>
      <w:sz w:val="16"/>
      <w:szCs w:val="16"/>
    </w:rPr>
  </w:style>
  <w:style w:type="character" w:customStyle="1" w:styleId="affff3">
    <w:name w:val="Текст выноски Знак"/>
    <w:basedOn w:val="a0"/>
    <w:link w:val="affff2"/>
    <w:uiPriority w:val="99"/>
    <w:semiHidden/>
    <w:rsid w:val="00223B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776160">
      <w:bodyDiv w:val="1"/>
      <w:marLeft w:val="0"/>
      <w:marRight w:val="0"/>
      <w:marTop w:val="0"/>
      <w:marBottom w:val="0"/>
      <w:divBdr>
        <w:top w:val="none" w:sz="0" w:space="0" w:color="auto"/>
        <w:left w:val="none" w:sz="0" w:space="0" w:color="auto"/>
        <w:bottom w:val="none" w:sz="0" w:space="0" w:color="auto"/>
        <w:right w:val="none" w:sz="0" w:space="0" w:color="auto"/>
      </w:divBdr>
      <w:divsChild>
        <w:div w:id="252512114">
          <w:marLeft w:val="0"/>
          <w:marRight w:val="0"/>
          <w:marTop w:val="0"/>
          <w:marBottom w:val="0"/>
          <w:divBdr>
            <w:top w:val="none" w:sz="0" w:space="0" w:color="auto"/>
            <w:left w:val="none" w:sz="0" w:space="0" w:color="auto"/>
            <w:bottom w:val="none" w:sz="0" w:space="0" w:color="auto"/>
            <w:right w:val="none" w:sz="0" w:space="0" w:color="auto"/>
          </w:divBdr>
          <w:divsChild>
            <w:div w:id="930966579">
              <w:marLeft w:val="0"/>
              <w:marRight w:val="0"/>
              <w:marTop w:val="0"/>
              <w:marBottom w:val="0"/>
              <w:divBdr>
                <w:top w:val="none" w:sz="0" w:space="0" w:color="auto"/>
                <w:left w:val="none" w:sz="0" w:space="0" w:color="auto"/>
                <w:bottom w:val="none" w:sz="0" w:space="0" w:color="auto"/>
                <w:right w:val="none" w:sz="0" w:space="0" w:color="auto"/>
              </w:divBdr>
              <w:divsChild>
                <w:div w:id="357046521">
                  <w:marLeft w:val="0"/>
                  <w:marRight w:val="0"/>
                  <w:marTop w:val="0"/>
                  <w:marBottom w:val="0"/>
                  <w:divBdr>
                    <w:top w:val="none" w:sz="0" w:space="0" w:color="auto"/>
                    <w:left w:val="none" w:sz="0" w:space="0" w:color="auto"/>
                    <w:bottom w:val="none" w:sz="0" w:space="0" w:color="auto"/>
                    <w:right w:val="none" w:sz="0" w:space="0" w:color="auto"/>
                  </w:divBdr>
                  <w:divsChild>
                    <w:div w:id="1744840023">
                      <w:marLeft w:val="0"/>
                      <w:marRight w:val="0"/>
                      <w:marTop w:val="240"/>
                      <w:marBottom w:val="240"/>
                      <w:divBdr>
                        <w:top w:val="none" w:sz="0" w:space="0" w:color="auto"/>
                        <w:left w:val="none" w:sz="0" w:space="0" w:color="auto"/>
                        <w:bottom w:val="none" w:sz="0" w:space="0" w:color="auto"/>
                        <w:right w:val="none" w:sz="0" w:space="0" w:color="auto"/>
                      </w:divBdr>
                    </w:div>
                  </w:divsChild>
                </w:div>
                <w:div w:id="1200359455">
                  <w:marLeft w:val="0"/>
                  <w:marRight w:val="0"/>
                  <w:marTop w:val="0"/>
                  <w:marBottom w:val="0"/>
                  <w:divBdr>
                    <w:top w:val="none" w:sz="0" w:space="0" w:color="auto"/>
                    <w:left w:val="none" w:sz="0" w:space="0" w:color="auto"/>
                    <w:bottom w:val="none" w:sz="0" w:space="0" w:color="auto"/>
                    <w:right w:val="none" w:sz="0" w:space="0" w:color="auto"/>
                  </w:divBdr>
                  <w:divsChild>
                    <w:div w:id="653066595">
                      <w:marLeft w:val="0"/>
                      <w:marRight w:val="0"/>
                      <w:marTop w:val="240"/>
                      <w:marBottom w:val="240"/>
                      <w:divBdr>
                        <w:top w:val="none" w:sz="0" w:space="0" w:color="auto"/>
                        <w:left w:val="none" w:sz="0" w:space="0" w:color="auto"/>
                        <w:bottom w:val="none" w:sz="0" w:space="0" w:color="auto"/>
                        <w:right w:val="none" w:sz="0" w:space="0" w:color="auto"/>
                      </w:divBdr>
                    </w:div>
                  </w:divsChild>
                </w:div>
                <w:div w:id="163513632">
                  <w:marLeft w:val="0"/>
                  <w:marRight w:val="0"/>
                  <w:marTop w:val="0"/>
                  <w:marBottom w:val="0"/>
                  <w:divBdr>
                    <w:top w:val="none" w:sz="0" w:space="0" w:color="auto"/>
                    <w:left w:val="none" w:sz="0" w:space="0" w:color="auto"/>
                    <w:bottom w:val="none" w:sz="0" w:space="0" w:color="auto"/>
                    <w:right w:val="none" w:sz="0" w:space="0" w:color="auto"/>
                  </w:divBdr>
                  <w:divsChild>
                    <w:div w:id="17565794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81595650">
          <w:marLeft w:val="0"/>
          <w:marRight w:val="0"/>
          <w:marTop w:val="0"/>
          <w:marBottom w:val="11250"/>
          <w:divBdr>
            <w:top w:val="none" w:sz="0" w:space="0" w:color="auto"/>
            <w:left w:val="none" w:sz="0" w:space="0" w:color="auto"/>
            <w:bottom w:val="none" w:sz="0" w:space="0" w:color="auto"/>
            <w:right w:val="none" w:sz="0" w:space="0" w:color="auto"/>
          </w:divBdr>
          <w:divsChild>
            <w:div w:id="135490863">
              <w:marLeft w:val="0"/>
              <w:marRight w:val="0"/>
              <w:marTop w:val="0"/>
              <w:marBottom w:val="0"/>
              <w:divBdr>
                <w:top w:val="none" w:sz="0" w:space="0" w:color="auto"/>
                <w:left w:val="none" w:sz="0" w:space="0" w:color="auto"/>
                <w:bottom w:val="none" w:sz="0" w:space="0" w:color="auto"/>
                <w:right w:val="none" w:sz="0" w:space="0" w:color="auto"/>
              </w:divBdr>
              <w:divsChild>
                <w:div w:id="236676934">
                  <w:marLeft w:val="0"/>
                  <w:marRight w:val="0"/>
                  <w:marTop w:val="0"/>
                  <w:marBottom w:val="0"/>
                  <w:divBdr>
                    <w:top w:val="none" w:sz="0" w:space="0" w:color="auto"/>
                    <w:left w:val="none" w:sz="0" w:space="0" w:color="auto"/>
                    <w:bottom w:val="none" w:sz="0" w:space="0" w:color="auto"/>
                    <w:right w:val="none" w:sz="0" w:space="0" w:color="auto"/>
                  </w:divBdr>
                  <w:divsChild>
                    <w:div w:id="1927883204">
                      <w:marLeft w:val="0"/>
                      <w:marRight w:val="0"/>
                      <w:marTop w:val="0"/>
                      <w:marBottom w:val="0"/>
                      <w:divBdr>
                        <w:top w:val="none" w:sz="0" w:space="0" w:color="auto"/>
                        <w:left w:val="none" w:sz="0" w:space="0" w:color="auto"/>
                        <w:bottom w:val="none" w:sz="0" w:space="0" w:color="auto"/>
                        <w:right w:val="none" w:sz="0" w:space="0" w:color="auto"/>
                      </w:divBdr>
                      <w:divsChild>
                        <w:div w:id="499808926">
                          <w:marLeft w:val="0"/>
                          <w:marRight w:val="0"/>
                          <w:marTop w:val="0"/>
                          <w:marBottom w:val="0"/>
                          <w:divBdr>
                            <w:top w:val="none" w:sz="0" w:space="0" w:color="auto"/>
                            <w:left w:val="none" w:sz="0" w:space="0" w:color="auto"/>
                            <w:bottom w:val="none" w:sz="0" w:space="0" w:color="auto"/>
                            <w:right w:val="none" w:sz="0" w:space="0" w:color="auto"/>
                          </w:divBdr>
                        </w:div>
                        <w:div w:id="669717651">
                          <w:marLeft w:val="0"/>
                          <w:marRight w:val="0"/>
                          <w:marTop w:val="0"/>
                          <w:marBottom w:val="0"/>
                          <w:divBdr>
                            <w:top w:val="none" w:sz="0" w:space="0" w:color="auto"/>
                            <w:left w:val="none" w:sz="0" w:space="0" w:color="auto"/>
                            <w:bottom w:val="none" w:sz="0" w:space="0" w:color="auto"/>
                            <w:right w:val="none" w:sz="0" w:space="0" w:color="auto"/>
                          </w:divBdr>
                        </w:div>
                        <w:div w:id="1213271200">
                          <w:marLeft w:val="0"/>
                          <w:marRight w:val="0"/>
                          <w:marTop w:val="0"/>
                          <w:marBottom w:val="0"/>
                          <w:divBdr>
                            <w:top w:val="none" w:sz="0" w:space="0" w:color="auto"/>
                            <w:left w:val="none" w:sz="0" w:space="0" w:color="auto"/>
                            <w:bottom w:val="none" w:sz="0" w:space="0" w:color="auto"/>
                            <w:right w:val="none" w:sz="0" w:space="0" w:color="auto"/>
                          </w:divBdr>
                        </w:div>
                        <w:div w:id="1625499354">
                          <w:marLeft w:val="0"/>
                          <w:marRight w:val="0"/>
                          <w:marTop w:val="0"/>
                          <w:marBottom w:val="0"/>
                          <w:divBdr>
                            <w:top w:val="none" w:sz="0" w:space="0" w:color="auto"/>
                            <w:left w:val="none" w:sz="0" w:space="0" w:color="auto"/>
                            <w:bottom w:val="none" w:sz="0" w:space="0" w:color="auto"/>
                            <w:right w:val="none" w:sz="0" w:space="0" w:color="auto"/>
                          </w:divBdr>
                        </w:div>
                        <w:div w:id="94181730">
                          <w:marLeft w:val="0"/>
                          <w:marRight w:val="0"/>
                          <w:marTop w:val="0"/>
                          <w:marBottom w:val="0"/>
                          <w:divBdr>
                            <w:top w:val="none" w:sz="0" w:space="0" w:color="auto"/>
                            <w:left w:val="none" w:sz="0" w:space="0" w:color="auto"/>
                            <w:bottom w:val="none" w:sz="0" w:space="0" w:color="auto"/>
                            <w:right w:val="none" w:sz="0" w:space="0" w:color="auto"/>
                          </w:divBdr>
                        </w:div>
                        <w:div w:id="1343045774">
                          <w:marLeft w:val="0"/>
                          <w:marRight w:val="0"/>
                          <w:marTop w:val="0"/>
                          <w:marBottom w:val="0"/>
                          <w:divBdr>
                            <w:top w:val="none" w:sz="0" w:space="0" w:color="auto"/>
                            <w:left w:val="none" w:sz="0" w:space="0" w:color="auto"/>
                            <w:bottom w:val="none" w:sz="0" w:space="0" w:color="auto"/>
                            <w:right w:val="none" w:sz="0" w:space="0" w:color="auto"/>
                          </w:divBdr>
                        </w:div>
                        <w:div w:id="290408986">
                          <w:marLeft w:val="0"/>
                          <w:marRight w:val="0"/>
                          <w:marTop w:val="0"/>
                          <w:marBottom w:val="0"/>
                          <w:divBdr>
                            <w:top w:val="none" w:sz="0" w:space="0" w:color="auto"/>
                            <w:left w:val="none" w:sz="0" w:space="0" w:color="auto"/>
                            <w:bottom w:val="none" w:sz="0" w:space="0" w:color="auto"/>
                            <w:right w:val="none" w:sz="0" w:space="0" w:color="auto"/>
                          </w:divBdr>
                        </w:div>
                        <w:div w:id="1525442675">
                          <w:marLeft w:val="0"/>
                          <w:marRight w:val="0"/>
                          <w:marTop w:val="0"/>
                          <w:marBottom w:val="0"/>
                          <w:divBdr>
                            <w:top w:val="none" w:sz="0" w:space="0" w:color="auto"/>
                            <w:left w:val="none" w:sz="0" w:space="0" w:color="auto"/>
                            <w:bottom w:val="none" w:sz="0" w:space="0" w:color="auto"/>
                            <w:right w:val="none" w:sz="0" w:space="0" w:color="auto"/>
                          </w:divBdr>
                        </w:div>
                        <w:div w:id="464738203">
                          <w:marLeft w:val="0"/>
                          <w:marRight w:val="0"/>
                          <w:marTop w:val="0"/>
                          <w:marBottom w:val="0"/>
                          <w:divBdr>
                            <w:top w:val="none" w:sz="0" w:space="0" w:color="auto"/>
                            <w:left w:val="none" w:sz="0" w:space="0" w:color="auto"/>
                            <w:bottom w:val="none" w:sz="0" w:space="0" w:color="auto"/>
                            <w:right w:val="none" w:sz="0" w:space="0" w:color="auto"/>
                          </w:divBdr>
                        </w:div>
                      </w:divsChild>
                    </w:div>
                    <w:div w:id="1469516088">
                      <w:marLeft w:val="0"/>
                      <w:marRight w:val="0"/>
                      <w:marTop w:val="0"/>
                      <w:marBottom w:val="0"/>
                      <w:divBdr>
                        <w:top w:val="none" w:sz="0" w:space="0" w:color="auto"/>
                        <w:left w:val="none" w:sz="0" w:space="0" w:color="auto"/>
                        <w:bottom w:val="none" w:sz="0" w:space="0" w:color="auto"/>
                        <w:right w:val="none" w:sz="0" w:space="0" w:color="auto"/>
                      </w:divBdr>
                    </w:div>
                    <w:div w:id="666136017">
                      <w:marLeft w:val="0"/>
                      <w:marRight w:val="0"/>
                      <w:marTop w:val="0"/>
                      <w:marBottom w:val="0"/>
                      <w:divBdr>
                        <w:top w:val="none" w:sz="0" w:space="0" w:color="auto"/>
                        <w:left w:val="none" w:sz="0" w:space="0" w:color="auto"/>
                        <w:bottom w:val="none" w:sz="0" w:space="0" w:color="auto"/>
                        <w:right w:val="none" w:sz="0" w:space="0" w:color="auto"/>
                      </w:divBdr>
                    </w:div>
                  </w:divsChild>
                </w:div>
                <w:div w:id="1682468524">
                  <w:marLeft w:val="0"/>
                  <w:marRight w:val="0"/>
                  <w:marTop w:val="0"/>
                  <w:marBottom w:val="0"/>
                  <w:divBdr>
                    <w:top w:val="none" w:sz="0" w:space="0" w:color="auto"/>
                    <w:left w:val="none" w:sz="0" w:space="0" w:color="auto"/>
                    <w:bottom w:val="none" w:sz="0" w:space="0" w:color="auto"/>
                    <w:right w:val="none" w:sz="0" w:space="0" w:color="auto"/>
                  </w:divBdr>
                  <w:divsChild>
                    <w:div w:id="938098490">
                      <w:marLeft w:val="0"/>
                      <w:marRight w:val="0"/>
                      <w:marTop w:val="0"/>
                      <w:marBottom w:val="0"/>
                      <w:divBdr>
                        <w:top w:val="none" w:sz="0" w:space="0" w:color="auto"/>
                        <w:left w:val="none" w:sz="0" w:space="0" w:color="auto"/>
                        <w:bottom w:val="none" w:sz="0" w:space="0" w:color="auto"/>
                        <w:right w:val="none" w:sz="0" w:space="0" w:color="auto"/>
                      </w:divBdr>
                      <w:divsChild>
                        <w:div w:id="2147042490">
                          <w:marLeft w:val="0"/>
                          <w:marRight w:val="0"/>
                          <w:marTop w:val="240"/>
                          <w:marBottom w:val="240"/>
                          <w:divBdr>
                            <w:top w:val="none" w:sz="0" w:space="0" w:color="auto"/>
                            <w:left w:val="none" w:sz="0" w:space="0" w:color="auto"/>
                            <w:bottom w:val="none" w:sz="0" w:space="0" w:color="auto"/>
                            <w:right w:val="none" w:sz="0" w:space="0" w:color="auto"/>
                          </w:divBdr>
                        </w:div>
                      </w:divsChild>
                    </w:div>
                    <w:div w:id="1294172058">
                      <w:marLeft w:val="0"/>
                      <w:marRight w:val="0"/>
                      <w:marTop w:val="0"/>
                      <w:marBottom w:val="0"/>
                      <w:divBdr>
                        <w:top w:val="none" w:sz="0" w:space="0" w:color="auto"/>
                        <w:left w:val="none" w:sz="0" w:space="0" w:color="auto"/>
                        <w:bottom w:val="none" w:sz="0" w:space="0" w:color="auto"/>
                        <w:right w:val="none" w:sz="0" w:space="0" w:color="auto"/>
                      </w:divBdr>
                      <w:divsChild>
                        <w:div w:id="875894697">
                          <w:marLeft w:val="0"/>
                          <w:marRight w:val="0"/>
                          <w:marTop w:val="240"/>
                          <w:marBottom w:val="240"/>
                          <w:divBdr>
                            <w:top w:val="none" w:sz="0" w:space="0" w:color="auto"/>
                            <w:left w:val="none" w:sz="0" w:space="0" w:color="auto"/>
                            <w:bottom w:val="none" w:sz="0" w:space="0" w:color="auto"/>
                            <w:right w:val="none" w:sz="0" w:space="0" w:color="auto"/>
                          </w:divBdr>
                        </w:div>
                      </w:divsChild>
                    </w:div>
                    <w:div w:id="540099097">
                      <w:marLeft w:val="0"/>
                      <w:marRight w:val="0"/>
                      <w:marTop w:val="0"/>
                      <w:marBottom w:val="0"/>
                      <w:divBdr>
                        <w:top w:val="none" w:sz="0" w:space="0" w:color="auto"/>
                        <w:left w:val="none" w:sz="0" w:space="0" w:color="auto"/>
                        <w:bottom w:val="none" w:sz="0" w:space="0" w:color="auto"/>
                        <w:right w:val="none" w:sz="0" w:space="0" w:color="auto"/>
                      </w:divBdr>
                      <w:divsChild>
                        <w:div w:id="1877617624">
                          <w:marLeft w:val="0"/>
                          <w:marRight w:val="0"/>
                          <w:marTop w:val="240"/>
                          <w:marBottom w:val="240"/>
                          <w:divBdr>
                            <w:top w:val="none" w:sz="0" w:space="0" w:color="auto"/>
                            <w:left w:val="none" w:sz="0" w:space="0" w:color="auto"/>
                            <w:bottom w:val="none" w:sz="0" w:space="0" w:color="auto"/>
                            <w:right w:val="none" w:sz="0" w:space="0" w:color="auto"/>
                          </w:divBdr>
                        </w:div>
                      </w:divsChild>
                    </w:div>
                    <w:div w:id="1658413756">
                      <w:marLeft w:val="0"/>
                      <w:marRight w:val="0"/>
                      <w:marTop w:val="0"/>
                      <w:marBottom w:val="0"/>
                      <w:divBdr>
                        <w:top w:val="none" w:sz="0" w:space="0" w:color="auto"/>
                        <w:left w:val="none" w:sz="0" w:space="0" w:color="auto"/>
                        <w:bottom w:val="none" w:sz="0" w:space="0" w:color="auto"/>
                        <w:right w:val="none" w:sz="0" w:space="0" w:color="auto"/>
                      </w:divBdr>
                      <w:divsChild>
                        <w:div w:id="1174954173">
                          <w:marLeft w:val="0"/>
                          <w:marRight w:val="0"/>
                          <w:marTop w:val="240"/>
                          <w:marBottom w:val="240"/>
                          <w:divBdr>
                            <w:top w:val="none" w:sz="0" w:space="0" w:color="auto"/>
                            <w:left w:val="none" w:sz="0" w:space="0" w:color="auto"/>
                            <w:bottom w:val="none" w:sz="0" w:space="0" w:color="auto"/>
                            <w:right w:val="none" w:sz="0" w:space="0" w:color="auto"/>
                          </w:divBdr>
                        </w:div>
                      </w:divsChild>
                    </w:div>
                    <w:div w:id="1710491624">
                      <w:marLeft w:val="0"/>
                      <w:marRight w:val="0"/>
                      <w:marTop w:val="0"/>
                      <w:marBottom w:val="0"/>
                      <w:divBdr>
                        <w:top w:val="none" w:sz="0" w:space="0" w:color="auto"/>
                        <w:left w:val="none" w:sz="0" w:space="0" w:color="auto"/>
                        <w:bottom w:val="none" w:sz="0" w:space="0" w:color="auto"/>
                        <w:right w:val="none" w:sz="0" w:space="0" w:color="auto"/>
                      </w:divBdr>
                      <w:divsChild>
                        <w:div w:id="1577980128">
                          <w:marLeft w:val="0"/>
                          <w:marRight w:val="0"/>
                          <w:marTop w:val="240"/>
                          <w:marBottom w:val="240"/>
                          <w:divBdr>
                            <w:top w:val="none" w:sz="0" w:space="0" w:color="auto"/>
                            <w:left w:val="none" w:sz="0" w:space="0" w:color="auto"/>
                            <w:bottom w:val="none" w:sz="0" w:space="0" w:color="auto"/>
                            <w:right w:val="none" w:sz="0" w:space="0" w:color="auto"/>
                          </w:divBdr>
                        </w:div>
                      </w:divsChild>
                    </w:div>
                    <w:div w:id="1100447382">
                      <w:marLeft w:val="0"/>
                      <w:marRight w:val="0"/>
                      <w:marTop w:val="0"/>
                      <w:marBottom w:val="0"/>
                      <w:divBdr>
                        <w:top w:val="none" w:sz="0" w:space="0" w:color="auto"/>
                        <w:left w:val="none" w:sz="0" w:space="0" w:color="auto"/>
                        <w:bottom w:val="none" w:sz="0" w:space="0" w:color="auto"/>
                        <w:right w:val="none" w:sz="0" w:space="0" w:color="auto"/>
                      </w:divBdr>
                      <w:divsChild>
                        <w:div w:id="13461270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1781587">
                  <w:marLeft w:val="0"/>
                  <w:marRight w:val="0"/>
                  <w:marTop w:val="0"/>
                  <w:marBottom w:val="0"/>
                  <w:divBdr>
                    <w:top w:val="none" w:sz="0" w:space="0" w:color="auto"/>
                    <w:left w:val="none" w:sz="0" w:space="0" w:color="auto"/>
                    <w:bottom w:val="none" w:sz="0" w:space="0" w:color="auto"/>
                    <w:right w:val="none" w:sz="0" w:space="0" w:color="auto"/>
                  </w:divBdr>
                  <w:divsChild>
                    <w:div w:id="1859344092">
                      <w:marLeft w:val="0"/>
                      <w:marRight w:val="0"/>
                      <w:marTop w:val="0"/>
                      <w:marBottom w:val="0"/>
                      <w:divBdr>
                        <w:top w:val="none" w:sz="0" w:space="0" w:color="auto"/>
                        <w:left w:val="none" w:sz="0" w:space="0" w:color="auto"/>
                        <w:bottom w:val="none" w:sz="0" w:space="0" w:color="auto"/>
                        <w:right w:val="none" w:sz="0" w:space="0" w:color="auto"/>
                      </w:divBdr>
                      <w:divsChild>
                        <w:div w:id="1729954706">
                          <w:marLeft w:val="0"/>
                          <w:marRight w:val="0"/>
                          <w:marTop w:val="240"/>
                          <w:marBottom w:val="240"/>
                          <w:divBdr>
                            <w:top w:val="none" w:sz="0" w:space="0" w:color="auto"/>
                            <w:left w:val="none" w:sz="0" w:space="0" w:color="auto"/>
                            <w:bottom w:val="none" w:sz="0" w:space="0" w:color="auto"/>
                            <w:right w:val="none" w:sz="0" w:space="0" w:color="auto"/>
                          </w:divBdr>
                        </w:div>
                      </w:divsChild>
                    </w:div>
                    <w:div w:id="1446657126">
                      <w:marLeft w:val="0"/>
                      <w:marRight w:val="0"/>
                      <w:marTop w:val="0"/>
                      <w:marBottom w:val="0"/>
                      <w:divBdr>
                        <w:top w:val="none" w:sz="0" w:space="0" w:color="auto"/>
                        <w:left w:val="none" w:sz="0" w:space="0" w:color="auto"/>
                        <w:bottom w:val="none" w:sz="0" w:space="0" w:color="auto"/>
                        <w:right w:val="none" w:sz="0" w:space="0" w:color="auto"/>
                      </w:divBdr>
                      <w:divsChild>
                        <w:div w:id="1433551552">
                          <w:marLeft w:val="0"/>
                          <w:marRight w:val="0"/>
                          <w:marTop w:val="240"/>
                          <w:marBottom w:val="240"/>
                          <w:divBdr>
                            <w:top w:val="none" w:sz="0" w:space="0" w:color="auto"/>
                            <w:left w:val="none" w:sz="0" w:space="0" w:color="auto"/>
                            <w:bottom w:val="none" w:sz="0" w:space="0" w:color="auto"/>
                            <w:right w:val="none" w:sz="0" w:space="0" w:color="auto"/>
                          </w:divBdr>
                        </w:div>
                      </w:divsChild>
                    </w:div>
                    <w:div w:id="1755517805">
                      <w:marLeft w:val="0"/>
                      <w:marRight w:val="0"/>
                      <w:marTop w:val="0"/>
                      <w:marBottom w:val="0"/>
                      <w:divBdr>
                        <w:top w:val="none" w:sz="0" w:space="0" w:color="auto"/>
                        <w:left w:val="none" w:sz="0" w:space="0" w:color="auto"/>
                        <w:bottom w:val="none" w:sz="0" w:space="0" w:color="auto"/>
                        <w:right w:val="none" w:sz="0" w:space="0" w:color="auto"/>
                      </w:divBdr>
                      <w:divsChild>
                        <w:div w:id="801532901">
                          <w:marLeft w:val="0"/>
                          <w:marRight w:val="0"/>
                          <w:marTop w:val="240"/>
                          <w:marBottom w:val="240"/>
                          <w:divBdr>
                            <w:top w:val="none" w:sz="0" w:space="0" w:color="auto"/>
                            <w:left w:val="none" w:sz="0" w:space="0" w:color="auto"/>
                            <w:bottom w:val="none" w:sz="0" w:space="0" w:color="auto"/>
                            <w:right w:val="none" w:sz="0" w:space="0" w:color="auto"/>
                          </w:divBdr>
                        </w:div>
                      </w:divsChild>
                    </w:div>
                    <w:div w:id="1681152727">
                      <w:marLeft w:val="0"/>
                      <w:marRight w:val="0"/>
                      <w:marTop w:val="0"/>
                      <w:marBottom w:val="0"/>
                      <w:divBdr>
                        <w:top w:val="none" w:sz="0" w:space="0" w:color="auto"/>
                        <w:left w:val="none" w:sz="0" w:space="0" w:color="auto"/>
                        <w:bottom w:val="none" w:sz="0" w:space="0" w:color="auto"/>
                        <w:right w:val="none" w:sz="0" w:space="0" w:color="auto"/>
                      </w:divBdr>
                      <w:divsChild>
                        <w:div w:id="1133790552">
                          <w:marLeft w:val="0"/>
                          <w:marRight w:val="0"/>
                          <w:marTop w:val="240"/>
                          <w:marBottom w:val="240"/>
                          <w:divBdr>
                            <w:top w:val="none" w:sz="0" w:space="0" w:color="auto"/>
                            <w:left w:val="none" w:sz="0" w:space="0" w:color="auto"/>
                            <w:bottom w:val="none" w:sz="0" w:space="0" w:color="auto"/>
                            <w:right w:val="none" w:sz="0" w:space="0" w:color="auto"/>
                          </w:divBdr>
                        </w:div>
                      </w:divsChild>
                    </w:div>
                    <w:div w:id="1171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13</Pages>
  <Words>6063</Words>
  <Characters>34561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Лабзина Татьяна Сергеевна</cp:lastModifiedBy>
  <cp:revision>67</cp:revision>
  <cp:lastPrinted>2023-11-14T11:14:00Z</cp:lastPrinted>
  <dcterms:created xsi:type="dcterms:W3CDTF">2017-03-27T08:11:00Z</dcterms:created>
  <dcterms:modified xsi:type="dcterms:W3CDTF">2023-11-14T11:15:00Z</dcterms:modified>
</cp:coreProperties>
</file>