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798CB71B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6519E8">
        <w:t>Мурдеева</w:t>
      </w:r>
      <w:proofErr w:type="spellEnd"/>
      <w:r w:rsidR="006519E8">
        <w:t xml:space="preserve"> Рафаэля </w:t>
      </w:r>
      <w:proofErr w:type="spellStart"/>
      <w:r w:rsidR="006519E8">
        <w:t>Абдулловича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AC556D">
        <w:t>ХХ.ХХ</w:t>
      </w:r>
      <w:proofErr w:type="gramStart"/>
      <w:r w:rsidR="00AC556D">
        <w:t>.Х</w:t>
      </w:r>
      <w:proofErr w:type="gramEnd"/>
      <w:r w:rsidR="00AC556D">
        <w:t>ХХХ</w:t>
      </w:r>
      <w:r w:rsidR="00D000B8">
        <w:t xml:space="preserve"> г.р.,</w:t>
      </w:r>
      <w:r w:rsidR="00CF775C">
        <w:t xml:space="preserve"> место рождения </w:t>
      </w:r>
      <w:r w:rsidR="006519E8">
        <w:t xml:space="preserve">д. Татарские </w:t>
      </w:r>
      <w:proofErr w:type="spellStart"/>
      <w:r w:rsidR="006519E8">
        <w:t>Сугуты</w:t>
      </w:r>
      <w:proofErr w:type="spellEnd"/>
      <w:r w:rsidR="009D2B4F">
        <w:t xml:space="preserve"> </w:t>
      </w:r>
      <w:r w:rsidR="00CF775C">
        <w:t xml:space="preserve"> Батыревского района Чувашской </w:t>
      </w:r>
      <w:r w:rsidR="006519E8">
        <w:t>АССР</w:t>
      </w:r>
      <w:r w:rsidR="00CF775C">
        <w:t>,</w:t>
      </w:r>
      <w:r w:rsidR="00D000B8">
        <w:t xml:space="preserve"> паспорт </w:t>
      </w:r>
      <w:r w:rsidR="00AC556D">
        <w:t>ХХХХ ХХХХХХ</w:t>
      </w:r>
      <w:r w:rsidR="00D000B8">
        <w:t xml:space="preserve"> выдан </w:t>
      </w:r>
      <w:r w:rsidR="00AC556D">
        <w:t>ХХХХХХХХХХХХХ</w:t>
      </w:r>
      <w:r w:rsidR="009D2B4F">
        <w:t xml:space="preserve"> </w:t>
      </w:r>
      <w:r w:rsidR="00D000B8">
        <w:t xml:space="preserve"> </w:t>
      </w:r>
      <w:r w:rsidR="00AC556D">
        <w:t>ХХ.ХХ.ХХХХ</w:t>
      </w:r>
      <w:r w:rsidR="00D000B8">
        <w:t xml:space="preserve">, СНИЛС </w:t>
      </w:r>
      <w:r w:rsidR="00AC556D">
        <w:t>ХХХ-ХХХ-ХХХ-ХХ</w:t>
      </w:r>
      <w:r w:rsidR="00D000B8">
        <w:t xml:space="preserve">, </w:t>
      </w:r>
      <w:r w:rsidR="00504CDC">
        <w:t xml:space="preserve">адрес регистрации: </w:t>
      </w:r>
      <w:proofErr w:type="gramStart"/>
      <w:r w:rsidR="00ED77DC">
        <w:t xml:space="preserve">Чувашская Республика, Батыревский район, </w:t>
      </w:r>
      <w:r w:rsidR="006519E8">
        <w:t xml:space="preserve">д. Татарские </w:t>
      </w:r>
      <w:proofErr w:type="spellStart"/>
      <w:r w:rsidR="006519E8">
        <w:t>Сугуты</w:t>
      </w:r>
      <w:proofErr w:type="spellEnd"/>
      <w:r w:rsidR="00ED77DC">
        <w:t xml:space="preserve">, ул. </w:t>
      </w:r>
      <w:r w:rsidR="006519E8">
        <w:t xml:space="preserve">Школьная, </w:t>
      </w:r>
      <w:r w:rsidR="00ED77DC">
        <w:t xml:space="preserve">д. </w:t>
      </w:r>
      <w:r w:rsidR="006519E8">
        <w:t>53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  <w:proofErr w:type="gramEnd"/>
    </w:p>
    <w:p w14:paraId="70C100DA" w14:textId="1D1EDFD6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6519E8">
        <w:t>370207:244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77DC" w:rsidRPr="00ED77DC">
        <w:rPr>
          <w:rFonts w:hint="eastAsia"/>
        </w:rPr>
        <w:t>Чувашская</w:t>
      </w:r>
      <w:r w:rsidR="00ED77DC" w:rsidRPr="00ED77DC">
        <w:t xml:space="preserve"> </w:t>
      </w:r>
      <w:r w:rsidR="00ED77DC" w:rsidRPr="00ED77DC">
        <w:rPr>
          <w:rFonts w:hint="eastAsia"/>
        </w:rPr>
        <w:t>Республика</w:t>
      </w:r>
      <w:r w:rsidR="00ED77DC" w:rsidRPr="00ED77DC">
        <w:t xml:space="preserve">, </w:t>
      </w:r>
      <w:r w:rsidR="00ED77DC" w:rsidRPr="00ED77DC">
        <w:rPr>
          <w:rFonts w:hint="eastAsia"/>
        </w:rPr>
        <w:t>р</w:t>
      </w:r>
      <w:r w:rsidR="00ED77DC" w:rsidRPr="00ED77DC">
        <w:t>-</w:t>
      </w:r>
      <w:r w:rsidR="00ED77DC" w:rsidRPr="00ED77DC">
        <w:rPr>
          <w:rFonts w:hint="eastAsia"/>
        </w:rPr>
        <w:t>н</w:t>
      </w:r>
      <w:r w:rsidR="00ED77DC" w:rsidRPr="00ED77DC">
        <w:t xml:space="preserve">. </w:t>
      </w:r>
      <w:r w:rsidR="00ED77DC" w:rsidRPr="00ED77DC">
        <w:rPr>
          <w:rFonts w:hint="eastAsia"/>
        </w:rPr>
        <w:t>Батыревский</w:t>
      </w:r>
      <w:r w:rsidR="00ED77DC" w:rsidRPr="00ED77DC">
        <w:t xml:space="preserve">, </w:t>
      </w:r>
      <w:r w:rsidR="00ED77DC" w:rsidRPr="00ED77DC">
        <w:rPr>
          <w:rFonts w:hint="eastAsia"/>
        </w:rPr>
        <w:t>с</w:t>
      </w:r>
      <w:r w:rsidR="00ED77DC" w:rsidRPr="00ED77DC">
        <w:t>/</w:t>
      </w:r>
      <w:r w:rsidR="00ED77DC" w:rsidRPr="00ED77DC">
        <w:rPr>
          <w:rFonts w:hint="eastAsia"/>
        </w:rPr>
        <w:t>пос</w:t>
      </w:r>
      <w:r w:rsidR="00ED77DC" w:rsidRPr="00ED77DC">
        <w:t xml:space="preserve">. </w:t>
      </w:r>
      <w:proofErr w:type="spellStart"/>
      <w:r w:rsidR="00ED77DC" w:rsidRPr="00ED77DC">
        <w:rPr>
          <w:rFonts w:hint="eastAsia"/>
        </w:rPr>
        <w:t>Шыгырданское</w:t>
      </w:r>
      <w:proofErr w:type="spellEnd"/>
      <w:r w:rsidR="00ED77DC" w:rsidRPr="00ED77DC">
        <w:t xml:space="preserve">, </w:t>
      </w:r>
      <w:r w:rsidR="006519E8">
        <w:t xml:space="preserve">д. Татарские </w:t>
      </w:r>
      <w:proofErr w:type="spellStart"/>
      <w:r w:rsidR="006519E8">
        <w:t>Сугуты</w:t>
      </w:r>
      <w:proofErr w:type="spellEnd"/>
      <w:r w:rsidR="006519E8">
        <w:t>, ул. Школьная, д. 53</w:t>
      </w:r>
      <w:r w:rsidR="00D000B8">
        <w:t>;</w:t>
      </w:r>
    </w:p>
    <w:p w14:paraId="03000000" w14:textId="11DF3B97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6519E8" w:rsidRPr="006519E8">
        <w:rPr>
          <w:rFonts w:hint="eastAsia"/>
        </w:rPr>
        <w:t>Мурдеева</w:t>
      </w:r>
      <w:proofErr w:type="spellEnd"/>
      <w:r w:rsidR="006519E8" w:rsidRPr="006519E8">
        <w:t xml:space="preserve"> </w:t>
      </w:r>
      <w:r w:rsidR="006519E8" w:rsidRPr="006519E8">
        <w:rPr>
          <w:rFonts w:hint="eastAsia"/>
        </w:rPr>
        <w:t>Рафаэля</w:t>
      </w:r>
      <w:r w:rsidR="006519E8" w:rsidRPr="006519E8">
        <w:t xml:space="preserve"> </w:t>
      </w:r>
      <w:proofErr w:type="spellStart"/>
      <w:r w:rsidR="006519E8" w:rsidRPr="006519E8">
        <w:rPr>
          <w:rFonts w:hint="eastAsia"/>
        </w:rPr>
        <w:t>Абдулловича</w:t>
      </w:r>
      <w:proofErr w:type="spellEnd"/>
      <w:r w:rsidR="006519E8" w:rsidRPr="006519E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6519E8">
        <w:rPr>
          <w:color w:val="auto"/>
        </w:rPr>
        <w:t>Татарско-</w:t>
      </w:r>
      <w:proofErr w:type="spellStart"/>
      <w:r w:rsidR="006519E8">
        <w:rPr>
          <w:color w:val="auto"/>
        </w:rPr>
        <w:t>Сугутской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bookmarkStart w:id="0" w:name="_GoBack"/>
      <w:bookmarkEnd w:id="0"/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79AC88A" w:rsidR="007E728D" w:rsidRPr="007E728D" w:rsidRDefault="006519E8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05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F11ACD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>370207:244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519E8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р-н. Батыревский</w:t>
      </w:r>
      <w:r w:rsid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Татарские </w:t>
      </w:r>
      <w:proofErr w:type="spellStart"/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Сугуты</w:t>
      </w:r>
      <w:proofErr w:type="spellEnd"/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Школьная</w:t>
      </w:r>
      <w:proofErr w:type="gramEnd"/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53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1F668ED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519E8" w:rsidRP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21:08:370207:244</w:t>
      </w:r>
      <w:r w:rsidR="006519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251F9"/>
    <w:rsid w:val="0022518E"/>
    <w:rsid w:val="00314B98"/>
    <w:rsid w:val="00316320"/>
    <w:rsid w:val="003425AA"/>
    <w:rsid w:val="00422065"/>
    <w:rsid w:val="004257D0"/>
    <w:rsid w:val="00495F29"/>
    <w:rsid w:val="004C3199"/>
    <w:rsid w:val="00504CDC"/>
    <w:rsid w:val="005538D3"/>
    <w:rsid w:val="005D0746"/>
    <w:rsid w:val="00611BB9"/>
    <w:rsid w:val="006519E8"/>
    <w:rsid w:val="006D1599"/>
    <w:rsid w:val="007D65A3"/>
    <w:rsid w:val="007E728D"/>
    <w:rsid w:val="009C03A7"/>
    <w:rsid w:val="009D2B4F"/>
    <w:rsid w:val="00A160C2"/>
    <w:rsid w:val="00AB1ED1"/>
    <w:rsid w:val="00AB29EA"/>
    <w:rsid w:val="00AC556D"/>
    <w:rsid w:val="00BE3103"/>
    <w:rsid w:val="00CF775C"/>
    <w:rsid w:val="00D000B8"/>
    <w:rsid w:val="00D76D34"/>
    <w:rsid w:val="00D82680"/>
    <w:rsid w:val="00E11E38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2024-04-05T07:51:00Z</cp:lastPrinted>
  <dcterms:created xsi:type="dcterms:W3CDTF">2024-04-05T07:52:00Z</dcterms:created>
  <dcterms:modified xsi:type="dcterms:W3CDTF">2024-04-05T08:01:00Z</dcterms:modified>
</cp:coreProperties>
</file>