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47" w:rsidRPr="0010401D" w:rsidRDefault="008516CE" w:rsidP="00477747">
      <w:pPr>
        <w:ind w:firstLine="709"/>
        <w:jc w:val="center"/>
        <w:rPr>
          <w:b/>
          <w:sz w:val="26"/>
          <w:szCs w:val="26"/>
        </w:rPr>
      </w:pPr>
      <w:r w:rsidRPr="0010401D">
        <w:rPr>
          <w:b/>
          <w:sz w:val="26"/>
          <w:szCs w:val="26"/>
        </w:rPr>
        <w:t>ПОЯСНИТЕЛЬНАЯ ЗАПИСКА</w:t>
      </w:r>
    </w:p>
    <w:p w:rsidR="00A551D9" w:rsidRPr="0010401D" w:rsidRDefault="008516CE" w:rsidP="001C5DB3">
      <w:pPr>
        <w:suppressAutoHyphens/>
        <w:ind w:firstLine="142"/>
        <w:jc w:val="center"/>
        <w:rPr>
          <w:sz w:val="26"/>
          <w:szCs w:val="26"/>
        </w:rPr>
      </w:pPr>
      <w:r w:rsidRPr="0010401D">
        <w:rPr>
          <w:sz w:val="26"/>
          <w:szCs w:val="26"/>
        </w:rPr>
        <w:t xml:space="preserve">к проекту </w:t>
      </w:r>
      <w:r w:rsidR="00A47D7F" w:rsidRPr="0010401D">
        <w:rPr>
          <w:sz w:val="26"/>
          <w:szCs w:val="26"/>
        </w:rPr>
        <w:t>закона</w:t>
      </w:r>
      <w:r w:rsidRPr="0010401D">
        <w:rPr>
          <w:sz w:val="26"/>
          <w:szCs w:val="26"/>
        </w:rPr>
        <w:t xml:space="preserve"> Чувашской Республики</w:t>
      </w:r>
      <w:r w:rsidR="00B270A2" w:rsidRPr="0010401D">
        <w:rPr>
          <w:sz w:val="26"/>
          <w:szCs w:val="26"/>
        </w:rPr>
        <w:t xml:space="preserve"> </w:t>
      </w:r>
      <w:r w:rsidR="00D35909" w:rsidRPr="0010401D">
        <w:rPr>
          <w:sz w:val="26"/>
          <w:szCs w:val="26"/>
        </w:rPr>
        <w:t>«О внесении изменений</w:t>
      </w:r>
      <w:r w:rsidR="009C221F">
        <w:rPr>
          <w:sz w:val="26"/>
          <w:szCs w:val="26"/>
        </w:rPr>
        <w:t xml:space="preserve"> в</w:t>
      </w:r>
      <w:r w:rsidR="00D35909" w:rsidRPr="0010401D">
        <w:rPr>
          <w:sz w:val="26"/>
          <w:szCs w:val="26"/>
        </w:rPr>
        <w:t xml:space="preserve"> </w:t>
      </w:r>
      <w:r w:rsidR="001C5DB3" w:rsidRPr="00B112AA">
        <w:rPr>
          <w:sz w:val="26"/>
          <w:szCs w:val="26"/>
        </w:rPr>
        <w:t xml:space="preserve">Закон </w:t>
      </w:r>
      <w:r w:rsidR="00D35909" w:rsidRPr="0010401D">
        <w:rPr>
          <w:sz w:val="26"/>
          <w:szCs w:val="26"/>
        </w:rPr>
        <w:t>Чувашской Республики «О предоставлении земельных участков многодетным</w:t>
      </w:r>
      <w:r w:rsidR="0010401D">
        <w:rPr>
          <w:sz w:val="26"/>
          <w:szCs w:val="26"/>
        </w:rPr>
        <w:t xml:space="preserve"> </w:t>
      </w:r>
      <w:r w:rsidR="00D35909" w:rsidRPr="0010401D">
        <w:rPr>
          <w:sz w:val="26"/>
          <w:szCs w:val="26"/>
        </w:rPr>
        <w:t>семьям в Чувашской Республике»</w:t>
      </w:r>
    </w:p>
    <w:p w:rsidR="00161711" w:rsidRPr="0010401D" w:rsidRDefault="00161711" w:rsidP="00D77BAC">
      <w:pPr>
        <w:suppressAutoHyphens/>
        <w:ind w:firstLine="709"/>
        <w:jc w:val="both"/>
        <w:rPr>
          <w:sz w:val="26"/>
          <w:szCs w:val="26"/>
        </w:rPr>
      </w:pPr>
    </w:p>
    <w:p w:rsidR="0010401D" w:rsidRPr="0010401D" w:rsidRDefault="0010401D" w:rsidP="0010401D">
      <w:pPr>
        <w:suppressAutoHyphens/>
        <w:jc w:val="both"/>
        <w:rPr>
          <w:sz w:val="26"/>
          <w:szCs w:val="26"/>
        </w:rPr>
      </w:pPr>
    </w:p>
    <w:p w:rsidR="003625FD" w:rsidRDefault="00C67290" w:rsidP="00623CA0">
      <w:pPr>
        <w:pStyle w:val="ConsPlusNormal"/>
        <w:suppressAutoHyphens/>
        <w:ind w:firstLine="709"/>
        <w:jc w:val="both"/>
      </w:pPr>
      <w:proofErr w:type="gramStart"/>
      <w:r w:rsidRPr="0010401D">
        <w:t xml:space="preserve">Проект закона Чувашской Республики «О внесении изменений </w:t>
      </w:r>
      <w:r w:rsidR="009C221F">
        <w:t>в</w:t>
      </w:r>
      <w:r w:rsidR="009F5D14" w:rsidRPr="0010401D">
        <w:t xml:space="preserve"> </w:t>
      </w:r>
      <w:r w:rsidR="009F5D14" w:rsidRPr="00B112AA">
        <w:t>Закон</w:t>
      </w:r>
      <w:r w:rsidR="009F5D14" w:rsidRPr="0010401D">
        <w:t xml:space="preserve"> </w:t>
      </w:r>
      <w:r w:rsidRPr="0010401D">
        <w:t xml:space="preserve">Чувашской Республики «О предоставлении земельных участков многодетным семьям в Чувашской Республике» (далее – проект закона) </w:t>
      </w:r>
      <w:r w:rsidR="005D296A">
        <w:t xml:space="preserve">подготовлен </w:t>
      </w:r>
      <w:r w:rsidRPr="00B30025">
        <w:t xml:space="preserve">в </w:t>
      </w:r>
      <w:r w:rsidR="00B30025">
        <w:t xml:space="preserve">рамках </w:t>
      </w:r>
      <w:r w:rsidR="00B30025" w:rsidRPr="00B66928">
        <w:t xml:space="preserve">реализации </w:t>
      </w:r>
      <w:r w:rsidR="006D58DE" w:rsidRPr="00B66928">
        <w:t>п</w:t>
      </w:r>
      <w:r w:rsidR="00827EAF">
        <w:t>ункта</w:t>
      </w:r>
      <w:r w:rsidR="006D58DE" w:rsidRPr="00B66928">
        <w:t xml:space="preserve"> </w:t>
      </w:r>
      <w:r w:rsidR="00B66928" w:rsidRPr="00B66928">
        <w:t>6.1</w:t>
      </w:r>
      <w:r w:rsidR="00B66928">
        <w:t xml:space="preserve"> </w:t>
      </w:r>
      <w:r w:rsidR="00B30025" w:rsidRPr="00B30025">
        <w:t xml:space="preserve">Комплексного плана действий исполнительных органов Чувашской Республики по реализации Послания Главы Чувашской Республики </w:t>
      </w:r>
      <w:proofErr w:type="spellStart"/>
      <w:r w:rsidR="00B30025" w:rsidRPr="00B30025">
        <w:t>О.Николаева</w:t>
      </w:r>
      <w:proofErr w:type="spellEnd"/>
      <w:r w:rsidR="00B30025" w:rsidRPr="00B30025">
        <w:t xml:space="preserve"> Государственному Совету Чувашской Республики на 2023 год, утвержденного постановлением Кабинета </w:t>
      </w:r>
      <w:r w:rsidR="00911268" w:rsidRPr="00911268">
        <w:t xml:space="preserve"> </w:t>
      </w:r>
      <w:r w:rsidR="00B30025" w:rsidRPr="00B30025">
        <w:t xml:space="preserve">Министров </w:t>
      </w:r>
      <w:r w:rsidR="00911268" w:rsidRPr="00911268">
        <w:t xml:space="preserve"> </w:t>
      </w:r>
      <w:r w:rsidR="00B30025" w:rsidRPr="00B30025">
        <w:t xml:space="preserve">Чувашской </w:t>
      </w:r>
      <w:r w:rsidR="00911268" w:rsidRPr="00911268">
        <w:t xml:space="preserve"> </w:t>
      </w:r>
      <w:r w:rsidR="00B30025" w:rsidRPr="00B30025">
        <w:t>Республики от</w:t>
      </w:r>
      <w:r w:rsidR="00911268" w:rsidRPr="00911268">
        <w:t xml:space="preserve"> </w:t>
      </w:r>
      <w:r w:rsidR="00B30025" w:rsidRPr="00B30025">
        <w:t xml:space="preserve"> 22</w:t>
      </w:r>
      <w:r w:rsidR="00B30025">
        <w:t xml:space="preserve"> февраля</w:t>
      </w:r>
      <w:proofErr w:type="gramEnd"/>
      <w:r w:rsidR="00B30025">
        <w:t xml:space="preserve"> </w:t>
      </w:r>
      <w:r w:rsidR="00B30025" w:rsidRPr="00B30025">
        <w:t>2023</w:t>
      </w:r>
      <w:r w:rsidR="00B30025">
        <w:t xml:space="preserve"> г.</w:t>
      </w:r>
      <w:r w:rsidR="00B30025" w:rsidRPr="00B30025">
        <w:t xml:space="preserve"> № 127</w:t>
      </w:r>
      <w:r w:rsidR="00B30025">
        <w:t xml:space="preserve">, </w:t>
      </w:r>
      <w:r w:rsidR="00B30025" w:rsidRPr="006D4291">
        <w:t xml:space="preserve">в целях </w:t>
      </w:r>
      <w:r w:rsidR="008500C7" w:rsidRPr="006D4291">
        <w:rPr>
          <w:bCs/>
        </w:rPr>
        <w:t xml:space="preserve">введения новых подходов в </w:t>
      </w:r>
      <w:r w:rsidR="006D4291" w:rsidRPr="006D4291">
        <w:t xml:space="preserve">реализации </w:t>
      </w:r>
      <w:r w:rsidR="00B30025" w:rsidRPr="006D4291">
        <w:t>Закона Чувашской Республики «О предоставлении земельных участков многодетным семьям в Чувашской Республике</w:t>
      </w:r>
      <w:r w:rsidR="00CB56DC" w:rsidRPr="006D4291">
        <w:t>» (далее – Закон</w:t>
      </w:r>
      <w:r w:rsidR="00CB56DC">
        <w:t xml:space="preserve"> № 10)</w:t>
      </w:r>
      <w:r w:rsidR="008500C7">
        <w:t>.</w:t>
      </w:r>
    </w:p>
    <w:p w:rsidR="00FF4913" w:rsidRDefault="00C91EBE" w:rsidP="00623CA0">
      <w:pPr>
        <w:pStyle w:val="ConsPlusNormal"/>
        <w:suppressAutoHyphens/>
        <w:ind w:firstLine="709"/>
        <w:jc w:val="both"/>
      </w:pPr>
      <w:r>
        <w:t>В соответствии со</w:t>
      </w:r>
      <w:r w:rsidR="00FF4913">
        <w:t xml:space="preserve"> ст</w:t>
      </w:r>
      <w:r>
        <w:t>атьей</w:t>
      </w:r>
      <w:r w:rsidR="00FF4913">
        <w:t xml:space="preserve"> 39.5 </w:t>
      </w:r>
      <w:r w:rsidR="00911268" w:rsidRPr="00911268">
        <w:t xml:space="preserve">Земельного кодекса Российской Федерации (далее - Земельный кодекс) </w:t>
      </w:r>
      <w:r>
        <w:t xml:space="preserve">случаи и </w:t>
      </w:r>
      <w:r w:rsidR="00FF4913">
        <w:t xml:space="preserve">порядок предоставления земельных участков в собственность бесплатно </w:t>
      </w:r>
      <w:r>
        <w:t xml:space="preserve">гражданам, имеющим трех и более детей, </w:t>
      </w:r>
      <w:r w:rsidR="00FF4913">
        <w:t>устанавливается субъектами Российской Федерации, котор</w:t>
      </w:r>
      <w:r>
        <w:t>ыми</w:t>
      </w:r>
      <w:r w:rsidR="00FF4913">
        <w:t xml:space="preserve"> может быть предусмотрено требование о том, что такие многодетные семьи должны состоять на учете в качестве нуждающихся в жилых помещениях,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06BE0" w:rsidRPr="00911268" w:rsidRDefault="00706BE0" w:rsidP="00706BE0">
      <w:pPr>
        <w:pStyle w:val="ConsPlusNormal"/>
        <w:suppressAutoHyphens/>
        <w:ind w:firstLine="709"/>
        <w:jc w:val="both"/>
      </w:pPr>
      <w:r w:rsidRPr="008500C7">
        <w:t xml:space="preserve">По данным администраций муниципальных </w:t>
      </w:r>
      <w:r>
        <w:t>округов и городских округов</w:t>
      </w:r>
      <w:r w:rsidRPr="008500C7">
        <w:t xml:space="preserve"> Чувашской Республики по состоянию на 1 </w:t>
      </w:r>
      <w:r>
        <w:t>июля</w:t>
      </w:r>
      <w:r w:rsidRPr="008500C7">
        <w:t xml:space="preserve"> 2023 г</w:t>
      </w:r>
      <w:r>
        <w:t>ода</w:t>
      </w:r>
      <w:r w:rsidRPr="008500C7">
        <w:t xml:space="preserve"> </w:t>
      </w:r>
      <w:r w:rsidRPr="00911268">
        <w:t>на учет для получения земельного участка в собственность бесплатно поставлены 20789 многодетных семей (из них для индивидуального жилищного строительства (далее – ИЖС) – 15361), в том числе в 2023 году – 1006 семей. Получили земельные участки 9943 многодетных семей (из них для ИЖС – 6236), в том числе в 2023 году – 128 семей.</w:t>
      </w:r>
      <w:r w:rsidRPr="00706BE0">
        <w:t xml:space="preserve"> Обеспеченность многодетных семей земельными участками составляет 48</w:t>
      </w:r>
      <w:r>
        <w:t xml:space="preserve"> </w:t>
      </w:r>
      <w:r w:rsidRPr="00706BE0">
        <w:t>%.</w:t>
      </w:r>
      <w:r w:rsidR="00EA17FB" w:rsidRPr="00EA17FB">
        <w:t xml:space="preserve"> Проблема ожидания получения земельного участка многод</w:t>
      </w:r>
      <w:r w:rsidR="00EA17FB">
        <w:t xml:space="preserve">етным семьям связана </w:t>
      </w:r>
      <w:r w:rsidR="00EA17FB" w:rsidRPr="00EA17FB">
        <w:t>с недостаточным количеством на территории отдельных муниципальных образований сформированных</w:t>
      </w:r>
      <w:r w:rsidR="00EA17FB">
        <w:t xml:space="preserve"> </w:t>
      </w:r>
      <w:r w:rsidR="00EA17FB" w:rsidRPr="00EA17FB">
        <w:t xml:space="preserve">земельных участков, пригодных для предоставления многодетным семьям. В связи с </w:t>
      </w:r>
      <w:r w:rsidR="00EA17FB">
        <w:t xml:space="preserve">этим </w:t>
      </w:r>
      <w:r w:rsidR="00EA17FB" w:rsidRPr="00EA17FB">
        <w:t>органами м</w:t>
      </w:r>
      <w:r w:rsidR="00EA17FB">
        <w:t>естного</w:t>
      </w:r>
      <w:r w:rsidR="00EA17FB" w:rsidRPr="00EA17FB">
        <w:t xml:space="preserve"> самоуправления формируются земельные участки на территориях других муниципальных образований. </w:t>
      </w:r>
      <w:r w:rsidR="004F606D">
        <w:t>Однако</w:t>
      </w:r>
      <w:r w:rsidR="00EA17FB" w:rsidRPr="00EA17FB">
        <w:t>, при наличии готовых земельных участков многодетные семьи отказываются от них в связи с удаленностью от места проживания, отсутствием возможности осуществления строительства.</w:t>
      </w:r>
      <w:r w:rsidR="001065F8" w:rsidRPr="001065F8">
        <w:t xml:space="preserve"> Из общего количества </w:t>
      </w:r>
      <w:r w:rsidR="00636C61">
        <w:t>многодетных</w:t>
      </w:r>
      <w:r w:rsidR="00636C61" w:rsidRPr="001065F8">
        <w:t xml:space="preserve"> сем</w:t>
      </w:r>
      <w:r w:rsidR="00636C61">
        <w:t xml:space="preserve">ей, </w:t>
      </w:r>
      <w:r w:rsidR="001065F8" w:rsidRPr="001065F8">
        <w:t>п</w:t>
      </w:r>
      <w:r w:rsidR="00636C61">
        <w:t>олучивших</w:t>
      </w:r>
      <w:r w:rsidR="001065F8" w:rsidRPr="001065F8">
        <w:t xml:space="preserve"> земельны</w:t>
      </w:r>
      <w:r w:rsidR="00636C61">
        <w:t>й</w:t>
      </w:r>
      <w:r w:rsidR="001065F8" w:rsidRPr="001065F8">
        <w:t xml:space="preserve"> участ</w:t>
      </w:r>
      <w:r w:rsidR="00636C61">
        <w:t>о</w:t>
      </w:r>
      <w:r w:rsidR="001065F8" w:rsidRPr="001065F8">
        <w:t>к</w:t>
      </w:r>
      <w:r w:rsidR="00636C61">
        <w:t>,</w:t>
      </w:r>
      <w:r w:rsidR="001065F8" w:rsidRPr="001065F8">
        <w:t xml:space="preserve"> </w:t>
      </w:r>
      <w:r w:rsidR="001927EA">
        <w:t xml:space="preserve">494 - получили </w:t>
      </w:r>
      <w:r w:rsidR="001927EA" w:rsidRPr="001927EA">
        <w:t>разрешени</w:t>
      </w:r>
      <w:r w:rsidR="001927EA">
        <w:t>е</w:t>
      </w:r>
      <w:r w:rsidR="001927EA" w:rsidRPr="001927EA">
        <w:t xml:space="preserve"> на строительство </w:t>
      </w:r>
      <w:r w:rsidR="001927EA">
        <w:t xml:space="preserve">домов, </w:t>
      </w:r>
      <w:r w:rsidR="001927EA" w:rsidRPr="001065F8">
        <w:t>326</w:t>
      </w:r>
      <w:r w:rsidR="001927EA">
        <w:t xml:space="preserve"> - </w:t>
      </w:r>
      <w:r w:rsidR="001065F8" w:rsidRPr="001065F8">
        <w:t>нача</w:t>
      </w:r>
      <w:r w:rsidR="001927EA">
        <w:t xml:space="preserve">ли строительство </w:t>
      </w:r>
      <w:r w:rsidR="001065F8">
        <w:t>домов</w:t>
      </w:r>
      <w:r w:rsidR="001065F8" w:rsidRPr="001065F8">
        <w:t xml:space="preserve">, </w:t>
      </w:r>
      <w:r w:rsidR="001927EA" w:rsidRPr="001065F8">
        <w:t>105</w:t>
      </w:r>
      <w:r w:rsidR="001927EA">
        <w:t xml:space="preserve"> – построили дом.</w:t>
      </w:r>
    </w:p>
    <w:p w:rsidR="006675D5" w:rsidRDefault="00911268" w:rsidP="00911268">
      <w:pPr>
        <w:suppressAutoHyphens/>
        <w:autoSpaceDE w:val="0"/>
        <w:autoSpaceDN w:val="0"/>
        <w:adjustRightInd w:val="0"/>
        <w:ind w:firstLine="709"/>
        <w:jc w:val="both"/>
        <w:rPr>
          <w:sz w:val="26"/>
          <w:szCs w:val="26"/>
        </w:rPr>
      </w:pPr>
      <w:r w:rsidRPr="008500C7">
        <w:rPr>
          <w:sz w:val="26"/>
          <w:szCs w:val="26"/>
        </w:rPr>
        <w:t xml:space="preserve">С  учетом   сложившейся    практики    применения   </w:t>
      </w:r>
      <w:r>
        <w:rPr>
          <w:sz w:val="26"/>
          <w:szCs w:val="26"/>
        </w:rPr>
        <w:t>З</w:t>
      </w:r>
      <w:r w:rsidRPr="008500C7">
        <w:rPr>
          <w:sz w:val="26"/>
          <w:szCs w:val="26"/>
        </w:rPr>
        <w:t xml:space="preserve">акона </w:t>
      </w:r>
      <w:r>
        <w:rPr>
          <w:sz w:val="26"/>
          <w:szCs w:val="26"/>
        </w:rPr>
        <w:t xml:space="preserve">№ 10 </w:t>
      </w:r>
      <w:r w:rsidRPr="008500C7">
        <w:rPr>
          <w:sz w:val="26"/>
          <w:szCs w:val="26"/>
        </w:rPr>
        <w:t xml:space="preserve">проектом закона предлагается установить порядок </w:t>
      </w:r>
      <w:r w:rsidR="006675D5" w:rsidRPr="006675D5">
        <w:rPr>
          <w:sz w:val="26"/>
          <w:szCs w:val="26"/>
        </w:rPr>
        <w:t>предоставления земельного участка для индивидуального жилищного строительства или ведения личного подсобного хозяйства в границах населенного пункта (приусадебный земельный участок)</w:t>
      </w:r>
      <w:r w:rsidR="007A5CC2" w:rsidRPr="007A5CC2">
        <w:t xml:space="preserve"> </w:t>
      </w:r>
      <w:r w:rsidR="007A5CC2" w:rsidRPr="00C673F3">
        <w:rPr>
          <w:sz w:val="26"/>
          <w:szCs w:val="26"/>
        </w:rPr>
        <w:t>муниципальных образований Чувашской Республики</w:t>
      </w:r>
      <w:r w:rsidR="006675D5" w:rsidRPr="006675D5">
        <w:rPr>
          <w:sz w:val="26"/>
          <w:szCs w:val="26"/>
        </w:rPr>
        <w:t xml:space="preserve"> многодетным семьям, состоящим на учете в качестве нуждающихся в жилых помещениях, </w:t>
      </w:r>
      <w:r w:rsidR="00AE1C2C" w:rsidRPr="006675D5">
        <w:rPr>
          <w:sz w:val="26"/>
          <w:szCs w:val="26"/>
        </w:rPr>
        <w:t xml:space="preserve">в собственность бесплатно после завершения строительства и регистрации права </w:t>
      </w:r>
      <w:r w:rsidR="00AE1C2C" w:rsidRPr="006675D5">
        <w:rPr>
          <w:sz w:val="26"/>
          <w:szCs w:val="26"/>
        </w:rPr>
        <w:lastRenderedPageBreak/>
        <w:t>собственности на индивидуальный жилой дом</w:t>
      </w:r>
      <w:r w:rsidR="00AE1C2C">
        <w:rPr>
          <w:sz w:val="26"/>
          <w:szCs w:val="26"/>
        </w:rPr>
        <w:t>. Н</w:t>
      </w:r>
      <w:r w:rsidR="006675D5" w:rsidRPr="006675D5">
        <w:rPr>
          <w:sz w:val="26"/>
          <w:szCs w:val="26"/>
        </w:rPr>
        <w:t xml:space="preserve">а период строительства индивидуального жилого дома </w:t>
      </w:r>
      <w:r w:rsidR="00AE1C2C">
        <w:rPr>
          <w:sz w:val="26"/>
          <w:szCs w:val="26"/>
        </w:rPr>
        <w:t xml:space="preserve">указанные земельные участки планируется предоставлять </w:t>
      </w:r>
      <w:r w:rsidR="006675D5" w:rsidRPr="006675D5">
        <w:rPr>
          <w:sz w:val="26"/>
          <w:szCs w:val="26"/>
        </w:rPr>
        <w:t xml:space="preserve">в безвозмездное пользование сроком до пяти лет (с возможностью продления срока до одного года в случае начала строительства </w:t>
      </w:r>
      <w:r w:rsidR="00AE1C2C">
        <w:rPr>
          <w:sz w:val="26"/>
          <w:szCs w:val="26"/>
        </w:rPr>
        <w:t>дома</w:t>
      </w:r>
      <w:r w:rsidR="006675D5" w:rsidRPr="006675D5">
        <w:rPr>
          <w:sz w:val="26"/>
          <w:szCs w:val="26"/>
        </w:rPr>
        <w:t>)</w:t>
      </w:r>
      <w:r w:rsidR="00706BE0">
        <w:rPr>
          <w:sz w:val="26"/>
          <w:szCs w:val="26"/>
        </w:rPr>
        <w:t>.</w:t>
      </w:r>
    </w:p>
    <w:p w:rsidR="00BF6D8A" w:rsidRPr="00BF6D8A" w:rsidRDefault="00BF6D8A" w:rsidP="00BF6D8A">
      <w:pPr>
        <w:suppressAutoHyphens/>
        <w:autoSpaceDE w:val="0"/>
        <w:autoSpaceDN w:val="0"/>
        <w:adjustRightInd w:val="0"/>
        <w:ind w:firstLine="709"/>
        <w:jc w:val="both"/>
        <w:rPr>
          <w:sz w:val="26"/>
          <w:szCs w:val="26"/>
        </w:rPr>
      </w:pPr>
      <w:r w:rsidRPr="00BF6D8A">
        <w:rPr>
          <w:sz w:val="26"/>
          <w:szCs w:val="26"/>
        </w:rPr>
        <w:t>Также проектом закона предусматривается оказание иной меры поддержки многодетным семьям, состоящим на учете в качестве нуждающихся в жилых помещениях</w:t>
      </w:r>
      <w:r w:rsidR="00A51540">
        <w:rPr>
          <w:sz w:val="26"/>
          <w:szCs w:val="26"/>
        </w:rPr>
        <w:t>,</w:t>
      </w:r>
      <w:r w:rsidRPr="00BF6D8A">
        <w:rPr>
          <w:sz w:val="26"/>
          <w:szCs w:val="26"/>
        </w:rPr>
        <w:t xml:space="preserve"> в виде </w:t>
      </w:r>
      <w:bookmarkStart w:id="0" w:name="_Hlk139832064"/>
      <w:r w:rsidRPr="00BF6D8A">
        <w:rPr>
          <w:sz w:val="26"/>
          <w:szCs w:val="26"/>
        </w:rPr>
        <w:t>предоставления</w:t>
      </w:r>
      <w:bookmarkEnd w:id="0"/>
      <w:r w:rsidRPr="00BF6D8A">
        <w:rPr>
          <w:sz w:val="26"/>
          <w:szCs w:val="26"/>
        </w:rPr>
        <w:t xml:space="preserve"> единовременной </w:t>
      </w:r>
      <w:bookmarkStart w:id="1" w:name="_Hlk139832085"/>
      <w:r w:rsidRPr="00BF6D8A">
        <w:rPr>
          <w:sz w:val="26"/>
          <w:szCs w:val="26"/>
        </w:rPr>
        <w:t xml:space="preserve">денежной выплаты </w:t>
      </w:r>
      <w:bookmarkEnd w:id="1"/>
      <w:r w:rsidRPr="00BF6D8A">
        <w:rPr>
          <w:sz w:val="26"/>
          <w:szCs w:val="26"/>
        </w:rPr>
        <w:t>(сертификата) с их согласия взамен предоставления им в собственность бесплатно земельного участка для индивидуального жилищного строительства или ведения личного подсобного хозяйства в границах населенного пункта (приусадебный земельный участок</w:t>
      </w:r>
      <w:r w:rsidRPr="00973145">
        <w:rPr>
          <w:sz w:val="26"/>
          <w:szCs w:val="26"/>
        </w:rPr>
        <w:t xml:space="preserve">). </w:t>
      </w:r>
      <w:r w:rsidR="008230D5" w:rsidRPr="00973145">
        <w:rPr>
          <w:sz w:val="26"/>
          <w:szCs w:val="26"/>
        </w:rPr>
        <w:t>Ц</w:t>
      </w:r>
      <w:r w:rsidR="004A4E89" w:rsidRPr="00973145">
        <w:rPr>
          <w:sz w:val="26"/>
          <w:szCs w:val="26"/>
        </w:rPr>
        <w:t>ел</w:t>
      </w:r>
      <w:r w:rsidR="008230D5" w:rsidRPr="00973145">
        <w:rPr>
          <w:sz w:val="26"/>
          <w:szCs w:val="26"/>
        </w:rPr>
        <w:t>и</w:t>
      </w:r>
      <w:r w:rsidR="004A4E89" w:rsidRPr="00973145">
        <w:rPr>
          <w:sz w:val="26"/>
          <w:szCs w:val="26"/>
        </w:rPr>
        <w:t>, поряд</w:t>
      </w:r>
      <w:r w:rsidR="008230D5" w:rsidRPr="00973145">
        <w:rPr>
          <w:sz w:val="26"/>
          <w:szCs w:val="26"/>
        </w:rPr>
        <w:t>ок</w:t>
      </w:r>
      <w:r w:rsidR="008230D5" w:rsidRPr="00973145">
        <w:t xml:space="preserve"> </w:t>
      </w:r>
      <w:r w:rsidR="008230D5" w:rsidRPr="00973145">
        <w:rPr>
          <w:sz w:val="26"/>
          <w:szCs w:val="26"/>
        </w:rPr>
        <w:t>предоставления</w:t>
      </w:r>
      <w:r w:rsidR="004A4E89" w:rsidRPr="00973145">
        <w:rPr>
          <w:sz w:val="26"/>
          <w:szCs w:val="26"/>
        </w:rPr>
        <w:t xml:space="preserve"> и размер</w:t>
      </w:r>
      <w:r w:rsidR="008230D5" w:rsidRPr="00973145">
        <w:rPr>
          <w:sz w:val="26"/>
          <w:szCs w:val="26"/>
        </w:rPr>
        <w:t xml:space="preserve"> денежной выплаты</w:t>
      </w:r>
      <w:r w:rsidR="004A4E89" w:rsidRPr="00973145">
        <w:rPr>
          <w:sz w:val="26"/>
          <w:szCs w:val="26"/>
        </w:rPr>
        <w:t xml:space="preserve"> устан</w:t>
      </w:r>
      <w:r w:rsidR="008230D5" w:rsidRPr="00973145">
        <w:rPr>
          <w:sz w:val="26"/>
          <w:szCs w:val="26"/>
        </w:rPr>
        <w:t>а</w:t>
      </w:r>
      <w:r w:rsidR="004A4E89" w:rsidRPr="00973145">
        <w:rPr>
          <w:sz w:val="26"/>
          <w:szCs w:val="26"/>
        </w:rPr>
        <w:t>вл</w:t>
      </w:r>
      <w:r w:rsidR="008230D5" w:rsidRPr="00973145">
        <w:rPr>
          <w:sz w:val="26"/>
          <w:szCs w:val="26"/>
        </w:rPr>
        <w:t>иваются</w:t>
      </w:r>
      <w:r w:rsidR="004A4E89" w:rsidRPr="00973145">
        <w:rPr>
          <w:sz w:val="26"/>
          <w:szCs w:val="26"/>
        </w:rPr>
        <w:t xml:space="preserve"> Кабинетом Министров Чувашской Республики.</w:t>
      </w:r>
      <w:bookmarkStart w:id="2" w:name="_GoBack"/>
      <w:bookmarkEnd w:id="2"/>
    </w:p>
    <w:p w:rsidR="00F26956" w:rsidRDefault="00A51540" w:rsidP="00A51540">
      <w:pPr>
        <w:suppressAutoHyphens/>
        <w:autoSpaceDE w:val="0"/>
        <w:autoSpaceDN w:val="0"/>
        <w:adjustRightInd w:val="0"/>
        <w:ind w:firstLine="709"/>
        <w:jc w:val="both"/>
        <w:rPr>
          <w:sz w:val="26"/>
          <w:szCs w:val="26"/>
        </w:rPr>
      </w:pPr>
      <w:r w:rsidRPr="001927EA">
        <w:rPr>
          <w:sz w:val="26"/>
          <w:szCs w:val="26"/>
        </w:rPr>
        <w:t>Применение альтернативных мер социальной поддержки многодетных семей в виде права на получение единовременной денежной выплаты в целях улучшения жилищных условий взамен предоставления земельных участков в собственность бесплатно потребует дополнительных расходов республиканского бюджета Чувашс</w:t>
      </w:r>
      <w:r w:rsidR="00D3305A">
        <w:rPr>
          <w:sz w:val="26"/>
          <w:szCs w:val="26"/>
        </w:rPr>
        <w:t xml:space="preserve">кой Республики. </w:t>
      </w:r>
      <w:r w:rsidR="00381A43" w:rsidRPr="00381A43">
        <w:rPr>
          <w:sz w:val="26"/>
          <w:szCs w:val="26"/>
        </w:rPr>
        <w:t xml:space="preserve">По предварительным данным </w:t>
      </w:r>
      <w:r w:rsidR="00381A43">
        <w:rPr>
          <w:sz w:val="26"/>
          <w:szCs w:val="26"/>
        </w:rPr>
        <w:t>Минстроя Чувашии</w:t>
      </w:r>
      <w:r w:rsidR="00381A43" w:rsidRPr="00381A43">
        <w:rPr>
          <w:sz w:val="26"/>
          <w:szCs w:val="26"/>
        </w:rPr>
        <w:t xml:space="preserve"> по состоянию на 1 апреля 2023 г</w:t>
      </w:r>
      <w:r w:rsidR="00381A43">
        <w:rPr>
          <w:sz w:val="26"/>
          <w:szCs w:val="26"/>
        </w:rPr>
        <w:t>.</w:t>
      </w:r>
      <w:r w:rsidR="00381A43" w:rsidRPr="00381A43">
        <w:rPr>
          <w:sz w:val="26"/>
          <w:szCs w:val="26"/>
        </w:rPr>
        <w:t xml:space="preserve"> на территории </w:t>
      </w:r>
      <w:r w:rsidR="00381A43" w:rsidRPr="0001422F">
        <w:rPr>
          <w:sz w:val="26"/>
          <w:szCs w:val="26"/>
        </w:rPr>
        <w:t xml:space="preserve">республики </w:t>
      </w:r>
      <w:r w:rsidR="00F21F04" w:rsidRPr="0001422F">
        <w:rPr>
          <w:sz w:val="26"/>
          <w:szCs w:val="26"/>
        </w:rPr>
        <w:t>858 семей</w:t>
      </w:r>
      <w:r w:rsidR="00F21F04">
        <w:rPr>
          <w:sz w:val="26"/>
          <w:szCs w:val="26"/>
        </w:rPr>
        <w:t xml:space="preserve"> </w:t>
      </w:r>
      <w:r w:rsidR="00F21F04" w:rsidRPr="00F21F04">
        <w:rPr>
          <w:sz w:val="26"/>
          <w:szCs w:val="26"/>
        </w:rPr>
        <w:t>состо</w:t>
      </w:r>
      <w:r w:rsidR="00F21F04">
        <w:rPr>
          <w:sz w:val="26"/>
          <w:szCs w:val="26"/>
        </w:rPr>
        <w:t>ит</w:t>
      </w:r>
      <w:r w:rsidR="00F21F04" w:rsidRPr="00F21F04">
        <w:rPr>
          <w:sz w:val="26"/>
          <w:szCs w:val="26"/>
        </w:rPr>
        <w:t xml:space="preserve"> на учете в качестве нуждающихся в жилых помещениях</w:t>
      </w:r>
      <w:r w:rsidR="00F21F04">
        <w:rPr>
          <w:sz w:val="26"/>
          <w:szCs w:val="26"/>
        </w:rPr>
        <w:t>.</w:t>
      </w:r>
      <w:r w:rsidR="00381A43" w:rsidRPr="00381A43">
        <w:rPr>
          <w:sz w:val="26"/>
          <w:szCs w:val="26"/>
        </w:rPr>
        <w:t xml:space="preserve"> </w:t>
      </w:r>
      <w:r w:rsidR="00F21F04">
        <w:rPr>
          <w:sz w:val="26"/>
          <w:szCs w:val="26"/>
        </w:rPr>
        <w:t>В</w:t>
      </w:r>
      <w:r w:rsidR="00D3305A">
        <w:rPr>
          <w:sz w:val="26"/>
          <w:szCs w:val="26"/>
        </w:rPr>
        <w:t xml:space="preserve"> </w:t>
      </w:r>
      <w:r w:rsidRPr="001927EA">
        <w:rPr>
          <w:sz w:val="26"/>
          <w:szCs w:val="26"/>
        </w:rPr>
        <w:t xml:space="preserve">случае выплаты </w:t>
      </w:r>
      <w:r w:rsidR="00F21F04">
        <w:rPr>
          <w:sz w:val="26"/>
          <w:szCs w:val="26"/>
        </w:rPr>
        <w:t xml:space="preserve">таким </w:t>
      </w:r>
      <w:r w:rsidRPr="001927EA">
        <w:rPr>
          <w:sz w:val="26"/>
          <w:szCs w:val="26"/>
        </w:rPr>
        <w:t xml:space="preserve"> семьям</w:t>
      </w:r>
      <w:r w:rsidR="00F26956" w:rsidRPr="001927EA">
        <w:rPr>
          <w:sz w:val="26"/>
          <w:szCs w:val="26"/>
        </w:rPr>
        <w:t xml:space="preserve"> </w:t>
      </w:r>
      <w:r w:rsidR="00F21F04" w:rsidRPr="001927EA">
        <w:rPr>
          <w:sz w:val="26"/>
          <w:szCs w:val="26"/>
        </w:rPr>
        <w:t xml:space="preserve">(при их согласии) </w:t>
      </w:r>
      <w:r w:rsidRPr="001927EA">
        <w:rPr>
          <w:sz w:val="26"/>
          <w:szCs w:val="26"/>
        </w:rPr>
        <w:t xml:space="preserve">денежной компенсации потребуются дополнительные расходы из республиканского бюджета Чувашской Республики </w:t>
      </w:r>
      <w:r w:rsidR="00F26956">
        <w:rPr>
          <w:sz w:val="26"/>
          <w:szCs w:val="26"/>
        </w:rPr>
        <w:t xml:space="preserve">в сумме </w:t>
      </w:r>
      <w:r w:rsidR="004E20FC">
        <w:rPr>
          <w:sz w:val="26"/>
          <w:szCs w:val="26"/>
        </w:rPr>
        <w:t>214</w:t>
      </w:r>
      <w:r w:rsidR="00F21F04">
        <w:rPr>
          <w:sz w:val="26"/>
          <w:szCs w:val="26"/>
        </w:rPr>
        <w:t>,5</w:t>
      </w:r>
      <w:r w:rsidR="00F26956">
        <w:rPr>
          <w:sz w:val="26"/>
          <w:szCs w:val="26"/>
        </w:rPr>
        <w:t xml:space="preserve"> мл</w:t>
      </w:r>
      <w:r w:rsidR="004E20FC">
        <w:rPr>
          <w:sz w:val="26"/>
          <w:szCs w:val="26"/>
        </w:rPr>
        <w:t>н</w:t>
      </w:r>
      <w:r w:rsidR="00F26956">
        <w:rPr>
          <w:sz w:val="26"/>
          <w:szCs w:val="26"/>
        </w:rPr>
        <w:t xml:space="preserve">. рублей </w:t>
      </w:r>
      <w:r w:rsidR="00F26956" w:rsidRPr="001927EA">
        <w:rPr>
          <w:sz w:val="26"/>
          <w:szCs w:val="26"/>
        </w:rPr>
        <w:t>(при выплате по 2</w:t>
      </w:r>
      <w:r w:rsidR="00F26956">
        <w:rPr>
          <w:sz w:val="26"/>
          <w:szCs w:val="26"/>
        </w:rPr>
        <w:t>5</w:t>
      </w:r>
      <w:r w:rsidR="00F26956" w:rsidRPr="001927EA">
        <w:rPr>
          <w:sz w:val="26"/>
          <w:szCs w:val="26"/>
        </w:rPr>
        <w:t>0 тыс. рублей).</w:t>
      </w:r>
    </w:p>
    <w:p w:rsidR="00EC55A4" w:rsidRDefault="00EC55A4" w:rsidP="00EC55A4">
      <w:pPr>
        <w:pStyle w:val="ConsPlusNormal"/>
        <w:suppressAutoHyphens/>
        <w:ind w:firstLine="709"/>
        <w:jc w:val="both"/>
      </w:pPr>
      <w:r>
        <w:t xml:space="preserve">Случаи предоставления многодетным семьям земельных участков в собственность бесплатно для индивидуального жилищного строительства исходя из нуждаемости граждан в жилых помещениях предусмотрены в </w:t>
      </w:r>
      <w:r w:rsidR="00BE1000">
        <w:t xml:space="preserve">ряде регионов </w:t>
      </w:r>
      <w:r>
        <w:t>Приволжск</w:t>
      </w:r>
      <w:r w:rsidR="00BE1000">
        <w:t xml:space="preserve">ого </w:t>
      </w:r>
      <w:r>
        <w:t>федеральн</w:t>
      </w:r>
      <w:r w:rsidR="00BE1000">
        <w:t>ого</w:t>
      </w:r>
      <w:r>
        <w:t xml:space="preserve"> округ</w:t>
      </w:r>
      <w:r w:rsidR="00BE1000">
        <w:t>а (</w:t>
      </w:r>
      <w:r>
        <w:t xml:space="preserve">Нижегородской, Самарской, Пензенской, Ульяновской областях, Удмуртской республике и Республике Мордовия). </w:t>
      </w:r>
      <w:r w:rsidRPr="001065F8">
        <w:t>Решения субъектов Российской Федерации о введении альтернативных мер поддержки многодетных семей принимаются исходя из бюджетной обеспеченности регионов.</w:t>
      </w:r>
      <w:r>
        <w:t xml:space="preserve"> </w:t>
      </w:r>
    </w:p>
    <w:p w:rsidR="005A38E7" w:rsidRPr="00C258ED" w:rsidRDefault="0071450A" w:rsidP="00D77BAC">
      <w:pPr>
        <w:suppressAutoHyphens/>
        <w:autoSpaceDE w:val="0"/>
        <w:autoSpaceDN w:val="0"/>
        <w:adjustRightInd w:val="0"/>
        <w:ind w:firstLine="709"/>
        <w:jc w:val="both"/>
        <w:rPr>
          <w:sz w:val="26"/>
          <w:szCs w:val="26"/>
        </w:rPr>
      </w:pPr>
      <w:r w:rsidRPr="00C258ED">
        <w:rPr>
          <w:sz w:val="26"/>
          <w:szCs w:val="26"/>
        </w:rPr>
        <w:t>П</w:t>
      </w:r>
      <w:r w:rsidR="005A38E7" w:rsidRPr="00C258ED">
        <w:rPr>
          <w:sz w:val="26"/>
          <w:szCs w:val="26"/>
        </w:rPr>
        <w:t xml:space="preserve">роектом закона </w:t>
      </w:r>
      <w:r w:rsidR="00F21F04">
        <w:rPr>
          <w:sz w:val="26"/>
          <w:szCs w:val="26"/>
        </w:rPr>
        <w:t xml:space="preserve">также </w:t>
      </w:r>
      <w:r w:rsidR="005A38E7" w:rsidRPr="00C258ED">
        <w:rPr>
          <w:sz w:val="26"/>
          <w:szCs w:val="26"/>
        </w:rPr>
        <w:t xml:space="preserve">предлагается </w:t>
      </w:r>
      <w:r w:rsidR="00C258ED" w:rsidRPr="00C258ED">
        <w:rPr>
          <w:sz w:val="26"/>
          <w:szCs w:val="26"/>
        </w:rPr>
        <w:t>при признании многодетной семьи, в составе которой один или оба родителя, один или оба усыновителя (</w:t>
      </w:r>
      <w:proofErr w:type="spellStart"/>
      <w:r w:rsidR="00C258ED" w:rsidRPr="00C258ED">
        <w:rPr>
          <w:sz w:val="26"/>
          <w:szCs w:val="26"/>
        </w:rPr>
        <w:t>удочерителя</w:t>
      </w:r>
      <w:proofErr w:type="spellEnd"/>
      <w:r w:rsidR="00C258ED" w:rsidRPr="00C258ED">
        <w:rPr>
          <w:sz w:val="26"/>
          <w:szCs w:val="26"/>
        </w:rPr>
        <w:t>) имеют статус военнослужащего в соответствии с Федеральным законом от 27 мая 1998 года № 76-ФЗ «О статусе военнослужащих», не учитывать её преимущественное проживание на территории Чувашской Республики</w:t>
      </w:r>
      <w:r w:rsidR="00D23D2C" w:rsidRPr="00C258ED">
        <w:rPr>
          <w:sz w:val="26"/>
          <w:szCs w:val="26"/>
        </w:rPr>
        <w:t>.</w:t>
      </w:r>
      <w:r w:rsidRPr="00C258ED">
        <w:rPr>
          <w:sz w:val="26"/>
          <w:szCs w:val="26"/>
        </w:rPr>
        <w:t xml:space="preserve"> </w:t>
      </w:r>
      <w:r w:rsidR="00285E4B">
        <w:rPr>
          <w:sz w:val="26"/>
          <w:szCs w:val="26"/>
        </w:rPr>
        <w:t>При этом, в</w:t>
      </w:r>
      <w:r w:rsidR="00285E4B" w:rsidRPr="00285E4B">
        <w:rPr>
          <w:sz w:val="26"/>
          <w:szCs w:val="26"/>
        </w:rPr>
        <w:t xml:space="preserve"> заявлении </w:t>
      </w:r>
      <w:r w:rsidR="00285E4B">
        <w:rPr>
          <w:sz w:val="26"/>
          <w:szCs w:val="26"/>
        </w:rPr>
        <w:t>д</w:t>
      </w:r>
      <w:r w:rsidR="00285E4B" w:rsidRPr="00285E4B">
        <w:rPr>
          <w:sz w:val="26"/>
          <w:szCs w:val="26"/>
        </w:rPr>
        <w:t xml:space="preserve">ля постановки на учет многодетной семьи, имеющей право на предоставление земельного участка в собственность бесплатно, </w:t>
      </w:r>
      <w:r w:rsidR="00285E4B">
        <w:rPr>
          <w:sz w:val="26"/>
          <w:szCs w:val="26"/>
        </w:rPr>
        <w:t xml:space="preserve">предусматривается возможность указания </w:t>
      </w:r>
      <w:r w:rsidR="00285E4B" w:rsidRPr="00285E4B">
        <w:rPr>
          <w:sz w:val="26"/>
          <w:szCs w:val="26"/>
        </w:rPr>
        <w:t>сведени</w:t>
      </w:r>
      <w:r w:rsidR="00285E4B">
        <w:rPr>
          <w:sz w:val="26"/>
          <w:szCs w:val="26"/>
        </w:rPr>
        <w:t>й</w:t>
      </w:r>
      <w:r w:rsidR="00285E4B" w:rsidRPr="00285E4B">
        <w:rPr>
          <w:sz w:val="26"/>
          <w:szCs w:val="26"/>
        </w:rPr>
        <w:t xml:space="preserve"> о местоположении в муниципальном образовании Чувашской Республики земельного участка, который многодетная семья имеет намерение получить в случае отсутствия свободного земельного участка по месту её проживания.</w:t>
      </w:r>
    </w:p>
    <w:p w:rsidR="002C13FB" w:rsidRDefault="002C13FB" w:rsidP="0071191D">
      <w:pPr>
        <w:pStyle w:val="20"/>
        <w:suppressAutoHyphens/>
        <w:spacing w:after="0" w:line="240" w:lineRule="auto"/>
        <w:ind w:firstLine="709"/>
        <w:jc w:val="both"/>
        <w:rPr>
          <w:sz w:val="26"/>
          <w:szCs w:val="26"/>
        </w:rPr>
      </w:pPr>
      <w:r w:rsidRPr="002C13FB">
        <w:rPr>
          <w:sz w:val="26"/>
          <w:szCs w:val="26"/>
        </w:rPr>
        <w:t>Многодетн</w:t>
      </w:r>
      <w:r>
        <w:rPr>
          <w:sz w:val="26"/>
          <w:szCs w:val="26"/>
        </w:rPr>
        <w:t>ая</w:t>
      </w:r>
      <w:r w:rsidRPr="002C13FB">
        <w:rPr>
          <w:sz w:val="26"/>
          <w:szCs w:val="26"/>
        </w:rPr>
        <w:t xml:space="preserve"> семь</w:t>
      </w:r>
      <w:r>
        <w:rPr>
          <w:sz w:val="26"/>
          <w:szCs w:val="26"/>
        </w:rPr>
        <w:t>я</w:t>
      </w:r>
      <w:r w:rsidRPr="002C13FB">
        <w:rPr>
          <w:sz w:val="26"/>
          <w:szCs w:val="26"/>
        </w:rPr>
        <w:t>, включенн</w:t>
      </w:r>
      <w:r>
        <w:rPr>
          <w:sz w:val="26"/>
          <w:szCs w:val="26"/>
        </w:rPr>
        <w:t>ая</w:t>
      </w:r>
      <w:r w:rsidRPr="002C13FB">
        <w:rPr>
          <w:sz w:val="26"/>
          <w:szCs w:val="26"/>
        </w:rPr>
        <w:t xml:space="preserve"> </w:t>
      </w:r>
      <w:r w:rsidR="00C029F8">
        <w:rPr>
          <w:sz w:val="26"/>
          <w:szCs w:val="26"/>
        </w:rPr>
        <w:t xml:space="preserve">в соответствии с Законом № 10 </w:t>
      </w:r>
      <w:r w:rsidRPr="002C13FB">
        <w:rPr>
          <w:sz w:val="26"/>
          <w:szCs w:val="26"/>
        </w:rPr>
        <w:t xml:space="preserve">в Реестр </w:t>
      </w:r>
      <w:r w:rsidR="0027270F" w:rsidRPr="0027270F">
        <w:rPr>
          <w:sz w:val="26"/>
          <w:szCs w:val="26"/>
        </w:rPr>
        <w:t xml:space="preserve">учета многодетных семей, имеющих право на предоставление земельных участков в собственность бесплатно </w:t>
      </w:r>
      <w:r w:rsidR="0027270F">
        <w:rPr>
          <w:sz w:val="26"/>
          <w:szCs w:val="26"/>
        </w:rPr>
        <w:t>(далее - Реестр)</w:t>
      </w:r>
      <w:r w:rsidR="00EC6962">
        <w:rPr>
          <w:sz w:val="26"/>
          <w:szCs w:val="26"/>
        </w:rPr>
        <w:t>,</w:t>
      </w:r>
      <w:r w:rsidR="0027270F">
        <w:rPr>
          <w:sz w:val="26"/>
          <w:szCs w:val="26"/>
        </w:rPr>
        <w:t xml:space="preserve"> </w:t>
      </w:r>
      <w:r w:rsidRPr="002C13FB">
        <w:rPr>
          <w:sz w:val="26"/>
          <w:szCs w:val="26"/>
        </w:rPr>
        <w:t>в целях предоставления земельного участка, для индивидуального жилищного строительства либо для ведения личного подсобного хозяйства (приусадебный земельный участок), и не получивш</w:t>
      </w:r>
      <w:r>
        <w:rPr>
          <w:sz w:val="26"/>
          <w:szCs w:val="26"/>
        </w:rPr>
        <w:t>ая</w:t>
      </w:r>
      <w:r w:rsidRPr="002C13FB">
        <w:rPr>
          <w:sz w:val="26"/>
          <w:szCs w:val="26"/>
        </w:rPr>
        <w:t xml:space="preserve"> такой земельный участок, </w:t>
      </w:r>
      <w:r w:rsidR="00C029F8">
        <w:rPr>
          <w:sz w:val="26"/>
          <w:szCs w:val="26"/>
        </w:rPr>
        <w:t>не утрачивает право</w:t>
      </w:r>
      <w:r w:rsidRPr="002C13FB">
        <w:rPr>
          <w:sz w:val="26"/>
          <w:szCs w:val="26"/>
        </w:rPr>
        <w:t xml:space="preserve"> получить </w:t>
      </w:r>
      <w:r w:rsidR="008304B6">
        <w:rPr>
          <w:sz w:val="26"/>
          <w:szCs w:val="26"/>
        </w:rPr>
        <w:t xml:space="preserve">его </w:t>
      </w:r>
      <w:r w:rsidRPr="002C13FB">
        <w:rPr>
          <w:sz w:val="26"/>
          <w:szCs w:val="26"/>
        </w:rPr>
        <w:t xml:space="preserve">в </w:t>
      </w:r>
      <w:r w:rsidR="00C029F8">
        <w:rPr>
          <w:sz w:val="26"/>
          <w:szCs w:val="26"/>
        </w:rPr>
        <w:t xml:space="preserve">собственность </w:t>
      </w:r>
      <w:r w:rsidR="00C029F8" w:rsidRPr="002C13FB">
        <w:rPr>
          <w:sz w:val="26"/>
          <w:szCs w:val="26"/>
        </w:rPr>
        <w:t>бесплатно</w:t>
      </w:r>
      <w:r w:rsidR="00C029F8">
        <w:rPr>
          <w:sz w:val="26"/>
          <w:szCs w:val="26"/>
        </w:rPr>
        <w:t xml:space="preserve">, а также имеет право </w:t>
      </w:r>
      <w:r w:rsidR="00A203F3">
        <w:rPr>
          <w:sz w:val="26"/>
          <w:szCs w:val="26"/>
        </w:rPr>
        <w:t xml:space="preserve">по своему выбору взамен земельного участка для указанных целей получить в собственность бесплатно земельный участок </w:t>
      </w:r>
      <w:r w:rsidR="008304B6">
        <w:rPr>
          <w:sz w:val="26"/>
          <w:szCs w:val="26"/>
        </w:rPr>
        <w:t xml:space="preserve">для иной цели, предусмотренной </w:t>
      </w:r>
      <w:r w:rsidR="008304B6" w:rsidRPr="002C13FB">
        <w:rPr>
          <w:sz w:val="26"/>
          <w:szCs w:val="26"/>
        </w:rPr>
        <w:t>Законом № 10</w:t>
      </w:r>
      <w:r w:rsidR="008304B6" w:rsidRPr="008304B6">
        <w:rPr>
          <w:sz w:val="26"/>
          <w:szCs w:val="26"/>
        </w:rPr>
        <w:t>.</w:t>
      </w:r>
      <w:r w:rsidR="008304B6" w:rsidRPr="008304B6">
        <w:t xml:space="preserve"> </w:t>
      </w:r>
      <w:r w:rsidR="008304B6" w:rsidRPr="008304B6">
        <w:rPr>
          <w:sz w:val="26"/>
          <w:szCs w:val="26"/>
        </w:rPr>
        <w:t xml:space="preserve">Предоставление </w:t>
      </w:r>
      <w:r w:rsidR="008304B6">
        <w:rPr>
          <w:sz w:val="26"/>
          <w:szCs w:val="26"/>
        </w:rPr>
        <w:t xml:space="preserve">таких </w:t>
      </w:r>
      <w:r w:rsidR="008304B6" w:rsidRPr="008304B6">
        <w:rPr>
          <w:sz w:val="26"/>
          <w:szCs w:val="26"/>
        </w:rPr>
        <w:t xml:space="preserve">земельных участков </w:t>
      </w:r>
      <w:r w:rsidR="008304B6" w:rsidRPr="008304B6">
        <w:rPr>
          <w:sz w:val="26"/>
          <w:szCs w:val="26"/>
        </w:rPr>
        <w:lastRenderedPageBreak/>
        <w:t xml:space="preserve">осуществляется в хронологическом порядке согласно очередности многодетных семей, </w:t>
      </w:r>
      <w:r w:rsidR="008304B6">
        <w:rPr>
          <w:sz w:val="26"/>
          <w:szCs w:val="26"/>
        </w:rPr>
        <w:t xml:space="preserve">ранее </w:t>
      </w:r>
      <w:r w:rsidR="008304B6" w:rsidRPr="008304B6">
        <w:rPr>
          <w:sz w:val="26"/>
          <w:szCs w:val="26"/>
        </w:rPr>
        <w:t>включенных органами местного самоуправления в Реестр.</w:t>
      </w:r>
      <w:r w:rsidR="00FA5165">
        <w:rPr>
          <w:sz w:val="26"/>
          <w:szCs w:val="26"/>
        </w:rPr>
        <w:t xml:space="preserve"> При этом п</w:t>
      </w:r>
      <w:r w:rsidR="008304B6" w:rsidRPr="008304B6">
        <w:rPr>
          <w:sz w:val="26"/>
          <w:szCs w:val="26"/>
        </w:rPr>
        <w:t>редоставление земельного участка для индивидуального жилищного строительства либо для ведения личного подсобного хозяйства (приусадебный земельный участок) в границах населенных пунктов многодетной семье, в составе которой один из совершеннолетних членов данной семьи состоит на учете в органах местного самоуправления в качестве нуждающегося в жилых помещениях, осуществляется в первоочередном порядке.</w:t>
      </w:r>
      <w:r w:rsidR="002E42F5" w:rsidRPr="002E42F5">
        <w:rPr>
          <w:sz w:val="26"/>
          <w:szCs w:val="26"/>
        </w:rPr>
        <w:t xml:space="preserve"> Такая семья вправе получить иную меру социальной поддержки в виде единовременной денежной выплаты (сертификата) взамен предоставления земельного участка в собственность бесплатно с согласия семьи</w:t>
      </w:r>
      <w:r w:rsidR="002E42F5">
        <w:rPr>
          <w:sz w:val="26"/>
          <w:szCs w:val="26"/>
        </w:rPr>
        <w:t>, в том числе путем о</w:t>
      </w:r>
      <w:r w:rsidR="002E42F5" w:rsidRPr="002E42F5">
        <w:rPr>
          <w:sz w:val="26"/>
          <w:szCs w:val="26"/>
        </w:rPr>
        <w:t xml:space="preserve">тказа от права собственности на </w:t>
      </w:r>
      <w:r w:rsidR="004F31E9">
        <w:rPr>
          <w:sz w:val="26"/>
          <w:szCs w:val="26"/>
        </w:rPr>
        <w:t xml:space="preserve">ранее </w:t>
      </w:r>
      <w:r w:rsidR="002E42F5" w:rsidRPr="002E42F5">
        <w:rPr>
          <w:sz w:val="26"/>
          <w:szCs w:val="26"/>
        </w:rPr>
        <w:t xml:space="preserve">предоставленный </w:t>
      </w:r>
      <w:r w:rsidR="002E42F5">
        <w:rPr>
          <w:sz w:val="26"/>
          <w:szCs w:val="26"/>
        </w:rPr>
        <w:t>в соответствии с Законом №</w:t>
      </w:r>
      <w:r w:rsidR="00A006EF">
        <w:rPr>
          <w:sz w:val="26"/>
          <w:szCs w:val="26"/>
        </w:rPr>
        <w:t xml:space="preserve"> </w:t>
      </w:r>
      <w:r w:rsidR="002E42F5">
        <w:rPr>
          <w:sz w:val="26"/>
          <w:szCs w:val="26"/>
        </w:rPr>
        <w:t xml:space="preserve">10 </w:t>
      </w:r>
      <w:r w:rsidR="002E42F5" w:rsidRPr="002E42F5">
        <w:rPr>
          <w:sz w:val="26"/>
          <w:szCs w:val="26"/>
        </w:rPr>
        <w:t>земельный участок</w:t>
      </w:r>
      <w:r w:rsidR="002E42F5">
        <w:rPr>
          <w:sz w:val="26"/>
          <w:szCs w:val="26"/>
        </w:rPr>
        <w:t xml:space="preserve"> </w:t>
      </w:r>
      <w:r w:rsidR="002E42F5" w:rsidRPr="002E42F5">
        <w:rPr>
          <w:sz w:val="26"/>
          <w:szCs w:val="26"/>
        </w:rPr>
        <w:t>в собственность бесплатно</w:t>
      </w:r>
      <w:r w:rsidR="004F31E9">
        <w:rPr>
          <w:sz w:val="26"/>
          <w:szCs w:val="26"/>
        </w:rPr>
        <w:t>,</w:t>
      </w:r>
      <w:r w:rsidR="004F31E9" w:rsidRPr="004F31E9">
        <w:rPr>
          <w:sz w:val="26"/>
          <w:szCs w:val="26"/>
        </w:rPr>
        <w:t xml:space="preserve"> при условии отсутств</w:t>
      </w:r>
      <w:r w:rsidR="004F31E9">
        <w:rPr>
          <w:sz w:val="26"/>
          <w:szCs w:val="26"/>
        </w:rPr>
        <w:t>ия</w:t>
      </w:r>
      <w:r w:rsidR="004F31E9" w:rsidRPr="004F31E9">
        <w:rPr>
          <w:sz w:val="26"/>
          <w:szCs w:val="26"/>
        </w:rPr>
        <w:t xml:space="preserve"> на таком земельном участке </w:t>
      </w:r>
      <w:r w:rsidR="004F31E9">
        <w:rPr>
          <w:sz w:val="26"/>
          <w:szCs w:val="26"/>
        </w:rPr>
        <w:t>возведенных</w:t>
      </w:r>
      <w:r w:rsidR="004F31E9" w:rsidRPr="004F31E9">
        <w:rPr>
          <w:sz w:val="26"/>
          <w:szCs w:val="26"/>
        </w:rPr>
        <w:t xml:space="preserve"> многодетной семьей здани</w:t>
      </w:r>
      <w:r w:rsidR="004F31E9">
        <w:rPr>
          <w:sz w:val="26"/>
          <w:szCs w:val="26"/>
        </w:rPr>
        <w:t>й</w:t>
      </w:r>
      <w:r w:rsidR="004F31E9" w:rsidRPr="004F31E9">
        <w:rPr>
          <w:sz w:val="26"/>
          <w:szCs w:val="26"/>
        </w:rPr>
        <w:t>, строени</w:t>
      </w:r>
      <w:r w:rsidR="004F31E9">
        <w:rPr>
          <w:sz w:val="26"/>
          <w:szCs w:val="26"/>
        </w:rPr>
        <w:t>й</w:t>
      </w:r>
      <w:r w:rsidR="004F31E9" w:rsidRPr="004F31E9">
        <w:rPr>
          <w:sz w:val="26"/>
          <w:szCs w:val="26"/>
        </w:rPr>
        <w:t xml:space="preserve"> и сооружени</w:t>
      </w:r>
      <w:r w:rsidR="004F31E9">
        <w:rPr>
          <w:sz w:val="26"/>
          <w:szCs w:val="26"/>
        </w:rPr>
        <w:t>й</w:t>
      </w:r>
      <w:r w:rsidR="002E42F5">
        <w:rPr>
          <w:sz w:val="26"/>
          <w:szCs w:val="26"/>
        </w:rPr>
        <w:t>.</w:t>
      </w:r>
    </w:p>
    <w:p w:rsidR="007A11FB" w:rsidRPr="00B30025" w:rsidRDefault="007A11FB" w:rsidP="007A11FB">
      <w:pPr>
        <w:pStyle w:val="20"/>
        <w:suppressAutoHyphens/>
        <w:spacing w:after="0" w:line="240" w:lineRule="auto"/>
        <w:ind w:firstLine="709"/>
        <w:jc w:val="both"/>
        <w:rPr>
          <w:sz w:val="26"/>
          <w:szCs w:val="26"/>
        </w:rPr>
      </w:pPr>
      <w:r w:rsidRPr="007A11FB">
        <w:rPr>
          <w:sz w:val="26"/>
          <w:szCs w:val="26"/>
        </w:rPr>
        <w:t>Проект закона не устанавливает новые и не изменяет ранее предусмотренные нормативными правовыми актами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 не устанавливает и не изменяет ответственность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 в связи с чем оценка регулирующего воздействия проекта закона не проводится.</w:t>
      </w:r>
    </w:p>
    <w:p w:rsidR="006A6480" w:rsidRDefault="006A6480" w:rsidP="0010401D">
      <w:pPr>
        <w:suppressAutoHyphens/>
        <w:ind w:firstLine="709"/>
        <w:jc w:val="both"/>
        <w:rPr>
          <w:sz w:val="26"/>
          <w:szCs w:val="26"/>
        </w:rPr>
      </w:pPr>
    </w:p>
    <w:p w:rsidR="00C673F3" w:rsidRPr="0010401D" w:rsidRDefault="00C673F3" w:rsidP="0010401D">
      <w:pPr>
        <w:suppressAutoHyphens/>
        <w:ind w:firstLine="709"/>
        <w:jc w:val="both"/>
        <w:rPr>
          <w:sz w:val="26"/>
          <w:szCs w:val="26"/>
        </w:rPr>
      </w:pPr>
    </w:p>
    <w:p w:rsidR="00605254" w:rsidRDefault="00605254" w:rsidP="00605254">
      <w:pPr>
        <w:tabs>
          <w:tab w:val="left" w:pos="9360"/>
        </w:tabs>
        <w:rPr>
          <w:sz w:val="26"/>
          <w:szCs w:val="26"/>
        </w:rPr>
      </w:pPr>
      <w:r>
        <w:rPr>
          <w:sz w:val="26"/>
          <w:szCs w:val="26"/>
        </w:rPr>
        <w:t>Заместитель Председателя Кабинета Министров</w:t>
      </w:r>
    </w:p>
    <w:p w:rsidR="00605254" w:rsidRDefault="00605254" w:rsidP="00605254">
      <w:pPr>
        <w:tabs>
          <w:tab w:val="left" w:pos="9360"/>
        </w:tabs>
        <w:rPr>
          <w:sz w:val="26"/>
          <w:szCs w:val="26"/>
        </w:rPr>
      </w:pPr>
      <w:r>
        <w:rPr>
          <w:sz w:val="26"/>
          <w:szCs w:val="26"/>
        </w:rPr>
        <w:t xml:space="preserve">Чувашской Республики </w:t>
      </w:r>
      <w:r w:rsidRPr="00605254">
        <w:rPr>
          <w:sz w:val="26"/>
          <w:szCs w:val="26"/>
        </w:rPr>
        <w:t>–</w:t>
      </w:r>
      <w:r>
        <w:rPr>
          <w:sz w:val="26"/>
          <w:szCs w:val="26"/>
        </w:rPr>
        <w:t xml:space="preserve"> м</w:t>
      </w:r>
      <w:r w:rsidRPr="00F57BDB">
        <w:rPr>
          <w:sz w:val="26"/>
          <w:szCs w:val="26"/>
        </w:rPr>
        <w:t xml:space="preserve">инистр </w:t>
      </w:r>
      <w:r>
        <w:rPr>
          <w:sz w:val="26"/>
          <w:szCs w:val="26"/>
        </w:rPr>
        <w:t>экономического</w:t>
      </w:r>
    </w:p>
    <w:p w:rsidR="00605254" w:rsidRDefault="00605254" w:rsidP="00605254">
      <w:pPr>
        <w:tabs>
          <w:tab w:val="left" w:pos="9360"/>
        </w:tabs>
        <w:rPr>
          <w:sz w:val="26"/>
          <w:szCs w:val="26"/>
        </w:rPr>
      </w:pPr>
      <w:r>
        <w:rPr>
          <w:sz w:val="26"/>
          <w:szCs w:val="26"/>
        </w:rPr>
        <w:t xml:space="preserve">развития </w:t>
      </w:r>
      <w:r w:rsidRPr="00F57BDB">
        <w:rPr>
          <w:sz w:val="26"/>
          <w:szCs w:val="26"/>
        </w:rPr>
        <w:t>и имущественных</w:t>
      </w:r>
      <w:r>
        <w:rPr>
          <w:sz w:val="26"/>
          <w:szCs w:val="26"/>
        </w:rPr>
        <w:t xml:space="preserve"> </w:t>
      </w:r>
      <w:r w:rsidRPr="00F57BDB">
        <w:rPr>
          <w:sz w:val="26"/>
          <w:szCs w:val="26"/>
        </w:rPr>
        <w:t>отношений</w:t>
      </w:r>
    </w:p>
    <w:p w:rsidR="00605254" w:rsidRPr="000326AB" w:rsidRDefault="00605254" w:rsidP="00605254">
      <w:pPr>
        <w:tabs>
          <w:tab w:val="left" w:pos="9360"/>
        </w:tabs>
        <w:rPr>
          <w:sz w:val="26"/>
          <w:szCs w:val="26"/>
        </w:rPr>
      </w:pPr>
      <w:r w:rsidRPr="00F57BDB">
        <w:rPr>
          <w:sz w:val="26"/>
          <w:szCs w:val="26"/>
        </w:rPr>
        <w:t xml:space="preserve">Чувашской Республики                     </w:t>
      </w:r>
      <w:r>
        <w:rPr>
          <w:sz w:val="26"/>
          <w:szCs w:val="26"/>
        </w:rPr>
        <w:t xml:space="preserve">     </w:t>
      </w:r>
      <w:r w:rsidRPr="000326AB">
        <w:rPr>
          <w:sz w:val="26"/>
          <w:szCs w:val="26"/>
        </w:rPr>
        <w:t xml:space="preserve">                  </w:t>
      </w:r>
      <w:r>
        <w:rPr>
          <w:sz w:val="26"/>
          <w:szCs w:val="26"/>
        </w:rPr>
        <w:t xml:space="preserve">                       </w:t>
      </w:r>
      <w:r w:rsidR="001B4FA7">
        <w:rPr>
          <w:sz w:val="26"/>
          <w:szCs w:val="26"/>
        </w:rPr>
        <w:t xml:space="preserve">   </w:t>
      </w:r>
      <w:r>
        <w:rPr>
          <w:sz w:val="26"/>
          <w:szCs w:val="26"/>
        </w:rPr>
        <w:t xml:space="preserve">  </w:t>
      </w:r>
      <w:r w:rsidRPr="000326AB">
        <w:rPr>
          <w:sz w:val="26"/>
          <w:szCs w:val="26"/>
        </w:rPr>
        <w:t xml:space="preserve">  </w:t>
      </w:r>
      <w:r w:rsidR="002C5FC4">
        <w:rPr>
          <w:sz w:val="26"/>
          <w:szCs w:val="26"/>
        </w:rPr>
        <w:t xml:space="preserve">  </w:t>
      </w:r>
      <w:r w:rsidRPr="000326AB">
        <w:rPr>
          <w:sz w:val="26"/>
          <w:szCs w:val="26"/>
        </w:rPr>
        <w:t xml:space="preserve"> </w:t>
      </w:r>
      <w:r>
        <w:rPr>
          <w:sz w:val="26"/>
          <w:szCs w:val="26"/>
        </w:rPr>
        <w:t xml:space="preserve">  </w:t>
      </w:r>
      <w:r w:rsidRPr="000326AB">
        <w:rPr>
          <w:sz w:val="26"/>
          <w:szCs w:val="26"/>
        </w:rPr>
        <w:t xml:space="preserve"> </w:t>
      </w:r>
      <w:r>
        <w:rPr>
          <w:sz w:val="26"/>
          <w:szCs w:val="26"/>
        </w:rPr>
        <w:t>Д.И. Краснов</w:t>
      </w:r>
    </w:p>
    <w:p w:rsidR="00A07340" w:rsidRDefault="00A07340" w:rsidP="00605254">
      <w:pPr>
        <w:suppressAutoHyphens/>
        <w:jc w:val="both"/>
        <w:rPr>
          <w:sz w:val="26"/>
          <w:szCs w:val="26"/>
        </w:rPr>
      </w:pPr>
    </w:p>
    <w:p w:rsidR="00A61341" w:rsidRDefault="00A61341" w:rsidP="00605254">
      <w:pPr>
        <w:suppressAutoHyphens/>
        <w:jc w:val="both"/>
        <w:rPr>
          <w:sz w:val="26"/>
          <w:szCs w:val="26"/>
        </w:rPr>
      </w:pPr>
    </w:p>
    <w:p w:rsidR="000B43FD" w:rsidRDefault="000B43FD" w:rsidP="00605254">
      <w:pPr>
        <w:suppressAutoHyphens/>
        <w:jc w:val="both"/>
        <w:rPr>
          <w:sz w:val="26"/>
          <w:szCs w:val="26"/>
        </w:rPr>
      </w:pPr>
    </w:p>
    <w:p w:rsidR="000B43FD" w:rsidRDefault="000B43FD" w:rsidP="00605254">
      <w:pPr>
        <w:suppressAutoHyphens/>
        <w:jc w:val="both"/>
        <w:rPr>
          <w:sz w:val="26"/>
          <w:szCs w:val="26"/>
        </w:rPr>
      </w:pPr>
    </w:p>
    <w:sectPr w:rsidR="000B43FD" w:rsidSect="0016723A">
      <w:headerReference w:type="even" r:id="rId9"/>
      <w:headerReference w:type="default" r:id="rId10"/>
      <w:pgSz w:w="11906" w:h="16838"/>
      <w:pgMar w:top="1276"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52" w:rsidRDefault="00850D52">
      <w:r>
        <w:separator/>
      </w:r>
    </w:p>
  </w:endnote>
  <w:endnote w:type="continuationSeparator" w:id="0">
    <w:p w:rsidR="00850D52" w:rsidRDefault="0085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52" w:rsidRDefault="00850D52">
      <w:r>
        <w:separator/>
      </w:r>
    </w:p>
  </w:footnote>
  <w:footnote w:type="continuationSeparator" w:id="0">
    <w:p w:rsidR="00850D52" w:rsidRDefault="0085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52" w:rsidRDefault="00850D52" w:rsidP="00F444E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3007">
      <w:rPr>
        <w:rStyle w:val="ab"/>
        <w:noProof/>
      </w:rPr>
      <w:t>3</w:t>
    </w:r>
    <w:r>
      <w:rPr>
        <w:rStyle w:val="ab"/>
      </w:rPr>
      <w:fldChar w:fldCharType="end"/>
    </w:r>
  </w:p>
  <w:p w:rsidR="00850D52" w:rsidRDefault="00850D5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52" w:rsidRDefault="00850D52" w:rsidP="00F444E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73145">
      <w:rPr>
        <w:rStyle w:val="ab"/>
        <w:noProof/>
      </w:rPr>
      <w:t>3</w:t>
    </w:r>
    <w:r>
      <w:rPr>
        <w:rStyle w:val="ab"/>
      </w:rPr>
      <w:fldChar w:fldCharType="end"/>
    </w:r>
  </w:p>
  <w:p w:rsidR="00850D52" w:rsidRDefault="00850D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966"/>
    <w:multiLevelType w:val="hybridMultilevel"/>
    <w:tmpl w:val="3B965772"/>
    <w:lvl w:ilvl="0" w:tplc="25128E94">
      <w:start w:val="1"/>
      <w:numFmt w:val="decimal"/>
      <w:lvlText w:val="%1)"/>
      <w:lvlJc w:val="left"/>
      <w:pPr>
        <w:ind w:left="1162"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DD"/>
    <w:rsid w:val="00013C80"/>
    <w:rsid w:val="0001422F"/>
    <w:rsid w:val="00015A5B"/>
    <w:rsid w:val="00021A47"/>
    <w:rsid w:val="00031F05"/>
    <w:rsid w:val="00035869"/>
    <w:rsid w:val="000517F0"/>
    <w:rsid w:val="000543DC"/>
    <w:rsid w:val="000552C7"/>
    <w:rsid w:val="000618BE"/>
    <w:rsid w:val="00072009"/>
    <w:rsid w:val="00092E5D"/>
    <w:rsid w:val="00093007"/>
    <w:rsid w:val="000A44A9"/>
    <w:rsid w:val="000A5C60"/>
    <w:rsid w:val="000B43FD"/>
    <w:rsid w:val="000B4666"/>
    <w:rsid w:val="000D2B17"/>
    <w:rsid w:val="000E1B23"/>
    <w:rsid w:val="000F24A0"/>
    <w:rsid w:val="000F282C"/>
    <w:rsid w:val="0010208C"/>
    <w:rsid w:val="00102DF7"/>
    <w:rsid w:val="0010401D"/>
    <w:rsid w:val="00104536"/>
    <w:rsid w:val="00105317"/>
    <w:rsid w:val="001065F8"/>
    <w:rsid w:val="00114263"/>
    <w:rsid w:val="00133403"/>
    <w:rsid w:val="00136271"/>
    <w:rsid w:val="001425A9"/>
    <w:rsid w:val="00142ED5"/>
    <w:rsid w:val="001451FE"/>
    <w:rsid w:val="00152A40"/>
    <w:rsid w:val="00161711"/>
    <w:rsid w:val="001628D1"/>
    <w:rsid w:val="00166E1B"/>
    <w:rsid w:val="0016723A"/>
    <w:rsid w:val="00171EC5"/>
    <w:rsid w:val="00176359"/>
    <w:rsid w:val="00177802"/>
    <w:rsid w:val="00182EFC"/>
    <w:rsid w:val="001927EA"/>
    <w:rsid w:val="001A02C1"/>
    <w:rsid w:val="001A1154"/>
    <w:rsid w:val="001A28B1"/>
    <w:rsid w:val="001B4FA7"/>
    <w:rsid w:val="001B5021"/>
    <w:rsid w:val="001C5DB3"/>
    <w:rsid w:val="001E4D2D"/>
    <w:rsid w:val="001F3C14"/>
    <w:rsid w:val="00206F7D"/>
    <w:rsid w:val="00210C73"/>
    <w:rsid w:val="00212CF1"/>
    <w:rsid w:val="002139DC"/>
    <w:rsid w:val="002142D3"/>
    <w:rsid w:val="00214774"/>
    <w:rsid w:val="002163E1"/>
    <w:rsid w:val="00217653"/>
    <w:rsid w:val="002178D0"/>
    <w:rsid w:val="002303E3"/>
    <w:rsid w:val="002349AD"/>
    <w:rsid w:val="00234A92"/>
    <w:rsid w:val="00234E08"/>
    <w:rsid w:val="00243B7B"/>
    <w:rsid w:val="00250819"/>
    <w:rsid w:val="00250916"/>
    <w:rsid w:val="0025120D"/>
    <w:rsid w:val="002601CC"/>
    <w:rsid w:val="00262599"/>
    <w:rsid w:val="00270345"/>
    <w:rsid w:val="0027270F"/>
    <w:rsid w:val="002754B8"/>
    <w:rsid w:val="0027579C"/>
    <w:rsid w:val="002803D0"/>
    <w:rsid w:val="00285E4B"/>
    <w:rsid w:val="00294364"/>
    <w:rsid w:val="002A08E5"/>
    <w:rsid w:val="002A1ADC"/>
    <w:rsid w:val="002A5A48"/>
    <w:rsid w:val="002A6D1D"/>
    <w:rsid w:val="002A7BA4"/>
    <w:rsid w:val="002B0858"/>
    <w:rsid w:val="002C017E"/>
    <w:rsid w:val="002C13FB"/>
    <w:rsid w:val="002C390B"/>
    <w:rsid w:val="002C4B06"/>
    <w:rsid w:val="002C5FC4"/>
    <w:rsid w:val="002C6FDF"/>
    <w:rsid w:val="002D1821"/>
    <w:rsid w:val="002D2374"/>
    <w:rsid w:val="002D6DFA"/>
    <w:rsid w:val="002E1A4E"/>
    <w:rsid w:val="002E42F5"/>
    <w:rsid w:val="003033DF"/>
    <w:rsid w:val="003053C8"/>
    <w:rsid w:val="0031418A"/>
    <w:rsid w:val="0031755D"/>
    <w:rsid w:val="00322990"/>
    <w:rsid w:val="003276D2"/>
    <w:rsid w:val="00346AA2"/>
    <w:rsid w:val="003533B7"/>
    <w:rsid w:val="0036081D"/>
    <w:rsid w:val="003625FD"/>
    <w:rsid w:val="0038086F"/>
    <w:rsid w:val="00381540"/>
    <w:rsid w:val="00381A43"/>
    <w:rsid w:val="003824AB"/>
    <w:rsid w:val="00386779"/>
    <w:rsid w:val="00393FE2"/>
    <w:rsid w:val="003A394E"/>
    <w:rsid w:val="003D5623"/>
    <w:rsid w:val="00400AF8"/>
    <w:rsid w:val="004029DF"/>
    <w:rsid w:val="0041761C"/>
    <w:rsid w:val="00417AE4"/>
    <w:rsid w:val="004213FF"/>
    <w:rsid w:val="00451DCF"/>
    <w:rsid w:val="00460727"/>
    <w:rsid w:val="00460DAB"/>
    <w:rsid w:val="00463928"/>
    <w:rsid w:val="00474C04"/>
    <w:rsid w:val="00477747"/>
    <w:rsid w:val="004820E8"/>
    <w:rsid w:val="0049738E"/>
    <w:rsid w:val="004A4809"/>
    <w:rsid w:val="004A4E89"/>
    <w:rsid w:val="004A6A8A"/>
    <w:rsid w:val="004B1910"/>
    <w:rsid w:val="004B35C8"/>
    <w:rsid w:val="004C4575"/>
    <w:rsid w:val="004D290A"/>
    <w:rsid w:val="004E20FC"/>
    <w:rsid w:val="004F31E9"/>
    <w:rsid w:val="004F606D"/>
    <w:rsid w:val="004F7663"/>
    <w:rsid w:val="00501D89"/>
    <w:rsid w:val="00505E6A"/>
    <w:rsid w:val="0050613B"/>
    <w:rsid w:val="00507455"/>
    <w:rsid w:val="00514288"/>
    <w:rsid w:val="00516A12"/>
    <w:rsid w:val="00520CA9"/>
    <w:rsid w:val="00531275"/>
    <w:rsid w:val="00533832"/>
    <w:rsid w:val="00534291"/>
    <w:rsid w:val="00536196"/>
    <w:rsid w:val="005562E1"/>
    <w:rsid w:val="005617A2"/>
    <w:rsid w:val="00561E21"/>
    <w:rsid w:val="00592926"/>
    <w:rsid w:val="005A38E7"/>
    <w:rsid w:val="005B3D4B"/>
    <w:rsid w:val="005B7625"/>
    <w:rsid w:val="005C221F"/>
    <w:rsid w:val="005C533A"/>
    <w:rsid w:val="005C5380"/>
    <w:rsid w:val="005C7373"/>
    <w:rsid w:val="005D296A"/>
    <w:rsid w:val="005D6ACB"/>
    <w:rsid w:val="00602966"/>
    <w:rsid w:val="00604FF6"/>
    <w:rsid w:val="00605254"/>
    <w:rsid w:val="00623CA0"/>
    <w:rsid w:val="00636C61"/>
    <w:rsid w:val="006372EF"/>
    <w:rsid w:val="00642416"/>
    <w:rsid w:val="00647F2E"/>
    <w:rsid w:val="006540B0"/>
    <w:rsid w:val="00664A7B"/>
    <w:rsid w:val="006658B7"/>
    <w:rsid w:val="006675D5"/>
    <w:rsid w:val="0067541E"/>
    <w:rsid w:val="00681E02"/>
    <w:rsid w:val="00681F0C"/>
    <w:rsid w:val="00682834"/>
    <w:rsid w:val="0069234C"/>
    <w:rsid w:val="006A45D0"/>
    <w:rsid w:val="006A6480"/>
    <w:rsid w:val="006B0574"/>
    <w:rsid w:val="006B6D05"/>
    <w:rsid w:val="006C5903"/>
    <w:rsid w:val="006C7915"/>
    <w:rsid w:val="006D4291"/>
    <w:rsid w:val="006D58DE"/>
    <w:rsid w:val="006E1895"/>
    <w:rsid w:val="006E4337"/>
    <w:rsid w:val="006F430E"/>
    <w:rsid w:val="00706BE0"/>
    <w:rsid w:val="0071191D"/>
    <w:rsid w:val="0071450A"/>
    <w:rsid w:val="00733EF7"/>
    <w:rsid w:val="0073674B"/>
    <w:rsid w:val="00747B7C"/>
    <w:rsid w:val="007531A7"/>
    <w:rsid w:val="00774254"/>
    <w:rsid w:val="0077519D"/>
    <w:rsid w:val="00785B24"/>
    <w:rsid w:val="00787055"/>
    <w:rsid w:val="00791343"/>
    <w:rsid w:val="00792125"/>
    <w:rsid w:val="007A00FD"/>
    <w:rsid w:val="007A11FB"/>
    <w:rsid w:val="007A5CC2"/>
    <w:rsid w:val="007A6328"/>
    <w:rsid w:val="007A7002"/>
    <w:rsid w:val="007B60EE"/>
    <w:rsid w:val="007D7AB3"/>
    <w:rsid w:val="007F2BED"/>
    <w:rsid w:val="007F380B"/>
    <w:rsid w:val="007F6C9E"/>
    <w:rsid w:val="008017A4"/>
    <w:rsid w:val="00810A28"/>
    <w:rsid w:val="00811A69"/>
    <w:rsid w:val="00814788"/>
    <w:rsid w:val="008230D5"/>
    <w:rsid w:val="00827EAF"/>
    <w:rsid w:val="008304B6"/>
    <w:rsid w:val="00833334"/>
    <w:rsid w:val="00836A6D"/>
    <w:rsid w:val="0084103F"/>
    <w:rsid w:val="008500C7"/>
    <w:rsid w:val="00850D52"/>
    <w:rsid w:val="008516CE"/>
    <w:rsid w:val="00876F7F"/>
    <w:rsid w:val="00891C4B"/>
    <w:rsid w:val="008A0725"/>
    <w:rsid w:val="008A16D9"/>
    <w:rsid w:val="008B0DF9"/>
    <w:rsid w:val="008C04C1"/>
    <w:rsid w:val="008C0841"/>
    <w:rsid w:val="008E74AB"/>
    <w:rsid w:val="009021FB"/>
    <w:rsid w:val="00903E0E"/>
    <w:rsid w:val="00906242"/>
    <w:rsid w:val="00911268"/>
    <w:rsid w:val="00913444"/>
    <w:rsid w:val="00915BE6"/>
    <w:rsid w:val="0093403D"/>
    <w:rsid w:val="009352A0"/>
    <w:rsid w:val="009460A0"/>
    <w:rsid w:val="00973145"/>
    <w:rsid w:val="00981C18"/>
    <w:rsid w:val="009968DF"/>
    <w:rsid w:val="009A0D33"/>
    <w:rsid w:val="009B5B1B"/>
    <w:rsid w:val="009C221F"/>
    <w:rsid w:val="009C39D9"/>
    <w:rsid w:val="009C3A82"/>
    <w:rsid w:val="009D39E4"/>
    <w:rsid w:val="009D47CB"/>
    <w:rsid w:val="009E13F6"/>
    <w:rsid w:val="009E18C6"/>
    <w:rsid w:val="009E51DE"/>
    <w:rsid w:val="009E5BC2"/>
    <w:rsid w:val="009F0BE4"/>
    <w:rsid w:val="009F5D14"/>
    <w:rsid w:val="00A006EF"/>
    <w:rsid w:val="00A04C19"/>
    <w:rsid w:val="00A07340"/>
    <w:rsid w:val="00A203F3"/>
    <w:rsid w:val="00A24E05"/>
    <w:rsid w:val="00A3746B"/>
    <w:rsid w:val="00A37F45"/>
    <w:rsid w:val="00A47D7F"/>
    <w:rsid w:val="00A500F5"/>
    <w:rsid w:val="00A51540"/>
    <w:rsid w:val="00A551D9"/>
    <w:rsid w:val="00A61341"/>
    <w:rsid w:val="00A615C0"/>
    <w:rsid w:val="00A61DCC"/>
    <w:rsid w:val="00A64B9D"/>
    <w:rsid w:val="00A64D37"/>
    <w:rsid w:val="00A72BDF"/>
    <w:rsid w:val="00A76C50"/>
    <w:rsid w:val="00A81B5B"/>
    <w:rsid w:val="00A84C34"/>
    <w:rsid w:val="00A85216"/>
    <w:rsid w:val="00A90687"/>
    <w:rsid w:val="00AA068B"/>
    <w:rsid w:val="00AA26EA"/>
    <w:rsid w:val="00AA60AC"/>
    <w:rsid w:val="00AB2488"/>
    <w:rsid w:val="00AC3814"/>
    <w:rsid w:val="00AC4CFC"/>
    <w:rsid w:val="00AE1C2C"/>
    <w:rsid w:val="00AE275E"/>
    <w:rsid w:val="00AF0F12"/>
    <w:rsid w:val="00AF3F79"/>
    <w:rsid w:val="00B05D53"/>
    <w:rsid w:val="00B112AA"/>
    <w:rsid w:val="00B270A2"/>
    <w:rsid w:val="00B30025"/>
    <w:rsid w:val="00B3404F"/>
    <w:rsid w:val="00B3543F"/>
    <w:rsid w:val="00B354F8"/>
    <w:rsid w:val="00B468EA"/>
    <w:rsid w:val="00B66928"/>
    <w:rsid w:val="00B90620"/>
    <w:rsid w:val="00BA3C45"/>
    <w:rsid w:val="00BA3C51"/>
    <w:rsid w:val="00BA4DD1"/>
    <w:rsid w:val="00BB5A2A"/>
    <w:rsid w:val="00BE04AC"/>
    <w:rsid w:val="00BE0EE3"/>
    <w:rsid w:val="00BE1000"/>
    <w:rsid w:val="00BE47FE"/>
    <w:rsid w:val="00BF6D8A"/>
    <w:rsid w:val="00C029F8"/>
    <w:rsid w:val="00C258ED"/>
    <w:rsid w:val="00C26567"/>
    <w:rsid w:val="00C33167"/>
    <w:rsid w:val="00C35195"/>
    <w:rsid w:val="00C54373"/>
    <w:rsid w:val="00C67290"/>
    <w:rsid w:val="00C673F3"/>
    <w:rsid w:val="00C712C0"/>
    <w:rsid w:val="00C7176A"/>
    <w:rsid w:val="00C73F87"/>
    <w:rsid w:val="00C7754D"/>
    <w:rsid w:val="00C865CE"/>
    <w:rsid w:val="00C9178D"/>
    <w:rsid w:val="00C91EBE"/>
    <w:rsid w:val="00CA666D"/>
    <w:rsid w:val="00CA6797"/>
    <w:rsid w:val="00CA7234"/>
    <w:rsid w:val="00CB56DC"/>
    <w:rsid w:val="00CC361C"/>
    <w:rsid w:val="00CD1F14"/>
    <w:rsid w:val="00CD64BA"/>
    <w:rsid w:val="00CE079E"/>
    <w:rsid w:val="00CF0FF8"/>
    <w:rsid w:val="00CF5A80"/>
    <w:rsid w:val="00D042DA"/>
    <w:rsid w:val="00D04A3A"/>
    <w:rsid w:val="00D12F29"/>
    <w:rsid w:val="00D23D2C"/>
    <w:rsid w:val="00D3305A"/>
    <w:rsid w:val="00D35565"/>
    <w:rsid w:val="00D35909"/>
    <w:rsid w:val="00D439DC"/>
    <w:rsid w:val="00D45E1E"/>
    <w:rsid w:val="00D62484"/>
    <w:rsid w:val="00D63521"/>
    <w:rsid w:val="00D77BAC"/>
    <w:rsid w:val="00D83999"/>
    <w:rsid w:val="00D8645B"/>
    <w:rsid w:val="00D873FF"/>
    <w:rsid w:val="00D94FAB"/>
    <w:rsid w:val="00D95832"/>
    <w:rsid w:val="00D97F03"/>
    <w:rsid w:val="00DA0DDA"/>
    <w:rsid w:val="00DA62B3"/>
    <w:rsid w:val="00DB0349"/>
    <w:rsid w:val="00DB1C2E"/>
    <w:rsid w:val="00DC0B80"/>
    <w:rsid w:val="00DC21EE"/>
    <w:rsid w:val="00DD2B3E"/>
    <w:rsid w:val="00DE09AE"/>
    <w:rsid w:val="00DE4D9F"/>
    <w:rsid w:val="00DF4B89"/>
    <w:rsid w:val="00E022E7"/>
    <w:rsid w:val="00E2259A"/>
    <w:rsid w:val="00E371B1"/>
    <w:rsid w:val="00E3784E"/>
    <w:rsid w:val="00E405E6"/>
    <w:rsid w:val="00E4228F"/>
    <w:rsid w:val="00E45FB7"/>
    <w:rsid w:val="00E52826"/>
    <w:rsid w:val="00E6095B"/>
    <w:rsid w:val="00E709D4"/>
    <w:rsid w:val="00E86134"/>
    <w:rsid w:val="00E971F0"/>
    <w:rsid w:val="00EA01DE"/>
    <w:rsid w:val="00EA17FB"/>
    <w:rsid w:val="00EA29EC"/>
    <w:rsid w:val="00EB2B51"/>
    <w:rsid w:val="00EB66CD"/>
    <w:rsid w:val="00EC233D"/>
    <w:rsid w:val="00EC43E4"/>
    <w:rsid w:val="00EC55A4"/>
    <w:rsid w:val="00EC6962"/>
    <w:rsid w:val="00ED62A7"/>
    <w:rsid w:val="00ED6899"/>
    <w:rsid w:val="00EE5866"/>
    <w:rsid w:val="00EF7203"/>
    <w:rsid w:val="00F076BC"/>
    <w:rsid w:val="00F21F04"/>
    <w:rsid w:val="00F25356"/>
    <w:rsid w:val="00F26956"/>
    <w:rsid w:val="00F360DE"/>
    <w:rsid w:val="00F444E5"/>
    <w:rsid w:val="00F50144"/>
    <w:rsid w:val="00F53779"/>
    <w:rsid w:val="00F57FDD"/>
    <w:rsid w:val="00F734A6"/>
    <w:rsid w:val="00F7376F"/>
    <w:rsid w:val="00F743E6"/>
    <w:rsid w:val="00F7694B"/>
    <w:rsid w:val="00F86A2E"/>
    <w:rsid w:val="00FA5165"/>
    <w:rsid w:val="00FA7620"/>
    <w:rsid w:val="00FD153C"/>
    <w:rsid w:val="00FF059F"/>
    <w:rsid w:val="00FF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51DCF"/>
    <w:pPr>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unhideWhenUsed/>
    <w:qFormat/>
    <w:rsid w:val="005074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5035"/>
      <w:jc w:val="both"/>
    </w:pPr>
    <w:rPr>
      <w:b/>
      <w:bCs/>
      <w:sz w:val="28"/>
      <w:szCs w:val="28"/>
    </w:rPr>
  </w:style>
  <w:style w:type="character" w:styleId="a4">
    <w:name w:val="Hyperlink"/>
    <w:rPr>
      <w:strike w:val="0"/>
      <w:dstrike w:val="0"/>
      <w:color w:val="0066CC"/>
      <w:u w:val="none"/>
      <w:effect w:val="none"/>
    </w:rPr>
  </w:style>
  <w:style w:type="character" w:styleId="a5">
    <w:name w:val="FollowedHyperlink"/>
    <w:rPr>
      <w:color w:val="800080"/>
      <w:u w:val="single"/>
    </w:rPr>
  </w:style>
  <w:style w:type="paragraph" w:styleId="a6">
    <w:name w:val="Balloon Text"/>
    <w:basedOn w:val="a"/>
    <w:semiHidden/>
    <w:rPr>
      <w:rFonts w:ascii="Tahoma" w:hAnsi="Tahoma" w:cs="Tahoma"/>
      <w:sz w:val="16"/>
      <w:szCs w:val="16"/>
    </w:rPr>
  </w:style>
  <w:style w:type="paragraph" w:styleId="a7">
    <w:name w:val="Body Text Indent"/>
    <w:basedOn w:val="a"/>
    <w:pPr>
      <w:ind w:firstLine="709"/>
      <w:jc w:val="both"/>
    </w:pPr>
    <w:rPr>
      <w:sz w:val="28"/>
      <w:szCs w:val="28"/>
    </w:rPr>
  </w:style>
  <w:style w:type="paragraph" w:styleId="2">
    <w:name w:val="Body Text Indent 2"/>
    <w:basedOn w:val="a"/>
    <w:pPr>
      <w:ind w:firstLine="709"/>
      <w:jc w:val="both"/>
    </w:pPr>
    <w:rPr>
      <w:color w:val="000000"/>
      <w:sz w:val="26"/>
      <w:szCs w:val="28"/>
    </w:rPr>
  </w:style>
  <w:style w:type="paragraph" w:styleId="31">
    <w:name w:val="Body Text Indent 3"/>
    <w:basedOn w:val="a"/>
    <w:pPr>
      <w:ind w:firstLine="709"/>
      <w:jc w:val="both"/>
    </w:pPr>
    <w:rPr>
      <w:color w:val="FF0000"/>
      <w:sz w:val="26"/>
      <w:szCs w:val="28"/>
    </w:rPr>
  </w:style>
  <w:style w:type="paragraph" w:customStyle="1" w:styleId="a8">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05D53"/>
    <w:pPr>
      <w:widowControl w:val="0"/>
      <w:jc w:val="both"/>
    </w:pPr>
    <w:rPr>
      <w:rFonts w:ascii="Tahoma" w:eastAsia="SimSun" w:hAnsi="Tahoma" w:cs="Tahoma"/>
      <w:kern w:val="2"/>
      <w:lang w:val="en-US" w:eastAsia="zh-CN"/>
    </w:rPr>
  </w:style>
  <w:style w:type="paragraph" w:styleId="aa">
    <w:name w:val="header"/>
    <w:basedOn w:val="a"/>
    <w:rsid w:val="00171EC5"/>
    <w:pPr>
      <w:tabs>
        <w:tab w:val="center" w:pos="4677"/>
        <w:tab w:val="right" w:pos="9355"/>
      </w:tabs>
    </w:pPr>
  </w:style>
  <w:style w:type="character" w:styleId="ab">
    <w:name w:val="page number"/>
    <w:basedOn w:val="a0"/>
    <w:rsid w:val="00171EC5"/>
  </w:style>
  <w:style w:type="paragraph" w:customStyle="1" w:styleId="ac">
    <w:name w:val="Знак"/>
    <w:basedOn w:val="a"/>
    <w:rsid w:val="00105317"/>
    <w:pPr>
      <w:widowControl w:val="0"/>
      <w:jc w:val="both"/>
    </w:pPr>
    <w:rPr>
      <w:rFonts w:ascii="Tahoma" w:eastAsia="SimSun" w:hAnsi="Tahoma" w:cs="Tahoma"/>
      <w:kern w:val="2"/>
      <w:lang w:val="en-US" w:eastAsia="zh-CN"/>
    </w:rPr>
  </w:style>
  <w:style w:type="paragraph" w:styleId="ad">
    <w:name w:val="footer"/>
    <w:basedOn w:val="a"/>
    <w:link w:val="ae"/>
    <w:rsid w:val="00733EF7"/>
    <w:pPr>
      <w:tabs>
        <w:tab w:val="center" w:pos="4677"/>
        <w:tab w:val="right" w:pos="9355"/>
      </w:tabs>
    </w:pPr>
  </w:style>
  <w:style w:type="character" w:customStyle="1" w:styleId="ae">
    <w:name w:val="Нижний колонтитул Знак"/>
    <w:link w:val="ad"/>
    <w:rsid w:val="00733EF7"/>
    <w:rPr>
      <w:sz w:val="24"/>
      <w:szCs w:val="24"/>
    </w:rPr>
  </w:style>
  <w:style w:type="paragraph" w:customStyle="1" w:styleId="ConsPlusNonformat">
    <w:name w:val="ConsPlusNonformat"/>
    <w:uiPriority w:val="99"/>
    <w:rsid w:val="00B270A2"/>
    <w:pPr>
      <w:autoSpaceDE w:val="0"/>
      <w:autoSpaceDN w:val="0"/>
      <w:adjustRightInd w:val="0"/>
    </w:pPr>
    <w:rPr>
      <w:rFonts w:ascii="Courier New" w:hAnsi="Courier New" w:cs="Courier New"/>
    </w:rPr>
  </w:style>
  <w:style w:type="paragraph" w:styleId="20">
    <w:name w:val="Body Text 2"/>
    <w:basedOn w:val="a"/>
    <w:link w:val="21"/>
    <w:rsid w:val="00092E5D"/>
    <w:pPr>
      <w:spacing w:after="120" w:line="480" w:lineRule="auto"/>
    </w:pPr>
  </w:style>
  <w:style w:type="character" w:customStyle="1" w:styleId="21">
    <w:name w:val="Основной текст 2 Знак"/>
    <w:basedOn w:val="a0"/>
    <w:link w:val="20"/>
    <w:rsid w:val="00092E5D"/>
    <w:rPr>
      <w:sz w:val="24"/>
      <w:szCs w:val="24"/>
    </w:rPr>
  </w:style>
  <w:style w:type="character" w:customStyle="1" w:styleId="30">
    <w:name w:val="Заголовок 3 Знак"/>
    <w:basedOn w:val="a0"/>
    <w:link w:val="3"/>
    <w:rsid w:val="00507455"/>
    <w:rPr>
      <w:rFonts w:asciiTheme="majorHAnsi" w:eastAsiaTheme="majorEastAsia" w:hAnsiTheme="majorHAnsi" w:cstheme="majorBidi"/>
      <w:b/>
      <w:bCs/>
      <w:color w:val="4F81BD" w:themeColor="accent1"/>
      <w:sz w:val="24"/>
      <w:szCs w:val="24"/>
    </w:rPr>
  </w:style>
  <w:style w:type="paragraph" w:customStyle="1" w:styleId="ConsPlusNormal">
    <w:name w:val="ConsPlusNormal"/>
    <w:rsid w:val="00D94FAB"/>
    <w:pPr>
      <w:autoSpaceDE w:val="0"/>
      <w:autoSpaceDN w:val="0"/>
      <w:adjustRightInd w:val="0"/>
    </w:pPr>
    <w:rPr>
      <w:sz w:val="26"/>
      <w:szCs w:val="26"/>
    </w:rPr>
  </w:style>
  <w:style w:type="paragraph" w:styleId="af">
    <w:name w:val="List Paragraph"/>
    <w:basedOn w:val="a"/>
    <w:uiPriority w:val="34"/>
    <w:qFormat/>
    <w:rsid w:val="006675D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51DCF"/>
    <w:pPr>
      <w:autoSpaceDE w:val="0"/>
      <w:autoSpaceDN w:val="0"/>
      <w:adjustRightInd w:val="0"/>
      <w:spacing w:before="108" w:after="108"/>
      <w:jc w:val="center"/>
      <w:outlineLvl w:val="0"/>
    </w:pPr>
    <w:rPr>
      <w:rFonts w:ascii="Arial" w:hAnsi="Arial"/>
      <w:b/>
      <w:bCs/>
      <w:color w:val="000080"/>
    </w:rPr>
  </w:style>
  <w:style w:type="paragraph" w:styleId="3">
    <w:name w:val="heading 3"/>
    <w:basedOn w:val="a"/>
    <w:next w:val="a"/>
    <w:link w:val="30"/>
    <w:unhideWhenUsed/>
    <w:qFormat/>
    <w:rsid w:val="005074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5035"/>
      <w:jc w:val="both"/>
    </w:pPr>
    <w:rPr>
      <w:b/>
      <w:bCs/>
      <w:sz w:val="28"/>
      <w:szCs w:val="28"/>
    </w:rPr>
  </w:style>
  <w:style w:type="character" w:styleId="a4">
    <w:name w:val="Hyperlink"/>
    <w:rPr>
      <w:strike w:val="0"/>
      <w:dstrike w:val="0"/>
      <w:color w:val="0066CC"/>
      <w:u w:val="none"/>
      <w:effect w:val="none"/>
    </w:rPr>
  </w:style>
  <w:style w:type="character" w:styleId="a5">
    <w:name w:val="FollowedHyperlink"/>
    <w:rPr>
      <w:color w:val="800080"/>
      <w:u w:val="single"/>
    </w:rPr>
  </w:style>
  <w:style w:type="paragraph" w:styleId="a6">
    <w:name w:val="Balloon Text"/>
    <w:basedOn w:val="a"/>
    <w:semiHidden/>
    <w:rPr>
      <w:rFonts w:ascii="Tahoma" w:hAnsi="Tahoma" w:cs="Tahoma"/>
      <w:sz w:val="16"/>
      <w:szCs w:val="16"/>
    </w:rPr>
  </w:style>
  <w:style w:type="paragraph" w:styleId="a7">
    <w:name w:val="Body Text Indent"/>
    <w:basedOn w:val="a"/>
    <w:pPr>
      <w:ind w:firstLine="709"/>
      <w:jc w:val="both"/>
    </w:pPr>
    <w:rPr>
      <w:sz w:val="28"/>
      <w:szCs w:val="28"/>
    </w:rPr>
  </w:style>
  <w:style w:type="paragraph" w:styleId="2">
    <w:name w:val="Body Text Indent 2"/>
    <w:basedOn w:val="a"/>
    <w:pPr>
      <w:ind w:firstLine="709"/>
      <w:jc w:val="both"/>
    </w:pPr>
    <w:rPr>
      <w:color w:val="000000"/>
      <w:sz w:val="26"/>
      <w:szCs w:val="28"/>
    </w:rPr>
  </w:style>
  <w:style w:type="paragraph" w:styleId="31">
    <w:name w:val="Body Text Indent 3"/>
    <w:basedOn w:val="a"/>
    <w:pPr>
      <w:ind w:firstLine="709"/>
      <w:jc w:val="both"/>
    </w:pPr>
    <w:rPr>
      <w:color w:val="FF0000"/>
      <w:sz w:val="26"/>
      <w:szCs w:val="28"/>
    </w:rPr>
  </w:style>
  <w:style w:type="paragraph" w:customStyle="1" w:styleId="a8">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05D53"/>
    <w:pPr>
      <w:widowControl w:val="0"/>
      <w:jc w:val="both"/>
    </w:pPr>
    <w:rPr>
      <w:rFonts w:ascii="Tahoma" w:eastAsia="SimSun" w:hAnsi="Tahoma" w:cs="Tahoma"/>
      <w:kern w:val="2"/>
      <w:lang w:val="en-US" w:eastAsia="zh-CN"/>
    </w:rPr>
  </w:style>
  <w:style w:type="paragraph" w:styleId="aa">
    <w:name w:val="header"/>
    <w:basedOn w:val="a"/>
    <w:rsid w:val="00171EC5"/>
    <w:pPr>
      <w:tabs>
        <w:tab w:val="center" w:pos="4677"/>
        <w:tab w:val="right" w:pos="9355"/>
      </w:tabs>
    </w:pPr>
  </w:style>
  <w:style w:type="character" w:styleId="ab">
    <w:name w:val="page number"/>
    <w:basedOn w:val="a0"/>
    <w:rsid w:val="00171EC5"/>
  </w:style>
  <w:style w:type="paragraph" w:customStyle="1" w:styleId="ac">
    <w:name w:val="Знак"/>
    <w:basedOn w:val="a"/>
    <w:rsid w:val="00105317"/>
    <w:pPr>
      <w:widowControl w:val="0"/>
      <w:jc w:val="both"/>
    </w:pPr>
    <w:rPr>
      <w:rFonts w:ascii="Tahoma" w:eastAsia="SimSun" w:hAnsi="Tahoma" w:cs="Tahoma"/>
      <w:kern w:val="2"/>
      <w:lang w:val="en-US" w:eastAsia="zh-CN"/>
    </w:rPr>
  </w:style>
  <w:style w:type="paragraph" w:styleId="ad">
    <w:name w:val="footer"/>
    <w:basedOn w:val="a"/>
    <w:link w:val="ae"/>
    <w:rsid w:val="00733EF7"/>
    <w:pPr>
      <w:tabs>
        <w:tab w:val="center" w:pos="4677"/>
        <w:tab w:val="right" w:pos="9355"/>
      </w:tabs>
    </w:pPr>
  </w:style>
  <w:style w:type="character" w:customStyle="1" w:styleId="ae">
    <w:name w:val="Нижний колонтитул Знак"/>
    <w:link w:val="ad"/>
    <w:rsid w:val="00733EF7"/>
    <w:rPr>
      <w:sz w:val="24"/>
      <w:szCs w:val="24"/>
    </w:rPr>
  </w:style>
  <w:style w:type="paragraph" w:customStyle="1" w:styleId="ConsPlusNonformat">
    <w:name w:val="ConsPlusNonformat"/>
    <w:uiPriority w:val="99"/>
    <w:rsid w:val="00B270A2"/>
    <w:pPr>
      <w:autoSpaceDE w:val="0"/>
      <w:autoSpaceDN w:val="0"/>
      <w:adjustRightInd w:val="0"/>
    </w:pPr>
    <w:rPr>
      <w:rFonts w:ascii="Courier New" w:hAnsi="Courier New" w:cs="Courier New"/>
    </w:rPr>
  </w:style>
  <w:style w:type="paragraph" w:styleId="20">
    <w:name w:val="Body Text 2"/>
    <w:basedOn w:val="a"/>
    <w:link w:val="21"/>
    <w:rsid w:val="00092E5D"/>
    <w:pPr>
      <w:spacing w:after="120" w:line="480" w:lineRule="auto"/>
    </w:pPr>
  </w:style>
  <w:style w:type="character" w:customStyle="1" w:styleId="21">
    <w:name w:val="Основной текст 2 Знак"/>
    <w:basedOn w:val="a0"/>
    <w:link w:val="20"/>
    <w:rsid w:val="00092E5D"/>
    <w:rPr>
      <w:sz w:val="24"/>
      <w:szCs w:val="24"/>
    </w:rPr>
  </w:style>
  <w:style w:type="character" w:customStyle="1" w:styleId="30">
    <w:name w:val="Заголовок 3 Знак"/>
    <w:basedOn w:val="a0"/>
    <w:link w:val="3"/>
    <w:rsid w:val="00507455"/>
    <w:rPr>
      <w:rFonts w:asciiTheme="majorHAnsi" w:eastAsiaTheme="majorEastAsia" w:hAnsiTheme="majorHAnsi" w:cstheme="majorBidi"/>
      <w:b/>
      <w:bCs/>
      <w:color w:val="4F81BD" w:themeColor="accent1"/>
      <w:sz w:val="24"/>
      <w:szCs w:val="24"/>
    </w:rPr>
  </w:style>
  <w:style w:type="paragraph" w:customStyle="1" w:styleId="ConsPlusNormal">
    <w:name w:val="ConsPlusNormal"/>
    <w:rsid w:val="00D94FAB"/>
    <w:pPr>
      <w:autoSpaceDE w:val="0"/>
      <w:autoSpaceDN w:val="0"/>
      <w:adjustRightInd w:val="0"/>
    </w:pPr>
    <w:rPr>
      <w:sz w:val="26"/>
      <w:szCs w:val="26"/>
    </w:rPr>
  </w:style>
  <w:style w:type="paragraph" w:styleId="af">
    <w:name w:val="List Paragraph"/>
    <w:basedOn w:val="a"/>
    <w:uiPriority w:val="34"/>
    <w:qFormat/>
    <w:rsid w:val="006675D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29595">
      <w:bodyDiv w:val="1"/>
      <w:marLeft w:val="0"/>
      <w:marRight w:val="0"/>
      <w:marTop w:val="0"/>
      <w:marBottom w:val="0"/>
      <w:divBdr>
        <w:top w:val="none" w:sz="0" w:space="0" w:color="auto"/>
        <w:left w:val="none" w:sz="0" w:space="0" w:color="auto"/>
        <w:bottom w:val="none" w:sz="0" w:space="0" w:color="auto"/>
        <w:right w:val="none" w:sz="0" w:space="0" w:color="auto"/>
      </w:divBdr>
    </w:div>
    <w:div w:id="1890997875">
      <w:bodyDiv w:val="1"/>
      <w:marLeft w:val="0"/>
      <w:marRight w:val="0"/>
      <w:marTop w:val="0"/>
      <w:marBottom w:val="0"/>
      <w:divBdr>
        <w:top w:val="none" w:sz="0" w:space="0" w:color="auto"/>
        <w:left w:val="none" w:sz="0" w:space="0" w:color="auto"/>
        <w:bottom w:val="none" w:sz="0" w:space="0" w:color="auto"/>
        <w:right w:val="none" w:sz="0" w:space="0" w:color="auto"/>
      </w:divBdr>
    </w:div>
    <w:div w:id="21228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2669-F04A-4CC8-84A8-BACAD1E0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7869</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8927</CharactersWithSpaces>
  <SharedDoc>false</SharedDoc>
  <HLinks>
    <vt:vector size="18" baseType="variant">
      <vt:variant>
        <vt:i4>7143483</vt:i4>
      </vt:variant>
      <vt:variant>
        <vt:i4>6</vt:i4>
      </vt:variant>
      <vt:variant>
        <vt:i4>0</vt:i4>
      </vt:variant>
      <vt:variant>
        <vt:i4>5</vt:i4>
      </vt:variant>
      <vt:variant>
        <vt:lpwstr>garantf1://17520422.0/</vt:lpwstr>
      </vt:variant>
      <vt:variant>
        <vt:lpwstr/>
      </vt:variant>
      <vt:variant>
        <vt:i4>393304</vt:i4>
      </vt:variant>
      <vt:variant>
        <vt:i4>3</vt:i4>
      </vt:variant>
      <vt:variant>
        <vt:i4>0</vt:i4>
      </vt:variant>
      <vt:variant>
        <vt:i4>5</vt:i4>
      </vt:variant>
      <vt:variant>
        <vt:lpwstr>consultantplus://offline/ref=59021458EA0E93784F5C23EFCCE46001A40EBF2F9D7787F183B674B2BAqED4G</vt:lpwstr>
      </vt:variant>
      <vt:variant>
        <vt:lpwstr/>
      </vt:variant>
      <vt:variant>
        <vt:i4>7143483</vt:i4>
      </vt:variant>
      <vt:variant>
        <vt:i4>0</vt:i4>
      </vt:variant>
      <vt:variant>
        <vt:i4>0</vt:i4>
      </vt:variant>
      <vt:variant>
        <vt:i4>5</vt:i4>
      </vt:variant>
      <vt:variant>
        <vt:lpwstr>garantf1://17520422.0/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zemlja-IRINA</dc:creator>
  <cp:lastModifiedBy>Минюст Чувашии Модина Ирина</cp:lastModifiedBy>
  <cp:revision>3</cp:revision>
  <cp:lastPrinted>2023-07-10T10:34:00Z</cp:lastPrinted>
  <dcterms:created xsi:type="dcterms:W3CDTF">2023-07-10T15:52:00Z</dcterms:created>
  <dcterms:modified xsi:type="dcterms:W3CDTF">2023-07-10T15:52:00Z</dcterms:modified>
</cp:coreProperties>
</file>