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2F64DC" w:rsidTr="00674F44">
        <w:trPr>
          <w:gridBefore w:val="1"/>
          <w:wBefore w:w="34" w:type="dxa"/>
        </w:trPr>
        <w:tc>
          <w:tcPr>
            <w:tcW w:w="3652" w:type="dxa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640B9B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62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640B9B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62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2F64DC" w:rsidRPr="00E7273A" w:rsidTr="00674F44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2F64DC" w:rsidRPr="000E5900" w:rsidRDefault="002F64DC" w:rsidP="00674F4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2F64DC" w:rsidRPr="00E7273A" w:rsidRDefault="002F64DC" w:rsidP="00674F4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2F64DC" w:rsidRPr="00E7273A" w:rsidRDefault="002F64DC" w:rsidP="00674F4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="00150690">
        <w:rPr>
          <w:rFonts w:ascii="Times New Roman" w:hAnsi="Times New Roman"/>
          <w:b/>
          <w:bCs/>
          <w:color w:val="000000"/>
          <w:szCs w:val="24"/>
        </w:rPr>
        <w:t>Сеспельского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="00150690">
        <w:rPr>
          <w:rFonts w:ascii="Times New Roman" w:hAnsi="Times New Roman"/>
          <w:b/>
          <w:bCs/>
          <w:color w:val="000000"/>
          <w:szCs w:val="24"/>
        </w:rPr>
        <w:t>Сеспельское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690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150690" w:rsidRPr="00150690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деревне </w:t>
      </w:r>
      <w:proofErr w:type="spellStart"/>
      <w:r w:rsidR="00150690" w:rsidRPr="00150690">
        <w:rPr>
          <w:rFonts w:ascii="Times New Roman" w:hAnsi="Times New Roman"/>
          <w:szCs w:val="24"/>
        </w:rPr>
        <w:t>Анаткасы</w:t>
      </w:r>
      <w:proofErr w:type="spellEnd"/>
      <w:r w:rsidR="00150690" w:rsidRPr="00150690">
        <w:rPr>
          <w:rFonts w:ascii="Times New Roman" w:hAnsi="Times New Roman"/>
          <w:szCs w:val="24"/>
        </w:rPr>
        <w:t xml:space="preserve">, деревне </w:t>
      </w:r>
      <w:proofErr w:type="spellStart"/>
      <w:r w:rsidR="00150690" w:rsidRPr="00150690">
        <w:rPr>
          <w:rFonts w:ascii="Times New Roman" w:hAnsi="Times New Roman"/>
          <w:szCs w:val="24"/>
        </w:rPr>
        <w:t>Атыково</w:t>
      </w:r>
      <w:proofErr w:type="spellEnd"/>
      <w:r w:rsidR="00150690" w:rsidRPr="00150690">
        <w:rPr>
          <w:rFonts w:ascii="Times New Roman" w:hAnsi="Times New Roman"/>
          <w:szCs w:val="24"/>
        </w:rPr>
        <w:t xml:space="preserve">, деревне </w:t>
      </w:r>
      <w:proofErr w:type="spellStart"/>
      <w:r w:rsidR="00150690" w:rsidRPr="00150690">
        <w:rPr>
          <w:rFonts w:ascii="Times New Roman" w:hAnsi="Times New Roman"/>
          <w:szCs w:val="24"/>
        </w:rPr>
        <w:t>Малдыкасы</w:t>
      </w:r>
      <w:proofErr w:type="spellEnd"/>
      <w:r w:rsidR="00150690" w:rsidRPr="00150690">
        <w:rPr>
          <w:rFonts w:ascii="Times New Roman" w:hAnsi="Times New Roman"/>
          <w:szCs w:val="24"/>
        </w:rPr>
        <w:t xml:space="preserve">, деревне </w:t>
      </w:r>
      <w:proofErr w:type="spellStart"/>
      <w:r w:rsidR="00150690" w:rsidRPr="00150690">
        <w:rPr>
          <w:rFonts w:ascii="Times New Roman" w:hAnsi="Times New Roman"/>
          <w:szCs w:val="24"/>
        </w:rPr>
        <w:t>Сеспель</w:t>
      </w:r>
      <w:proofErr w:type="spellEnd"/>
      <w:r w:rsidR="00150690" w:rsidRPr="00150690">
        <w:rPr>
          <w:rFonts w:ascii="Times New Roman" w:hAnsi="Times New Roman"/>
          <w:szCs w:val="24"/>
        </w:rPr>
        <w:t>, входящих в состав админист</w:t>
      </w:r>
      <w:r w:rsidR="00150690">
        <w:rPr>
          <w:rFonts w:ascii="Times New Roman" w:hAnsi="Times New Roman"/>
          <w:szCs w:val="24"/>
        </w:rPr>
        <w:t>ративно-территориальной единицы</w:t>
      </w:r>
      <w:r w:rsidR="00150690" w:rsidRPr="00150690">
        <w:rPr>
          <w:rFonts w:ascii="Times New Roman" w:hAnsi="Times New Roman"/>
          <w:szCs w:val="24"/>
        </w:rPr>
        <w:t xml:space="preserve"> </w:t>
      </w:r>
      <w:proofErr w:type="spellStart"/>
      <w:r w:rsidR="00150690" w:rsidRPr="00150690">
        <w:rPr>
          <w:rFonts w:ascii="Times New Roman" w:hAnsi="Times New Roman"/>
          <w:szCs w:val="24"/>
        </w:rPr>
        <w:t>Сеспельское</w:t>
      </w:r>
      <w:proofErr w:type="spellEnd"/>
      <w:r w:rsidR="00150690" w:rsidRPr="00150690">
        <w:rPr>
          <w:rFonts w:ascii="Times New Roman" w:hAnsi="Times New Roman"/>
          <w:szCs w:val="24"/>
        </w:rPr>
        <w:t xml:space="preserve"> сельское поселение, на начальника </w:t>
      </w:r>
      <w:proofErr w:type="spellStart"/>
      <w:r w:rsidR="00150690" w:rsidRPr="00150690">
        <w:rPr>
          <w:rFonts w:ascii="Times New Roman" w:hAnsi="Times New Roman"/>
          <w:szCs w:val="24"/>
        </w:rPr>
        <w:t>Сеспельского</w:t>
      </w:r>
      <w:proofErr w:type="spellEnd"/>
      <w:r w:rsidR="00150690" w:rsidRPr="00150690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150690" w:rsidRPr="00150690">
        <w:rPr>
          <w:rFonts w:ascii="Times New Roman" w:hAnsi="Times New Roman"/>
          <w:szCs w:val="24"/>
        </w:rPr>
        <w:t>Канашского</w:t>
      </w:r>
      <w:proofErr w:type="spellEnd"/>
      <w:r w:rsidR="00150690" w:rsidRPr="00150690">
        <w:rPr>
          <w:rFonts w:ascii="Times New Roman" w:hAnsi="Times New Roman"/>
          <w:szCs w:val="24"/>
        </w:rPr>
        <w:t xml:space="preserve"> муниципального округа Чувашской Республики Ананьева Алексея Леонидовича.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C5629E">
        <w:rPr>
          <w:rFonts w:ascii="Times New Roman" w:hAnsi="Times New Roman" w:cs="Times New Roman"/>
          <w:sz w:val="24"/>
          <w:szCs w:val="24"/>
        </w:rPr>
        <w:t>от</w:t>
      </w:r>
      <w:r w:rsidR="00C5629E" w:rsidRPr="00C5629E">
        <w:rPr>
          <w:rFonts w:ascii="Times New Roman" w:hAnsi="Times New Roman" w:cs="Times New Roman"/>
          <w:sz w:val="24"/>
          <w:szCs w:val="24"/>
        </w:rPr>
        <w:t xml:space="preserve"> 15 февраля 2023 №139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157694" w:rsidRDefault="00157694">
      <w:pPr>
        <w:spacing w:after="160" w:line="259" w:lineRule="auto"/>
        <w:rPr>
          <w:rFonts w:ascii="Times New Roman" w:hAnsi="Times New Roman"/>
          <w:szCs w:val="24"/>
        </w:rPr>
      </w:pPr>
      <w:bookmarkStart w:id="0" w:name="_GoBack"/>
      <w:bookmarkEnd w:id="0"/>
    </w:p>
    <w:sectPr w:rsidR="0015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A5357"/>
    <w:rsid w:val="000F194F"/>
    <w:rsid w:val="00150690"/>
    <w:rsid w:val="00157694"/>
    <w:rsid w:val="002F64DC"/>
    <w:rsid w:val="003A31B7"/>
    <w:rsid w:val="003B2744"/>
    <w:rsid w:val="005A2E72"/>
    <w:rsid w:val="006270D4"/>
    <w:rsid w:val="00632014"/>
    <w:rsid w:val="00640B9B"/>
    <w:rsid w:val="00877676"/>
    <w:rsid w:val="00956D12"/>
    <w:rsid w:val="00A43F09"/>
    <w:rsid w:val="00A95301"/>
    <w:rsid w:val="00BF7C83"/>
    <w:rsid w:val="00C40315"/>
    <w:rsid w:val="00C5629E"/>
    <w:rsid w:val="00CA40AC"/>
    <w:rsid w:val="00ED0E1E"/>
    <w:rsid w:val="00ED70CE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072-7B5B-4EF1-A768-00F9675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7</cp:revision>
  <cp:lastPrinted>2025-01-20T13:56:00Z</cp:lastPrinted>
  <dcterms:created xsi:type="dcterms:W3CDTF">2025-01-10T07:37:00Z</dcterms:created>
  <dcterms:modified xsi:type="dcterms:W3CDTF">2025-01-21T07:59:00Z</dcterms:modified>
</cp:coreProperties>
</file>