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8A" w:rsidRDefault="000A3A75" w:rsidP="0035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3A75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по удовлетворенности потребителей </w:t>
      </w:r>
    </w:p>
    <w:p w:rsidR="000A3A75" w:rsidRDefault="000A3A75" w:rsidP="0035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A75">
        <w:rPr>
          <w:rFonts w:ascii="Times New Roman" w:hAnsi="Times New Roman" w:cs="Times New Roman"/>
          <w:b/>
          <w:sz w:val="28"/>
          <w:szCs w:val="28"/>
        </w:rPr>
        <w:t xml:space="preserve">качеством муниципальных услуг, предоставляемых </w:t>
      </w:r>
    </w:p>
    <w:p w:rsidR="001E358B" w:rsidRPr="000A3A75" w:rsidRDefault="00565FA3" w:rsidP="0035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«Объединение библиотек города Чебоксары»</w:t>
      </w:r>
      <w:r w:rsidR="0035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58B">
        <w:rPr>
          <w:rFonts w:ascii="Times New Roman" w:hAnsi="Times New Roman" w:cs="Times New Roman"/>
          <w:b/>
          <w:sz w:val="28"/>
          <w:szCs w:val="28"/>
        </w:rPr>
        <w:t>за 2023 г.</w:t>
      </w:r>
    </w:p>
    <w:p w:rsidR="000A3A75" w:rsidRPr="000A3A75" w:rsidRDefault="000A3A75" w:rsidP="000A3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FA3" w:rsidRDefault="000A3A75" w:rsidP="000A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75">
        <w:rPr>
          <w:rFonts w:ascii="Times New Roman" w:hAnsi="Times New Roman" w:cs="Times New Roman"/>
          <w:sz w:val="28"/>
          <w:szCs w:val="28"/>
        </w:rPr>
        <w:t xml:space="preserve">В целях улучшения качества работы </w:t>
      </w:r>
      <w:r w:rsidR="00565FA3" w:rsidRPr="00565FA3">
        <w:rPr>
          <w:rFonts w:ascii="Times New Roman" w:hAnsi="Times New Roman" w:cs="Times New Roman"/>
          <w:sz w:val="28"/>
          <w:szCs w:val="28"/>
        </w:rPr>
        <w:t>МБУК «Объединение библиотек города Чебоксары»</w:t>
      </w:r>
      <w:r w:rsidR="00565FA3">
        <w:rPr>
          <w:rFonts w:ascii="Times New Roman" w:hAnsi="Times New Roman" w:cs="Times New Roman"/>
          <w:sz w:val="28"/>
          <w:szCs w:val="28"/>
        </w:rPr>
        <w:t xml:space="preserve"> </w:t>
      </w:r>
      <w:r w:rsidR="002E66FA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Pr="000A3A75">
        <w:rPr>
          <w:rFonts w:ascii="Times New Roman" w:hAnsi="Times New Roman" w:cs="Times New Roman"/>
          <w:sz w:val="28"/>
          <w:szCs w:val="28"/>
        </w:rPr>
        <w:t>мониторинг удовлетворенности потребителей качеством муниципальных услуг, предоставляемых муниципальными учреждениями г. Чебоксары</w:t>
      </w:r>
      <w:r w:rsidR="002E66FA">
        <w:rPr>
          <w:rFonts w:ascii="Times New Roman" w:hAnsi="Times New Roman" w:cs="Times New Roman"/>
          <w:sz w:val="28"/>
          <w:szCs w:val="28"/>
        </w:rPr>
        <w:t xml:space="preserve">, </w:t>
      </w:r>
      <w:r w:rsidR="00565FA3">
        <w:rPr>
          <w:rFonts w:ascii="Times New Roman" w:hAnsi="Times New Roman" w:cs="Times New Roman"/>
          <w:sz w:val="28"/>
          <w:szCs w:val="28"/>
        </w:rPr>
        <w:t xml:space="preserve">на </w:t>
      </w:r>
      <w:r w:rsidR="002E66F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65FA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E66FA" w:rsidRPr="002E66FA">
        <w:rPr>
          <w:rFonts w:ascii="Times New Roman" w:hAnsi="Times New Roman" w:cs="Times New Roman"/>
          <w:sz w:val="28"/>
          <w:szCs w:val="28"/>
        </w:rPr>
        <w:t>МБУК «Объединение библиотек города Чебоксары»</w:t>
      </w:r>
      <w:r w:rsidR="00565FA3" w:rsidRPr="002E66FA">
        <w:rPr>
          <w:rFonts w:ascii="Times New Roman" w:hAnsi="Times New Roman" w:cs="Times New Roman"/>
          <w:sz w:val="28"/>
          <w:szCs w:val="28"/>
        </w:rPr>
        <w:t>.</w:t>
      </w:r>
      <w:r w:rsidR="00565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FA3" w:rsidRDefault="00565FA3" w:rsidP="0020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приняло участие 6</w:t>
      </w:r>
      <w:r w:rsidR="00840A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40ADC">
        <w:rPr>
          <w:rFonts w:ascii="Times New Roman" w:hAnsi="Times New Roman" w:cs="Times New Roman"/>
          <w:sz w:val="28"/>
          <w:szCs w:val="28"/>
        </w:rPr>
        <w:t xml:space="preserve"> </w:t>
      </w:r>
      <w:r w:rsidR="00202802">
        <w:rPr>
          <w:rFonts w:ascii="Times New Roman" w:hAnsi="Times New Roman" w:cs="Times New Roman"/>
          <w:sz w:val="28"/>
          <w:szCs w:val="28"/>
        </w:rPr>
        <w:t xml:space="preserve">За </w:t>
      </w:r>
      <w:r w:rsidR="001E358B">
        <w:rPr>
          <w:rFonts w:ascii="Times New Roman" w:hAnsi="Times New Roman" w:cs="Times New Roman"/>
          <w:sz w:val="28"/>
          <w:szCs w:val="28"/>
        </w:rPr>
        <w:t>услугами «</w:t>
      </w:r>
      <w:r w:rsidR="00202802">
        <w:rPr>
          <w:rFonts w:ascii="Times New Roman" w:hAnsi="Times New Roman" w:cs="Times New Roman"/>
          <w:sz w:val="28"/>
          <w:szCs w:val="28"/>
        </w:rPr>
        <w:t>получение книг</w:t>
      </w:r>
      <w:r w:rsidR="001E358B">
        <w:rPr>
          <w:rFonts w:ascii="Times New Roman" w:hAnsi="Times New Roman" w:cs="Times New Roman"/>
          <w:sz w:val="28"/>
          <w:szCs w:val="28"/>
        </w:rPr>
        <w:t>»</w:t>
      </w:r>
      <w:r w:rsidR="00202802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840ADC">
        <w:rPr>
          <w:rFonts w:ascii="Times New Roman" w:hAnsi="Times New Roman" w:cs="Times New Roman"/>
          <w:sz w:val="28"/>
          <w:szCs w:val="28"/>
        </w:rPr>
        <w:t xml:space="preserve">75,8% </w:t>
      </w:r>
      <w:r w:rsidR="00202802">
        <w:rPr>
          <w:rFonts w:ascii="Times New Roman" w:hAnsi="Times New Roman" w:cs="Times New Roman"/>
          <w:sz w:val="28"/>
          <w:szCs w:val="28"/>
        </w:rPr>
        <w:t xml:space="preserve">респондентов, </w:t>
      </w:r>
      <w:r w:rsidR="001E358B">
        <w:rPr>
          <w:rFonts w:ascii="Times New Roman" w:hAnsi="Times New Roman" w:cs="Times New Roman"/>
          <w:sz w:val="28"/>
          <w:szCs w:val="28"/>
        </w:rPr>
        <w:t>«</w:t>
      </w:r>
      <w:r w:rsidR="00202802">
        <w:rPr>
          <w:rFonts w:ascii="Times New Roman" w:hAnsi="Times New Roman" w:cs="Times New Roman"/>
          <w:sz w:val="28"/>
          <w:szCs w:val="28"/>
        </w:rPr>
        <w:t>изготовление ксерокопии</w:t>
      </w:r>
      <w:r w:rsidR="001E358B">
        <w:rPr>
          <w:rFonts w:ascii="Times New Roman" w:hAnsi="Times New Roman" w:cs="Times New Roman"/>
          <w:sz w:val="28"/>
          <w:szCs w:val="28"/>
        </w:rPr>
        <w:t>»</w:t>
      </w:r>
      <w:r w:rsidR="00202802">
        <w:rPr>
          <w:rFonts w:ascii="Times New Roman" w:hAnsi="Times New Roman" w:cs="Times New Roman"/>
          <w:sz w:val="28"/>
          <w:szCs w:val="28"/>
        </w:rPr>
        <w:t xml:space="preserve"> – 19,7%</w:t>
      </w:r>
      <w:r w:rsidR="00840ADC">
        <w:rPr>
          <w:rFonts w:ascii="Times New Roman" w:hAnsi="Times New Roman" w:cs="Times New Roman"/>
          <w:sz w:val="28"/>
          <w:szCs w:val="28"/>
        </w:rPr>
        <w:t xml:space="preserve">, </w:t>
      </w:r>
      <w:r w:rsidR="001E358B">
        <w:rPr>
          <w:rFonts w:ascii="Times New Roman" w:hAnsi="Times New Roman" w:cs="Times New Roman"/>
          <w:sz w:val="28"/>
          <w:szCs w:val="28"/>
        </w:rPr>
        <w:t>«</w:t>
      </w:r>
      <w:r w:rsidR="00840ADC">
        <w:rPr>
          <w:rFonts w:ascii="Times New Roman" w:hAnsi="Times New Roman" w:cs="Times New Roman"/>
          <w:sz w:val="28"/>
          <w:szCs w:val="28"/>
        </w:rPr>
        <w:t xml:space="preserve">самостоятельная работа на ПК, участие в мастер-классе, участие </w:t>
      </w:r>
      <w:r w:rsidR="001E358B">
        <w:rPr>
          <w:rFonts w:ascii="Times New Roman" w:hAnsi="Times New Roman" w:cs="Times New Roman"/>
          <w:sz w:val="28"/>
          <w:szCs w:val="28"/>
        </w:rPr>
        <w:t>в</w:t>
      </w:r>
      <w:r w:rsidR="00840ADC">
        <w:rPr>
          <w:rFonts w:ascii="Times New Roman" w:hAnsi="Times New Roman" w:cs="Times New Roman"/>
          <w:sz w:val="28"/>
          <w:szCs w:val="28"/>
        </w:rPr>
        <w:t xml:space="preserve"> онлайн-конкурсе</w:t>
      </w:r>
      <w:r w:rsidR="001E358B">
        <w:rPr>
          <w:rFonts w:ascii="Times New Roman" w:hAnsi="Times New Roman" w:cs="Times New Roman"/>
          <w:sz w:val="28"/>
          <w:szCs w:val="28"/>
        </w:rPr>
        <w:t>»</w:t>
      </w:r>
      <w:r w:rsidR="00202802">
        <w:rPr>
          <w:rFonts w:ascii="Times New Roman" w:hAnsi="Times New Roman" w:cs="Times New Roman"/>
          <w:sz w:val="28"/>
          <w:szCs w:val="28"/>
        </w:rPr>
        <w:t xml:space="preserve"> –</w:t>
      </w:r>
      <w:r w:rsidR="00202802" w:rsidRPr="00202802">
        <w:rPr>
          <w:rFonts w:ascii="Times New Roman" w:hAnsi="Times New Roman" w:cs="Times New Roman"/>
          <w:sz w:val="28"/>
          <w:szCs w:val="28"/>
        </w:rPr>
        <w:t xml:space="preserve"> </w:t>
      </w:r>
      <w:r w:rsidR="00202802">
        <w:rPr>
          <w:rFonts w:ascii="Times New Roman" w:hAnsi="Times New Roman" w:cs="Times New Roman"/>
          <w:sz w:val="28"/>
          <w:szCs w:val="28"/>
        </w:rPr>
        <w:t>1,5% респондентов.</w:t>
      </w:r>
    </w:p>
    <w:p w:rsidR="00202802" w:rsidRDefault="000A3A75" w:rsidP="000A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75">
        <w:rPr>
          <w:rFonts w:ascii="Times New Roman" w:hAnsi="Times New Roman" w:cs="Times New Roman"/>
          <w:sz w:val="28"/>
          <w:szCs w:val="28"/>
        </w:rPr>
        <w:t>Результаты вопроса «Насколько качество предоставления услуги соответствует Вашим ожиданиям» оказались следующими:</w:t>
      </w:r>
    </w:p>
    <w:p w:rsidR="00202802" w:rsidRDefault="000A3A75" w:rsidP="000A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1E358B">
        <w:rPr>
          <w:rFonts w:ascii="Times New Roman" w:hAnsi="Times New Roman" w:cs="Times New Roman"/>
          <w:sz w:val="28"/>
          <w:szCs w:val="28"/>
        </w:rPr>
        <w:t>–</w:t>
      </w:r>
      <w:r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202802">
        <w:rPr>
          <w:rFonts w:ascii="Times New Roman" w:hAnsi="Times New Roman" w:cs="Times New Roman"/>
          <w:sz w:val="28"/>
          <w:szCs w:val="28"/>
        </w:rPr>
        <w:t>к</w:t>
      </w:r>
      <w:r w:rsidRPr="000A3A75">
        <w:rPr>
          <w:rFonts w:ascii="Times New Roman" w:hAnsi="Times New Roman" w:cs="Times New Roman"/>
          <w:sz w:val="28"/>
          <w:szCs w:val="28"/>
        </w:rPr>
        <w:t>омфортность помещения, предназначенного для оказания услуги</w:t>
      </w:r>
      <w:r w:rsidR="001E358B">
        <w:rPr>
          <w:rFonts w:ascii="Times New Roman" w:hAnsi="Times New Roman" w:cs="Times New Roman"/>
          <w:sz w:val="28"/>
          <w:szCs w:val="28"/>
        </w:rPr>
        <w:t>:</w:t>
      </w:r>
      <w:r w:rsidRPr="000A3A75">
        <w:rPr>
          <w:rFonts w:ascii="Times New Roman" w:hAnsi="Times New Roman" w:cs="Times New Roman"/>
          <w:sz w:val="28"/>
          <w:szCs w:val="28"/>
        </w:rPr>
        <w:t xml:space="preserve"> «очень хорошо» - </w:t>
      </w:r>
      <w:r w:rsidR="00202802">
        <w:rPr>
          <w:rFonts w:ascii="Times New Roman" w:hAnsi="Times New Roman" w:cs="Times New Roman"/>
          <w:sz w:val="28"/>
          <w:szCs w:val="28"/>
        </w:rPr>
        <w:t>80,3%</w:t>
      </w:r>
      <w:r w:rsidRPr="000A3A75">
        <w:rPr>
          <w:rFonts w:ascii="Times New Roman" w:hAnsi="Times New Roman" w:cs="Times New Roman"/>
          <w:sz w:val="28"/>
          <w:szCs w:val="28"/>
        </w:rPr>
        <w:t>., «хорошо» - 1</w:t>
      </w:r>
      <w:r w:rsidR="00E11018">
        <w:rPr>
          <w:rFonts w:ascii="Times New Roman" w:hAnsi="Times New Roman" w:cs="Times New Roman"/>
          <w:sz w:val="28"/>
          <w:szCs w:val="28"/>
        </w:rPr>
        <w:t>9,7%</w:t>
      </w:r>
      <w:r w:rsidRPr="000A3A75">
        <w:rPr>
          <w:rFonts w:ascii="Times New Roman" w:hAnsi="Times New Roman" w:cs="Times New Roman"/>
          <w:sz w:val="28"/>
          <w:szCs w:val="28"/>
        </w:rPr>
        <w:t xml:space="preserve">, «удовлетворительно» </w:t>
      </w:r>
      <w:r w:rsidR="001E358B">
        <w:rPr>
          <w:rFonts w:ascii="Times New Roman" w:hAnsi="Times New Roman" w:cs="Times New Roman"/>
          <w:sz w:val="28"/>
          <w:szCs w:val="28"/>
        </w:rPr>
        <w:t>-</w:t>
      </w:r>
      <w:r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202802">
        <w:rPr>
          <w:rFonts w:ascii="Times New Roman" w:hAnsi="Times New Roman" w:cs="Times New Roman"/>
          <w:sz w:val="28"/>
          <w:szCs w:val="28"/>
        </w:rPr>
        <w:t>0</w:t>
      </w:r>
      <w:r w:rsidRPr="000A3A75">
        <w:rPr>
          <w:rFonts w:ascii="Times New Roman" w:hAnsi="Times New Roman" w:cs="Times New Roman"/>
          <w:sz w:val="28"/>
          <w:szCs w:val="28"/>
        </w:rPr>
        <w:t xml:space="preserve">, «плохо» </w:t>
      </w:r>
      <w:r w:rsidR="001E358B">
        <w:rPr>
          <w:rFonts w:ascii="Times New Roman" w:hAnsi="Times New Roman" w:cs="Times New Roman"/>
          <w:sz w:val="28"/>
          <w:szCs w:val="28"/>
        </w:rPr>
        <w:t>-</w:t>
      </w:r>
      <w:r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202802">
        <w:rPr>
          <w:rFonts w:ascii="Times New Roman" w:hAnsi="Times New Roman" w:cs="Times New Roman"/>
          <w:sz w:val="28"/>
          <w:szCs w:val="28"/>
        </w:rPr>
        <w:t>0</w:t>
      </w:r>
      <w:r w:rsidR="00E11018">
        <w:rPr>
          <w:rFonts w:ascii="Times New Roman" w:hAnsi="Times New Roman" w:cs="Times New Roman"/>
          <w:sz w:val="28"/>
          <w:szCs w:val="28"/>
        </w:rPr>
        <w:t>;</w:t>
      </w:r>
    </w:p>
    <w:p w:rsidR="00BB51EF" w:rsidRDefault="001E358B" w:rsidP="000A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A3A75"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E11018">
        <w:rPr>
          <w:rFonts w:ascii="Times New Roman" w:hAnsi="Times New Roman" w:cs="Times New Roman"/>
          <w:sz w:val="28"/>
          <w:szCs w:val="28"/>
        </w:rPr>
        <w:t>д</w:t>
      </w:r>
      <w:r w:rsidR="000A3A75" w:rsidRPr="000A3A75">
        <w:rPr>
          <w:rFonts w:ascii="Times New Roman" w:hAnsi="Times New Roman" w:cs="Times New Roman"/>
          <w:sz w:val="28"/>
          <w:szCs w:val="28"/>
        </w:rPr>
        <w:t>оступность и понятность информации о порядке оказания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3A75" w:rsidRPr="000A3A75">
        <w:rPr>
          <w:rFonts w:ascii="Times New Roman" w:hAnsi="Times New Roman" w:cs="Times New Roman"/>
          <w:sz w:val="28"/>
          <w:szCs w:val="28"/>
        </w:rPr>
        <w:t xml:space="preserve"> «очень хорошо» - </w:t>
      </w:r>
      <w:r w:rsidR="00BB51EF">
        <w:rPr>
          <w:rFonts w:ascii="Times New Roman" w:hAnsi="Times New Roman" w:cs="Times New Roman"/>
          <w:sz w:val="28"/>
          <w:szCs w:val="28"/>
        </w:rPr>
        <w:t>84,8%</w:t>
      </w:r>
      <w:r w:rsidR="000A3A75" w:rsidRPr="000A3A75">
        <w:rPr>
          <w:rFonts w:ascii="Times New Roman" w:hAnsi="Times New Roman" w:cs="Times New Roman"/>
          <w:sz w:val="28"/>
          <w:szCs w:val="28"/>
        </w:rPr>
        <w:t xml:space="preserve">, «хорошо» - </w:t>
      </w:r>
      <w:r w:rsidR="00BB51EF">
        <w:rPr>
          <w:rFonts w:ascii="Times New Roman" w:hAnsi="Times New Roman" w:cs="Times New Roman"/>
          <w:sz w:val="28"/>
          <w:szCs w:val="28"/>
        </w:rPr>
        <w:t xml:space="preserve">15,2%, </w:t>
      </w:r>
      <w:r w:rsidR="00BB51EF" w:rsidRPr="00BB51EF">
        <w:rPr>
          <w:rFonts w:ascii="Times New Roman" w:hAnsi="Times New Roman" w:cs="Times New Roman"/>
          <w:sz w:val="28"/>
          <w:szCs w:val="28"/>
        </w:rPr>
        <w:t xml:space="preserve">«удовлетворительно»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51EF" w:rsidRPr="00BB51EF">
        <w:rPr>
          <w:rFonts w:ascii="Times New Roman" w:hAnsi="Times New Roman" w:cs="Times New Roman"/>
          <w:sz w:val="28"/>
          <w:szCs w:val="28"/>
        </w:rPr>
        <w:t xml:space="preserve"> 0, «плохо»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51EF" w:rsidRPr="00BB51EF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2A48AF" w:rsidRDefault="000A3A75" w:rsidP="000A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1E358B">
        <w:rPr>
          <w:rFonts w:ascii="Times New Roman" w:hAnsi="Times New Roman" w:cs="Times New Roman"/>
          <w:sz w:val="28"/>
          <w:szCs w:val="28"/>
        </w:rPr>
        <w:t>–</w:t>
      </w:r>
      <w:r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2A48AF">
        <w:rPr>
          <w:rFonts w:ascii="Times New Roman" w:hAnsi="Times New Roman" w:cs="Times New Roman"/>
          <w:sz w:val="28"/>
          <w:szCs w:val="28"/>
        </w:rPr>
        <w:t>в</w:t>
      </w:r>
      <w:r w:rsidRPr="000A3A75">
        <w:rPr>
          <w:rFonts w:ascii="Times New Roman" w:hAnsi="Times New Roman" w:cs="Times New Roman"/>
          <w:sz w:val="28"/>
          <w:szCs w:val="28"/>
        </w:rPr>
        <w:t>нимательность, вежливость, тактичность персонала</w:t>
      </w:r>
      <w:r w:rsidR="00141165">
        <w:rPr>
          <w:rFonts w:ascii="Times New Roman" w:hAnsi="Times New Roman" w:cs="Times New Roman"/>
          <w:sz w:val="28"/>
          <w:szCs w:val="28"/>
        </w:rPr>
        <w:t>;</w:t>
      </w:r>
      <w:r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141165">
        <w:rPr>
          <w:rFonts w:ascii="Times New Roman" w:hAnsi="Times New Roman" w:cs="Times New Roman"/>
          <w:sz w:val="28"/>
          <w:szCs w:val="28"/>
        </w:rPr>
        <w:t>компетентность персонала</w:t>
      </w:r>
      <w:r w:rsidR="001E358B">
        <w:rPr>
          <w:rFonts w:ascii="Times New Roman" w:hAnsi="Times New Roman" w:cs="Times New Roman"/>
          <w:sz w:val="28"/>
          <w:szCs w:val="28"/>
        </w:rPr>
        <w:t>:</w:t>
      </w:r>
      <w:r w:rsidRPr="000A3A75">
        <w:rPr>
          <w:rFonts w:ascii="Times New Roman" w:hAnsi="Times New Roman" w:cs="Times New Roman"/>
          <w:sz w:val="28"/>
          <w:szCs w:val="28"/>
        </w:rPr>
        <w:t xml:space="preserve"> «очень хорошо» -</w:t>
      </w:r>
      <w:r w:rsidR="0089449C">
        <w:rPr>
          <w:rFonts w:ascii="Times New Roman" w:hAnsi="Times New Roman" w:cs="Times New Roman"/>
          <w:sz w:val="28"/>
          <w:szCs w:val="28"/>
        </w:rPr>
        <w:t xml:space="preserve"> 94%</w:t>
      </w:r>
      <w:r w:rsidRPr="000A3A75">
        <w:rPr>
          <w:rFonts w:ascii="Times New Roman" w:hAnsi="Times New Roman" w:cs="Times New Roman"/>
          <w:sz w:val="28"/>
          <w:szCs w:val="28"/>
        </w:rPr>
        <w:t xml:space="preserve">, «хорошо» - </w:t>
      </w:r>
      <w:r w:rsidR="0089449C">
        <w:rPr>
          <w:rFonts w:ascii="Times New Roman" w:hAnsi="Times New Roman" w:cs="Times New Roman"/>
          <w:sz w:val="28"/>
          <w:szCs w:val="28"/>
        </w:rPr>
        <w:t xml:space="preserve">6%, </w:t>
      </w:r>
      <w:r w:rsidR="0089449C" w:rsidRPr="0089449C">
        <w:rPr>
          <w:rFonts w:ascii="Times New Roman" w:hAnsi="Times New Roman" w:cs="Times New Roman"/>
          <w:sz w:val="28"/>
          <w:szCs w:val="28"/>
        </w:rPr>
        <w:t xml:space="preserve">«удовлетворительно» </w:t>
      </w:r>
      <w:r w:rsidR="001E358B">
        <w:rPr>
          <w:rFonts w:ascii="Times New Roman" w:hAnsi="Times New Roman" w:cs="Times New Roman"/>
          <w:sz w:val="28"/>
          <w:szCs w:val="28"/>
        </w:rPr>
        <w:t>-</w:t>
      </w:r>
      <w:r w:rsidR="0089449C" w:rsidRPr="0089449C">
        <w:rPr>
          <w:rFonts w:ascii="Times New Roman" w:hAnsi="Times New Roman" w:cs="Times New Roman"/>
          <w:sz w:val="28"/>
          <w:szCs w:val="28"/>
        </w:rPr>
        <w:t xml:space="preserve"> 0, «плохо» </w:t>
      </w:r>
      <w:r w:rsidR="001E358B">
        <w:rPr>
          <w:rFonts w:ascii="Times New Roman" w:hAnsi="Times New Roman" w:cs="Times New Roman"/>
          <w:sz w:val="28"/>
          <w:szCs w:val="28"/>
        </w:rPr>
        <w:t>-</w:t>
      </w:r>
      <w:r w:rsidR="0089449C" w:rsidRPr="0089449C">
        <w:rPr>
          <w:rFonts w:ascii="Times New Roman" w:hAnsi="Times New Roman" w:cs="Times New Roman"/>
          <w:sz w:val="28"/>
          <w:szCs w:val="28"/>
        </w:rPr>
        <w:t xml:space="preserve"> 0;</w:t>
      </w:r>
      <w:r w:rsidRPr="000A3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9C" w:rsidRPr="008C66F8" w:rsidRDefault="001E358B" w:rsidP="008C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A3A75"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89449C">
        <w:rPr>
          <w:rFonts w:ascii="Times New Roman" w:hAnsi="Times New Roman" w:cs="Times New Roman"/>
          <w:sz w:val="28"/>
          <w:szCs w:val="28"/>
        </w:rPr>
        <w:t>г</w:t>
      </w:r>
      <w:r w:rsidR="000A3A75" w:rsidRPr="000A3A75">
        <w:rPr>
          <w:rFonts w:ascii="Times New Roman" w:hAnsi="Times New Roman" w:cs="Times New Roman"/>
          <w:sz w:val="28"/>
          <w:szCs w:val="28"/>
        </w:rPr>
        <w:t>рафик работы с посетителями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3A75" w:rsidRPr="000A3A75">
        <w:rPr>
          <w:rFonts w:ascii="Times New Roman" w:hAnsi="Times New Roman" w:cs="Times New Roman"/>
          <w:sz w:val="28"/>
          <w:szCs w:val="28"/>
        </w:rPr>
        <w:t xml:space="preserve"> «очень хорошо» - 81</w:t>
      </w:r>
      <w:r w:rsidR="008C66F8">
        <w:rPr>
          <w:rFonts w:ascii="Times New Roman" w:hAnsi="Times New Roman" w:cs="Times New Roman"/>
          <w:sz w:val="28"/>
          <w:szCs w:val="28"/>
        </w:rPr>
        <w:t>,8%</w:t>
      </w:r>
      <w:r w:rsidR="000A3A75" w:rsidRPr="000A3A75">
        <w:rPr>
          <w:rFonts w:ascii="Times New Roman" w:hAnsi="Times New Roman" w:cs="Times New Roman"/>
          <w:sz w:val="28"/>
          <w:szCs w:val="28"/>
        </w:rPr>
        <w:t xml:space="preserve">, «хорошо» - </w:t>
      </w:r>
      <w:r w:rsidR="008C66F8">
        <w:rPr>
          <w:rFonts w:ascii="Times New Roman" w:hAnsi="Times New Roman" w:cs="Times New Roman"/>
          <w:sz w:val="28"/>
          <w:szCs w:val="28"/>
        </w:rPr>
        <w:t xml:space="preserve">18,2%, </w:t>
      </w:r>
      <w:r w:rsidR="008C66F8" w:rsidRPr="008C66F8">
        <w:rPr>
          <w:rFonts w:ascii="Times New Roman" w:hAnsi="Times New Roman" w:cs="Times New Roman"/>
          <w:sz w:val="28"/>
          <w:szCs w:val="28"/>
        </w:rPr>
        <w:t xml:space="preserve">«удовлетворительно»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6F8" w:rsidRPr="008C66F8">
        <w:rPr>
          <w:rFonts w:ascii="Times New Roman" w:hAnsi="Times New Roman" w:cs="Times New Roman"/>
          <w:sz w:val="28"/>
          <w:szCs w:val="28"/>
        </w:rPr>
        <w:t xml:space="preserve"> 0, «плохо»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6F8" w:rsidRPr="008C66F8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8C66F8" w:rsidRDefault="001E358B" w:rsidP="000A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A3A75" w:rsidRPr="000A3A75">
        <w:rPr>
          <w:rFonts w:ascii="Times New Roman" w:hAnsi="Times New Roman" w:cs="Times New Roman"/>
          <w:sz w:val="28"/>
          <w:szCs w:val="28"/>
        </w:rPr>
        <w:t xml:space="preserve"> </w:t>
      </w:r>
      <w:r w:rsidR="008C66F8">
        <w:rPr>
          <w:rFonts w:ascii="Times New Roman" w:hAnsi="Times New Roman" w:cs="Times New Roman"/>
          <w:sz w:val="28"/>
          <w:szCs w:val="28"/>
        </w:rPr>
        <w:t>о</w:t>
      </w:r>
      <w:r w:rsidR="000A3A75" w:rsidRPr="000A3A75">
        <w:rPr>
          <w:rFonts w:ascii="Times New Roman" w:hAnsi="Times New Roman" w:cs="Times New Roman"/>
          <w:sz w:val="28"/>
          <w:szCs w:val="28"/>
        </w:rPr>
        <w:t>ценка результата полученной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66F8" w:rsidRPr="008C66F8">
        <w:rPr>
          <w:rFonts w:ascii="Times New Roman" w:hAnsi="Times New Roman" w:cs="Times New Roman"/>
          <w:sz w:val="28"/>
          <w:szCs w:val="28"/>
        </w:rPr>
        <w:t xml:space="preserve">«очень хорошо» - 94%, «хорошо» - 6%, «удовлетворительно»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6F8" w:rsidRPr="008C66F8">
        <w:rPr>
          <w:rFonts w:ascii="Times New Roman" w:hAnsi="Times New Roman" w:cs="Times New Roman"/>
          <w:sz w:val="28"/>
          <w:szCs w:val="28"/>
        </w:rPr>
        <w:t xml:space="preserve"> 0, «п</w:t>
      </w:r>
      <w:r w:rsidR="008C66F8">
        <w:rPr>
          <w:rFonts w:ascii="Times New Roman" w:hAnsi="Times New Roman" w:cs="Times New Roman"/>
          <w:sz w:val="28"/>
          <w:szCs w:val="28"/>
        </w:rPr>
        <w:t xml:space="preserve">лохо»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6F8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8C66F8" w:rsidRDefault="000A3A75" w:rsidP="000A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75">
        <w:rPr>
          <w:rFonts w:ascii="Times New Roman" w:hAnsi="Times New Roman" w:cs="Times New Roman"/>
          <w:sz w:val="28"/>
          <w:szCs w:val="28"/>
        </w:rPr>
        <w:t>Все опрошенные респонденты отметили, что дополнительная плата кроме той, что установлена законодательством</w:t>
      </w:r>
      <w:r w:rsidR="001E358B">
        <w:rPr>
          <w:rFonts w:ascii="Times New Roman" w:hAnsi="Times New Roman" w:cs="Times New Roman"/>
          <w:sz w:val="28"/>
          <w:szCs w:val="28"/>
        </w:rPr>
        <w:t>,</w:t>
      </w:r>
      <w:r w:rsidRPr="000A3A75">
        <w:rPr>
          <w:rFonts w:ascii="Times New Roman" w:hAnsi="Times New Roman" w:cs="Times New Roman"/>
          <w:sz w:val="28"/>
          <w:szCs w:val="28"/>
        </w:rPr>
        <w:t xml:space="preserve"> с них не взималась. </w:t>
      </w:r>
    </w:p>
    <w:p w:rsidR="00A0215E" w:rsidRDefault="000A3A75" w:rsidP="000A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75">
        <w:rPr>
          <w:rFonts w:ascii="Times New Roman" w:hAnsi="Times New Roman" w:cs="Times New Roman"/>
          <w:sz w:val="28"/>
          <w:szCs w:val="28"/>
        </w:rPr>
        <w:t xml:space="preserve">Основные пожелания по улучшению работы </w:t>
      </w:r>
      <w:r w:rsidR="008C66F8">
        <w:rPr>
          <w:rFonts w:ascii="Times New Roman" w:hAnsi="Times New Roman" w:cs="Times New Roman"/>
          <w:sz w:val="28"/>
          <w:szCs w:val="28"/>
        </w:rPr>
        <w:t>муниципальных библиотек г. Чебокс</w:t>
      </w:r>
      <w:r w:rsidR="00B71946">
        <w:rPr>
          <w:rFonts w:ascii="Times New Roman" w:hAnsi="Times New Roman" w:cs="Times New Roman"/>
          <w:sz w:val="28"/>
          <w:szCs w:val="28"/>
        </w:rPr>
        <w:t>а</w:t>
      </w:r>
      <w:r w:rsidR="008C66F8">
        <w:rPr>
          <w:rFonts w:ascii="Times New Roman" w:hAnsi="Times New Roman" w:cs="Times New Roman"/>
          <w:sz w:val="28"/>
          <w:szCs w:val="28"/>
        </w:rPr>
        <w:t>ры</w:t>
      </w:r>
      <w:r w:rsidRPr="000A3A75">
        <w:rPr>
          <w:rFonts w:ascii="Times New Roman" w:hAnsi="Times New Roman" w:cs="Times New Roman"/>
          <w:sz w:val="28"/>
          <w:szCs w:val="28"/>
        </w:rPr>
        <w:t xml:space="preserve"> были связаны с </w:t>
      </w:r>
      <w:r w:rsidR="001E358B">
        <w:rPr>
          <w:rFonts w:ascii="Times New Roman" w:hAnsi="Times New Roman" w:cs="Times New Roman"/>
          <w:sz w:val="28"/>
          <w:szCs w:val="28"/>
        </w:rPr>
        <w:t xml:space="preserve">ремонтом, </w:t>
      </w:r>
      <w:r w:rsidR="00B71946">
        <w:rPr>
          <w:rFonts w:ascii="Times New Roman" w:hAnsi="Times New Roman" w:cs="Times New Roman"/>
          <w:sz w:val="28"/>
          <w:szCs w:val="28"/>
        </w:rPr>
        <w:t xml:space="preserve">обновлением материально-технической базы, пополнением книжных новинок на библиотечных </w:t>
      </w:r>
      <w:r w:rsidR="001E358B">
        <w:rPr>
          <w:rFonts w:ascii="Times New Roman" w:hAnsi="Times New Roman" w:cs="Times New Roman"/>
          <w:sz w:val="28"/>
          <w:szCs w:val="28"/>
        </w:rPr>
        <w:t>полках</w:t>
      </w:r>
      <w:r w:rsidR="00B71946">
        <w:rPr>
          <w:rFonts w:ascii="Times New Roman" w:hAnsi="Times New Roman" w:cs="Times New Roman"/>
          <w:sz w:val="28"/>
          <w:szCs w:val="28"/>
        </w:rPr>
        <w:t>.</w:t>
      </w:r>
    </w:p>
    <w:sectPr w:rsidR="00A0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75"/>
    <w:rsid w:val="000A3A75"/>
    <w:rsid w:val="00141165"/>
    <w:rsid w:val="001E358B"/>
    <w:rsid w:val="00202802"/>
    <w:rsid w:val="002A48AF"/>
    <w:rsid w:val="002E66FA"/>
    <w:rsid w:val="0035018A"/>
    <w:rsid w:val="004D10EA"/>
    <w:rsid w:val="00565FA3"/>
    <w:rsid w:val="00840ADC"/>
    <w:rsid w:val="0089449C"/>
    <w:rsid w:val="008C66F8"/>
    <w:rsid w:val="009B498D"/>
    <w:rsid w:val="00A0215E"/>
    <w:rsid w:val="00B71946"/>
    <w:rsid w:val="00BB51EF"/>
    <w:rsid w:val="00E1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3BEAA-0A2A-4D22-A9FE-D971CAB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ЗамДирПД</dc:creator>
  <cp:keywords/>
  <dc:description/>
  <cp:lastModifiedBy>ЗамДирПД</cp:lastModifiedBy>
  <cp:revision>2</cp:revision>
  <dcterms:created xsi:type="dcterms:W3CDTF">2024-03-21T07:03:00Z</dcterms:created>
  <dcterms:modified xsi:type="dcterms:W3CDTF">2024-03-21T07:03:00Z</dcterms:modified>
</cp:coreProperties>
</file>