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4087"/>
        <w:gridCol w:w="591"/>
        <w:gridCol w:w="582"/>
        <w:gridCol w:w="4202"/>
      </w:tblGrid>
      <w:tr w:rsidR="00C37827" w:rsidRPr="002621E6" w:rsidTr="007A096A">
        <w:trPr>
          <w:cantSplit/>
          <w:trHeight w:val="253"/>
        </w:trPr>
        <w:tc>
          <w:tcPr>
            <w:tcW w:w="4195" w:type="dxa"/>
            <w:gridSpan w:val="2"/>
            <w:hideMark/>
          </w:tcPr>
          <w:p w:rsidR="009B75B0" w:rsidRDefault="009B75B0" w:rsidP="006A62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</w:p>
          <w:p w:rsidR="00C37827" w:rsidRPr="00C159EA" w:rsidRDefault="00C37827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gridSpan w:val="2"/>
            <w:vMerge w:val="restart"/>
          </w:tcPr>
          <w:p w:rsidR="00C37827" w:rsidRDefault="009B75B0" w:rsidP="006A62D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C48C58F" wp14:editId="2ECFD09F">
                  <wp:simplePos x="0" y="0"/>
                  <wp:positionH relativeFrom="column">
                    <wp:posOffset>-65163</wp:posOffset>
                  </wp:positionH>
                  <wp:positionV relativeFrom="paragraph">
                    <wp:posOffset>-464628</wp:posOffset>
                  </wp:positionV>
                  <wp:extent cx="731520" cy="922655"/>
                  <wp:effectExtent l="0" t="0" r="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9B75B0" w:rsidRDefault="009B75B0" w:rsidP="006A62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9B75B0" w:rsidRDefault="009B75B0" w:rsidP="006A62D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C37827" w:rsidRDefault="00C37827" w:rsidP="006A62D9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7A096A">
        <w:trPr>
          <w:cantSplit/>
          <w:trHeight w:val="1617"/>
        </w:trPr>
        <w:tc>
          <w:tcPr>
            <w:tcW w:w="4195" w:type="dxa"/>
            <w:gridSpan w:val="2"/>
          </w:tcPr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6A62D9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6A6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4F5E74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B7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37827" w:rsidRDefault="00C37827" w:rsidP="006A62D9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C37827" w:rsidRDefault="00C37827" w:rsidP="006A62D9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6A62D9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6A62D9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4F5E74" w:rsidP="006A62D9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B7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</w:t>
            </w:r>
            <w:bookmarkStart w:id="0" w:name="_GoBack"/>
            <w:bookmarkEnd w:id="0"/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6A6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6A62D9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  <w:tr w:rsidR="0019124D" w:rsidRPr="007A096A" w:rsidTr="007A0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108" w:type="dxa"/>
          <w:wAfter w:w="4784" w:type="dxa"/>
          <w:trHeight w:val="1204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24D" w:rsidRPr="007A096A" w:rsidRDefault="0019124D" w:rsidP="000B2B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О признании </w:t>
            </w:r>
            <w:proofErr w:type="gramStart"/>
            <w:r w:rsidRPr="007A096A">
              <w:rPr>
                <w:rFonts w:ascii="Times New Roman" w:hAnsi="Times New Roman"/>
                <w:bCs/>
                <w:sz w:val="23"/>
                <w:szCs w:val="23"/>
              </w:rPr>
              <w:t>утратившим</w:t>
            </w:r>
            <w:r w:rsidR="004E6B56" w:rsidRPr="007A096A">
              <w:rPr>
                <w:rFonts w:ascii="Times New Roman" w:hAnsi="Times New Roman"/>
                <w:bCs/>
                <w:sz w:val="23"/>
                <w:szCs w:val="23"/>
              </w:rPr>
              <w:t>и</w:t>
            </w:r>
            <w:proofErr w:type="gramEnd"/>
            <w:r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 силу </w:t>
            </w:r>
            <w:r w:rsidR="004E6B56"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некоторых </w:t>
            </w:r>
            <w:r w:rsidRPr="007A096A">
              <w:rPr>
                <w:rFonts w:ascii="Times New Roman" w:hAnsi="Times New Roman"/>
                <w:bCs/>
                <w:sz w:val="23"/>
                <w:szCs w:val="23"/>
              </w:rPr>
              <w:t>постановлени</w:t>
            </w:r>
            <w:r w:rsidR="004E6B56"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й </w:t>
            </w:r>
            <w:r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администрации Шумерлинского района </w:t>
            </w:r>
            <w:r w:rsidR="00376437" w:rsidRPr="007A096A">
              <w:rPr>
                <w:rFonts w:ascii="Times New Roman" w:hAnsi="Times New Roman"/>
                <w:bCs/>
                <w:sz w:val="23"/>
                <w:szCs w:val="23"/>
              </w:rPr>
              <w:t xml:space="preserve">Чувашской Республики </w:t>
            </w:r>
          </w:p>
        </w:tc>
      </w:tr>
    </w:tbl>
    <w:p w:rsidR="00954068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>В соответствии с Законом Чувашской Республики от 14.05.2021 № 31 «</w:t>
      </w:r>
      <w:r w:rsidRPr="007A096A">
        <w:rPr>
          <w:rFonts w:ascii="Times New Roman" w:eastAsiaTheme="minorHAnsi" w:hAnsi="Times New Roman"/>
          <w:sz w:val="23"/>
          <w:szCs w:val="23"/>
        </w:rPr>
        <w:t>О преобразовании муниципальных образований Шумерлинского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</w:p>
    <w:p w:rsidR="00954068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123C6D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>а</w:t>
      </w:r>
      <w:r w:rsidR="0019124D" w:rsidRPr="007A096A">
        <w:rPr>
          <w:rFonts w:ascii="Times New Roman" w:hAnsi="Times New Roman"/>
          <w:bCs/>
          <w:sz w:val="23"/>
          <w:szCs w:val="23"/>
        </w:rPr>
        <w:t>дминистрация Шумерлинского муниципального округа</w:t>
      </w:r>
      <w:r w:rsidR="00376437" w:rsidRPr="007A096A">
        <w:rPr>
          <w:rFonts w:ascii="Times New Roman" w:hAnsi="Times New Roman"/>
          <w:bCs/>
          <w:sz w:val="23"/>
          <w:szCs w:val="23"/>
        </w:rPr>
        <w:t xml:space="preserve"> </w:t>
      </w:r>
      <w:r w:rsidR="00123C6D" w:rsidRPr="007A096A">
        <w:rPr>
          <w:rFonts w:ascii="Times New Roman" w:hAnsi="Times New Roman"/>
          <w:bCs/>
          <w:sz w:val="23"/>
          <w:szCs w:val="23"/>
        </w:rPr>
        <w:t>постановляет:</w:t>
      </w:r>
    </w:p>
    <w:p w:rsidR="000A5722" w:rsidRPr="007A096A" w:rsidRDefault="000A5722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3"/>
          <w:szCs w:val="23"/>
        </w:rPr>
      </w:pPr>
    </w:p>
    <w:p w:rsidR="00954068" w:rsidRPr="007A096A" w:rsidRDefault="000A5722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eastAsiaTheme="minorHAnsi" w:hAnsi="Times New Roman"/>
          <w:sz w:val="23"/>
          <w:szCs w:val="23"/>
        </w:rPr>
        <w:t xml:space="preserve">1. </w:t>
      </w:r>
      <w:r w:rsidR="00376437" w:rsidRPr="007A096A">
        <w:rPr>
          <w:rFonts w:ascii="Times New Roman" w:eastAsiaTheme="minorHAnsi" w:hAnsi="Times New Roman"/>
          <w:sz w:val="23"/>
          <w:szCs w:val="23"/>
        </w:rPr>
        <w:t>П</w:t>
      </w:r>
      <w:r w:rsidR="00376437" w:rsidRPr="007A096A">
        <w:rPr>
          <w:rFonts w:ascii="Times New Roman" w:hAnsi="Times New Roman"/>
          <w:bCs/>
          <w:sz w:val="23"/>
          <w:szCs w:val="23"/>
        </w:rPr>
        <w:t>ризнать утратившим</w:t>
      </w:r>
      <w:r w:rsidR="004E6B56" w:rsidRPr="007A096A">
        <w:rPr>
          <w:rFonts w:ascii="Times New Roman" w:hAnsi="Times New Roman"/>
          <w:bCs/>
          <w:sz w:val="23"/>
          <w:szCs w:val="23"/>
        </w:rPr>
        <w:t>и</w:t>
      </w:r>
      <w:r w:rsidR="00376437" w:rsidRPr="007A096A">
        <w:rPr>
          <w:rFonts w:ascii="Times New Roman" w:hAnsi="Times New Roman"/>
          <w:bCs/>
          <w:sz w:val="23"/>
          <w:szCs w:val="23"/>
        </w:rPr>
        <w:t xml:space="preserve"> силу</w:t>
      </w:r>
      <w:r w:rsidR="00954068" w:rsidRPr="007A096A">
        <w:rPr>
          <w:rFonts w:ascii="Times New Roman" w:hAnsi="Times New Roman"/>
          <w:bCs/>
          <w:sz w:val="23"/>
          <w:szCs w:val="23"/>
        </w:rPr>
        <w:t>:</w:t>
      </w:r>
    </w:p>
    <w:p w:rsidR="004E6B56" w:rsidRPr="007A096A" w:rsidRDefault="00376437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>пос</w:t>
      </w:r>
      <w:r w:rsidR="004E6B56" w:rsidRPr="007A096A">
        <w:rPr>
          <w:rFonts w:ascii="Times New Roman" w:hAnsi="Times New Roman"/>
          <w:bCs/>
          <w:sz w:val="23"/>
          <w:szCs w:val="23"/>
        </w:rPr>
        <w:t>тановлени</w:t>
      </w:r>
      <w:r w:rsidR="00954068" w:rsidRPr="007A096A">
        <w:rPr>
          <w:rFonts w:ascii="Times New Roman" w:hAnsi="Times New Roman"/>
          <w:bCs/>
          <w:sz w:val="23"/>
          <w:szCs w:val="23"/>
        </w:rPr>
        <w:t>е</w:t>
      </w:r>
      <w:r w:rsidRPr="007A096A">
        <w:rPr>
          <w:rFonts w:ascii="Times New Roman" w:hAnsi="Times New Roman"/>
          <w:bCs/>
          <w:sz w:val="23"/>
          <w:szCs w:val="23"/>
        </w:rPr>
        <w:t xml:space="preserve"> администрации Шумерлинского района Чувашской </w:t>
      </w:r>
      <w:r w:rsidR="00FA486A" w:rsidRPr="007A096A">
        <w:rPr>
          <w:rFonts w:ascii="Times New Roman" w:hAnsi="Times New Roman"/>
          <w:bCs/>
          <w:sz w:val="23"/>
          <w:szCs w:val="23"/>
        </w:rPr>
        <w:t>Республики</w:t>
      </w:r>
      <w:r w:rsidR="00954068" w:rsidRPr="007A096A">
        <w:rPr>
          <w:rFonts w:ascii="Times New Roman" w:hAnsi="Times New Roman"/>
          <w:bCs/>
          <w:sz w:val="23"/>
          <w:szCs w:val="23"/>
        </w:rPr>
        <w:t xml:space="preserve"> </w:t>
      </w:r>
      <w:r w:rsidR="00A62288" w:rsidRPr="007A096A">
        <w:rPr>
          <w:rFonts w:ascii="Times New Roman" w:hAnsi="Times New Roman"/>
          <w:bCs/>
          <w:sz w:val="23"/>
          <w:szCs w:val="23"/>
        </w:rPr>
        <w:t>о</w:t>
      </w:r>
      <w:r w:rsidR="004E6B56" w:rsidRPr="007A096A">
        <w:rPr>
          <w:rFonts w:ascii="Times New Roman" w:hAnsi="Times New Roman"/>
          <w:bCs/>
          <w:sz w:val="23"/>
          <w:szCs w:val="23"/>
        </w:rPr>
        <w:t>т 15.06.2015 №</w:t>
      </w:r>
      <w:r w:rsidR="00A62288" w:rsidRPr="007A096A">
        <w:rPr>
          <w:rFonts w:ascii="Times New Roman" w:hAnsi="Times New Roman"/>
          <w:bCs/>
          <w:sz w:val="23"/>
          <w:szCs w:val="23"/>
        </w:rPr>
        <w:t xml:space="preserve"> 326 «Об утверждении Положения об уполномоченном органе на осуществление контроля в сфере закупок товаров, работ, услуг для обеспечения муниципальных нужд Шумерлинского района (сельских поселений Шумерлинского района)»;</w:t>
      </w:r>
    </w:p>
    <w:p w:rsidR="00794767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 xml:space="preserve">постановление администрации Шумерлинского района Чувашской Республики </w:t>
      </w:r>
      <w:r w:rsidR="00794767" w:rsidRPr="007A096A">
        <w:rPr>
          <w:rFonts w:ascii="Times New Roman" w:hAnsi="Times New Roman"/>
          <w:bCs/>
          <w:sz w:val="23"/>
          <w:szCs w:val="23"/>
        </w:rPr>
        <w:t xml:space="preserve">от </w:t>
      </w:r>
      <w:r w:rsidR="00A9623C" w:rsidRPr="007A096A">
        <w:rPr>
          <w:rFonts w:ascii="Times New Roman" w:hAnsi="Times New Roman"/>
          <w:bCs/>
          <w:sz w:val="23"/>
          <w:szCs w:val="23"/>
        </w:rPr>
        <w:t>23.10.2017 № 535 «О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>б утверждении Порядка проведения финансовым отделом администрации Шумерлинского района анализа осуществления главными администраторами средств местного бюджета внутреннего финансового контроля и внутреннего финансового аудита»;</w:t>
      </w:r>
    </w:p>
    <w:p w:rsidR="00A9623C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>постановление администрации Шумерлинского района Чувашской Республики</w:t>
      </w:r>
      <w:r w:rsidRPr="007A096A">
        <w:rPr>
          <w:rFonts w:ascii="Times New Roman" w:eastAsiaTheme="minorHAnsi" w:hAnsi="Times New Roman"/>
          <w:sz w:val="23"/>
          <w:szCs w:val="23"/>
        </w:rPr>
        <w:t xml:space="preserve"> 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>от 18.12.2017 № 653 «О внесении изменения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 xml:space="preserve"> в постановление администрации Ш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 xml:space="preserve">умерлинского района от 23.10.2017 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№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 xml:space="preserve"> 535 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«О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 xml:space="preserve">б утверждении 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П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 xml:space="preserve">орядка проведения финансовым отделом администрации 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Ш</w:t>
      </w:r>
      <w:r w:rsidR="00A9623C" w:rsidRPr="007A096A">
        <w:rPr>
          <w:rFonts w:ascii="Times New Roman" w:eastAsiaTheme="minorHAnsi" w:hAnsi="Times New Roman"/>
          <w:sz w:val="23"/>
          <w:szCs w:val="23"/>
        </w:rPr>
        <w:t>умерлинского района анализа осуществления главными администраторами средств местного бюджета внутреннего финансового контроля и</w:t>
      </w:r>
      <w:r w:rsidRPr="007A096A">
        <w:rPr>
          <w:rFonts w:ascii="Times New Roman" w:eastAsiaTheme="minorHAnsi" w:hAnsi="Times New Roman"/>
          <w:sz w:val="23"/>
          <w:szCs w:val="23"/>
        </w:rPr>
        <w:t xml:space="preserve"> внутреннего финансового аудита»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;</w:t>
      </w:r>
    </w:p>
    <w:p w:rsidR="00D66303" w:rsidRPr="007A096A" w:rsidRDefault="00954068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 xml:space="preserve">постановление администрации Шумерлинского района Чувашской Республики </w:t>
      </w:r>
      <w:r w:rsidR="00D66303" w:rsidRPr="007A096A">
        <w:rPr>
          <w:rFonts w:ascii="Times New Roman" w:hAnsi="Times New Roman"/>
          <w:bCs/>
          <w:sz w:val="23"/>
          <w:szCs w:val="23"/>
        </w:rPr>
        <w:t>от 18.12.2017 № 654 «</w:t>
      </w:r>
      <w:r w:rsidR="00D66303" w:rsidRPr="007A096A">
        <w:rPr>
          <w:rFonts w:ascii="Times New Roman" w:eastAsiaTheme="minorHAnsi" w:hAnsi="Times New Roman"/>
          <w:sz w:val="23"/>
          <w:szCs w:val="23"/>
        </w:rPr>
        <w:t>Об утверждении Порядка осуществления главными распорядителями (распорядителями) средств бюджета Шумерлинского района, главными администраторами (администраторами) доходов бюджета Шумерлинского района, главными администраторами (администраторами) источников финансирования дефицита бюджета Шумерлинского района внутреннего финансового контроля и внутреннего финансового аудита»;</w:t>
      </w:r>
    </w:p>
    <w:p w:rsidR="00376437" w:rsidRPr="007A096A" w:rsidRDefault="00376437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3"/>
          <w:szCs w:val="23"/>
        </w:rPr>
      </w:pPr>
      <w:r w:rsidRPr="007A096A">
        <w:rPr>
          <w:rFonts w:ascii="Times New Roman" w:hAnsi="Times New Roman"/>
          <w:bCs/>
          <w:sz w:val="23"/>
          <w:szCs w:val="23"/>
        </w:rPr>
        <w:t>от 17.04.2019 № 200 «Об утверждении административного регламента исполнения  финансовым отделом администрации Шумерлинского района муниципальной функции по осуществлению полномочий по внутреннему муниципальному финансовому контролю»</w:t>
      </w:r>
      <w:r w:rsidR="00D66303" w:rsidRPr="007A096A">
        <w:rPr>
          <w:rFonts w:ascii="Times New Roman" w:hAnsi="Times New Roman"/>
          <w:bCs/>
          <w:sz w:val="23"/>
          <w:szCs w:val="23"/>
        </w:rPr>
        <w:t>.</w:t>
      </w:r>
    </w:p>
    <w:p w:rsidR="005D291D" w:rsidRPr="007A096A" w:rsidRDefault="00376437" w:rsidP="000B2B2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7A096A">
        <w:rPr>
          <w:rFonts w:ascii="Times New Roman" w:hAnsi="Times New Roman"/>
          <w:sz w:val="23"/>
          <w:szCs w:val="23"/>
        </w:rPr>
        <w:t xml:space="preserve">2. </w:t>
      </w:r>
      <w:r w:rsidR="005D291D" w:rsidRPr="007A096A">
        <w:rPr>
          <w:rFonts w:ascii="Times New Roman" w:hAnsi="Times New Roman"/>
          <w:sz w:val="23"/>
          <w:szCs w:val="23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района» и подлежит размещению на официальном сайте Шумерлинского муниципального округа в </w:t>
      </w:r>
      <w:r w:rsidR="005D291D" w:rsidRPr="007A096A">
        <w:rPr>
          <w:rFonts w:ascii="Times New Roman" w:hAnsi="Times New Roman"/>
          <w:bCs/>
          <w:sz w:val="23"/>
          <w:szCs w:val="23"/>
        </w:rPr>
        <w:t>информационно-телекоммуникационной сети «Интернет»</w:t>
      </w:r>
      <w:r w:rsidR="005D291D" w:rsidRPr="007A096A">
        <w:rPr>
          <w:rFonts w:ascii="Times New Roman" w:hAnsi="Times New Roman"/>
          <w:sz w:val="23"/>
          <w:szCs w:val="23"/>
        </w:rPr>
        <w:t>.</w:t>
      </w:r>
    </w:p>
    <w:p w:rsidR="007A096A" w:rsidRDefault="007A096A" w:rsidP="007A096A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A096A" w:rsidRPr="007A096A" w:rsidRDefault="007A096A" w:rsidP="007A096A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7A096A">
        <w:rPr>
          <w:rFonts w:ascii="Times New Roman" w:hAnsi="Times New Roman"/>
          <w:sz w:val="23"/>
          <w:szCs w:val="23"/>
        </w:rPr>
        <w:t>Врио</w:t>
      </w:r>
      <w:proofErr w:type="spellEnd"/>
      <w:r w:rsidRPr="007A096A">
        <w:rPr>
          <w:rFonts w:ascii="Times New Roman" w:hAnsi="Times New Roman"/>
          <w:sz w:val="23"/>
          <w:szCs w:val="23"/>
        </w:rPr>
        <w:t xml:space="preserve"> главы администрации </w:t>
      </w:r>
    </w:p>
    <w:p w:rsidR="007A096A" w:rsidRPr="007A096A" w:rsidRDefault="007A096A" w:rsidP="007A096A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A096A">
        <w:rPr>
          <w:rFonts w:ascii="Times New Roman" w:hAnsi="Times New Roman"/>
          <w:sz w:val="23"/>
          <w:szCs w:val="23"/>
        </w:rPr>
        <w:t>Шумерлинского муниципального округа</w:t>
      </w:r>
    </w:p>
    <w:p w:rsidR="007A096A" w:rsidRPr="007A096A" w:rsidRDefault="007A096A" w:rsidP="007A096A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A096A">
        <w:rPr>
          <w:rFonts w:ascii="Times New Roman" w:hAnsi="Times New Roman"/>
          <w:sz w:val="23"/>
          <w:szCs w:val="23"/>
        </w:rPr>
        <w:t>Чувашской Республики</w:t>
      </w:r>
      <w:r w:rsidRPr="007A096A">
        <w:rPr>
          <w:rFonts w:ascii="Times New Roman" w:hAnsi="Times New Roman"/>
          <w:sz w:val="23"/>
          <w:szCs w:val="23"/>
        </w:rPr>
        <w:tab/>
      </w:r>
      <w:r w:rsidRPr="007A096A">
        <w:rPr>
          <w:rFonts w:ascii="Times New Roman" w:hAnsi="Times New Roman"/>
          <w:sz w:val="23"/>
          <w:szCs w:val="23"/>
        </w:rPr>
        <w:tab/>
      </w:r>
      <w:r w:rsidRPr="007A096A">
        <w:rPr>
          <w:rFonts w:ascii="Times New Roman" w:hAnsi="Times New Roman"/>
          <w:sz w:val="23"/>
          <w:szCs w:val="23"/>
        </w:rPr>
        <w:tab/>
      </w:r>
      <w:r w:rsidRPr="007A096A">
        <w:rPr>
          <w:rFonts w:ascii="Times New Roman" w:hAnsi="Times New Roman"/>
          <w:sz w:val="23"/>
          <w:szCs w:val="23"/>
        </w:rPr>
        <w:tab/>
      </w:r>
      <w:r w:rsidRPr="007A096A">
        <w:rPr>
          <w:rFonts w:ascii="Times New Roman" w:hAnsi="Times New Roman"/>
          <w:sz w:val="23"/>
          <w:szCs w:val="23"/>
        </w:rPr>
        <w:tab/>
        <w:t xml:space="preserve">   Т.А. </w:t>
      </w:r>
      <w:proofErr w:type="spellStart"/>
      <w:r w:rsidRPr="007A096A">
        <w:rPr>
          <w:rFonts w:ascii="Times New Roman" w:hAnsi="Times New Roman"/>
          <w:sz w:val="23"/>
          <w:szCs w:val="23"/>
        </w:rPr>
        <w:t>Караганова</w:t>
      </w:r>
      <w:proofErr w:type="spellEnd"/>
    </w:p>
    <w:p w:rsidR="0043594A" w:rsidRPr="007A096A" w:rsidRDefault="0043594A" w:rsidP="007A096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sectPr w:rsidR="0043594A" w:rsidRPr="007A096A" w:rsidSect="007A096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A5722"/>
    <w:rsid w:val="000B2B23"/>
    <w:rsid w:val="00123C6D"/>
    <w:rsid w:val="0019124D"/>
    <w:rsid w:val="002057B2"/>
    <w:rsid w:val="002A3BDD"/>
    <w:rsid w:val="0033034A"/>
    <w:rsid w:val="00335973"/>
    <w:rsid w:val="00370AD6"/>
    <w:rsid w:val="00376437"/>
    <w:rsid w:val="0043594A"/>
    <w:rsid w:val="004B51B7"/>
    <w:rsid w:val="004E6B56"/>
    <w:rsid w:val="004F5E74"/>
    <w:rsid w:val="00501143"/>
    <w:rsid w:val="00507885"/>
    <w:rsid w:val="0053714A"/>
    <w:rsid w:val="00542DD6"/>
    <w:rsid w:val="00551148"/>
    <w:rsid w:val="00595082"/>
    <w:rsid w:val="005D291D"/>
    <w:rsid w:val="005F2C40"/>
    <w:rsid w:val="005F3122"/>
    <w:rsid w:val="0060776F"/>
    <w:rsid w:val="00624762"/>
    <w:rsid w:val="00660493"/>
    <w:rsid w:val="00686F65"/>
    <w:rsid w:val="006A6419"/>
    <w:rsid w:val="00716674"/>
    <w:rsid w:val="00724A64"/>
    <w:rsid w:val="00794767"/>
    <w:rsid w:val="007A096A"/>
    <w:rsid w:val="007C6EC0"/>
    <w:rsid w:val="007D11B9"/>
    <w:rsid w:val="00867C48"/>
    <w:rsid w:val="008C3D8C"/>
    <w:rsid w:val="00905E9C"/>
    <w:rsid w:val="00954068"/>
    <w:rsid w:val="009B75B0"/>
    <w:rsid w:val="009C7B0B"/>
    <w:rsid w:val="009E65ED"/>
    <w:rsid w:val="00A62288"/>
    <w:rsid w:val="00A9623C"/>
    <w:rsid w:val="00B66487"/>
    <w:rsid w:val="00BF6B8E"/>
    <w:rsid w:val="00C37827"/>
    <w:rsid w:val="00C4479B"/>
    <w:rsid w:val="00D043BD"/>
    <w:rsid w:val="00D66303"/>
    <w:rsid w:val="00DA1C54"/>
    <w:rsid w:val="00DB0164"/>
    <w:rsid w:val="00E06825"/>
    <w:rsid w:val="00E65C1F"/>
    <w:rsid w:val="00E67480"/>
    <w:rsid w:val="00F015C4"/>
    <w:rsid w:val="00F1324C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7978-84C4-4338-8A7D-38080556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37</cp:revision>
  <cp:lastPrinted>2022-04-14T06:52:00Z</cp:lastPrinted>
  <dcterms:created xsi:type="dcterms:W3CDTF">2021-12-30T11:09:00Z</dcterms:created>
  <dcterms:modified xsi:type="dcterms:W3CDTF">2022-04-15T12:54:00Z</dcterms:modified>
</cp:coreProperties>
</file>