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5633"/>
      </w:tblGrid>
      <w:tr w:rsidR="00731DA1" w:rsidRPr="00991A06" w:rsidTr="004476E8">
        <w:trPr>
          <w:trHeight w:val="2552"/>
        </w:trPr>
        <w:tc>
          <w:tcPr>
            <w:tcW w:w="3936" w:type="dxa"/>
          </w:tcPr>
          <w:p w:rsidR="00731DA1" w:rsidRPr="00991A06" w:rsidRDefault="00731DA1" w:rsidP="00C768F5">
            <w:pPr>
              <w:pStyle w:val="Style1"/>
              <w:keepNext/>
              <w:spacing w:line="240" w:lineRule="auto"/>
              <w:rPr>
                <w:rStyle w:val="FontStyle18"/>
                <w:sz w:val="26"/>
                <w:szCs w:val="26"/>
              </w:rPr>
            </w:pPr>
          </w:p>
        </w:tc>
        <w:tc>
          <w:tcPr>
            <w:tcW w:w="5633" w:type="dxa"/>
          </w:tcPr>
          <w:p w:rsidR="00361540" w:rsidRPr="00991A06" w:rsidRDefault="00361540" w:rsidP="00361540">
            <w:pPr>
              <w:pStyle w:val="ConsNonformat"/>
              <w:keepNext/>
              <w:widowControl w:val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1A06">
              <w:rPr>
                <w:rFonts w:ascii="Times New Roman" w:hAnsi="Times New Roman" w:cs="Times New Roman"/>
                <w:sz w:val="26"/>
                <w:szCs w:val="26"/>
              </w:rPr>
              <w:t>УТВЕРЖДАЮ</w:t>
            </w:r>
          </w:p>
          <w:p w:rsidR="00361540" w:rsidRPr="00991A06" w:rsidRDefault="00361540" w:rsidP="00361540">
            <w:pPr>
              <w:pStyle w:val="ConsNonformat"/>
              <w:keepNext/>
              <w:widowControl w:val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1A06">
              <w:rPr>
                <w:rFonts w:ascii="Times New Roman" w:hAnsi="Times New Roman" w:cs="Times New Roman"/>
                <w:sz w:val="26"/>
                <w:szCs w:val="26"/>
              </w:rPr>
              <w:t xml:space="preserve">Руководитель Госжилинспекции Чувашии – </w:t>
            </w:r>
          </w:p>
          <w:p w:rsidR="00361540" w:rsidRPr="00991A06" w:rsidRDefault="00361540" w:rsidP="00361540">
            <w:pPr>
              <w:pStyle w:val="ConsNonformat"/>
              <w:keepNext/>
              <w:widowControl w:val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1A06">
              <w:rPr>
                <w:rFonts w:ascii="Times New Roman" w:hAnsi="Times New Roman" w:cs="Times New Roman"/>
                <w:sz w:val="26"/>
                <w:szCs w:val="26"/>
              </w:rPr>
              <w:t xml:space="preserve">главный государственный жилищный </w:t>
            </w:r>
          </w:p>
          <w:p w:rsidR="00361540" w:rsidRPr="00991A06" w:rsidRDefault="00361540" w:rsidP="00361540">
            <w:pPr>
              <w:pStyle w:val="ConsNonformat"/>
              <w:keepNext/>
              <w:widowControl w:val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1A06">
              <w:rPr>
                <w:rFonts w:ascii="Times New Roman" w:hAnsi="Times New Roman" w:cs="Times New Roman"/>
                <w:sz w:val="26"/>
                <w:szCs w:val="26"/>
              </w:rPr>
              <w:t>инспектор Чувашской Республики</w:t>
            </w:r>
          </w:p>
          <w:p w:rsidR="00361540" w:rsidRPr="00991A06" w:rsidRDefault="00361540" w:rsidP="00361540">
            <w:pPr>
              <w:pStyle w:val="ConsNonformat"/>
              <w:keepNext/>
              <w:widowControl w:val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61540" w:rsidRPr="00991A06" w:rsidRDefault="00361540" w:rsidP="00361540">
            <w:pPr>
              <w:pStyle w:val="ConsNonformat"/>
              <w:keepNext/>
              <w:widowControl w:val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1A06">
              <w:rPr>
                <w:rFonts w:ascii="Times New Roman" w:hAnsi="Times New Roman" w:cs="Times New Roman"/>
                <w:sz w:val="26"/>
                <w:szCs w:val="26"/>
              </w:rPr>
              <w:t>________________   В.В. Кочетков</w:t>
            </w:r>
          </w:p>
          <w:p w:rsidR="00361540" w:rsidRPr="00991A06" w:rsidRDefault="00361540" w:rsidP="00361540">
            <w:pPr>
              <w:pStyle w:val="ConsNonformat"/>
              <w:keepNext/>
              <w:widowControl w:val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31DA1" w:rsidRPr="00991A06" w:rsidRDefault="00B57908" w:rsidP="00B57908">
            <w:pPr>
              <w:pStyle w:val="ConsNonformat"/>
              <w:keepNext/>
              <w:widowControl w:val="0"/>
              <w:contextualSpacing/>
              <w:jc w:val="center"/>
              <w:rPr>
                <w:rStyle w:val="FontStyle1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«12</w:t>
            </w:r>
            <w:r w:rsidR="00361540" w:rsidRPr="009540B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»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января</w:t>
            </w:r>
            <w:r w:rsidR="00361540" w:rsidRPr="009540B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2021 г.</w:t>
            </w:r>
          </w:p>
        </w:tc>
      </w:tr>
    </w:tbl>
    <w:p w:rsidR="004F3FFB" w:rsidRPr="00991A06" w:rsidRDefault="004F3FFB" w:rsidP="00C768F5">
      <w:pPr>
        <w:pStyle w:val="Style1"/>
        <w:keepNext/>
        <w:spacing w:line="240" w:lineRule="auto"/>
        <w:rPr>
          <w:rStyle w:val="FontStyle18"/>
          <w:sz w:val="26"/>
          <w:szCs w:val="26"/>
        </w:rPr>
      </w:pPr>
    </w:p>
    <w:p w:rsidR="00731DA1" w:rsidRPr="00991A06" w:rsidRDefault="00731DA1" w:rsidP="00C768F5">
      <w:pPr>
        <w:pStyle w:val="Style2"/>
        <w:keepNext/>
        <w:spacing w:line="240" w:lineRule="auto"/>
        <w:ind w:firstLine="0"/>
        <w:jc w:val="center"/>
        <w:rPr>
          <w:rStyle w:val="FontStyle17"/>
          <w:sz w:val="26"/>
          <w:szCs w:val="26"/>
        </w:rPr>
      </w:pPr>
      <w:r w:rsidRPr="00991A06">
        <w:rPr>
          <w:rStyle w:val="FontStyle17"/>
          <w:sz w:val="26"/>
          <w:szCs w:val="26"/>
        </w:rPr>
        <w:t>Должностной регламент</w:t>
      </w:r>
    </w:p>
    <w:p w:rsidR="00731DA1" w:rsidRPr="00991A06" w:rsidRDefault="00731DA1" w:rsidP="00C768F5">
      <w:pPr>
        <w:keepNext/>
        <w:jc w:val="center"/>
        <w:rPr>
          <w:b/>
          <w:sz w:val="26"/>
          <w:szCs w:val="26"/>
        </w:rPr>
      </w:pPr>
      <w:r w:rsidRPr="00991A06">
        <w:rPr>
          <w:b/>
          <w:sz w:val="26"/>
          <w:szCs w:val="26"/>
        </w:rPr>
        <w:t>государственного гражданского служащего Чувашской Республики,</w:t>
      </w:r>
    </w:p>
    <w:p w:rsidR="00731DA1" w:rsidRPr="00991A06" w:rsidRDefault="00731DA1" w:rsidP="00C768F5">
      <w:pPr>
        <w:pStyle w:val="ConsPlusNonformat"/>
        <w:keepNext/>
        <w:widowControl w:val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91A06">
        <w:rPr>
          <w:rFonts w:ascii="Times New Roman" w:hAnsi="Times New Roman" w:cs="Times New Roman"/>
          <w:b/>
          <w:sz w:val="26"/>
          <w:szCs w:val="26"/>
        </w:rPr>
        <w:t>замещающего должность государственной гражданской службы</w:t>
      </w:r>
    </w:p>
    <w:p w:rsidR="00731DA1" w:rsidRDefault="00731DA1" w:rsidP="00C768F5">
      <w:pPr>
        <w:pStyle w:val="Style2"/>
        <w:keepNext/>
        <w:spacing w:line="240" w:lineRule="auto"/>
        <w:ind w:firstLine="0"/>
        <w:jc w:val="center"/>
        <w:rPr>
          <w:rStyle w:val="FontStyle17"/>
          <w:sz w:val="26"/>
          <w:szCs w:val="26"/>
        </w:rPr>
      </w:pPr>
      <w:r w:rsidRPr="00991A06">
        <w:rPr>
          <w:b/>
          <w:sz w:val="26"/>
          <w:szCs w:val="26"/>
        </w:rPr>
        <w:t>Чувашской Республики</w:t>
      </w:r>
      <w:r w:rsidRPr="00991A06">
        <w:rPr>
          <w:rStyle w:val="FontStyle18"/>
          <w:b/>
          <w:sz w:val="26"/>
          <w:szCs w:val="26"/>
        </w:rPr>
        <w:t xml:space="preserve"> главного специалиста-эксперта </w:t>
      </w:r>
      <w:r w:rsidR="00361540" w:rsidRPr="00361540">
        <w:rPr>
          <w:rStyle w:val="FontStyle18"/>
          <w:b/>
          <w:sz w:val="26"/>
          <w:szCs w:val="26"/>
        </w:rPr>
        <w:t>отдела лицензирования и правовой работы Государственной жилищной инспекции Чувашской Республики</w:t>
      </w:r>
      <w:r w:rsidR="00361540">
        <w:rPr>
          <w:rStyle w:val="FontStyle18"/>
          <w:b/>
          <w:sz w:val="26"/>
          <w:szCs w:val="26"/>
        </w:rPr>
        <w:t xml:space="preserve"> </w:t>
      </w:r>
      <w:r w:rsidRPr="00991A06">
        <w:rPr>
          <w:rStyle w:val="FontStyle17"/>
          <w:sz w:val="26"/>
          <w:szCs w:val="26"/>
        </w:rPr>
        <w:t xml:space="preserve">– государственного жилищного </w:t>
      </w:r>
    </w:p>
    <w:p w:rsidR="00BC7224" w:rsidRPr="00731DA1" w:rsidRDefault="00731DA1" w:rsidP="00361540">
      <w:pPr>
        <w:pStyle w:val="Style2"/>
        <w:keepNext/>
        <w:spacing w:line="240" w:lineRule="auto"/>
        <w:ind w:firstLine="0"/>
        <w:jc w:val="center"/>
        <w:rPr>
          <w:rStyle w:val="FontStyle17"/>
          <w:sz w:val="26"/>
          <w:szCs w:val="26"/>
        </w:rPr>
      </w:pPr>
      <w:r w:rsidRPr="00991A06">
        <w:rPr>
          <w:rStyle w:val="FontStyle17"/>
          <w:sz w:val="26"/>
          <w:szCs w:val="26"/>
        </w:rPr>
        <w:t xml:space="preserve">инспектора Чувашской Республики </w:t>
      </w:r>
    </w:p>
    <w:p w:rsidR="00731DA1" w:rsidRDefault="00731DA1" w:rsidP="00C768F5">
      <w:pPr>
        <w:pStyle w:val="Style2"/>
        <w:keepNext/>
        <w:spacing w:line="240" w:lineRule="auto"/>
        <w:ind w:firstLine="0"/>
        <w:rPr>
          <w:sz w:val="20"/>
          <w:szCs w:val="20"/>
        </w:rPr>
      </w:pPr>
    </w:p>
    <w:p w:rsidR="00270C7C" w:rsidRPr="00F7426A" w:rsidRDefault="00270C7C" w:rsidP="00C768F5">
      <w:pPr>
        <w:pStyle w:val="ConsNormal"/>
        <w:keepNext/>
        <w:widowControl w:val="0"/>
        <w:numPr>
          <w:ilvl w:val="0"/>
          <w:numId w:val="20"/>
        </w:numPr>
        <w:tabs>
          <w:tab w:val="clear" w:pos="1080"/>
          <w:tab w:val="num" w:pos="284"/>
        </w:tabs>
        <w:spacing w:line="280" w:lineRule="exact"/>
        <w:ind w:left="0" w:firstLine="0"/>
        <w:contextualSpacing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7426A">
        <w:rPr>
          <w:rFonts w:ascii="Times New Roman" w:hAnsi="Times New Roman" w:cs="Times New Roman"/>
          <w:b/>
          <w:bCs/>
          <w:sz w:val="26"/>
          <w:szCs w:val="26"/>
        </w:rPr>
        <w:t>Общие положения</w:t>
      </w:r>
    </w:p>
    <w:p w:rsidR="00270C7C" w:rsidRPr="00F7426A" w:rsidRDefault="00270C7C" w:rsidP="00C768F5">
      <w:pPr>
        <w:pStyle w:val="ConsNormal"/>
        <w:keepNext/>
        <w:widowControl w:val="0"/>
        <w:spacing w:line="280" w:lineRule="exact"/>
        <w:ind w:firstLine="0"/>
        <w:contextualSpacing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731DA1" w:rsidRPr="00991A06" w:rsidRDefault="00731DA1" w:rsidP="00C768F5">
      <w:pPr>
        <w:keepNext/>
        <w:shd w:val="clear" w:color="auto" w:fill="FFFFFF"/>
        <w:ind w:firstLine="709"/>
        <w:contextualSpacing/>
        <w:jc w:val="both"/>
        <w:rPr>
          <w:sz w:val="26"/>
          <w:szCs w:val="26"/>
        </w:rPr>
      </w:pPr>
      <w:r w:rsidRPr="00991A06">
        <w:rPr>
          <w:sz w:val="26"/>
          <w:szCs w:val="26"/>
        </w:rPr>
        <w:t>1.1. Должность государственной гражданской службы Чувашской Республики главного специалиста</w:t>
      </w:r>
      <w:r w:rsidR="000D18F4">
        <w:rPr>
          <w:sz w:val="26"/>
          <w:szCs w:val="26"/>
        </w:rPr>
        <w:t xml:space="preserve"> </w:t>
      </w:r>
      <w:r w:rsidRPr="00991A06">
        <w:rPr>
          <w:sz w:val="26"/>
          <w:szCs w:val="26"/>
        </w:rPr>
        <w:t>-</w:t>
      </w:r>
      <w:r w:rsidR="000D18F4">
        <w:rPr>
          <w:sz w:val="26"/>
          <w:szCs w:val="26"/>
        </w:rPr>
        <w:t xml:space="preserve"> </w:t>
      </w:r>
      <w:r w:rsidRPr="00991A06">
        <w:rPr>
          <w:sz w:val="26"/>
          <w:szCs w:val="26"/>
        </w:rPr>
        <w:t xml:space="preserve">эксперта </w:t>
      </w:r>
      <w:r w:rsidRPr="000C7828">
        <w:rPr>
          <w:sz w:val="26"/>
          <w:szCs w:val="26"/>
        </w:rPr>
        <w:t xml:space="preserve">отдела </w:t>
      </w:r>
      <w:r w:rsidR="00361540" w:rsidRPr="000C7828">
        <w:rPr>
          <w:sz w:val="26"/>
          <w:szCs w:val="26"/>
        </w:rPr>
        <w:t>лицензирования и правовой работы Государственной жилищной инспекции Чувашской Республики</w:t>
      </w:r>
      <w:r w:rsidR="00361540" w:rsidRPr="00361540">
        <w:rPr>
          <w:sz w:val="26"/>
          <w:szCs w:val="26"/>
        </w:rPr>
        <w:t xml:space="preserve"> </w:t>
      </w:r>
      <w:r w:rsidRPr="00991A06">
        <w:rPr>
          <w:sz w:val="26"/>
          <w:szCs w:val="26"/>
        </w:rPr>
        <w:t>– государственного жилищного инспектора Чувашской Республики (далее соответственно – главный специалист</w:t>
      </w:r>
      <w:r w:rsidR="00E3415D">
        <w:rPr>
          <w:sz w:val="26"/>
          <w:szCs w:val="26"/>
        </w:rPr>
        <w:t xml:space="preserve"> </w:t>
      </w:r>
      <w:r w:rsidRPr="00991A06">
        <w:rPr>
          <w:sz w:val="26"/>
          <w:szCs w:val="26"/>
        </w:rPr>
        <w:t>-</w:t>
      </w:r>
      <w:r w:rsidR="00E3415D">
        <w:rPr>
          <w:sz w:val="26"/>
          <w:szCs w:val="26"/>
        </w:rPr>
        <w:t xml:space="preserve"> </w:t>
      </w:r>
      <w:r w:rsidRPr="00991A06">
        <w:rPr>
          <w:sz w:val="26"/>
          <w:szCs w:val="26"/>
        </w:rPr>
        <w:t xml:space="preserve">эксперт, Инспекция) учреждается в целях обеспечения деятельности отдела </w:t>
      </w:r>
      <w:r w:rsidR="00361540" w:rsidRPr="00361540">
        <w:rPr>
          <w:sz w:val="26"/>
          <w:szCs w:val="26"/>
        </w:rPr>
        <w:t xml:space="preserve">лицензирования и правовой работы </w:t>
      </w:r>
      <w:bookmarkStart w:id="0" w:name="_GoBack"/>
      <w:bookmarkEnd w:id="0"/>
      <w:r w:rsidRPr="00991A06">
        <w:rPr>
          <w:sz w:val="26"/>
          <w:szCs w:val="26"/>
        </w:rPr>
        <w:t>в соответствии с Положением об</w:t>
      </w:r>
      <w:r w:rsidR="00361540">
        <w:rPr>
          <w:sz w:val="26"/>
          <w:szCs w:val="26"/>
        </w:rPr>
        <w:t xml:space="preserve"> </w:t>
      </w:r>
      <w:r w:rsidR="00361540" w:rsidRPr="00361540">
        <w:rPr>
          <w:sz w:val="26"/>
          <w:szCs w:val="26"/>
        </w:rPr>
        <w:t>отдел</w:t>
      </w:r>
      <w:r w:rsidR="00361540">
        <w:rPr>
          <w:sz w:val="26"/>
          <w:szCs w:val="26"/>
        </w:rPr>
        <w:t>е</w:t>
      </w:r>
      <w:r w:rsidR="00361540" w:rsidRPr="00361540">
        <w:rPr>
          <w:sz w:val="26"/>
          <w:szCs w:val="26"/>
        </w:rPr>
        <w:t xml:space="preserve"> лицензирования и правовой работы Государственной жилищной инспекции Чувашской Республики</w:t>
      </w:r>
      <w:r w:rsidRPr="00991A06">
        <w:rPr>
          <w:sz w:val="26"/>
          <w:szCs w:val="26"/>
        </w:rPr>
        <w:t>.</w:t>
      </w:r>
    </w:p>
    <w:p w:rsidR="00731DA1" w:rsidRPr="00991A06" w:rsidRDefault="00731DA1" w:rsidP="00C768F5">
      <w:pPr>
        <w:pStyle w:val="ConsPlusNonformat"/>
        <w:keepNext/>
        <w:widowControl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91A06">
        <w:rPr>
          <w:rFonts w:ascii="Times New Roman" w:hAnsi="Times New Roman" w:cs="Times New Roman"/>
          <w:sz w:val="26"/>
          <w:szCs w:val="26"/>
        </w:rPr>
        <w:t xml:space="preserve">1.2. В соответствии с </w:t>
      </w:r>
      <w:hyperlink r:id="rId8" w:history="1">
        <w:r w:rsidRPr="00991A06">
          <w:rPr>
            <w:rFonts w:ascii="Times New Roman" w:hAnsi="Times New Roman" w:cs="Times New Roman"/>
            <w:sz w:val="26"/>
            <w:szCs w:val="26"/>
          </w:rPr>
          <w:t>подразделом 3 раздела 3</w:t>
        </w:r>
      </w:hyperlink>
      <w:r w:rsidRPr="00991A06">
        <w:rPr>
          <w:rFonts w:ascii="Times New Roman" w:hAnsi="Times New Roman" w:cs="Times New Roman"/>
          <w:sz w:val="26"/>
          <w:szCs w:val="26"/>
        </w:rPr>
        <w:t xml:space="preserve"> Реестра должностей государственной гражданской службы Чувашской Республики, утвержденного Указом Президента Чувашской Республики от 1 сентября 2006 г. № 73, должность «главный специалист</w:t>
      </w:r>
      <w:r w:rsidR="00E3415D">
        <w:rPr>
          <w:rFonts w:ascii="Times New Roman" w:hAnsi="Times New Roman" w:cs="Times New Roman"/>
          <w:sz w:val="26"/>
          <w:szCs w:val="26"/>
        </w:rPr>
        <w:t xml:space="preserve"> </w:t>
      </w:r>
      <w:r w:rsidRPr="00991A06">
        <w:rPr>
          <w:rFonts w:ascii="Times New Roman" w:hAnsi="Times New Roman" w:cs="Times New Roman"/>
          <w:sz w:val="26"/>
          <w:szCs w:val="26"/>
        </w:rPr>
        <w:t>-</w:t>
      </w:r>
      <w:r w:rsidR="00E3415D">
        <w:rPr>
          <w:rFonts w:ascii="Times New Roman" w:hAnsi="Times New Roman" w:cs="Times New Roman"/>
          <w:sz w:val="26"/>
          <w:szCs w:val="26"/>
        </w:rPr>
        <w:t xml:space="preserve"> </w:t>
      </w:r>
      <w:r w:rsidRPr="00991A06">
        <w:rPr>
          <w:rFonts w:ascii="Times New Roman" w:hAnsi="Times New Roman" w:cs="Times New Roman"/>
          <w:sz w:val="26"/>
          <w:szCs w:val="26"/>
        </w:rPr>
        <w:t>эксперт» относится к категории «специалисты» старшей группы должностей и имеет регистрационный номер (код) 3-3-4-19.</w:t>
      </w:r>
    </w:p>
    <w:p w:rsidR="003A5ED4" w:rsidRDefault="003A5ED4" w:rsidP="00C768F5">
      <w:pPr>
        <w:keepNext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1.3. Область профессиональной служебной деятельности государственного граж</w:t>
      </w:r>
      <w:r>
        <w:rPr>
          <w:sz w:val="26"/>
          <w:szCs w:val="26"/>
        </w:rPr>
        <w:softHyphen/>
        <w:t>дан</w:t>
      </w:r>
      <w:r>
        <w:rPr>
          <w:sz w:val="26"/>
          <w:szCs w:val="26"/>
        </w:rPr>
        <w:softHyphen/>
        <w:t xml:space="preserve">ского служащего Чувашской Республики (далее – гражданский служащий): </w:t>
      </w:r>
      <w:r>
        <w:rPr>
          <w:rFonts w:eastAsia="Calibri"/>
          <w:sz w:val="26"/>
          <w:szCs w:val="26"/>
          <w:lang w:eastAsia="en-US"/>
        </w:rPr>
        <w:t>регулирование жилищно-коммунального хозяйства и строительства; регулирование государственной гражданской и муниципальной службы.</w:t>
      </w:r>
    </w:p>
    <w:p w:rsidR="00C768F5" w:rsidRPr="00C768F5" w:rsidRDefault="003A5ED4" w:rsidP="00C768F5">
      <w:pPr>
        <w:pStyle w:val="a4"/>
        <w:keepNext/>
        <w:tabs>
          <w:tab w:val="left" w:pos="540"/>
        </w:tabs>
        <w:ind w:firstLine="709"/>
        <w:contextualSpacing/>
        <w:rPr>
          <w:sz w:val="26"/>
          <w:szCs w:val="26"/>
        </w:rPr>
      </w:pPr>
      <w:r>
        <w:rPr>
          <w:sz w:val="26"/>
          <w:szCs w:val="26"/>
        </w:rPr>
        <w:t>1.4. Вид профессиональной служебной деятельности гражданского служа</w:t>
      </w:r>
      <w:r>
        <w:rPr>
          <w:sz w:val="26"/>
          <w:szCs w:val="26"/>
        </w:rPr>
        <w:softHyphen/>
        <w:t xml:space="preserve">щего: </w:t>
      </w:r>
      <w:r w:rsidR="00C768F5" w:rsidRPr="00C768F5">
        <w:rPr>
          <w:sz w:val="26"/>
          <w:szCs w:val="26"/>
        </w:rPr>
        <w:t>регулирование в сфере капитального строительства и капитального ремонта;</w:t>
      </w:r>
    </w:p>
    <w:p w:rsidR="00C768F5" w:rsidRPr="00C768F5" w:rsidRDefault="00C768F5" w:rsidP="00C768F5">
      <w:pPr>
        <w:pStyle w:val="a4"/>
        <w:keepNext/>
        <w:tabs>
          <w:tab w:val="left" w:pos="540"/>
        </w:tabs>
        <w:ind w:firstLine="709"/>
        <w:contextualSpacing/>
        <w:rPr>
          <w:sz w:val="26"/>
          <w:szCs w:val="26"/>
        </w:rPr>
      </w:pPr>
      <w:r w:rsidRPr="00C768F5">
        <w:rPr>
          <w:sz w:val="26"/>
          <w:szCs w:val="26"/>
        </w:rPr>
        <w:t xml:space="preserve">развитие кадровых технологий на государственной гражданской муниципальной службе; </w:t>
      </w:r>
    </w:p>
    <w:p w:rsidR="00C768F5" w:rsidRPr="00C768F5" w:rsidRDefault="00C768F5" w:rsidP="00C768F5">
      <w:pPr>
        <w:pStyle w:val="a4"/>
        <w:keepNext/>
        <w:tabs>
          <w:tab w:val="left" w:pos="540"/>
        </w:tabs>
        <w:ind w:firstLine="709"/>
        <w:contextualSpacing/>
        <w:rPr>
          <w:sz w:val="26"/>
          <w:szCs w:val="26"/>
        </w:rPr>
      </w:pPr>
      <w:r w:rsidRPr="00C768F5">
        <w:rPr>
          <w:sz w:val="26"/>
          <w:szCs w:val="26"/>
        </w:rPr>
        <w:t xml:space="preserve">регулирование профессионального развития гражданских служащих; </w:t>
      </w:r>
    </w:p>
    <w:p w:rsidR="00314486" w:rsidRPr="000C7828" w:rsidRDefault="00314486" w:rsidP="00314486">
      <w:pPr>
        <w:pStyle w:val="a4"/>
        <w:keepNext/>
        <w:tabs>
          <w:tab w:val="left" w:pos="540"/>
        </w:tabs>
        <w:ind w:firstLine="709"/>
        <w:contextualSpacing/>
        <w:rPr>
          <w:sz w:val="26"/>
          <w:szCs w:val="26"/>
        </w:rPr>
      </w:pPr>
      <w:r w:rsidRPr="000C7828">
        <w:rPr>
          <w:sz w:val="26"/>
          <w:szCs w:val="26"/>
        </w:rPr>
        <w:t>регулирование в сфере прохождения государственной гражданской службы;</w:t>
      </w:r>
    </w:p>
    <w:p w:rsidR="00731DA1" w:rsidRPr="000C7828" w:rsidRDefault="00314486" w:rsidP="00314486">
      <w:pPr>
        <w:pStyle w:val="a4"/>
        <w:keepNext/>
        <w:widowControl w:val="0"/>
        <w:tabs>
          <w:tab w:val="left" w:pos="540"/>
        </w:tabs>
        <w:ind w:firstLine="709"/>
        <w:contextualSpacing/>
        <w:rPr>
          <w:sz w:val="26"/>
          <w:szCs w:val="26"/>
        </w:rPr>
      </w:pPr>
      <w:r w:rsidRPr="000C7828">
        <w:rPr>
          <w:sz w:val="26"/>
          <w:szCs w:val="26"/>
        </w:rPr>
        <w:t>осуществление профилактики коррупционных и иных правонарушений.</w:t>
      </w:r>
    </w:p>
    <w:p w:rsidR="00731DA1" w:rsidRPr="00991A06" w:rsidRDefault="00731DA1" w:rsidP="00C768F5">
      <w:pPr>
        <w:pStyle w:val="a4"/>
        <w:keepNext/>
        <w:widowControl w:val="0"/>
        <w:tabs>
          <w:tab w:val="left" w:pos="540"/>
        </w:tabs>
        <w:ind w:firstLine="709"/>
        <w:contextualSpacing/>
        <w:rPr>
          <w:sz w:val="26"/>
          <w:szCs w:val="26"/>
        </w:rPr>
      </w:pPr>
      <w:r w:rsidRPr="00991A06">
        <w:rPr>
          <w:sz w:val="26"/>
          <w:szCs w:val="26"/>
        </w:rPr>
        <w:t>1.</w:t>
      </w:r>
      <w:r>
        <w:rPr>
          <w:sz w:val="26"/>
          <w:szCs w:val="26"/>
        </w:rPr>
        <w:t>5</w:t>
      </w:r>
      <w:r w:rsidRPr="00991A06">
        <w:rPr>
          <w:sz w:val="26"/>
          <w:szCs w:val="26"/>
        </w:rPr>
        <w:t>. Главный специалист</w:t>
      </w:r>
      <w:r w:rsidR="00E3415D">
        <w:rPr>
          <w:sz w:val="26"/>
          <w:szCs w:val="26"/>
        </w:rPr>
        <w:t xml:space="preserve"> </w:t>
      </w:r>
      <w:r w:rsidRPr="00991A06">
        <w:rPr>
          <w:sz w:val="26"/>
          <w:szCs w:val="26"/>
        </w:rPr>
        <w:t>-</w:t>
      </w:r>
      <w:r w:rsidR="00E3415D">
        <w:rPr>
          <w:sz w:val="26"/>
          <w:szCs w:val="26"/>
        </w:rPr>
        <w:t xml:space="preserve"> </w:t>
      </w:r>
      <w:r w:rsidRPr="00991A06">
        <w:rPr>
          <w:sz w:val="26"/>
          <w:szCs w:val="26"/>
        </w:rPr>
        <w:t>эксперт назначается на должность и освобождается от должности приказом руководителя Инспекции, непосредственно подчиняется начальнику отдела</w:t>
      </w:r>
      <w:r w:rsidR="00CF172A">
        <w:rPr>
          <w:sz w:val="26"/>
          <w:szCs w:val="26"/>
        </w:rPr>
        <w:t xml:space="preserve"> </w:t>
      </w:r>
      <w:r w:rsidR="00CF172A" w:rsidRPr="00CF172A">
        <w:rPr>
          <w:sz w:val="26"/>
          <w:szCs w:val="26"/>
        </w:rPr>
        <w:t xml:space="preserve">лицензирования и правовой работы </w:t>
      </w:r>
      <w:r w:rsidRPr="00991A06">
        <w:rPr>
          <w:sz w:val="26"/>
          <w:szCs w:val="26"/>
        </w:rPr>
        <w:t>– старшему государственному жилищному инспектору Чувашской Республики.</w:t>
      </w:r>
    </w:p>
    <w:p w:rsidR="00731DA1" w:rsidRDefault="00731DA1" w:rsidP="00C768F5">
      <w:pPr>
        <w:pStyle w:val="a4"/>
        <w:keepNext/>
        <w:widowControl w:val="0"/>
        <w:tabs>
          <w:tab w:val="left" w:pos="540"/>
        </w:tabs>
        <w:ind w:firstLine="709"/>
        <w:contextualSpacing/>
        <w:rPr>
          <w:sz w:val="26"/>
          <w:szCs w:val="26"/>
        </w:rPr>
      </w:pPr>
      <w:r w:rsidRPr="00991A06">
        <w:rPr>
          <w:sz w:val="26"/>
          <w:szCs w:val="26"/>
        </w:rPr>
        <w:t>1.</w:t>
      </w:r>
      <w:r>
        <w:rPr>
          <w:sz w:val="26"/>
          <w:szCs w:val="26"/>
        </w:rPr>
        <w:t>6</w:t>
      </w:r>
      <w:r w:rsidRPr="00991A06">
        <w:rPr>
          <w:sz w:val="26"/>
          <w:szCs w:val="26"/>
        </w:rPr>
        <w:t xml:space="preserve">. В период отсутствия главного специалиста-эксперта его обязанности </w:t>
      </w:r>
      <w:r w:rsidRPr="00991A06">
        <w:rPr>
          <w:sz w:val="26"/>
          <w:szCs w:val="26"/>
        </w:rPr>
        <w:lastRenderedPageBreak/>
        <w:t>распределяются между сотрудниками отдела.</w:t>
      </w:r>
    </w:p>
    <w:p w:rsidR="00731DA1" w:rsidRPr="00991A06" w:rsidRDefault="00731DA1" w:rsidP="00C768F5">
      <w:pPr>
        <w:pStyle w:val="a4"/>
        <w:keepNext/>
        <w:widowControl w:val="0"/>
        <w:tabs>
          <w:tab w:val="left" w:pos="540"/>
        </w:tabs>
        <w:ind w:firstLine="709"/>
        <w:contextualSpacing/>
        <w:rPr>
          <w:sz w:val="26"/>
          <w:szCs w:val="26"/>
        </w:rPr>
      </w:pPr>
    </w:p>
    <w:p w:rsidR="00731DA1" w:rsidRPr="00991A06" w:rsidRDefault="00902EDD" w:rsidP="00C768F5">
      <w:pPr>
        <w:keepNext/>
        <w:contextualSpacing/>
        <w:jc w:val="center"/>
        <w:rPr>
          <w:b/>
          <w:sz w:val="26"/>
          <w:szCs w:val="26"/>
        </w:rPr>
      </w:pPr>
      <w:r>
        <w:rPr>
          <w:rStyle w:val="FontStyle17"/>
          <w:sz w:val="26"/>
          <w:szCs w:val="26"/>
          <w:lang w:val="en-US"/>
        </w:rPr>
        <w:t>II</w:t>
      </w:r>
      <w:r w:rsidR="00731DA1" w:rsidRPr="00991A06">
        <w:rPr>
          <w:rStyle w:val="FontStyle17"/>
          <w:sz w:val="26"/>
          <w:szCs w:val="26"/>
        </w:rPr>
        <w:t xml:space="preserve">. </w:t>
      </w:r>
      <w:r w:rsidR="00731DA1" w:rsidRPr="00991A06">
        <w:rPr>
          <w:b/>
          <w:sz w:val="26"/>
          <w:szCs w:val="26"/>
        </w:rPr>
        <w:t xml:space="preserve">Квалификационные требования </w:t>
      </w:r>
    </w:p>
    <w:p w:rsidR="00731DA1" w:rsidRPr="00606B52" w:rsidRDefault="00731DA1" w:rsidP="00C768F5">
      <w:pPr>
        <w:pStyle w:val="a4"/>
        <w:keepNext/>
        <w:widowControl w:val="0"/>
        <w:tabs>
          <w:tab w:val="left" w:pos="540"/>
        </w:tabs>
        <w:ind w:firstLine="709"/>
        <w:contextualSpacing/>
        <w:rPr>
          <w:sz w:val="26"/>
          <w:szCs w:val="26"/>
        </w:rPr>
      </w:pPr>
    </w:p>
    <w:p w:rsidR="00731DA1" w:rsidRPr="00606B52" w:rsidRDefault="00731DA1" w:rsidP="00C768F5">
      <w:pPr>
        <w:pStyle w:val="Style4"/>
        <w:keepNext/>
        <w:spacing w:line="240" w:lineRule="auto"/>
        <w:ind w:firstLine="709"/>
        <w:jc w:val="both"/>
        <w:rPr>
          <w:rStyle w:val="FontStyle25"/>
          <w:spacing w:val="0"/>
          <w:sz w:val="26"/>
          <w:szCs w:val="26"/>
        </w:rPr>
      </w:pPr>
      <w:r w:rsidRPr="00606B52">
        <w:rPr>
          <w:rStyle w:val="FontStyle25"/>
          <w:spacing w:val="0"/>
          <w:sz w:val="26"/>
          <w:szCs w:val="26"/>
        </w:rPr>
        <w:t xml:space="preserve">Для замещения должности </w:t>
      </w:r>
      <w:r>
        <w:rPr>
          <w:rStyle w:val="FontStyle25"/>
          <w:spacing w:val="0"/>
          <w:sz w:val="26"/>
          <w:szCs w:val="26"/>
        </w:rPr>
        <w:t>главного специалиста - эксперта</w:t>
      </w:r>
      <w:r w:rsidRPr="00606B52">
        <w:rPr>
          <w:rStyle w:val="FontStyle25"/>
          <w:spacing w:val="0"/>
          <w:sz w:val="26"/>
          <w:szCs w:val="26"/>
        </w:rPr>
        <w:t xml:space="preserve"> устанавливаются базовые и профес</w:t>
      </w:r>
      <w:r w:rsidRPr="00606B52">
        <w:rPr>
          <w:rStyle w:val="FontStyle25"/>
          <w:spacing w:val="0"/>
          <w:sz w:val="26"/>
          <w:szCs w:val="26"/>
        </w:rPr>
        <w:softHyphen/>
        <w:t>сионально-функциональные квалификационные требования.</w:t>
      </w:r>
    </w:p>
    <w:p w:rsidR="00731DA1" w:rsidRPr="00606B52" w:rsidRDefault="00731DA1" w:rsidP="00C768F5">
      <w:pPr>
        <w:keepNext/>
        <w:ind w:firstLine="709"/>
        <w:jc w:val="both"/>
        <w:rPr>
          <w:sz w:val="26"/>
          <w:szCs w:val="26"/>
        </w:rPr>
      </w:pPr>
      <w:r w:rsidRPr="00606B52">
        <w:rPr>
          <w:sz w:val="26"/>
          <w:szCs w:val="26"/>
        </w:rPr>
        <w:t>2.1. Базовые квалификационные требования:</w:t>
      </w:r>
    </w:p>
    <w:p w:rsidR="00731DA1" w:rsidRPr="00606B52" w:rsidRDefault="00731DA1" w:rsidP="00C768F5">
      <w:pPr>
        <w:keepNext/>
        <w:ind w:firstLine="709"/>
        <w:jc w:val="both"/>
        <w:rPr>
          <w:sz w:val="26"/>
          <w:szCs w:val="26"/>
        </w:rPr>
      </w:pPr>
      <w:r w:rsidRPr="00606B52">
        <w:rPr>
          <w:sz w:val="26"/>
          <w:szCs w:val="26"/>
        </w:rPr>
        <w:t xml:space="preserve">2.1.1. Гражданский служащий, замещающий должность </w:t>
      </w:r>
      <w:r>
        <w:rPr>
          <w:rStyle w:val="FontStyle25"/>
          <w:spacing w:val="0"/>
          <w:sz w:val="26"/>
          <w:szCs w:val="26"/>
        </w:rPr>
        <w:t>главного специалиста - эксперта</w:t>
      </w:r>
      <w:r w:rsidRPr="00606B52">
        <w:rPr>
          <w:sz w:val="26"/>
          <w:szCs w:val="26"/>
        </w:rPr>
        <w:t>, дол</w:t>
      </w:r>
      <w:r w:rsidRPr="00606B52">
        <w:rPr>
          <w:sz w:val="26"/>
          <w:szCs w:val="26"/>
        </w:rPr>
        <w:softHyphen/>
        <w:t xml:space="preserve">жен иметь высшее образование. </w:t>
      </w:r>
    </w:p>
    <w:p w:rsidR="00731DA1" w:rsidRPr="00606B52" w:rsidRDefault="00731DA1" w:rsidP="00C768F5">
      <w:pPr>
        <w:keepNext/>
        <w:ind w:firstLine="709"/>
        <w:jc w:val="both"/>
        <w:rPr>
          <w:sz w:val="26"/>
          <w:szCs w:val="26"/>
        </w:rPr>
      </w:pPr>
      <w:r w:rsidRPr="00606B52">
        <w:rPr>
          <w:sz w:val="26"/>
          <w:szCs w:val="26"/>
        </w:rPr>
        <w:t xml:space="preserve">2.1.2. Для должности </w:t>
      </w:r>
      <w:r>
        <w:rPr>
          <w:rStyle w:val="FontStyle25"/>
          <w:spacing w:val="0"/>
          <w:sz w:val="26"/>
          <w:szCs w:val="26"/>
        </w:rPr>
        <w:t>главного специалиста - эксперта</w:t>
      </w:r>
      <w:r w:rsidRPr="00606B52">
        <w:rPr>
          <w:sz w:val="26"/>
          <w:szCs w:val="26"/>
        </w:rPr>
        <w:t xml:space="preserve"> </w:t>
      </w:r>
      <w:r>
        <w:rPr>
          <w:sz w:val="26"/>
          <w:szCs w:val="26"/>
        </w:rPr>
        <w:t>требования к стажу гражданской службы или работы по специальности, направлению подготовки не устанавливаются.</w:t>
      </w:r>
    </w:p>
    <w:p w:rsidR="00731DA1" w:rsidRPr="00606B52" w:rsidRDefault="00731DA1" w:rsidP="00C768F5">
      <w:pPr>
        <w:keepNext/>
        <w:ind w:firstLine="709"/>
        <w:jc w:val="both"/>
        <w:rPr>
          <w:sz w:val="26"/>
          <w:szCs w:val="26"/>
        </w:rPr>
      </w:pPr>
      <w:r w:rsidRPr="00606B52">
        <w:rPr>
          <w:sz w:val="26"/>
          <w:szCs w:val="26"/>
        </w:rPr>
        <w:t xml:space="preserve">2.1.3. </w:t>
      </w:r>
      <w:r>
        <w:rPr>
          <w:rStyle w:val="FontStyle25"/>
          <w:spacing w:val="0"/>
          <w:sz w:val="26"/>
          <w:szCs w:val="26"/>
        </w:rPr>
        <w:t>Главн</w:t>
      </w:r>
      <w:r w:rsidR="003C1BA2">
        <w:rPr>
          <w:rStyle w:val="FontStyle25"/>
          <w:spacing w:val="0"/>
          <w:sz w:val="26"/>
          <w:szCs w:val="26"/>
        </w:rPr>
        <w:t>ый</w:t>
      </w:r>
      <w:r>
        <w:rPr>
          <w:rStyle w:val="FontStyle25"/>
          <w:spacing w:val="0"/>
          <w:sz w:val="26"/>
          <w:szCs w:val="26"/>
        </w:rPr>
        <w:t xml:space="preserve"> специалист - эксперт</w:t>
      </w:r>
      <w:r w:rsidRPr="00606B52">
        <w:rPr>
          <w:sz w:val="26"/>
          <w:szCs w:val="26"/>
        </w:rPr>
        <w:t xml:space="preserve"> должен обладать следующими базовыми знани</w:t>
      </w:r>
      <w:r w:rsidRPr="00606B52">
        <w:rPr>
          <w:sz w:val="26"/>
          <w:szCs w:val="26"/>
        </w:rPr>
        <w:softHyphen/>
        <w:t>ями и уме</w:t>
      </w:r>
      <w:r w:rsidRPr="00606B52">
        <w:rPr>
          <w:sz w:val="26"/>
          <w:szCs w:val="26"/>
        </w:rPr>
        <w:softHyphen/>
        <w:t xml:space="preserve">ниями: </w:t>
      </w:r>
    </w:p>
    <w:p w:rsidR="00731DA1" w:rsidRPr="00606B52" w:rsidRDefault="00731DA1" w:rsidP="00C768F5">
      <w:pPr>
        <w:keepNext/>
        <w:ind w:firstLine="709"/>
        <w:jc w:val="both"/>
        <w:rPr>
          <w:sz w:val="26"/>
          <w:szCs w:val="26"/>
        </w:rPr>
      </w:pPr>
      <w:r w:rsidRPr="00606B52">
        <w:rPr>
          <w:sz w:val="26"/>
          <w:szCs w:val="26"/>
        </w:rPr>
        <w:t>1) знанием государственного языка Российской Федерации (русского языка);</w:t>
      </w:r>
    </w:p>
    <w:p w:rsidR="00731DA1" w:rsidRPr="00606B52" w:rsidRDefault="00731DA1" w:rsidP="00C768F5">
      <w:pPr>
        <w:keepNext/>
        <w:ind w:firstLine="709"/>
        <w:jc w:val="both"/>
        <w:rPr>
          <w:sz w:val="26"/>
          <w:szCs w:val="26"/>
        </w:rPr>
      </w:pPr>
      <w:r w:rsidRPr="00606B52">
        <w:rPr>
          <w:sz w:val="26"/>
          <w:szCs w:val="26"/>
        </w:rPr>
        <w:t xml:space="preserve">2) знаниями основ: </w:t>
      </w:r>
    </w:p>
    <w:p w:rsidR="00731DA1" w:rsidRPr="00606B52" w:rsidRDefault="00731DA1" w:rsidP="00C768F5">
      <w:pPr>
        <w:keepNext/>
        <w:ind w:firstLine="709"/>
        <w:jc w:val="both"/>
        <w:rPr>
          <w:sz w:val="26"/>
          <w:szCs w:val="26"/>
        </w:rPr>
      </w:pPr>
      <w:r w:rsidRPr="00606B52">
        <w:rPr>
          <w:sz w:val="26"/>
          <w:szCs w:val="26"/>
        </w:rPr>
        <w:t xml:space="preserve">Конституции Российской Федерации; </w:t>
      </w:r>
    </w:p>
    <w:p w:rsidR="00731DA1" w:rsidRPr="00606B52" w:rsidRDefault="00731DA1" w:rsidP="00C768F5">
      <w:pPr>
        <w:keepNext/>
        <w:ind w:firstLine="709"/>
        <w:jc w:val="both"/>
        <w:rPr>
          <w:sz w:val="26"/>
          <w:szCs w:val="26"/>
        </w:rPr>
      </w:pPr>
      <w:r w:rsidRPr="00606B52">
        <w:rPr>
          <w:sz w:val="26"/>
          <w:szCs w:val="26"/>
        </w:rPr>
        <w:t>федеральных законов «О системе государственной службы Российской Федера</w:t>
      </w:r>
      <w:r w:rsidRPr="00606B52">
        <w:rPr>
          <w:sz w:val="26"/>
          <w:szCs w:val="26"/>
        </w:rPr>
        <w:softHyphen/>
        <w:t>ции», «О государственной гражданской службе Российской Федерации», «О противодей</w:t>
      </w:r>
      <w:r w:rsidRPr="00606B52">
        <w:rPr>
          <w:sz w:val="26"/>
          <w:szCs w:val="26"/>
        </w:rPr>
        <w:softHyphen/>
        <w:t>ствии коррупции»;</w:t>
      </w:r>
    </w:p>
    <w:p w:rsidR="00731DA1" w:rsidRPr="00606B52" w:rsidRDefault="00731DA1" w:rsidP="00C768F5">
      <w:pPr>
        <w:keepNext/>
        <w:ind w:firstLine="709"/>
        <w:jc w:val="both"/>
        <w:rPr>
          <w:sz w:val="26"/>
          <w:szCs w:val="26"/>
        </w:rPr>
      </w:pPr>
      <w:r w:rsidRPr="00606B52">
        <w:rPr>
          <w:sz w:val="26"/>
          <w:szCs w:val="26"/>
        </w:rPr>
        <w:t>3) знаниями и умениями в области информационно-коммуникационных техноло</w:t>
      </w:r>
      <w:r w:rsidRPr="00606B52">
        <w:rPr>
          <w:sz w:val="26"/>
          <w:szCs w:val="26"/>
        </w:rPr>
        <w:softHyphen/>
        <w:t>гий.</w:t>
      </w:r>
    </w:p>
    <w:p w:rsidR="00731DA1" w:rsidRDefault="00731DA1" w:rsidP="00C768F5">
      <w:pPr>
        <w:keepNext/>
        <w:ind w:firstLine="709"/>
        <w:jc w:val="both"/>
        <w:rPr>
          <w:sz w:val="26"/>
          <w:szCs w:val="26"/>
        </w:rPr>
      </w:pPr>
      <w:r w:rsidRPr="00606B52">
        <w:rPr>
          <w:sz w:val="26"/>
          <w:szCs w:val="26"/>
        </w:rPr>
        <w:t xml:space="preserve">2.1.4. Умения гражданского служащего, замещающего должность </w:t>
      </w:r>
      <w:r>
        <w:rPr>
          <w:rStyle w:val="FontStyle25"/>
          <w:spacing w:val="0"/>
          <w:sz w:val="26"/>
          <w:szCs w:val="26"/>
        </w:rPr>
        <w:t>главного специалиста - эксперта</w:t>
      </w:r>
      <w:r w:rsidRPr="00606B52">
        <w:rPr>
          <w:sz w:val="26"/>
          <w:szCs w:val="26"/>
        </w:rPr>
        <w:t>, должны включать:</w:t>
      </w:r>
    </w:p>
    <w:p w:rsidR="00442A77" w:rsidRPr="00D719D6" w:rsidRDefault="00442A77" w:rsidP="00442A77">
      <w:pPr>
        <w:keepNext/>
        <w:ind w:firstLine="709"/>
        <w:jc w:val="both"/>
        <w:rPr>
          <w:sz w:val="26"/>
          <w:szCs w:val="26"/>
        </w:rPr>
      </w:pPr>
      <w:r w:rsidRPr="00D719D6">
        <w:rPr>
          <w:sz w:val="26"/>
          <w:szCs w:val="26"/>
        </w:rPr>
        <w:t>умение мыслить системно (стратегически);</w:t>
      </w:r>
    </w:p>
    <w:p w:rsidR="00442A77" w:rsidRPr="00D719D6" w:rsidRDefault="00442A77" w:rsidP="00442A77">
      <w:pPr>
        <w:keepNext/>
        <w:ind w:firstLine="709"/>
        <w:jc w:val="both"/>
        <w:rPr>
          <w:sz w:val="26"/>
          <w:szCs w:val="26"/>
        </w:rPr>
      </w:pPr>
      <w:r w:rsidRPr="00D719D6">
        <w:rPr>
          <w:sz w:val="26"/>
          <w:szCs w:val="26"/>
        </w:rPr>
        <w:t>умение планировать, рационально использовать служебное время и достигать результата;</w:t>
      </w:r>
    </w:p>
    <w:p w:rsidR="00442A77" w:rsidRPr="00D719D6" w:rsidRDefault="00442A77" w:rsidP="00442A77">
      <w:pPr>
        <w:keepNext/>
        <w:ind w:firstLine="709"/>
        <w:jc w:val="both"/>
        <w:rPr>
          <w:sz w:val="26"/>
          <w:szCs w:val="26"/>
        </w:rPr>
      </w:pPr>
      <w:r w:rsidRPr="00D719D6">
        <w:rPr>
          <w:sz w:val="26"/>
          <w:szCs w:val="26"/>
        </w:rPr>
        <w:t>коммуникативные умения;</w:t>
      </w:r>
    </w:p>
    <w:p w:rsidR="00442A77" w:rsidRPr="00D719D6" w:rsidRDefault="00442A77" w:rsidP="00442A77">
      <w:pPr>
        <w:keepNext/>
        <w:ind w:firstLine="709"/>
        <w:jc w:val="both"/>
        <w:rPr>
          <w:sz w:val="26"/>
          <w:szCs w:val="26"/>
        </w:rPr>
      </w:pPr>
      <w:r w:rsidRPr="00D719D6">
        <w:rPr>
          <w:sz w:val="26"/>
          <w:szCs w:val="26"/>
        </w:rPr>
        <w:t>умение управлять изменениями.</w:t>
      </w:r>
    </w:p>
    <w:p w:rsidR="00731DA1" w:rsidRPr="00606B52" w:rsidRDefault="00731DA1" w:rsidP="00C768F5">
      <w:pPr>
        <w:keepNext/>
        <w:ind w:firstLine="709"/>
        <w:jc w:val="both"/>
        <w:rPr>
          <w:sz w:val="26"/>
          <w:szCs w:val="26"/>
        </w:rPr>
      </w:pPr>
      <w:r w:rsidRPr="00D719D6">
        <w:rPr>
          <w:sz w:val="26"/>
          <w:szCs w:val="26"/>
        </w:rPr>
        <w:t>2.2. Профессионально-функциональные</w:t>
      </w:r>
      <w:r w:rsidRPr="00606B52">
        <w:rPr>
          <w:sz w:val="26"/>
          <w:szCs w:val="26"/>
        </w:rPr>
        <w:t xml:space="preserve"> квалификационные требования: </w:t>
      </w:r>
    </w:p>
    <w:p w:rsidR="00731DA1" w:rsidRPr="00606B52" w:rsidRDefault="00731DA1" w:rsidP="00C768F5">
      <w:pPr>
        <w:keepNext/>
        <w:ind w:firstLine="709"/>
        <w:jc w:val="both"/>
        <w:rPr>
          <w:sz w:val="26"/>
          <w:szCs w:val="26"/>
        </w:rPr>
      </w:pPr>
      <w:r w:rsidRPr="00606B52">
        <w:rPr>
          <w:sz w:val="26"/>
          <w:szCs w:val="26"/>
        </w:rPr>
        <w:t xml:space="preserve">2.2.1. Гражданский служащий, замещающий должность </w:t>
      </w:r>
      <w:r w:rsidR="006F3A8B">
        <w:rPr>
          <w:sz w:val="26"/>
          <w:szCs w:val="26"/>
        </w:rPr>
        <w:t xml:space="preserve">главного специалиста - </w:t>
      </w:r>
      <w:r>
        <w:rPr>
          <w:sz w:val="26"/>
          <w:szCs w:val="26"/>
        </w:rPr>
        <w:t>эксперта</w:t>
      </w:r>
      <w:r w:rsidRPr="00606B52">
        <w:rPr>
          <w:sz w:val="26"/>
          <w:szCs w:val="26"/>
        </w:rPr>
        <w:t xml:space="preserve">, должен иметь высшее образование по </w:t>
      </w:r>
      <w:r w:rsidRPr="00EA3960">
        <w:rPr>
          <w:sz w:val="26"/>
          <w:szCs w:val="26"/>
        </w:rPr>
        <w:t>специальностям</w:t>
      </w:r>
      <w:r w:rsidR="00847519" w:rsidRPr="00EA3960">
        <w:rPr>
          <w:sz w:val="26"/>
          <w:szCs w:val="26"/>
        </w:rPr>
        <w:t xml:space="preserve">, направлениям подготовки </w:t>
      </w:r>
      <w:r w:rsidRPr="00EA3960">
        <w:rPr>
          <w:sz w:val="26"/>
          <w:szCs w:val="26"/>
        </w:rPr>
        <w:t>«</w:t>
      </w:r>
      <w:r w:rsidRPr="00606B52">
        <w:rPr>
          <w:sz w:val="26"/>
          <w:szCs w:val="26"/>
        </w:rPr>
        <w:t>Государственное и муниципальное управление», «Управление персоналом», «Правоведение», «Юриспруденция»</w:t>
      </w:r>
      <w:r w:rsidR="00A340A2" w:rsidRPr="00A340A2">
        <w:rPr>
          <w:rStyle w:val="af"/>
          <w:sz w:val="26"/>
          <w:szCs w:val="26"/>
        </w:rPr>
        <w:footnoteReference w:id="1"/>
      </w:r>
      <w:r w:rsidRPr="00606B52">
        <w:rPr>
          <w:sz w:val="26"/>
          <w:szCs w:val="26"/>
        </w:rPr>
        <w:t>, или иному направлению подготовки (специаль</w:t>
      </w:r>
      <w:r w:rsidRPr="00606B52">
        <w:rPr>
          <w:sz w:val="26"/>
          <w:szCs w:val="26"/>
        </w:rPr>
        <w:softHyphen/>
        <w:t>ности), для кото</w:t>
      </w:r>
      <w:r w:rsidRPr="00606B52">
        <w:rPr>
          <w:sz w:val="26"/>
          <w:szCs w:val="26"/>
        </w:rPr>
        <w:softHyphen/>
        <w:t>рого законодательством об образовании Российской Федерации установлено соответствие данному направлению подготовки (специально</w:t>
      </w:r>
      <w:r w:rsidRPr="00606B52">
        <w:rPr>
          <w:sz w:val="26"/>
          <w:szCs w:val="26"/>
        </w:rPr>
        <w:softHyphen/>
        <w:t>сти), содержащееся в предыдущих перечнях профессий, специальностей и направле</w:t>
      </w:r>
      <w:r w:rsidRPr="00606B52">
        <w:rPr>
          <w:sz w:val="26"/>
          <w:szCs w:val="26"/>
        </w:rPr>
        <w:softHyphen/>
        <w:t xml:space="preserve">ний подготовки. </w:t>
      </w:r>
    </w:p>
    <w:p w:rsidR="00731DA1" w:rsidRDefault="00731DA1" w:rsidP="00C768F5">
      <w:pPr>
        <w:keepNext/>
        <w:ind w:firstLine="709"/>
        <w:jc w:val="both"/>
        <w:rPr>
          <w:sz w:val="26"/>
          <w:szCs w:val="26"/>
        </w:rPr>
      </w:pPr>
      <w:r w:rsidRPr="00606B52">
        <w:rPr>
          <w:sz w:val="26"/>
          <w:szCs w:val="26"/>
        </w:rPr>
        <w:t xml:space="preserve">2.2.2. Гражданский служащий, замещающий должность </w:t>
      </w:r>
      <w:r>
        <w:rPr>
          <w:sz w:val="26"/>
          <w:szCs w:val="26"/>
        </w:rPr>
        <w:t>главного специалиста - эксперта</w:t>
      </w:r>
      <w:r w:rsidRPr="00606B52">
        <w:rPr>
          <w:sz w:val="26"/>
          <w:szCs w:val="26"/>
        </w:rPr>
        <w:t>, дол</w:t>
      </w:r>
      <w:r w:rsidRPr="00606B52">
        <w:rPr>
          <w:sz w:val="26"/>
          <w:szCs w:val="26"/>
        </w:rPr>
        <w:softHyphen/>
        <w:t>жен обладать следующими профессиональными знаниями в сфере законодатель</w:t>
      </w:r>
      <w:r w:rsidRPr="00606B52">
        <w:rPr>
          <w:sz w:val="26"/>
          <w:szCs w:val="26"/>
        </w:rPr>
        <w:softHyphen/>
        <w:t>ства Российской Федерации и законодательства Чувашской Респуб</w:t>
      </w:r>
      <w:r w:rsidRPr="00606B52">
        <w:rPr>
          <w:sz w:val="26"/>
          <w:szCs w:val="26"/>
        </w:rPr>
        <w:softHyphen/>
        <w:t>лики:</w:t>
      </w:r>
    </w:p>
    <w:p w:rsidR="00C768F5" w:rsidRDefault="00C768F5" w:rsidP="00C768F5">
      <w:pPr>
        <w:pStyle w:val="af0"/>
        <w:keepNext/>
        <w:numPr>
          <w:ilvl w:val="0"/>
          <w:numId w:val="21"/>
        </w:numPr>
        <w:ind w:left="0" w:firstLine="709"/>
        <w:jc w:val="both"/>
        <w:rPr>
          <w:sz w:val="26"/>
          <w:szCs w:val="26"/>
        </w:rPr>
      </w:pPr>
      <w:r w:rsidRPr="005B339B">
        <w:rPr>
          <w:sz w:val="26"/>
          <w:szCs w:val="26"/>
        </w:rPr>
        <w:t xml:space="preserve">Арбитражный процессуальный кодекс Российской Федерации; </w:t>
      </w:r>
    </w:p>
    <w:p w:rsidR="00C768F5" w:rsidRPr="005B339B" w:rsidRDefault="00C768F5" w:rsidP="00C768F5">
      <w:pPr>
        <w:pStyle w:val="af0"/>
        <w:keepNext/>
        <w:numPr>
          <w:ilvl w:val="0"/>
          <w:numId w:val="21"/>
        </w:numPr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Гражданский кодекс Российской Федерации;</w:t>
      </w:r>
    </w:p>
    <w:p w:rsidR="00C768F5" w:rsidRPr="005B339B" w:rsidRDefault="00C768F5" w:rsidP="00C768F5">
      <w:pPr>
        <w:pStyle w:val="af0"/>
        <w:keepNext/>
        <w:numPr>
          <w:ilvl w:val="0"/>
          <w:numId w:val="21"/>
        </w:numPr>
        <w:ind w:left="0" w:firstLine="709"/>
        <w:jc w:val="both"/>
        <w:rPr>
          <w:sz w:val="26"/>
          <w:szCs w:val="26"/>
        </w:rPr>
      </w:pPr>
      <w:r w:rsidRPr="005B339B">
        <w:rPr>
          <w:sz w:val="26"/>
          <w:szCs w:val="26"/>
        </w:rPr>
        <w:t xml:space="preserve">Гражданский процессуальный кодекс Российской Федерации; </w:t>
      </w:r>
    </w:p>
    <w:p w:rsidR="00807AB2" w:rsidRPr="00C93C73" w:rsidRDefault="00807AB2" w:rsidP="00C768F5">
      <w:pPr>
        <w:pStyle w:val="af0"/>
        <w:keepNext/>
        <w:numPr>
          <w:ilvl w:val="0"/>
          <w:numId w:val="21"/>
        </w:numPr>
        <w:ind w:left="0" w:firstLine="709"/>
        <w:jc w:val="both"/>
        <w:rPr>
          <w:sz w:val="26"/>
          <w:szCs w:val="26"/>
        </w:rPr>
      </w:pPr>
      <w:r w:rsidRPr="00C93C73">
        <w:rPr>
          <w:sz w:val="26"/>
          <w:szCs w:val="26"/>
        </w:rPr>
        <w:lastRenderedPageBreak/>
        <w:t>Жилищный кодекс Российской Федерации;</w:t>
      </w:r>
    </w:p>
    <w:p w:rsidR="00807AB2" w:rsidRDefault="00807AB2" w:rsidP="00C768F5">
      <w:pPr>
        <w:pStyle w:val="af0"/>
        <w:keepNext/>
        <w:numPr>
          <w:ilvl w:val="0"/>
          <w:numId w:val="21"/>
        </w:numPr>
        <w:ind w:left="0" w:firstLine="709"/>
        <w:jc w:val="both"/>
        <w:rPr>
          <w:sz w:val="26"/>
          <w:szCs w:val="26"/>
        </w:rPr>
      </w:pPr>
      <w:r w:rsidRPr="00C93C73">
        <w:rPr>
          <w:sz w:val="26"/>
          <w:szCs w:val="26"/>
        </w:rPr>
        <w:t xml:space="preserve">Кодекс Российской Федерации об административных правонарушениях; </w:t>
      </w:r>
    </w:p>
    <w:p w:rsidR="00B97EF8" w:rsidRPr="00B97EF8" w:rsidRDefault="00B97EF8" w:rsidP="00C768F5">
      <w:pPr>
        <w:pStyle w:val="af0"/>
        <w:keepNext/>
        <w:numPr>
          <w:ilvl w:val="0"/>
          <w:numId w:val="21"/>
        </w:numPr>
        <w:ind w:left="0" w:firstLine="709"/>
        <w:jc w:val="both"/>
        <w:rPr>
          <w:sz w:val="26"/>
          <w:szCs w:val="26"/>
        </w:rPr>
      </w:pPr>
      <w:r w:rsidRPr="0027628E">
        <w:rPr>
          <w:sz w:val="26"/>
          <w:szCs w:val="26"/>
        </w:rPr>
        <w:t>Кодекса административного судопроизводства Российской Федерации;</w:t>
      </w:r>
    </w:p>
    <w:p w:rsidR="00C768F5" w:rsidRPr="005B339B" w:rsidRDefault="00C768F5" w:rsidP="00C768F5">
      <w:pPr>
        <w:pStyle w:val="af0"/>
        <w:keepNext/>
        <w:numPr>
          <w:ilvl w:val="0"/>
          <w:numId w:val="21"/>
        </w:numPr>
        <w:ind w:left="0" w:firstLine="709"/>
        <w:jc w:val="both"/>
        <w:rPr>
          <w:sz w:val="26"/>
          <w:szCs w:val="26"/>
        </w:rPr>
      </w:pPr>
      <w:r w:rsidRPr="005B339B">
        <w:rPr>
          <w:sz w:val="26"/>
          <w:szCs w:val="26"/>
        </w:rPr>
        <w:t>Федеральный закон от 26 декабря 2008 г. № 294-ФЗ «О защите прав юридиче</w:t>
      </w:r>
      <w:r w:rsidRPr="005B339B">
        <w:rPr>
          <w:sz w:val="26"/>
          <w:szCs w:val="26"/>
        </w:rPr>
        <w:softHyphen/>
        <w:t>ских лиц и индивидуальных предпринимателей при осуществлении государ</w:t>
      </w:r>
      <w:r>
        <w:rPr>
          <w:sz w:val="26"/>
          <w:szCs w:val="26"/>
        </w:rPr>
        <w:softHyphen/>
      </w:r>
      <w:r w:rsidRPr="005B339B">
        <w:rPr>
          <w:sz w:val="26"/>
          <w:szCs w:val="26"/>
        </w:rPr>
        <w:t>ствен</w:t>
      </w:r>
      <w:r w:rsidRPr="005B339B">
        <w:rPr>
          <w:sz w:val="26"/>
          <w:szCs w:val="26"/>
        </w:rPr>
        <w:softHyphen/>
        <w:t>ного контроля (надзора) и муниципального контроля»;</w:t>
      </w:r>
    </w:p>
    <w:p w:rsidR="00807AB2" w:rsidRPr="005B339B" w:rsidRDefault="00807AB2" w:rsidP="00C768F5">
      <w:pPr>
        <w:pStyle w:val="ConsPlusNormal"/>
        <w:keepNext/>
        <w:widowControl w:val="0"/>
        <w:numPr>
          <w:ilvl w:val="0"/>
          <w:numId w:val="21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B339B">
        <w:rPr>
          <w:rFonts w:ascii="Times New Roman" w:hAnsi="Times New Roman" w:cs="Times New Roman"/>
          <w:sz w:val="26"/>
          <w:szCs w:val="26"/>
        </w:rPr>
        <w:t>Федеральный закон от 17 июля 2009 г. № 172-ФЗ «Об антикоррупционной экс</w:t>
      </w:r>
      <w:r>
        <w:rPr>
          <w:rFonts w:ascii="Times New Roman" w:hAnsi="Times New Roman" w:cs="Times New Roman"/>
          <w:sz w:val="26"/>
          <w:szCs w:val="26"/>
        </w:rPr>
        <w:softHyphen/>
      </w:r>
      <w:r w:rsidRPr="005B339B">
        <w:rPr>
          <w:rFonts w:ascii="Times New Roman" w:hAnsi="Times New Roman" w:cs="Times New Roman"/>
          <w:sz w:val="26"/>
          <w:szCs w:val="26"/>
        </w:rPr>
        <w:t>пер</w:t>
      </w:r>
      <w:r w:rsidRPr="005B339B">
        <w:rPr>
          <w:rFonts w:ascii="Times New Roman" w:hAnsi="Times New Roman" w:cs="Times New Roman"/>
          <w:sz w:val="26"/>
          <w:szCs w:val="26"/>
        </w:rPr>
        <w:softHyphen/>
        <w:t>тизе нормативных правовых актов и проектов нормативных правовых актов»;</w:t>
      </w:r>
    </w:p>
    <w:p w:rsidR="00807AB2" w:rsidRPr="005B339B" w:rsidRDefault="00807AB2" w:rsidP="00C768F5">
      <w:pPr>
        <w:pStyle w:val="af0"/>
        <w:keepNext/>
        <w:numPr>
          <w:ilvl w:val="0"/>
          <w:numId w:val="21"/>
        </w:numPr>
        <w:ind w:left="0" w:firstLine="709"/>
        <w:jc w:val="both"/>
        <w:rPr>
          <w:sz w:val="26"/>
          <w:szCs w:val="26"/>
        </w:rPr>
      </w:pPr>
      <w:r w:rsidRPr="005B339B">
        <w:rPr>
          <w:sz w:val="26"/>
          <w:szCs w:val="26"/>
        </w:rPr>
        <w:t>Федеральный закон от 4 мая 2011 г. № 99-ФЗ «О лицензировании отдель</w:t>
      </w:r>
      <w:r>
        <w:rPr>
          <w:sz w:val="26"/>
          <w:szCs w:val="26"/>
        </w:rPr>
        <w:softHyphen/>
      </w:r>
      <w:r w:rsidRPr="005B339B">
        <w:rPr>
          <w:sz w:val="26"/>
          <w:szCs w:val="26"/>
        </w:rPr>
        <w:t>ных ви</w:t>
      </w:r>
      <w:r w:rsidRPr="005B339B">
        <w:rPr>
          <w:sz w:val="26"/>
          <w:szCs w:val="26"/>
        </w:rPr>
        <w:softHyphen/>
        <w:t>дов деятельности»;</w:t>
      </w:r>
    </w:p>
    <w:p w:rsidR="00C768F5" w:rsidRPr="005B339B" w:rsidRDefault="00C768F5" w:rsidP="00C768F5">
      <w:pPr>
        <w:pStyle w:val="af0"/>
        <w:keepNext/>
        <w:numPr>
          <w:ilvl w:val="0"/>
          <w:numId w:val="21"/>
        </w:numPr>
        <w:ind w:left="0" w:firstLine="709"/>
        <w:jc w:val="both"/>
        <w:rPr>
          <w:sz w:val="26"/>
          <w:szCs w:val="26"/>
        </w:rPr>
      </w:pPr>
      <w:r w:rsidRPr="005B339B">
        <w:rPr>
          <w:sz w:val="26"/>
          <w:szCs w:val="26"/>
        </w:rPr>
        <w:t>Постановление Правительства Российской Федерации от 6 февраля 2006 г. № 75 «О порядке проведения органом местного самоуправления открытого кон</w:t>
      </w:r>
      <w:r>
        <w:rPr>
          <w:sz w:val="26"/>
          <w:szCs w:val="26"/>
        </w:rPr>
        <w:softHyphen/>
      </w:r>
      <w:r w:rsidRPr="005B339B">
        <w:rPr>
          <w:sz w:val="26"/>
          <w:szCs w:val="26"/>
        </w:rPr>
        <w:t>курса по отбору управляющей организации для управления многоквартирным до</w:t>
      </w:r>
      <w:r>
        <w:rPr>
          <w:sz w:val="26"/>
          <w:szCs w:val="26"/>
        </w:rPr>
        <w:softHyphen/>
      </w:r>
      <w:r w:rsidRPr="005B339B">
        <w:rPr>
          <w:sz w:val="26"/>
          <w:szCs w:val="26"/>
        </w:rPr>
        <w:t>мом»;</w:t>
      </w:r>
    </w:p>
    <w:p w:rsidR="00C768F5" w:rsidRPr="005B339B" w:rsidRDefault="00C768F5" w:rsidP="00C768F5">
      <w:pPr>
        <w:pStyle w:val="af0"/>
        <w:keepNext/>
        <w:numPr>
          <w:ilvl w:val="0"/>
          <w:numId w:val="21"/>
        </w:numPr>
        <w:ind w:left="0" w:firstLine="709"/>
        <w:jc w:val="both"/>
        <w:rPr>
          <w:sz w:val="26"/>
          <w:szCs w:val="26"/>
        </w:rPr>
      </w:pPr>
      <w:r w:rsidRPr="005B339B">
        <w:rPr>
          <w:sz w:val="26"/>
          <w:szCs w:val="26"/>
        </w:rPr>
        <w:t>Постановление Правительства Российской Федерации от 13 августа 2006 г. № 491 «Об утверждении Правил содержания общего имущества в многоквартир</w:t>
      </w:r>
      <w:r>
        <w:rPr>
          <w:sz w:val="26"/>
          <w:szCs w:val="26"/>
        </w:rPr>
        <w:softHyphen/>
      </w:r>
      <w:r w:rsidRPr="005B339B">
        <w:rPr>
          <w:sz w:val="26"/>
          <w:szCs w:val="26"/>
        </w:rPr>
        <w:t>ном доме и правил изменения размера платы за содержание и ремонт жилого помеще</w:t>
      </w:r>
      <w:r>
        <w:rPr>
          <w:sz w:val="26"/>
          <w:szCs w:val="26"/>
        </w:rPr>
        <w:softHyphen/>
      </w:r>
      <w:r w:rsidRPr="005B339B">
        <w:rPr>
          <w:sz w:val="26"/>
          <w:szCs w:val="26"/>
        </w:rPr>
        <w:t>ния в случае оказания услуг и выполнения работ по управлению, содержа</w:t>
      </w:r>
      <w:r>
        <w:rPr>
          <w:sz w:val="26"/>
          <w:szCs w:val="26"/>
        </w:rPr>
        <w:softHyphen/>
      </w:r>
      <w:r w:rsidRPr="005B339B">
        <w:rPr>
          <w:sz w:val="26"/>
          <w:szCs w:val="26"/>
        </w:rPr>
        <w:t>нию и ремонту общего имущества в многоквартирном доме ненадлежащего каче</w:t>
      </w:r>
      <w:r>
        <w:rPr>
          <w:sz w:val="26"/>
          <w:szCs w:val="26"/>
        </w:rPr>
        <w:softHyphen/>
      </w:r>
      <w:r w:rsidRPr="005B339B">
        <w:rPr>
          <w:sz w:val="26"/>
          <w:szCs w:val="26"/>
        </w:rPr>
        <w:t>ства и (или) с переры</w:t>
      </w:r>
      <w:r w:rsidRPr="005B339B">
        <w:rPr>
          <w:sz w:val="26"/>
          <w:szCs w:val="26"/>
        </w:rPr>
        <w:softHyphen/>
        <w:t>вами, превышающими установленную продолжительность»;</w:t>
      </w:r>
    </w:p>
    <w:p w:rsidR="00807AB2" w:rsidRPr="005B339B" w:rsidRDefault="00807AB2" w:rsidP="00C768F5">
      <w:pPr>
        <w:pStyle w:val="ConsPlusNormal"/>
        <w:keepNext/>
        <w:widowControl w:val="0"/>
        <w:numPr>
          <w:ilvl w:val="0"/>
          <w:numId w:val="21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B339B">
        <w:rPr>
          <w:rFonts w:ascii="Times New Roman" w:hAnsi="Times New Roman" w:cs="Times New Roman"/>
          <w:sz w:val="26"/>
          <w:szCs w:val="26"/>
        </w:rPr>
        <w:t>Постановления Правительства Российской Федерации от 26 февраля 2010 г. № 96 «Об антикоррупционной экспертизе нормативных правовых актов и проек</w:t>
      </w:r>
      <w:r>
        <w:rPr>
          <w:rFonts w:ascii="Times New Roman" w:hAnsi="Times New Roman" w:cs="Times New Roman"/>
          <w:sz w:val="26"/>
          <w:szCs w:val="26"/>
        </w:rPr>
        <w:softHyphen/>
      </w:r>
      <w:r w:rsidRPr="005B339B">
        <w:rPr>
          <w:rFonts w:ascii="Times New Roman" w:hAnsi="Times New Roman" w:cs="Times New Roman"/>
          <w:sz w:val="26"/>
          <w:szCs w:val="26"/>
        </w:rPr>
        <w:t>тов нормативных правовых актов» (вместе с «Правилами проведения антикоррупцион</w:t>
      </w:r>
      <w:r>
        <w:rPr>
          <w:rFonts w:ascii="Times New Roman" w:hAnsi="Times New Roman" w:cs="Times New Roman"/>
          <w:sz w:val="26"/>
          <w:szCs w:val="26"/>
        </w:rPr>
        <w:softHyphen/>
      </w:r>
      <w:r w:rsidRPr="005B339B">
        <w:rPr>
          <w:rFonts w:ascii="Times New Roman" w:hAnsi="Times New Roman" w:cs="Times New Roman"/>
          <w:sz w:val="26"/>
          <w:szCs w:val="26"/>
        </w:rPr>
        <w:t>ной экспертизы нормативных правовых актов и проектов норматив</w:t>
      </w:r>
      <w:r>
        <w:rPr>
          <w:rFonts w:ascii="Times New Roman" w:hAnsi="Times New Roman" w:cs="Times New Roman"/>
          <w:sz w:val="26"/>
          <w:szCs w:val="26"/>
        </w:rPr>
        <w:softHyphen/>
      </w:r>
      <w:r w:rsidRPr="005B339B">
        <w:rPr>
          <w:rFonts w:ascii="Times New Roman" w:hAnsi="Times New Roman" w:cs="Times New Roman"/>
          <w:sz w:val="26"/>
          <w:szCs w:val="26"/>
        </w:rPr>
        <w:t>ных правовых актов», «Методикой проведения антикоррупционной экспер</w:t>
      </w:r>
      <w:r>
        <w:rPr>
          <w:rFonts w:ascii="Times New Roman" w:hAnsi="Times New Roman" w:cs="Times New Roman"/>
          <w:sz w:val="26"/>
          <w:szCs w:val="26"/>
        </w:rPr>
        <w:softHyphen/>
      </w:r>
      <w:r w:rsidRPr="005B339B">
        <w:rPr>
          <w:rFonts w:ascii="Times New Roman" w:hAnsi="Times New Roman" w:cs="Times New Roman"/>
          <w:sz w:val="26"/>
          <w:szCs w:val="26"/>
        </w:rPr>
        <w:t>тизы нормативных правовых ак</w:t>
      </w:r>
      <w:r w:rsidRPr="005B339B">
        <w:rPr>
          <w:rFonts w:ascii="Times New Roman" w:hAnsi="Times New Roman" w:cs="Times New Roman"/>
          <w:sz w:val="26"/>
          <w:szCs w:val="26"/>
        </w:rPr>
        <w:softHyphen/>
        <w:t>тов и проектов нормативных правовых ак</w:t>
      </w:r>
      <w:r>
        <w:rPr>
          <w:rFonts w:ascii="Times New Roman" w:hAnsi="Times New Roman" w:cs="Times New Roman"/>
          <w:sz w:val="26"/>
          <w:szCs w:val="26"/>
        </w:rPr>
        <w:softHyphen/>
      </w:r>
      <w:r w:rsidRPr="005B339B">
        <w:rPr>
          <w:rFonts w:ascii="Times New Roman" w:hAnsi="Times New Roman" w:cs="Times New Roman"/>
          <w:sz w:val="26"/>
          <w:szCs w:val="26"/>
        </w:rPr>
        <w:t>тов»);</w:t>
      </w:r>
    </w:p>
    <w:p w:rsidR="00807AB2" w:rsidRPr="005B339B" w:rsidRDefault="00807AB2" w:rsidP="00C768F5">
      <w:pPr>
        <w:pStyle w:val="af0"/>
        <w:keepNext/>
        <w:numPr>
          <w:ilvl w:val="0"/>
          <w:numId w:val="21"/>
        </w:numPr>
        <w:ind w:left="0" w:firstLine="709"/>
        <w:jc w:val="both"/>
        <w:rPr>
          <w:sz w:val="26"/>
          <w:szCs w:val="26"/>
        </w:rPr>
      </w:pPr>
      <w:r w:rsidRPr="005B339B">
        <w:rPr>
          <w:sz w:val="26"/>
          <w:szCs w:val="26"/>
        </w:rPr>
        <w:t>Постановление Правительства Российской Федерации от 30 июня 2010 г. № 489 «Об утверждении Правил подготовки органами государственного контроля (надзора) и органами муниципального контроля ежегодных планов проведения плано</w:t>
      </w:r>
      <w:r w:rsidRPr="005B339B">
        <w:rPr>
          <w:sz w:val="26"/>
          <w:szCs w:val="26"/>
        </w:rPr>
        <w:softHyphen/>
        <w:t>вых проверок юридических лиц и индивидуальных предпринимателей»;</w:t>
      </w:r>
    </w:p>
    <w:p w:rsidR="00C768F5" w:rsidRPr="005B339B" w:rsidRDefault="00C768F5" w:rsidP="00C768F5">
      <w:pPr>
        <w:pStyle w:val="af0"/>
        <w:keepNext/>
        <w:numPr>
          <w:ilvl w:val="0"/>
          <w:numId w:val="21"/>
        </w:numPr>
        <w:ind w:left="0" w:firstLine="709"/>
        <w:jc w:val="both"/>
        <w:rPr>
          <w:sz w:val="26"/>
          <w:szCs w:val="26"/>
        </w:rPr>
      </w:pPr>
      <w:r w:rsidRPr="005B339B">
        <w:rPr>
          <w:sz w:val="26"/>
          <w:szCs w:val="26"/>
        </w:rPr>
        <w:t>Постановление Правительства Российской Федерации от 6 мая 2011 г. № 354 «О предоставлении коммунальных услуг собственникам и пользователям помеще</w:t>
      </w:r>
      <w:r>
        <w:rPr>
          <w:sz w:val="26"/>
          <w:szCs w:val="26"/>
        </w:rPr>
        <w:softHyphen/>
      </w:r>
      <w:r w:rsidRPr="005B339B">
        <w:rPr>
          <w:sz w:val="26"/>
          <w:szCs w:val="26"/>
        </w:rPr>
        <w:t>ний в многоквартирных домах и жилых домов»;</w:t>
      </w:r>
    </w:p>
    <w:p w:rsidR="00807AB2" w:rsidRPr="005B339B" w:rsidRDefault="00807AB2" w:rsidP="00C768F5">
      <w:pPr>
        <w:pStyle w:val="af0"/>
        <w:keepNext/>
        <w:numPr>
          <w:ilvl w:val="0"/>
          <w:numId w:val="21"/>
        </w:numPr>
        <w:ind w:left="0" w:firstLine="709"/>
        <w:jc w:val="both"/>
        <w:rPr>
          <w:sz w:val="26"/>
          <w:szCs w:val="26"/>
        </w:rPr>
      </w:pPr>
      <w:r w:rsidRPr="005B339B">
        <w:rPr>
          <w:sz w:val="26"/>
          <w:szCs w:val="26"/>
        </w:rPr>
        <w:t>Постановление Правительства Российской Федерации от 21 ноября 2011 г. № 957 «Об организации лицензирования отдельных видов деятельности»;</w:t>
      </w:r>
    </w:p>
    <w:p w:rsidR="00C768F5" w:rsidRPr="005B339B" w:rsidRDefault="00C768F5" w:rsidP="00C768F5">
      <w:pPr>
        <w:pStyle w:val="af0"/>
        <w:keepNext/>
        <w:numPr>
          <w:ilvl w:val="0"/>
          <w:numId w:val="21"/>
        </w:numPr>
        <w:ind w:left="0" w:firstLine="709"/>
        <w:jc w:val="both"/>
        <w:rPr>
          <w:sz w:val="26"/>
          <w:szCs w:val="26"/>
        </w:rPr>
      </w:pPr>
      <w:r w:rsidRPr="005B339B">
        <w:rPr>
          <w:sz w:val="26"/>
          <w:szCs w:val="26"/>
        </w:rPr>
        <w:t>Постановление Правительства Российской Федерации от 11 июня 2013 г. № 493 «О государственном жилищном надзоре»;</w:t>
      </w:r>
    </w:p>
    <w:p w:rsidR="00807AB2" w:rsidRDefault="00807AB2" w:rsidP="00C768F5">
      <w:pPr>
        <w:pStyle w:val="af0"/>
        <w:keepNext/>
        <w:numPr>
          <w:ilvl w:val="0"/>
          <w:numId w:val="21"/>
        </w:numPr>
        <w:ind w:left="0" w:firstLine="709"/>
        <w:jc w:val="both"/>
        <w:rPr>
          <w:sz w:val="26"/>
          <w:szCs w:val="26"/>
        </w:rPr>
      </w:pPr>
      <w:r w:rsidRPr="005B339B">
        <w:rPr>
          <w:sz w:val="26"/>
          <w:szCs w:val="26"/>
        </w:rPr>
        <w:t>Постановление Правительства Российской Федерации от 28 октября 2014 № 1110 «О лицензировании предпринимательской деятельности по управлению многоквар</w:t>
      </w:r>
      <w:r w:rsidRPr="005B339B">
        <w:rPr>
          <w:sz w:val="26"/>
          <w:szCs w:val="26"/>
        </w:rPr>
        <w:softHyphen/>
        <w:t>тирными домами»;</w:t>
      </w:r>
    </w:p>
    <w:p w:rsidR="00B3505C" w:rsidRPr="00781897" w:rsidRDefault="00B3505C" w:rsidP="00B3505C">
      <w:pPr>
        <w:pStyle w:val="af0"/>
        <w:numPr>
          <w:ilvl w:val="0"/>
          <w:numId w:val="21"/>
        </w:numPr>
        <w:ind w:left="0" w:firstLine="709"/>
        <w:jc w:val="both"/>
        <w:rPr>
          <w:color w:val="000000" w:themeColor="text1"/>
          <w:sz w:val="26"/>
          <w:szCs w:val="26"/>
        </w:rPr>
      </w:pPr>
      <w:r w:rsidRPr="00781897">
        <w:rPr>
          <w:color w:val="000000" w:themeColor="text1"/>
          <w:sz w:val="26"/>
          <w:szCs w:val="26"/>
        </w:rPr>
        <w:t>Постановление Правительства Российской Федерации от 31 марта 2018 г. № 397 «Об утверждении единой методики проведения конкурсов на замещение вакантных должностей государственной гражданской службы Российской Федерации и включение в кадровый резерв государственных органов»;</w:t>
      </w:r>
    </w:p>
    <w:p w:rsidR="00B3505C" w:rsidRPr="00781897" w:rsidRDefault="00B3505C" w:rsidP="00B3505C">
      <w:pPr>
        <w:pStyle w:val="af0"/>
        <w:numPr>
          <w:ilvl w:val="0"/>
          <w:numId w:val="21"/>
        </w:numPr>
        <w:ind w:left="0" w:firstLine="709"/>
        <w:jc w:val="both"/>
        <w:rPr>
          <w:color w:val="000000" w:themeColor="text1"/>
          <w:sz w:val="26"/>
          <w:szCs w:val="26"/>
        </w:rPr>
      </w:pPr>
      <w:r w:rsidRPr="00781897">
        <w:rPr>
          <w:color w:val="000000" w:themeColor="text1"/>
          <w:sz w:val="26"/>
          <w:szCs w:val="26"/>
        </w:rPr>
        <w:t>Постановление Правительства Российской Федерации от 7 октября 2019 г. № 1296 «Об утверждении Положения о наставничестве на государственной гражданской службе Российской Федерации»;</w:t>
      </w:r>
    </w:p>
    <w:p w:rsidR="00B3505C" w:rsidRPr="00781897" w:rsidRDefault="00B3505C" w:rsidP="00B3505C">
      <w:pPr>
        <w:pStyle w:val="af0"/>
        <w:numPr>
          <w:ilvl w:val="0"/>
          <w:numId w:val="21"/>
        </w:numPr>
        <w:ind w:left="0" w:firstLine="709"/>
        <w:jc w:val="both"/>
        <w:rPr>
          <w:color w:val="000000" w:themeColor="text1"/>
          <w:sz w:val="26"/>
          <w:szCs w:val="26"/>
        </w:rPr>
      </w:pPr>
      <w:r w:rsidRPr="00781897">
        <w:rPr>
          <w:color w:val="000000" w:themeColor="text1"/>
          <w:sz w:val="26"/>
          <w:szCs w:val="26"/>
        </w:rPr>
        <w:t xml:space="preserve">Постановление Правительства Российской Федерации от 15 января 2020 г. </w:t>
      </w:r>
      <w:r w:rsidRPr="00781897">
        <w:rPr>
          <w:color w:val="000000" w:themeColor="text1"/>
          <w:sz w:val="26"/>
          <w:szCs w:val="26"/>
        </w:rPr>
        <w:lastRenderedPageBreak/>
        <w:t>№ 9 «Об утверждении единой методики прохождения испытания на государственной гражданской службе Российской Федерации в федеральных органах исполнительной власти»;</w:t>
      </w:r>
    </w:p>
    <w:p w:rsidR="00B3505C" w:rsidRPr="00781897" w:rsidRDefault="00B3505C" w:rsidP="00B3505C">
      <w:pPr>
        <w:pStyle w:val="af0"/>
        <w:keepNext/>
        <w:numPr>
          <w:ilvl w:val="0"/>
          <w:numId w:val="21"/>
        </w:numPr>
        <w:ind w:left="0" w:firstLine="709"/>
        <w:jc w:val="both"/>
        <w:rPr>
          <w:sz w:val="26"/>
          <w:szCs w:val="26"/>
        </w:rPr>
      </w:pPr>
      <w:r w:rsidRPr="00781897">
        <w:rPr>
          <w:color w:val="000000" w:themeColor="text1"/>
          <w:sz w:val="26"/>
          <w:szCs w:val="26"/>
        </w:rPr>
        <w:t>Распоряжение Правительства Российской Федерации от 24 июля 2019 г. № 1646-р «Об утверждении плана мероприятий («дорожной карты») по реализации основных направлений развития государственной гражданской службы Российской Федерации на 2019 – 2021 годы»;</w:t>
      </w:r>
    </w:p>
    <w:p w:rsidR="00807AB2" w:rsidRPr="005B339B" w:rsidRDefault="00807AB2" w:rsidP="00C768F5">
      <w:pPr>
        <w:pStyle w:val="af0"/>
        <w:keepNext/>
        <w:numPr>
          <w:ilvl w:val="0"/>
          <w:numId w:val="21"/>
        </w:numPr>
        <w:ind w:left="0" w:firstLine="709"/>
        <w:jc w:val="both"/>
        <w:rPr>
          <w:sz w:val="26"/>
          <w:szCs w:val="26"/>
        </w:rPr>
      </w:pPr>
      <w:r w:rsidRPr="005B339B">
        <w:rPr>
          <w:sz w:val="26"/>
          <w:szCs w:val="26"/>
        </w:rPr>
        <w:t>Приказ Генеральной прокуратуры Российской Федерации от 27 марта 2009 г. № 93 «О реализации Федерального закона от 26 декабря 2008 г. № 294-ФЗ «О защите прав юридических лиц и индивидуальных предпринимателей при осуществле</w:t>
      </w:r>
      <w:r>
        <w:rPr>
          <w:sz w:val="26"/>
          <w:szCs w:val="26"/>
        </w:rPr>
        <w:softHyphen/>
      </w:r>
      <w:r w:rsidRPr="005B339B">
        <w:rPr>
          <w:sz w:val="26"/>
          <w:szCs w:val="26"/>
        </w:rPr>
        <w:t>нии государ</w:t>
      </w:r>
      <w:r w:rsidRPr="005B339B">
        <w:rPr>
          <w:sz w:val="26"/>
          <w:szCs w:val="26"/>
        </w:rPr>
        <w:softHyphen/>
        <w:t>ственного контроля (надзора) и муниципального контроля»;</w:t>
      </w:r>
    </w:p>
    <w:p w:rsidR="00807AB2" w:rsidRPr="005B339B" w:rsidRDefault="00807AB2" w:rsidP="00C768F5">
      <w:pPr>
        <w:pStyle w:val="af0"/>
        <w:keepNext/>
        <w:numPr>
          <w:ilvl w:val="0"/>
          <w:numId w:val="21"/>
        </w:numPr>
        <w:ind w:left="0" w:firstLine="709"/>
        <w:jc w:val="both"/>
        <w:rPr>
          <w:sz w:val="26"/>
          <w:szCs w:val="26"/>
        </w:rPr>
      </w:pPr>
      <w:r w:rsidRPr="005B339B">
        <w:rPr>
          <w:sz w:val="26"/>
          <w:szCs w:val="26"/>
        </w:rPr>
        <w:t>Законом Чувашской Республики от 3 октября 2012 г. № 58 «О муниципаль</w:t>
      </w:r>
      <w:r w:rsidRPr="005B339B">
        <w:rPr>
          <w:sz w:val="26"/>
          <w:szCs w:val="26"/>
        </w:rPr>
        <w:softHyphen/>
        <w:t>ном жилищном контроле и взаимодействии органа государственного жилищного надзора Чувашской Республики с органами муниципального жилищ</w:t>
      </w:r>
      <w:r>
        <w:rPr>
          <w:sz w:val="26"/>
          <w:szCs w:val="26"/>
        </w:rPr>
        <w:softHyphen/>
      </w:r>
      <w:r w:rsidRPr="005B339B">
        <w:rPr>
          <w:sz w:val="26"/>
          <w:szCs w:val="26"/>
        </w:rPr>
        <w:t>ного контроля»;</w:t>
      </w:r>
    </w:p>
    <w:p w:rsidR="00807AB2" w:rsidRPr="005B339B" w:rsidRDefault="00807AB2" w:rsidP="00C768F5">
      <w:pPr>
        <w:pStyle w:val="af0"/>
        <w:keepNext/>
        <w:numPr>
          <w:ilvl w:val="0"/>
          <w:numId w:val="21"/>
        </w:numPr>
        <w:ind w:left="0" w:firstLine="709"/>
        <w:jc w:val="both"/>
        <w:rPr>
          <w:sz w:val="26"/>
          <w:szCs w:val="26"/>
        </w:rPr>
      </w:pPr>
      <w:r w:rsidRPr="005B339B">
        <w:rPr>
          <w:sz w:val="26"/>
          <w:szCs w:val="26"/>
        </w:rPr>
        <w:t>Постановление Кабинета Министров Чувашской Республики от 5 октября 2010 г. № 327 «Вопросы Государственной жилищной инспекции Чувашской Респуб</w:t>
      </w:r>
      <w:r w:rsidRPr="005B339B">
        <w:rPr>
          <w:sz w:val="26"/>
          <w:szCs w:val="26"/>
        </w:rPr>
        <w:softHyphen/>
        <w:t>лики»;</w:t>
      </w:r>
    </w:p>
    <w:p w:rsidR="00807AB2" w:rsidRPr="005B339B" w:rsidRDefault="00807AB2" w:rsidP="00C768F5">
      <w:pPr>
        <w:pStyle w:val="Doc-"/>
        <w:keepNext/>
        <w:numPr>
          <w:ilvl w:val="0"/>
          <w:numId w:val="21"/>
        </w:numPr>
        <w:spacing w:line="240" w:lineRule="auto"/>
        <w:ind w:left="0" w:firstLine="709"/>
        <w:rPr>
          <w:sz w:val="26"/>
          <w:szCs w:val="26"/>
        </w:rPr>
      </w:pPr>
      <w:r w:rsidRPr="005B339B">
        <w:rPr>
          <w:sz w:val="26"/>
          <w:szCs w:val="26"/>
        </w:rPr>
        <w:t xml:space="preserve">Постановление Кабинета Министров Чувашской Республики </w:t>
      </w:r>
      <w:r>
        <w:rPr>
          <w:sz w:val="26"/>
          <w:szCs w:val="26"/>
        </w:rPr>
        <w:t xml:space="preserve">от 9 октября 2013 г. № 416 </w:t>
      </w:r>
      <w:r w:rsidRPr="005B339B">
        <w:rPr>
          <w:sz w:val="26"/>
          <w:szCs w:val="26"/>
        </w:rPr>
        <w:t>«Об утверждении Поря</w:t>
      </w:r>
      <w:r>
        <w:rPr>
          <w:sz w:val="26"/>
          <w:szCs w:val="26"/>
        </w:rPr>
        <w:t xml:space="preserve">дка осуществления регионального </w:t>
      </w:r>
      <w:r w:rsidRPr="005B339B">
        <w:rPr>
          <w:sz w:val="26"/>
          <w:szCs w:val="26"/>
        </w:rPr>
        <w:t>государствен</w:t>
      </w:r>
      <w:r w:rsidRPr="005B339B">
        <w:rPr>
          <w:sz w:val="26"/>
          <w:szCs w:val="26"/>
        </w:rPr>
        <w:softHyphen/>
        <w:t>ного жилищного надзора на территории Чувашской Республики»;</w:t>
      </w:r>
    </w:p>
    <w:p w:rsidR="00807AB2" w:rsidRPr="005B339B" w:rsidRDefault="00807AB2" w:rsidP="00C768F5">
      <w:pPr>
        <w:pStyle w:val="Doc-"/>
        <w:keepNext/>
        <w:numPr>
          <w:ilvl w:val="0"/>
          <w:numId w:val="21"/>
        </w:numPr>
        <w:spacing w:line="240" w:lineRule="auto"/>
        <w:ind w:left="0" w:firstLine="709"/>
        <w:rPr>
          <w:sz w:val="26"/>
          <w:szCs w:val="26"/>
        </w:rPr>
      </w:pPr>
      <w:r w:rsidRPr="005B339B">
        <w:rPr>
          <w:sz w:val="26"/>
          <w:szCs w:val="26"/>
        </w:rPr>
        <w:t>Постановление Кабинета Министров Чувашской Республики от 8 октября 2014 г. № 332 «Об утверждении Порядка осуществления контроля за соответствием деятельности регионального оператора установленным требованиям»;</w:t>
      </w:r>
    </w:p>
    <w:p w:rsidR="00807AB2" w:rsidRDefault="00ED5006" w:rsidP="00C768F5">
      <w:pPr>
        <w:keepNext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27) </w:t>
      </w:r>
      <w:r w:rsidR="00807AB2" w:rsidRPr="005B339B">
        <w:rPr>
          <w:sz w:val="26"/>
          <w:szCs w:val="26"/>
        </w:rPr>
        <w:t>Методических рекомендаций по юридико-техническому оформлению законо</w:t>
      </w:r>
      <w:r w:rsidR="00807AB2" w:rsidRPr="005B339B">
        <w:rPr>
          <w:sz w:val="26"/>
          <w:szCs w:val="26"/>
        </w:rPr>
        <w:softHyphen/>
        <w:t>проектов (направлены письмом Аппа</w:t>
      </w:r>
      <w:r w:rsidR="00807AB2" w:rsidRPr="005B339B">
        <w:rPr>
          <w:sz w:val="26"/>
          <w:szCs w:val="26"/>
        </w:rPr>
        <w:softHyphen/>
        <w:t>рата ГД ФС РФ от 18 ноября 2003 г. № вн2-18/490) и др.</w:t>
      </w:r>
    </w:p>
    <w:p w:rsidR="00C768F5" w:rsidRPr="005B339B" w:rsidRDefault="00807AB2" w:rsidP="00C768F5">
      <w:pPr>
        <w:keepNext/>
        <w:ind w:firstLine="709"/>
        <w:jc w:val="both"/>
        <w:rPr>
          <w:sz w:val="26"/>
          <w:szCs w:val="26"/>
        </w:rPr>
      </w:pPr>
      <w:r w:rsidRPr="005B339B">
        <w:rPr>
          <w:sz w:val="26"/>
          <w:szCs w:val="26"/>
        </w:rPr>
        <w:t xml:space="preserve">2.2.3. Иные профессиональные знания </w:t>
      </w:r>
      <w:r w:rsidR="008B47AE">
        <w:rPr>
          <w:sz w:val="26"/>
          <w:szCs w:val="26"/>
        </w:rPr>
        <w:t>главного специалиста - эксперта</w:t>
      </w:r>
      <w:r w:rsidRPr="005B339B">
        <w:rPr>
          <w:sz w:val="26"/>
          <w:szCs w:val="26"/>
        </w:rPr>
        <w:t xml:space="preserve"> должны вклю</w:t>
      </w:r>
      <w:r w:rsidRPr="005B339B">
        <w:rPr>
          <w:sz w:val="26"/>
          <w:szCs w:val="26"/>
        </w:rPr>
        <w:softHyphen/>
        <w:t xml:space="preserve">чать: </w:t>
      </w:r>
      <w:r w:rsidR="00C768F5" w:rsidRPr="00C768F5">
        <w:rPr>
          <w:sz w:val="26"/>
          <w:szCs w:val="26"/>
        </w:rPr>
        <w:t>технологии отбора и оценки персонала; принципы формирования и работы с кадровым резервом в государственном органе; понятие кадровой стратегии и кадровой политики организации: цели, задачи, формы; понятие «открытые данные»; структура и ключевые положения должностного регламента государственного гражданского служащего и должностной инструкции муниципального служащего; порядок внесения изменений в должностной регламент государственного гражданского служащего; вопросы планирования дополнительного профессионального образования и иных мероприятий по профессиональному развитию государственных гражданских служащих; вопросы подготовки кадров для государственной гражданской службы; порядок рассмотрения документов о присвоении классного чина государственной гражданской службы государственным гражданским служащим; понятие коррупции, причины ее возникновения и последствия; основные направления политики государства в сфере противодействия коррупции; меры по профилактике и противодействию коррупции на государственной гражданской службе; передовой зарубежный опыт противодействия коррупции на государственной службе; понятие объекта ЖКХ и др.</w:t>
      </w:r>
    </w:p>
    <w:p w:rsidR="00970728" w:rsidRPr="0086090C" w:rsidRDefault="008B47AE" w:rsidP="00970728">
      <w:pPr>
        <w:keepNext/>
        <w:ind w:firstLine="709"/>
        <w:jc w:val="both"/>
        <w:rPr>
          <w:sz w:val="26"/>
          <w:szCs w:val="26"/>
        </w:rPr>
      </w:pPr>
      <w:r w:rsidRPr="00162A37">
        <w:rPr>
          <w:sz w:val="26"/>
          <w:szCs w:val="26"/>
        </w:rPr>
        <w:t xml:space="preserve">2.2.4. Гражданский служащий, замещающий должность </w:t>
      </w:r>
      <w:r>
        <w:rPr>
          <w:sz w:val="26"/>
          <w:szCs w:val="26"/>
        </w:rPr>
        <w:t>главного специалиста - эксперта</w:t>
      </w:r>
      <w:r w:rsidRPr="00162A37">
        <w:rPr>
          <w:sz w:val="26"/>
          <w:szCs w:val="26"/>
        </w:rPr>
        <w:t>, дол</w:t>
      </w:r>
      <w:r w:rsidRPr="00162A37">
        <w:rPr>
          <w:sz w:val="26"/>
          <w:szCs w:val="26"/>
        </w:rPr>
        <w:softHyphen/>
        <w:t>жен обладать следующими профессиональными умениями</w:t>
      </w:r>
      <w:r>
        <w:rPr>
          <w:sz w:val="26"/>
          <w:szCs w:val="26"/>
        </w:rPr>
        <w:t xml:space="preserve"> и навыками</w:t>
      </w:r>
      <w:r w:rsidRPr="00162A37">
        <w:rPr>
          <w:sz w:val="26"/>
          <w:szCs w:val="26"/>
        </w:rPr>
        <w:t>:</w:t>
      </w:r>
      <w:r w:rsidR="00970728" w:rsidRPr="00970728">
        <w:rPr>
          <w:sz w:val="26"/>
          <w:szCs w:val="26"/>
        </w:rPr>
        <w:t xml:space="preserve"> </w:t>
      </w:r>
      <w:r w:rsidR="00970728" w:rsidRPr="0086090C">
        <w:rPr>
          <w:sz w:val="26"/>
          <w:szCs w:val="26"/>
        </w:rPr>
        <w:t xml:space="preserve">определение оптимальной кадровой стратегии и кадровой политики организации;  определение оптимальных методов и инструментов современных кадровых </w:t>
      </w:r>
      <w:r w:rsidR="00970728" w:rsidRPr="0086090C">
        <w:rPr>
          <w:sz w:val="26"/>
          <w:szCs w:val="26"/>
        </w:rPr>
        <w:lastRenderedPageBreak/>
        <w:t>технологий в зависимости от целей и задач государственного органа, функций и полномочий по должностям; оценка коррупционных рисков; выявление факта наличия конфликта интересов; проведение анализа сведений о доходах, расходах, об имуществе и обязательствах имущественного характера; умение проводить оценку коррупционных рисков, выявлять конфликт интересов, разрешать конфликтные ситуации и др.</w:t>
      </w:r>
    </w:p>
    <w:p w:rsidR="00C768F5" w:rsidRPr="0086090C" w:rsidRDefault="00807AB2" w:rsidP="00BE5824">
      <w:pPr>
        <w:ind w:firstLine="709"/>
        <w:jc w:val="both"/>
        <w:rPr>
          <w:color w:val="000000" w:themeColor="text1"/>
          <w:sz w:val="26"/>
          <w:szCs w:val="26"/>
        </w:rPr>
      </w:pPr>
      <w:r w:rsidRPr="005B339B">
        <w:rPr>
          <w:sz w:val="26"/>
          <w:szCs w:val="26"/>
        </w:rPr>
        <w:t xml:space="preserve">2.2.5. Гражданский служащий, замещающий должность </w:t>
      </w:r>
      <w:r w:rsidR="008B47AE">
        <w:rPr>
          <w:sz w:val="26"/>
          <w:szCs w:val="26"/>
        </w:rPr>
        <w:t>главного специалиста - эксперта</w:t>
      </w:r>
      <w:r w:rsidRPr="005B339B">
        <w:rPr>
          <w:sz w:val="26"/>
          <w:szCs w:val="26"/>
        </w:rPr>
        <w:t>, дол</w:t>
      </w:r>
      <w:r>
        <w:rPr>
          <w:sz w:val="26"/>
          <w:szCs w:val="26"/>
        </w:rPr>
        <w:softHyphen/>
      </w:r>
      <w:r w:rsidRPr="005B339B">
        <w:rPr>
          <w:sz w:val="26"/>
          <w:szCs w:val="26"/>
        </w:rPr>
        <w:t>жен обладать следующими функциональными знаниями:</w:t>
      </w:r>
      <w:r w:rsidR="00BE5824" w:rsidRPr="00BE5824">
        <w:rPr>
          <w:color w:val="000000" w:themeColor="text1"/>
          <w:sz w:val="26"/>
          <w:szCs w:val="26"/>
        </w:rPr>
        <w:t xml:space="preserve"> </w:t>
      </w:r>
      <w:r w:rsidR="00BE5824" w:rsidRPr="0086090C">
        <w:rPr>
          <w:color w:val="000000" w:themeColor="text1"/>
          <w:sz w:val="26"/>
          <w:szCs w:val="26"/>
        </w:rPr>
        <w:t>понятие нормы права,</w:t>
      </w:r>
      <w:r w:rsidR="00BE5824" w:rsidRPr="0086090C">
        <w:rPr>
          <w:color w:val="FF0000"/>
          <w:sz w:val="26"/>
          <w:szCs w:val="26"/>
        </w:rPr>
        <w:t xml:space="preserve">  </w:t>
      </w:r>
      <w:r w:rsidR="00BE5824" w:rsidRPr="0086090C">
        <w:rPr>
          <w:color w:val="000000" w:themeColor="text1"/>
          <w:sz w:val="26"/>
          <w:szCs w:val="26"/>
        </w:rPr>
        <w:t>нормативного правового акта, правоотношений и их признаки;</w:t>
      </w:r>
      <w:r w:rsidR="00BE5824" w:rsidRPr="0086090C">
        <w:rPr>
          <w:color w:val="FF0000"/>
          <w:sz w:val="26"/>
          <w:szCs w:val="26"/>
        </w:rPr>
        <w:t xml:space="preserve"> </w:t>
      </w:r>
      <w:r w:rsidR="00BE5824" w:rsidRPr="0086090C">
        <w:rPr>
          <w:color w:val="000000" w:themeColor="text1"/>
          <w:sz w:val="26"/>
          <w:szCs w:val="26"/>
        </w:rPr>
        <w:t>понятие проекта нормативного правового акта, инструменты и этапы его разработки;</w:t>
      </w:r>
      <w:r w:rsidR="00BE5824" w:rsidRPr="0086090C">
        <w:rPr>
          <w:color w:val="FF0000"/>
          <w:sz w:val="26"/>
          <w:szCs w:val="26"/>
        </w:rPr>
        <w:t xml:space="preserve"> </w:t>
      </w:r>
      <w:r w:rsidR="00BE5824" w:rsidRPr="0086090C">
        <w:rPr>
          <w:color w:val="000000" w:themeColor="text1"/>
          <w:sz w:val="26"/>
          <w:szCs w:val="26"/>
        </w:rPr>
        <w:t>понятие официального отзыва на проекты нормативных правовых актов: этапы, ключевые принципы и технологии разработки; понятие, процедура рассмотрения обращений граждан;</w:t>
      </w:r>
      <w:r w:rsidR="00BE5824" w:rsidRPr="0086090C">
        <w:rPr>
          <w:color w:val="000000" w:themeColor="text1"/>
        </w:rPr>
        <w:t xml:space="preserve"> </w:t>
      </w:r>
      <w:r w:rsidR="00BE5824" w:rsidRPr="0086090C">
        <w:rPr>
          <w:color w:val="000000" w:themeColor="text1"/>
          <w:sz w:val="26"/>
          <w:szCs w:val="26"/>
        </w:rPr>
        <w:t>понятие, способы и технологии осуществления государственного контроля (надзора), муниципального контроля, виды контроля;</w:t>
      </w:r>
      <w:r w:rsidR="00BE5824" w:rsidRPr="0086090C">
        <w:rPr>
          <w:color w:val="000000" w:themeColor="text1"/>
        </w:rPr>
        <w:t xml:space="preserve"> </w:t>
      </w:r>
      <w:r w:rsidR="00BE5824" w:rsidRPr="0086090C">
        <w:rPr>
          <w:color w:val="000000" w:themeColor="text1"/>
          <w:sz w:val="26"/>
          <w:szCs w:val="26"/>
        </w:rPr>
        <w:t>принципы защиты прав подконтрольных лиц; виды, порядок организации и осуществления мероприятий по профилактике нарушения обязательных требований; обязанности и ограничения при проведении мероприятий по контролю; виды и основные характеристики мероприятий по контролю; порядок организации и осуществления</w:t>
      </w:r>
      <w:r w:rsidR="00BE5824" w:rsidRPr="0086090C">
        <w:rPr>
          <w:color w:val="000000" w:themeColor="text1"/>
        </w:rPr>
        <w:t xml:space="preserve"> </w:t>
      </w:r>
      <w:r w:rsidR="00BE5824" w:rsidRPr="0086090C">
        <w:rPr>
          <w:color w:val="000000" w:themeColor="text1"/>
          <w:sz w:val="26"/>
          <w:szCs w:val="26"/>
        </w:rPr>
        <w:t>мероприятий по контролю без взаимодействия;</w:t>
      </w:r>
      <w:r w:rsidR="00BE5824" w:rsidRPr="0086090C">
        <w:rPr>
          <w:color w:val="FF0000"/>
          <w:sz w:val="26"/>
          <w:szCs w:val="26"/>
        </w:rPr>
        <w:t xml:space="preserve"> </w:t>
      </w:r>
      <w:r w:rsidR="00BE5824" w:rsidRPr="0086090C">
        <w:rPr>
          <w:color w:val="000000" w:themeColor="text1"/>
          <w:sz w:val="26"/>
          <w:szCs w:val="26"/>
        </w:rPr>
        <w:t>порядок организации и осуществления плановых проверок, формирования ежегодного плана проведения плановых проверок;</w:t>
      </w:r>
      <w:r w:rsidR="00BE5824" w:rsidRPr="0086090C">
        <w:rPr>
          <w:color w:val="FF0000"/>
          <w:sz w:val="26"/>
          <w:szCs w:val="26"/>
        </w:rPr>
        <w:t xml:space="preserve"> </w:t>
      </w:r>
      <w:r w:rsidR="00BE5824" w:rsidRPr="0086090C">
        <w:rPr>
          <w:color w:val="000000" w:themeColor="text1"/>
          <w:sz w:val="26"/>
          <w:szCs w:val="26"/>
        </w:rPr>
        <w:t>институт предварительной проверки жалобы и иной информации, поступившей в контрольно-надзорный орган;</w:t>
      </w:r>
      <w:r w:rsidR="00BE5824" w:rsidRPr="0086090C">
        <w:rPr>
          <w:color w:val="FF0000"/>
          <w:sz w:val="26"/>
          <w:szCs w:val="26"/>
        </w:rPr>
        <w:t xml:space="preserve"> </w:t>
      </w:r>
      <w:r w:rsidR="00BE5824" w:rsidRPr="0086090C">
        <w:rPr>
          <w:color w:val="000000" w:themeColor="text1"/>
          <w:sz w:val="26"/>
          <w:szCs w:val="26"/>
        </w:rPr>
        <w:t>основания проведения и особенности внеплановых проверок, контрольных закупок, согласование их</w:t>
      </w:r>
      <w:r w:rsidR="00BE5824" w:rsidRPr="0086090C">
        <w:rPr>
          <w:color w:val="000000" w:themeColor="text1"/>
        </w:rPr>
        <w:t xml:space="preserve"> </w:t>
      </w:r>
      <w:r w:rsidR="00BE5824" w:rsidRPr="0086090C">
        <w:rPr>
          <w:color w:val="000000" w:themeColor="text1"/>
          <w:sz w:val="26"/>
          <w:szCs w:val="26"/>
        </w:rPr>
        <w:t>проведения с органами прокуратуры;</w:t>
      </w:r>
      <w:r w:rsidR="00BE5824" w:rsidRPr="0086090C">
        <w:rPr>
          <w:color w:val="FF0000"/>
          <w:sz w:val="26"/>
          <w:szCs w:val="26"/>
        </w:rPr>
        <w:t xml:space="preserve"> </w:t>
      </w:r>
      <w:r w:rsidR="00BE5824" w:rsidRPr="0086090C">
        <w:rPr>
          <w:color w:val="000000" w:themeColor="text1"/>
          <w:sz w:val="26"/>
          <w:szCs w:val="26"/>
        </w:rPr>
        <w:t>понятие единого реестра проверок, процедура его формирования; меры, принимаемые по результатам проверки;</w:t>
      </w:r>
      <w:r w:rsidR="00BE5824" w:rsidRPr="0086090C">
        <w:rPr>
          <w:color w:val="FF0000"/>
          <w:sz w:val="26"/>
          <w:szCs w:val="26"/>
        </w:rPr>
        <w:t xml:space="preserve"> </w:t>
      </w:r>
      <w:r w:rsidR="00BE5824" w:rsidRPr="0086090C">
        <w:rPr>
          <w:color w:val="000000" w:themeColor="text1"/>
          <w:sz w:val="26"/>
          <w:szCs w:val="26"/>
        </w:rPr>
        <w:t>принципы предоставления государственных услуг; требования к предоставлению государственных услуг; порядок, требования, этапы и принципы разработки и применения административного регламента (в том числе административного регламента); порядок предоставления  государственных услуг в электронной форме; понятие и принципы функционирования, назначение портала государственных услуг; права заявителей при получении  государственных услуг; обязанности государственных органов, предоставляющих  государственные услуги; стандарт предоставления  государственной услуги: требования и порядок разработки;</w:t>
      </w:r>
      <w:r w:rsidR="00BE5824" w:rsidRPr="0086090C">
        <w:rPr>
          <w:color w:val="FF0000"/>
          <w:sz w:val="26"/>
          <w:szCs w:val="26"/>
        </w:rPr>
        <w:t xml:space="preserve"> </w:t>
      </w:r>
      <w:r w:rsidR="00BE5824" w:rsidRPr="0086090C">
        <w:rPr>
          <w:color w:val="000000" w:themeColor="text1"/>
          <w:sz w:val="26"/>
          <w:szCs w:val="26"/>
        </w:rPr>
        <w:t>порядок ведения дел в судах различной инстанции и т.д.</w:t>
      </w:r>
    </w:p>
    <w:p w:rsidR="004F3FFB" w:rsidRDefault="00807AB2" w:rsidP="0004212D">
      <w:pPr>
        <w:ind w:firstLine="709"/>
        <w:jc w:val="both"/>
        <w:rPr>
          <w:color w:val="000000" w:themeColor="text1"/>
          <w:sz w:val="26"/>
          <w:szCs w:val="26"/>
        </w:rPr>
      </w:pPr>
      <w:r w:rsidRPr="008B47AE">
        <w:rPr>
          <w:sz w:val="26"/>
          <w:szCs w:val="26"/>
        </w:rPr>
        <w:t xml:space="preserve">2.2.6. Гражданский служащий, замещающий должность </w:t>
      </w:r>
      <w:r w:rsidR="008B47AE" w:rsidRPr="008B47AE">
        <w:rPr>
          <w:sz w:val="26"/>
          <w:szCs w:val="26"/>
        </w:rPr>
        <w:t>главного специалиста - эксперта</w:t>
      </w:r>
      <w:r w:rsidRPr="008B47AE">
        <w:rPr>
          <w:sz w:val="26"/>
          <w:szCs w:val="26"/>
        </w:rPr>
        <w:t>, дол</w:t>
      </w:r>
      <w:r w:rsidRPr="008B47AE">
        <w:rPr>
          <w:sz w:val="26"/>
          <w:szCs w:val="26"/>
        </w:rPr>
        <w:softHyphen/>
        <w:t>жен обладать следующими функциональными умениями</w:t>
      </w:r>
      <w:r w:rsidRPr="0086090C">
        <w:rPr>
          <w:sz w:val="26"/>
          <w:szCs w:val="26"/>
        </w:rPr>
        <w:t xml:space="preserve">: </w:t>
      </w:r>
      <w:r w:rsidR="007D55A7" w:rsidRPr="0086090C">
        <w:rPr>
          <w:color w:val="000000" w:themeColor="text1"/>
          <w:sz w:val="26"/>
          <w:szCs w:val="26"/>
        </w:rPr>
        <w:t>разработка, рассмотрение и согласование проектов нормативных правовых актов и других документов; подготовка официальных отзывов на проекты нормативных правовых актов; подготовка методических рекомендаций, разъяснений;</w:t>
      </w:r>
      <w:r w:rsidR="007D55A7" w:rsidRPr="0086090C">
        <w:rPr>
          <w:color w:val="FF0000"/>
          <w:sz w:val="26"/>
          <w:szCs w:val="26"/>
        </w:rPr>
        <w:t xml:space="preserve"> </w:t>
      </w:r>
      <w:r w:rsidR="007D55A7" w:rsidRPr="0086090C">
        <w:rPr>
          <w:color w:val="000000" w:themeColor="text1"/>
          <w:sz w:val="26"/>
          <w:szCs w:val="26"/>
        </w:rPr>
        <w:t>подготовка аналитических, информационных и других материалов; организация и проведение мониторинга применения законодательства;</w:t>
      </w:r>
      <w:r w:rsidR="007D55A7" w:rsidRPr="0086090C">
        <w:t xml:space="preserve"> </w:t>
      </w:r>
      <w:r w:rsidR="007D55A7" w:rsidRPr="0086090C">
        <w:rPr>
          <w:color w:val="000000" w:themeColor="text1"/>
          <w:sz w:val="26"/>
          <w:szCs w:val="26"/>
        </w:rPr>
        <w:t>организация мероприятий по профилактике нарушения обязательных требований и мероприятий по контролю;</w:t>
      </w:r>
      <w:r w:rsidR="007D55A7" w:rsidRPr="0086090C">
        <w:rPr>
          <w:color w:val="FF0000"/>
          <w:sz w:val="26"/>
          <w:szCs w:val="26"/>
        </w:rPr>
        <w:t xml:space="preserve"> </w:t>
      </w:r>
      <w:r w:rsidR="007D55A7" w:rsidRPr="0086090C">
        <w:rPr>
          <w:color w:val="000000" w:themeColor="text1"/>
          <w:sz w:val="26"/>
          <w:szCs w:val="26"/>
        </w:rPr>
        <w:t>формирование и ведение реестров и иных информационных ресурсов для обеспечения контрольно-надзорных полномочий; проведение мероприятий по профилактике нарушения обязательных требований;</w:t>
      </w:r>
      <w:r w:rsidR="007D55A7" w:rsidRPr="0086090C">
        <w:t xml:space="preserve"> </w:t>
      </w:r>
      <w:r w:rsidR="007D55A7" w:rsidRPr="0086090C">
        <w:rPr>
          <w:color w:val="000000" w:themeColor="text1"/>
          <w:sz w:val="26"/>
          <w:szCs w:val="26"/>
        </w:rPr>
        <w:t>проведение мероприятий по контролю без взаимодействия; проведение плановых и внеплановых документарных (камеральных) проверок;</w:t>
      </w:r>
      <w:r w:rsidR="007D55A7" w:rsidRPr="0086090C">
        <w:rPr>
          <w:color w:val="FF0000"/>
          <w:sz w:val="26"/>
          <w:szCs w:val="26"/>
        </w:rPr>
        <w:t xml:space="preserve"> </w:t>
      </w:r>
      <w:r w:rsidR="007D55A7" w:rsidRPr="0086090C">
        <w:rPr>
          <w:color w:val="000000" w:themeColor="text1"/>
          <w:sz w:val="26"/>
          <w:szCs w:val="26"/>
        </w:rPr>
        <w:t>проведение плановых и внеплановых выездных проверок,</w:t>
      </w:r>
      <w:r w:rsidR="007D55A7" w:rsidRPr="0086090C">
        <w:rPr>
          <w:color w:val="FF0000"/>
          <w:sz w:val="26"/>
          <w:szCs w:val="26"/>
        </w:rPr>
        <w:t xml:space="preserve"> </w:t>
      </w:r>
      <w:r w:rsidR="007D55A7" w:rsidRPr="0086090C">
        <w:rPr>
          <w:color w:val="000000" w:themeColor="text1"/>
          <w:sz w:val="26"/>
          <w:szCs w:val="26"/>
        </w:rPr>
        <w:t>контрольных закупок; осуществление контроля исполнения предписаний и решений контроль</w:t>
      </w:r>
      <w:r w:rsidR="007D55A7" w:rsidRPr="0086090C">
        <w:rPr>
          <w:color w:val="000000" w:themeColor="text1"/>
          <w:sz w:val="26"/>
          <w:szCs w:val="26"/>
        </w:rPr>
        <w:lastRenderedPageBreak/>
        <w:t>но-надзорных органов; прием и согласование документации, заявок, заявлений; предоставление информации из реестров, баз данных, выдача справок, выписок, документов, разъяснений и сведений; аккредитация, аттестация, допуск, прием квалификационных экзаменов;</w:t>
      </w:r>
      <w:r w:rsidR="007D55A7" w:rsidRPr="0086090C">
        <w:rPr>
          <w:color w:val="FF0000"/>
          <w:sz w:val="26"/>
          <w:szCs w:val="26"/>
        </w:rPr>
        <w:t xml:space="preserve"> </w:t>
      </w:r>
      <w:r w:rsidR="007D55A7" w:rsidRPr="0086090C">
        <w:rPr>
          <w:color w:val="000000" w:themeColor="text1"/>
          <w:sz w:val="26"/>
          <w:szCs w:val="26"/>
        </w:rPr>
        <w:t>рассмотрение запросов, ходатайств, уведомлений, жалоб; проведение экспертизы; проведение консультаций; выдача разрешений, заключений, лицензий, свидетельств, сертификатов, удостоверений, патентов, направлений и других документов по результатам предоставления государственной услуги; ведение исковой и претензионной работы и т.д.</w:t>
      </w:r>
    </w:p>
    <w:p w:rsidR="00E2135D" w:rsidRPr="0086090C" w:rsidRDefault="00E2135D" w:rsidP="0004212D">
      <w:pPr>
        <w:ind w:firstLine="709"/>
        <w:jc w:val="both"/>
        <w:rPr>
          <w:sz w:val="26"/>
          <w:szCs w:val="26"/>
        </w:rPr>
      </w:pPr>
    </w:p>
    <w:p w:rsidR="00BC7224" w:rsidRPr="008B47AE" w:rsidRDefault="009D3803" w:rsidP="0004212D">
      <w:pPr>
        <w:pStyle w:val="Style3"/>
        <w:keepNext/>
        <w:spacing w:line="240" w:lineRule="auto"/>
        <w:rPr>
          <w:rStyle w:val="FontStyle17"/>
          <w:sz w:val="26"/>
          <w:szCs w:val="26"/>
        </w:rPr>
      </w:pPr>
      <w:r w:rsidRPr="008B47AE">
        <w:rPr>
          <w:rStyle w:val="FontStyle17"/>
          <w:sz w:val="26"/>
          <w:szCs w:val="26"/>
        </w:rPr>
        <w:t>III. Должностные обязанности</w:t>
      </w:r>
      <w:r w:rsidR="00AC3A59" w:rsidRPr="008B47AE">
        <w:rPr>
          <w:rStyle w:val="FontStyle17"/>
          <w:sz w:val="26"/>
          <w:szCs w:val="26"/>
        </w:rPr>
        <w:t xml:space="preserve"> </w:t>
      </w:r>
    </w:p>
    <w:p w:rsidR="00BC7224" w:rsidRPr="008B47AE" w:rsidRDefault="00BC7224" w:rsidP="00C768F5">
      <w:pPr>
        <w:pStyle w:val="Style11"/>
        <w:keepNext/>
        <w:spacing w:line="240" w:lineRule="auto"/>
        <w:ind w:left="590" w:firstLine="0"/>
        <w:jc w:val="left"/>
        <w:rPr>
          <w:sz w:val="26"/>
          <w:szCs w:val="26"/>
        </w:rPr>
      </w:pPr>
    </w:p>
    <w:p w:rsidR="00952194" w:rsidRPr="008B47AE" w:rsidRDefault="00952194" w:rsidP="00C768F5">
      <w:pPr>
        <w:pStyle w:val="Style11"/>
        <w:keepNext/>
        <w:spacing w:line="240" w:lineRule="auto"/>
        <w:ind w:firstLine="709"/>
        <w:jc w:val="left"/>
        <w:rPr>
          <w:rStyle w:val="FontStyle18"/>
          <w:sz w:val="26"/>
          <w:szCs w:val="26"/>
        </w:rPr>
      </w:pPr>
      <w:r w:rsidRPr="008B47AE">
        <w:rPr>
          <w:rStyle w:val="FontStyle18"/>
          <w:sz w:val="26"/>
          <w:szCs w:val="26"/>
        </w:rPr>
        <w:t>3.1. Главный специалист-эксперт отдела должен:</w:t>
      </w:r>
    </w:p>
    <w:p w:rsidR="00383D01" w:rsidRPr="0019181F" w:rsidRDefault="00383D01" w:rsidP="00C768F5">
      <w:pPr>
        <w:keepNext/>
        <w:tabs>
          <w:tab w:val="left" w:pos="709"/>
        </w:tabs>
        <w:ind w:firstLine="709"/>
        <w:jc w:val="both"/>
        <w:rPr>
          <w:sz w:val="26"/>
          <w:szCs w:val="26"/>
        </w:rPr>
      </w:pPr>
      <w:r w:rsidRPr="0019181F">
        <w:rPr>
          <w:sz w:val="26"/>
          <w:szCs w:val="26"/>
        </w:rPr>
        <w:t>исполнять основные обязанности государственного гражданского служащего, уста</w:t>
      </w:r>
      <w:r w:rsidRPr="0019181F">
        <w:rPr>
          <w:sz w:val="26"/>
          <w:szCs w:val="26"/>
        </w:rPr>
        <w:softHyphen/>
        <w:t>новленные федеральными законами «О государственной гражданской службе Российской Федерации», «О противодействии коррупции», иными федеральными зако</w:t>
      </w:r>
      <w:r w:rsidRPr="0019181F">
        <w:rPr>
          <w:sz w:val="26"/>
          <w:szCs w:val="26"/>
        </w:rPr>
        <w:softHyphen/>
        <w:t>нами, и должностные обязанности, установленные настоящим должностным регламен</w:t>
      </w:r>
      <w:r w:rsidRPr="0019181F">
        <w:rPr>
          <w:sz w:val="26"/>
          <w:szCs w:val="26"/>
        </w:rPr>
        <w:softHyphen/>
        <w:t>том;</w:t>
      </w:r>
    </w:p>
    <w:p w:rsidR="00383D01" w:rsidRPr="0019181F" w:rsidRDefault="00383D01" w:rsidP="00C768F5">
      <w:pPr>
        <w:keepNext/>
        <w:tabs>
          <w:tab w:val="left" w:pos="709"/>
        </w:tabs>
        <w:ind w:firstLine="709"/>
        <w:jc w:val="both"/>
        <w:rPr>
          <w:sz w:val="26"/>
          <w:szCs w:val="26"/>
        </w:rPr>
      </w:pPr>
      <w:r w:rsidRPr="0019181F">
        <w:rPr>
          <w:sz w:val="26"/>
          <w:szCs w:val="26"/>
        </w:rPr>
        <w:t>соблюдать ограничения, связанные с государственной гражданской службой, уста</w:t>
      </w:r>
      <w:r w:rsidRPr="0019181F">
        <w:rPr>
          <w:sz w:val="26"/>
          <w:szCs w:val="26"/>
        </w:rPr>
        <w:softHyphen/>
        <w:t>новленные федеральными законами «О государственной гражданской службе Российской Федерации», «О противодействии коррупции» и иными нормативными правовыми актами;</w:t>
      </w:r>
    </w:p>
    <w:p w:rsidR="00383D01" w:rsidRPr="0019181F" w:rsidRDefault="00383D01" w:rsidP="00C768F5">
      <w:pPr>
        <w:keepNext/>
        <w:tabs>
          <w:tab w:val="left" w:pos="709"/>
        </w:tabs>
        <w:ind w:firstLine="709"/>
        <w:jc w:val="both"/>
        <w:rPr>
          <w:sz w:val="26"/>
          <w:szCs w:val="26"/>
        </w:rPr>
      </w:pPr>
      <w:r w:rsidRPr="0019181F">
        <w:rPr>
          <w:sz w:val="26"/>
          <w:szCs w:val="26"/>
        </w:rPr>
        <w:t>не нарушать запреты, связанные с государственной гражданской службой, уста</w:t>
      </w:r>
      <w:r w:rsidRPr="0019181F">
        <w:rPr>
          <w:sz w:val="26"/>
          <w:szCs w:val="26"/>
        </w:rPr>
        <w:softHyphen/>
        <w:t>нов</w:t>
      </w:r>
      <w:r w:rsidRPr="0019181F">
        <w:rPr>
          <w:sz w:val="26"/>
          <w:szCs w:val="26"/>
        </w:rPr>
        <w:softHyphen/>
        <w:t>ленные федеральными законами «О государственной гражданской службе Российской Федерации», «О противодействии коррупции» и иными нормативными правовыми актами;</w:t>
      </w:r>
    </w:p>
    <w:p w:rsidR="00383D01" w:rsidRPr="0019181F" w:rsidRDefault="00383D01" w:rsidP="00C768F5">
      <w:pPr>
        <w:keepNext/>
        <w:tabs>
          <w:tab w:val="left" w:pos="709"/>
        </w:tabs>
        <w:ind w:firstLine="709"/>
        <w:jc w:val="both"/>
        <w:rPr>
          <w:sz w:val="26"/>
          <w:szCs w:val="26"/>
        </w:rPr>
      </w:pPr>
      <w:r w:rsidRPr="0019181F">
        <w:rPr>
          <w:sz w:val="26"/>
          <w:szCs w:val="26"/>
        </w:rPr>
        <w:t>соблюдать требования к служебному поведению государственного граждан</w:t>
      </w:r>
      <w:r w:rsidRPr="0019181F">
        <w:rPr>
          <w:sz w:val="26"/>
          <w:szCs w:val="26"/>
        </w:rPr>
        <w:softHyphen/>
        <w:t>ского служащего, установленные федеральными законами «О государственной граждан</w:t>
      </w:r>
      <w:r w:rsidRPr="0019181F">
        <w:rPr>
          <w:sz w:val="26"/>
          <w:szCs w:val="26"/>
        </w:rPr>
        <w:softHyphen/>
        <w:t>ской службе Российской Федерации», «О противодействии коррупции» и иными нормативными правовыми актами;</w:t>
      </w:r>
    </w:p>
    <w:p w:rsidR="00383D01" w:rsidRPr="0019181F" w:rsidRDefault="00383D01" w:rsidP="00C768F5">
      <w:pPr>
        <w:keepNext/>
        <w:ind w:firstLine="709"/>
        <w:jc w:val="both"/>
        <w:rPr>
          <w:sz w:val="26"/>
          <w:szCs w:val="26"/>
        </w:rPr>
      </w:pPr>
      <w:r w:rsidRPr="0019181F">
        <w:rPr>
          <w:sz w:val="26"/>
          <w:szCs w:val="26"/>
        </w:rPr>
        <w:t>соблюдать Кодекс этики и служебного поведения государственных граждан</w:t>
      </w:r>
      <w:r w:rsidRPr="0019181F">
        <w:rPr>
          <w:sz w:val="26"/>
          <w:szCs w:val="26"/>
        </w:rPr>
        <w:softHyphen/>
        <w:t>ских служащих Чувашской Республики в Инспекции.</w:t>
      </w:r>
    </w:p>
    <w:p w:rsidR="00952194" w:rsidRDefault="00952194" w:rsidP="00C768F5">
      <w:pPr>
        <w:pStyle w:val="Style11"/>
        <w:keepNext/>
        <w:spacing w:line="240" w:lineRule="auto"/>
        <w:ind w:firstLine="709"/>
        <w:rPr>
          <w:rStyle w:val="FontStyle18"/>
          <w:sz w:val="26"/>
          <w:szCs w:val="26"/>
        </w:rPr>
      </w:pPr>
      <w:r>
        <w:rPr>
          <w:rStyle w:val="FontStyle18"/>
          <w:sz w:val="26"/>
          <w:szCs w:val="26"/>
        </w:rPr>
        <w:t>3.2. Кроме того, исходя из задач и функций отдела главный специалист</w:t>
      </w:r>
      <w:r w:rsidR="00A63388">
        <w:rPr>
          <w:rStyle w:val="FontStyle18"/>
          <w:sz w:val="26"/>
          <w:szCs w:val="26"/>
        </w:rPr>
        <w:t xml:space="preserve"> </w:t>
      </w:r>
      <w:r>
        <w:rPr>
          <w:rStyle w:val="FontStyle18"/>
          <w:sz w:val="26"/>
          <w:szCs w:val="26"/>
        </w:rPr>
        <w:t>-</w:t>
      </w:r>
      <w:r w:rsidR="00A63388">
        <w:rPr>
          <w:rStyle w:val="FontStyle18"/>
          <w:sz w:val="26"/>
          <w:szCs w:val="26"/>
        </w:rPr>
        <w:t xml:space="preserve"> </w:t>
      </w:r>
      <w:r>
        <w:rPr>
          <w:rStyle w:val="FontStyle18"/>
          <w:sz w:val="26"/>
          <w:szCs w:val="26"/>
        </w:rPr>
        <w:t>эксперт:</w:t>
      </w:r>
    </w:p>
    <w:p w:rsidR="00952194" w:rsidRPr="0045480A" w:rsidRDefault="00952194" w:rsidP="00C768F5">
      <w:pPr>
        <w:pStyle w:val="Style11"/>
        <w:keepNext/>
        <w:spacing w:line="240" w:lineRule="auto"/>
        <w:ind w:firstLine="709"/>
        <w:rPr>
          <w:rStyle w:val="FontStyle18"/>
          <w:sz w:val="26"/>
          <w:szCs w:val="26"/>
        </w:rPr>
      </w:pPr>
      <w:r>
        <w:rPr>
          <w:rStyle w:val="FontStyle18"/>
          <w:sz w:val="26"/>
          <w:szCs w:val="26"/>
        </w:rPr>
        <w:t xml:space="preserve">3.2.1. </w:t>
      </w:r>
      <w:r w:rsidRPr="0045480A">
        <w:rPr>
          <w:rStyle w:val="FontStyle18"/>
          <w:sz w:val="26"/>
          <w:szCs w:val="26"/>
        </w:rPr>
        <w:t xml:space="preserve">Выполняет </w:t>
      </w:r>
      <w:r w:rsidRPr="0045480A">
        <w:rPr>
          <w:sz w:val="26"/>
          <w:szCs w:val="26"/>
        </w:rPr>
        <w:t xml:space="preserve">в пределах своей компетенции </w:t>
      </w:r>
      <w:r>
        <w:rPr>
          <w:sz w:val="26"/>
          <w:szCs w:val="26"/>
        </w:rPr>
        <w:t xml:space="preserve">поручения </w:t>
      </w:r>
      <w:r w:rsidRPr="0045480A">
        <w:rPr>
          <w:sz w:val="26"/>
          <w:szCs w:val="26"/>
        </w:rPr>
        <w:t>и указания, поступившие от непосредственного руководителя, за исключением неправомерных.</w:t>
      </w:r>
    </w:p>
    <w:p w:rsidR="00952194" w:rsidRDefault="00952194" w:rsidP="00C768F5">
      <w:pPr>
        <w:pStyle w:val="Style11"/>
        <w:keepNext/>
        <w:spacing w:line="240" w:lineRule="auto"/>
        <w:ind w:firstLine="709"/>
        <w:rPr>
          <w:rStyle w:val="FontStyle18"/>
          <w:sz w:val="26"/>
          <w:szCs w:val="26"/>
        </w:rPr>
      </w:pPr>
      <w:r>
        <w:rPr>
          <w:rStyle w:val="FontStyle18"/>
          <w:sz w:val="26"/>
          <w:szCs w:val="26"/>
        </w:rPr>
        <w:t>3.2.2. Выполняет работу по осуществлению функций Инспекции:</w:t>
      </w:r>
    </w:p>
    <w:p w:rsidR="00952194" w:rsidRDefault="00952194" w:rsidP="00C768F5">
      <w:pPr>
        <w:keepNext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39051C">
        <w:rPr>
          <w:sz w:val="26"/>
          <w:szCs w:val="26"/>
        </w:rPr>
        <w:t>региональн</w:t>
      </w:r>
      <w:r>
        <w:rPr>
          <w:sz w:val="26"/>
          <w:szCs w:val="26"/>
        </w:rPr>
        <w:t>ого государственного</w:t>
      </w:r>
      <w:r w:rsidRPr="0039051C">
        <w:rPr>
          <w:sz w:val="26"/>
          <w:szCs w:val="26"/>
        </w:rPr>
        <w:t xml:space="preserve"> жилищн</w:t>
      </w:r>
      <w:r>
        <w:rPr>
          <w:sz w:val="26"/>
          <w:szCs w:val="26"/>
        </w:rPr>
        <w:t>ого</w:t>
      </w:r>
      <w:r w:rsidRPr="0039051C">
        <w:rPr>
          <w:sz w:val="26"/>
          <w:szCs w:val="26"/>
        </w:rPr>
        <w:t xml:space="preserve"> надзор</w:t>
      </w:r>
      <w:r>
        <w:rPr>
          <w:sz w:val="26"/>
          <w:szCs w:val="26"/>
        </w:rPr>
        <w:t>а за соблюдением обязательных требований к:</w:t>
      </w:r>
    </w:p>
    <w:p w:rsidR="00952194" w:rsidRDefault="00952194" w:rsidP="00C768F5">
      <w:pPr>
        <w:keepNext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управлению многоквартирными домами;</w:t>
      </w:r>
    </w:p>
    <w:p w:rsidR="00952194" w:rsidRDefault="00952194" w:rsidP="00C768F5">
      <w:pPr>
        <w:keepNext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созданию и деятельности товарищества собственников жилья либо жилищного, жилищно-строительного или иного специализированного потребительского кооператива, соблюдению прав и обязанностей их членов;</w:t>
      </w:r>
    </w:p>
    <w:p w:rsidR="00952194" w:rsidRDefault="00952194" w:rsidP="00C768F5">
      <w:pPr>
        <w:keepNext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созданию и деятельности советов многоквартирных домов;</w:t>
      </w:r>
    </w:p>
    <w:p w:rsidR="00952194" w:rsidRDefault="00952194" w:rsidP="00C768F5">
      <w:pPr>
        <w:keepNext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порядку и условиям заключения договоров управления многоквартирными домами и иных договоров, обеспечивающих управление многоквартирным домом, в том числе содержание и ремонт общего имущества в многоквартирном доме, договоров, содержащих условия предоставления коммунальных услуг, и договоров об использовании общего имущества собственников помещений в многоквартирном </w:t>
      </w:r>
      <w:r>
        <w:rPr>
          <w:sz w:val="26"/>
          <w:szCs w:val="26"/>
        </w:rPr>
        <w:lastRenderedPageBreak/>
        <w:t>доме;</w:t>
      </w:r>
    </w:p>
    <w:p w:rsidR="0030114D" w:rsidRDefault="0030114D" w:rsidP="00C768F5">
      <w:pPr>
        <w:keepNext/>
        <w:ind w:firstLine="709"/>
        <w:jc w:val="both"/>
        <w:rPr>
          <w:sz w:val="26"/>
          <w:szCs w:val="26"/>
        </w:rPr>
      </w:pPr>
      <w:r w:rsidRPr="00EF2BB4">
        <w:rPr>
          <w:sz w:val="26"/>
          <w:szCs w:val="26"/>
        </w:rPr>
        <w:t>порядку размещения информации в государственной информационной системе жилищно-коммунального хозяйства;</w:t>
      </w:r>
    </w:p>
    <w:p w:rsidR="00952194" w:rsidRDefault="00952194" w:rsidP="00C768F5">
      <w:pPr>
        <w:keepNext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лицензирования предпринимательской деятельности по управлению многоквартирными домами;</w:t>
      </w:r>
    </w:p>
    <w:p w:rsidR="00952194" w:rsidRDefault="00952194" w:rsidP="00C768F5">
      <w:pPr>
        <w:keepNext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лицензионного контроля.</w:t>
      </w:r>
    </w:p>
    <w:p w:rsidR="00952194" w:rsidRDefault="00117035" w:rsidP="00C768F5">
      <w:pPr>
        <w:keepNext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3.2.3</w:t>
      </w:r>
      <w:r w:rsidR="00952194">
        <w:rPr>
          <w:sz w:val="26"/>
          <w:szCs w:val="26"/>
        </w:rPr>
        <w:t xml:space="preserve">. Осуществляет </w:t>
      </w:r>
      <w:bookmarkStart w:id="1" w:name="sub_10042"/>
      <w:r w:rsidR="00952194">
        <w:rPr>
          <w:sz w:val="26"/>
          <w:szCs w:val="26"/>
        </w:rPr>
        <w:t>выявление нарушений обязательных требований.</w:t>
      </w:r>
    </w:p>
    <w:p w:rsidR="00952194" w:rsidRPr="0039051C" w:rsidRDefault="00117035" w:rsidP="00C768F5">
      <w:pPr>
        <w:keepNext/>
        <w:ind w:firstLine="720"/>
        <w:jc w:val="both"/>
        <w:rPr>
          <w:sz w:val="26"/>
          <w:szCs w:val="26"/>
        </w:rPr>
      </w:pPr>
      <w:bookmarkStart w:id="2" w:name="sub_10052"/>
      <w:bookmarkEnd w:id="1"/>
      <w:r>
        <w:rPr>
          <w:sz w:val="26"/>
          <w:szCs w:val="26"/>
        </w:rPr>
        <w:t>3.2.4</w:t>
      </w:r>
      <w:r w:rsidR="00952194">
        <w:rPr>
          <w:sz w:val="26"/>
          <w:szCs w:val="26"/>
        </w:rPr>
        <w:t>. О</w:t>
      </w:r>
      <w:r w:rsidR="00952194" w:rsidRPr="0039051C">
        <w:rPr>
          <w:sz w:val="26"/>
          <w:szCs w:val="26"/>
        </w:rPr>
        <w:t>существл</w:t>
      </w:r>
      <w:r w:rsidR="00952194">
        <w:rPr>
          <w:sz w:val="26"/>
          <w:szCs w:val="26"/>
        </w:rPr>
        <w:t>яет</w:t>
      </w:r>
      <w:r w:rsidR="00952194" w:rsidRPr="0039051C">
        <w:rPr>
          <w:sz w:val="26"/>
          <w:szCs w:val="26"/>
        </w:rPr>
        <w:t xml:space="preserve"> мониторинг устранения выявленных нарушений</w:t>
      </w:r>
      <w:r w:rsidR="00952194">
        <w:rPr>
          <w:sz w:val="26"/>
          <w:szCs w:val="26"/>
        </w:rPr>
        <w:t>.</w:t>
      </w:r>
    </w:p>
    <w:bookmarkEnd w:id="2"/>
    <w:p w:rsidR="00952194" w:rsidRDefault="00117035" w:rsidP="00C768F5">
      <w:pPr>
        <w:pStyle w:val="a4"/>
        <w:keepNext/>
        <w:widowControl w:val="0"/>
        <w:ind w:firstLine="720"/>
        <w:rPr>
          <w:sz w:val="26"/>
          <w:szCs w:val="26"/>
        </w:rPr>
      </w:pPr>
      <w:r>
        <w:rPr>
          <w:sz w:val="26"/>
          <w:szCs w:val="26"/>
        </w:rPr>
        <w:t>3.2.5</w:t>
      </w:r>
      <w:r w:rsidR="00952194">
        <w:rPr>
          <w:sz w:val="26"/>
          <w:szCs w:val="26"/>
        </w:rPr>
        <w:t>. Осуществляет</w:t>
      </w:r>
      <w:r w:rsidR="00952194" w:rsidRPr="00EC17C3">
        <w:rPr>
          <w:sz w:val="26"/>
          <w:szCs w:val="26"/>
        </w:rPr>
        <w:t xml:space="preserve"> взаимодействи</w:t>
      </w:r>
      <w:r w:rsidR="00952194">
        <w:rPr>
          <w:sz w:val="26"/>
          <w:szCs w:val="26"/>
        </w:rPr>
        <w:t>е</w:t>
      </w:r>
      <w:r w:rsidR="00952194" w:rsidRPr="00EC17C3">
        <w:rPr>
          <w:sz w:val="26"/>
          <w:szCs w:val="26"/>
        </w:rPr>
        <w:t xml:space="preserve"> с органами </w:t>
      </w:r>
      <w:r w:rsidR="00952194">
        <w:rPr>
          <w:sz w:val="26"/>
          <w:szCs w:val="26"/>
        </w:rPr>
        <w:t>п</w:t>
      </w:r>
      <w:r w:rsidR="00952194" w:rsidRPr="00EC17C3">
        <w:rPr>
          <w:sz w:val="26"/>
          <w:szCs w:val="26"/>
        </w:rPr>
        <w:t xml:space="preserve">рокуратуры Российской Федерации, </w:t>
      </w:r>
      <w:r w:rsidR="00952194">
        <w:rPr>
          <w:sz w:val="26"/>
          <w:szCs w:val="26"/>
        </w:rPr>
        <w:t xml:space="preserve">федеральными органами исполнительной власти и их территориальными подразделениями, </w:t>
      </w:r>
      <w:r w:rsidR="00952194" w:rsidRPr="00EC17C3">
        <w:rPr>
          <w:sz w:val="26"/>
          <w:szCs w:val="26"/>
        </w:rPr>
        <w:t>органами местного самоуправления в ходе проведения государственного надзора</w:t>
      </w:r>
      <w:r w:rsidR="00952194">
        <w:rPr>
          <w:sz w:val="26"/>
          <w:szCs w:val="26"/>
        </w:rPr>
        <w:t xml:space="preserve"> (контроля).</w:t>
      </w:r>
    </w:p>
    <w:p w:rsidR="00952194" w:rsidRDefault="00952194" w:rsidP="00C768F5">
      <w:pPr>
        <w:pStyle w:val="a4"/>
        <w:keepNext/>
        <w:widowControl w:val="0"/>
        <w:ind w:firstLine="720"/>
        <w:rPr>
          <w:rStyle w:val="FontStyle25"/>
          <w:spacing w:val="0"/>
          <w:sz w:val="26"/>
          <w:szCs w:val="26"/>
        </w:rPr>
      </w:pPr>
      <w:r w:rsidRPr="00491EC8">
        <w:rPr>
          <w:rStyle w:val="FontStyle25"/>
          <w:spacing w:val="0"/>
          <w:sz w:val="26"/>
          <w:szCs w:val="26"/>
        </w:rPr>
        <w:t>3.2.</w:t>
      </w:r>
      <w:r w:rsidR="00117035">
        <w:rPr>
          <w:rStyle w:val="FontStyle25"/>
          <w:spacing w:val="0"/>
          <w:sz w:val="26"/>
          <w:szCs w:val="26"/>
        </w:rPr>
        <w:t>6</w:t>
      </w:r>
      <w:r w:rsidRPr="00491EC8">
        <w:rPr>
          <w:rStyle w:val="FontStyle25"/>
          <w:spacing w:val="0"/>
          <w:sz w:val="26"/>
          <w:szCs w:val="26"/>
        </w:rPr>
        <w:t xml:space="preserve">. Проводит проверки юридических лиц и индивидуальных </w:t>
      </w:r>
      <w:r w:rsidR="00491EC8" w:rsidRPr="00491EC8">
        <w:rPr>
          <w:rStyle w:val="FontStyle25"/>
          <w:spacing w:val="0"/>
          <w:sz w:val="26"/>
          <w:szCs w:val="26"/>
        </w:rPr>
        <w:t xml:space="preserve">в соответствии с требованиями Жилищного кодекса Российской Федерации, </w:t>
      </w:r>
      <w:r w:rsidR="00491EC8" w:rsidRPr="00491EC8">
        <w:rPr>
          <w:sz w:val="26"/>
          <w:szCs w:val="26"/>
        </w:rPr>
        <w:t xml:space="preserve">Федерального закона от 4 апреля 2011 г. № 99-ФЗ «О лицензировании отдельных видов деятельности» и </w:t>
      </w:r>
      <w:r w:rsidRPr="00491EC8">
        <w:rPr>
          <w:rStyle w:val="FontStyle25"/>
          <w:spacing w:val="0"/>
          <w:sz w:val="26"/>
          <w:szCs w:val="26"/>
        </w:rPr>
        <w:t xml:space="preserve">Федерального закона от 26 декабря 2008 г. </w:t>
      </w:r>
      <w:r w:rsidR="00491EC8">
        <w:rPr>
          <w:rStyle w:val="FontStyle25"/>
          <w:spacing w:val="0"/>
          <w:sz w:val="26"/>
          <w:szCs w:val="26"/>
        </w:rPr>
        <w:t>№ 294-ФЗ «</w:t>
      </w:r>
      <w:r w:rsidRPr="00491EC8">
        <w:rPr>
          <w:rStyle w:val="FontStyle25"/>
          <w:spacing w:val="0"/>
          <w:sz w:val="26"/>
          <w:szCs w:val="26"/>
        </w:rPr>
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 w:rsidR="00491EC8">
        <w:rPr>
          <w:rStyle w:val="FontStyle25"/>
          <w:spacing w:val="0"/>
          <w:sz w:val="26"/>
          <w:szCs w:val="26"/>
        </w:rPr>
        <w:t>»</w:t>
      </w:r>
      <w:r w:rsidRPr="00491EC8">
        <w:rPr>
          <w:rStyle w:val="FontStyle25"/>
          <w:spacing w:val="0"/>
          <w:sz w:val="26"/>
          <w:szCs w:val="26"/>
        </w:rPr>
        <w:t>.</w:t>
      </w:r>
    </w:p>
    <w:p w:rsidR="00213E8B" w:rsidRPr="00117035" w:rsidRDefault="00213E8B" w:rsidP="00213E8B">
      <w:pPr>
        <w:pStyle w:val="Style11"/>
        <w:widowControl/>
        <w:spacing w:line="240" w:lineRule="auto"/>
        <w:ind w:firstLine="709"/>
        <w:rPr>
          <w:rStyle w:val="FontStyle18"/>
          <w:color w:val="000000" w:themeColor="text1"/>
          <w:sz w:val="26"/>
          <w:szCs w:val="26"/>
        </w:rPr>
      </w:pPr>
      <w:r w:rsidRPr="00117035">
        <w:rPr>
          <w:rStyle w:val="FontStyle18"/>
          <w:color w:val="000000" w:themeColor="text1"/>
          <w:sz w:val="26"/>
          <w:szCs w:val="26"/>
        </w:rPr>
        <w:t>3.2.</w:t>
      </w:r>
      <w:r w:rsidR="00117035" w:rsidRPr="00117035">
        <w:rPr>
          <w:rStyle w:val="FontStyle18"/>
          <w:color w:val="000000" w:themeColor="text1"/>
          <w:sz w:val="26"/>
          <w:szCs w:val="26"/>
        </w:rPr>
        <w:t>7</w:t>
      </w:r>
      <w:r w:rsidRPr="00117035">
        <w:rPr>
          <w:rStyle w:val="FontStyle18"/>
          <w:color w:val="000000" w:themeColor="text1"/>
          <w:sz w:val="26"/>
          <w:szCs w:val="26"/>
        </w:rPr>
        <w:t xml:space="preserve"> Размещает информацию о мероприятиях, связанных с осуществлением государственного жилищного надзора и лицензионного контроля, с размещением соответствующих актов, содержащих результаты осуществления таких мероприятий в государственной информационной системе жилищно-коммунального хозяйства;</w:t>
      </w:r>
    </w:p>
    <w:p w:rsidR="00213E8B" w:rsidRPr="00117035" w:rsidRDefault="00117035" w:rsidP="00213E8B">
      <w:pPr>
        <w:pStyle w:val="Style11"/>
        <w:widowControl/>
        <w:spacing w:line="240" w:lineRule="auto"/>
        <w:ind w:firstLine="709"/>
        <w:rPr>
          <w:rStyle w:val="FontStyle18"/>
          <w:color w:val="000000" w:themeColor="text1"/>
          <w:sz w:val="26"/>
          <w:szCs w:val="26"/>
        </w:rPr>
      </w:pPr>
      <w:r>
        <w:rPr>
          <w:rStyle w:val="FontStyle18"/>
          <w:color w:val="000000" w:themeColor="text1"/>
          <w:sz w:val="26"/>
          <w:szCs w:val="26"/>
        </w:rPr>
        <w:t>3.2.8</w:t>
      </w:r>
      <w:r w:rsidR="00213E8B" w:rsidRPr="00117035">
        <w:rPr>
          <w:rStyle w:val="FontStyle18"/>
          <w:color w:val="000000" w:themeColor="text1"/>
          <w:sz w:val="26"/>
          <w:szCs w:val="26"/>
        </w:rPr>
        <w:t>. Размещает информацию о плановых и внеплановых проверках юридических лиц и индивидуальных предпринимателей, проводимых в соответствии с Федеральным законом «О защите прав юридических лиц и индивидуальных предпринимателей при осуществлении государственного контроля (надзора) и муниципального контроля» (за исключением внеплановых проверок, проводимых в соответствии с пунктом 1.1 части 2 статьи 10 указанного Федерального закона, в том числе в отношении соискателя лицензии, представившего заявление о предоставлении лицензии, лицензиата, представившего заявление о переоформлении лицензии, продлении срока действия лицензии), об их результатах и о принятых мерах по пресечению и (или) устранению последствий выявленных нарушений в федеральную государственную информационную систему Единый реестр проверок;</w:t>
      </w:r>
    </w:p>
    <w:p w:rsidR="00213E8B" w:rsidRPr="00117035" w:rsidRDefault="00117035" w:rsidP="00213E8B">
      <w:pPr>
        <w:pStyle w:val="Style11"/>
        <w:widowControl/>
        <w:spacing w:line="240" w:lineRule="auto"/>
        <w:ind w:firstLine="709"/>
        <w:rPr>
          <w:rStyle w:val="FontStyle18"/>
          <w:color w:val="000000" w:themeColor="text1"/>
          <w:sz w:val="26"/>
          <w:szCs w:val="26"/>
        </w:rPr>
      </w:pPr>
      <w:r>
        <w:rPr>
          <w:rStyle w:val="FontStyle18"/>
          <w:color w:val="000000" w:themeColor="text1"/>
          <w:sz w:val="26"/>
          <w:szCs w:val="26"/>
        </w:rPr>
        <w:t>3.2.9</w:t>
      </w:r>
      <w:r w:rsidR="00213E8B" w:rsidRPr="00117035">
        <w:rPr>
          <w:rStyle w:val="FontStyle18"/>
          <w:color w:val="000000" w:themeColor="text1"/>
          <w:sz w:val="26"/>
          <w:szCs w:val="26"/>
        </w:rPr>
        <w:t>. Проводит мероприятия по профилактике нарушений обязательных требований в соответствии с</w:t>
      </w:r>
      <w:r w:rsidR="00213E8B" w:rsidRPr="00117035">
        <w:rPr>
          <w:rFonts w:eastAsia="Calibri"/>
          <w:sz w:val="26"/>
          <w:szCs w:val="26"/>
          <w:lang w:eastAsia="en-US"/>
        </w:rPr>
        <w:t xml:space="preserve"> утвержденной Программой профилактики нарушений обязательных требований, соблюдение которых оценивается при осуществлении лицензионного контроля предпринимательской деятельности по управлению многоквартирными домами и государственного жилищного надзора на террито</w:t>
      </w:r>
      <w:r w:rsidR="00213E8B" w:rsidRPr="00117035">
        <w:rPr>
          <w:rFonts w:eastAsia="Calibri"/>
          <w:sz w:val="26"/>
          <w:szCs w:val="26"/>
          <w:lang w:eastAsia="en-US"/>
        </w:rPr>
        <w:softHyphen/>
        <w:t>рии Чувашской Республики;</w:t>
      </w:r>
    </w:p>
    <w:p w:rsidR="00213E8B" w:rsidRPr="00117035" w:rsidRDefault="00213E8B" w:rsidP="00213E8B">
      <w:pPr>
        <w:pStyle w:val="Style11"/>
        <w:widowControl/>
        <w:spacing w:line="240" w:lineRule="auto"/>
        <w:ind w:firstLine="709"/>
        <w:rPr>
          <w:color w:val="000000" w:themeColor="text1"/>
          <w:sz w:val="26"/>
          <w:szCs w:val="26"/>
        </w:rPr>
      </w:pPr>
      <w:r w:rsidRPr="00117035">
        <w:rPr>
          <w:color w:val="000000" w:themeColor="text1"/>
          <w:sz w:val="26"/>
          <w:szCs w:val="26"/>
        </w:rPr>
        <w:t>3.2.1</w:t>
      </w:r>
      <w:r w:rsidR="00117035">
        <w:rPr>
          <w:color w:val="000000" w:themeColor="text1"/>
          <w:sz w:val="26"/>
          <w:szCs w:val="26"/>
        </w:rPr>
        <w:t>0</w:t>
      </w:r>
      <w:r w:rsidRPr="00117035">
        <w:rPr>
          <w:color w:val="000000" w:themeColor="text1"/>
          <w:sz w:val="26"/>
          <w:szCs w:val="26"/>
        </w:rPr>
        <w:t>. Р</w:t>
      </w:r>
      <w:r w:rsidRPr="00117035">
        <w:rPr>
          <w:rStyle w:val="FontStyle18"/>
          <w:color w:val="000000" w:themeColor="text1"/>
          <w:sz w:val="26"/>
          <w:szCs w:val="26"/>
        </w:rPr>
        <w:t>азмещает информацию о плановых и внеплановых проверках юридических лиц и индивидуальных предпринимателей,</w:t>
      </w:r>
      <w:r w:rsidRPr="00117035">
        <w:rPr>
          <w:color w:val="000000" w:themeColor="text1"/>
          <w:sz w:val="26"/>
          <w:szCs w:val="26"/>
        </w:rPr>
        <w:t xml:space="preserve"> </w:t>
      </w:r>
      <w:r w:rsidRPr="00117035">
        <w:rPr>
          <w:rStyle w:val="FontStyle18"/>
          <w:color w:val="000000" w:themeColor="text1"/>
          <w:sz w:val="26"/>
          <w:szCs w:val="26"/>
        </w:rPr>
        <w:t>об их результатах и о принятых мерах по пресечению и (или) устранению выявленных нарушений</w:t>
      </w:r>
      <w:r w:rsidRPr="00117035">
        <w:rPr>
          <w:color w:val="000000" w:themeColor="text1"/>
          <w:sz w:val="26"/>
          <w:szCs w:val="26"/>
        </w:rPr>
        <w:t xml:space="preserve"> в информационной системе поддержки и управления контрольно-надзорной деятельностью в Чувашской Республике (ИС «КНД ЧР»);</w:t>
      </w:r>
    </w:p>
    <w:p w:rsidR="00952194" w:rsidRDefault="00117035" w:rsidP="00C768F5">
      <w:pPr>
        <w:pStyle w:val="a4"/>
        <w:keepNext/>
        <w:widowControl w:val="0"/>
        <w:ind w:firstLine="720"/>
        <w:rPr>
          <w:sz w:val="26"/>
          <w:szCs w:val="26"/>
        </w:rPr>
      </w:pPr>
      <w:r>
        <w:rPr>
          <w:sz w:val="26"/>
          <w:szCs w:val="26"/>
        </w:rPr>
        <w:lastRenderedPageBreak/>
        <w:t>3.2.11</w:t>
      </w:r>
      <w:r w:rsidR="00952194">
        <w:rPr>
          <w:sz w:val="26"/>
          <w:szCs w:val="26"/>
        </w:rPr>
        <w:t>. Возбуждает дела об административных правонарушениях</w:t>
      </w:r>
      <w:r w:rsidR="00952194" w:rsidRPr="007D2941">
        <w:rPr>
          <w:sz w:val="26"/>
          <w:szCs w:val="26"/>
        </w:rPr>
        <w:t xml:space="preserve"> в пределах своей компетенции в соответствии с законодательством об а</w:t>
      </w:r>
      <w:r w:rsidR="00952194">
        <w:rPr>
          <w:sz w:val="26"/>
          <w:szCs w:val="26"/>
        </w:rPr>
        <w:t>дминистративных правонарушениях.</w:t>
      </w:r>
    </w:p>
    <w:p w:rsidR="00952194" w:rsidRPr="00117035" w:rsidRDefault="00952194" w:rsidP="00C768F5">
      <w:pPr>
        <w:pStyle w:val="a4"/>
        <w:keepNext/>
        <w:widowControl w:val="0"/>
        <w:ind w:firstLine="720"/>
        <w:rPr>
          <w:sz w:val="26"/>
          <w:szCs w:val="26"/>
        </w:rPr>
      </w:pPr>
      <w:r>
        <w:rPr>
          <w:sz w:val="26"/>
          <w:szCs w:val="26"/>
        </w:rPr>
        <w:t>3.2.1</w:t>
      </w:r>
      <w:r w:rsidR="00117035">
        <w:rPr>
          <w:sz w:val="26"/>
          <w:szCs w:val="26"/>
        </w:rPr>
        <w:t>2</w:t>
      </w:r>
      <w:r>
        <w:rPr>
          <w:sz w:val="26"/>
          <w:szCs w:val="26"/>
        </w:rPr>
        <w:t>. О</w:t>
      </w:r>
      <w:r w:rsidRPr="00294D64">
        <w:rPr>
          <w:sz w:val="26"/>
          <w:szCs w:val="26"/>
        </w:rPr>
        <w:t>бращ</w:t>
      </w:r>
      <w:r>
        <w:rPr>
          <w:sz w:val="26"/>
          <w:szCs w:val="26"/>
        </w:rPr>
        <w:t>ается от имени Инспекции</w:t>
      </w:r>
      <w:r w:rsidRPr="00294D64">
        <w:rPr>
          <w:sz w:val="26"/>
          <w:szCs w:val="26"/>
        </w:rPr>
        <w:t xml:space="preserve"> в суд с заявлениями о </w:t>
      </w:r>
      <w:r>
        <w:rPr>
          <w:sz w:val="26"/>
          <w:szCs w:val="26"/>
        </w:rPr>
        <w:t xml:space="preserve">признании недействительным решения, принятого общим собранием собственников помещений в многоквартирном доме либо общим собранием членов товарищества собственников жилья, жилищного, жилищно-строительного или иного специализированного потребительского кооператива с нарушением требований Жилищного кодекса Российской Федерации; о ликвидации товарищества собственников жилья, жилищного, жилищно-строительного или иного специализированного потребительского кооператива в случае неисполнения в установленный срок предписания об устранении несоответствия устава такого товарищества или такого кооператива, внесенных в устав такого товарищества или такого кооператива изменений требованиям Жилищного кодекса Российской Федерации либо в случае выявления нарушений порядка создания такого товарищества или такого кооператива, если эти нарушения носят неустранимый характер; о признании договора управления многоквартирным домом,  договора оказания услуг и (или) выполнения работ по содержанию и ремонту общего имущества в многоквартирном доме либо договора оказания услуг по содержанию и (или) выполнению работ по ремонту общего имущества в многоквартирном доме недействительными в случае неисполнения в установленный срок предписания об устранении нарушений требований Жилищного кодекса Российской Федерации о выборе управляющей организации, об утверждении условий договора управления многоквартирным домом и о его заключении, о заключении договора оказания услуг и (или) выполнения работ по содержанию и ремонту общего имущества в многоквартирном доме либо договора оказания услуг по содержанию и (или) выполнению работ по ремонту общего имущества в многоквартирном доме, об утверждении условий указанных договоров; в защиту прав и законных интересов </w:t>
      </w:r>
      <w:r w:rsidRPr="00117035">
        <w:rPr>
          <w:sz w:val="26"/>
          <w:szCs w:val="26"/>
        </w:rPr>
        <w:t>собственников</w:t>
      </w:r>
      <w:r w:rsidR="00213E8B" w:rsidRPr="00117035">
        <w:rPr>
          <w:sz w:val="26"/>
          <w:szCs w:val="26"/>
        </w:rPr>
        <w:t xml:space="preserve"> помещений в многоквартирном доме</w:t>
      </w:r>
      <w:r w:rsidRPr="00117035">
        <w:rPr>
          <w:sz w:val="26"/>
          <w:szCs w:val="26"/>
        </w:rPr>
        <w:t>, нанимателей и других пользователей жилых помещений по их обращению или в защиту прав, свобод и законных интересов неопределенного круга лиц в случае выявления на</w:t>
      </w:r>
      <w:r w:rsidR="00213E8B" w:rsidRPr="00117035">
        <w:rPr>
          <w:sz w:val="26"/>
          <w:szCs w:val="26"/>
        </w:rPr>
        <w:t>рушения обязательных требований; о признании договора найма жилого помещения жилищного фонда социального использования недействительным в случае неисполнения в установленный срок предписания об устранении несоответствия данного договора обязательным требованиям, установленным Жилищным кодексом Российской Федерации.</w:t>
      </w:r>
    </w:p>
    <w:p w:rsidR="00952194" w:rsidRPr="007D2941" w:rsidRDefault="00117035" w:rsidP="00C768F5">
      <w:pPr>
        <w:keepNext/>
        <w:shd w:val="clear" w:color="auto" w:fill="FFFFFF"/>
        <w:tabs>
          <w:tab w:val="left" w:pos="1248"/>
        </w:tabs>
        <w:ind w:right="34" w:firstLine="720"/>
        <w:jc w:val="both"/>
        <w:rPr>
          <w:spacing w:val="-7"/>
          <w:sz w:val="26"/>
          <w:szCs w:val="26"/>
        </w:rPr>
      </w:pPr>
      <w:r>
        <w:rPr>
          <w:sz w:val="26"/>
          <w:szCs w:val="26"/>
        </w:rPr>
        <w:t>3.2.13</w:t>
      </w:r>
      <w:r w:rsidR="00952194">
        <w:rPr>
          <w:sz w:val="26"/>
          <w:szCs w:val="26"/>
        </w:rPr>
        <w:t>. О</w:t>
      </w:r>
      <w:r w:rsidR="00952194" w:rsidRPr="007D2941">
        <w:rPr>
          <w:sz w:val="26"/>
          <w:szCs w:val="26"/>
        </w:rPr>
        <w:t>существл</w:t>
      </w:r>
      <w:r w:rsidR="00952194">
        <w:rPr>
          <w:sz w:val="26"/>
          <w:szCs w:val="26"/>
        </w:rPr>
        <w:t>яет</w:t>
      </w:r>
      <w:r w:rsidR="00952194" w:rsidRPr="007D2941">
        <w:rPr>
          <w:sz w:val="26"/>
          <w:szCs w:val="26"/>
        </w:rPr>
        <w:t xml:space="preserve"> комплектовани</w:t>
      </w:r>
      <w:r w:rsidR="00952194">
        <w:rPr>
          <w:sz w:val="26"/>
          <w:szCs w:val="26"/>
        </w:rPr>
        <w:t>е и</w:t>
      </w:r>
      <w:r w:rsidR="00952194" w:rsidRPr="007D2941">
        <w:rPr>
          <w:sz w:val="26"/>
          <w:szCs w:val="26"/>
        </w:rPr>
        <w:t xml:space="preserve"> учет документов, образованны</w:t>
      </w:r>
      <w:r w:rsidR="00952194">
        <w:rPr>
          <w:sz w:val="26"/>
          <w:szCs w:val="26"/>
        </w:rPr>
        <w:t>х в процессе деятельности.</w:t>
      </w:r>
    </w:p>
    <w:p w:rsidR="00952194" w:rsidRDefault="00117035" w:rsidP="00C768F5">
      <w:pPr>
        <w:keepNext/>
        <w:shd w:val="clear" w:color="auto" w:fill="FFFFFF"/>
        <w:tabs>
          <w:tab w:val="left" w:pos="1349"/>
        </w:tabs>
        <w:ind w:right="38" w:firstLine="720"/>
        <w:jc w:val="both"/>
        <w:rPr>
          <w:sz w:val="26"/>
          <w:szCs w:val="26"/>
        </w:rPr>
      </w:pPr>
      <w:r>
        <w:rPr>
          <w:sz w:val="26"/>
          <w:szCs w:val="26"/>
        </w:rPr>
        <w:t>3.2.14</w:t>
      </w:r>
      <w:r w:rsidR="00952194">
        <w:rPr>
          <w:sz w:val="26"/>
          <w:szCs w:val="26"/>
        </w:rPr>
        <w:t>. Ведет</w:t>
      </w:r>
      <w:r w:rsidR="00952194" w:rsidRPr="007D2941">
        <w:rPr>
          <w:sz w:val="26"/>
          <w:szCs w:val="26"/>
        </w:rPr>
        <w:t xml:space="preserve"> учет сведений о результатах проводимых провер</w:t>
      </w:r>
      <w:r w:rsidR="00952194">
        <w:rPr>
          <w:sz w:val="26"/>
          <w:szCs w:val="26"/>
        </w:rPr>
        <w:t>ок</w:t>
      </w:r>
      <w:r w:rsidR="00952194" w:rsidRPr="007D2941">
        <w:rPr>
          <w:sz w:val="26"/>
          <w:szCs w:val="26"/>
        </w:rPr>
        <w:t xml:space="preserve"> и рассмотрении дел об административных</w:t>
      </w:r>
      <w:r w:rsidR="00952194" w:rsidRPr="00F626A6">
        <w:rPr>
          <w:sz w:val="26"/>
          <w:szCs w:val="26"/>
        </w:rPr>
        <w:t xml:space="preserve"> правонарушениях</w:t>
      </w:r>
      <w:r w:rsidR="00952194">
        <w:rPr>
          <w:sz w:val="26"/>
          <w:szCs w:val="26"/>
        </w:rPr>
        <w:t>, рассмотренных в судах и арбитражных судах.</w:t>
      </w:r>
    </w:p>
    <w:p w:rsidR="00952194" w:rsidRPr="00F626A6" w:rsidRDefault="00952194" w:rsidP="00C768F5">
      <w:pPr>
        <w:keepNext/>
        <w:shd w:val="clear" w:color="auto" w:fill="FFFFFF"/>
        <w:tabs>
          <w:tab w:val="left" w:pos="1349"/>
        </w:tabs>
        <w:ind w:right="38" w:firstLine="720"/>
        <w:jc w:val="both"/>
        <w:rPr>
          <w:sz w:val="26"/>
          <w:szCs w:val="26"/>
        </w:rPr>
      </w:pPr>
      <w:r>
        <w:rPr>
          <w:rStyle w:val="FontStyle15"/>
          <w:sz w:val="26"/>
          <w:szCs w:val="26"/>
        </w:rPr>
        <w:t>3.2.1</w:t>
      </w:r>
      <w:r w:rsidR="00117035">
        <w:rPr>
          <w:rStyle w:val="FontStyle15"/>
          <w:sz w:val="26"/>
          <w:szCs w:val="26"/>
        </w:rPr>
        <w:t>5</w:t>
      </w:r>
      <w:r>
        <w:rPr>
          <w:rStyle w:val="FontStyle15"/>
          <w:sz w:val="26"/>
          <w:szCs w:val="26"/>
        </w:rPr>
        <w:t>. Р</w:t>
      </w:r>
      <w:r w:rsidRPr="00F626A6">
        <w:rPr>
          <w:rStyle w:val="FontStyle15"/>
          <w:sz w:val="26"/>
          <w:szCs w:val="26"/>
        </w:rPr>
        <w:t>ассм</w:t>
      </w:r>
      <w:r>
        <w:rPr>
          <w:rStyle w:val="FontStyle15"/>
          <w:sz w:val="26"/>
          <w:szCs w:val="26"/>
        </w:rPr>
        <w:t>атривает</w:t>
      </w:r>
      <w:r w:rsidRPr="00F626A6">
        <w:rPr>
          <w:rStyle w:val="FontStyle15"/>
          <w:sz w:val="26"/>
          <w:szCs w:val="26"/>
        </w:rPr>
        <w:t xml:space="preserve"> обращени</w:t>
      </w:r>
      <w:r>
        <w:rPr>
          <w:rStyle w:val="FontStyle15"/>
          <w:sz w:val="26"/>
          <w:szCs w:val="26"/>
        </w:rPr>
        <w:t>я</w:t>
      </w:r>
      <w:r w:rsidRPr="00F626A6">
        <w:rPr>
          <w:rStyle w:val="FontStyle15"/>
          <w:sz w:val="26"/>
          <w:szCs w:val="26"/>
        </w:rPr>
        <w:t xml:space="preserve"> граждан, юридических лиц, индивидуальных предпри</w:t>
      </w:r>
      <w:r w:rsidRPr="00F626A6">
        <w:rPr>
          <w:rStyle w:val="FontStyle15"/>
          <w:sz w:val="26"/>
          <w:szCs w:val="26"/>
        </w:rPr>
        <w:softHyphen/>
        <w:t>нимателей, органов власти и органов местного самоуправления в порядке и сроки, уста</w:t>
      </w:r>
      <w:r w:rsidRPr="00F626A6">
        <w:rPr>
          <w:rStyle w:val="FontStyle15"/>
          <w:sz w:val="26"/>
          <w:szCs w:val="26"/>
        </w:rPr>
        <w:softHyphen/>
        <w:t>новленные действующим законодательством</w:t>
      </w:r>
      <w:r>
        <w:rPr>
          <w:sz w:val="26"/>
          <w:szCs w:val="26"/>
        </w:rPr>
        <w:t>.</w:t>
      </w:r>
    </w:p>
    <w:p w:rsidR="00952194" w:rsidRDefault="00117035" w:rsidP="00C768F5">
      <w:pPr>
        <w:keepNext/>
        <w:shd w:val="clear" w:color="auto" w:fill="FFFFFF"/>
        <w:tabs>
          <w:tab w:val="left" w:pos="1349"/>
        </w:tabs>
        <w:ind w:right="38" w:firstLine="720"/>
        <w:jc w:val="both"/>
        <w:rPr>
          <w:sz w:val="26"/>
          <w:szCs w:val="26"/>
        </w:rPr>
      </w:pPr>
      <w:r>
        <w:rPr>
          <w:sz w:val="26"/>
          <w:szCs w:val="26"/>
        </w:rPr>
        <w:t>3.2.16</w:t>
      </w:r>
      <w:r w:rsidR="00952194">
        <w:rPr>
          <w:sz w:val="26"/>
          <w:szCs w:val="26"/>
        </w:rPr>
        <w:t>. О</w:t>
      </w:r>
      <w:r w:rsidR="00952194" w:rsidRPr="00F626A6">
        <w:rPr>
          <w:sz w:val="26"/>
          <w:szCs w:val="26"/>
        </w:rPr>
        <w:t>каз</w:t>
      </w:r>
      <w:r w:rsidR="00952194">
        <w:rPr>
          <w:sz w:val="26"/>
          <w:szCs w:val="26"/>
        </w:rPr>
        <w:t>ывает бесплатную юридическую помощь гражданам в виде правового консультирования в устной и письменной форме по вопросам, относящимся к компетенции отдела, в соответствии с Законом Чувашской Республики «О бесплатной юридической помощи в Чувашской Республике» в порядке, установленном законодательством Российской Федерации для рассмотрения обращения граждан.</w:t>
      </w:r>
    </w:p>
    <w:p w:rsidR="00952194" w:rsidRPr="00281478" w:rsidRDefault="00952194" w:rsidP="00C768F5">
      <w:pPr>
        <w:pStyle w:val="Style11"/>
        <w:keepNext/>
        <w:spacing w:line="240" w:lineRule="auto"/>
        <w:ind w:firstLine="720"/>
        <w:rPr>
          <w:rStyle w:val="FontStyle18"/>
          <w:sz w:val="26"/>
          <w:szCs w:val="26"/>
        </w:rPr>
      </w:pPr>
      <w:r>
        <w:rPr>
          <w:rStyle w:val="FontStyle18"/>
          <w:sz w:val="26"/>
          <w:szCs w:val="26"/>
        </w:rPr>
        <w:lastRenderedPageBreak/>
        <w:t>3.2.1</w:t>
      </w:r>
      <w:r w:rsidR="00117035">
        <w:rPr>
          <w:rStyle w:val="FontStyle18"/>
          <w:sz w:val="26"/>
          <w:szCs w:val="26"/>
        </w:rPr>
        <w:t>7</w:t>
      </w:r>
      <w:r>
        <w:rPr>
          <w:rStyle w:val="FontStyle18"/>
          <w:sz w:val="26"/>
          <w:szCs w:val="26"/>
        </w:rPr>
        <w:t>. Готовит</w:t>
      </w:r>
      <w:r w:rsidRPr="00F626A6">
        <w:rPr>
          <w:rStyle w:val="FontStyle18"/>
          <w:sz w:val="26"/>
          <w:szCs w:val="26"/>
        </w:rPr>
        <w:t xml:space="preserve"> в установленные сроки служебны</w:t>
      </w:r>
      <w:r>
        <w:rPr>
          <w:rStyle w:val="FontStyle18"/>
          <w:sz w:val="26"/>
          <w:szCs w:val="26"/>
        </w:rPr>
        <w:t>е</w:t>
      </w:r>
      <w:r w:rsidRPr="00F626A6">
        <w:rPr>
          <w:rStyle w:val="FontStyle18"/>
          <w:sz w:val="26"/>
          <w:szCs w:val="26"/>
        </w:rPr>
        <w:t xml:space="preserve"> материал</w:t>
      </w:r>
      <w:r>
        <w:rPr>
          <w:rStyle w:val="FontStyle18"/>
          <w:sz w:val="26"/>
          <w:szCs w:val="26"/>
        </w:rPr>
        <w:t>ы</w:t>
      </w:r>
      <w:r w:rsidRPr="00F626A6">
        <w:rPr>
          <w:rStyle w:val="FontStyle18"/>
          <w:sz w:val="26"/>
          <w:szCs w:val="26"/>
        </w:rPr>
        <w:t xml:space="preserve">, </w:t>
      </w:r>
      <w:r>
        <w:rPr>
          <w:rStyle w:val="FontStyle18"/>
          <w:sz w:val="26"/>
          <w:szCs w:val="26"/>
        </w:rPr>
        <w:t xml:space="preserve">отчеты, </w:t>
      </w:r>
      <w:r w:rsidRPr="00281478">
        <w:rPr>
          <w:rStyle w:val="FontStyle18"/>
          <w:sz w:val="26"/>
          <w:szCs w:val="26"/>
        </w:rPr>
        <w:t>обеспечивая их достоверность, пол</w:t>
      </w:r>
      <w:r w:rsidRPr="00281478">
        <w:rPr>
          <w:rStyle w:val="FontStyle18"/>
          <w:sz w:val="26"/>
          <w:szCs w:val="26"/>
        </w:rPr>
        <w:softHyphen/>
        <w:t>ноту, объективность, сопоставимость, наглядность, доказательность.</w:t>
      </w:r>
    </w:p>
    <w:p w:rsidR="00952194" w:rsidRPr="00A2663B" w:rsidRDefault="00952194" w:rsidP="00C768F5">
      <w:pPr>
        <w:pStyle w:val="ConsPlusNormal"/>
        <w:keepNext/>
        <w:widowControl w:val="0"/>
        <w:jc w:val="both"/>
        <w:rPr>
          <w:rFonts w:ascii="Times New Roman" w:hAnsi="Times New Roman" w:cs="Times New Roman"/>
          <w:sz w:val="26"/>
          <w:szCs w:val="26"/>
        </w:rPr>
      </w:pPr>
      <w:r w:rsidRPr="00281478">
        <w:rPr>
          <w:rStyle w:val="FontStyle18"/>
          <w:sz w:val="26"/>
          <w:szCs w:val="26"/>
        </w:rPr>
        <w:t>3.2.</w:t>
      </w:r>
      <w:r w:rsidR="00117035">
        <w:rPr>
          <w:rStyle w:val="FontStyle18"/>
          <w:sz w:val="26"/>
          <w:szCs w:val="26"/>
        </w:rPr>
        <w:t>18</w:t>
      </w:r>
      <w:r w:rsidRPr="00281478">
        <w:rPr>
          <w:rStyle w:val="FontStyle18"/>
          <w:sz w:val="26"/>
          <w:szCs w:val="26"/>
        </w:rPr>
        <w:t>.</w:t>
      </w:r>
      <w:r w:rsidRPr="00170AF3">
        <w:rPr>
          <w:sz w:val="26"/>
          <w:szCs w:val="26"/>
        </w:rPr>
        <w:t xml:space="preserve"> </w:t>
      </w:r>
      <w:r w:rsidRPr="00A2663B">
        <w:rPr>
          <w:rFonts w:ascii="Times New Roman" w:hAnsi="Times New Roman" w:cs="Times New Roman"/>
          <w:sz w:val="26"/>
          <w:szCs w:val="26"/>
        </w:rPr>
        <w:t xml:space="preserve">Уполномочен от имени </w:t>
      </w:r>
      <w:r>
        <w:rPr>
          <w:rFonts w:ascii="Times New Roman" w:hAnsi="Times New Roman" w:cs="Times New Roman"/>
          <w:sz w:val="26"/>
          <w:szCs w:val="26"/>
        </w:rPr>
        <w:t>Инспекции,</w:t>
      </w:r>
      <w:r w:rsidRPr="00A2663B">
        <w:rPr>
          <w:rFonts w:ascii="Times New Roman" w:hAnsi="Times New Roman" w:cs="Times New Roman"/>
          <w:sz w:val="26"/>
          <w:szCs w:val="26"/>
        </w:rPr>
        <w:t xml:space="preserve"> в порядке, установленном законодательством Российской Федерации: </w:t>
      </w:r>
    </w:p>
    <w:p w:rsidR="00952194" w:rsidRDefault="00952194" w:rsidP="00C768F5">
      <w:pPr>
        <w:keepNext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запрашивать и получать на основании мотивированных письменных запросов от органов государственной власти, органов местного самоуправления, юридических лиц, индивидуальных предпринимателей и граждан информацию и документы, необходимые для проверки соблюдения обязательных требований;</w:t>
      </w:r>
    </w:p>
    <w:p w:rsidR="00904BEE" w:rsidRPr="00117035" w:rsidRDefault="00904BEE" w:rsidP="00904BEE">
      <w:pPr>
        <w:keepNext/>
        <w:ind w:firstLine="709"/>
        <w:jc w:val="both"/>
        <w:rPr>
          <w:sz w:val="26"/>
          <w:szCs w:val="26"/>
        </w:rPr>
      </w:pPr>
      <w:r w:rsidRPr="00A02BEC">
        <w:rPr>
          <w:color w:val="000000" w:themeColor="text1"/>
          <w:sz w:val="26"/>
          <w:szCs w:val="26"/>
        </w:rPr>
        <w:t>беспрепятственно по предъявлении служебного удостоверения и копии при</w:t>
      </w:r>
      <w:r w:rsidRPr="00A02BEC">
        <w:rPr>
          <w:color w:val="000000" w:themeColor="text1"/>
          <w:sz w:val="26"/>
          <w:szCs w:val="26"/>
        </w:rPr>
        <w:softHyphen/>
        <w:t>каза (распоряжения) руководителя (заместителя руководителя) Инспекции о наз</w:t>
      </w:r>
      <w:r w:rsidRPr="00734A0A">
        <w:rPr>
          <w:color w:val="000000" w:themeColor="text1"/>
          <w:sz w:val="26"/>
          <w:szCs w:val="26"/>
        </w:rPr>
        <w:t>наче</w:t>
      </w:r>
      <w:r w:rsidRPr="00734A0A">
        <w:rPr>
          <w:color w:val="000000" w:themeColor="text1"/>
          <w:sz w:val="26"/>
          <w:szCs w:val="26"/>
        </w:rPr>
        <w:softHyphen/>
        <w:t xml:space="preserve">нии проверки посещать территорию и расположенные на ней </w:t>
      </w:r>
      <w:r w:rsidRPr="00117035">
        <w:rPr>
          <w:color w:val="000000" w:themeColor="text1"/>
          <w:sz w:val="26"/>
          <w:szCs w:val="26"/>
        </w:rPr>
        <w:t>многоквартир</w:t>
      </w:r>
      <w:r w:rsidRPr="00117035">
        <w:rPr>
          <w:color w:val="000000" w:themeColor="text1"/>
          <w:sz w:val="26"/>
          <w:szCs w:val="26"/>
        </w:rPr>
        <w:softHyphen/>
        <w:t>ные дома, помещения общего пользования в многоквартирных домах;</w:t>
      </w:r>
      <w:r w:rsidRPr="00117035">
        <w:rPr>
          <w:color w:val="000000" w:themeColor="text1"/>
        </w:rPr>
        <w:t xml:space="preserve"> </w:t>
      </w:r>
      <w:r w:rsidRPr="00117035">
        <w:rPr>
          <w:color w:val="000000" w:themeColor="text1"/>
          <w:sz w:val="26"/>
          <w:szCs w:val="26"/>
        </w:rPr>
        <w:t>с согласия собственников помещений в многоквартирном доме, нанимателей жилых помещений по договорам социального найма, нанимателей жилых помещений по договорам найма жилых помещений жилищного фонда социального использования посещать такие помещения в многоквартирном доме и проводить их обследования; проводить исследования, испытания, рассле</w:t>
      </w:r>
      <w:r w:rsidRPr="00117035">
        <w:rPr>
          <w:color w:val="000000" w:themeColor="text1"/>
          <w:sz w:val="26"/>
          <w:szCs w:val="26"/>
        </w:rPr>
        <w:softHyphen/>
        <w:t>дования, экспертизы и другие мероприятия по контролю</w:t>
      </w:r>
      <w:r w:rsidRPr="00117035">
        <w:rPr>
          <w:sz w:val="26"/>
          <w:szCs w:val="26"/>
        </w:rPr>
        <w:t>, проверять соблюдение наймодателями жилых помещений в наемных домах социального использования обязательных требований к наймодателям и нанимателям жилых помещений в таких домах</w:t>
      </w:r>
      <w:r w:rsidR="00EC056E">
        <w:rPr>
          <w:sz w:val="26"/>
          <w:szCs w:val="26"/>
        </w:rPr>
        <w:t xml:space="preserve">, </w:t>
      </w:r>
      <w:r w:rsidR="00EC056E" w:rsidRPr="00EC056E">
        <w:rPr>
          <w:sz w:val="26"/>
          <w:szCs w:val="26"/>
        </w:rPr>
        <w:t>к заключению и исполнению договоров найм</w:t>
      </w:r>
      <w:r w:rsidR="00EC056E">
        <w:rPr>
          <w:sz w:val="26"/>
          <w:szCs w:val="26"/>
        </w:rPr>
        <w:t>а жилых помещений жилищного фон</w:t>
      </w:r>
      <w:r w:rsidR="00EC056E" w:rsidRPr="00EC056E">
        <w:rPr>
          <w:sz w:val="26"/>
          <w:szCs w:val="26"/>
        </w:rPr>
        <w:t xml:space="preserve">да социального использования и договоров найма жилых помещений, соблюдение лицами, предусмотренными в соответствии с частью 2 статьи 91.18 Жилищного кодекса Российской Федерации, требований </w:t>
      </w:r>
      <w:r w:rsidR="00EC056E">
        <w:rPr>
          <w:sz w:val="26"/>
          <w:szCs w:val="26"/>
        </w:rPr>
        <w:t>к представлению документов, под</w:t>
      </w:r>
      <w:r w:rsidR="00EC056E" w:rsidRPr="00EC056E">
        <w:rPr>
          <w:sz w:val="26"/>
          <w:szCs w:val="26"/>
        </w:rPr>
        <w:t>тверждающих сведения, необходимые для учета в муниципальном реестре наемных домов социального использования</w:t>
      </w:r>
      <w:r w:rsidRPr="00117035">
        <w:rPr>
          <w:sz w:val="26"/>
          <w:szCs w:val="26"/>
        </w:rPr>
        <w:t>;</w:t>
      </w:r>
    </w:p>
    <w:p w:rsidR="00952194" w:rsidRDefault="00952194" w:rsidP="00C768F5">
      <w:pPr>
        <w:keepNext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проверять соответствие устава товарищества собственников жилья, жилищного, жилищно-строительного или иного специализированного потребительского кооператива, внесенных в устав такого товарищества или такого кооператива изменений требованиям законодательства Российской Федерации;</w:t>
      </w:r>
    </w:p>
    <w:p w:rsidR="00952194" w:rsidRPr="001A5308" w:rsidRDefault="00952194" w:rsidP="00C768F5">
      <w:pPr>
        <w:keepNext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 заявлениям собственников помещений в многоквартирном доме проверять правомерность принятия общим собранием собственников помещений в многоквартирном доме решения о создании товарищества собственников жилья, правомерность избрания общим собранием членов товарищества собственников жилья, жилищного, жилищно-строительного или иного специализированного потребительского кооператива правления товарищества собственников жилья, жилищного, жилищно-строительного или иного специализированного потребительского кооператива, правомерность избрания общим собранием членов товарищества собственников жилья или правлением товарищества собственников жилья председателя правления такого товарищества, правомерность избрания правлением жилищного, жилищно-строительного или иного специализированного потребительского кооператива председателя правления такого кооператива, правомерность принятия общим собранием собственников помещений в многоквартирном доме решения о выборе управляющей организации в целях заключения с ней договора управления многоквартирным домом в соответствии </w:t>
      </w:r>
      <w:r w:rsidRPr="00A63388">
        <w:rPr>
          <w:sz w:val="26"/>
          <w:szCs w:val="26"/>
        </w:rPr>
        <w:t>со статьей 162 Жилищного кодекса Российской Федерации, правомерность утверждения условий этого договора и его заключения, правомерность заключения с управляющей организацией договора оказания услуг и (или) выполнения работ по содержанию и ремонту об</w:t>
      </w:r>
      <w:r w:rsidRPr="00A63388">
        <w:rPr>
          <w:sz w:val="26"/>
          <w:szCs w:val="26"/>
        </w:rPr>
        <w:lastRenderedPageBreak/>
        <w:t>щего имущества в многоквартирном доме, правомерность заключения с указанными в части 1 статьи 164 Жилищного кодекса Россий</w:t>
      </w:r>
      <w:r>
        <w:rPr>
          <w:sz w:val="26"/>
          <w:szCs w:val="26"/>
        </w:rPr>
        <w:t xml:space="preserve">ской Федерации лицами договоров оказания услуг по содержанию и (или) выполнению работ по ремонту общего </w:t>
      </w:r>
      <w:r w:rsidRPr="001A5308">
        <w:rPr>
          <w:sz w:val="26"/>
          <w:szCs w:val="26"/>
        </w:rPr>
        <w:t>имущества в многоквартирном доме, правомерность утверждения условий данных договоров;</w:t>
      </w:r>
    </w:p>
    <w:p w:rsidR="00952194" w:rsidRPr="001A5308" w:rsidRDefault="00DB7A51" w:rsidP="00C768F5">
      <w:pPr>
        <w:keepNext/>
        <w:ind w:firstLine="720"/>
        <w:jc w:val="both"/>
        <w:rPr>
          <w:sz w:val="26"/>
          <w:szCs w:val="26"/>
        </w:rPr>
      </w:pPr>
      <w:r w:rsidRPr="001A5308">
        <w:rPr>
          <w:color w:val="000000" w:themeColor="text1"/>
          <w:sz w:val="26"/>
          <w:szCs w:val="26"/>
        </w:rPr>
        <w:t>выдавать предписания о прекращении нарушений обязательных требований, об устранении выявленных нарушений, о проведении мероприятий по обеспечению соблюдения обязательных требований, в том числе об устранении в шестимесячный срок со дня направления такого предписания несоответствия устава товарищества собственников жилья, жилищного, жилищно-строительного или иного специализированного потребительского кооператива, внесенных в устав изменений обязательным требованиям</w:t>
      </w:r>
      <w:r w:rsidR="00952194" w:rsidRPr="001A5308">
        <w:rPr>
          <w:sz w:val="26"/>
          <w:szCs w:val="26"/>
        </w:rPr>
        <w:t>;</w:t>
      </w:r>
    </w:p>
    <w:p w:rsidR="00952194" w:rsidRDefault="00952194" w:rsidP="00C768F5">
      <w:pPr>
        <w:keepNext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составлять протоколы об административных правонарушениях, связанных с нарушениями обязательных требований и принимать меры по предотвращению таких нарушений в пределах полномочий Инспекции;</w:t>
      </w:r>
    </w:p>
    <w:p w:rsidR="00952194" w:rsidRDefault="00952194" w:rsidP="00C768F5">
      <w:pPr>
        <w:keepNext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направлять в уполномоченные органы материалы, связанные с нарушениями обязательных требований, для решения вопросов о возбуждении уголовных дел по признакам преступлений.</w:t>
      </w:r>
    </w:p>
    <w:p w:rsidR="00952194" w:rsidRDefault="00952194" w:rsidP="00C768F5">
      <w:pPr>
        <w:pStyle w:val="Style13"/>
        <w:keepNext/>
        <w:spacing w:line="240" w:lineRule="auto"/>
        <w:ind w:firstLine="720"/>
        <w:rPr>
          <w:rStyle w:val="FontStyle18"/>
          <w:sz w:val="26"/>
          <w:szCs w:val="26"/>
        </w:rPr>
      </w:pPr>
      <w:r>
        <w:rPr>
          <w:rStyle w:val="FontStyle18"/>
          <w:sz w:val="26"/>
          <w:szCs w:val="26"/>
        </w:rPr>
        <w:t>3.2.1</w:t>
      </w:r>
      <w:r w:rsidR="00117035">
        <w:rPr>
          <w:rStyle w:val="FontStyle18"/>
          <w:sz w:val="26"/>
          <w:szCs w:val="26"/>
        </w:rPr>
        <w:t>9</w:t>
      </w:r>
      <w:r>
        <w:rPr>
          <w:rStyle w:val="FontStyle18"/>
          <w:sz w:val="26"/>
          <w:szCs w:val="26"/>
        </w:rPr>
        <w:t>. Осуществляет другие полномочия в соответствии с законодательством Российской Федерации и законодательством Чувашской Республики.</w:t>
      </w:r>
    </w:p>
    <w:p w:rsidR="00391692" w:rsidRDefault="00391692" w:rsidP="00C768F5">
      <w:pPr>
        <w:pStyle w:val="Style13"/>
        <w:keepNext/>
        <w:spacing w:line="240" w:lineRule="auto"/>
        <w:ind w:firstLine="567"/>
        <w:jc w:val="left"/>
        <w:rPr>
          <w:rStyle w:val="FontStyle18"/>
          <w:sz w:val="26"/>
          <w:szCs w:val="26"/>
        </w:rPr>
      </w:pPr>
    </w:p>
    <w:p w:rsidR="00391692" w:rsidRPr="00BB1E3A" w:rsidRDefault="00391692" w:rsidP="00C768F5">
      <w:pPr>
        <w:pStyle w:val="Style13"/>
        <w:keepNext/>
        <w:spacing w:line="240" w:lineRule="auto"/>
        <w:ind w:firstLine="567"/>
        <w:jc w:val="center"/>
        <w:rPr>
          <w:rStyle w:val="FontStyle18"/>
          <w:b/>
          <w:sz w:val="26"/>
          <w:szCs w:val="26"/>
        </w:rPr>
      </w:pPr>
      <w:r w:rsidRPr="00BB1E3A">
        <w:rPr>
          <w:rStyle w:val="FontStyle18"/>
          <w:b/>
          <w:sz w:val="26"/>
          <w:szCs w:val="26"/>
          <w:lang w:val="en-US"/>
        </w:rPr>
        <w:t>IV</w:t>
      </w:r>
      <w:r w:rsidRPr="00BB1E3A">
        <w:rPr>
          <w:rStyle w:val="FontStyle18"/>
          <w:b/>
          <w:sz w:val="26"/>
          <w:szCs w:val="26"/>
        </w:rPr>
        <w:t>. Права</w:t>
      </w:r>
    </w:p>
    <w:p w:rsidR="00391692" w:rsidRDefault="00391692" w:rsidP="00C768F5">
      <w:pPr>
        <w:pStyle w:val="Style13"/>
        <w:keepNext/>
        <w:spacing w:line="240" w:lineRule="auto"/>
        <w:ind w:firstLine="567"/>
        <w:jc w:val="center"/>
        <w:rPr>
          <w:rStyle w:val="FontStyle18"/>
          <w:sz w:val="26"/>
          <w:szCs w:val="26"/>
        </w:rPr>
      </w:pPr>
    </w:p>
    <w:p w:rsidR="00391692" w:rsidRDefault="00391692" w:rsidP="00C768F5">
      <w:pPr>
        <w:pStyle w:val="Style13"/>
        <w:keepNext/>
        <w:spacing w:line="240" w:lineRule="auto"/>
        <w:ind w:firstLine="709"/>
        <w:rPr>
          <w:rStyle w:val="FontStyle18"/>
          <w:sz w:val="26"/>
          <w:szCs w:val="26"/>
        </w:rPr>
      </w:pPr>
      <w:r>
        <w:rPr>
          <w:rStyle w:val="FontStyle18"/>
          <w:sz w:val="26"/>
          <w:szCs w:val="26"/>
        </w:rPr>
        <w:t xml:space="preserve">4.1. Основные права </w:t>
      </w:r>
      <w:r w:rsidR="00AF0FFD">
        <w:rPr>
          <w:rStyle w:val="FontStyle18"/>
          <w:sz w:val="26"/>
          <w:szCs w:val="26"/>
        </w:rPr>
        <w:t>главного специалиста-эксперта</w:t>
      </w:r>
      <w:r>
        <w:rPr>
          <w:rStyle w:val="FontStyle18"/>
          <w:sz w:val="26"/>
          <w:szCs w:val="26"/>
        </w:rPr>
        <w:t xml:space="preserve"> установлены статьей 14 Федерального закона</w:t>
      </w:r>
      <w:r w:rsidR="00A63388">
        <w:rPr>
          <w:rStyle w:val="FontStyle18"/>
          <w:sz w:val="26"/>
          <w:szCs w:val="26"/>
        </w:rPr>
        <w:t xml:space="preserve"> «О государственной гражданской службе Российской Федерации»</w:t>
      </w:r>
      <w:r>
        <w:rPr>
          <w:rStyle w:val="FontStyle18"/>
          <w:sz w:val="26"/>
          <w:szCs w:val="26"/>
        </w:rPr>
        <w:t>.</w:t>
      </w:r>
    </w:p>
    <w:p w:rsidR="00391692" w:rsidRDefault="00391692" w:rsidP="00C768F5">
      <w:pPr>
        <w:pStyle w:val="Style13"/>
        <w:keepNext/>
        <w:spacing w:line="240" w:lineRule="auto"/>
        <w:ind w:firstLine="709"/>
        <w:rPr>
          <w:rStyle w:val="FontStyle18"/>
          <w:sz w:val="26"/>
          <w:szCs w:val="26"/>
        </w:rPr>
      </w:pPr>
      <w:r>
        <w:rPr>
          <w:rStyle w:val="FontStyle18"/>
          <w:sz w:val="26"/>
          <w:szCs w:val="26"/>
        </w:rPr>
        <w:t xml:space="preserve">4.2. Кроме того, </w:t>
      </w:r>
      <w:r w:rsidR="00AF0FFD">
        <w:rPr>
          <w:rStyle w:val="FontStyle18"/>
          <w:sz w:val="26"/>
          <w:szCs w:val="26"/>
        </w:rPr>
        <w:t>главный специалист-эксперт</w:t>
      </w:r>
      <w:r>
        <w:rPr>
          <w:rStyle w:val="FontStyle18"/>
          <w:sz w:val="26"/>
          <w:szCs w:val="26"/>
        </w:rPr>
        <w:t xml:space="preserve"> имеет право:</w:t>
      </w:r>
    </w:p>
    <w:p w:rsidR="00391692" w:rsidRDefault="00391692" w:rsidP="00C768F5">
      <w:pPr>
        <w:pStyle w:val="Style13"/>
        <w:keepNext/>
        <w:spacing w:line="240" w:lineRule="auto"/>
        <w:ind w:firstLine="709"/>
        <w:rPr>
          <w:rStyle w:val="FontStyle18"/>
          <w:sz w:val="26"/>
          <w:szCs w:val="26"/>
        </w:rPr>
      </w:pPr>
      <w:r>
        <w:rPr>
          <w:rStyle w:val="FontStyle18"/>
          <w:sz w:val="26"/>
          <w:szCs w:val="26"/>
        </w:rPr>
        <w:t>запрашивать и получать от территориальных органов федеральных органов исполнительной власти, органов исполнительной власти Чувашской Республики, органов местного самоуправления, других организаций и должностных лиц необходимую информацию, документы и материалы по вопросам, отнесенным к компетенции отдела, в порядке, установленном законодательством;</w:t>
      </w:r>
    </w:p>
    <w:p w:rsidR="00391692" w:rsidRPr="00E02048" w:rsidRDefault="00391692" w:rsidP="00C768F5">
      <w:pPr>
        <w:pStyle w:val="Style13"/>
        <w:keepNext/>
        <w:spacing w:line="240" w:lineRule="auto"/>
        <w:ind w:firstLine="709"/>
        <w:rPr>
          <w:sz w:val="26"/>
          <w:szCs w:val="26"/>
        </w:rPr>
      </w:pPr>
      <w:r>
        <w:rPr>
          <w:rStyle w:val="FontStyle18"/>
          <w:sz w:val="26"/>
          <w:szCs w:val="26"/>
        </w:rPr>
        <w:t xml:space="preserve">по решению руководителя </w:t>
      </w:r>
      <w:r w:rsidRPr="007705C7">
        <w:rPr>
          <w:rStyle w:val="FontStyle18"/>
          <w:sz w:val="26"/>
          <w:szCs w:val="26"/>
        </w:rPr>
        <w:t xml:space="preserve">Инспекции к участию в проведении проверок привлекать экспертов и экспертные организации, аккредитованные </w:t>
      </w:r>
      <w:r w:rsidR="007705C7" w:rsidRPr="007705C7">
        <w:rPr>
          <w:sz w:val="26"/>
          <w:szCs w:val="26"/>
        </w:rPr>
        <w:t xml:space="preserve">в соответствии с </w:t>
      </w:r>
      <w:r w:rsidR="007705C7" w:rsidRPr="00E02048">
        <w:rPr>
          <w:sz w:val="26"/>
          <w:szCs w:val="26"/>
        </w:rPr>
        <w:t>законодательством Российской Федерации об аккредитации в национальной системе аккредитации;</w:t>
      </w:r>
    </w:p>
    <w:p w:rsidR="007705C7" w:rsidRPr="00E02048" w:rsidRDefault="00E02048" w:rsidP="00C768F5">
      <w:pPr>
        <w:pStyle w:val="Style13"/>
        <w:keepNext/>
        <w:spacing w:line="240" w:lineRule="auto"/>
        <w:ind w:firstLine="709"/>
        <w:rPr>
          <w:rStyle w:val="FontStyle18"/>
          <w:sz w:val="26"/>
          <w:szCs w:val="26"/>
        </w:rPr>
      </w:pPr>
      <w:r w:rsidRPr="00E02048">
        <w:rPr>
          <w:sz w:val="26"/>
          <w:szCs w:val="26"/>
        </w:rPr>
        <w:t>вносить предложения начальнику отдела по вопросам, входящим в компетенцию отдела</w:t>
      </w:r>
      <w:r w:rsidR="004A1C1C" w:rsidRPr="00E02048">
        <w:rPr>
          <w:rStyle w:val="FontStyle18"/>
          <w:sz w:val="26"/>
          <w:szCs w:val="26"/>
        </w:rPr>
        <w:t>.</w:t>
      </w:r>
    </w:p>
    <w:p w:rsidR="002511DE" w:rsidRDefault="002511DE" w:rsidP="00C768F5">
      <w:pPr>
        <w:pStyle w:val="Style13"/>
        <w:keepNext/>
        <w:spacing w:line="240" w:lineRule="auto"/>
        <w:ind w:firstLine="567"/>
        <w:rPr>
          <w:rStyle w:val="FontStyle18"/>
          <w:sz w:val="26"/>
          <w:szCs w:val="26"/>
        </w:rPr>
      </w:pPr>
    </w:p>
    <w:p w:rsidR="00A05CA1" w:rsidRDefault="002511DE" w:rsidP="00C768F5">
      <w:pPr>
        <w:pStyle w:val="Style13"/>
        <w:keepNext/>
        <w:spacing w:line="240" w:lineRule="auto"/>
        <w:ind w:firstLine="567"/>
        <w:jc w:val="center"/>
        <w:rPr>
          <w:rStyle w:val="FontStyle18"/>
          <w:b/>
          <w:sz w:val="26"/>
          <w:szCs w:val="26"/>
        </w:rPr>
      </w:pPr>
      <w:r w:rsidRPr="0077389B">
        <w:rPr>
          <w:rStyle w:val="FontStyle18"/>
          <w:b/>
          <w:sz w:val="26"/>
          <w:szCs w:val="26"/>
          <w:lang w:val="en-US"/>
        </w:rPr>
        <w:t>V</w:t>
      </w:r>
      <w:r w:rsidRPr="0077389B">
        <w:rPr>
          <w:rStyle w:val="FontStyle18"/>
          <w:b/>
          <w:sz w:val="26"/>
          <w:szCs w:val="26"/>
        </w:rPr>
        <w:t>. Ответственность</w:t>
      </w:r>
      <w:r w:rsidR="00A05CA1">
        <w:rPr>
          <w:rStyle w:val="FontStyle18"/>
          <w:b/>
          <w:sz w:val="26"/>
          <w:szCs w:val="26"/>
        </w:rPr>
        <w:t xml:space="preserve"> гражданского служащего за неисполнение </w:t>
      </w:r>
    </w:p>
    <w:p w:rsidR="002511DE" w:rsidRDefault="00A05CA1" w:rsidP="00C768F5">
      <w:pPr>
        <w:pStyle w:val="Style13"/>
        <w:keepNext/>
        <w:spacing w:line="240" w:lineRule="auto"/>
        <w:ind w:firstLine="567"/>
        <w:jc w:val="center"/>
        <w:rPr>
          <w:rStyle w:val="FontStyle18"/>
          <w:b/>
          <w:sz w:val="26"/>
          <w:szCs w:val="26"/>
        </w:rPr>
      </w:pPr>
      <w:r>
        <w:rPr>
          <w:rStyle w:val="FontStyle18"/>
          <w:b/>
          <w:sz w:val="26"/>
          <w:szCs w:val="26"/>
        </w:rPr>
        <w:t>(ненадлежащее исполнение) должностных обязанностей</w:t>
      </w:r>
    </w:p>
    <w:p w:rsidR="00530D86" w:rsidRPr="0077389B" w:rsidRDefault="00530D86" w:rsidP="00C768F5">
      <w:pPr>
        <w:pStyle w:val="Style13"/>
        <w:keepNext/>
        <w:spacing w:line="240" w:lineRule="auto"/>
        <w:ind w:firstLine="567"/>
        <w:jc w:val="center"/>
        <w:rPr>
          <w:rStyle w:val="FontStyle18"/>
          <w:b/>
          <w:sz w:val="26"/>
          <w:szCs w:val="26"/>
        </w:rPr>
      </w:pPr>
    </w:p>
    <w:p w:rsidR="0077389B" w:rsidRPr="00AD16F4" w:rsidRDefault="0077389B" w:rsidP="00C768F5">
      <w:pPr>
        <w:keepNext/>
        <w:tabs>
          <w:tab w:val="left" w:pos="900"/>
        </w:tabs>
        <w:ind w:firstLine="720"/>
        <w:contextualSpacing/>
        <w:jc w:val="both"/>
        <w:rPr>
          <w:sz w:val="26"/>
          <w:szCs w:val="26"/>
        </w:rPr>
      </w:pPr>
      <w:r w:rsidRPr="00AD16F4">
        <w:rPr>
          <w:sz w:val="26"/>
          <w:szCs w:val="26"/>
        </w:rPr>
        <w:t>5.1.</w:t>
      </w:r>
      <w:r w:rsidRPr="00AD16F4">
        <w:rPr>
          <w:sz w:val="26"/>
          <w:szCs w:val="26"/>
          <w:lang w:val="en-US"/>
        </w:rPr>
        <w:t> </w:t>
      </w:r>
      <w:r w:rsidR="0086431A">
        <w:rPr>
          <w:sz w:val="26"/>
          <w:szCs w:val="26"/>
        </w:rPr>
        <w:t>Главный специалист-эксперт</w:t>
      </w:r>
      <w:r w:rsidR="007C4DDE">
        <w:rPr>
          <w:sz w:val="26"/>
          <w:szCs w:val="26"/>
        </w:rPr>
        <w:t xml:space="preserve"> </w:t>
      </w:r>
      <w:r w:rsidRPr="00AD16F4">
        <w:rPr>
          <w:sz w:val="26"/>
          <w:szCs w:val="26"/>
        </w:rPr>
        <w:t>несет предусмотренную законодательством</w:t>
      </w:r>
      <w:r>
        <w:rPr>
          <w:sz w:val="26"/>
          <w:szCs w:val="26"/>
        </w:rPr>
        <w:t xml:space="preserve"> </w:t>
      </w:r>
      <w:r w:rsidR="0016687E">
        <w:rPr>
          <w:sz w:val="26"/>
          <w:szCs w:val="26"/>
        </w:rPr>
        <w:t xml:space="preserve">Российской Федерации </w:t>
      </w:r>
      <w:r w:rsidRPr="00AD16F4">
        <w:rPr>
          <w:sz w:val="26"/>
          <w:szCs w:val="26"/>
        </w:rPr>
        <w:t>ответственность за:</w:t>
      </w:r>
    </w:p>
    <w:p w:rsidR="0077389B" w:rsidRPr="00AD16F4" w:rsidRDefault="0077389B" w:rsidP="00C768F5">
      <w:pPr>
        <w:keepNext/>
        <w:tabs>
          <w:tab w:val="left" w:pos="900"/>
        </w:tabs>
        <w:ind w:firstLine="720"/>
        <w:contextualSpacing/>
        <w:jc w:val="both"/>
        <w:rPr>
          <w:sz w:val="26"/>
          <w:szCs w:val="26"/>
        </w:rPr>
      </w:pPr>
      <w:r w:rsidRPr="00AD16F4">
        <w:rPr>
          <w:sz w:val="26"/>
          <w:szCs w:val="26"/>
        </w:rPr>
        <w:t>неисполнение либо за ненадлежащее исполнение должностных обязанностей;</w:t>
      </w:r>
    </w:p>
    <w:p w:rsidR="0077389B" w:rsidRPr="00AD16F4" w:rsidRDefault="0077389B" w:rsidP="00C768F5">
      <w:pPr>
        <w:keepNext/>
        <w:tabs>
          <w:tab w:val="left" w:pos="900"/>
        </w:tabs>
        <w:ind w:firstLine="720"/>
        <w:contextualSpacing/>
        <w:jc w:val="both"/>
        <w:rPr>
          <w:sz w:val="26"/>
          <w:szCs w:val="26"/>
        </w:rPr>
      </w:pPr>
      <w:r w:rsidRPr="00AD16F4">
        <w:rPr>
          <w:sz w:val="26"/>
          <w:szCs w:val="26"/>
        </w:rPr>
        <w:t>несоблюдение ограничений, невыполнение обязательств и требований к служебному поведению, нарушение запретов, установленных законодательством Российской Федерации;</w:t>
      </w:r>
    </w:p>
    <w:p w:rsidR="0077389B" w:rsidRPr="00AD16F4" w:rsidRDefault="0077389B" w:rsidP="00C768F5">
      <w:pPr>
        <w:keepNext/>
        <w:tabs>
          <w:tab w:val="left" w:pos="900"/>
        </w:tabs>
        <w:ind w:firstLine="720"/>
        <w:contextualSpacing/>
        <w:jc w:val="both"/>
        <w:rPr>
          <w:sz w:val="26"/>
          <w:szCs w:val="26"/>
        </w:rPr>
      </w:pPr>
      <w:r w:rsidRPr="00AD16F4">
        <w:rPr>
          <w:sz w:val="26"/>
          <w:szCs w:val="26"/>
        </w:rPr>
        <w:lastRenderedPageBreak/>
        <w:t xml:space="preserve">разглашение </w:t>
      </w:r>
      <w:r w:rsidR="00CD5C5B">
        <w:rPr>
          <w:sz w:val="26"/>
          <w:szCs w:val="26"/>
        </w:rPr>
        <w:t>служебной информации, ставшей</w:t>
      </w:r>
      <w:r w:rsidRPr="00AD16F4">
        <w:rPr>
          <w:sz w:val="26"/>
          <w:szCs w:val="26"/>
        </w:rPr>
        <w:t xml:space="preserve"> известн</w:t>
      </w:r>
      <w:r w:rsidR="00CD5C5B">
        <w:rPr>
          <w:sz w:val="26"/>
          <w:szCs w:val="26"/>
        </w:rPr>
        <w:t>ой</w:t>
      </w:r>
      <w:r w:rsidRPr="00AD16F4">
        <w:rPr>
          <w:sz w:val="26"/>
          <w:szCs w:val="26"/>
        </w:rPr>
        <w:t xml:space="preserve"> гражданскому служащему в связи с исполнением им должностных обязанностей.</w:t>
      </w:r>
    </w:p>
    <w:p w:rsidR="0077389B" w:rsidRPr="00CF3B9D" w:rsidRDefault="0077389B" w:rsidP="00C768F5">
      <w:pPr>
        <w:keepNext/>
        <w:tabs>
          <w:tab w:val="left" w:pos="900"/>
        </w:tabs>
        <w:ind w:firstLine="720"/>
        <w:jc w:val="both"/>
        <w:rPr>
          <w:sz w:val="26"/>
          <w:szCs w:val="26"/>
        </w:rPr>
      </w:pPr>
      <w:r w:rsidRPr="00CF3B9D">
        <w:rPr>
          <w:sz w:val="26"/>
          <w:szCs w:val="26"/>
        </w:rPr>
        <w:t>5.</w:t>
      </w:r>
      <w:r>
        <w:rPr>
          <w:sz w:val="26"/>
          <w:szCs w:val="26"/>
        </w:rPr>
        <w:t>2</w:t>
      </w:r>
      <w:r w:rsidRPr="00CF3B9D">
        <w:rPr>
          <w:sz w:val="26"/>
          <w:szCs w:val="26"/>
        </w:rPr>
        <w:t>. За совершение дисциплинарного проступка, то есть за неисполнение или ненадлежащее исполнение гражданским служащим по его вине возложенных на него должностных обязанностей, применяются следующие дисциплинарные взыскания: замечание, выговор, предупреждение о неполном должностном соответствии, увольнение с гражданской службы по предусмотренным законодательством Российской Федерации основаниям.</w:t>
      </w:r>
    </w:p>
    <w:p w:rsidR="0077389B" w:rsidRDefault="0077389B" w:rsidP="00C768F5">
      <w:pPr>
        <w:keepNext/>
        <w:ind w:firstLine="720"/>
        <w:jc w:val="both"/>
        <w:outlineLvl w:val="1"/>
        <w:rPr>
          <w:sz w:val="26"/>
          <w:szCs w:val="26"/>
        </w:rPr>
      </w:pPr>
      <w:r w:rsidRPr="00CF3B9D">
        <w:rPr>
          <w:sz w:val="26"/>
          <w:szCs w:val="26"/>
        </w:rPr>
        <w:t>5.</w:t>
      </w:r>
      <w:r>
        <w:rPr>
          <w:sz w:val="26"/>
          <w:szCs w:val="26"/>
        </w:rPr>
        <w:t>3</w:t>
      </w:r>
      <w:r w:rsidRPr="00CF3B9D">
        <w:rPr>
          <w:sz w:val="26"/>
          <w:szCs w:val="26"/>
        </w:rPr>
        <w:t xml:space="preserve">. За несоблюдение гражданским служащим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Федеральным законом, Федеральным </w:t>
      </w:r>
      <w:hyperlink r:id="rId9" w:history="1">
        <w:r w:rsidRPr="00CF3B9D">
          <w:rPr>
            <w:sz w:val="26"/>
            <w:szCs w:val="26"/>
          </w:rPr>
          <w:t>закон</w:t>
        </w:r>
      </w:hyperlink>
      <w:r w:rsidRPr="00CF3B9D">
        <w:rPr>
          <w:sz w:val="26"/>
          <w:szCs w:val="26"/>
        </w:rPr>
        <w:t>ом «О противодействии коррупции» и другими федеральными законами, налагаются следующие взыскания: замечание, выговор, предупреждение о не</w:t>
      </w:r>
      <w:r w:rsidR="00C13223">
        <w:rPr>
          <w:sz w:val="26"/>
          <w:szCs w:val="26"/>
        </w:rPr>
        <w:t>полном должностном соответствии, увольнение с гражданской службы в связи с утратой представителем нанимателя доверия к гражданскому служащему.</w:t>
      </w:r>
    </w:p>
    <w:p w:rsidR="00A975EE" w:rsidRPr="00CF3B9D" w:rsidRDefault="00A975EE" w:rsidP="00C768F5">
      <w:pPr>
        <w:keepNext/>
        <w:ind w:firstLine="720"/>
        <w:jc w:val="both"/>
        <w:outlineLvl w:val="1"/>
        <w:rPr>
          <w:sz w:val="26"/>
          <w:szCs w:val="26"/>
        </w:rPr>
      </w:pPr>
    </w:p>
    <w:p w:rsidR="00EF115A" w:rsidRDefault="0077389B" w:rsidP="00C768F5">
      <w:pPr>
        <w:keepNext/>
        <w:tabs>
          <w:tab w:val="left" w:pos="0"/>
        </w:tabs>
        <w:contextualSpacing/>
        <w:jc w:val="center"/>
        <w:outlineLvl w:val="0"/>
        <w:rPr>
          <w:b/>
          <w:bCs/>
          <w:sz w:val="26"/>
          <w:szCs w:val="26"/>
        </w:rPr>
      </w:pPr>
      <w:r w:rsidRPr="00BF6ABD">
        <w:rPr>
          <w:b/>
          <w:bCs/>
          <w:sz w:val="26"/>
          <w:szCs w:val="26"/>
          <w:lang w:val="en-US"/>
        </w:rPr>
        <w:t>VI</w:t>
      </w:r>
      <w:r w:rsidRPr="00BF6ABD">
        <w:rPr>
          <w:b/>
          <w:bCs/>
          <w:sz w:val="26"/>
          <w:szCs w:val="26"/>
        </w:rPr>
        <w:t xml:space="preserve">. Перечень вопросов, по которым </w:t>
      </w:r>
      <w:r w:rsidR="00F015C0">
        <w:rPr>
          <w:b/>
          <w:bCs/>
          <w:sz w:val="26"/>
          <w:szCs w:val="26"/>
        </w:rPr>
        <w:t>главный специалист-эксперт</w:t>
      </w:r>
      <w:r w:rsidRPr="00BF6ABD">
        <w:rPr>
          <w:b/>
          <w:bCs/>
          <w:sz w:val="26"/>
          <w:szCs w:val="26"/>
        </w:rPr>
        <w:t xml:space="preserve"> </w:t>
      </w:r>
    </w:p>
    <w:p w:rsidR="0016552A" w:rsidRDefault="0077389B" w:rsidP="00C768F5">
      <w:pPr>
        <w:keepNext/>
        <w:tabs>
          <w:tab w:val="left" w:pos="0"/>
        </w:tabs>
        <w:contextualSpacing/>
        <w:jc w:val="center"/>
        <w:outlineLvl w:val="0"/>
        <w:rPr>
          <w:b/>
          <w:bCs/>
          <w:sz w:val="26"/>
          <w:szCs w:val="26"/>
        </w:rPr>
      </w:pPr>
      <w:r w:rsidRPr="00BF6ABD">
        <w:rPr>
          <w:b/>
          <w:bCs/>
          <w:sz w:val="26"/>
          <w:szCs w:val="26"/>
        </w:rPr>
        <w:t xml:space="preserve">вправе или обязан самостоятельно принимать </w:t>
      </w:r>
    </w:p>
    <w:p w:rsidR="0077389B" w:rsidRPr="00BF6ABD" w:rsidRDefault="0077389B" w:rsidP="00C768F5">
      <w:pPr>
        <w:keepNext/>
        <w:tabs>
          <w:tab w:val="left" w:pos="0"/>
        </w:tabs>
        <w:contextualSpacing/>
        <w:jc w:val="center"/>
        <w:outlineLvl w:val="0"/>
        <w:rPr>
          <w:b/>
          <w:bCs/>
          <w:sz w:val="26"/>
          <w:szCs w:val="26"/>
        </w:rPr>
      </w:pPr>
      <w:r w:rsidRPr="00BF6ABD">
        <w:rPr>
          <w:b/>
          <w:bCs/>
          <w:sz w:val="26"/>
          <w:szCs w:val="26"/>
        </w:rPr>
        <w:t>управленческие</w:t>
      </w:r>
      <w:r w:rsidR="0016552A">
        <w:rPr>
          <w:b/>
          <w:bCs/>
          <w:sz w:val="26"/>
          <w:szCs w:val="26"/>
        </w:rPr>
        <w:t xml:space="preserve"> </w:t>
      </w:r>
      <w:r w:rsidRPr="00BF6ABD">
        <w:rPr>
          <w:b/>
          <w:bCs/>
          <w:sz w:val="26"/>
          <w:szCs w:val="26"/>
        </w:rPr>
        <w:t>и иные решения</w:t>
      </w:r>
    </w:p>
    <w:p w:rsidR="0077389B" w:rsidRPr="00BF6ABD" w:rsidRDefault="0077389B" w:rsidP="00C768F5">
      <w:pPr>
        <w:keepNext/>
        <w:tabs>
          <w:tab w:val="left" w:pos="0"/>
        </w:tabs>
        <w:contextualSpacing/>
        <w:jc w:val="center"/>
        <w:rPr>
          <w:b/>
          <w:bCs/>
          <w:sz w:val="26"/>
          <w:szCs w:val="26"/>
        </w:rPr>
      </w:pPr>
    </w:p>
    <w:p w:rsidR="00666A4E" w:rsidRDefault="00666A4E" w:rsidP="00C768F5">
      <w:pPr>
        <w:pStyle w:val="a8"/>
        <w:keepNext/>
        <w:widowControl w:val="0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6.1. </w:t>
      </w:r>
      <w:r w:rsidR="0086431A">
        <w:rPr>
          <w:sz w:val="26"/>
          <w:szCs w:val="26"/>
        </w:rPr>
        <w:t>Главный специалист-эксперт</w:t>
      </w:r>
      <w:r>
        <w:rPr>
          <w:sz w:val="26"/>
          <w:szCs w:val="26"/>
        </w:rPr>
        <w:t xml:space="preserve"> самостоятельно принимает решения по вопросам, отнесенным к сфере своей деятельности, кроме вопросов, требующих согласования в установленном порядке с начальником отдела.</w:t>
      </w:r>
    </w:p>
    <w:p w:rsidR="00666A4E" w:rsidRDefault="00666A4E" w:rsidP="00C768F5">
      <w:pPr>
        <w:pStyle w:val="a8"/>
        <w:keepNext/>
        <w:widowControl w:val="0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6.2. </w:t>
      </w:r>
      <w:r w:rsidR="0086431A">
        <w:rPr>
          <w:sz w:val="26"/>
          <w:szCs w:val="26"/>
        </w:rPr>
        <w:t>Главный специалист-эксперт</w:t>
      </w:r>
      <w:r>
        <w:rPr>
          <w:sz w:val="26"/>
          <w:szCs w:val="26"/>
        </w:rPr>
        <w:t xml:space="preserve"> вправе самостоятельно принимать решения по вопросам:</w:t>
      </w:r>
    </w:p>
    <w:p w:rsidR="00666A4E" w:rsidRDefault="00666A4E" w:rsidP="00C768F5">
      <w:pPr>
        <w:pStyle w:val="a8"/>
        <w:keepNext/>
        <w:widowControl w:val="0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подготовки проектов писем, предложений и поручений по поступившим материалам;</w:t>
      </w:r>
    </w:p>
    <w:p w:rsidR="00162CD5" w:rsidRPr="00162CD5" w:rsidRDefault="00666A4E" w:rsidP="00C768F5">
      <w:pPr>
        <w:pStyle w:val="a8"/>
        <w:keepNext/>
        <w:widowControl w:val="0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осуществления </w:t>
      </w:r>
      <w:r w:rsidR="00162CD5" w:rsidRPr="00162CD5">
        <w:rPr>
          <w:sz w:val="26"/>
          <w:szCs w:val="26"/>
        </w:rPr>
        <w:t>запрос</w:t>
      </w:r>
      <w:r>
        <w:rPr>
          <w:sz w:val="26"/>
          <w:szCs w:val="26"/>
        </w:rPr>
        <w:t>ов</w:t>
      </w:r>
      <w:r w:rsidR="00162CD5" w:rsidRPr="00162CD5">
        <w:rPr>
          <w:sz w:val="26"/>
          <w:szCs w:val="26"/>
        </w:rPr>
        <w:t xml:space="preserve"> в установленном порядке у органов исполнительной власти Чувашской Республики и органов местного самоуправления, территориальных органов федеральных органов исполнительной власти, </w:t>
      </w:r>
      <w:r w:rsidR="00162CD5">
        <w:rPr>
          <w:sz w:val="26"/>
          <w:szCs w:val="26"/>
        </w:rPr>
        <w:t xml:space="preserve">структурных подразделений Инспекции </w:t>
      </w:r>
      <w:r w:rsidR="00162CD5" w:rsidRPr="00162CD5">
        <w:rPr>
          <w:sz w:val="26"/>
          <w:szCs w:val="26"/>
        </w:rPr>
        <w:t>информации и документов, необходимых для исполнения должностных обязанностей;</w:t>
      </w:r>
    </w:p>
    <w:p w:rsidR="00162CD5" w:rsidRPr="00162CD5" w:rsidRDefault="00666A4E" w:rsidP="00C768F5">
      <w:pPr>
        <w:pStyle w:val="a8"/>
        <w:keepNext/>
        <w:widowControl w:val="0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осуществления </w:t>
      </w:r>
      <w:r w:rsidR="00162CD5" w:rsidRPr="00162CD5">
        <w:rPr>
          <w:sz w:val="26"/>
          <w:szCs w:val="26"/>
        </w:rPr>
        <w:t>запрос</w:t>
      </w:r>
      <w:r>
        <w:rPr>
          <w:sz w:val="26"/>
          <w:szCs w:val="26"/>
        </w:rPr>
        <w:t>ов</w:t>
      </w:r>
      <w:r w:rsidR="00162CD5" w:rsidRPr="00162CD5">
        <w:rPr>
          <w:sz w:val="26"/>
          <w:szCs w:val="26"/>
        </w:rPr>
        <w:t xml:space="preserve"> в установленном порядке и получение в ходе проведения контрольных </w:t>
      </w:r>
      <w:r w:rsidR="00162CD5">
        <w:rPr>
          <w:sz w:val="26"/>
          <w:szCs w:val="26"/>
        </w:rPr>
        <w:t xml:space="preserve">(надзорных) </w:t>
      </w:r>
      <w:r w:rsidR="00162CD5" w:rsidRPr="00162CD5">
        <w:rPr>
          <w:sz w:val="26"/>
          <w:szCs w:val="26"/>
        </w:rPr>
        <w:t>мероприятий от органов исполнительной власти Чувашской Республики, органов местного самоуправления, территориальных органов федеральных органов исполнительной власти, учреждений и организаций всех форм собственности информации и материалов по вопросам, необходимых для исполнения своих должностных обязанностей;</w:t>
      </w:r>
    </w:p>
    <w:p w:rsidR="0077389B" w:rsidRDefault="00666A4E" w:rsidP="00C768F5">
      <w:pPr>
        <w:pStyle w:val="a8"/>
        <w:keepNext/>
        <w:widowControl w:val="0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внесения</w:t>
      </w:r>
      <w:r w:rsidR="00BF6ABD" w:rsidRPr="00466B46">
        <w:rPr>
          <w:sz w:val="26"/>
          <w:szCs w:val="26"/>
        </w:rPr>
        <w:t xml:space="preserve"> предложений </w:t>
      </w:r>
      <w:r w:rsidR="00BD7F78" w:rsidRPr="00466B46">
        <w:rPr>
          <w:sz w:val="26"/>
          <w:szCs w:val="26"/>
        </w:rPr>
        <w:t>начальнику отдела о</w:t>
      </w:r>
      <w:r w:rsidR="00BF6ABD" w:rsidRPr="00466B46">
        <w:rPr>
          <w:sz w:val="26"/>
          <w:szCs w:val="26"/>
        </w:rPr>
        <w:t xml:space="preserve"> </w:t>
      </w:r>
      <w:r>
        <w:rPr>
          <w:sz w:val="26"/>
          <w:szCs w:val="26"/>
        </w:rPr>
        <w:t>совершенствовании работы отдела.</w:t>
      </w:r>
    </w:p>
    <w:p w:rsidR="00C768F5" w:rsidRPr="00466B46" w:rsidRDefault="00C768F5" w:rsidP="00C768F5">
      <w:pPr>
        <w:pStyle w:val="a8"/>
        <w:keepNext/>
        <w:widowControl w:val="0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16552A" w:rsidRDefault="0077389B" w:rsidP="00C768F5">
      <w:pPr>
        <w:pStyle w:val="ConsNormal"/>
        <w:keepNext/>
        <w:widowControl w:val="0"/>
        <w:ind w:firstLine="0"/>
        <w:contextualSpacing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BF6ABD">
        <w:rPr>
          <w:rFonts w:ascii="Times New Roman" w:hAnsi="Times New Roman" w:cs="Times New Roman"/>
          <w:b/>
          <w:bCs/>
          <w:sz w:val="26"/>
          <w:szCs w:val="26"/>
          <w:lang w:val="en-US"/>
        </w:rPr>
        <w:t>VII</w:t>
      </w:r>
      <w:r w:rsidRPr="00BF6ABD">
        <w:rPr>
          <w:rFonts w:ascii="Times New Roman" w:hAnsi="Times New Roman" w:cs="Times New Roman"/>
          <w:b/>
          <w:bCs/>
          <w:sz w:val="26"/>
          <w:szCs w:val="26"/>
        </w:rPr>
        <w:t xml:space="preserve">. Перечень вопросов, по которым </w:t>
      </w:r>
      <w:r w:rsidR="0086431A">
        <w:rPr>
          <w:rFonts w:ascii="Times New Roman" w:hAnsi="Times New Roman" w:cs="Times New Roman"/>
          <w:b/>
          <w:bCs/>
          <w:sz w:val="26"/>
          <w:szCs w:val="26"/>
        </w:rPr>
        <w:t>главный специалист-эксперт</w:t>
      </w:r>
      <w:r w:rsidR="00695129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:rsidR="0016552A" w:rsidRDefault="0077389B" w:rsidP="00C768F5">
      <w:pPr>
        <w:pStyle w:val="ConsNormal"/>
        <w:keepNext/>
        <w:widowControl w:val="0"/>
        <w:ind w:firstLine="0"/>
        <w:contextualSpacing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BF6ABD">
        <w:rPr>
          <w:rFonts w:ascii="Times New Roman" w:hAnsi="Times New Roman" w:cs="Times New Roman"/>
          <w:b/>
          <w:bCs/>
          <w:sz w:val="26"/>
          <w:szCs w:val="26"/>
        </w:rPr>
        <w:t xml:space="preserve">вправе или обязан участвовать при подготовке проектов </w:t>
      </w:r>
    </w:p>
    <w:p w:rsidR="0016552A" w:rsidRDefault="0077389B" w:rsidP="00C768F5">
      <w:pPr>
        <w:pStyle w:val="ConsNormal"/>
        <w:keepNext/>
        <w:widowControl w:val="0"/>
        <w:ind w:firstLine="0"/>
        <w:contextualSpacing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BF6ABD">
        <w:rPr>
          <w:rFonts w:ascii="Times New Roman" w:hAnsi="Times New Roman" w:cs="Times New Roman"/>
          <w:b/>
          <w:bCs/>
          <w:sz w:val="26"/>
          <w:szCs w:val="26"/>
        </w:rPr>
        <w:t xml:space="preserve">нормативных правовых актов Чувашской Республики </w:t>
      </w:r>
    </w:p>
    <w:p w:rsidR="0077389B" w:rsidRPr="00AD16F4" w:rsidRDefault="0077389B" w:rsidP="00C768F5">
      <w:pPr>
        <w:pStyle w:val="ConsNormal"/>
        <w:keepNext/>
        <w:widowControl w:val="0"/>
        <w:ind w:firstLine="0"/>
        <w:contextualSpacing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BF6ABD">
        <w:rPr>
          <w:rFonts w:ascii="Times New Roman" w:hAnsi="Times New Roman" w:cs="Times New Roman"/>
          <w:b/>
          <w:bCs/>
          <w:sz w:val="26"/>
          <w:szCs w:val="26"/>
        </w:rPr>
        <w:t>и</w:t>
      </w:r>
      <w:r w:rsidRPr="00AD16F4">
        <w:rPr>
          <w:rFonts w:ascii="Times New Roman" w:hAnsi="Times New Roman" w:cs="Times New Roman"/>
          <w:b/>
          <w:bCs/>
          <w:sz w:val="26"/>
          <w:szCs w:val="26"/>
        </w:rPr>
        <w:t xml:space="preserve"> (или) проектов управленческих и иных решений</w:t>
      </w:r>
    </w:p>
    <w:p w:rsidR="0077389B" w:rsidRPr="00AD16F4" w:rsidRDefault="0077389B" w:rsidP="00C768F5">
      <w:pPr>
        <w:keepNext/>
        <w:shd w:val="clear" w:color="auto" w:fill="FFFFFF"/>
        <w:tabs>
          <w:tab w:val="left" w:pos="0"/>
        </w:tabs>
        <w:ind w:right="-108" w:firstLine="540"/>
        <w:contextualSpacing/>
        <w:rPr>
          <w:sz w:val="26"/>
          <w:szCs w:val="26"/>
        </w:rPr>
      </w:pPr>
      <w:r w:rsidRPr="00AD16F4">
        <w:rPr>
          <w:sz w:val="26"/>
          <w:szCs w:val="26"/>
        </w:rPr>
        <w:tab/>
      </w:r>
    </w:p>
    <w:p w:rsidR="00CA72AE" w:rsidRDefault="00F015C0" w:rsidP="00C768F5">
      <w:pPr>
        <w:keepNext/>
        <w:shd w:val="clear" w:color="auto" w:fill="FFFFFF"/>
        <w:tabs>
          <w:tab w:val="left" w:pos="0"/>
        </w:tabs>
        <w:ind w:right="-3" w:firstLine="709"/>
        <w:contextualSpacing/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Главный специалист-эксперт </w:t>
      </w:r>
      <w:r w:rsidR="0077389B">
        <w:rPr>
          <w:sz w:val="26"/>
          <w:szCs w:val="26"/>
        </w:rPr>
        <w:t xml:space="preserve">обязан </w:t>
      </w:r>
      <w:r w:rsidR="0077389B" w:rsidRPr="00AD16F4">
        <w:rPr>
          <w:sz w:val="26"/>
          <w:szCs w:val="26"/>
        </w:rPr>
        <w:t>участв</w:t>
      </w:r>
      <w:r w:rsidR="0077389B">
        <w:rPr>
          <w:sz w:val="26"/>
          <w:szCs w:val="26"/>
        </w:rPr>
        <w:t>овать</w:t>
      </w:r>
      <w:r w:rsidR="0077389B" w:rsidRPr="00AD16F4">
        <w:rPr>
          <w:sz w:val="26"/>
          <w:szCs w:val="26"/>
        </w:rPr>
        <w:t xml:space="preserve"> в подготовке</w:t>
      </w:r>
      <w:r w:rsidR="00CA72AE">
        <w:rPr>
          <w:sz w:val="26"/>
          <w:szCs w:val="26"/>
        </w:rPr>
        <w:t>:</w:t>
      </w:r>
    </w:p>
    <w:p w:rsidR="00990A06" w:rsidRDefault="00990A06" w:rsidP="00C768F5">
      <w:pPr>
        <w:keepNext/>
        <w:shd w:val="clear" w:color="auto" w:fill="FFFFFF"/>
        <w:tabs>
          <w:tab w:val="left" w:pos="0"/>
        </w:tabs>
        <w:ind w:right="-3"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проектов писем и обращений;</w:t>
      </w:r>
    </w:p>
    <w:p w:rsidR="0077389B" w:rsidRPr="00AD16F4" w:rsidRDefault="0077389B" w:rsidP="00C768F5">
      <w:pPr>
        <w:keepNext/>
        <w:ind w:firstLine="709"/>
        <w:contextualSpacing/>
        <w:jc w:val="both"/>
        <w:rPr>
          <w:sz w:val="26"/>
          <w:szCs w:val="26"/>
        </w:rPr>
      </w:pPr>
      <w:r w:rsidRPr="00AD16F4">
        <w:rPr>
          <w:color w:val="000000"/>
          <w:spacing w:val="-1"/>
          <w:sz w:val="26"/>
          <w:szCs w:val="26"/>
        </w:rPr>
        <w:t>аналитических, информационных и иных материалов, необходимых для теку</w:t>
      </w:r>
      <w:r w:rsidRPr="00AD16F4">
        <w:rPr>
          <w:color w:val="000000"/>
          <w:sz w:val="26"/>
          <w:szCs w:val="26"/>
        </w:rPr>
        <w:t>щей работы</w:t>
      </w:r>
      <w:r w:rsidRPr="00AD16F4">
        <w:rPr>
          <w:color w:val="000000"/>
          <w:spacing w:val="-2"/>
          <w:sz w:val="26"/>
          <w:szCs w:val="26"/>
        </w:rPr>
        <w:t>;</w:t>
      </w:r>
    </w:p>
    <w:p w:rsidR="0077389B" w:rsidRPr="00AD16F4" w:rsidRDefault="0077389B" w:rsidP="00C768F5">
      <w:pPr>
        <w:keepNext/>
        <w:shd w:val="clear" w:color="auto" w:fill="FFFFFF"/>
        <w:ind w:left="67" w:right="10" w:firstLine="709"/>
        <w:contextualSpacing/>
        <w:jc w:val="both"/>
        <w:rPr>
          <w:color w:val="000000"/>
          <w:spacing w:val="-1"/>
          <w:sz w:val="26"/>
          <w:szCs w:val="26"/>
        </w:rPr>
      </w:pPr>
      <w:r w:rsidRPr="00AD16F4">
        <w:rPr>
          <w:color w:val="000000"/>
          <w:spacing w:val="-1"/>
          <w:sz w:val="26"/>
          <w:szCs w:val="26"/>
        </w:rPr>
        <w:t xml:space="preserve">поручений, исходящих </w:t>
      </w:r>
      <w:r w:rsidR="00990A06">
        <w:rPr>
          <w:color w:val="000000"/>
          <w:spacing w:val="-1"/>
          <w:sz w:val="26"/>
          <w:szCs w:val="26"/>
        </w:rPr>
        <w:t>от начальника отдела, руководства Инспекции, а также в организации соответствующей работы по их выполнению</w:t>
      </w:r>
      <w:r w:rsidRPr="00AD16F4">
        <w:rPr>
          <w:color w:val="000000"/>
          <w:spacing w:val="-1"/>
          <w:sz w:val="26"/>
          <w:szCs w:val="26"/>
        </w:rPr>
        <w:t xml:space="preserve">. </w:t>
      </w:r>
    </w:p>
    <w:p w:rsidR="0077389B" w:rsidRPr="00AD16F4" w:rsidRDefault="0077389B" w:rsidP="00C768F5">
      <w:pPr>
        <w:keepNext/>
        <w:shd w:val="clear" w:color="auto" w:fill="FFFFFF"/>
        <w:ind w:left="67" w:right="10" w:firstLine="426"/>
        <w:contextualSpacing/>
        <w:jc w:val="both"/>
        <w:rPr>
          <w:color w:val="000000"/>
          <w:spacing w:val="-1"/>
          <w:sz w:val="26"/>
          <w:szCs w:val="26"/>
        </w:rPr>
      </w:pPr>
    </w:p>
    <w:p w:rsidR="0077389B" w:rsidRPr="00AD16F4" w:rsidRDefault="0077389B" w:rsidP="00C768F5">
      <w:pPr>
        <w:pStyle w:val="ConsNormal"/>
        <w:keepNext/>
        <w:widowControl w:val="0"/>
        <w:ind w:firstLine="0"/>
        <w:contextualSpacing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AD16F4">
        <w:rPr>
          <w:rFonts w:ascii="Times New Roman" w:hAnsi="Times New Roman" w:cs="Times New Roman"/>
          <w:b/>
          <w:bCs/>
          <w:sz w:val="26"/>
          <w:szCs w:val="26"/>
          <w:lang w:val="en-US"/>
        </w:rPr>
        <w:t>VIII</w:t>
      </w:r>
      <w:r w:rsidRPr="00AD16F4">
        <w:rPr>
          <w:rFonts w:ascii="Times New Roman" w:hAnsi="Times New Roman" w:cs="Times New Roman"/>
          <w:b/>
          <w:bCs/>
          <w:sz w:val="26"/>
          <w:szCs w:val="26"/>
        </w:rPr>
        <w:t xml:space="preserve">. Сроки и процедуры подготовки, рассмотрения </w:t>
      </w:r>
    </w:p>
    <w:p w:rsidR="0016552A" w:rsidRDefault="0077389B" w:rsidP="00C768F5">
      <w:pPr>
        <w:pStyle w:val="ConsNormal"/>
        <w:keepNext/>
        <w:widowControl w:val="0"/>
        <w:ind w:firstLine="0"/>
        <w:contextualSpacing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AD16F4">
        <w:rPr>
          <w:rFonts w:ascii="Times New Roman" w:hAnsi="Times New Roman" w:cs="Times New Roman"/>
          <w:b/>
          <w:bCs/>
          <w:sz w:val="26"/>
          <w:szCs w:val="26"/>
        </w:rPr>
        <w:t xml:space="preserve">проектов управленческих и иных решений, </w:t>
      </w:r>
    </w:p>
    <w:p w:rsidR="0077389B" w:rsidRPr="00AD16F4" w:rsidRDefault="0077389B" w:rsidP="00C768F5">
      <w:pPr>
        <w:pStyle w:val="ConsNormal"/>
        <w:keepNext/>
        <w:widowControl w:val="0"/>
        <w:ind w:firstLine="0"/>
        <w:contextualSpacing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AD16F4">
        <w:rPr>
          <w:rFonts w:ascii="Times New Roman" w:hAnsi="Times New Roman" w:cs="Times New Roman"/>
          <w:b/>
          <w:bCs/>
          <w:sz w:val="26"/>
          <w:szCs w:val="26"/>
        </w:rPr>
        <w:t>порядок согласования и принятия данных решений</w:t>
      </w:r>
    </w:p>
    <w:p w:rsidR="0016552A" w:rsidRDefault="0016552A" w:rsidP="00C768F5">
      <w:pPr>
        <w:pStyle w:val="a4"/>
        <w:keepNext/>
        <w:widowControl w:val="0"/>
        <w:ind w:firstLine="709"/>
        <w:contextualSpacing/>
        <w:rPr>
          <w:sz w:val="26"/>
          <w:szCs w:val="26"/>
        </w:rPr>
      </w:pPr>
    </w:p>
    <w:p w:rsidR="0077389B" w:rsidRDefault="00F015C0" w:rsidP="00C768F5">
      <w:pPr>
        <w:pStyle w:val="a4"/>
        <w:keepNext/>
        <w:widowControl w:val="0"/>
        <w:ind w:firstLine="709"/>
        <w:contextualSpacing/>
        <w:rPr>
          <w:sz w:val="26"/>
          <w:szCs w:val="26"/>
        </w:rPr>
      </w:pPr>
      <w:r>
        <w:rPr>
          <w:sz w:val="26"/>
          <w:szCs w:val="26"/>
        </w:rPr>
        <w:t>Главный специалист-эксперт</w:t>
      </w:r>
      <w:r w:rsidR="0077389B" w:rsidRPr="00AD16F4">
        <w:rPr>
          <w:sz w:val="26"/>
          <w:szCs w:val="26"/>
        </w:rPr>
        <w:t xml:space="preserve"> осуществляет подготовку и рассмотрение проектов управленческих и иных решений, согласование и принятие данных решений в соответствии с регламентом внутренней организации деятельности </w:t>
      </w:r>
      <w:r w:rsidR="0077389B">
        <w:rPr>
          <w:sz w:val="26"/>
          <w:szCs w:val="26"/>
        </w:rPr>
        <w:t>Инспекции</w:t>
      </w:r>
      <w:r w:rsidR="0077389B" w:rsidRPr="00AD16F4">
        <w:rPr>
          <w:sz w:val="26"/>
          <w:szCs w:val="26"/>
        </w:rPr>
        <w:t>, правилами делопроизводства</w:t>
      </w:r>
      <w:r w:rsidR="0077389B">
        <w:rPr>
          <w:sz w:val="26"/>
          <w:szCs w:val="26"/>
        </w:rPr>
        <w:t xml:space="preserve"> в Инспекции.</w:t>
      </w:r>
    </w:p>
    <w:p w:rsidR="0077389B" w:rsidRDefault="0077389B" w:rsidP="00C768F5">
      <w:pPr>
        <w:pStyle w:val="a4"/>
        <w:keepNext/>
        <w:widowControl w:val="0"/>
        <w:ind w:firstLine="709"/>
        <w:contextualSpacing/>
        <w:rPr>
          <w:sz w:val="26"/>
          <w:szCs w:val="26"/>
        </w:rPr>
      </w:pPr>
    </w:p>
    <w:p w:rsidR="0016552A" w:rsidRDefault="00C13223" w:rsidP="00C768F5">
      <w:pPr>
        <w:pStyle w:val="3"/>
        <w:keepNext/>
        <w:widowControl w:val="0"/>
        <w:tabs>
          <w:tab w:val="left" w:pos="0"/>
        </w:tabs>
        <w:spacing w:after="0"/>
        <w:contextualSpacing/>
        <w:jc w:val="center"/>
        <w:rPr>
          <w:b/>
          <w:bCs/>
          <w:sz w:val="26"/>
          <w:szCs w:val="26"/>
        </w:rPr>
      </w:pPr>
      <w:r w:rsidRPr="00AD16F4">
        <w:rPr>
          <w:b/>
          <w:bCs/>
          <w:sz w:val="26"/>
          <w:szCs w:val="26"/>
          <w:lang w:val="en-US"/>
        </w:rPr>
        <w:t>IX</w:t>
      </w:r>
      <w:r w:rsidRPr="00AD16F4">
        <w:rPr>
          <w:b/>
          <w:bCs/>
          <w:sz w:val="26"/>
          <w:szCs w:val="26"/>
        </w:rPr>
        <w:t>.</w:t>
      </w:r>
      <w:r w:rsidRPr="00AD16F4">
        <w:rPr>
          <w:b/>
          <w:bCs/>
          <w:sz w:val="26"/>
          <w:szCs w:val="26"/>
          <w:lang w:val="en-US"/>
        </w:rPr>
        <w:t> </w:t>
      </w:r>
      <w:r w:rsidRPr="00AD16F4">
        <w:rPr>
          <w:b/>
          <w:bCs/>
          <w:sz w:val="26"/>
          <w:szCs w:val="26"/>
        </w:rPr>
        <w:t xml:space="preserve">Порядок служебного взаимодействия </w:t>
      </w:r>
      <w:r>
        <w:rPr>
          <w:b/>
          <w:bCs/>
          <w:sz w:val="26"/>
          <w:szCs w:val="26"/>
        </w:rPr>
        <w:t xml:space="preserve">гражданского служащего </w:t>
      </w:r>
    </w:p>
    <w:p w:rsidR="0016552A" w:rsidRDefault="00C13223" w:rsidP="00C768F5">
      <w:pPr>
        <w:pStyle w:val="3"/>
        <w:keepNext/>
        <w:widowControl w:val="0"/>
        <w:tabs>
          <w:tab w:val="left" w:pos="0"/>
        </w:tabs>
        <w:spacing w:after="0"/>
        <w:contextualSpacing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в связи с исполнением им должностных обязанностей с гражданскими </w:t>
      </w:r>
    </w:p>
    <w:p w:rsidR="0016552A" w:rsidRDefault="00C13223" w:rsidP="00C768F5">
      <w:pPr>
        <w:pStyle w:val="3"/>
        <w:keepNext/>
        <w:widowControl w:val="0"/>
        <w:tabs>
          <w:tab w:val="left" w:pos="0"/>
        </w:tabs>
        <w:spacing w:after="0"/>
        <w:contextualSpacing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служащими того же государственного органа, гражданскими </w:t>
      </w:r>
    </w:p>
    <w:p w:rsidR="0016552A" w:rsidRDefault="00C13223" w:rsidP="00C768F5">
      <w:pPr>
        <w:pStyle w:val="3"/>
        <w:keepNext/>
        <w:widowControl w:val="0"/>
        <w:tabs>
          <w:tab w:val="left" w:pos="0"/>
        </w:tabs>
        <w:spacing w:after="0"/>
        <w:contextualSpacing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служащими иных государственных органов, другими </w:t>
      </w:r>
    </w:p>
    <w:p w:rsidR="00C13223" w:rsidRPr="00AD16F4" w:rsidRDefault="00C13223" w:rsidP="00C768F5">
      <w:pPr>
        <w:pStyle w:val="3"/>
        <w:keepNext/>
        <w:widowControl w:val="0"/>
        <w:tabs>
          <w:tab w:val="left" w:pos="0"/>
        </w:tabs>
        <w:spacing w:after="0"/>
        <w:contextualSpacing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гражданами, а также с организациями</w:t>
      </w:r>
    </w:p>
    <w:p w:rsidR="00C13223" w:rsidRPr="00AD16F4" w:rsidRDefault="00C13223" w:rsidP="00C768F5">
      <w:pPr>
        <w:keepNext/>
        <w:ind w:firstLine="540"/>
        <w:contextualSpacing/>
        <w:jc w:val="both"/>
        <w:outlineLvl w:val="1"/>
        <w:rPr>
          <w:color w:val="000000"/>
          <w:sz w:val="26"/>
          <w:szCs w:val="26"/>
          <w:highlight w:val="red"/>
        </w:rPr>
      </w:pPr>
    </w:p>
    <w:p w:rsidR="00C13223" w:rsidRPr="003B0D1D" w:rsidRDefault="00C13223" w:rsidP="00C768F5">
      <w:pPr>
        <w:pStyle w:val="a8"/>
        <w:keepNext/>
        <w:widowControl w:val="0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3B0D1D">
        <w:rPr>
          <w:sz w:val="26"/>
          <w:szCs w:val="26"/>
        </w:rPr>
        <w:t xml:space="preserve">9.1. </w:t>
      </w:r>
      <w:r>
        <w:rPr>
          <w:sz w:val="26"/>
          <w:szCs w:val="26"/>
        </w:rPr>
        <w:t>Главный специалист-эксперт</w:t>
      </w:r>
      <w:r w:rsidRPr="003B0D1D">
        <w:rPr>
          <w:sz w:val="26"/>
          <w:szCs w:val="26"/>
        </w:rPr>
        <w:t xml:space="preserve"> осуществляет служебное взаимодействие с гражданскими служащими </w:t>
      </w:r>
      <w:r>
        <w:rPr>
          <w:sz w:val="26"/>
          <w:szCs w:val="26"/>
        </w:rPr>
        <w:t>Инспекции</w:t>
      </w:r>
      <w:r w:rsidRPr="003B0D1D">
        <w:rPr>
          <w:sz w:val="26"/>
          <w:szCs w:val="26"/>
        </w:rPr>
        <w:t xml:space="preserve"> в связи с исполнением своих должностных обязанностей в следующем порядке: обмен письмами, служебной информацией, необходимой для исполнения должностных обязанностей, участие на совещаниях и др.</w:t>
      </w:r>
    </w:p>
    <w:p w:rsidR="00C13223" w:rsidRPr="003B0D1D" w:rsidRDefault="00C13223" w:rsidP="00C768F5">
      <w:pPr>
        <w:pStyle w:val="a8"/>
        <w:keepNext/>
        <w:widowControl w:val="0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3B0D1D">
        <w:rPr>
          <w:sz w:val="26"/>
          <w:szCs w:val="26"/>
        </w:rPr>
        <w:t xml:space="preserve">9.2. </w:t>
      </w:r>
      <w:r>
        <w:rPr>
          <w:sz w:val="26"/>
          <w:szCs w:val="26"/>
        </w:rPr>
        <w:t>Главный специалист-эксперт</w:t>
      </w:r>
      <w:r w:rsidRPr="003B0D1D">
        <w:rPr>
          <w:sz w:val="26"/>
          <w:szCs w:val="26"/>
        </w:rPr>
        <w:t xml:space="preserve"> осуществляет служебное взаимодействие с гражданскими служащими иных государственных органов в связи с исполнением своих должностных обязанностей в следующем порядке: обмен письмами участие на совещаниях и др.</w:t>
      </w:r>
    </w:p>
    <w:p w:rsidR="00C13223" w:rsidRPr="003B0D1D" w:rsidRDefault="00C13223" w:rsidP="00C768F5">
      <w:pPr>
        <w:pStyle w:val="a8"/>
        <w:keepNext/>
        <w:widowControl w:val="0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3B0D1D">
        <w:rPr>
          <w:sz w:val="26"/>
          <w:szCs w:val="26"/>
        </w:rPr>
        <w:t xml:space="preserve">9.3. </w:t>
      </w:r>
      <w:r>
        <w:rPr>
          <w:sz w:val="26"/>
          <w:szCs w:val="26"/>
        </w:rPr>
        <w:t>Главный специалист-эксперт</w:t>
      </w:r>
      <w:r w:rsidRPr="003B0D1D">
        <w:rPr>
          <w:sz w:val="26"/>
          <w:szCs w:val="26"/>
        </w:rPr>
        <w:t xml:space="preserve"> осуществляет служебное взаимодействие с гражданами и организациями в связи с исполнением своих должностных обязанностей в следующем порядке: обмен письмами, обмен информацией при приеме граждан по личным вопросам, дача разъяснений по вопросам, входящим в компетенцию отдела</w:t>
      </w:r>
      <w:r>
        <w:rPr>
          <w:sz w:val="26"/>
          <w:szCs w:val="26"/>
        </w:rPr>
        <w:t>, осуществление контрольных (надзорных) мероприятий</w:t>
      </w:r>
      <w:r w:rsidRPr="003B0D1D">
        <w:rPr>
          <w:sz w:val="26"/>
          <w:szCs w:val="26"/>
        </w:rPr>
        <w:t>.</w:t>
      </w:r>
    </w:p>
    <w:p w:rsidR="0077389B" w:rsidRDefault="0077389B" w:rsidP="00C768F5">
      <w:pPr>
        <w:pStyle w:val="3"/>
        <w:keepNext/>
        <w:widowControl w:val="0"/>
        <w:tabs>
          <w:tab w:val="left" w:pos="0"/>
        </w:tabs>
        <w:spacing w:after="0"/>
        <w:contextualSpacing/>
        <w:jc w:val="center"/>
        <w:rPr>
          <w:b/>
          <w:sz w:val="26"/>
          <w:szCs w:val="26"/>
        </w:rPr>
      </w:pPr>
    </w:p>
    <w:p w:rsidR="0077389B" w:rsidRPr="00AD16F4" w:rsidRDefault="0077389B" w:rsidP="00C768F5">
      <w:pPr>
        <w:pStyle w:val="3"/>
        <w:keepNext/>
        <w:widowControl w:val="0"/>
        <w:tabs>
          <w:tab w:val="left" w:pos="0"/>
        </w:tabs>
        <w:spacing w:after="0"/>
        <w:contextualSpacing/>
        <w:jc w:val="center"/>
        <w:rPr>
          <w:b/>
          <w:sz w:val="26"/>
          <w:szCs w:val="26"/>
        </w:rPr>
      </w:pPr>
      <w:r w:rsidRPr="00AD16F4">
        <w:rPr>
          <w:b/>
          <w:sz w:val="26"/>
          <w:szCs w:val="26"/>
          <w:lang w:val="en-US"/>
        </w:rPr>
        <w:t>X</w:t>
      </w:r>
      <w:r w:rsidRPr="00AD16F4">
        <w:rPr>
          <w:b/>
          <w:sz w:val="26"/>
          <w:szCs w:val="26"/>
        </w:rPr>
        <w:t xml:space="preserve">. Перечень государственных услуг, оказываемых гражданам </w:t>
      </w:r>
    </w:p>
    <w:p w:rsidR="0077389B" w:rsidRPr="00AD16F4" w:rsidRDefault="0077389B" w:rsidP="00C768F5">
      <w:pPr>
        <w:pStyle w:val="3"/>
        <w:keepNext/>
        <w:widowControl w:val="0"/>
        <w:tabs>
          <w:tab w:val="left" w:pos="0"/>
        </w:tabs>
        <w:spacing w:after="0"/>
        <w:contextualSpacing/>
        <w:jc w:val="center"/>
        <w:rPr>
          <w:b/>
          <w:bCs/>
          <w:sz w:val="26"/>
          <w:szCs w:val="26"/>
        </w:rPr>
      </w:pPr>
      <w:r w:rsidRPr="00AD16F4">
        <w:rPr>
          <w:b/>
          <w:sz w:val="26"/>
          <w:szCs w:val="26"/>
        </w:rPr>
        <w:t xml:space="preserve">и организациям </w:t>
      </w:r>
      <w:r w:rsidRPr="00AD16F4">
        <w:rPr>
          <w:b/>
          <w:bCs/>
          <w:sz w:val="26"/>
          <w:szCs w:val="26"/>
        </w:rPr>
        <w:t>в соответствии с административным регламентом</w:t>
      </w:r>
    </w:p>
    <w:p w:rsidR="0077389B" w:rsidRPr="00AD16F4" w:rsidRDefault="0077389B" w:rsidP="00C768F5">
      <w:pPr>
        <w:pStyle w:val="a4"/>
        <w:keepNext/>
        <w:widowControl w:val="0"/>
        <w:tabs>
          <w:tab w:val="left" w:pos="540"/>
        </w:tabs>
        <w:ind w:firstLine="709"/>
        <w:contextualSpacing/>
        <w:rPr>
          <w:bCs/>
          <w:sz w:val="26"/>
          <w:szCs w:val="26"/>
        </w:rPr>
      </w:pPr>
    </w:p>
    <w:p w:rsidR="0077389B" w:rsidRPr="005F14B9" w:rsidRDefault="00F015C0" w:rsidP="00C768F5">
      <w:pPr>
        <w:keepNext/>
        <w:shd w:val="clear" w:color="auto" w:fill="FFFFFF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Главный специалист-эксперт </w:t>
      </w:r>
      <w:r w:rsidR="00003160">
        <w:rPr>
          <w:sz w:val="26"/>
          <w:szCs w:val="26"/>
        </w:rPr>
        <w:t>оказывает</w:t>
      </w:r>
      <w:r w:rsidR="0077389B" w:rsidRPr="005F14B9">
        <w:rPr>
          <w:sz w:val="26"/>
          <w:szCs w:val="26"/>
        </w:rPr>
        <w:t xml:space="preserve"> в установленном порядке следующи</w:t>
      </w:r>
      <w:r w:rsidR="00003160">
        <w:rPr>
          <w:sz w:val="26"/>
          <w:szCs w:val="26"/>
        </w:rPr>
        <w:t>е</w:t>
      </w:r>
      <w:r w:rsidR="0077389B" w:rsidRPr="005F14B9">
        <w:rPr>
          <w:sz w:val="26"/>
          <w:szCs w:val="26"/>
        </w:rPr>
        <w:t xml:space="preserve"> государственны</w:t>
      </w:r>
      <w:r w:rsidR="00003160">
        <w:rPr>
          <w:sz w:val="26"/>
          <w:szCs w:val="26"/>
        </w:rPr>
        <w:t>е</w:t>
      </w:r>
      <w:r w:rsidR="0077389B" w:rsidRPr="005F14B9">
        <w:rPr>
          <w:sz w:val="26"/>
          <w:szCs w:val="26"/>
        </w:rPr>
        <w:t xml:space="preserve"> услуг</w:t>
      </w:r>
      <w:r w:rsidR="00003160">
        <w:rPr>
          <w:sz w:val="26"/>
          <w:szCs w:val="26"/>
        </w:rPr>
        <w:t>и</w:t>
      </w:r>
      <w:r w:rsidR="0077389B" w:rsidRPr="005F14B9">
        <w:rPr>
          <w:sz w:val="26"/>
          <w:szCs w:val="26"/>
        </w:rPr>
        <w:t>:</w:t>
      </w:r>
    </w:p>
    <w:p w:rsidR="0077389B" w:rsidRPr="005F14B9" w:rsidRDefault="0077389B" w:rsidP="00C768F5">
      <w:pPr>
        <w:keepNext/>
        <w:shd w:val="clear" w:color="auto" w:fill="FFFFFF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</w:t>
      </w:r>
      <w:r w:rsidRPr="005F14B9">
        <w:rPr>
          <w:sz w:val="26"/>
          <w:szCs w:val="26"/>
        </w:rPr>
        <w:t>каз</w:t>
      </w:r>
      <w:r>
        <w:rPr>
          <w:sz w:val="26"/>
          <w:szCs w:val="26"/>
        </w:rPr>
        <w:t>ание</w:t>
      </w:r>
      <w:r w:rsidRPr="005F14B9">
        <w:rPr>
          <w:sz w:val="26"/>
          <w:szCs w:val="26"/>
        </w:rPr>
        <w:t xml:space="preserve"> бесплатн</w:t>
      </w:r>
      <w:r>
        <w:rPr>
          <w:sz w:val="26"/>
          <w:szCs w:val="26"/>
        </w:rPr>
        <w:t>ой</w:t>
      </w:r>
      <w:r w:rsidRPr="005F14B9">
        <w:rPr>
          <w:sz w:val="26"/>
          <w:szCs w:val="26"/>
        </w:rPr>
        <w:t xml:space="preserve"> юридическ</w:t>
      </w:r>
      <w:r>
        <w:rPr>
          <w:sz w:val="26"/>
          <w:szCs w:val="26"/>
        </w:rPr>
        <w:t>ой</w:t>
      </w:r>
      <w:r w:rsidRPr="005F14B9">
        <w:rPr>
          <w:sz w:val="26"/>
          <w:szCs w:val="26"/>
        </w:rPr>
        <w:t xml:space="preserve"> помощ</w:t>
      </w:r>
      <w:r>
        <w:rPr>
          <w:sz w:val="26"/>
          <w:szCs w:val="26"/>
        </w:rPr>
        <w:t>и</w:t>
      </w:r>
      <w:r w:rsidRPr="005F14B9">
        <w:rPr>
          <w:sz w:val="26"/>
          <w:szCs w:val="26"/>
        </w:rPr>
        <w:t>:</w:t>
      </w:r>
    </w:p>
    <w:p w:rsidR="0077389B" w:rsidRPr="005F14B9" w:rsidRDefault="0077389B" w:rsidP="00C768F5">
      <w:pPr>
        <w:keepNext/>
        <w:shd w:val="clear" w:color="auto" w:fill="FFFFFF"/>
        <w:ind w:firstLine="709"/>
        <w:jc w:val="both"/>
        <w:rPr>
          <w:sz w:val="26"/>
          <w:szCs w:val="26"/>
        </w:rPr>
      </w:pPr>
      <w:r w:rsidRPr="005F14B9">
        <w:rPr>
          <w:sz w:val="26"/>
          <w:szCs w:val="26"/>
        </w:rPr>
        <w:t xml:space="preserve">гражданам в виде правового консультирования в устной и письменной форме по вопросам, относящимся к компетенции Инспекции, в соответствии с </w:t>
      </w:r>
      <w:hyperlink r:id="rId10" w:history="1">
        <w:r w:rsidRPr="005F14B9">
          <w:rPr>
            <w:sz w:val="26"/>
            <w:szCs w:val="26"/>
          </w:rPr>
          <w:t>Законом</w:t>
        </w:r>
      </w:hyperlink>
      <w:r w:rsidRPr="005F14B9">
        <w:rPr>
          <w:sz w:val="26"/>
          <w:szCs w:val="26"/>
        </w:rPr>
        <w:t xml:space="preserve"> Чувашской Республики </w:t>
      </w:r>
      <w:r>
        <w:rPr>
          <w:sz w:val="26"/>
          <w:szCs w:val="26"/>
        </w:rPr>
        <w:t>«</w:t>
      </w:r>
      <w:r w:rsidRPr="005F14B9">
        <w:rPr>
          <w:sz w:val="26"/>
          <w:szCs w:val="26"/>
        </w:rPr>
        <w:t>О бесплатной юридической помощи в Чувашской Республике</w:t>
      </w:r>
      <w:r>
        <w:rPr>
          <w:sz w:val="26"/>
          <w:szCs w:val="26"/>
        </w:rPr>
        <w:t>»</w:t>
      </w:r>
      <w:r w:rsidRPr="005F14B9">
        <w:rPr>
          <w:sz w:val="26"/>
          <w:szCs w:val="26"/>
        </w:rPr>
        <w:t xml:space="preserve"> в порядке, установленном законодательством Российской Федерации для рассмотрения обращений граждан;</w:t>
      </w:r>
    </w:p>
    <w:p w:rsidR="0077389B" w:rsidRPr="005F14B9" w:rsidRDefault="0077389B" w:rsidP="00C768F5">
      <w:pPr>
        <w:keepNext/>
        <w:shd w:val="clear" w:color="auto" w:fill="FFFFFF"/>
        <w:ind w:firstLine="709"/>
        <w:jc w:val="both"/>
        <w:rPr>
          <w:bCs/>
          <w:sz w:val="26"/>
          <w:szCs w:val="26"/>
        </w:rPr>
      </w:pPr>
      <w:r w:rsidRPr="005F14B9">
        <w:rPr>
          <w:sz w:val="26"/>
          <w:szCs w:val="26"/>
        </w:rPr>
        <w:t xml:space="preserve">гражданам, нуждающимся в социальной поддержке и социальной защите, </w:t>
      </w:r>
      <w:r w:rsidRPr="005F14B9">
        <w:rPr>
          <w:sz w:val="26"/>
          <w:szCs w:val="26"/>
        </w:rPr>
        <w:lastRenderedPageBreak/>
        <w:t xml:space="preserve">указанным в </w:t>
      </w:r>
      <w:hyperlink r:id="rId11" w:history="1">
        <w:r w:rsidRPr="005F14B9">
          <w:rPr>
            <w:sz w:val="26"/>
            <w:szCs w:val="26"/>
          </w:rPr>
          <w:t>статье 6</w:t>
        </w:r>
      </w:hyperlink>
      <w:r w:rsidRPr="005F14B9">
        <w:rPr>
          <w:sz w:val="26"/>
          <w:szCs w:val="26"/>
        </w:rPr>
        <w:t xml:space="preserve"> Закона Чувашской Республики </w:t>
      </w:r>
      <w:r>
        <w:rPr>
          <w:sz w:val="26"/>
          <w:szCs w:val="26"/>
        </w:rPr>
        <w:t>«</w:t>
      </w:r>
      <w:r w:rsidRPr="005F14B9">
        <w:rPr>
          <w:sz w:val="26"/>
          <w:szCs w:val="26"/>
        </w:rPr>
        <w:t>О бесплатной юридической помощи в Чувашской Республике</w:t>
      </w:r>
      <w:r>
        <w:rPr>
          <w:sz w:val="26"/>
          <w:szCs w:val="26"/>
        </w:rPr>
        <w:t>»</w:t>
      </w:r>
      <w:r w:rsidRPr="005F14B9">
        <w:rPr>
          <w:sz w:val="26"/>
          <w:szCs w:val="26"/>
        </w:rPr>
        <w:t xml:space="preserve">, в виде составления заявлений, жалоб, ходатайств и других документов правового характера и представляет интересы гражданина в судах, государственных и муниципальных органах, организациях в случаях защиты прав потребителей (в части предоставления коммунальных услуг) с учетом положений </w:t>
      </w:r>
      <w:hyperlink r:id="rId12" w:history="1">
        <w:r w:rsidRPr="005F14B9">
          <w:rPr>
            <w:sz w:val="26"/>
            <w:szCs w:val="26"/>
          </w:rPr>
          <w:t>статьи 8</w:t>
        </w:r>
      </w:hyperlink>
      <w:r w:rsidRPr="005F14B9">
        <w:rPr>
          <w:sz w:val="26"/>
          <w:szCs w:val="26"/>
        </w:rPr>
        <w:t xml:space="preserve"> указанного Закона</w:t>
      </w:r>
      <w:r>
        <w:rPr>
          <w:bCs/>
          <w:i/>
          <w:sz w:val="26"/>
          <w:szCs w:val="26"/>
        </w:rPr>
        <w:t>.</w:t>
      </w:r>
    </w:p>
    <w:p w:rsidR="0077389B" w:rsidRDefault="0077389B" w:rsidP="00C768F5">
      <w:pPr>
        <w:keepNext/>
        <w:contextualSpacing/>
        <w:jc w:val="center"/>
        <w:rPr>
          <w:b/>
          <w:sz w:val="26"/>
          <w:szCs w:val="26"/>
        </w:rPr>
      </w:pPr>
    </w:p>
    <w:p w:rsidR="0077389B" w:rsidRPr="00AD16F4" w:rsidRDefault="0077389B" w:rsidP="00C768F5">
      <w:pPr>
        <w:keepNext/>
        <w:contextualSpacing/>
        <w:jc w:val="center"/>
        <w:rPr>
          <w:b/>
          <w:sz w:val="26"/>
          <w:szCs w:val="26"/>
        </w:rPr>
      </w:pPr>
      <w:r w:rsidRPr="00AD16F4">
        <w:rPr>
          <w:b/>
          <w:sz w:val="26"/>
          <w:szCs w:val="26"/>
          <w:lang w:val="en-US"/>
        </w:rPr>
        <w:t>XI</w:t>
      </w:r>
      <w:r w:rsidRPr="00AD16F4">
        <w:rPr>
          <w:b/>
          <w:sz w:val="26"/>
          <w:szCs w:val="26"/>
        </w:rPr>
        <w:t xml:space="preserve">. Показатели эффективности и результативности </w:t>
      </w:r>
    </w:p>
    <w:p w:rsidR="0077389B" w:rsidRPr="00AD16F4" w:rsidRDefault="0077389B" w:rsidP="00C768F5">
      <w:pPr>
        <w:keepNext/>
        <w:contextualSpacing/>
        <w:jc w:val="center"/>
        <w:rPr>
          <w:b/>
          <w:sz w:val="26"/>
          <w:szCs w:val="26"/>
        </w:rPr>
      </w:pPr>
      <w:r w:rsidRPr="00AD16F4">
        <w:rPr>
          <w:b/>
          <w:sz w:val="26"/>
          <w:szCs w:val="26"/>
        </w:rPr>
        <w:t xml:space="preserve">профессиональной служебной деятельности гражданского служащего </w:t>
      </w:r>
    </w:p>
    <w:p w:rsidR="0077389B" w:rsidRPr="00AD16F4" w:rsidRDefault="0077389B" w:rsidP="00C768F5">
      <w:pPr>
        <w:keepNext/>
        <w:ind w:firstLine="708"/>
        <w:contextualSpacing/>
        <w:rPr>
          <w:b/>
          <w:sz w:val="26"/>
          <w:szCs w:val="26"/>
        </w:rPr>
      </w:pPr>
    </w:p>
    <w:p w:rsidR="0077389B" w:rsidRPr="009F4C4E" w:rsidRDefault="0077389B" w:rsidP="00C768F5">
      <w:pPr>
        <w:keepNext/>
        <w:ind w:firstLine="708"/>
        <w:contextualSpacing/>
        <w:jc w:val="both"/>
        <w:rPr>
          <w:sz w:val="26"/>
          <w:szCs w:val="26"/>
        </w:rPr>
      </w:pPr>
      <w:r w:rsidRPr="00AD16F4">
        <w:rPr>
          <w:sz w:val="26"/>
          <w:szCs w:val="26"/>
        </w:rPr>
        <w:t>11.1. </w:t>
      </w:r>
      <w:r w:rsidRPr="009F4C4E">
        <w:rPr>
          <w:sz w:val="26"/>
          <w:szCs w:val="26"/>
        </w:rPr>
        <w:t xml:space="preserve">Эффективность и результативность профессиональной служебной деятельности </w:t>
      </w:r>
      <w:r w:rsidR="00F015C0">
        <w:rPr>
          <w:sz w:val="26"/>
          <w:szCs w:val="26"/>
        </w:rPr>
        <w:t>главного специалиста-эксперта</w:t>
      </w:r>
      <w:r w:rsidRPr="009F4C4E">
        <w:rPr>
          <w:sz w:val="26"/>
          <w:szCs w:val="26"/>
        </w:rPr>
        <w:t xml:space="preserve"> оценивается по:</w:t>
      </w:r>
    </w:p>
    <w:p w:rsidR="009F4C4E" w:rsidRPr="009F4C4E" w:rsidRDefault="009F4C4E" w:rsidP="00C768F5">
      <w:pPr>
        <w:pStyle w:val="a8"/>
        <w:keepNext/>
        <w:widowControl w:val="0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9F4C4E">
        <w:rPr>
          <w:sz w:val="26"/>
          <w:szCs w:val="26"/>
        </w:rPr>
        <w:t xml:space="preserve">количественным и качественным показателям </w:t>
      </w:r>
      <w:r w:rsidR="007F3564">
        <w:rPr>
          <w:sz w:val="26"/>
          <w:szCs w:val="26"/>
        </w:rPr>
        <w:t xml:space="preserve">проведенных проверок юридических лиц, индивидуальных предпринимателей и граждан, </w:t>
      </w:r>
      <w:r w:rsidRPr="009F4C4E">
        <w:rPr>
          <w:sz w:val="26"/>
          <w:szCs w:val="26"/>
        </w:rPr>
        <w:t>подготовленных и рассмотренных служебных документов, изученных материалов, наличию жалоб на результаты исполнения должностных обязанностей, своевременности и качеству выполнения возложенных на отдел задач;</w:t>
      </w:r>
    </w:p>
    <w:p w:rsidR="009F4C4E" w:rsidRPr="009F4C4E" w:rsidRDefault="009F4C4E" w:rsidP="00C768F5">
      <w:pPr>
        <w:pStyle w:val="a8"/>
        <w:keepNext/>
        <w:widowControl w:val="0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9F4C4E">
        <w:rPr>
          <w:sz w:val="26"/>
          <w:szCs w:val="26"/>
        </w:rPr>
        <w:t>выполнению дополнительно возложенных на отдел задач.</w:t>
      </w:r>
    </w:p>
    <w:p w:rsidR="0077389B" w:rsidRPr="00AD16F4" w:rsidRDefault="0077389B" w:rsidP="00C768F5">
      <w:pPr>
        <w:keepNext/>
        <w:ind w:firstLine="709"/>
        <w:contextualSpacing/>
        <w:jc w:val="both"/>
        <w:outlineLvl w:val="0"/>
        <w:rPr>
          <w:sz w:val="26"/>
          <w:szCs w:val="26"/>
        </w:rPr>
      </w:pPr>
      <w:r w:rsidRPr="009F4C4E">
        <w:rPr>
          <w:sz w:val="26"/>
          <w:szCs w:val="26"/>
        </w:rPr>
        <w:t xml:space="preserve">исполнительской дисциплине, в том числе своевременное выполнение </w:t>
      </w:r>
      <w:r w:rsidR="007F3564">
        <w:rPr>
          <w:sz w:val="26"/>
          <w:szCs w:val="26"/>
        </w:rPr>
        <w:t>поручений</w:t>
      </w:r>
      <w:r w:rsidR="00501392">
        <w:rPr>
          <w:sz w:val="26"/>
          <w:szCs w:val="26"/>
        </w:rPr>
        <w:t xml:space="preserve"> начальника отдела, </w:t>
      </w:r>
      <w:r w:rsidR="007F3564">
        <w:rPr>
          <w:sz w:val="26"/>
          <w:szCs w:val="26"/>
        </w:rPr>
        <w:t>руководства Инспекции</w:t>
      </w:r>
      <w:r w:rsidRPr="00AD16F4">
        <w:rPr>
          <w:sz w:val="26"/>
          <w:szCs w:val="26"/>
        </w:rPr>
        <w:t>;</w:t>
      </w:r>
    </w:p>
    <w:p w:rsidR="0077389B" w:rsidRPr="00AD16F4" w:rsidRDefault="0077389B" w:rsidP="00C768F5">
      <w:pPr>
        <w:keepNext/>
        <w:ind w:firstLine="709"/>
        <w:contextualSpacing/>
        <w:jc w:val="both"/>
        <w:outlineLvl w:val="0"/>
        <w:rPr>
          <w:sz w:val="26"/>
          <w:szCs w:val="26"/>
        </w:rPr>
      </w:pPr>
      <w:r w:rsidRPr="00AD16F4">
        <w:rPr>
          <w:sz w:val="26"/>
          <w:szCs w:val="26"/>
        </w:rPr>
        <w:t>отсутствию нарушений по результатам проверок контролирующих органов;</w:t>
      </w:r>
    </w:p>
    <w:p w:rsidR="0077389B" w:rsidRPr="00AD16F4" w:rsidRDefault="0077389B" w:rsidP="00C768F5">
      <w:pPr>
        <w:keepNext/>
        <w:ind w:firstLine="709"/>
        <w:contextualSpacing/>
        <w:jc w:val="both"/>
        <w:outlineLvl w:val="0"/>
        <w:rPr>
          <w:sz w:val="26"/>
          <w:szCs w:val="26"/>
        </w:rPr>
      </w:pPr>
      <w:r w:rsidRPr="00AD16F4">
        <w:rPr>
          <w:sz w:val="26"/>
          <w:szCs w:val="26"/>
        </w:rPr>
        <w:t>своевременному и качественному рассмотрен</w:t>
      </w:r>
      <w:r w:rsidR="00501392">
        <w:rPr>
          <w:sz w:val="26"/>
          <w:szCs w:val="26"/>
        </w:rPr>
        <w:t>ию обращений, заявлений граждан.</w:t>
      </w:r>
    </w:p>
    <w:p w:rsidR="0077389B" w:rsidRPr="00AD16F4" w:rsidRDefault="0077389B" w:rsidP="00C768F5">
      <w:pPr>
        <w:keepNext/>
        <w:ind w:firstLine="709"/>
        <w:contextualSpacing/>
        <w:jc w:val="both"/>
        <w:outlineLvl w:val="0"/>
        <w:rPr>
          <w:sz w:val="26"/>
          <w:szCs w:val="26"/>
        </w:rPr>
      </w:pPr>
      <w:r w:rsidRPr="00AD16F4">
        <w:rPr>
          <w:sz w:val="26"/>
          <w:szCs w:val="26"/>
        </w:rPr>
        <w:t>11.2. Подведение итогов работы осуществляет</w:t>
      </w:r>
      <w:r w:rsidR="007F3564">
        <w:rPr>
          <w:sz w:val="26"/>
          <w:szCs w:val="26"/>
        </w:rPr>
        <w:t xml:space="preserve"> </w:t>
      </w:r>
      <w:r w:rsidR="0016552A">
        <w:rPr>
          <w:sz w:val="26"/>
          <w:szCs w:val="26"/>
        </w:rPr>
        <w:t>р</w:t>
      </w:r>
      <w:r w:rsidR="009F4CC6">
        <w:rPr>
          <w:sz w:val="26"/>
          <w:szCs w:val="26"/>
        </w:rPr>
        <w:t>уководител</w:t>
      </w:r>
      <w:r w:rsidR="0016552A">
        <w:rPr>
          <w:sz w:val="26"/>
          <w:szCs w:val="26"/>
        </w:rPr>
        <w:t>ь</w:t>
      </w:r>
      <w:r w:rsidR="009F4CC6">
        <w:rPr>
          <w:sz w:val="26"/>
          <w:szCs w:val="26"/>
        </w:rPr>
        <w:t xml:space="preserve"> Инспекции на основании предложений начальника отдела</w:t>
      </w:r>
      <w:r w:rsidRPr="00AD16F4">
        <w:rPr>
          <w:sz w:val="26"/>
          <w:szCs w:val="26"/>
        </w:rPr>
        <w:t>.</w:t>
      </w:r>
    </w:p>
    <w:p w:rsidR="003A603D" w:rsidRDefault="003A603D" w:rsidP="00C768F5">
      <w:pPr>
        <w:pStyle w:val="Style13"/>
        <w:keepNext/>
        <w:spacing w:line="240" w:lineRule="auto"/>
        <w:ind w:firstLine="567"/>
        <w:jc w:val="center"/>
        <w:rPr>
          <w:rStyle w:val="FontStyle18"/>
          <w:sz w:val="26"/>
          <w:szCs w:val="26"/>
        </w:rPr>
      </w:pPr>
    </w:p>
    <w:p w:rsidR="002511DE" w:rsidRPr="002511DE" w:rsidRDefault="003A603D" w:rsidP="00C768F5">
      <w:pPr>
        <w:pStyle w:val="Style13"/>
        <w:keepNext/>
        <w:spacing w:line="240" w:lineRule="auto"/>
        <w:ind w:firstLine="567"/>
        <w:jc w:val="center"/>
        <w:rPr>
          <w:rStyle w:val="FontStyle18"/>
          <w:sz w:val="26"/>
          <w:szCs w:val="26"/>
        </w:rPr>
      </w:pPr>
      <w:r>
        <w:rPr>
          <w:rStyle w:val="FontStyle18"/>
          <w:sz w:val="26"/>
          <w:szCs w:val="26"/>
        </w:rPr>
        <w:t>_________________________</w:t>
      </w:r>
    </w:p>
    <w:sectPr w:rsidR="002511DE" w:rsidRPr="002511DE" w:rsidSect="00515466">
      <w:headerReference w:type="default" r:id="rId13"/>
      <w:footerReference w:type="default" r:id="rId14"/>
      <w:type w:val="continuous"/>
      <w:pgSz w:w="11905" w:h="16837"/>
      <w:pgMar w:top="1134" w:right="851" w:bottom="1134" w:left="1701" w:header="720" w:footer="720" w:gutter="0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659A" w:rsidRDefault="0015659A">
      <w:r>
        <w:separator/>
      </w:r>
    </w:p>
  </w:endnote>
  <w:endnote w:type="continuationSeparator" w:id="0">
    <w:p w:rsidR="0015659A" w:rsidRDefault="001565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7224" w:rsidRDefault="00BC7224">
    <w:pPr>
      <w:widowControl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659A" w:rsidRDefault="0015659A">
      <w:r>
        <w:separator/>
      </w:r>
    </w:p>
  </w:footnote>
  <w:footnote w:type="continuationSeparator" w:id="0">
    <w:p w:rsidR="0015659A" w:rsidRDefault="0015659A">
      <w:r>
        <w:continuationSeparator/>
      </w:r>
    </w:p>
  </w:footnote>
  <w:footnote w:id="1">
    <w:p w:rsidR="00A340A2" w:rsidRDefault="00A340A2" w:rsidP="00A340A2">
      <w:pPr>
        <w:pStyle w:val="ad"/>
      </w:pPr>
      <w:r>
        <w:rPr>
          <w:rStyle w:val="af"/>
        </w:rPr>
        <w:footnoteRef/>
      </w:r>
      <w:r>
        <w:t xml:space="preserve"> </w:t>
      </w:r>
      <w:r w:rsidRPr="00367429">
        <w:t>В соответствии с Общероссийским классификатором специальностей по образованию (ОК 009-2003), утвержденным Постановлением Госстандарта Российской Федерации от 30 сентября 2003 года № 276-ст.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58318056"/>
      <w:docPartObj>
        <w:docPartGallery w:val="Page Numbers (Top of Page)"/>
        <w:docPartUnique/>
      </w:docPartObj>
    </w:sdtPr>
    <w:sdtEndPr/>
    <w:sdtContent>
      <w:p w:rsidR="00515466" w:rsidRDefault="00515466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507E">
          <w:rPr>
            <w:noProof/>
          </w:rPr>
          <w:t>2</w:t>
        </w:r>
        <w:r>
          <w:fldChar w:fldCharType="end"/>
        </w:r>
      </w:p>
    </w:sdtContent>
  </w:sdt>
  <w:p w:rsidR="00515466" w:rsidRDefault="00515466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6CACA598"/>
    <w:lvl w:ilvl="0">
      <w:numFmt w:val="bullet"/>
      <w:lvlText w:val="*"/>
      <w:lvlJc w:val="left"/>
    </w:lvl>
  </w:abstractNum>
  <w:abstractNum w:abstractNumId="1">
    <w:nsid w:val="046F3ABA"/>
    <w:multiLevelType w:val="singleLevel"/>
    <w:tmpl w:val="88D0FEFE"/>
    <w:lvl w:ilvl="0">
      <w:start w:val="17"/>
      <w:numFmt w:val="decimal"/>
      <w:lvlText w:val="%1)"/>
      <w:legacy w:legacy="1" w:legacySpace="0" w:legacyIndent="374"/>
      <w:lvlJc w:val="left"/>
      <w:rPr>
        <w:rFonts w:ascii="Times New Roman" w:hAnsi="Times New Roman" w:cs="Times New Roman" w:hint="default"/>
      </w:rPr>
    </w:lvl>
  </w:abstractNum>
  <w:abstractNum w:abstractNumId="2">
    <w:nsid w:val="05AA69A7"/>
    <w:multiLevelType w:val="singleLevel"/>
    <w:tmpl w:val="F452A3EC"/>
    <w:lvl w:ilvl="0">
      <w:start w:val="6"/>
      <w:numFmt w:val="decimal"/>
      <w:lvlText w:val="%1)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3">
    <w:nsid w:val="098C612B"/>
    <w:multiLevelType w:val="singleLevel"/>
    <w:tmpl w:val="060C5F7C"/>
    <w:lvl w:ilvl="0">
      <w:start w:val="10"/>
      <w:numFmt w:val="decimal"/>
      <w:lvlText w:val="%1)"/>
      <w:legacy w:legacy="1" w:legacySpace="0" w:legacyIndent="428"/>
      <w:lvlJc w:val="left"/>
      <w:rPr>
        <w:rFonts w:ascii="Times New Roman" w:hAnsi="Times New Roman" w:cs="Times New Roman" w:hint="default"/>
      </w:rPr>
    </w:lvl>
  </w:abstractNum>
  <w:abstractNum w:abstractNumId="4">
    <w:nsid w:val="1E027270"/>
    <w:multiLevelType w:val="singleLevel"/>
    <w:tmpl w:val="0C322262"/>
    <w:lvl w:ilvl="0">
      <w:start w:val="11"/>
      <w:numFmt w:val="decimal"/>
      <w:lvlText w:val="%1)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5">
    <w:nsid w:val="1F583906"/>
    <w:multiLevelType w:val="singleLevel"/>
    <w:tmpl w:val="8FC4D20A"/>
    <w:lvl w:ilvl="0">
      <w:start w:val="3"/>
      <w:numFmt w:val="decimal"/>
      <w:lvlText w:val="%1)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abstractNum w:abstractNumId="6">
    <w:nsid w:val="22B47B86"/>
    <w:multiLevelType w:val="singleLevel"/>
    <w:tmpl w:val="2EF4C5BA"/>
    <w:lvl w:ilvl="0">
      <w:start w:val="1"/>
      <w:numFmt w:val="decimal"/>
      <w:lvlText w:val="%1)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7">
    <w:nsid w:val="239703AA"/>
    <w:multiLevelType w:val="singleLevel"/>
    <w:tmpl w:val="61B851F2"/>
    <w:lvl w:ilvl="0">
      <w:start w:val="12"/>
      <w:numFmt w:val="decimal"/>
      <w:lvlText w:val="%1)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8">
    <w:nsid w:val="2B2C6F95"/>
    <w:multiLevelType w:val="singleLevel"/>
    <w:tmpl w:val="E2428650"/>
    <w:lvl w:ilvl="0">
      <w:start w:val="4"/>
      <w:numFmt w:val="decimal"/>
      <w:lvlText w:val="%1)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9">
    <w:nsid w:val="30C12052"/>
    <w:multiLevelType w:val="singleLevel"/>
    <w:tmpl w:val="68D2DF3A"/>
    <w:lvl w:ilvl="0">
      <w:start w:val="1"/>
      <w:numFmt w:val="decimal"/>
      <w:lvlText w:val="1.%1.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abstractNum w:abstractNumId="10">
    <w:nsid w:val="3E3E015F"/>
    <w:multiLevelType w:val="hybridMultilevel"/>
    <w:tmpl w:val="224AC6D6"/>
    <w:lvl w:ilvl="0" w:tplc="91EA6494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41AF17A0"/>
    <w:multiLevelType w:val="singleLevel"/>
    <w:tmpl w:val="2E2CAACE"/>
    <w:lvl w:ilvl="0">
      <w:start w:val="13"/>
      <w:numFmt w:val="decimal"/>
      <w:lvlText w:val="%1)"/>
      <w:legacy w:legacy="1" w:legacySpace="0" w:legacyIndent="374"/>
      <w:lvlJc w:val="left"/>
      <w:rPr>
        <w:rFonts w:ascii="Times New Roman" w:hAnsi="Times New Roman" w:cs="Times New Roman" w:hint="default"/>
      </w:rPr>
    </w:lvl>
  </w:abstractNum>
  <w:abstractNum w:abstractNumId="12">
    <w:nsid w:val="56B47BD5"/>
    <w:multiLevelType w:val="singleLevel"/>
    <w:tmpl w:val="CD04BC44"/>
    <w:lvl w:ilvl="0">
      <w:start w:val="4"/>
      <w:numFmt w:val="decimal"/>
      <w:lvlText w:val="%1)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13">
    <w:nsid w:val="75230A01"/>
    <w:multiLevelType w:val="singleLevel"/>
    <w:tmpl w:val="DA0238CC"/>
    <w:lvl w:ilvl="0">
      <w:start w:val="2"/>
      <w:numFmt w:val="decimal"/>
      <w:lvlText w:val="8.1.%1."/>
      <w:legacy w:legacy="1" w:legacySpace="0" w:legacyIndent="595"/>
      <w:lvlJc w:val="left"/>
      <w:rPr>
        <w:rFonts w:ascii="Times New Roman" w:hAnsi="Times New Roman" w:cs="Times New Roman" w:hint="default"/>
      </w:rPr>
    </w:lvl>
  </w:abstractNum>
  <w:abstractNum w:abstractNumId="14">
    <w:nsid w:val="7CF6356B"/>
    <w:multiLevelType w:val="hybridMultilevel"/>
    <w:tmpl w:val="380EFDB8"/>
    <w:lvl w:ilvl="0" w:tplc="9CB07EB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EFA194C"/>
    <w:multiLevelType w:val="singleLevel"/>
    <w:tmpl w:val="497C6EC2"/>
    <w:lvl w:ilvl="0">
      <w:start w:val="8"/>
      <w:numFmt w:val="decimal"/>
      <w:lvlText w:val="%1)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num w:numId="1">
    <w:abstractNumId w:val="9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92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6"/>
  </w:num>
  <w:num w:numId="4">
    <w:abstractNumId w:val="2"/>
  </w:num>
  <w:num w:numId="5">
    <w:abstractNumId w:val="4"/>
  </w:num>
  <w:num w:numId="6">
    <w:abstractNumId w:val="8"/>
  </w:num>
  <w:num w:numId="7">
    <w:abstractNumId w:val="3"/>
  </w:num>
  <w:num w:numId="8">
    <w:abstractNumId w:val="3"/>
    <w:lvlOverride w:ilvl="0">
      <w:lvl w:ilvl="0">
        <w:start w:val="12"/>
        <w:numFmt w:val="decimal"/>
        <w:lvlText w:val="%1)"/>
        <w:legacy w:legacy="1" w:legacySpace="0" w:legacyIndent="384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12"/>
  </w:num>
  <w:num w:numId="10">
    <w:abstractNumId w:val="15"/>
  </w:num>
  <w:num w:numId="11">
    <w:abstractNumId w:val="11"/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5"/>
  </w:num>
  <w:num w:numId="14">
    <w:abstractNumId w:val="7"/>
  </w:num>
  <w:num w:numId="15">
    <w:abstractNumId w:val="1"/>
  </w:num>
  <w:num w:numId="16">
    <w:abstractNumId w:val="0"/>
    <w:lvlOverride w:ilvl="0">
      <w:lvl w:ilvl="0">
        <w:start w:val="65535"/>
        <w:numFmt w:val="bullet"/>
        <w:lvlText w:val="-"/>
        <w:legacy w:legacy="1" w:legacySpace="0" w:legacyIndent="130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13"/>
  </w:num>
  <w:num w:numId="19">
    <w:abstractNumId w:val="0"/>
    <w:lvlOverride w:ilvl="0">
      <w:lvl w:ilvl="0">
        <w:start w:val="65535"/>
        <w:numFmt w:val="bullet"/>
        <w:lvlText w:val="-"/>
        <w:legacy w:legacy="1" w:legacySpace="0" w:legacyIndent="140"/>
        <w:lvlJc w:val="left"/>
        <w:rPr>
          <w:rFonts w:ascii="Times New Roman" w:hAnsi="Times New Roman" w:cs="Times New Roman" w:hint="default"/>
        </w:rPr>
      </w:lvl>
    </w:lvlOverride>
  </w:num>
  <w:num w:numId="20">
    <w:abstractNumId w:val="14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2"/>
  </w:compat>
  <w:rsids>
    <w:rsidRoot w:val="00765FC7"/>
    <w:rsid w:val="00003160"/>
    <w:rsid w:val="000260D3"/>
    <w:rsid w:val="000355CA"/>
    <w:rsid w:val="0004212D"/>
    <w:rsid w:val="000A65CE"/>
    <w:rsid w:val="000B3D50"/>
    <w:rsid w:val="000B6C7A"/>
    <w:rsid w:val="000B7A8F"/>
    <w:rsid w:val="000C7828"/>
    <w:rsid w:val="000D18F4"/>
    <w:rsid w:val="00117035"/>
    <w:rsid w:val="001424A5"/>
    <w:rsid w:val="001509EC"/>
    <w:rsid w:val="00152EF7"/>
    <w:rsid w:val="0015659A"/>
    <w:rsid w:val="00156A8A"/>
    <w:rsid w:val="001573EA"/>
    <w:rsid w:val="00162CD5"/>
    <w:rsid w:val="0016552A"/>
    <w:rsid w:val="0016687E"/>
    <w:rsid w:val="00170AF3"/>
    <w:rsid w:val="00171E42"/>
    <w:rsid w:val="0017397B"/>
    <w:rsid w:val="001814DB"/>
    <w:rsid w:val="001A5308"/>
    <w:rsid w:val="001A71D6"/>
    <w:rsid w:val="001E12A1"/>
    <w:rsid w:val="001E5B75"/>
    <w:rsid w:val="001F44DC"/>
    <w:rsid w:val="00204272"/>
    <w:rsid w:val="00213E8B"/>
    <w:rsid w:val="00216B75"/>
    <w:rsid w:val="00221FD1"/>
    <w:rsid w:val="0022507E"/>
    <w:rsid w:val="00225D01"/>
    <w:rsid w:val="002511DE"/>
    <w:rsid w:val="002548C2"/>
    <w:rsid w:val="00270C7C"/>
    <w:rsid w:val="002716EC"/>
    <w:rsid w:val="00281478"/>
    <w:rsid w:val="00281975"/>
    <w:rsid w:val="002C2972"/>
    <w:rsid w:val="002C4343"/>
    <w:rsid w:val="002E6DBA"/>
    <w:rsid w:val="002F094E"/>
    <w:rsid w:val="0030114D"/>
    <w:rsid w:val="00314486"/>
    <w:rsid w:val="00322A02"/>
    <w:rsid w:val="00330065"/>
    <w:rsid w:val="00331033"/>
    <w:rsid w:val="00342206"/>
    <w:rsid w:val="00361540"/>
    <w:rsid w:val="00372932"/>
    <w:rsid w:val="0038105B"/>
    <w:rsid w:val="00383D01"/>
    <w:rsid w:val="0038546C"/>
    <w:rsid w:val="00391692"/>
    <w:rsid w:val="003945E2"/>
    <w:rsid w:val="00394E24"/>
    <w:rsid w:val="003967B5"/>
    <w:rsid w:val="003A5ED4"/>
    <w:rsid w:val="003A603D"/>
    <w:rsid w:val="003A678F"/>
    <w:rsid w:val="003C1241"/>
    <w:rsid w:val="003C1BA2"/>
    <w:rsid w:val="003C6E13"/>
    <w:rsid w:val="003E5E7E"/>
    <w:rsid w:val="00442A77"/>
    <w:rsid w:val="00452EB4"/>
    <w:rsid w:val="0045480A"/>
    <w:rsid w:val="00464153"/>
    <w:rsid w:val="00466B46"/>
    <w:rsid w:val="00486A04"/>
    <w:rsid w:val="00491EC8"/>
    <w:rsid w:val="004A1C1C"/>
    <w:rsid w:val="004B49B6"/>
    <w:rsid w:val="004F3FFB"/>
    <w:rsid w:val="00501392"/>
    <w:rsid w:val="005060E9"/>
    <w:rsid w:val="00515466"/>
    <w:rsid w:val="00530D86"/>
    <w:rsid w:val="00535E4B"/>
    <w:rsid w:val="00541ACC"/>
    <w:rsid w:val="00552164"/>
    <w:rsid w:val="00594026"/>
    <w:rsid w:val="005A6196"/>
    <w:rsid w:val="005B0892"/>
    <w:rsid w:val="005C1CFC"/>
    <w:rsid w:val="005C2A7A"/>
    <w:rsid w:val="005C62D2"/>
    <w:rsid w:val="005F54A8"/>
    <w:rsid w:val="00613082"/>
    <w:rsid w:val="00622FC1"/>
    <w:rsid w:val="00627BE9"/>
    <w:rsid w:val="00666A4E"/>
    <w:rsid w:val="006709CF"/>
    <w:rsid w:val="00670C2D"/>
    <w:rsid w:val="0067378A"/>
    <w:rsid w:val="0068497F"/>
    <w:rsid w:val="006913DC"/>
    <w:rsid w:val="00695129"/>
    <w:rsid w:val="006B67A3"/>
    <w:rsid w:val="006B6D4B"/>
    <w:rsid w:val="006D7540"/>
    <w:rsid w:val="006E161D"/>
    <w:rsid w:val="006F3A8B"/>
    <w:rsid w:val="00731DA1"/>
    <w:rsid w:val="00732230"/>
    <w:rsid w:val="00733789"/>
    <w:rsid w:val="00741E9B"/>
    <w:rsid w:val="00744EC0"/>
    <w:rsid w:val="0075723D"/>
    <w:rsid w:val="007608FE"/>
    <w:rsid w:val="00764E69"/>
    <w:rsid w:val="00765FC7"/>
    <w:rsid w:val="007705C7"/>
    <w:rsid w:val="0077389B"/>
    <w:rsid w:val="00781897"/>
    <w:rsid w:val="007860D8"/>
    <w:rsid w:val="00796D3E"/>
    <w:rsid w:val="007A2E2D"/>
    <w:rsid w:val="007A490B"/>
    <w:rsid w:val="007C4DDE"/>
    <w:rsid w:val="007D55A7"/>
    <w:rsid w:val="007E12D0"/>
    <w:rsid w:val="007E52A9"/>
    <w:rsid w:val="007F3564"/>
    <w:rsid w:val="00807AB2"/>
    <w:rsid w:val="00825158"/>
    <w:rsid w:val="008339DF"/>
    <w:rsid w:val="00834B58"/>
    <w:rsid w:val="00847519"/>
    <w:rsid w:val="008529ED"/>
    <w:rsid w:val="00855D12"/>
    <w:rsid w:val="0086090C"/>
    <w:rsid w:val="0086431A"/>
    <w:rsid w:val="0088282B"/>
    <w:rsid w:val="00895C68"/>
    <w:rsid w:val="008B0831"/>
    <w:rsid w:val="008B47AE"/>
    <w:rsid w:val="008B7DCB"/>
    <w:rsid w:val="00902EDD"/>
    <w:rsid w:val="00904BEE"/>
    <w:rsid w:val="0091064E"/>
    <w:rsid w:val="0092736A"/>
    <w:rsid w:val="00952194"/>
    <w:rsid w:val="009549C8"/>
    <w:rsid w:val="009670B1"/>
    <w:rsid w:val="00970728"/>
    <w:rsid w:val="00990A06"/>
    <w:rsid w:val="009B1FB2"/>
    <w:rsid w:val="009D2F92"/>
    <w:rsid w:val="009D3803"/>
    <w:rsid w:val="009F4C4E"/>
    <w:rsid w:val="009F4CC6"/>
    <w:rsid w:val="00A05CA1"/>
    <w:rsid w:val="00A340A2"/>
    <w:rsid w:val="00A34E7F"/>
    <w:rsid w:val="00A4526C"/>
    <w:rsid w:val="00A559BE"/>
    <w:rsid w:val="00A63388"/>
    <w:rsid w:val="00A6586F"/>
    <w:rsid w:val="00A67D4D"/>
    <w:rsid w:val="00A745EC"/>
    <w:rsid w:val="00A82C5E"/>
    <w:rsid w:val="00A86C53"/>
    <w:rsid w:val="00A914FD"/>
    <w:rsid w:val="00A975EE"/>
    <w:rsid w:val="00AA1DB2"/>
    <w:rsid w:val="00AB442A"/>
    <w:rsid w:val="00AC3A59"/>
    <w:rsid w:val="00AD35A9"/>
    <w:rsid w:val="00AE1AF5"/>
    <w:rsid w:val="00AE694A"/>
    <w:rsid w:val="00AF0FFD"/>
    <w:rsid w:val="00B26F1E"/>
    <w:rsid w:val="00B3505C"/>
    <w:rsid w:val="00B35E79"/>
    <w:rsid w:val="00B57908"/>
    <w:rsid w:val="00B75958"/>
    <w:rsid w:val="00B81493"/>
    <w:rsid w:val="00B97EF8"/>
    <w:rsid w:val="00BB1E3A"/>
    <w:rsid w:val="00BC7224"/>
    <w:rsid w:val="00BD0BDC"/>
    <w:rsid w:val="00BD7F78"/>
    <w:rsid w:val="00BE5824"/>
    <w:rsid w:val="00BF24A5"/>
    <w:rsid w:val="00BF6ABD"/>
    <w:rsid w:val="00BF6E37"/>
    <w:rsid w:val="00C13223"/>
    <w:rsid w:val="00C20C1C"/>
    <w:rsid w:val="00C24ED7"/>
    <w:rsid w:val="00C6017A"/>
    <w:rsid w:val="00C67793"/>
    <w:rsid w:val="00C768F5"/>
    <w:rsid w:val="00C81043"/>
    <w:rsid w:val="00C90312"/>
    <w:rsid w:val="00C94C73"/>
    <w:rsid w:val="00CA4D36"/>
    <w:rsid w:val="00CA72AE"/>
    <w:rsid w:val="00CD2A3B"/>
    <w:rsid w:val="00CD5C5B"/>
    <w:rsid w:val="00CE2674"/>
    <w:rsid w:val="00CE26C2"/>
    <w:rsid w:val="00CF172A"/>
    <w:rsid w:val="00CF3FE7"/>
    <w:rsid w:val="00D02DFC"/>
    <w:rsid w:val="00D06631"/>
    <w:rsid w:val="00D12E02"/>
    <w:rsid w:val="00D20026"/>
    <w:rsid w:val="00D25863"/>
    <w:rsid w:val="00D336BA"/>
    <w:rsid w:val="00D46F80"/>
    <w:rsid w:val="00D515D9"/>
    <w:rsid w:val="00D526F6"/>
    <w:rsid w:val="00D719D6"/>
    <w:rsid w:val="00DB55F1"/>
    <w:rsid w:val="00DB7A51"/>
    <w:rsid w:val="00DC0B0E"/>
    <w:rsid w:val="00DD25C1"/>
    <w:rsid w:val="00DD27E8"/>
    <w:rsid w:val="00DD2F34"/>
    <w:rsid w:val="00DE52E0"/>
    <w:rsid w:val="00E00868"/>
    <w:rsid w:val="00E02048"/>
    <w:rsid w:val="00E04C9C"/>
    <w:rsid w:val="00E2135D"/>
    <w:rsid w:val="00E3415D"/>
    <w:rsid w:val="00E4342C"/>
    <w:rsid w:val="00E45C37"/>
    <w:rsid w:val="00E467E2"/>
    <w:rsid w:val="00E5219D"/>
    <w:rsid w:val="00E53A37"/>
    <w:rsid w:val="00E54B49"/>
    <w:rsid w:val="00E621F3"/>
    <w:rsid w:val="00E777D7"/>
    <w:rsid w:val="00E830E1"/>
    <w:rsid w:val="00EA3960"/>
    <w:rsid w:val="00EA469C"/>
    <w:rsid w:val="00EC056E"/>
    <w:rsid w:val="00EC309A"/>
    <w:rsid w:val="00EC57D1"/>
    <w:rsid w:val="00ED5006"/>
    <w:rsid w:val="00EE1F54"/>
    <w:rsid w:val="00EF0DD6"/>
    <w:rsid w:val="00EF115A"/>
    <w:rsid w:val="00EF2BB4"/>
    <w:rsid w:val="00F015C0"/>
    <w:rsid w:val="00F0493B"/>
    <w:rsid w:val="00F06F76"/>
    <w:rsid w:val="00F12C2D"/>
    <w:rsid w:val="00F261FE"/>
    <w:rsid w:val="00F36586"/>
    <w:rsid w:val="00F534D1"/>
    <w:rsid w:val="00F749CA"/>
    <w:rsid w:val="00FB6905"/>
    <w:rsid w:val="00FD34C0"/>
    <w:rsid w:val="00FD6412"/>
    <w:rsid w:val="00FE5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EA912DE-F373-4259-AE76-66DEBA39C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7224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BC7224"/>
    <w:pPr>
      <w:spacing w:line="281" w:lineRule="exact"/>
      <w:jc w:val="right"/>
    </w:pPr>
  </w:style>
  <w:style w:type="paragraph" w:customStyle="1" w:styleId="Style2">
    <w:name w:val="Style2"/>
    <w:basedOn w:val="a"/>
    <w:uiPriority w:val="99"/>
    <w:rsid w:val="00BC7224"/>
    <w:pPr>
      <w:spacing w:line="277" w:lineRule="exact"/>
      <w:ind w:firstLine="3158"/>
    </w:pPr>
  </w:style>
  <w:style w:type="paragraph" w:customStyle="1" w:styleId="Style3">
    <w:name w:val="Style3"/>
    <w:basedOn w:val="a"/>
    <w:uiPriority w:val="99"/>
    <w:rsid w:val="00BC7224"/>
    <w:pPr>
      <w:spacing w:line="274" w:lineRule="exact"/>
      <w:jc w:val="center"/>
    </w:pPr>
  </w:style>
  <w:style w:type="paragraph" w:customStyle="1" w:styleId="Style4">
    <w:name w:val="Style4"/>
    <w:basedOn w:val="a"/>
    <w:uiPriority w:val="99"/>
    <w:rsid w:val="00BC7224"/>
    <w:pPr>
      <w:spacing w:line="278" w:lineRule="exact"/>
      <w:ind w:firstLine="254"/>
    </w:pPr>
  </w:style>
  <w:style w:type="paragraph" w:customStyle="1" w:styleId="Style5">
    <w:name w:val="Style5"/>
    <w:basedOn w:val="a"/>
    <w:uiPriority w:val="99"/>
    <w:rsid w:val="00BC7224"/>
    <w:pPr>
      <w:spacing w:line="276" w:lineRule="exact"/>
      <w:ind w:firstLine="571"/>
      <w:jc w:val="both"/>
    </w:pPr>
  </w:style>
  <w:style w:type="paragraph" w:customStyle="1" w:styleId="Style6">
    <w:name w:val="Style6"/>
    <w:basedOn w:val="a"/>
    <w:uiPriority w:val="99"/>
    <w:rsid w:val="00BC7224"/>
    <w:pPr>
      <w:spacing w:line="278" w:lineRule="exact"/>
      <w:ind w:firstLine="134"/>
    </w:pPr>
  </w:style>
  <w:style w:type="paragraph" w:customStyle="1" w:styleId="Style7">
    <w:name w:val="Style7"/>
    <w:basedOn w:val="a"/>
    <w:uiPriority w:val="99"/>
    <w:rsid w:val="00BC7224"/>
    <w:pPr>
      <w:spacing w:line="278" w:lineRule="exact"/>
      <w:ind w:firstLine="480"/>
      <w:jc w:val="both"/>
    </w:pPr>
  </w:style>
  <w:style w:type="paragraph" w:customStyle="1" w:styleId="Style8">
    <w:name w:val="Style8"/>
    <w:basedOn w:val="a"/>
    <w:uiPriority w:val="99"/>
    <w:rsid w:val="00BC7224"/>
    <w:pPr>
      <w:spacing w:line="276" w:lineRule="exact"/>
      <w:ind w:firstLine="965"/>
    </w:pPr>
  </w:style>
  <w:style w:type="paragraph" w:customStyle="1" w:styleId="Style9">
    <w:name w:val="Style9"/>
    <w:basedOn w:val="a"/>
    <w:uiPriority w:val="99"/>
    <w:rsid w:val="00BC7224"/>
  </w:style>
  <w:style w:type="paragraph" w:customStyle="1" w:styleId="Style10">
    <w:name w:val="Style10"/>
    <w:basedOn w:val="a"/>
    <w:uiPriority w:val="99"/>
    <w:rsid w:val="00BC7224"/>
    <w:pPr>
      <w:spacing w:line="283" w:lineRule="exact"/>
      <w:ind w:firstLine="710"/>
    </w:pPr>
  </w:style>
  <w:style w:type="paragraph" w:customStyle="1" w:styleId="Style11">
    <w:name w:val="Style11"/>
    <w:basedOn w:val="a"/>
    <w:uiPriority w:val="99"/>
    <w:rsid w:val="00BC7224"/>
    <w:pPr>
      <w:spacing w:line="274" w:lineRule="exact"/>
      <w:ind w:firstLine="552"/>
      <w:jc w:val="both"/>
    </w:pPr>
  </w:style>
  <w:style w:type="paragraph" w:customStyle="1" w:styleId="Style12">
    <w:name w:val="Style12"/>
    <w:basedOn w:val="a"/>
    <w:uiPriority w:val="99"/>
    <w:rsid w:val="00BC7224"/>
    <w:pPr>
      <w:jc w:val="both"/>
    </w:pPr>
  </w:style>
  <w:style w:type="paragraph" w:customStyle="1" w:styleId="Style13">
    <w:name w:val="Style13"/>
    <w:basedOn w:val="a"/>
    <w:uiPriority w:val="99"/>
    <w:rsid w:val="00BC7224"/>
    <w:pPr>
      <w:spacing w:line="278" w:lineRule="exact"/>
      <w:ind w:firstLine="427"/>
      <w:jc w:val="both"/>
    </w:pPr>
  </w:style>
  <w:style w:type="paragraph" w:customStyle="1" w:styleId="Style14">
    <w:name w:val="Style14"/>
    <w:basedOn w:val="a"/>
    <w:uiPriority w:val="99"/>
    <w:rsid w:val="00BC7224"/>
    <w:pPr>
      <w:spacing w:line="276" w:lineRule="exact"/>
      <w:ind w:firstLine="638"/>
      <w:jc w:val="both"/>
    </w:pPr>
  </w:style>
  <w:style w:type="paragraph" w:customStyle="1" w:styleId="Style15">
    <w:name w:val="Style15"/>
    <w:basedOn w:val="a"/>
    <w:uiPriority w:val="99"/>
    <w:rsid w:val="00BC7224"/>
    <w:pPr>
      <w:spacing w:line="274" w:lineRule="exact"/>
      <w:ind w:hanging="106"/>
    </w:pPr>
  </w:style>
  <w:style w:type="character" w:customStyle="1" w:styleId="FontStyle17">
    <w:name w:val="Font Style17"/>
    <w:basedOn w:val="a0"/>
    <w:uiPriority w:val="99"/>
    <w:rsid w:val="00BC722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8">
    <w:name w:val="Font Style18"/>
    <w:basedOn w:val="a0"/>
    <w:uiPriority w:val="99"/>
    <w:rsid w:val="00BC7224"/>
    <w:rPr>
      <w:rFonts w:ascii="Times New Roman" w:hAnsi="Times New Roman" w:cs="Times New Roman"/>
      <w:sz w:val="22"/>
      <w:szCs w:val="22"/>
    </w:rPr>
  </w:style>
  <w:style w:type="table" w:styleId="a3">
    <w:name w:val="Table Grid"/>
    <w:basedOn w:val="a1"/>
    <w:uiPriority w:val="59"/>
    <w:rsid w:val="00FD34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270C7C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8"/>
      <w:szCs w:val="28"/>
    </w:rPr>
  </w:style>
  <w:style w:type="paragraph" w:customStyle="1" w:styleId="ConsNormal">
    <w:name w:val="ConsNormal"/>
    <w:rsid w:val="00270C7C"/>
    <w:pPr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8"/>
      <w:szCs w:val="28"/>
    </w:rPr>
  </w:style>
  <w:style w:type="paragraph" w:styleId="a4">
    <w:name w:val="Body Text"/>
    <w:basedOn w:val="a"/>
    <w:link w:val="a5"/>
    <w:rsid w:val="00270C7C"/>
    <w:pPr>
      <w:widowControl/>
      <w:adjustRightInd/>
      <w:jc w:val="both"/>
    </w:pPr>
    <w:rPr>
      <w:rFonts w:eastAsia="Times New Roman"/>
      <w:sz w:val="28"/>
      <w:szCs w:val="28"/>
    </w:rPr>
  </w:style>
  <w:style w:type="character" w:customStyle="1" w:styleId="a5">
    <w:name w:val="Основной текст Знак"/>
    <w:basedOn w:val="a0"/>
    <w:link w:val="a4"/>
    <w:rsid w:val="00270C7C"/>
    <w:rPr>
      <w:rFonts w:eastAsia="Times New Roman" w:hAnsi="Times New Roman" w:cs="Times New Roman"/>
      <w:sz w:val="28"/>
      <w:szCs w:val="28"/>
    </w:rPr>
  </w:style>
  <w:style w:type="paragraph" w:customStyle="1" w:styleId="ConsPlusNonformat">
    <w:name w:val="ConsPlusNonformat"/>
    <w:rsid w:val="00270C7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FontStyle15">
    <w:name w:val="Font Style15"/>
    <w:basedOn w:val="a0"/>
    <w:uiPriority w:val="99"/>
    <w:rsid w:val="007860D8"/>
    <w:rPr>
      <w:rFonts w:ascii="Times New Roman" w:hAnsi="Times New Roman" w:cs="Times New Roman"/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7860D8"/>
    <w:pPr>
      <w:tabs>
        <w:tab w:val="center" w:pos="4677"/>
        <w:tab w:val="right" w:pos="9355"/>
      </w:tabs>
      <w:autoSpaceDE/>
      <w:autoSpaceDN/>
      <w:jc w:val="both"/>
      <w:textAlignment w:val="baseline"/>
    </w:pPr>
    <w:rPr>
      <w:rFonts w:eastAsia="Times New Roman"/>
    </w:rPr>
  </w:style>
  <w:style w:type="character" w:customStyle="1" w:styleId="a7">
    <w:name w:val="Нижний колонтитул Знак"/>
    <w:basedOn w:val="a0"/>
    <w:link w:val="a6"/>
    <w:uiPriority w:val="99"/>
    <w:rsid w:val="007860D8"/>
    <w:rPr>
      <w:rFonts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170AF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3">
    <w:name w:val="Body Text Indent 3"/>
    <w:basedOn w:val="a"/>
    <w:link w:val="30"/>
    <w:rsid w:val="0077389B"/>
    <w:pPr>
      <w:widowControl/>
      <w:autoSpaceDE/>
      <w:autoSpaceDN/>
      <w:adjustRightInd/>
      <w:spacing w:after="120"/>
      <w:ind w:left="283"/>
    </w:pPr>
    <w:rPr>
      <w:rFonts w:eastAsia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77389B"/>
    <w:rPr>
      <w:rFonts w:eastAsia="Times New Roman" w:hAnsi="Times New Roman" w:cs="Times New Roman"/>
      <w:sz w:val="16"/>
      <w:szCs w:val="16"/>
    </w:rPr>
  </w:style>
  <w:style w:type="paragraph" w:styleId="a8">
    <w:name w:val="Normal (Web)"/>
    <w:basedOn w:val="a"/>
    <w:uiPriority w:val="99"/>
    <w:unhideWhenUsed/>
    <w:rsid w:val="00BF6ABD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styleId="a9">
    <w:name w:val="Balloon Text"/>
    <w:basedOn w:val="a"/>
    <w:link w:val="aa"/>
    <w:uiPriority w:val="99"/>
    <w:semiHidden/>
    <w:unhideWhenUsed/>
    <w:rsid w:val="0020427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04272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51546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515466"/>
    <w:rPr>
      <w:rFonts w:hAnsi="Times New Roman" w:cs="Times New Roman"/>
      <w:sz w:val="24"/>
      <w:szCs w:val="24"/>
    </w:rPr>
  </w:style>
  <w:style w:type="character" w:customStyle="1" w:styleId="FontStyle25">
    <w:name w:val="Font Style25"/>
    <w:basedOn w:val="a0"/>
    <w:uiPriority w:val="99"/>
    <w:rsid w:val="00152EF7"/>
    <w:rPr>
      <w:rFonts w:ascii="Times New Roman" w:hAnsi="Times New Roman" w:cs="Times New Roman"/>
      <w:spacing w:val="10"/>
      <w:sz w:val="22"/>
      <w:szCs w:val="22"/>
    </w:rPr>
  </w:style>
  <w:style w:type="paragraph" w:styleId="ad">
    <w:name w:val="footnote text"/>
    <w:basedOn w:val="a"/>
    <w:link w:val="ae"/>
    <w:rsid w:val="00731DA1"/>
    <w:pPr>
      <w:widowControl/>
      <w:autoSpaceDE/>
      <w:autoSpaceDN/>
      <w:adjustRightInd/>
    </w:pPr>
    <w:rPr>
      <w:rFonts w:eastAsia="Calibri"/>
      <w:sz w:val="20"/>
      <w:szCs w:val="20"/>
    </w:rPr>
  </w:style>
  <w:style w:type="character" w:customStyle="1" w:styleId="ae">
    <w:name w:val="Текст сноски Знак"/>
    <w:basedOn w:val="a0"/>
    <w:link w:val="ad"/>
    <w:rsid w:val="00731DA1"/>
    <w:rPr>
      <w:rFonts w:eastAsia="Calibri" w:hAnsi="Times New Roman" w:cs="Times New Roman"/>
      <w:sz w:val="20"/>
      <w:szCs w:val="20"/>
    </w:rPr>
  </w:style>
  <w:style w:type="character" w:styleId="af">
    <w:name w:val="footnote reference"/>
    <w:rsid w:val="00731DA1"/>
    <w:rPr>
      <w:rFonts w:cs="Times New Roman"/>
      <w:vertAlign w:val="superscript"/>
    </w:rPr>
  </w:style>
  <w:style w:type="paragraph" w:customStyle="1" w:styleId="Doc-">
    <w:name w:val="Doc-Текст"/>
    <w:uiPriority w:val="99"/>
    <w:qFormat/>
    <w:rsid w:val="00807AB2"/>
    <w:pPr>
      <w:widowControl w:val="0"/>
      <w:adjustRightInd w:val="0"/>
      <w:spacing w:after="0" w:line="360" w:lineRule="auto"/>
      <w:ind w:firstLine="709"/>
      <w:jc w:val="both"/>
    </w:pPr>
    <w:rPr>
      <w:rFonts w:eastAsia="Times New Roman" w:hAnsi="Times New Roman" w:cs="Times New Roman"/>
      <w:sz w:val="24"/>
      <w:szCs w:val="20"/>
    </w:rPr>
  </w:style>
  <w:style w:type="paragraph" w:styleId="af0">
    <w:name w:val="List Paragraph"/>
    <w:basedOn w:val="a"/>
    <w:uiPriority w:val="34"/>
    <w:qFormat/>
    <w:rsid w:val="00807A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218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70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83527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5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679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423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359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838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45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83225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346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985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346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931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841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06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41060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85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108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170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3253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CF74C69841DF86E8A3A0D7B640CD562120F7D5984FC5A99F19FA02B9D8131020A792C1BFCA36615C82813JDE5H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B70EFC98C9297A33DF8436336D2260E118A2FA69DA38B8C8219A5D14EBF714D6D1E3DD84B18297BFE5BA9DD5Y9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70EFC98C9297A33DF8436336D2260E118A2FA69DA38B8C8219A5D14EBF714D6D1E3DD84B18297BFE5BA9CD5YC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B70EFC98C9297A33DF8436336D2260E118A2FA69DA38B8C8219A5D14EBF714D6D1E3DD84B18297BFE5BA90D5YC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82666F8C7D5A5263BD6668D4B5CA231915AA9FBD24069118B0EDD21037BB361744DD8C6W6aCJ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8D9AE9-997E-4BB2-B6FE-9A364DC97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13</Pages>
  <Words>5494</Words>
  <Characters>31318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goszhil18</dc:creator>
  <cp:lastModifiedBy>ГЖИ ЧР Светлана Григорьева</cp:lastModifiedBy>
  <cp:revision>86</cp:revision>
  <cp:lastPrinted>2015-02-21T15:12:00Z</cp:lastPrinted>
  <dcterms:created xsi:type="dcterms:W3CDTF">2014-12-09T06:33:00Z</dcterms:created>
  <dcterms:modified xsi:type="dcterms:W3CDTF">2021-02-09T12:03:00Z</dcterms:modified>
</cp:coreProperties>
</file>