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ED" w:rsidRDefault="00764ECC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Чувашской Республики</w:t>
      </w:r>
    </w:p>
    <w:p w:rsidR="00BA1DED" w:rsidRDefault="00B55967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информирует организации, осуществляющие образовательную деятельность, о </w:t>
      </w:r>
      <w:r w:rsidR="00764ECC">
        <w:rPr>
          <w:rFonts w:ascii="Times New Roman" w:hAnsi="Times New Roman" w:cs="Times New Roman"/>
          <w:b/>
          <w:sz w:val="28"/>
          <w:szCs w:val="28"/>
        </w:rPr>
        <w:t>р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азъяснениях по вопросам организации обучения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по основным общеобразовательным и дополнительным общеразвивающим программам </w:t>
      </w:r>
      <w:r>
        <w:rPr>
          <w:rFonts w:ascii="Times New Roman" w:hAnsi="Times New Roman" w:cs="Times New Roman"/>
          <w:b/>
          <w:sz w:val="28"/>
          <w:szCs w:val="28"/>
        </w:rPr>
        <w:t>для детей, нуждающихся в длительном лечении в медицинских организациях</w:t>
      </w:r>
    </w:p>
    <w:p w:rsidR="00BA1DED" w:rsidRDefault="00BA1DED">
      <w:pPr>
        <w:pStyle w:val="ConsPlusNormal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DED" w:rsidRDefault="00B559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Разъяснения по вопросам организации обучения по основным общеобразовательным и дополнительным общеразвивающим программам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детей, нуждающихся в длительном лечении в медицинских орга</w:t>
      </w:r>
      <w:r>
        <w:rPr>
          <w:rFonts w:ascii="Times New Roman" w:hAnsi="Times New Roman" w:cs="Times New Roman"/>
          <w:sz w:val="28"/>
          <w:szCs w:val="28"/>
        </w:rPr>
        <w:t>низациях изложены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письме Министерства просвещения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 xml:space="preserve">№ ТВ-1693/03 и Министерства здравоохранения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№ 1/и/2-15398 от 24 августа 2023 г.</w:t>
      </w:r>
    </w:p>
    <w:p w:rsidR="00BA1DED" w:rsidRDefault="00BA1D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1DED" w:rsidRDefault="00B559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Разъяснения подготовлены с целью сохранения в Российской Федерации единого обра</w:t>
      </w:r>
      <w:r>
        <w:rPr>
          <w:rFonts w:ascii="Times New Roman" w:hAnsi="Times New Roman" w:cs="Times New Roman"/>
          <w:sz w:val="28"/>
          <w:szCs w:val="28"/>
        </w:rPr>
        <w:t>зовательного пространства для детей, нуждающихся в длительном лечении, для актуализации в регионах порядков регламентации и оформления отношений по данному вопросу, а также для оказания методической поддержки специалистам органов исполнительной власти субъ</w:t>
      </w:r>
      <w:r>
        <w:rPr>
          <w:rFonts w:ascii="Times New Roman" w:hAnsi="Times New Roman" w:cs="Times New Roman"/>
          <w:sz w:val="28"/>
          <w:szCs w:val="28"/>
        </w:rPr>
        <w:t>ектов Российской Федерации, руководителям образовательных и медицинских организаций, педагогам, соцработникам, родителям.</w:t>
      </w:r>
    </w:p>
    <w:sectPr w:rsidR="00BA1DED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967" w:rsidRDefault="00B55967">
      <w:pPr>
        <w:spacing w:after="0" w:line="240" w:lineRule="auto"/>
      </w:pPr>
      <w:r>
        <w:separator/>
      </w:r>
    </w:p>
  </w:endnote>
  <w:endnote w:type="continuationSeparator" w:id="0">
    <w:p w:rsidR="00B55967" w:rsidRDefault="00B55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967" w:rsidRDefault="00B55967">
      <w:pPr>
        <w:spacing w:after="0" w:line="240" w:lineRule="auto"/>
      </w:pPr>
      <w:r>
        <w:separator/>
      </w:r>
    </w:p>
  </w:footnote>
  <w:footnote w:type="continuationSeparator" w:id="0">
    <w:p w:rsidR="00B55967" w:rsidRDefault="00B55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59687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A1DED" w:rsidRDefault="00B55967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BA1DED" w:rsidRDefault="00BA1D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361E5"/>
    <w:multiLevelType w:val="hybridMultilevel"/>
    <w:tmpl w:val="7714A5A4"/>
    <w:lvl w:ilvl="0" w:tplc="F5D8DFF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00A092F"/>
    <w:multiLevelType w:val="hybridMultilevel"/>
    <w:tmpl w:val="99B05E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1440320"/>
    <w:multiLevelType w:val="hybridMultilevel"/>
    <w:tmpl w:val="E7925C30"/>
    <w:lvl w:ilvl="0" w:tplc="2CFE58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0C7748"/>
    <w:multiLevelType w:val="hybridMultilevel"/>
    <w:tmpl w:val="48067E96"/>
    <w:lvl w:ilvl="0" w:tplc="61020F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ED"/>
    <w:rsid w:val="00764ECC"/>
    <w:rsid w:val="00B55967"/>
    <w:rsid w:val="00BA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57CD5-4FA2-43C6-B1F8-5BD0A129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Правкина Ирина Анатольевна</dc:creator>
  <cp:lastModifiedBy>Вера Иосифовна Савчук</cp:lastModifiedBy>
  <cp:revision>42</cp:revision>
  <cp:lastPrinted>2023-08-23T07:52:00Z</cp:lastPrinted>
  <dcterms:created xsi:type="dcterms:W3CDTF">2022-06-08T09:05:00Z</dcterms:created>
  <dcterms:modified xsi:type="dcterms:W3CDTF">2023-09-05T12:02:00Z</dcterms:modified>
</cp:coreProperties>
</file>