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61" w:rsidRPr="00C73961" w:rsidRDefault="00C73961" w:rsidP="00C73961">
      <w:pPr>
        <w:spacing w:after="0" w:line="240" w:lineRule="auto"/>
        <w:jc w:val="center"/>
        <w:rPr>
          <w:rFonts w:ascii="Times New Roman" w:hAnsi="Times New Roman" w:cs="Times New Roman"/>
          <w:b/>
          <w:bCs/>
          <w:sz w:val="26"/>
          <w:szCs w:val="26"/>
        </w:rPr>
      </w:pPr>
      <w:r w:rsidRPr="00C73961">
        <w:rPr>
          <w:rFonts w:ascii="Times New Roman" w:hAnsi="Times New Roman" w:cs="Times New Roman"/>
          <w:b/>
          <w:bCs/>
          <w:sz w:val="26"/>
          <w:szCs w:val="26"/>
        </w:rPr>
        <w:t>Отчет</w:t>
      </w:r>
    </w:p>
    <w:p w:rsidR="00C73961" w:rsidRPr="00C73961" w:rsidRDefault="00C73961" w:rsidP="00C73961">
      <w:pPr>
        <w:spacing w:after="0" w:line="240" w:lineRule="auto"/>
        <w:jc w:val="center"/>
        <w:rPr>
          <w:rFonts w:ascii="Times New Roman" w:hAnsi="Times New Roman" w:cs="Times New Roman"/>
          <w:b/>
          <w:bCs/>
          <w:sz w:val="26"/>
          <w:szCs w:val="26"/>
        </w:rPr>
      </w:pPr>
      <w:r w:rsidRPr="00C73961">
        <w:rPr>
          <w:rFonts w:ascii="Times New Roman" w:hAnsi="Times New Roman" w:cs="Times New Roman"/>
          <w:b/>
          <w:bCs/>
          <w:sz w:val="26"/>
          <w:szCs w:val="26"/>
        </w:rPr>
        <w:t>о развитии потребительского рынка города Чебоксары за 20</w:t>
      </w:r>
      <w:r>
        <w:rPr>
          <w:rFonts w:ascii="Times New Roman" w:hAnsi="Times New Roman" w:cs="Times New Roman"/>
          <w:b/>
          <w:bCs/>
          <w:sz w:val="26"/>
          <w:szCs w:val="26"/>
        </w:rPr>
        <w:t>21</w:t>
      </w:r>
      <w:r w:rsidRPr="00C73961">
        <w:rPr>
          <w:rFonts w:ascii="Times New Roman" w:hAnsi="Times New Roman" w:cs="Times New Roman"/>
          <w:b/>
          <w:bCs/>
          <w:sz w:val="26"/>
          <w:szCs w:val="26"/>
        </w:rPr>
        <w:t xml:space="preserve"> год</w:t>
      </w:r>
    </w:p>
    <w:p w:rsidR="00C73961" w:rsidRPr="00C73961" w:rsidRDefault="00C73961" w:rsidP="00C73961">
      <w:pPr>
        <w:spacing w:after="0" w:line="240" w:lineRule="auto"/>
        <w:jc w:val="center"/>
        <w:rPr>
          <w:rFonts w:ascii="Times New Roman" w:hAnsi="Times New Roman" w:cs="Times New Roman"/>
          <w:bCs/>
          <w:i/>
          <w:sz w:val="26"/>
          <w:szCs w:val="26"/>
        </w:rPr>
      </w:pPr>
      <w:r w:rsidRPr="00C73961">
        <w:rPr>
          <w:rFonts w:ascii="Times New Roman" w:hAnsi="Times New Roman" w:cs="Times New Roman"/>
          <w:bCs/>
          <w:i/>
          <w:sz w:val="26"/>
          <w:szCs w:val="26"/>
        </w:rPr>
        <w:t>(розничная торговля и общественное питание)</w:t>
      </w:r>
    </w:p>
    <w:p w:rsidR="00C73961" w:rsidRPr="00C73961" w:rsidRDefault="00C73961" w:rsidP="00C73961">
      <w:pPr>
        <w:spacing w:after="0" w:line="240" w:lineRule="auto"/>
        <w:jc w:val="center"/>
        <w:rPr>
          <w:rFonts w:ascii="Times New Roman" w:hAnsi="Times New Roman" w:cs="Times New Roman"/>
          <w:b/>
          <w:bCs/>
          <w:sz w:val="26"/>
          <w:szCs w:val="26"/>
        </w:rPr>
      </w:pPr>
    </w:p>
    <w:p w:rsidR="001F3041" w:rsidRPr="00C73961" w:rsidRDefault="00C73961" w:rsidP="00C73961">
      <w:pPr>
        <w:spacing w:after="0" w:line="240" w:lineRule="auto"/>
        <w:ind w:firstLine="709"/>
        <w:jc w:val="both"/>
        <w:rPr>
          <w:rFonts w:ascii="Times New Roman" w:hAnsi="Times New Roman" w:cs="Times New Roman"/>
          <w:bCs/>
          <w:sz w:val="26"/>
          <w:szCs w:val="26"/>
        </w:rPr>
      </w:pPr>
      <w:r w:rsidRPr="00C73961">
        <w:rPr>
          <w:rFonts w:ascii="Times New Roman" w:hAnsi="Times New Roman" w:cs="Times New Roman"/>
          <w:bCs/>
          <w:sz w:val="26"/>
          <w:szCs w:val="26"/>
        </w:rPr>
        <w:t xml:space="preserve">По состоянию на 01 января 2022 года на территории города Чебоксары функционирует </w:t>
      </w:r>
      <w:r w:rsidRPr="00C73961">
        <w:rPr>
          <w:rFonts w:ascii="Times New Roman" w:hAnsi="Times New Roman" w:cs="Times New Roman"/>
          <w:color w:val="000000" w:themeColor="text1"/>
          <w:sz w:val="26"/>
          <w:szCs w:val="26"/>
        </w:rPr>
        <w:t>4065</w:t>
      </w:r>
      <w:r w:rsidRPr="00C73961">
        <w:rPr>
          <w:rFonts w:ascii="Times New Roman" w:hAnsi="Times New Roman" w:cs="Times New Roman"/>
          <w:bCs/>
          <w:sz w:val="26"/>
          <w:szCs w:val="26"/>
        </w:rPr>
        <w:t xml:space="preserve"> объектов потребительского рынка, из них:</w:t>
      </w:r>
    </w:p>
    <w:p w:rsidR="00D8099E" w:rsidRPr="00C73961" w:rsidRDefault="00AB5EDB"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1837</w:t>
      </w:r>
      <w:r w:rsidR="00A177E9" w:rsidRPr="00C73961">
        <w:rPr>
          <w:rFonts w:ascii="Times New Roman" w:hAnsi="Times New Roman" w:cs="Times New Roman"/>
          <w:color w:val="000000" w:themeColor="text1"/>
          <w:sz w:val="26"/>
          <w:szCs w:val="26"/>
        </w:rPr>
        <w:t xml:space="preserve"> </w:t>
      </w:r>
      <w:r w:rsidR="009B121C" w:rsidRPr="00C73961">
        <w:rPr>
          <w:rFonts w:ascii="Times New Roman" w:hAnsi="Times New Roman" w:cs="Times New Roman"/>
          <w:color w:val="000000" w:themeColor="text1"/>
          <w:sz w:val="26"/>
          <w:szCs w:val="26"/>
        </w:rPr>
        <w:t>стационарны</w:t>
      </w:r>
      <w:r w:rsidR="00925A2F" w:rsidRPr="00C73961">
        <w:rPr>
          <w:rFonts w:ascii="Times New Roman" w:hAnsi="Times New Roman" w:cs="Times New Roman"/>
          <w:color w:val="000000" w:themeColor="text1"/>
          <w:sz w:val="26"/>
          <w:szCs w:val="26"/>
        </w:rPr>
        <w:t>х</w:t>
      </w:r>
      <w:r w:rsidR="009B121C" w:rsidRPr="00C73961">
        <w:rPr>
          <w:rFonts w:ascii="Times New Roman" w:hAnsi="Times New Roman" w:cs="Times New Roman"/>
          <w:color w:val="000000" w:themeColor="text1"/>
          <w:sz w:val="26"/>
          <w:szCs w:val="26"/>
        </w:rPr>
        <w:t xml:space="preserve"> предприяти</w:t>
      </w:r>
      <w:r w:rsidR="004D3697" w:rsidRPr="00C73961">
        <w:rPr>
          <w:rFonts w:ascii="Times New Roman" w:hAnsi="Times New Roman" w:cs="Times New Roman"/>
          <w:color w:val="000000" w:themeColor="text1"/>
          <w:sz w:val="26"/>
          <w:szCs w:val="26"/>
        </w:rPr>
        <w:t>я</w:t>
      </w:r>
      <w:r w:rsidR="009B121C" w:rsidRPr="00C73961">
        <w:rPr>
          <w:rFonts w:ascii="Times New Roman" w:hAnsi="Times New Roman" w:cs="Times New Roman"/>
          <w:color w:val="000000" w:themeColor="text1"/>
          <w:sz w:val="26"/>
          <w:szCs w:val="26"/>
        </w:rPr>
        <w:t xml:space="preserve"> </w:t>
      </w:r>
      <w:r w:rsidR="002F534A" w:rsidRPr="00C73961">
        <w:rPr>
          <w:rFonts w:ascii="Times New Roman" w:hAnsi="Times New Roman" w:cs="Times New Roman"/>
          <w:color w:val="000000" w:themeColor="text1"/>
          <w:sz w:val="26"/>
          <w:szCs w:val="26"/>
        </w:rPr>
        <w:t>розничной торговли</w:t>
      </w:r>
      <w:r w:rsidR="0051591F" w:rsidRPr="00C73961">
        <w:rPr>
          <w:rFonts w:ascii="Times New Roman" w:hAnsi="Times New Roman" w:cs="Times New Roman"/>
          <w:color w:val="000000" w:themeColor="text1"/>
          <w:sz w:val="26"/>
          <w:szCs w:val="26"/>
        </w:rPr>
        <w:t xml:space="preserve"> (851 предприятий реализующих продовольственные товары, 986 предприятий реализующих непродовольственные товары)</w:t>
      </w:r>
      <w:r w:rsidR="009B121C" w:rsidRPr="00C73961">
        <w:rPr>
          <w:rFonts w:ascii="Times New Roman" w:hAnsi="Times New Roman" w:cs="Times New Roman"/>
          <w:color w:val="000000" w:themeColor="text1"/>
          <w:sz w:val="26"/>
          <w:szCs w:val="26"/>
        </w:rPr>
        <w:t>;</w:t>
      </w:r>
      <w:r w:rsidR="002F534A" w:rsidRPr="00C73961">
        <w:rPr>
          <w:rFonts w:ascii="Times New Roman" w:hAnsi="Times New Roman" w:cs="Times New Roman"/>
          <w:color w:val="000000" w:themeColor="text1"/>
          <w:sz w:val="26"/>
          <w:szCs w:val="26"/>
        </w:rPr>
        <w:t xml:space="preserve"> </w:t>
      </w:r>
    </w:p>
    <w:p w:rsidR="00D8099E" w:rsidRPr="00C73961" w:rsidRDefault="00AB5EDB"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475</w:t>
      </w:r>
      <w:r w:rsidR="00A177E9" w:rsidRPr="00C73961">
        <w:rPr>
          <w:rFonts w:ascii="Times New Roman" w:hAnsi="Times New Roman" w:cs="Times New Roman"/>
          <w:color w:val="000000" w:themeColor="text1"/>
          <w:sz w:val="26"/>
          <w:szCs w:val="26"/>
        </w:rPr>
        <w:t xml:space="preserve"> </w:t>
      </w:r>
      <w:r w:rsidR="009B121C" w:rsidRPr="00C73961">
        <w:rPr>
          <w:rFonts w:ascii="Times New Roman" w:hAnsi="Times New Roman" w:cs="Times New Roman"/>
          <w:color w:val="000000" w:themeColor="text1"/>
          <w:sz w:val="26"/>
          <w:szCs w:val="26"/>
        </w:rPr>
        <w:t>предприяти</w:t>
      </w:r>
      <w:r w:rsidR="00355345" w:rsidRPr="00C73961">
        <w:rPr>
          <w:rFonts w:ascii="Times New Roman" w:hAnsi="Times New Roman" w:cs="Times New Roman"/>
          <w:color w:val="000000" w:themeColor="text1"/>
          <w:sz w:val="26"/>
          <w:szCs w:val="26"/>
        </w:rPr>
        <w:t>й</w:t>
      </w:r>
      <w:r w:rsidR="009B121C" w:rsidRPr="00C73961">
        <w:rPr>
          <w:rFonts w:ascii="Times New Roman" w:hAnsi="Times New Roman" w:cs="Times New Roman"/>
          <w:color w:val="000000" w:themeColor="text1"/>
          <w:sz w:val="26"/>
          <w:szCs w:val="26"/>
        </w:rPr>
        <w:t xml:space="preserve"> общественного питания;</w:t>
      </w:r>
    </w:p>
    <w:p w:rsidR="006E4FCD" w:rsidRPr="00C73961" w:rsidRDefault="009B121C"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2</w:t>
      </w:r>
      <w:r w:rsidR="00C57357" w:rsidRPr="00C73961">
        <w:rPr>
          <w:rFonts w:ascii="Times New Roman" w:hAnsi="Times New Roman" w:cs="Times New Roman"/>
          <w:color w:val="000000" w:themeColor="text1"/>
          <w:sz w:val="26"/>
          <w:szCs w:val="26"/>
        </w:rPr>
        <w:t>7</w:t>
      </w:r>
      <w:r w:rsidR="00551CF0" w:rsidRPr="00C73961">
        <w:rPr>
          <w:rFonts w:ascii="Times New Roman" w:hAnsi="Times New Roman" w:cs="Times New Roman"/>
          <w:color w:val="000000" w:themeColor="text1"/>
          <w:sz w:val="26"/>
          <w:szCs w:val="26"/>
        </w:rPr>
        <w:t>2</w:t>
      </w:r>
      <w:r w:rsidRPr="00C73961">
        <w:rPr>
          <w:rFonts w:ascii="Times New Roman" w:hAnsi="Times New Roman" w:cs="Times New Roman"/>
          <w:color w:val="000000" w:themeColor="text1"/>
          <w:sz w:val="26"/>
          <w:szCs w:val="26"/>
        </w:rPr>
        <w:t xml:space="preserve"> </w:t>
      </w:r>
      <w:r w:rsidR="009164FD" w:rsidRPr="00C73961">
        <w:rPr>
          <w:rFonts w:ascii="Times New Roman" w:hAnsi="Times New Roman" w:cs="Times New Roman"/>
          <w:color w:val="000000" w:themeColor="text1"/>
          <w:sz w:val="26"/>
          <w:szCs w:val="26"/>
        </w:rPr>
        <w:t>НТО</w:t>
      </w:r>
      <w:r w:rsidRPr="00C73961">
        <w:rPr>
          <w:rFonts w:ascii="Times New Roman" w:hAnsi="Times New Roman" w:cs="Times New Roman"/>
          <w:color w:val="000000" w:themeColor="text1"/>
          <w:sz w:val="26"/>
          <w:szCs w:val="26"/>
        </w:rPr>
        <w:t>;</w:t>
      </w:r>
      <w:r w:rsidR="003E41E7" w:rsidRPr="00C73961">
        <w:rPr>
          <w:rFonts w:ascii="Times New Roman" w:hAnsi="Times New Roman" w:cs="Times New Roman"/>
          <w:color w:val="000000" w:themeColor="text1"/>
          <w:sz w:val="26"/>
          <w:szCs w:val="26"/>
        </w:rPr>
        <w:t xml:space="preserve">   </w:t>
      </w:r>
    </w:p>
    <w:p w:rsidR="00D8099E" w:rsidRPr="00C73961" w:rsidRDefault="00551CF0" w:rsidP="00614399">
      <w:pPr>
        <w:spacing w:after="0" w:line="240" w:lineRule="auto"/>
        <w:ind w:firstLine="709"/>
        <w:jc w:val="both"/>
        <w:rPr>
          <w:rFonts w:ascii="Times New Roman" w:hAnsi="Times New Roman" w:cs="Times New Roman"/>
          <w:color w:val="FF0000"/>
          <w:sz w:val="26"/>
          <w:szCs w:val="26"/>
        </w:rPr>
      </w:pPr>
      <w:r w:rsidRPr="00C73961">
        <w:rPr>
          <w:rFonts w:ascii="Times New Roman" w:hAnsi="Times New Roman" w:cs="Times New Roman"/>
          <w:color w:val="000000" w:themeColor="text1"/>
          <w:sz w:val="26"/>
          <w:szCs w:val="26"/>
        </w:rPr>
        <w:t>184</w:t>
      </w:r>
      <w:r w:rsidR="00926C0A" w:rsidRPr="00C73961">
        <w:rPr>
          <w:rFonts w:ascii="Times New Roman" w:hAnsi="Times New Roman" w:cs="Times New Roman"/>
          <w:b/>
          <w:color w:val="C0504D" w:themeColor="accent2"/>
          <w:sz w:val="26"/>
          <w:szCs w:val="26"/>
        </w:rPr>
        <w:t xml:space="preserve"> </w:t>
      </w:r>
      <w:r w:rsidR="007D2DA5" w:rsidRPr="00C73961">
        <w:rPr>
          <w:rFonts w:ascii="Times New Roman" w:hAnsi="Times New Roman" w:cs="Times New Roman"/>
          <w:color w:val="000000" w:themeColor="text1"/>
          <w:sz w:val="26"/>
          <w:szCs w:val="26"/>
        </w:rPr>
        <w:t>объект</w:t>
      </w:r>
      <w:r w:rsidR="00455D53" w:rsidRPr="00C73961">
        <w:rPr>
          <w:rFonts w:ascii="Times New Roman" w:hAnsi="Times New Roman" w:cs="Times New Roman"/>
          <w:color w:val="000000" w:themeColor="text1"/>
          <w:sz w:val="26"/>
          <w:szCs w:val="26"/>
        </w:rPr>
        <w:t>а</w:t>
      </w:r>
      <w:r w:rsidR="007D2DA5" w:rsidRPr="00C73961">
        <w:rPr>
          <w:rFonts w:ascii="Times New Roman" w:hAnsi="Times New Roman" w:cs="Times New Roman"/>
          <w:color w:val="000000" w:themeColor="text1"/>
          <w:sz w:val="26"/>
          <w:szCs w:val="26"/>
        </w:rPr>
        <w:t xml:space="preserve"> сезонной </w:t>
      </w:r>
      <w:r w:rsidR="009B121C" w:rsidRPr="00C73961">
        <w:rPr>
          <w:rFonts w:ascii="Times New Roman" w:hAnsi="Times New Roman" w:cs="Times New Roman"/>
          <w:color w:val="000000" w:themeColor="text1"/>
          <w:sz w:val="26"/>
          <w:szCs w:val="26"/>
        </w:rPr>
        <w:t>торговли;</w:t>
      </w:r>
    </w:p>
    <w:p w:rsidR="007D2DA5" w:rsidRPr="00C73961" w:rsidRDefault="00AB5EDB"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52</w:t>
      </w:r>
      <w:r w:rsidR="00925A2F" w:rsidRPr="00C73961">
        <w:rPr>
          <w:rFonts w:ascii="Times New Roman" w:hAnsi="Times New Roman" w:cs="Times New Roman"/>
          <w:color w:val="000000" w:themeColor="text1"/>
          <w:sz w:val="26"/>
          <w:szCs w:val="26"/>
        </w:rPr>
        <w:t xml:space="preserve"> предприятия</w:t>
      </w:r>
      <w:r w:rsidR="007D2DA5" w:rsidRPr="00C73961">
        <w:rPr>
          <w:rFonts w:ascii="Times New Roman" w:hAnsi="Times New Roman" w:cs="Times New Roman"/>
          <w:color w:val="000000" w:themeColor="text1"/>
          <w:sz w:val="26"/>
          <w:szCs w:val="26"/>
        </w:rPr>
        <w:t xml:space="preserve"> оптовой </w:t>
      </w:r>
      <w:r w:rsidR="00D70E7E" w:rsidRPr="00C73961">
        <w:rPr>
          <w:rFonts w:ascii="Times New Roman" w:hAnsi="Times New Roman" w:cs="Times New Roman"/>
          <w:color w:val="000000" w:themeColor="text1"/>
          <w:sz w:val="26"/>
          <w:szCs w:val="26"/>
        </w:rPr>
        <w:t>торговли;</w:t>
      </w:r>
    </w:p>
    <w:p w:rsidR="00D70E7E" w:rsidRPr="00C73961" w:rsidRDefault="00D70E7E"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2</w:t>
      </w:r>
      <w:r w:rsidR="007D2DA5" w:rsidRPr="00C73961">
        <w:rPr>
          <w:rFonts w:ascii="Times New Roman" w:hAnsi="Times New Roman" w:cs="Times New Roman"/>
          <w:b/>
          <w:color w:val="000000" w:themeColor="text1"/>
          <w:sz w:val="26"/>
          <w:szCs w:val="26"/>
        </w:rPr>
        <w:t xml:space="preserve"> </w:t>
      </w:r>
      <w:r w:rsidRPr="00C73961">
        <w:rPr>
          <w:rFonts w:ascii="Times New Roman" w:hAnsi="Times New Roman" w:cs="Times New Roman"/>
          <w:color w:val="000000" w:themeColor="text1"/>
          <w:sz w:val="26"/>
          <w:szCs w:val="26"/>
        </w:rPr>
        <w:t>ярмарки</w:t>
      </w:r>
      <w:r w:rsidR="007D2DA5" w:rsidRPr="00C73961">
        <w:rPr>
          <w:rFonts w:ascii="Times New Roman" w:hAnsi="Times New Roman" w:cs="Times New Roman"/>
          <w:color w:val="000000" w:themeColor="text1"/>
          <w:sz w:val="26"/>
          <w:szCs w:val="26"/>
        </w:rPr>
        <w:t>,</w:t>
      </w:r>
      <w:r w:rsidRPr="00C73961">
        <w:rPr>
          <w:rFonts w:ascii="Times New Roman" w:hAnsi="Times New Roman" w:cs="Times New Roman"/>
          <w:color w:val="000000" w:themeColor="text1"/>
          <w:sz w:val="26"/>
          <w:szCs w:val="26"/>
        </w:rPr>
        <w:t xml:space="preserve"> проводимы</w:t>
      </w:r>
      <w:r w:rsidR="007D2DA5" w:rsidRPr="00C73961">
        <w:rPr>
          <w:rFonts w:ascii="Times New Roman" w:hAnsi="Times New Roman" w:cs="Times New Roman"/>
          <w:color w:val="000000" w:themeColor="text1"/>
          <w:sz w:val="26"/>
          <w:szCs w:val="26"/>
        </w:rPr>
        <w:t>е</w:t>
      </w:r>
      <w:r w:rsidRPr="00C73961">
        <w:rPr>
          <w:rFonts w:ascii="Times New Roman" w:hAnsi="Times New Roman" w:cs="Times New Roman"/>
          <w:color w:val="000000" w:themeColor="text1"/>
          <w:sz w:val="26"/>
          <w:szCs w:val="26"/>
        </w:rPr>
        <w:t xml:space="preserve"> на постоянной основе;</w:t>
      </w:r>
    </w:p>
    <w:p w:rsidR="00D70E7E" w:rsidRPr="00C73961" w:rsidRDefault="000D437A"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238 </w:t>
      </w:r>
      <w:r w:rsidR="00994D6A" w:rsidRPr="00C73961">
        <w:rPr>
          <w:rFonts w:ascii="Times New Roman" w:hAnsi="Times New Roman" w:cs="Times New Roman"/>
          <w:color w:val="000000" w:themeColor="text1"/>
          <w:sz w:val="26"/>
          <w:szCs w:val="26"/>
        </w:rPr>
        <w:t xml:space="preserve">аптек </w:t>
      </w:r>
      <w:r w:rsidR="001A35C0" w:rsidRPr="00C73961">
        <w:rPr>
          <w:rFonts w:ascii="Times New Roman" w:hAnsi="Times New Roman" w:cs="Times New Roman"/>
          <w:color w:val="000000" w:themeColor="text1"/>
          <w:sz w:val="26"/>
          <w:szCs w:val="26"/>
        </w:rPr>
        <w:t>(61</w:t>
      </w:r>
      <w:r w:rsidR="00994D6A" w:rsidRPr="00C73961">
        <w:rPr>
          <w:rFonts w:ascii="Times New Roman" w:hAnsi="Times New Roman" w:cs="Times New Roman"/>
          <w:color w:val="000000" w:themeColor="text1"/>
          <w:sz w:val="26"/>
          <w:szCs w:val="26"/>
        </w:rPr>
        <w:t xml:space="preserve"> юридическ</w:t>
      </w:r>
      <w:r w:rsidR="00C916F4" w:rsidRPr="00C73961">
        <w:rPr>
          <w:rFonts w:ascii="Times New Roman" w:hAnsi="Times New Roman" w:cs="Times New Roman"/>
          <w:color w:val="000000" w:themeColor="text1"/>
          <w:sz w:val="26"/>
          <w:szCs w:val="26"/>
        </w:rPr>
        <w:t>ое</w:t>
      </w:r>
      <w:r w:rsidR="00994D6A" w:rsidRPr="00C73961">
        <w:rPr>
          <w:rFonts w:ascii="Times New Roman" w:hAnsi="Times New Roman" w:cs="Times New Roman"/>
          <w:color w:val="000000" w:themeColor="text1"/>
          <w:sz w:val="26"/>
          <w:szCs w:val="26"/>
        </w:rPr>
        <w:t xml:space="preserve"> лиц</w:t>
      </w:r>
      <w:r w:rsidR="00C916F4" w:rsidRPr="00C73961">
        <w:rPr>
          <w:rFonts w:ascii="Times New Roman" w:hAnsi="Times New Roman" w:cs="Times New Roman"/>
          <w:color w:val="000000" w:themeColor="text1"/>
          <w:sz w:val="26"/>
          <w:szCs w:val="26"/>
        </w:rPr>
        <w:t>о</w:t>
      </w:r>
      <w:r w:rsidR="00994D6A" w:rsidRPr="00C73961">
        <w:rPr>
          <w:rFonts w:ascii="Times New Roman" w:hAnsi="Times New Roman" w:cs="Times New Roman"/>
          <w:color w:val="000000" w:themeColor="text1"/>
          <w:sz w:val="26"/>
          <w:szCs w:val="26"/>
        </w:rPr>
        <w:t xml:space="preserve"> и</w:t>
      </w:r>
      <w:r w:rsidR="001A35C0" w:rsidRPr="00C73961">
        <w:rPr>
          <w:rFonts w:ascii="Times New Roman" w:hAnsi="Times New Roman" w:cs="Times New Roman"/>
          <w:color w:val="000000" w:themeColor="text1"/>
          <w:sz w:val="26"/>
          <w:szCs w:val="26"/>
        </w:rPr>
        <w:t xml:space="preserve"> 3</w:t>
      </w:r>
      <w:r w:rsidR="00994D6A" w:rsidRPr="00C73961">
        <w:rPr>
          <w:rFonts w:ascii="Times New Roman" w:hAnsi="Times New Roman" w:cs="Times New Roman"/>
          <w:color w:val="000000" w:themeColor="text1"/>
          <w:sz w:val="26"/>
          <w:szCs w:val="26"/>
        </w:rPr>
        <w:t xml:space="preserve"> ИП);</w:t>
      </w:r>
    </w:p>
    <w:p w:rsidR="00C572A6" w:rsidRPr="00C73961" w:rsidRDefault="00AB5EDB" w:rsidP="0061439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1005</w:t>
      </w:r>
      <w:r w:rsidR="005530D3" w:rsidRPr="00C73961">
        <w:rPr>
          <w:rFonts w:ascii="Times New Roman" w:hAnsi="Times New Roman" w:cs="Times New Roman"/>
          <w:b/>
          <w:color w:val="000000" w:themeColor="text1"/>
          <w:sz w:val="26"/>
          <w:szCs w:val="26"/>
        </w:rPr>
        <w:t xml:space="preserve"> </w:t>
      </w:r>
      <w:r w:rsidR="007B308D" w:rsidRPr="00C73961">
        <w:rPr>
          <w:rFonts w:ascii="Times New Roman" w:hAnsi="Times New Roman" w:cs="Times New Roman"/>
          <w:color w:val="000000" w:themeColor="text1"/>
          <w:sz w:val="26"/>
          <w:szCs w:val="26"/>
        </w:rPr>
        <w:t>предприяти</w:t>
      </w:r>
      <w:r w:rsidR="00355345" w:rsidRPr="00C73961">
        <w:rPr>
          <w:rFonts w:ascii="Times New Roman" w:hAnsi="Times New Roman" w:cs="Times New Roman"/>
          <w:color w:val="000000" w:themeColor="text1"/>
          <w:sz w:val="26"/>
          <w:szCs w:val="26"/>
        </w:rPr>
        <w:t>й</w:t>
      </w:r>
      <w:r w:rsidR="007B308D" w:rsidRPr="00C73961">
        <w:rPr>
          <w:rFonts w:ascii="Times New Roman" w:hAnsi="Times New Roman" w:cs="Times New Roman"/>
          <w:color w:val="000000" w:themeColor="text1"/>
          <w:sz w:val="26"/>
          <w:szCs w:val="26"/>
        </w:rPr>
        <w:t xml:space="preserve"> бытового обслуживания</w:t>
      </w:r>
      <w:r w:rsidR="005530D3" w:rsidRPr="00C73961">
        <w:rPr>
          <w:rFonts w:ascii="Times New Roman" w:hAnsi="Times New Roman" w:cs="Times New Roman"/>
          <w:color w:val="000000" w:themeColor="text1"/>
          <w:sz w:val="26"/>
          <w:szCs w:val="26"/>
        </w:rPr>
        <w:t>.</w:t>
      </w:r>
      <w:r w:rsidR="00925A2F" w:rsidRPr="00C73961">
        <w:rPr>
          <w:rFonts w:ascii="Times New Roman" w:hAnsi="Times New Roman" w:cs="Times New Roman"/>
          <w:color w:val="000000" w:themeColor="text1"/>
          <w:sz w:val="26"/>
          <w:szCs w:val="26"/>
        </w:rPr>
        <w:t xml:space="preserve"> </w:t>
      </w:r>
    </w:p>
    <w:p w:rsidR="00CA41E4" w:rsidRPr="00C73961" w:rsidRDefault="00CA41E4" w:rsidP="00BC76CE">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Обеспеченность населения города </w:t>
      </w:r>
      <w:r w:rsidR="00E146C1" w:rsidRPr="00C73961">
        <w:rPr>
          <w:rFonts w:ascii="Times New Roman" w:hAnsi="Times New Roman" w:cs="Times New Roman"/>
          <w:color w:val="000000" w:themeColor="text1"/>
          <w:sz w:val="26"/>
          <w:szCs w:val="26"/>
        </w:rPr>
        <w:t xml:space="preserve">площадью стационарных торговых объектов </w:t>
      </w:r>
      <w:r w:rsidR="002F6BA0" w:rsidRPr="00C73961">
        <w:rPr>
          <w:rFonts w:ascii="Times New Roman" w:hAnsi="Times New Roman" w:cs="Times New Roman"/>
          <w:color w:val="000000" w:themeColor="text1"/>
          <w:sz w:val="26"/>
          <w:szCs w:val="26"/>
        </w:rPr>
        <w:t>по состоянию на 01.01.202</w:t>
      </w:r>
      <w:r w:rsidR="004D3697" w:rsidRPr="00C73961">
        <w:rPr>
          <w:rFonts w:ascii="Times New Roman" w:hAnsi="Times New Roman" w:cs="Times New Roman"/>
          <w:color w:val="000000" w:themeColor="text1"/>
          <w:sz w:val="26"/>
          <w:szCs w:val="26"/>
        </w:rPr>
        <w:t>1</w:t>
      </w:r>
      <w:r w:rsidR="002F6BA0" w:rsidRPr="00C73961">
        <w:rPr>
          <w:rFonts w:ascii="Times New Roman" w:hAnsi="Times New Roman" w:cs="Times New Roman"/>
          <w:color w:val="000000" w:themeColor="text1"/>
          <w:sz w:val="26"/>
          <w:szCs w:val="26"/>
        </w:rPr>
        <w:t xml:space="preserve"> </w:t>
      </w:r>
      <w:r w:rsidR="00E146C1" w:rsidRPr="00C73961">
        <w:rPr>
          <w:rFonts w:ascii="Times New Roman" w:eastAsia="Times New Roman" w:hAnsi="Times New Roman" w:cs="Times New Roman"/>
          <w:color w:val="000000" w:themeColor="text1"/>
          <w:sz w:val="26"/>
          <w:szCs w:val="26"/>
          <w:lang w:eastAsia="ru-RU"/>
        </w:rPr>
        <w:t xml:space="preserve">составляет </w:t>
      </w:r>
      <w:r w:rsidR="004D3697" w:rsidRPr="00C73961">
        <w:rPr>
          <w:rFonts w:ascii="Times New Roman" w:eastAsia="Times New Roman" w:hAnsi="Times New Roman" w:cs="Times New Roman"/>
          <w:color w:val="000000" w:themeColor="text1"/>
          <w:sz w:val="26"/>
          <w:szCs w:val="26"/>
          <w:lang w:eastAsia="ru-RU"/>
        </w:rPr>
        <w:t>1115,8</w:t>
      </w:r>
      <w:r w:rsidRPr="00C73961">
        <w:rPr>
          <w:rFonts w:ascii="Times New Roman" w:eastAsia="Times New Roman" w:hAnsi="Times New Roman" w:cs="Times New Roman"/>
          <w:color w:val="000000" w:themeColor="text1"/>
          <w:sz w:val="26"/>
          <w:szCs w:val="26"/>
          <w:lang w:eastAsia="ru-RU"/>
        </w:rPr>
        <w:t xml:space="preserve"> </w:t>
      </w:r>
      <w:r w:rsidR="00E146C1" w:rsidRPr="00C73961">
        <w:rPr>
          <w:rFonts w:ascii="Times New Roman" w:eastAsia="Times New Roman" w:hAnsi="Times New Roman" w:cs="Times New Roman"/>
          <w:color w:val="000000" w:themeColor="text1"/>
          <w:sz w:val="26"/>
          <w:szCs w:val="26"/>
          <w:lang w:eastAsia="ru-RU"/>
        </w:rPr>
        <w:t>кв</w:t>
      </w:r>
      <w:r w:rsidR="002F6BA0" w:rsidRPr="00C73961">
        <w:rPr>
          <w:rFonts w:ascii="Times New Roman" w:eastAsia="Times New Roman" w:hAnsi="Times New Roman" w:cs="Times New Roman"/>
          <w:color w:val="000000" w:themeColor="text1"/>
          <w:sz w:val="26"/>
          <w:szCs w:val="26"/>
          <w:lang w:eastAsia="ru-RU"/>
        </w:rPr>
        <w:t>адратных метров</w:t>
      </w:r>
      <w:r w:rsidR="00E146C1" w:rsidRPr="00C73961">
        <w:rPr>
          <w:rFonts w:ascii="Times New Roman" w:eastAsia="Times New Roman" w:hAnsi="Times New Roman" w:cs="Times New Roman"/>
          <w:color w:val="000000" w:themeColor="text1"/>
          <w:sz w:val="26"/>
          <w:szCs w:val="26"/>
          <w:lang w:eastAsia="ru-RU"/>
        </w:rPr>
        <w:t xml:space="preserve"> на 1000 человек, что в </w:t>
      </w:r>
      <w:r w:rsidR="002F6BA0" w:rsidRPr="00C73961">
        <w:rPr>
          <w:rFonts w:ascii="Times New Roman" w:eastAsia="Times New Roman" w:hAnsi="Times New Roman" w:cs="Times New Roman"/>
          <w:color w:val="000000" w:themeColor="text1"/>
          <w:sz w:val="26"/>
          <w:szCs w:val="26"/>
          <w:lang w:eastAsia="ru-RU"/>
        </w:rPr>
        <w:t>2</w:t>
      </w:r>
      <w:r w:rsidR="00E146C1" w:rsidRPr="00C73961">
        <w:rPr>
          <w:rFonts w:ascii="Times New Roman" w:eastAsia="Times New Roman" w:hAnsi="Times New Roman" w:cs="Times New Roman"/>
          <w:color w:val="000000" w:themeColor="text1"/>
          <w:sz w:val="26"/>
          <w:szCs w:val="26"/>
          <w:lang w:eastAsia="ru-RU"/>
        </w:rPr>
        <w:t>,</w:t>
      </w:r>
      <w:r w:rsidR="002F6BA0" w:rsidRPr="00C73961">
        <w:rPr>
          <w:rFonts w:ascii="Times New Roman" w:eastAsia="Times New Roman" w:hAnsi="Times New Roman" w:cs="Times New Roman"/>
          <w:color w:val="000000" w:themeColor="text1"/>
          <w:sz w:val="26"/>
          <w:szCs w:val="26"/>
          <w:lang w:eastAsia="ru-RU"/>
        </w:rPr>
        <w:t>8</w:t>
      </w:r>
      <w:r w:rsidR="004D3697" w:rsidRPr="00C73961">
        <w:rPr>
          <w:rFonts w:ascii="Times New Roman" w:eastAsia="Times New Roman" w:hAnsi="Times New Roman" w:cs="Times New Roman"/>
          <w:color w:val="000000" w:themeColor="text1"/>
          <w:sz w:val="26"/>
          <w:szCs w:val="26"/>
          <w:lang w:eastAsia="ru-RU"/>
        </w:rPr>
        <w:t>5</w:t>
      </w:r>
      <w:r w:rsidRPr="00C73961">
        <w:rPr>
          <w:rFonts w:ascii="Times New Roman" w:eastAsia="Times New Roman" w:hAnsi="Times New Roman" w:cs="Times New Roman"/>
          <w:color w:val="000000" w:themeColor="text1"/>
          <w:sz w:val="26"/>
          <w:szCs w:val="26"/>
          <w:lang w:eastAsia="ru-RU"/>
        </w:rPr>
        <w:t xml:space="preserve"> раза выше нормы</w:t>
      </w:r>
      <w:r w:rsidR="002F6BA0" w:rsidRPr="00C73961">
        <w:rPr>
          <w:rFonts w:ascii="Times New Roman" w:eastAsia="Times New Roman" w:hAnsi="Times New Roman" w:cs="Times New Roman"/>
          <w:color w:val="000000" w:themeColor="text1"/>
          <w:sz w:val="26"/>
          <w:szCs w:val="26"/>
          <w:lang w:eastAsia="ru-RU"/>
        </w:rPr>
        <w:t>,</w:t>
      </w:r>
      <w:r w:rsidR="00E146C1" w:rsidRPr="00C73961">
        <w:rPr>
          <w:rFonts w:ascii="Times New Roman" w:eastAsia="Times New Roman" w:hAnsi="Times New Roman" w:cs="Times New Roman"/>
          <w:color w:val="000000" w:themeColor="text1"/>
          <w:sz w:val="26"/>
          <w:szCs w:val="26"/>
          <w:lang w:eastAsia="ru-RU"/>
        </w:rPr>
        <w:t xml:space="preserve"> </w:t>
      </w:r>
      <w:r w:rsidRPr="00C73961">
        <w:rPr>
          <w:rFonts w:ascii="Times New Roman" w:eastAsia="Times New Roman" w:hAnsi="Times New Roman" w:cs="Times New Roman"/>
          <w:color w:val="000000" w:themeColor="text1"/>
          <w:sz w:val="26"/>
          <w:szCs w:val="26"/>
          <w:lang w:eastAsia="ru-RU"/>
        </w:rPr>
        <w:t>установленной</w:t>
      </w:r>
      <w:r w:rsidRPr="00C73961">
        <w:rPr>
          <w:rFonts w:ascii="Times New Roman" w:hAnsi="Times New Roman" w:cs="Times New Roman"/>
          <w:color w:val="000000" w:themeColor="text1"/>
          <w:sz w:val="26"/>
          <w:szCs w:val="26"/>
        </w:rPr>
        <w:t xml:space="preserve"> постановлением </w:t>
      </w:r>
      <w:r w:rsidR="002F6BA0" w:rsidRPr="00C73961">
        <w:rPr>
          <w:rFonts w:ascii="Times New Roman" w:hAnsi="Times New Roman" w:cs="Times New Roman"/>
          <w:color w:val="000000" w:themeColor="text1"/>
          <w:sz w:val="26"/>
          <w:szCs w:val="26"/>
        </w:rPr>
        <w:t>Кабинета Министров Чувашской Республики</w:t>
      </w:r>
      <w:r w:rsidRPr="00C73961">
        <w:rPr>
          <w:rFonts w:ascii="Times New Roman" w:hAnsi="Times New Roman" w:cs="Times New Roman"/>
          <w:color w:val="000000" w:themeColor="text1"/>
          <w:sz w:val="26"/>
          <w:szCs w:val="26"/>
        </w:rPr>
        <w:t xml:space="preserve"> - 391,9 </w:t>
      </w:r>
      <w:r w:rsidR="002F6BA0" w:rsidRPr="00C73961">
        <w:rPr>
          <w:rFonts w:ascii="Times New Roman" w:hAnsi="Times New Roman" w:cs="Times New Roman"/>
          <w:color w:val="000000" w:themeColor="text1"/>
          <w:sz w:val="26"/>
          <w:szCs w:val="26"/>
        </w:rPr>
        <w:t>квадратных метра</w:t>
      </w:r>
      <w:r w:rsidRPr="00C73961">
        <w:rPr>
          <w:rFonts w:ascii="Times New Roman" w:hAnsi="Times New Roman" w:cs="Times New Roman"/>
          <w:color w:val="000000" w:themeColor="text1"/>
          <w:sz w:val="26"/>
          <w:szCs w:val="26"/>
        </w:rPr>
        <w:t>.</w:t>
      </w:r>
    </w:p>
    <w:p w:rsidR="00301F15" w:rsidRPr="004E2CCC" w:rsidRDefault="00026764" w:rsidP="004E2CCC">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Величина прожиточного минимума на душу населения в целом по Чувашской Республике на 2021 год составляет 9804 рублей, для трудоспособного населения -10414 рублей, для пенсионеров – 8466 рублей, для детей – 9883 рублей.</w:t>
      </w:r>
    </w:p>
    <w:p w:rsidR="001041F4" w:rsidRPr="00C73961" w:rsidRDefault="00DF77B2" w:rsidP="00820447">
      <w:pPr>
        <w:spacing w:after="0" w:line="240" w:lineRule="auto"/>
        <w:ind w:firstLine="709"/>
        <w:jc w:val="center"/>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Розничная торговля</w:t>
      </w:r>
    </w:p>
    <w:p w:rsidR="00444A43" w:rsidRPr="00C73961" w:rsidRDefault="00444A43" w:rsidP="00444A43">
      <w:pPr>
        <w:autoSpaceDE w:val="0"/>
        <w:autoSpaceDN w:val="0"/>
        <w:spacing w:after="0" w:line="240" w:lineRule="auto"/>
        <w:ind w:firstLine="709"/>
        <w:jc w:val="both"/>
        <w:rPr>
          <w:rFonts w:ascii="Times New Roman" w:hAnsi="Times New Roman" w:cs="Times New Roman"/>
          <w:bCs/>
          <w:sz w:val="26"/>
          <w:szCs w:val="26"/>
        </w:rPr>
      </w:pPr>
      <w:r w:rsidRPr="00C73961">
        <w:rPr>
          <w:rFonts w:ascii="Times New Roman" w:hAnsi="Times New Roman" w:cs="Times New Roman"/>
          <w:bCs/>
          <w:sz w:val="26"/>
          <w:szCs w:val="26"/>
        </w:rPr>
        <w:t xml:space="preserve">Торговля является важным звеном в обеспечении продовольственной безопасности, гарантом стабильности внутреннего производства, стимулом для повышения конкурентоспособности производимой продукции и организации эффективной системы доставки безопасной продукции до потребителя. </w:t>
      </w:r>
    </w:p>
    <w:p w:rsidR="00444A43" w:rsidRPr="00C73961" w:rsidRDefault="00444A43" w:rsidP="00444A43">
      <w:pPr>
        <w:pStyle w:val="a3"/>
        <w:ind w:left="0" w:firstLine="709"/>
        <w:jc w:val="both"/>
        <w:rPr>
          <w:color w:val="000000" w:themeColor="text1"/>
          <w:spacing w:val="-4"/>
          <w:sz w:val="26"/>
          <w:szCs w:val="26"/>
        </w:rPr>
      </w:pPr>
      <w:r w:rsidRPr="00C73961">
        <w:rPr>
          <w:color w:val="000000" w:themeColor="text1"/>
          <w:sz w:val="26"/>
          <w:szCs w:val="26"/>
        </w:rPr>
        <w:t>Оборот розничной торговли по организациям всех видов деятельности (по организациям, не относящимся к субъектам малого предпринимательства, средняя численность работников превышает 15 человек) за январь-ноябрь 2021 года составил 61,1 млрд. рублей и по сравнению с аналогичным периодом 2020 года в сопоставимых ценах увеличился на 15,7%.</w:t>
      </w:r>
      <w:r w:rsidRPr="00C73961">
        <w:rPr>
          <w:color w:val="000000" w:themeColor="text1"/>
          <w:spacing w:val="-4"/>
          <w:sz w:val="26"/>
          <w:szCs w:val="26"/>
        </w:rPr>
        <w:t xml:space="preserve"> </w:t>
      </w:r>
    </w:p>
    <w:p w:rsidR="006A4424" w:rsidRPr="00C73961" w:rsidRDefault="00412348" w:rsidP="00444A43">
      <w:pPr>
        <w:spacing w:after="0" w:line="240" w:lineRule="auto"/>
        <w:ind w:firstLine="708"/>
        <w:jc w:val="both"/>
        <w:rPr>
          <w:rFonts w:ascii="Times New Roman" w:hAnsi="Times New Roman" w:cs="Times New Roman"/>
          <w:color w:val="000000"/>
          <w:sz w:val="26"/>
          <w:szCs w:val="26"/>
        </w:rPr>
      </w:pPr>
      <w:r w:rsidRPr="00C73961">
        <w:rPr>
          <w:rFonts w:ascii="Times New Roman" w:hAnsi="Times New Roman" w:cs="Times New Roman"/>
          <w:color w:val="000000"/>
          <w:sz w:val="26"/>
          <w:szCs w:val="26"/>
        </w:rPr>
        <w:t>За 2021 год</w:t>
      </w:r>
      <w:r w:rsidR="00444A43" w:rsidRPr="00C73961">
        <w:rPr>
          <w:rFonts w:ascii="Times New Roman" w:hAnsi="Times New Roman" w:cs="Times New Roman"/>
          <w:color w:val="000000"/>
          <w:sz w:val="26"/>
          <w:szCs w:val="26"/>
        </w:rPr>
        <w:t xml:space="preserve"> на территории города</w:t>
      </w:r>
      <w:r w:rsidRPr="00C73961">
        <w:rPr>
          <w:rFonts w:ascii="Times New Roman" w:hAnsi="Times New Roman" w:cs="Times New Roman"/>
          <w:color w:val="000000"/>
          <w:sz w:val="26"/>
          <w:szCs w:val="26"/>
        </w:rPr>
        <w:t xml:space="preserve"> открылось 135 предприятий торговли, создано </w:t>
      </w:r>
      <w:r w:rsidR="0051591F" w:rsidRPr="00C73961">
        <w:rPr>
          <w:rFonts w:ascii="Times New Roman" w:hAnsi="Times New Roman" w:cs="Times New Roman"/>
          <w:color w:val="000000"/>
          <w:sz w:val="26"/>
          <w:szCs w:val="26"/>
        </w:rPr>
        <w:t>366</w:t>
      </w:r>
      <w:r w:rsidR="00545E06" w:rsidRPr="00C73961">
        <w:rPr>
          <w:rFonts w:ascii="Times New Roman" w:hAnsi="Times New Roman" w:cs="Times New Roman"/>
          <w:color w:val="000000"/>
          <w:sz w:val="26"/>
          <w:szCs w:val="26"/>
        </w:rPr>
        <w:t xml:space="preserve"> рабочих мест.</w:t>
      </w:r>
    </w:p>
    <w:p w:rsidR="00A54618" w:rsidRPr="00C73961" w:rsidRDefault="00545E06" w:rsidP="00444A43">
      <w:pPr>
        <w:tabs>
          <w:tab w:val="left" w:pos="15"/>
        </w:tabs>
        <w:spacing w:after="0" w:line="240" w:lineRule="auto"/>
        <w:ind w:right="-19" w:firstLine="709"/>
        <w:contextualSpacing/>
        <w:jc w:val="both"/>
        <w:rPr>
          <w:rFonts w:ascii="Times New Roman" w:eastAsia="Calibri" w:hAnsi="Times New Roman" w:cs="Times New Roman"/>
          <w:sz w:val="26"/>
          <w:szCs w:val="26"/>
        </w:rPr>
      </w:pPr>
      <w:proofErr w:type="gramStart"/>
      <w:r w:rsidRPr="00C73961">
        <w:rPr>
          <w:rFonts w:ascii="Times New Roman" w:hAnsi="Times New Roman" w:cs="Times New Roman"/>
          <w:color w:val="000000"/>
          <w:sz w:val="26"/>
          <w:szCs w:val="26"/>
        </w:rPr>
        <w:t>О</w:t>
      </w:r>
      <w:r w:rsidR="00DF7455" w:rsidRPr="00C73961">
        <w:rPr>
          <w:rFonts w:ascii="Times New Roman" w:hAnsi="Times New Roman" w:cs="Times New Roman"/>
          <w:color w:val="000000"/>
          <w:sz w:val="26"/>
          <w:szCs w:val="26"/>
        </w:rPr>
        <w:t>ткрылись следующие</w:t>
      </w:r>
      <w:r w:rsidRPr="00C73961">
        <w:rPr>
          <w:rFonts w:ascii="Times New Roman" w:hAnsi="Times New Roman" w:cs="Times New Roman"/>
          <w:color w:val="000000"/>
          <w:sz w:val="26"/>
          <w:szCs w:val="26"/>
        </w:rPr>
        <w:t xml:space="preserve"> предприятия розничной торговли: </w:t>
      </w:r>
      <w:r w:rsidR="00A54618" w:rsidRPr="00C73961">
        <w:rPr>
          <w:rFonts w:ascii="Times New Roman" w:hAnsi="Times New Roman" w:cs="Times New Roman"/>
          <w:color w:val="000000"/>
          <w:sz w:val="26"/>
          <w:szCs w:val="26"/>
        </w:rPr>
        <w:t>(</w:t>
      </w:r>
      <w:r w:rsidR="00C67F67" w:rsidRPr="00C73961">
        <w:rPr>
          <w:rFonts w:ascii="Times New Roman" w:hAnsi="Times New Roman" w:cs="Times New Roman"/>
          <w:sz w:val="26"/>
          <w:szCs w:val="26"/>
        </w:rPr>
        <w:t>магазин «Свежее мясо»</w:t>
      </w:r>
      <w:r w:rsidR="00BD75AD" w:rsidRPr="00C73961">
        <w:rPr>
          <w:rFonts w:ascii="Times New Roman" w:hAnsi="Times New Roman" w:cs="Times New Roman"/>
          <w:sz w:val="26"/>
          <w:szCs w:val="26"/>
        </w:rPr>
        <w:t>, ул. Ф. Лукина</w:t>
      </w:r>
      <w:r w:rsidR="00A54618" w:rsidRPr="00C73961">
        <w:rPr>
          <w:rFonts w:ascii="Times New Roman" w:hAnsi="Times New Roman" w:cs="Times New Roman"/>
          <w:sz w:val="26"/>
          <w:szCs w:val="26"/>
        </w:rPr>
        <w:t xml:space="preserve">, д. 1; </w:t>
      </w:r>
      <w:r w:rsidR="00C67F67" w:rsidRPr="00C73961">
        <w:rPr>
          <w:rFonts w:ascii="Times New Roman" w:hAnsi="Times New Roman" w:cs="Times New Roman"/>
          <w:sz w:val="26"/>
          <w:szCs w:val="26"/>
        </w:rPr>
        <w:t>магазин «Мебельная фабрика «Ульяна»</w:t>
      </w:r>
      <w:r w:rsidR="00BD75AD" w:rsidRPr="00C73961">
        <w:rPr>
          <w:rFonts w:ascii="Times New Roman" w:hAnsi="Times New Roman" w:cs="Times New Roman"/>
          <w:sz w:val="26"/>
          <w:szCs w:val="26"/>
        </w:rPr>
        <w:t>, ул. Ф. Лукина</w:t>
      </w:r>
      <w:r w:rsidR="00A54618" w:rsidRPr="00C73961">
        <w:rPr>
          <w:rFonts w:ascii="Times New Roman" w:hAnsi="Times New Roman" w:cs="Times New Roman"/>
          <w:sz w:val="26"/>
          <w:szCs w:val="26"/>
        </w:rPr>
        <w:t xml:space="preserve">, д. 1; </w:t>
      </w:r>
      <w:r w:rsidR="00C67F67" w:rsidRPr="00C73961">
        <w:rPr>
          <w:rFonts w:ascii="Times New Roman" w:hAnsi="Times New Roman" w:cs="Times New Roman"/>
          <w:sz w:val="26"/>
          <w:szCs w:val="26"/>
        </w:rPr>
        <w:t>магазин «Канцтовары»</w:t>
      </w:r>
      <w:r w:rsidR="00BD75AD" w:rsidRPr="00C73961">
        <w:rPr>
          <w:rFonts w:ascii="Times New Roman" w:hAnsi="Times New Roman" w:cs="Times New Roman"/>
          <w:sz w:val="26"/>
          <w:szCs w:val="26"/>
        </w:rPr>
        <w:t>, ул. Ф. Лукина</w:t>
      </w:r>
      <w:r w:rsidR="00A54618" w:rsidRPr="00C73961">
        <w:rPr>
          <w:rFonts w:ascii="Times New Roman" w:hAnsi="Times New Roman" w:cs="Times New Roman"/>
          <w:sz w:val="26"/>
          <w:szCs w:val="26"/>
        </w:rPr>
        <w:t xml:space="preserve">, д. 1; </w:t>
      </w:r>
      <w:r w:rsidR="00C67F67" w:rsidRPr="00C73961">
        <w:rPr>
          <w:rFonts w:ascii="Times New Roman" w:hAnsi="Times New Roman" w:cs="Times New Roman"/>
          <w:sz w:val="26"/>
          <w:szCs w:val="26"/>
        </w:rPr>
        <w:t>магазин «Дары моря»</w:t>
      </w:r>
      <w:r w:rsidR="00BD75AD" w:rsidRPr="00C73961">
        <w:rPr>
          <w:rFonts w:ascii="Times New Roman" w:hAnsi="Times New Roman" w:cs="Times New Roman"/>
          <w:sz w:val="26"/>
          <w:szCs w:val="26"/>
        </w:rPr>
        <w:t>, ул. Ф. Лукина</w:t>
      </w:r>
      <w:r w:rsidR="00A54618" w:rsidRPr="00C73961">
        <w:rPr>
          <w:rFonts w:ascii="Times New Roman" w:hAnsi="Times New Roman" w:cs="Times New Roman"/>
          <w:sz w:val="26"/>
          <w:szCs w:val="26"/>
        </w:rPr>
        <w:t xml:space="preserve">, д. 1; </w:t>
      </w:r>
      <w:r w:rsidR="00C67F67" w:rsidRPr="00C73961">
        <w:rPr>
          <w:rFonts w:ascii="Times New Roman" w:hAnsi="Times New Roman" w:cs="Times New Roman"/>
          <w:sz w:val="26"/>
          <w:szCs w:val="26"/>
        </w:rPr>
        <w:t>магазин «Пятерочка»</w:t>
      </w:r>
      <w:r w:rsidR="00BD75AD" w:rsidRPr="00C73961">
        <w:rPr>
          <w:rFonts w:ascii="Times New Roman" w:hAnsi="Times New Roman" w:cs="Times New Roman"/>
          <w:sz w:val="26"/>
          <w:szCs w:val="26"/>
        </w:rPr>
        <w:t>, ул. К. Иванова</w:t>
      </w:r>
      <w:r w:rsidR="00A54618" w:rsidRPr="00C73961">
        <w:rPr>
          <w:rFonts w:ascii="Times New Roman" w:hAnsi="Times New Roman" w:cs="Times New Roman"/>
          <w:sz w:val="26"/>
          <w:szCs w:val="26"/>
        </w:rPr>
        <w:t xml:space="preserve">, д. 83; </w:t>
      </w:r>
      <w:r w:rsidR="00C67F67" w:rsidRPr="00C73961">
        <w:rPr>
          <w:rFonts w:ascii="Times New Roman" w:hAnsi="Times New Roman" w:cs="Times New Roman"/>
          <w:sz w:val="26"/>
          <w:szCs w:val="26"/>
        </w:rPr>
        <w:t>магазин «Малинка»</w:t>
      </w:r>
      <w:r w:rsidR="00BD75AD" w:rsidRPr="00C73961">
        <w:rPr>
          <w:rFonts w:ascii="Times New Roman" w:hAnsi="Times New Roman" w:cs="Times New Roman"/>
          <w:sz w:val="26"/>
          <w:szCs w:val="26"/>
        </w:rPr>
        <w:t>, ул. Лебедева</w:t>
      </w:r>
      <w:r w:rsidR="00A54618" w:rsidRPr="00C73961">
        <w:rPr>
          <w:rFonts w:ascii="Times New Roman" w:hAnsi="Times New Roman" w:cs="Times New Roman"/>
          <w:sz w:val="26"/>
          <w:szCs w:val="26"/>
        </w:rPr>
        <w:t>, д. 25А;</w:t>
      </w:r>
      <w:proofErr w:type="gramEnd"/>
      <w:r w:rsidR="00A54618" w:rsidRPr="00C73961">
        <w:rPr>
          <w:rFonts w:ascii="Times New Roman" w:hAnsi="Times New Roman" w:cs="Times New Roman"/>
          <w:sz w:val="26"/>
          <w:szCs w:val="26"/>
        </w:rPr>
        <w:t xml:space="preserve"> </w:t>
      </w:r>
      <w:proofErr w:type="gramStart"/>
      <w:r w:rsidR="00C67F67" w:rsidRPr="00C73961">
        <w:rPr>
          <w:rFonts w:ascii="Times New Roman" w:hAnsi="Times New Roman" w:cs="Times New Roman"/>
          <w:sz w:val="26"/>
          <w:szCs w:val="26"/>
        </w:rPr>
        <w:t>магазин «Центр шин»</w:t>
      </w:r>
      <w:r w:rsidR="00BD75AD" w:rsidRPr="00C73961">
        <w:rPr>
          <w:rFonts w:ascii="Times New Roman" w:hAnsi="Times New Roman" w:cs="Times New Roman"/>
          <w:sz w:val="26"/>
          <w:szCs w:val="26"/>
        </w:rPr>
        <w:t>, пр-т М. Горького</w:t>
      </w:r>
      <w:r w:rsidR="00A54618" w:rsidRPr="00C73961">
        <w:rPr>
          <w:rFonts w:ascii="Times New Roman" w:hAnsi="Times New Roman" w:cs="Times New Roman"/>
          <w:sz w:val="26"/>
          <w:szCs w:val="26"/>
        </w:rPr>
        <w:t xml:space="preserve">, д. 1Б; </w:t>
      </w:r>
      <w:r w:rsidR="00C67F67" w:rsidRPr="00C73961">
        <w:rPr>
          <w:rFonts w:ascii="Times New Roman" w:hAnsi="Times New Roman" w:cs="Times New Roman"/>
          <w:sz w:val="26"/>
          <w:szCs w:val="26"/>
        </w:rPr>
        <w:t>магазин «Чистюля»</w:t>
      </w:r>
      <w:r w:rsidR="00A54618" w:rsidRPr="00C73961">
        <w:rPr>
          <w:rFonts w:ascii="Times New Roman" w:hAnsi="Times New Roman" w:cs="Times New Roman"/>
          <w:sz w:val="26"/>
          <w:szCs w:val="26"/>
        </w:rPr>
        <w:t xml:space="preserve">, </w:t>
      </w:r>
      <w:r w:rsidR="00BD75AD" w:rsidRPr="00C73961">
        <w:rPr>
          <w:rFonts w:ascii="Times New Roman" w:hAnsi="Times New Roman" w:cs="Times New Roman"/>
          <w:sz w:val="26"/>
          <w:szCs w:val="26"/>
        </w:rPr>
        <w:t>ул. 139 Стрелковой Дивизии</w:t>
      </w:r>
      <w:r w:rsidR="00A54618" w:rsidRPr="00C73961">
        <w:rPr>
          <w:rFonts w:ascii="Times New Roman" w:hAnsi="Times New Roman" w:cs="Times New Roman"/>
          <w:sz w:val="26"/>
          <w:szCs w:val="26"/>
        </w:rPr>
        <w:t xml:space="preserve">, д. 22; </w:t>
      </w:r>
      <w:r w:rsidR="00BD75AD" w:rsidRPr="00C73961">
        <w:rPr>
          <w:rFonts w:ascii="Times New Roman" w:hAnsi="Times New Roman" w:cs="Times New Roman"/>
          <w:sz w:val="26"/>
          <w:szCs w:val="26"/>
        </w:rPr>
        <w:t>магазин «Продукты», ул. Герцена</w:t>
      </w:r>
      <w:r w:rsidR="00A54618" w:rsidRPr="00C73961">
        <w:rPr>
          <w:rFonts w:ascii="Times New Roman" w:hAnsi="Times New Roman" w:cs="Times New Roman"/>
          <w:sz w:val="26"/>
          <w:szCs w:val="26"/>
        </w:rPr>
        <w:t xml:space="preserve">, д. </w:t>
      </w:r>
      <w:r w:rsidR="00C67F67" w:rsidRPr="00C73961">
        <w:rPr>
          <w:rFonts w:ascii="Times New Roman" w:hAnsi="Times New Roman" w:cs="Times New Roman"/>
          <w:sz w:val="26"/>
          <w:szCs w:val="26"/>
        </w:rPr>
        <w:t> </w:t>
      </w:r>
      <w:r w:rsidR="00A54618" w:rsidRPr="00C73961">
        <w:rPr>
          <w:rFonts w:ascii="Times New Roman" w:hAnsi="Times New Roman" w:cs="Times New Roman"/>
          <w:sz w:val="26"/>
          <w:szCs w:val="26"/>
        </w:rPr>
        <w:t>12/3; мага</w:t>
      </w:r>
      <w:r w:rsidR="00BD75AD" w:rsidRPr="00C73961">
        <w:rPr>
          <w:rFonts w:ascii="Times New Roman" w:hAnsi="Times New Roman" w:cs="Times New Roman"/>
          <w:sz w:val="26"/>
          <w:szCs w:val="26"/>
        </w:rPr>
        <w:t>зин «Пятерочка», ул. Энтузиастов</w:t>
      </w:r>
      <w:r w:rsidR="00A54618" w:rsidRPr="00C73961">
        <w:rPr>
          <w:rFonts w:ascii="Times New Roman" w:hAnsi="Times New Roman" w:cs="Times New Roman"/>
          <w:sz w:val="26"/>
          <w:szCs w:val="26"/>
        </w:rPr>
        <w:t xml:space="preserve">, д. 31; </w:t>
      </w:r>
      <w:r w:rsidR="00C67F67" w:rsidRPr="00C73961">
        <w:rPr>
          <w:rFonts w:ascii="Times New Roman" w:hAnsi="Times New Roman" w:cs="Times New Roman"/>
          <w:sz w:val="26"/>
          <w:szCs w:val="26"/>
        </w:rPr>
        <w:t>магазин «Магнит»</w:t>
      </w:r>
      <w:r w:rsidR="00BD75AD" w:rsidRPr="00C73961">
        <w:rPr>
          <w:rFonts w:ascii="Times New Roman" w:hAnsi="Times New Roman" w:cs="Times New Roman"/>
          <w:sz w:val="26"/>
          <w:szCs w:val="26"/>
        </w:rPr>
        <w:t>, пр-т М.  Горького</w:t>
      </w:r>
      <w:r w:rsidR="00A54618" w:rsidRPr="00C73961">
        <w:rPr>
          <w:rFonts w:ascii="Times New Roman" w:hAnsi="Times New Roman" w:cs="Times New Roman"/>
          <w:sz w:val="26"/>
          <w:szCs w:val="26"/>
        </w:rPr>
        <w:t xml:space="preserve">, д. 12; </w:t>
      </w:r>
      <w:r w:rsidR="00C67F67" w:rsidRPr="00C73961">
        <w:rPr>
          <w:rFonts w:ascii="Times New Roman" w:hAnsi="Times New Roman" w:cs="Times New Roman"/>
          <w:sz w:val="26"/>
          <w:szCs w:val="26"/>
        </w:rPr>
        <w:t>магазин «Рыбка моя»</w:t>
      </w:r>
      <w:r w:rsidR="00A54618" w:rsidRPr="00C73961">
        <w:rPr>
          <w:rFonts w:ascii="Times New Roman" w:hAnsi="Times New Roman" w:cs="Times New Roman"/>
          <w:sz w:val="26"/>
          <w:szCs w:val="26"/>
        </w:rPr>
        <w:t xml:space="preserve">, </w:t>
      </w:r>
      <w:r w:rsidR="00BD75AD" w:rsidRPr="00C73961">
        <w:rPr>
          <w:rFonts w:ascii="Times New Roman" w:hAnsi="Times New Roman" w:cs="Times New Roman"/>
          <w:sz w:val="26"/>
          <w:szCs w:val="26"/>
        </w:rPr>
        <w:t xml:space="preserve">пр-т </w:t>
      </w:r>
      <w:r w:rsidR="00A54618" w:rsidRPr="00C73961">
        <w:rPr>
          <w:rFonts w:ascii="Times New Roman" w:hAnsi="Times New Roman" w:cs="Times New Roman"/>
          <w:sz w:val="26"/>
          <w:szCs w:val="26"/>
        </w:rPr>
        <w:t xml:space="preserve">М. Горького, д. 26; </w:t>
      </w:r>
      <w:r w:rsidR="00C67F67" w:rsidRPr="00C73961">
        <w:rPr>
          <w:rFonts w:ascii="Times New Roman" w:hAnsi="Times New Roman" w:cs="Times New Roman"/>
          <w:sz w:val="26"/>
          <w:szCs w:val="26"/>
        </w:rPr>
        <w:t>магазин «Дикий лось»</w:t>
      </w:r>
      <w:r w:rsidR="00A54618" w:rsidRPr="00C73961">
        <w:rPr>
          <w:rFonts w:ascii="Times New Roman" w:hAnsi="Times New Roman" w:cs="Times New Roman"/>
          <w:sz w:val="26"/>
          <w:szCs w:val="26"/>
        </w:rPr>
        <w:t xml:space="preserve">, </w:t>
      </w:r>
      <w:r w:rsidR="00BD75AD" w:rsidRPr="00C73961">
        <w:rPr>
          <w:rFonts w:ascii="Times New Roman" w:hAnsi="Times New Roman" w:cs="Times New Roman"/>
          <w:sz w:val="26"/>
          <w:szCs w:val="26"/>
        </w:rPr>
        <w:t xml:space="preserve">пр-т </w:t>
      </w:r>
      <w:r w:rsidR="00A54618" w:rsidRPr="00C73961">
        <w:rPr>
          <w:rFonts w:ascii="Times New Roman" w:hAnsi="Times New Roman" w:cs="Times New Roman"/>
          <w:sz w:val="26"/>
          <w:szCs w:val="26"/>
        </w:rPr>
        <w:t>М.</w:t>
      </w:r>
      <w:r w:rsidR="00BD75AD" w:rsidRPr="00C73961">
        <w:rPr>
          <w:rFonts w:ascii="Times New Roman" w:hAnsi="Times New Roman" w:cs="Times New Roman"/>
          <w:sz w:val="26"/>
          <w:szCs w:val="26"/>
        </w:rPr>
        <w:t xml:space="preserve"> </w:t>
      </w:r>
      <w:r w:rsidRPr="00C73961">
        <w:rPr>
          <w:rFonts w:ascii="Times New Roman" w:hAnsi="Times New Roman" w:cs="Times New Roman"/>
          <w:sz w:val="26"/>
          <w:szCs w:val="26"/>
        </w:rPr>
        <w:t> </w:t>
      </w:r>
      <w:r w:rsidR="00BD75AD" w:rsidRPr="00C73961">
        <w:rPr>
          <w:rFonts w:ascii="Times New Roman" w:hAnsi="Times New Roman" w:cs="Times New Roman"/>
          <w:sz w:val="26"/>
          <w:szCs w:val="26"/>
        </w:rPr>
        <w:t>Горького</w:t>
      </w:r>
      <w:r w:rsidR="00A54618" w:rsidRPr="00C73961">
        <w:rPr>
          <w:rFonts w:ascii="Times New Roman" w:hAnsi="Times New Roman" w:cs="Times New Roman"/>
          <w:sz w:val="26"/>
          <w:szCs w:val="26"/>
        </w:rPr>
        <w:t>, д. 38/2;</w:t>
      </w:r>
      <w:proofErr w:type="gramEnd"/>
      <w:r w:rsidR="00A54618" w:rsidRPr="00C73961">
        <w:rPr>
          <w:rFonts w:ascii="Times New Roman" w:hAnsi="Times New Roman" w:cs="Times New Roman"/>
          <w:sz w:val="26"/>
          <w:szCs w:val="26"/>
        </w:rPr>
        <w:t xml:space="preserve"> </w:t>
      </w:r>
      <w:proofErr w:type="gramStart"/>
      <w:r w:rsidR="00C67F67" w:rsidRPr="00C73961">
        <w:rPr>
          <w:rFonts w:ascii="Times New Roman" w:hAnsi="Times New Roman" w:cs="Times New Roman"/>
          <w:sz w:val="26"/>
          <w:szCs w:val="26"/>
        </w:rPr>
        <w:t>магазин «</w:t>
      </w:r>
      <w:r w:rsidR="00A54618" w:rsidRPr="00C73961">
        <w:rPr>
          <w:rFonts w:ascii="Times New Roman" w:hAnsi="Times New Roman" w:cs="Times New Roman"/>
          <w:sz w:val="26"/>
          <w:szCs w:val="26"/>
          <w:lang w:val="en-US"/>
        </w:rPr>
        <w:t>FIX</w:t>
      </w:r>
      <w:r w:rsidR="00C67F67" w:rsidRPr="00C73961">
        <w:rPr>
          <w:rFonts w:ascii="Times New Roman" w:hAnsi="Times New Roman" w:cs="Times New Roman"/>
          <w:sz w:val="26"/>
          <w:szCs w:val="26"/>
        </w:rPr>
        <w:t xml:space="preserve"> </w:t>
      </w:r>
      <w:r w:rsidR="00A54618" w:rsidRPr="00C73961">
        <w:rPr>
          <w:rFonts w:ascii="Times New Roman" w:hAnsi="Times New Roman" w:cs="Times New Roman"/>
          <w:sz w:val="26"/>
          <w:szCs w:val="26"/>
          <w:lang w:val="en-US"/>
        </w:rPr>
        <w:t>Price</w:t>
      </w:r>
      <w:r w:rsidR="00C67F67" w:rsidRPr="00C73961">
        <w:rPr>
          <w:rFonts w:ascii="Times New Roman" w:hAnsi="Times New Roman" w:cs="Times New Roman"/>
          <w:sz w:val="26"/>
          <w:szCs w:val="26"/>
        </w:rPr>
        <w:t>»</w:t>
      </w:r>
      <w:r w:rsidR="00BD75AD" w:rsidRPr="00C73961">
        <w:rPr>
          <w:rFonts w:ascii="Times New Roman" w:hAnsi="Times New Roman" w:cs="Times New Roman"/>
          <w:sz w:val="26"/>
          <w:szCs w:val="26"/>
        </w:rPr>
        <w:t>, ул. М. Павлова</w:t>
      </w:r>
      <w:r w:rsidR="00A54618" w:rsidRPr="00C73961">
        <w:rPr>
          <w:rFonts w:ascii="Times New Roman" w:hAnsi="Times New Roman" w:cs="Times New Roman"/>
          <w:sz w:val="26"/>
          <w:szCs w:val="26"/>
        </w:rPr>
        <w:t xml:space="preserve">, д. 22; </w:t>
      </w:r>
      <w:r w:rsidR="00C67F67" w:rsidRPr="00C73961">
        <w:rPr>
          <w:rFonts w:ascii="Times New Roman" w:hAnsi="Times New Roman" w:cs="Times New Roman"/>
          <w:sz w:val="26"/>
          <w:szCs w:val="26"/>
        </w:rPr>
        <w:t>магазин «Цветы торг»</w:t>
      </w:r>
      <w:r w:rsidR="00BD75AD" w:rsidRPr="00C73961">
        <w:rPr>
          <w:rFonts w:ascii="Times New Roman" w:hAnsi="Times New Roman" w:cs="Times New Roman"/>
          <w:sz w:val="26"/>
          <w:szCs w:val="26"/>
        </w:rPr>
        <w:t>, ул. Пирогова</w:t>
      </w:r>
      <w:r w:rsidR="00A54618" w:rsidRPr="00C73961">
        <w:rPr>
          <w:rFonts w:ascii="Times New Roman" w:hAnsi="Times New Roman" w:cs="Times New Roman"/>
          <w:sz w:val="26"/>
          <w:szCs w:val="26"/>
        </w:rPr>
        <w:t xml:space="preserve">, д. 1/1; </w:t>
      </w:r>
      <w:r w:rsidR="00C67F67" w:rsidRPr="00C73961">
        <w:rPr>
          <w:rFonts w:ascii="Times New Roman" w:hAnsi="Times New Roman" w:cs="Times New Roman"/>
          <w:sz w:val="26"/>
          <w:szCs w:val="26"/>
        </w:rPr>
        <w:t>магазин «Пятерочка»</w:t>
      </w:r>
      <w:r w:rsidR="00BD75AD" w:rsidRPr="00C73961">
        <w:rPr>
          <w:rFonts w:ascii="Times New Roman" w:hAnsi="Times New Roman" w:cs="Times New Roman"/>
          <w:sz w:val="26"/>
          <w:szCs w:val="26"/>
        </w:rPr>
        <w:t>, ул. Пирогова</w:t>
      </w:r>
      <w:r w:rsidR="00A54618" w:rsidRPr="00C73961">
        <w:rPr>
          <w:rFonts w:ascii="Times New Roman" w:hAnsi="Times New Roman" w:cs="Times New Roman"/>
          <w:sz w:val="26"/>
          <w:szCs w:val="26"/>
        </w:rPr>
        <w:t xml:space="preserve">, д. 1/5; </w:t>
      </w:r>
      <w:r w:rsidR="00C67F67" w:rsidRPr="00C73961">
        <w:rPr>
          <w:rFonts w:ascii="Times New Roman" w:hAnsi="Times New Roman" w:cs="Times New Roman"/>
          <w:sz w:val="26"/>
          <w:szCs w:val="26"/>
        </w:rPr>
        <w:t>магазин «Рубль Бум»</w:t>
      </w:r>
      <w:r w:rsidR="00BD75AD" w:rsidRPr="00C73961">
        <w:rPr>
          <w:rFonts w:ascii="Times New Roman" w:hAnsi="Times New Roman" w:cs="Times New Roman"/>
          <w:sz w:val="26"/>
          <w:szCs w:val="26"/>
        </w:rPr>
        <w:t>, ул. Университетская</w:t>
      </w:r>
      <w:r w:rsidR="00A54618" w:rsidRPr="00C73961">
        <w:rPr>
          <w:rFonts w:ascii="Times New Roman" w:hAnsi="Times New Roman" w:cs="Times New Roman"/>
          <w:sz w:val="26"/>
          <w:szCs w:val="26"/>
        </w:rPr>
        <w:t xml:space="preserve">, д. 10; </w:t>
      </w:r>
      <w:r w:rsidR="00C67F67" w:rsidRPr="00C73961">
        <w:rPr>
          <w:rFonts w:ascii="Times New Roman" w:hAnsi="Times New Roman" w:cs="Times New Roman"/>
          <w:sz w:val="26"/>
          <w:szCs w:val="26"/>
        </w:rPr>
        <w:t>магазин «</w:t>
      </w:r>
      <w:r w:rsidR="00A54618" w:rsidRPr="00C73961">
        <w:rPr>
          <w:rFonts w:ascii="Times New Roman" w:hAnsi="Times New Roman" w:cs="Times New Roman"/>
          <w:sz w:val="26"/>
          <w:szCs w:val="26"/>
          <w:lang w:val="en-US"/>
        </w:rPr>
        <w:t>Wild</w:t>
      </w:r>
      <w:r w:rsidR="00A54618" w:rsidRPr="00C73961">
        <w:rPr>
          <w:rFonts w:ascii="Times New Roman" w:hAnsi="Times New Roman" w:cs="Times New Roman"/>
          <w:sz w:val="26"/>
          <w:szCs w:val="26"/>
        </w:rPr>
        <w:t xml:space="preserve"> </w:t>
      </w:r>
      <w:r w:rsidR="00A54618" w:rsidRPr="00C73961">
        <w:rPr>
          <w:rFonts w:ascii="Times New Roman" w:hAnsi="Times New Roman" w:cs="Times New Roman"/>
          <w:sz w:val="26"/>
          <w:szCs w:val="26"/>
          <w:lang w:val="en-US"/>
        </w:rPr>
        <w:t>hookah</w:t>
      </w:r>
      <w:r w:rsidR="00C67F67" w:rsidRPr="00C73961">
        <w:rPr>
          <w:rFonts w:ascii="Times New Roman" w:hAnsi="Times New Roman" w:cs="Times New Roman"/>
          <w:sz w:val="26"/>
          <w:szCs w:val="26"/>
        </w:rPr>
        <w:t>»</w:t>
      </w:r>
      <w:r w:rsidR="00BD75AD" w:rsidRPr="00C73961">
        <w:rPr>
          <w:rFonts w:ascii="Times New Roman" w:hAnsi="Times New Roman" w:cs="Times New Roman"/>
          <w:sz w:val="26"/>
          <w:szCs w:val="26"/>
        </w:rPr>
        <w:t>, ул.  Университетская</w:t>
      </w:r>
      <w:r w:rsidR="00A54618" w:rsidRPr="00C73961">
        <w:rPr>
          <w:rFonts w:ascii="Times New Roman" w:hAnsi="Times New Roman" w:cs="Times New Roman"/>
          <w:sz w:val="26"/>
          <w:szCs w:val="26"/>
        </w:rPr>
        <w:t xml:space="preserve">, д. 38к3; </w:t>
      </w:r>
      <w:r w:rsidR="00C67F67" w:rsidRPr="00C73961">
        <w:rPr>
          <w:rFonts w:ascii="Times New Roman" w:hAnsi="Times New Roman" w:cs="Times New Roman"/>
          <w:sz w:val="26"/>
          <w:szCs w:val="26"/>
        </w:rPr>
        <w:t>магазин «Дикий лось»</w:t>
      </w:r>
      <w:r w:rsidR="00BD75AD" w:rsidRPr="00C73961">
        <w:rPr>
          <w:rFonts w:ascii="Times New Roman" w:hAnsi="Times New Roman" w:cs="Times New Roman"/>
          <w:sz w:val="26"/>
          <w:szCs w:val="26"/>
        </w:rPr>
        <w:t>, ул. Университетская</w:t>
      </w:r>
      <w:r w:rsidR="00A54618" w:rsidRPr="00C73961">
        <w:rPr>
          <w:rFonts w:ascii="Times New Roman" w:hAnsi="Times New Roman" w:cs="Times New Roman"/>
          <w:sz w:val="26"/>
          <w:szCs w:val="26"/>
        </w:rPr>
        <w:t>, д. 38к</w:t>
      </w:r>
      <w:r w:rsidR="00C67F67" w:rsidRPr="00C73961">
        <w:rPr>
          <w:rFonts w:ascii="Times New Roman" w:hAnsi="Times New Roman" w:cs="Times New Roman"/>
          <w:sz w:val="26"/>
          <w:szCs w:val="26"/>
        </w:rPr>
        <w:t xml:space="preserve"> </w:t>
      </w:r>
      <w:r w:rsidR="00A54618" w:rsidRPr="00C73961">
        <w:rPr>
          <w:rFonts w:ascii="Times New Roman" w:hAnsi="Times New Roman" w:cs="Times New Roman"/>
          <w:sz w:val="26"/>
          <w:szCs w:val="26"/>
        </w:rPr>
        <w:t xml:space="preserve">3; </w:t>
      </w:r>
      <w:r w:rsidR="00C67F67" w:rsidRPr="00C73961">
        <w:rPr>
          <w:rFonts w:ascii="Times New Roman" w:hAnsi="Times New Roman" w:cs="Times New Roman"/>
          <w:sz w:val="26"/>
          <w:szCs w:val="26"/>
        </w:rPr>
        <w:t>магазин «Пивко»</w:t>
      </w:r>
      <w:r w:rsidR="00A54618" w:rsidRPr="00C73961">
        <w:rPr>
          <w:rFonts w:ascii="Times New Roman" w:hAnsi="Times New Roman" w:cs="Times New Roman"/>
          <w:sz w:val="26"/>
          <w:szCs w:val="26"/>
        </w:rPr>
        <w:t>, Юго-Западный б-р, д. 16;</w:t>
      </w:r>
      <w:proofErr w:type="gramEnd"/>
      <w:r w:rsidR="00C67F67" w:rsidRPr="00C73961">
        <w:rPr>
          <w:rFonts w:ascii="Times New Roman" w:hAnsi="Times New Roman" w:cs="Times New Roman"/>
          <w:sz w:val="26"/>
          <w:szCs w:val="26"/>
        </w:rPr>
        <w:t xml:space="preserve"> магазин «</w:t>
      </w:r>
      <w:r w:rsidR="00A54618" w:rsidRPr="00C73961">
        <w:rPr>
          <w:rFonts w:ascii="Times New Roman" w:hAnsi="Times New Roman" w:cs="Times New Roman"/>
          <w:sz w:val="26"/>
          <w:szCs w:val="26"/>
          <w:lang w:val="en-US"/>
        </w:rPr>
        <w:t>Bianco</w:t>
      </w:r>
      <w:r w:rsidR="00A54618" w:rsidRPr="00C73961">
        <w:rPr>
          <w:rFonts w:ascii="Times New Roman" w:hAnsi="Times New Roman" w:cs="Times New Roman"/>
          <w:sz w:val="26"/>
          <w:szCs w:val="26"/>
        </w:rPr>
        <w:t xml:space="preserve"> </w:t>
      </w:r>
      <w:r w:rsidR="00C67F67" w:rsidRPr="00C73961">
        <w:rPr>
          <w:rFonts w:ascii="Times New Roman" w:hAnsi="Times New Roman" w:cs="Times New Roman"/>
          <w:sz w:val="26"/>
          <w:szCs w:val="26"/>
          <w:lang w:val="en-US"/>
        </w:rPr>
        <w:t>boutique</w:t>
      </w:r>
      <w:r w:rsidR="00C67F67" w:rsidRPr="00C73961">
        <w:rPr>
          <w:rFonts w:ascii="Times New Roman" w:hAnsi="Times New Roman" w:cs="Times New Roman"/>
          <w:sz w:val="26"/>
          <w:szCs w:val="26"/>
        </w:rPr>
        <w:t>»</w:t>
      </w:r>
      <w:r w:rsidR="00A54618" w:rsidRPr="00C73961">
        <w:rPr>
          <w:rFonts w:ascii="Times New Roman" w:hAnsi="Times New Roman" w:cs="Times New Roman"/>
          <w:sz w:val="26"/>
          <w:szCs w:val="26"/>
        </w:rPr>
        <w:t xml:space="preserve">, </w:t>
      </w:r>
      <w:r w:rsidR="00BD75AD" w:rsidRPr="00C73961">
        <w:rPr>
          <w:rFonts w:ascii="Times New Roman" w:hAnsi="Times New Roman" w:cs="Times New Roman"/>
          <w:sz w:val="26"/>
          <w:szCs w:val="26"/>
        </w:rPr>
        <w:t xml:space="preserve">ул. </w:t>
      </w:r>
      <w:r w:rsidR="00034296" w:rsidRPr="00C73961">
        <w:rPr>
          <w:rFonts w:ascii="Times New Roman" w:hAnsi="Times New Roman" w:cs="Times New Roman"/>
          <w:sz w:val="26"/>
          <w:szCs w:val="26"/>
        </w:rPr>
        <w:t xml:space="preserve">  </w:t>
      </w:r>
      <w:r w:rsidR="00A54618" w:rsidRPr="00C73961">
        <w:rPr>
          <w:rFonts w:ascii="Times New Roman" w:hAnsi="Times New Roman" w:cs="Times New Roman"/>
          <w:sz w:val="26"/>
          <w:szCs w:val="26"/>
        </w:rPr>
        <w:t xml:space="preserve">Ак. </w:t>
      </w:r>
      <w:r w:rsidR="00BD75AD" w:rsidRPr="00C73961">
        <w:rPr>
          <w:rFonts w:ascii="Times New Roman" w:hAnsi="Times New Roman" w:cs="Times New Roman"/>
          <w:sz w:val="26"/>
          <w:szCs w:val="26"/>
        </w:rPr>
        <w:t> </w:t>
      </w:r>
      <w:proofErr w:type="gramStart"/>
      <w:r w:rsidR="00A54618" w:rsidRPr="00C73961">
        <w:rPr>
          <w:rFonts w:ascii="Times New Roman" w:hAnsi="Times New Roman" w:cs="Times New Roman"/>
          <w:sz w:val="26"/>
          <w:szCs w:val="26"/>
        </w:rPr>
        <w:t>Крыл</w:t>
      </w:r>
      <w:r w:rsidR="00BD75AD" w:rsidRPr="00C73961">
        <w:rPr>
          <w:rFonts w:ascii="Times New Roman" w:hAnsi="Times New Roman" w:cs="Times New Roman"/>
          <w:sz w:val="26"/>
          <w:szCs w:val="26"/>
        </w:rPr>
        <w:t>ова</w:t>
      </w:r>
      <w:r w:rsidR="00A54618" w:rsidRPr="00C73961">
        <w:rPr>
          <w:rFonts w:ascii="Times New Roman" w:hAnsi="Times New Roman" w:cs="Times New Roman"/>
          <w:sz w:val="26"/>
          <w:szCs w:val="26"/>
        </w:rPr>
        <w:t xml:space="preserve">, д. 9; </w:t>
      </w:r>
      <w:r w:rsidR="00C67F67" w:rsidRPr="00C73961">
        <w:rPr>
          <w:rFonts w:ascii="Times New Roman" w:hAnsi="Times New Roman" w:cs="Times New Roman"/>
          <w:sz w:val="26"/>
          <w:szCs w:val="26"/>
        </w:rPr>
        <w:t xml:space="preserve">магазин </w:t>
      </w:r>
      <w:r w:rsidR="00C67F67" w:rsidRPr="00C73961">
        <w:rPr>
          <w:rFonts w:ascii="Times New Roman" w:hAnsi="Times New Roman" w:cs="Times New Roman"/>
          <w:sz w:val="26"/>
          <w:szCs w:val="26"/>
        </w:rPr>
        <w:lastRenderedPageBreak/>
        <w:t>«</w:t>
      </w:r>
      <w:proofErr w:type="spellStart"/>
      <w:r w:rsidR="00C67F67" w:rsidRPr="00C73961">
        <w:rPr>
          <w:rFonts w:ascii="Times New Roman" w:hAnsi="Times New Roman" w:cs="Times New Roman"/>
          <w:sz w:val="26"/>
          <w:szCs w:val="26"/>
        </w:rPr>
        <w:t>Моргаушское</w:t>
      </w:r>
      <w:proofErr w:type="spellEnd"/>
      <w:r w:rsidR="00C67F67" w:rsidRPr="00C73961">
        <w:rPr>
          <w:rFonts w:ascii="Times New Roman" w:hAnsi="Times New Roman" w:cs="Times New Roman"/>
          <w:sz w:val="26"/>
          <w:szCs w:val="26"/>
        </w:rPr>
        <w:t xml:space="preserve"> яйцо»</w:t>
      </w:r>
      <w:r w:rsidR="00BD75AD" w:rsidRPr="00C73961">
        <w:rPr>
          <w:rFonts w:ascii="Times New Roman" w:hAnsi="Times New Roman" w:cs="Times New Roman"/>
          <w:sz w:val="26"/>
          <w:szCs w:val="26"/>
        </w:rPr>
        <w:t>, ул. Афанасьева</w:t>
      </w:r>
      <w:r w:rsidR="00A54618" w:rsidRPr="00C73961">
        <w:rPr>
          <w:rFonts w:ascii="Times New Roman" w:hAnsi="Times New Roman" w:cs="Times New Roman"/>
          <w:sz w:val="26"/>
          <w:szCs w:val="26"/>
        </w:rPr>
        <w:t xml:space="preserve">, д. 1А; магазин </w:t>
      </w:r>
      <w:r w:rsidR="00A54618" w:rsidRPr="00C73961">
        <w:rPr>
          <w:rFonts w:ascii="Times New Roman" w:eastAsia="Calibri" w:hAnsi="Times New Roman" w:cs="Times New Roman"/>
          <w:sz w:val="26"/>
          <w:szCs w:val="26"/>
        </w:rPr>
        <w:t>«</w:t>
      </w:r>
      <w:r w:rsidR="00A54618" w:rsidRPr="00C73961">
        <w:rPr>
          <w:rFonts w:ascii="Times New Roman" w:eastAsia="Calibri" w:hAnsi="Times New Roman" w:cs="Times New Roman"/>
          <w:sz w:val="26"/>
          <w:szCs w:val="26"/>
          <w:lang w:val="en-US"/>
        </w:rPr>
        <w:t>Aristocrat</w:t>
      </w:r>
      <w:r w:rsidR="00A54618"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lang w:val="en-US"/>
        </w:rPr>
        <w:t>smoke</w:t>
      </w:r>
      <w:r w:rsidR="00A54618" w:rsidRPr="00C73961">
        <w:rPr>
          <w:rFonts w:ascii="Times New Roman" w:eastAsia="Calibri" w:hAnsi="Times New Roman" w:cs="Times New Roman"/>
          <w:sz w:val="26"/>
          <w:szCs w:val="26"/>
        </w:rPr>
        <w:t xml:space="preserve">», ул. </w:t>
      </w:r>
      <w:r w:rsidRPr="00C73961">
        <w:rPr>
          <w:rFonts w:ascii="Times New Roman" w:eastAsia="Calibri" w:hAnsi="Times New Roman" w:cs="Times New Roman"/>
          <w:sz w:val="26"/>
          <w:szCs w:val="26"/>
        </w:rPr>
        <w:t> </w:t>
      </w:r>
      <w:r w:rsidR="00A54618" w:rsidRPr="00C73961">
        <w:rPr>
          <w:rFonts w:ascii="Times New Roman" w:eastAsia="Calibri" w:hAnsi="Times New Roman" w:cs="Times New Roman"/>
          <w:sz w:val="26"/>
          <w:szCs w:val="26"/>
        </w:rPr>
        <w:t>Калинина, д. 91; магазин «</w:t>
      </w:r>
      <w:r w:rsidR="00A54618" w:rsidRPr="00C73961">
        <w:rPr>
          <w:rFonts w:ascii="Times New Roman" w:eastAsia="Calibri" w:hAnsi="Times New Roman" w:cs="Times New Roman"/>
          <w:sz w:val="26"/>
          <w:szCs w:val="26"/>
          <w:lang w:val="en-US"/>
        </w:rPr>
        <w:t>Cosa</w:t>
      </w:r>
      <w:r w:rsidR="00A54618"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lang w:val="en-US"/>
        </w:rPr>
        <w:t>Nostra</w:t>
      </w:r>
      <w:r w:rsidR="00A54618" w:rsidRPr="00C73961">
        <w:rPr>
          <w:rFonts w:ascii="Times New Roman" w:eastAsia="Calibri" w:hAnsi="Times New Roman" w:cs="Times New Roman"/>
          <w:sz w:val="26"/>
          <w:szCs w:val="26"/>
        </w:rPr>
        <w:t xml:space="preserve">», </w:t>
      </w:r>
      <w:r w:rsidR="00BD75AD" w:rsidRPr="00C73961">
        <w:rPr>
          <w:rFonts w:ascii="Times New Roman" w:eastAsia="Calibri" w:hAnsi="Times New Roman" w:cs="Times New Roman"/>
          <w:sz w:val="26"/>
          <w:szCs w:val="26"/>
        </w:rPr>
        <w:t>ул</w:t>
      </w:r>
      <w:r w:rsidR="00A54618" w:rsidRPr="00C73961">
        <w:rPr>
          <w:rFonts w:ascii="Times New Roman" w:eastAsia="Calibri" w:hAnsi="Times New Roman" w:cs="Times New Roman"/>
          <w:sz w:val="26"/>
          <w:szCs w:val="26"/>
        </w:rPr>
        <w:t>. Декабристов, д. 25</w:t>
      </w:r>
      <w:r w:rsidR="00034296" w:rsidRPr="00C73961">
        <w:rPr>
          <w:rFonts w:ascii="Times New Roman" w:eastAsia="Calibri" w:hAnsi="Times New Roman" w:cs="Times New Roman"/>
          <w:sz w:val="26"/>
          <w:szCs w:val="26"/>
        </w:rPr>
        <w:t>; м</w:t>
      </w:r>
      <w:r w:rsidR="00A54618" w:rsidRPr="00C73961">
        <w:rPr>
          <w:rFonts w:ascii="Times New Roman" w:eastAsia="Calibri" w:hAnsi="Times New Roman" w:cs="Times New Roman"/>
          <w:sz w:val="26"/>
          <w:szCs w:val="26"/>
        </w:rPr>
        <w:t>агазин «</w:t>
      </w:r>
      <w:proofErr w:type="spellStart"/>
      <w:r w:rsidR="00A54618" w:rsidRPr="00C73961">
        <w:rPr>
          <w:rFonts w:ascii="Times New Roman" w:eastAsia="Calibri" w:hAnsi="Times New Roman" w:cs="Times New Roman"/>
          <w:sz w:val="26"/>
          <w:szCs w:val="26"/>
        </w:rPr>
        <w:t>Римейк</w:t>
      </w:r>
      <w:proofErr w:type="spellEnd"/>
      <w:r w:rsidR="00A54618" w:rsidRPr="00C73961">
        <w:rPr>
          <w:rFonts w:ascii="Times New Roman" w:eastAsia="Calibri" w:hAnsi="Times New Roman" w:cs="Times New Roman"/>
          <w:sz w:val="26"/>
          <w:szCs w:val="26"/>
        </w:rPr>
        <w:t xml:space="preserve">», </w:t>
      </w:r>
      <w:r w:rsidR="00BD75AD" w:rsidRPr="00C73961">
        <w:rPr>
          <w:rFonts w:ascii="Times New Roman" w:eastAsia="Calibri" w:hAnsi="Times New Roman" w:cs="Times New Roman"/>
          <w:sz w:val="26"/>
          <w:szCs w:val="26"/>
        </w:rPr>
        <w:t>Чебоксарский пр-т</w:t>
      </w:r>
      <w:r w:rsidR="00A54618" w:rsidRPr="00C73961">
        <w:rPr>
          <w:rFonts w:ascii="Times New Roman" w:eastAsia="Calibri" w:hAnsi="Times New Roman" w:cs="Times New Roman"/>
          <w:sz w:val="26"/>
          <w:szCs w:val="26"/>
        </w:rPr>
        <w:t>, д. 23</w:t>
      </w:r>
      <w:r w:rsidR="00034296" w:rsidRPr="00C73961">
        <w:rPr>
          <w:rFonts w:ascii="Times New Roman" w:eastAsia="Calibri" w:hAnsi="Times New Roman" w:cs="Times New Roman"/>
          <w:sz w:val="26"/>
          <w:szCs w:val="26"/>
        </w:rPr>
        <w:t>;</w:t>
      </w:r>
      <w:r w:rsidR="00A54618" w:rsidRPr="00C73961">
        <w:rPr>
          <w:rFonts w:ascii="Times New Roman" w:eastAsia="Calibri" w:hAnsi="Times New Roman" w:cs="Times New Roman"/>
          <w:sz w:val="26"/>
          <w:szCs w:val="26"/>
        </w:rPr>
        <w:t xml:space="preserve"> </w:t>
      </w:r>
      <w:r w:rsidR="00BD75AD" w:rsidRPr="00C73961">
        <w:rPr>
          <w:rFonts w:ascii="Times New Roman" w:eastAsia="Calibri" w:hAnsi="Times New Roman" w:cs="Times New Roman"/>
          <w:sz w:val="26"/>
          <w:szCs w:val="26"/>
        </w:rPr>
        <w:t>м</w:t>
      </w:r>
      <w:r w:rsidR="00A54618" w:rsidRPr="00C73961">
        <w:rPr>
          <w:rFonts w:ascii="Times New Roman" w:eastAsia="Calibri" w:hAnsi="Times New Roman" w:cs="Times New Roman"/>
          <w:sz w:val="26"/>
          <w:szCs w:val="26"/>
        </w:rPr>
        <w:t xml:space="preserve">агазин табака </w:t>
      </w:r>
      <w:r w:rsidR="00C67F67" w:rsidRPr="00C73961">
        <w:rPr>
          <w:rFonts w:ascii="Times New Roman" w:eastAsia="Calibri" w:hAnsi="Times New Roman" w:cs="Times New Roman"/>
          <w:sz w:val="26"/>
          <w:szCs w:val="26"/>
        </w:rPr>
        <w:t>«21 тяжка»</w:t>
      </w:r>
      <w:r w:rsidR="00A54618" w:rsidRPr="00C73961">
        <w:rPr>
          <w:rFonts w:ascii="Times New Roman" w:eastAsia="Calibri" w:hAnsi="Times New Roman" w:cs="Times New Roman"/>
          <w:sz w:val="26"/>
          <w:szCs w:val="26"/>
        </w:rPr>
        <w:t xml:space="preserve">, ул. Стартовая, д. 1; </w:t>
      </w:r>
      <w:r w:rsidR="00BD75AD" w:rsidRPr="00C73961">
        <w:rPr>
          <w:rFonts w:ascii="Times New Roman" w:eastAsia="Calibri" w:hAnsi="Times New Roman" w:cs="Times New Roman"/>
          <w:sz w:val="26"/>
          <w:szCs w:val="26"/>
        </w:rPr>
        <w:t>м</w:t>
      </w:r>
      <w:r w:rsidR="00A54618" w:rsidRPr="00C73961">
        <w:rPr>
          <w:rFonts w:ascii="Times New Roman" w:eastAsia="Calibri" w:hAnsi="Times New Roman" w:cs="Times New Roman"/>
          <w:sz w:val="26"/>
          <w:szCs w:val="26"/>
        </w:rPr>
        <w:t xml:space="preserve">агазин «Пакет подарков», ул. Кадыкова, д. 11а; </w:t>
      </w:r>
      <w:r w:rsidR="00BD75AD" w:rsidRPr="00C73961">
        <w:rPr>
          <w:rFonts w:ascii="Times New Roman" w:eastAsia="Calibri" w:hAnsi="Times New Roman" w:cs="Times New Roman"/>
          <w:sz w:val="26"/>
          <w:szCs w:val="26"/>
        </w:rPr>
        <w:t>м</w:t>
      </w:r>
      <w:r w:rsidR="00A54618" w:rsidRPr="00C73961">
        <w:rPr>
          <w:rFonts w:ascii="Times New Roman" w:eastAsia="Calibri" w:hAnsi="Times New Roman" w:cs="Times New Roman"/>
          <w:sz w:val="26"/>
          <w:szCs w:val="26"/>
        </w:rPr>
        <w:t>агазин профессиональной и корейской косметики «</w:t>
      </w:r>
      <w:r w:rsidR="00A54618" w:rsidRPr="00C73961">
        <w:rPr>
          <w:rFonts w:ascii="Times New Roman" w:eastAsia="Calibri" w:hAnsi="Times New Roman" w:cs="Times New Roman"/>
          <w:sz w:val="26"/>
          <w:szCs w:val="26"/>
          <w:lang w:val="en-US"/>
        </w:rPr>
        <w:t>Be</w:t>
      </w:r>
      <w:r w:rsidR="00A54618"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lang w:val="en-US"/>
        </w:rPr>
        <w:t>Beauty</w:t>
      </w:r>
      <w:r w:rsidR="00A54618" w:rsidRPr="00C73961">
        <w:rPr>
          <w:rFonts w:ascii="Times New Roman" w:eastAsia="Calibri" w:hAnsi="Times New Roman" w:cs="Times New Roman"/>
          <w:sz w:val="26"/>
          <w:szCs w:val="26"/>
        </w:rPr>
        <w:t>», ул. Л. Комсомола, д. 42;</w:t>
      </w:r>
      <w:proofErr w:type="gramEnd"/>
      <w:r w:rsidR="00A54618" w:rsidRPr="00C73961">
        <w:rPr>
          <w:rFonts w:ascii="Times New Roman" w:eastAsia="Calibri" w:hAnsi="Times New Roman" w:cs="Times New Roman"/>
          <w:sz w:val="26"/>
          <w:szCs w:val="26"/>
        </w:rPr>
        <w:t xml:space="preserve"> </w:t>
      </w:r>
      <w:proofErr w:type="gramStart"/>
      <w:r w:rsidR="00BD75AD" w:rsidRPr="00C73961">
        <w:rPr>
          <w:rFonts w:ascii="Times New Roman" w:eastAsia="Calibri" w:hAnsi="Times New Roman" w:cs="Times New Roman"/>
          <w:sz w:val="26"/>
          <w:szCs w:val="26"/>
        </w:rPr>
        <w:t>м</w:t>
      </w:r>
      <w:r w:rsidR="00A54618" w:rsidRPr="00C73961">
        <w:rPr>
          <w:rFonts w:ascii="Times New Roman" w:eastAsia="Calibri" w:hAnsi="Times New Roman" w:cs="Times New Roman"/>
          <w:sz w:val="26"/>
          <w:szCs w:val="26"/>
        </w:rPr>
        <w:t>агазин «</w:t>
      </w:r>
      <w:r w:rsidR="00A54618" w:rsidRPr="00C73961">
        <w:rPr>
          <w:rFonts w:ascii="Times New Roman" w:eastAsia="Calibri" w:hAnsi="Times New Roman" w:cs="Times New Roman"/>
          <w:sz w:val="26"/>
          <w:szCs w:val="26"/>
          <w:lang w:val="en-US"/>
        </w:rPr>
        <w:t>SEKOND</w:t>
      </w:r>
      <w:r w:rsidR="00A54618"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lang w:val="en-US"/>
        </w:rPr>
        <w:t>CLUB</w:t>
      </w:r>
      <w:r w:rsidR="00A54618" w:rsidRPr="00C73961">
        <w:rPr>
          <w:rFonts w:ascii="Times New Roman" w:eastAsia="Calibri" w:hAnsi="Times New Roman" w:cs="Times New Roman"/>
          <w:sz w:val="26"/>
          <w:szCs w:val="26"/>
        </w:rPr>
        <w:t xml:space="preserve">», ул. </w:t>
      </w:r>
      <w:r w:rsidRPr="00C73961">
        <w:rPr>
          <w:rFonts w:ascii="Times New Roman" w:eastAsia="Calibri" w:hAnsi="Times New Roman" w:cs="Times New Roman"/>
          <w:sz w:val="26"/>
          <w:szCs w:val="26"/>
        </w:rPr>
        <w:t> </w:t>
      </w:r>
      <w:r w:rsidR="00A54618" w:rsidRPr="00C73961">
        <w:rPr>
          <w:rFonts w:ascii="Times New Roman" w:eastAsia="Calibri" w:hAnsi="Times New Roman" w:cs="Times New Roman"/>
          <w:sz w:val="26"/>
          <w:szCs w:val="26"/>
        </w:rPr>
        <w:t xml:space="preserve">Калинина, д. 101; </w:t>
      </w:r>
      <w:r w:rsidR="00BD75AD" w:rsidRPr="00C73961">
        <w:rPr>
          <w:rFonts w:ascii="Times New Roman" w:eastAsia="Calibri" w:hAnsi="Times New Roman" w:cs="Times New Roman"/>
          <w:sz w:val="26"/>
          <w:szCs w:val="26"/>
        </w:rPr>
        <w:t>м</w:t>
      </w:r>
      <w:r w:rsidR="00A54618" w:rsidRPr="00C73961">
        <w:rPr>
          <w:rFonts w:ascii="Times New Roman" w:eastAsia="Calibri" w:hAnsi="Times New Roman" w:cs="Times New Roman"/>
          <w:sz w:val="26"/>
          <w:szCs w:val="26"/>
        </w:rPr>
        <w:t>агазин «100 Колясок», ул. Гагарина, д. 37; магазин «Мебель</w:t>
      </w:r>
      <w:r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rPr>
        <w:t>Вам», ул. П.</w:t>
      </w:r>
      <w:r w:rsidR="00C67F67" w:rsidRPr="00C73961">
        <w:rPr>
          <w:rFonts w:ascii="Times New Roman" w:eastAsia="Calibri" w:hAnsi="Times New Roman" w:cs="Times New Roman"/>
          <w:sz w:val="26"/>
          <w:szCs w:val="26"/>
        </w:rPr>
        <w:t xml:space="preserve"> </w:t>
      </w:r>
      <w:r w:rsidR="00A54618" w:rsidRPr="00C73961">
        <w:rPr>
          <w:rFonts w:ascii="Times New Roman" w:eastAsia="Calibri" w:hAnsi="Times New Roman" w:cs="Times New Roman"/>
          <w:sz w:val="26"/>
          <w:szCs w:val="26"/>
        </w:rPr>
        <w:t>Лумумбы, д. 6; магазин «Товары по карману», ул. 50 лет Октября, д. 1</w:t>
      </w:r>
      <w:r w:rsidR="00C67F67" w:rsidRPr="00C73961">
        <w:rPr>
          <w:rFonts w:ascii="Times New Roman" w:eastAsia="Calibri" w:hAnsi="Times New Roman" w:cs="Times New Roman"/>
          <w:sz w:val="26"/>
          <w:szCs w:val="26"/>
        </w:rPr>
        <w:t xml:space="preserve"> и др.)</w:t>
      </w:r>
      <w:r w:rsidR="004307DB" w:rsidRPr="00C73961">
        <w:rPr>
          <w:rFonts w:ascii="Times New Roman" w:eastAsia="Calibri" w:hAnsi="Times New Roman" w:cs="Times New Roman"/>
          <w:sz w:val="26"/>
          <w:szCs w:val="26"/>
        </w:rPr>
        <w:t>.</w:t>
      </w:r>
      <w:proofErr w:type="gramEnd"/>
    </w:p>
    <w:p w:rsidR="006724D6" w:rsidRPr="00C73961" w:rsidRDefault="004307DB" w:rsidP="00876469">
      <w:pPr>
        <w:pStyle w:val="a3"/>
        <w:ind w:left="0" w:firstLine="709"/>
        <w:jc w:val="both"/>
        <w:rPr>
          <w:sz w:val="26"/>
          <w:szCs w:val="26"/>
        </w:rPr>
      </w:pPr>
      <w:r w:rsidRPr="00C73961">
        <w:rPr>
          <w:sz w:val="26"/>
          <w:szCs w:val="26"/>
        </w:rPr>
        <w:t xml:space="preserve">За отчетный период </w:t>
      </w:r>
      <w:r w:rsidR="00545E06" w:rsidRPr="00C73961">
        <w:rPr>
          <w:sz w:val="26"/>
          <w:szCs w:val="26"/>
        </w:rPr>
        <w:t>73</w:t>
      </w:r>
      <w:r w:rsidRPr="00C73961">
        <w:rPr>
          <w:sz w:val="26"/>
          <w:szCs w:val="26"/>
        </w:rPr>
        <w:t xml:space="preserve"> предприяти</w:t>
      </w:r>
      <w:r w:rsidR="00545E06" w:rsidRPr="00C73961">
        <w:rPr>
          <w:sz w:val="26"/>
          <w:szCs w:val="26"/>
        </w:rPr>
        <w:t>я</w:t>
      </w:r>
      <w:r w:rsidRPr="00C73961">
        <w:rPr>
          <w:sz w:val="26"/>
          <w:szCs w:val="26"/>
        </w:rPr>
        <w:t xml:space="preserve"> розничной торговли прекратили свою деятельность. Количество объектов по сравнению с предыдущим годом увеличилось на </w:t>
      </w:r>
      <w:r w:rsidR="00545E06" w:rsidRPr="00C73961">
        <w:rPr>
          <w:sz w:val="26"/>
          <w:szCs w:val="26"/>
        </w:rPr>
        <w:t>123</w:t>
      </w:r>
      <w:r w:rsidRPr="00C73961">
        <w:rPr>
          <w:sz w:val="26"/>
          <w:szCs w:val="26"/>
        </w:rPr>
        <w:t xml:space="preserve"> ед. (10</w:t>
      </w:r>
      <w:r w:rsidR="00545E06" w:rsidRPr="00C73961">
        <w:rPr>
          <w:sz w:val="26"/>
          <w:szCs w:val="26"/>
        </w:rPr>
        <w:t>7</w:t>
      </w:r>
      <w:r w:rsidRPr="00C73961">
        <w:rPr>
          <w:sz w:val="26"/>
          <w:szCs w:val="26"/>
        </w:rPr>
        <w:t>,</w:t>
      </w:r>
      <w:r w:rsidR="00545E06" w:rsidRPr="00C73961">
        <w:rPr>
          <w:sz w:val="26"/>
          <w:szCs w:val="26"/>
        </w:rPr>
        <w:t>3</w:t>
      </w:r>
      <w:r w:rsidRPr="00C73961">
        <w:rPr>
          <w:sz w:val="26"/>
          <w:szCs w:val="26"/>
        </w:rPr>
        <w:t xml:space="preserve"> %). </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В городе Чебоксары продолжают функционировать сетевые организации:</w:t>
      </w:r>
    </w:p>
    <w:p w:rsidR="00B4257E" w:rsidRPr="00C73961" w:rsidRDefault="00B4257E" w:rsidP="00B4257E">
      <w:pPr>
        <w:spacing w:after="0" w:line="240" w:lineRule="auto"/>
        <w:ind w:firstLine="708"/>
        <w:jc w:val="both"/>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 международные:</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«Метро Кэш энд Керри», «Мак</w:t>
      </w:r>
      <w:r w:rsidR="00E730B3" w:rsidRPr="00C73961">
        <w:rPr>
          <w:rFonts w:ascii="Times New Roman" w:hAnsi="Times New Roman" w:cs="Times New Roman"/>
          <w:color w:val="000000" w:themeColor="text1"/>
          <w:sz w:val="26"/>
          <w:szCs w:val="26"/>
        </w:rPr>
        <w:t>доналдс», «</w:t>
      </w:r>
      <w:proofErr w:type="spellStart"/>
      <w:r w:rsidR="00E730B3" w:rsidRPr="00C73961">
        <w:rPr>
          <w:rFonts w:ascii="Times New Roman" w:hAnsi="Times New Roman" w:cs="Times New Roman"/>
          <w:color w:val="000000" w:themeColor="text1"/>
          <w:sz w:val="26"/>
          <w:szCs w:val="26"/>
        </w:rPr>
        <w:t>Бургер</w:t>
      </w:r>
      <w:proofErr w:type="spellEnd"/>
      <w:r w:rsidR="00E730B3" w:rsidRPr="00C73961">
        <w:rPr>
          <w:rFonts w:ascii="Times New Roman" w:hAnsi="Times New Roman" w:cs="Times New Roman"/>
          <w:color w:val="000000" w:themeColor="text1"/>
          <w:sz w:val="26"/>
          <w:szCs w:val="26"/>
        </w:rPr>
        <w:t xml:space="preserve"> Кинг».</w:t>
      </w:r>
    </w:p>
    <w:p w:rsidR="00B4257E" w:rsidRPr="00C73961" w:rsidRDefault="00B4257E" w:rsidP="00B4257E">
      <w:pPr>
        <w:spacing w:after="0" w:line="240" w:lineRule="auto"/>
        <w:ind w:firstLine="708"/>
        <w:jc w:val="both"/>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 федеральные:</w:t>
      </w:r>
    </w:p>
    <w:p w:rsidR="00A150B8" w:rsidRPr="00C73961" w:rsidRDefault="00A150B8" w:rsidP="00A150B8">
      <w:pPr>
        <w:spacing w:after="0" w:line="240" w:lineRule="auto"/>
        <w:ind w:firstLine="708"/>
        <w:jc w:val="both"/>
        <w:rPr>
          <w:rFonts w:ascii="Times New Roman" w:hAnsi="Times New Roman" w:cs="Times New Roman"/>
          <w:i/>
          <w:color w:val="000000" w:themeColor="text1"/>
          <w:sz w:val="26"/>
          <w:szCs w:val="26"/>
        </w:rPr>
      </w:pPr>
      <w:r w:rsidRPr="00C73961">
        <w:rPr>
          <w:rFonts w:ascii="Times New Roman" w:hAnsi="Times New Roman" w:cs="Times New Roman"/>
          <w:i/>
          <w:color w:val="000000" w:themeColor="text1"/>
          <w:sz w:val="26"/>
          <w:szCs w:val="26"/>
        </w:rPr>
        <w:t>продовольственные магазины</w:t>
      </w:r>
    </w:p>
    <w:p w:rsidR="00A150B8" w:rsidRPr="00C73961" w:rsidRDefault="00A150B8" w:rsidP="00A150B8">
      <w:pPr>
        <w:spacing w:after="0" w:line="240" w:lineRule="auto"/>
        <w:ind w:firstLine="708"/>
        <w:jc w:val="both"/>
        <w:rPr>
          <w:rFonts w:ascii="Times New Roman" w:hAnsi="Times New Roman" w:cs="Times New Roman"/>
          <w:color w:val="000000" w:themeColor="text1"/>
          <w:sz w:val="26"/>
          <w:szCs w:val="26"/>
        </w:rPr>
      </w:pPr>
      <w:proofErr w:type="gramStart"/>
      <w:r w:rsidRPr="00C73961">
        <w:rPr>
          <w:rFonts w:ascii="Times New Roman" w:hAnsi="Times New Roman" w:cs="Times New Roman"/>
          <w:color w:val="000000" w:themeColor="text1"/>
          <w:sz w:val="26"/>
          <w:szCs w:val="26"/>
        </w:rPr>
        <w:t>- сеть магазинов «</w:t>
      </w:r>
      <w:proofErr w:type="spellStart"/>
      <w:r w:rsidRPr="00C73961">
        <w:rPr>
          <w:rFonts w:ascii="Times New Roman" w:hAnsi="Times New Roman" w:cs="Times New Roman"/>
          <w:color w:val="000000" w:themeColor="text1"/>
          <w:sz w:val="26"/>
          <w:szCs w:val="26"/>
        </w:rPr>
        <w:t>Спар</w:t>
      </w:r>
      <w:proofErr w:type="spellEnd"/>
      <w:r w:rsidRPr="00C73961">
        <w:rPr>
          <w:rFonts w:ascii="Times New Roman" w:hAnsi="Times New Roman" w:cs="Times New Roman"/>
          <w:color w:val="000000" w:themeColor="text1"/>
          <w:sz w:val="26"/>
          <w:szCs w:val="26"/>
        </w:rPr>
        <w:t>», «Карусель», «Пятерочка», «Перекресток», «Магнит», «Лента», «Красное и белое», «Бристоль», «Светофор», «Победа», «Авокадо», «Фасоль», «</w:t>
      </w:r>
      <w:proofErr w:type="spellStart"/>
      <w:r w:rsidRPr="00C73961">
        <w:rPr>
          <w:rFonts w:ascii="Times New Roman" w:hAnsi="Times New Roman" w:cs="Times New Roman"/>
          <w:color w:val="000000" w:themeColor="text1"/>
          <w:sz w:val="26"/>
          <w:szCs w:val="26"/>
        </w:rPr>
        <w:t>Акконд</w:t>
      </w:r>
      <w:proofErr w:type="spellEnd"/>
      <w:r w:rsidRPr="00C73961">
        <w:rPr>
          <w:rFonts w:ascii="Times New Roman" w:hAnsi="Times New Roman" w:cs="Times New Roman"/>
          <w:color w:val="000000" w:themeColor="text1"/>
          <w:sz w:val="26"/>
          <w:szCs w:val="26"/>
        </w:rPr>
        <w:t>», «Мясокомбинат «</w:t>
      </w:r>
      <w:proofErr w:type="spellStart"/>
      <w:r w:rsidRPr="00C73961">
        <w:rPr>
          <w:rFonts w:ascii="Times New Roman" w:hAnsi="Times New Roman" w:cs="Times New Roman"/>
          <w:color w:val="000000" w:themeColor="text1"/>
          <w:sz w:val="26"/>
          <w:szCs w:val="26"/>
        </w:rPr>
        <w:t>Звениговский</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Йола</w:t>
      </w:r>
      <w:proofErr w:type="spellEnd"/>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Маркет</w:t>
      </w:r>
      <w:proofErr w:type="spellEnd"/>
      <w:r w:rsidRPr="00C73961">
        <w:rPr>
          <w:rFonts w:ascii="Times New Roman" w:hAnsi="Times New Roman" w:cs="Times New Roman"/>
          <w:color w:val="000000" w:themeColor="text1"/>
          <w:sz w:val="26"/>
          <w:szCs w:val="26"/>
        </w:rPr>
        <w:t>»</w:t>
      </w:r>
      <w:r w:rsidR="00BC0A59" w:rsidRPr="00C73961">
        <w:rPr>
          <w:rFonts w:ascii="Times New Roman" w:hAnsi="Times New Roman" w:cs="Times New Roman"/>
          <w:color w:val="000000" w:themeColor="text1"/>
          <w:sz w:val="26"/>
          <w:szCs w:val="26"/>
        </w:rPr>
        <w:t>.</w:t>
      </w:r>
      <w:proofErr w:type="gramEnd"/>
    </w:p>
    <w:p w:rsidR="00B4257E" w:rsidRPr="00C73961" w:rsidRDefault="00B4257E" w:rsidP="00B4257E">
      <w:pPr>
        <w:spacing w:after="0" w:line="240" w:lineRule="auto"/>
        <w:ind w:firstLine="708"/>
        <w:jc w:val="both"/>
        <w:rPr>
          <w:rFonts w:ascii="Times New Roman" w:hAnsi="Times New Roman" w:cs="Times New Roman"/>
          <w:i/>
          <w:color w:val="000000" w:themeColor="text1"/>
          <w:sz w:val="26"/>
          <w:szCs w:val="26"/>
        </w:rPr>
      </w:pPr>
      <w:r w:rsidRPr="00C73961">
        <w:rPr>
          <w:rFonts w:ascii="Times New Roman" w:hAnsi="Times New Roman" w:cs="Times New Roman"/>
          <w:i/>
          <w:color w:val="000000" w:themeColor="text1"/>
          <w:sz w:val="26"/>
          <w:szCs w:val="26"/>
        </w:rPr>
        <w:t>непродовольственные магазины</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-сеть обувных магазинов «</w:t>
      </w:r>
      <w:proofErr w:type="spellStart"/>
      <w:r w:rsidRPr="00C73961">
        <w:rPr>
          <w:rFonts w:ascii="Times New Roman" w:hAnsi="Times New Roman" w:cs="Times New Roman"/>
          <w:color w:val="000000" w:themeColor="text1"/>
          <w:sz w:val="26"/>
          <w:szCs w:val="26"/>
        </w:rPr>
        <w:t>Вестфалика</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Rieker</w:t>
      </w:r>
      <w:proofErr w:type="spellEnd"/>
      <w:r w:rsidRPr="00C73961">
        <w:rPr>
          <w:rFonts w:ascii="Times New Roman" w:hAnsi="Times New Roman" w:cs="Times New Roman"/>
          <w:color w:val="000000" w:themeColor="text1"/>
          <w:sz w:val="26"/>
          <w:szCs w:val="26"/>
        </w:rPr>
        <w:t>», «Спартак», «</w:t>
      </w:r>
      <w:proofErr w:type="spellStart"/>
      <w:r w:rsidRPr="00C73961">
        <w:rPr>
          <w:rFonts w:ascii="Times New Roman" w:hAnsi="Times New Roman" w:cs="Times New Roman"/>
          <w:color w:val="000000" w:themeColor="text1"/>
          <w:sz w:val="26"/>
          <w:szCs w:val="26"/>
        </w:rPr>
        <w:t>Belwest</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Рязаньвест</w:t>
      </w:r>
      <w:proofErr w:type="spellEnd"/>
      <w:r w:rsidRPr="00C73961">
        <w:rPr>
          <w:rFonts w:ascii="Times New Roman" w:hAnsi="Times New Roman" w:cs="Times New Roman"/>
          <w:color w:val="000000" w:themeColor="text1"/>
          <w:sz w:val="26"/>
          <w:szCs w:val="26"/>
        </w:rPr>
        <w:t>»</w:t>
      </w:r>
      <w:r w:rsidR="00BC0A59" w:rsidRPr="00C73961">
        <w:rPr>
          <w:rFonts w:ascii="Times New Roman" w:hAnsi="Times New Roman" w:cs="Times New Roman"/>
          <w:color w:val="000000" w:themeColor="text1"/>
          <w:sz w:val="26"/>
          <w:szCs w:val="26"/>
        </w:rPr>
        <w:t>, «</w:t>
      </w:r>
      <w:proofErr w:type="spellStart"/>
      <w:r w:rsidR="00BC0A59" w:rsidRPr="00C73961">
        <w:rPr>
          <w:rFonts w:ascii="Times New Roman" w:hAnsi="Times New Roman" w:cs="Times New Roman"/>
          <w:color w:val="000000" w:themeColor="text1"/>
          <w:sz w:val="26"/>
          <w:szCs w:val="26"/>
        </w:rPr>
        <w:t>Fanno</w:t>
      </w:r>
      <w:proofErr w:type="spellEnd"/>
      <w:r w:rsidR="00BC0A59" w:rsidRPr="00C73961">
        <w:rPr>
          <w:rFonts w:ascii="Times New Roman" w:hAnsi="Times New Roman" w:cs="Times New Roman"/>
          <w:color w:val="000000" w:themeColor="text1"/>
          <w:sz w:val="26"/>
          <w:szCs w:val="26"/>
        </w:rPr>
        <w:t xml:space="preserve"> </w:t>
      </w:r>
      <w:proofErr w:type="spellStart"/>
      <w:r w:rsidR="00BC0A59" w:rsidRPr="00C73961">
        <w:rPr>
          <w:rFonts w:ascii="Times New Roman" w:hAnsi="Times New Roman" w:cs="Times New Roman"/>
          <w:color w:val="000000" w:themeColor="text1"/>
          <w:sz w:val="26"/>
          <w:szCs w:val="26"/>
        </w:rPr>
        <w:t>Fatti</w:t>
      </w:r>
      <w:proofErr w:type="spellEnd"/>
      <w:r w:rsidR="00BC0A59" w:rsidRPr="00C73961">
        <w:rPr>
          <w:rFonts w:ascii="Times New Roman" w:hAnsi="Times New Roman" w:cs="Times New Roman"/>
          <w:color w:val="000000" w:themeColor="text1"/>
          <w:sz w:val="26"/>
          <w:szCs w:val="26"/>
        </w:rPr>
        <w:t>»</w:t>
      </w:r>
      <w:r w:rsidRPr="00C73961">
        <w:rPr>
          <w:rFonts w:ascii="Times New Roman" w:hAnsi="Times New Roman" w:cs="Times New Roman"/>
          <w:color w:val="000000" w:themeColor="text1"/>
          <w:sz w:val="26"/>
          <w:szCs w:val="26"/>
        </w:rPr>
        <w:t xml:space="preserve">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сеть магазинов бытовой техники «Эльдорадо», «Корпорация Центр», «Армада», «СИТИЛИНК», «DNS </w:t>
      </w:r>
      <w:proofErr w:type="spellStart"/>
      <w:r w:rsidRPr="00C73961">
        <w:rPr>
          <w:rFonts w:ascii="Times New Roman" w:hAnsi="Times New Roman" w:cs="Times New Roman"/>
          <w:color w:val="000000" w:themeColor="text1"/>
          <w:sz w:val="26"/>
          <w:szCs w:val="26"/>
        </w:rPr>
        <w:t>Frau</w:t>
      </w:r>
      <w:proofErr w:type="spellEnd"/>
      <w:r w:rsidRPr="00C73961">
        <w:rPr>
          <w:rFonts w:ascii="Times New Roman" w:hAnsi="Times New Roman" w:cs="Times New Roman"/>
          <w:color w:val="000000" w:themeColor="text1"/>
          <w:sz w:val="26"/>
          <w:szCs w:val="26"/>
        </w:rPr>
        <w:t xml:space="preserve"> техника»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сеть магазинов одежды «5 </w:t>
      </w:r>
      <w:proofErr w:type="spellStart"/>
      <w:r w:rsidRPr="00C73961">
        <w:rPr>
          <w:rFonts w:ascii="Times New Roman" w:hAnsi="Times New Roman" w:cs="Times New Roman"/>
          <w:color w:val="000000" w:themeColor="text1"/>
          <w:sz w:val="26"/>
          <w:szCs w:val="26"/>
        </w:rPr>
        <w:t>карма</w:t>
      </w:r>
      <w:proofErr w:type="gramStart"/>
      <w:r w:rsidRPr="00C73961">
        <w:rPr>
          <w:rFonts w:ascii="Times New Roman" w:hAnsi="Times New Roman" w:cs="Times New Roman"/>
          <w:color w:val="000000" w:themeColor="text1"/>
          <w:sz w:val="26"/>
          <w:szCs w:val="26"/>
        </w:rPr>
        <w:t>N</w:t>
      </w:r>
      <w:proofErr w:type="gramEnd"/>
      <w:r w:rsidRPr="00C73961">
        <w:rPr>
          <w:rFonts w:ascii="Times New Roman" w:hAnsi="Times New Roman" w:cs="Times New Roman"/>
          <w:color w:val="000000" w:themeColor="text1"/>
          <w:sz w:val="26"/>
          <w:szCs w:val="26"/>
        </w:rPr>
        <w:t>ов</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Ostin</w:t>
      </w:r>
      <w:proofErr w:type="spellEnd"/>
      <w:r w:rsidRPr="00C73961">
        <w:rPr>
          <w:rFonts w:ascii="Times New Roman" w:hAnsi="Times New Roman" w:cs="Times New Roman"/>
          <w:color w:val="000000" w:themeColor="text1"/>
          <w:sz w:val="26"/>
          <w:szCs w:val="26"/>
        </w:rPr>
        <w:t>», «SELA», «Детский мир», «Нинель», «</w:t>
      </w:r>
      <w:proofErr w:type="spellStart"/>
      <w:r w:rsidRPr="00C73961">
        <w:rPr>
          <w:rFonts w:ascii="Times New Roman" w:hAnsi="Times New Roman" w:cs="Times New Roman"/>
          <w:color w:val="000000" w:themeColor="text1"/>
          <w:sz w:val="26"/>
          <w:szCs w:val="26"/>
        </w:rPr>
        <w:t>Gloria</w:t>
      </w:r>
      <w:proofErr w:type="spellEnd"/>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Jeans</w:t>
      </w:r>
      <w:proofErr w:type="spellEnd"/>
      <w:r w:rsidRPr="00C73961">
        <w:rPr>
          <w:rFonts w:ascii="Times New Roman" w:hAnsi="Times New Roman" w:cs="Times New Roman"/>
          <w:color w:val="000000" w:themeColor="text1"/>
          <w:sz w:val="26"/>
          <w:szCs w:val="26"/>
        </w:rPr>
        <w:t>», «</w:t>
      </w:r>
      <w:r w:rsidRPr="00C73961">
        <w:rPr>
          <w:rFonts w:ascii="Times New Roman" w:hAnsi="Times New Roman" w:cs="Times New Roman"/>
          <w:color w:val="000000" w:themeColor="text1"/>
          <w:sz w:val="26"/>
          <w:szCs w:val="26"/>
          <w:lang w:val="en-US"/>
        </w:rPr>
        <w:t>Zara</w:t>
      </w:r>
      <w:r w:rsidRPr="00C73961">
        <w:rPr>
          <w:rFonts w:ascii="Times New Roman" w:hAnsi="Times New Roman" w:cs="Times New Roman"/>
          <w:color w:val="000000" w:themeColor="text1"/>
          <w:sz w:val="26"/>
          <w:szCs w:val="26"/>
        </w:rPr>
        <w:t>»,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ювелирных магазинов «585GOLD», «Золото России», «Алмаз холдинг»,  «Костромской ювелирный завод», «Наше золото», «Наше серебро», «ЯХОНТ»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книжных магазинов «Читай город»</w:t>
      </w:r>
      <w:r w:rsidR="002319D3" w:rsidRPr="00C73961">
        <w:rPr>
          <w:rFonts w:ascii="Times New Roman" w:hAnsi="Times New Roman" w:cs="Times New Roman"/>
          <w:color w:val="000000" w:themeColor="text1"/>
          <w:sz w:val="26"/>
          <w:szCs w:val="26"/>
        </w:rPr>
        <w:t>, «Книжные новинки», «Книга плюс», «</w:t>
      </w:r>
      <w:proofErr w:type="spellStart"/>
      <w:r w:rsidR="002319D3" w:rsidRPr="00C73961">
        <w:rPr>
          <w:rFonts w:ascii="Times New Roman" w:hAnsi="Times New Roman" w:cs="Times New Roman"/>
          <w:color w:val="000000" w:themeColor="text1"/>
          <w:sz w:val="26"/>
          <w:szCs w:val="26"/>
        </w:rPr>
        <w:t>Бибколлектор</w:t>
      </w:r>
      <w:proofErr w:type="spellEnd"/>
      <w:r w:rsidR="002319D3" w:rsidRPr="00C73961">
        <w:rPr>
          <w:rFonts w:ascii="Times New Roman" w:hAnsi="Times New Roman" w:cs="Times New Roman"/>
          <w:color w:val="000000" w:themeColor="text1"/>
          <w:sz w:val="26"/>
          <w:szCs w:val="26"/>
        </w:rPr>
        <w:t>» и др.</w:t>
      </w:r>
      <w:r w:rsidRPr="00C73961">
        <w:rPr>
          <w:rFonts w:ascii="Times New Roman" w:hAnsi="Times New Roman" w:cs="Times New Roman"/>
          <w:color w:val="000000" w:themeColor="text1"/>
          <w:sz w:val="26"/>
          <w:szCs w:val="26"/>
        </w:rPr>
        <w:t>;</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магазинов «FIX PRICE»;</w:t>
      </w:r>
    </w:p>
    <w:p w:rsidR="00C91B10" w:rsidRPr="00C73961" w:rsidRDefault="00FD6242"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w:t>
      </w:r>
      <w:r w:rsidR="00B4257E" w:rsidRPr="00C73961">
        <w:rPr>
          <w:rFonts w:ascii="Times New Roman" w:hAnsi="Times New Roman" w:cs="Times New Roman"/>
          <w:color w:val="000000" w:themeColor="text1"/>
          <w:sz w:val="26"/>
          <w:szCs w:val="26"/>
        </w:rPr>
        <w:t>магазин стройматериалов «</w:t>
      </w:r>
      <w:proofErr w:type="spellStart"/>
      <w:r w:rsidR="00B4257E" w:rsidRPr="00C73961">
        <w:rPr>
          <w:rFonts w:ascii="Times New Roman" w:hAnsi="Times New Roman" w:cs="Times New Roman"/>
          <w:color w:val="000000" w:themeColor="text1"/>
          <w:sz w:val="26"/>
          <w:szCs w:val="26"/>
        </w:rPr>
        <w:t>Мегастрой</w:t>
      </w:r>
      <w:proofErr w:type="spellEnd"/>
      <w:r w:rsidR="00B4257E" w:rsidRPr="00C73961">
        <w:rPr>
          <w:rFonts w:ascii="Times New Roman" w:hAnsi="Times New Roman" w:cs="Times New Roman"/>
          <w:color w:val="000000" w:themeColor="text1"/>
          <w:sz w:val="26"/>
          <w:szCs w:val="26"/>
        </w:rPr>
        <w:t>»</w:t>
      </w:r>
      <w:r w:rsidR="002319D3" w:rsidRPr="00C73961">
        <w:rPr>
          <w:rFonts w:ascii="Times New Roman" w:hAnsi="Times New Roman" w:cs="Times New Roman"/>
          <w:color w:val="000000" w:themeColor="text1"/>
          <w:sz w:val="26"/>
          <w:szCs w:val="26"/>
        </w:rPr>
        <w:t>, «</w:t>
      </w:r>
      <w:proofErr w:type="spellStart"/>
      <w:r w:rsidR="002319D3" w:rsidRPr="00C73961">
        <w:rPr>
          <w:rFonts w:ascii="Times New Roman" w:hAnsi="Times New Roman" w:cs="Times New Roman"/>
          <w:color w:val="000000" w:themeColor="text1"/>
          <w:sz w:val="26"/>
          <w:szCs w:val="26"/>
        </w:rPr>
        <w:t>Стройландия</w:t>
      </w:r>
      <w:proofErr w:type="spellEnd"/>
      <w:r w:rsidR="002319D3" w:rsidRPr="00C73961">
        <w:rPr>
          <w:rFonts w:ascii="Times New Roman" w:hAnsi="Times New Roman" w:cs="Times New Roman"/>
          <w:color w:val="000000" w:themeColor="text1"/>
          <w:sz w:val="26"/>
          <w:szCs w:val="26"/>
        </w:rPr>
        <w:t>»</w:t>
      </w:r>
      <w:r w:rsidR="00C91B10" w:rsidRPr="00C73961">
        <w:rPr>
          <w:rFonts w:ascii="Times New Roman" w:hAnsi="Times New Roman" w:cs="Times New Roman"/>
          <w:color w:val="000000" w:themeColor="text1"/>
          <w:sz w:val="26"/>
          <w:szCs w:val="26"/>
        </w:rPr>
        <w:t xml:space="preserve">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магазинов мебели «LAZURIT», «</w:t>
      </w:r>
      <w:proofErr w:type="spellStart"/>
      <w:proofErr w:type="gramStart"/>
      <w:r w:rsidRPr="00C73961">
        <w:rPr>
          <w:rFonts w:ascii="Times New Roman" w:hAnsi="Times New Roman" w:cs="Times New Roman"/>
          <w:color w:val="000000" w:themeColor="text1"/>
          <w:sz w:val="26"/>
          <w:szCs w:val="26"/>
        </w:rPr>
        <w:t>Ne</w:t>
      </w:r>
      <w:r w:rsidR="00B13531" w:rsidRPr="00C73961">
        <w:rPr>
          <w:rFonts w:ascii="Times New Roman" w:hAnsi="Times New Roman" w:cs="Times New Roman"/>
          <w:color w:val="000000" w:themeColor="text1"/>
          <w:sz w:val="26"/>
          <w:szCs w:val="26"/>
        </w:rPr>
        <w:t>o</w:t>
      </w:r>
      <w:proofErr w:type="gramEnd"/>
      <w:r w:rsidR="00B13531" w:rsidRPr="00C73961">
        <w:rPr>
          <w:rFonts w:ascii="Times New Roman" w:hAnsi="Times New Roman" w:cs="Times New Roman"/>
          <w:color w:val="000000" w:themeColor="text1"/>
          <w:sz w:val="26"/>
          <w:szCs w:val="26"/>
        </w:rPr>
        <w:t>Кухни</w:t>
      </w:r>
      <w:proofErr w:type="spellEnd"/>
      <w:r w:rsidR="00B13531" w:rsidRPr="00C73961">
        <w:rPr>
          <w:rFonts w:ascii="Times New Roman" w:hAnsi="Times New Roman" w:cs="Times New Roman"/>
          <w:color w:val="000000" w:themeColor="text1"/>
          <w:sz w:val="26"/>
          <w:szCs w:val="26"/>
        </w:rPr>
        <w:t>», «</w:t>
      </w:r>
      <w:r w:rsidR="00B13531" w:rsidRPr="00C73961">
        <w:rPr>
          <w:rFonts w:ascii="Times New Roman" w:hAnsi="Times New Roman" w:cs="Times New Roman"/>
          <w:color w:val="000000" w:themeColor="text1"/>
          <w:sz w:val="26"/>
          <w:szCs w:val="26"/>
          <w:lang w:val="en-US"/>
        </w:rPr>
        <w:t>Giulia</w:t>
      </w:r>
      <w:r w:rsidR="00D20B92" w:rsidRPr="00C73961">
        <w:rPr>
          <w:rFonts w:ascii="Times New Roman" w:hAnsi="Times New Roman" w:cs="Times New Roman"/>
          <w:color w:val="000000" w:themeColor="text1"/>
          <w:sz w:val="26"/>
          <w:szCs w:val="26"/>
        </w:rPr>
        <w:t xml:space="preserve"> </w:t>
      </w:r>
      <w:proofErr w:type="spellStart"/>
      <w:r w:rsidR="00D20B92" w:rsidRPr="00C73961">
        <w:rPr>
          <w:rFonts w:ascii="Times New Roman" w:hAnsi="Times New Roman" w:cs="Times New Roman"/>
          <w:color w:val="000000" w:themeColor="text1"/>
          <w:sz w:val="26"/>
          <w:szCs w:val="26"/>
          <w:lang w:val="en-US"/>
        </w:rPr>
        <w:t>Novars</w:t>
      </w:r>
      <w:proofErr w:type="spellEnd"/>
      <w:r w:rsidR="00B13531" w:rsidRPr="00C73961">
        <w:rPr>
          <w:rFonts w:ascii="Times New Roman" w:hAnsi="Times New Roman" w:cs="Times New Roman"/>
          <w:color w:val="000000" w:themeColor="text1"/>
          <w:sz w:val="26"/>
          <w:szCs w:val="26"/>
        </w:rPr>
        <w:t xml:space="preserve">» </w:t>
      </w:r>
      <w:r w:rsidRPr="00C73961">
        <w:rPr>
          <w:rFonts w:ascii="Times New Roman" w:hAnsi="Times New Roman" w:cs="Times New Roman"/>
          <w:color w:val="000000" w:themeColor="text1"/>
          <w:sz w:val="26"/>
          <w:szCs w:val="26"/>
        </w:rPr>
        <w:t>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магазин кожгалантереи «Медведково»;</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сеть магазинов спортивной одежды «Адидас», «Спортмастер» и </w:t>
      </w:r>
      <w:proofErr w:type="spellStart"/>
      <w:proofErr w:type="gramStart"/>
      <w:r w:rsidRPr="00C73961">
        <w:rPr>
          <w:rFonts w:ascii="Times New Roman" w:hAnsi="Times New Roman" w:cs="Times New Roman"/>
          <w:color w:val="000000" w:themeColor="text1"/>
          <w:sz w:val="26"/>
          <w:szCs w:val="26"/>
        </w:rPr>
        <w:t>др</w:t>
      </w:r>
      <w:proofErr w:type="spellEnd"/>
      <w:proofErr w:type="gramEnd"/>
      <w:r w:rsidRPr="00C73961">
        <w:rPr>
          <w:rFonts w:ascii="Times New Roman" w:hAnsi="Times New Roman" w:cs="Times New Roman"/>
          <w:color w:val="000000" w:themeColor="text1"/>
          <w:sz w:val="26"/>
          <w:szCs w:val="26"/>
        </w:rPr>
        <w:t>;</w:t>
      </w:r>
    </w:p>
    <w:p w:rsidR="00B4257E" w:rsidRPr="00C73961" w:rsidRDefault="002319D3"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магазинов бытовой хими</w:t>
      </w:r>
      <w:r w:rsidR="00B4257E" w:rsidRPr="00C73961">
        <w:rPr>
          <w:rFonts w:ascii="Times New Roman" w:hAnsi="Times New Roman" w:cs="Times New Roman"/>
          <w:color w:val="000000" w:themeColor="text1"/>
          <w:sz w:val="26"/>
          <w:szCs w:val="26"/>
        </w:rPr>
        <w:t>и «Магнит-</w:t>
      </w:r>
      <w:proofErr w:type="spellStart"/>
      <w:r w:rsidR="00B4257E" w:rsidRPr="00C73961">
        <w:rPr>
          <w:rFonts w:ascii="Times New Roman" w:hAnsi="Times New Roman" w:cs="Times New Roman"/>
          <w:color w:val="000000" w:themeColor="text1"/>
          <w:sz w:val="26"/>
          <w:szCs w:val="26"/>
        </w:rPr>
        <w:t>косметик</w:t>
      </w:r>
      <w:proofErr w:type="spellEnd"/>
      <w:r w:rsidR="00B4257E" w:rsidRPr="00C73961">
        <w:rPr>
          <w:rFonts w:ascii="Times New Roman" w:hAnsi="Times New Roman" w:cs="Times New Roman"/>
          <w:color w:val="000000" w:themeColor="text1"/>
          <w:sz w:val="26"/>
          <w:szCs w:val="26"/>
        </w:rPr>
        <w:t>», «Рубль-бум»</w:t>
      </w:r>
      <w:r w:rsidR="00C91B10" w:rsidRPr="00C73961">
        <w:rPr>
          <w:rFonts w:ascii="Times New Roman" w:hAnsi="Times New Roman" w:cs="Times New Roman"/>
          <w:color w:val="000000" w:themeColor="text1"/>
          <w:sz w:val="26"/>
          <w:szCs w:val="26"/>
        </w:rPr>
        <w:t xml:space="preserve"> и др.</w:t>
      </w:r>
      <w:r w:rsidR="00B4257E" w:rsidRPr="00C73961">
        <w:rPr>
          <w:rFonts w:ascii="Times New Roman" w:hAnsi="Times New Roman" w:cs="Times New Roman"/>
          <w:color w:val="000000" w:themeColor="text1"/>
          <w:sz w:val="26"/>
          <w:szCs w:val="26"/>
        </w:rPr>
        <w:t>;</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магазин посуды «Посуда центр»</w:t>
      </w:r>
      <w:r w:rsidR="002319D3" w:rsidRPr="00C73961">
        <w:rPr>
          <w:rFonts w:ascii="Times New Roman" w:hAnsi="Times New Roman" w:cs="Times New Roman"/>
          <w:color w:val="000000" w:themeColor="text1"/>
          <w:sz w:val="26"/>
          <w:szCs w:val="26"/>
        </w:rPr>
        <w:t>, «Комплекс бар», «</w:t>
      </w:r>
      <w:proofErr w:type="spellStart"/>
      <w:r w:rsidR="002319D3" w:rsidRPr="00C73961">
        <w:rPr>
          <w:rFonts w:ascii="Times New Roman" w:hAnsi="Times New Roman" w:cs="Times New Roman"/>
          <w:color w:val="000000" w:themeColor="text1"/>
          <w:sz w:val="26"/>
          <w:szCs w:val="26"/>
          <w:lang w:val="en-US"/>
        </w:rPr>
        <w:t>Gipfel</w:t>
      </w:r>
      <w:proofErr w:type="spellEnd"/>
      <w:r w:rsidR="002319D3" w:rsidRPr="00C73961">
        <w:rPr>
          <w:rFonts w:ascii="Times New Roman" w:hAnsi="Times New Roman" w:cs="Times New Roman"/>
          <w:color w:val="000000" w:themeColor="text1"/>
          <w:sz w:val="26"/>
          <w:szCs w:val="26"/>
        </w:rPr>
        <w:t>»</w:t>
      </w:r>
      <w:r w:rsidR="00FD6242" w:rsidRPr="00C73961">
        <w:rPr>
          <w:rFonts w:ascii="Times New Roman" w:hAnsi="Times New Roman" w:cs="Times New Roman"/>
          <w:color w:val="000000" w:themeColor="text1"/>
          <w:sz w:val="26"/>
          <w:szCs w:val="26"/>
        </w:rPr>
        <w:t xml:space="preserve"> </w:t>
      </w:r>
      <w:r w:rsidR="002319D3" w:rsidRPr="00C73961">
        <w:rPr>
          <w:rFonts w:ascii="Times New Roman" w:hAnsi="Times New Roman" w:cs="Times New Roman"/>
          <w:color w:val="000000" w:themeColor="text1"/>
          <w:sz w:val="26"/>
          <w:szCs w:val="26"/>
        </w:rPr>
        <w:t>и др.</w:t>
      </w:r>
      <w:r w:rsidRPr="00C73961">
        <w:rPr>
          <w:rFonts w:ascii="Times New Roman" w:hAnsi="Times New Roman" w:cs="Times New Roman"/>
          <w:color w:val="000000" w:themeColor="text1"/>
          <w:sz w:val="26"/>
          <w:szCs w:val="26"/>
        </w:rPr>
        <w:t>;</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w:t>
      </w:r>
      <w:r w:rsidR="002319D3" w:rsidRPr="00C73961">
        <w:rPr>
          <w:rFonts w:ascii="Times New Roman" w:hAnsi="Times New Roman" w:cs="Times New Roman"/>
          <w:color w:val="000000" w:themeColor="text1"/>
          <w:sz w:val="26"/>
          <w:szCs w:val="26"/>
        </w:rPr>
        <w:t xml:space="preserve"> сеть магазинов для сна и отдыха</w:t>
      </w:r>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Askona</w:t>
      </w:r>
      <w:proofErr w:type="spellEnd"/>
      <w:r w:rsidRPr="00C73961">
        <w:rPr>
          <w:rFonts w:ascii="Times New Roman" w:hAnsi="Times New Roman" w:cs="Times New Roman"/>
          <w:color w:val="000000" w:themeColor="text1"/>
          <w:sz w:val="26"/>
          <w:szCs w:val="26"/>
        </w:rPr>
        <w:t>», «ОРМАТЕК» и др.;</w:t>
      </w:r>
    </w:p>
    <w:p w:rsidR="00B4257E" w:rsidRPr="00C73961" w:rsidRDefault="00B4257E"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магазинов парфюмерии и косметики «Л'ЭТУАЛЬ», «</w:t>
      </w:r>
      <w:proofErr w:type="spellStart"/>
      <w:r w:rsidRPr="00C73961">
        <w:rPr>
          <w:rFonts w:ascii="Times New Roman" w:hAnsi="Times New Roman" w:cs="Times New Roman"/>
          <w:color w:val="000000" w:themeColor="text1"/>
          <w:sz w:val="26"/>
          <w:szCs w:val="26"/>
        </w:rPr>
        <w:t>Рив</w:t>
      </w:r>
      <w:proofErr w:type="spellEnd"/>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гош</w:t>
      </w:r>
      <w:proofErr w:type="spellEnd"/>
      <w:r w:rsidRPr="00C73961">
        <w:rPr>
          <w:rFonts w:ascii="Times New Roman" w:hAnsi="Times New Roman" w:cs="Times New Roman"/>
          <w:color w:val="000000" w:themeColor="text1"/>
          <w:sz w:val="26"/>
          <w:szCs w:val="26"/>
        </w:rPr>
        <w:t>»</w:t>
      </w:r>
      <w:r w:rsidR="002319D3" w:rsidRPr="00C73961">
        <w:rPr>
          <w:rFonts w:ascii="Times New Roman" w:hAnsi="Times New Roman" w:cs="Times New Roman"/>
          <w:color w:val="000000" w:themeColor="text1"/>
          <w:sz w:val="26"/>
          <w:szCs w:val="26"/>
        </w:rPr>
        <w:t>, «Ив Роше»</w:t>
      </w:r>
      <w:r w:rsidR="00C91B10" w:rsidRPr="00C73961">
        <w:rPr>
          <w:rFonts w:ascii="Times New Roman" w:hAnsi="Times New Roman" w:cs="Times New Roman"/>
          <w:color w:val="000000" w:themeColor="text1"/>
          <w:sz w:val="26"/>
          <w:szCs w:val="26"/>
        </w:rPr>
        <w:t xml:space="preserve"> и др.</w:t>
      </w:r>
      <w:r w:rsidRPr="00C73961">
        <w:rPr>
          <w:rFonts w:ascii="Times New Roman" w:hAnsi="Times New Roman" w:cs="Times New Roman"/>
          <w:color w:val="000000" w:themeColor="text1"/>
          <w:sz w:val="26"/>
          <w:szCs w:val="26"/>
        </w:rPr>
        <w:t>;</w:t>
      </w:r>
    </w:p>
    <w:p w:rsidR="00A150B8" w:rsidRPr="00C73961" w:rsidRDefault="00B4257E" w:rsidP="00A150B8">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сеть канцелярских магазинов «Канцлер», «Полет», «Маркер», «</w:t>
      </w:r>
      <w:proofErr w:type="spellStart"/>
      <w:r w:rsidRPr="00C73961">
        <w:rPr>
          <w:rFonts w:ascii="Times New Roman" w:hAnsi="Times New Roman" w:cs="Times New Roman"/>
          <w:color w:val="000000" w:themeColor="text1"/>
          <w:sz w:val="26"/>
          <w:szCs w:val="26"/>
        </w:rPr>
        <w:t>Комус</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Информат</w:t>
      </w:r>
      <w:proofErr w:type="spellEnd"/>
      <w:r w:rsidRPr="00C73961">
        <w:rPr>
          <w:rFonts w:ascii="Times New Roman" w:hAnsi="Times New Roman" w:cs="Times New Roman"/>
          <w:color w:val="000000" w:themeColor="text1"/>
          <w:sz w:val="26"/>
          <w:szCs w:val="26"/>
        </w:rPr>
        <w:t>»</w:t>
      </w:r>
      <w:r w:rsidR="002319D3" w:rsidRPr="00C73961">
        <w:rPr>
          <w:rFonts w:ascii="Times New Roman" w:hAnsi="Times New Roman" w:cs="Times New Roman"/>
          <w:color w:val="000000" w:themeColor="text1"/>
          <w:sz w:val="26"/>
          <w:szCs w:val="26"/>
        </w:rPr>
        <w:t xml:space="preserve"> и др</w:t>
      </w:r>
      <w:r w:rsidRPr="00C73961">
        <w:rPr>
          <w:rFonts w:ascii="Times New Roman" w:hAnsi="Times New Roman" w:cs="Times New Roman"/>
          <w:color w:val="000000" w:themeColor="text1"/>
          <w:sz w:val="26"/>
          <w:szCs w:val="26"/>
        </w:rPr>
        <w:t>.</w:t>
      </w:r>
    </w:p>
    <w:p w:rsidR="00B4257E" w:rsidRPr="00C73961" w:rsidRDefault="00B4257E" w:rsidP="00B4257E">
      <w:pPr>
        <w:spacing w:after="0" w:line="240" w:lineRule="auto"/>
        <w:ind w:firstLine="708"/>
        <w:jc w:val="both"/>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 региональные:</w:t>
      </w:r>
    </w:p>
    <w:p w:rsidR="00A150B8" w:rsidRPr="00C73961" w:rsidRDefault="00A150B8" w:rsidP="00C91B10">
      <w:pPr>
        <w:spacing w:after="0" w:line="240" w:lineRule="auto"/>
        <w:ind w:firstLine="709"/>
        <w:jc w:val="both"/>
        <w:rPr>
          <w:rFonts w:ascii="Times New Roman" w:hAnsi="Times New Roman" w:cs="Times New Roman"/>
          <w:i/>
          <w:color w:val="000000" w:themeColor="text1"/>
          <w:sz w:val="26"/>
          <w:szCs w:val="26"/>
        </w:rPr>
      </w:pPr>
      <w:r w:rsidRPr="00C73961">
        <w:rPr>
          <w:rFonts w:ascii="Times New Roman" w:hAnsi="Times New Roman" w:cs="Times New Roman"/>
          <w:i/>
          <w:color w:val="000000" w:themeColor="text1"/>
          <w:sz w:val="26"/>
          <w:szCs w:val="26"/>
        </w:rPr>
        <w:t>продовольственные магазины</w:t>
      </w:r>
    </w:p>
    <w:p w:rsidR="00C91B10" w:rsidRPr="00C73961" w:rsidRDefault="00B4257E" w:rsidP="00C91B10">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сеть магазинов </w:t>
      </w:r>
      <w:r w:rsidR="00BC0A59" w:rsidRPr="00C73961">
        <w:rPr>
          <w:rFonts w:ascii="Times New Roman" w:hAnsi="Times New Roman" w:cs="Times New Roman"/>
          <w:color w:val="000000" w:themeColor="text1"/>
          <w:sz w:val="26"/>
          <w:szCs w:val="26"/>
        </w:rPr>
        <w:t>«Сахарок», «</w:t>
      </w:r>
      <w:proofErr w:type="spellStart"/>
      <w:r w:rsidR="00BC0A59" w:rsidRPr="00C73961">
        <w:rPr>
          <w:rFonts w:ascii="Times New Roman" w:hAnsi="Times New Roman" w:cs="Times New Roman"/>
          <w:color w:val="000000" w:themeColor="text1"/>
          <w:sz w:val="26"/>
          <w:szCs w:val="26"/>
        </w:rPr>
        <w:t>Санар</w:t>
      </w:r>
      <w:proofErr w:type="spellEnd"/>
      <w:r w:rsidR="00BC0A59" w:rsidRPr="00C73961">
        <w:rPr>
          <w:rFonts w:ascii="Times New Roman" w:hAnsi="Times New Roman" w:cs="Times New Roman"/>
          <w:color w:val="000000" w:themeColor="text1"/>
          <w:sz w:val="26"/>
          <w:szCs w:val="26"/>
        </w:rPr>
        <w:t>», «Калач», «Купец»</w:t>
      </w:r>
    </w:p>
    <w:p w:rsidR="00B4257E" w:rsidRPr="00C73961" w:rsidRDefault="00C91B10" w:rsidP="00C91B10">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i/>
          <w:color w:val="000000" w:themeColor="text1"/>
          <w:sz w:val="26"/>
          <w:szCs w:val="26"/>
        </w:rPr>
        <w:t>н</w:t>
      </w:r>
      <w:r w:rsidR="00B4257E" w:rsidRPr="00C73961">
        <w:rPr>
          <w:rFonts w:ascii="Times New Roman" w:hAnsi="Times New Roman" w:cs="Times New Roman"/>
          <w:i/>
          <w:color w:val="000000" w:themeColor="text1"/>
          <w:sz w:val="26"/>
          <w:szCs w:val="26"/>
        </w:rPr>
        <w:t>епродовольственные</w:t>
      </w:r>
      <w:r w:rsidRPr="00C73961">
        <w:rPr>
          <w:rFonts w:ascii="Times New Roman" w:hAnsi="Times New Roman" w:cs="Times New Roman"/>
          <w:i/>
          <w:color w:val="000000" w:themeColor="text1"/>
          <w:sz w:val="26"/>
          <w:szCs w:val="26"/>
        </w:rPr>
        <w:t xml:space="preserve"> магазины</w:t>
      </w:r>
    </w:p>
    <w:p w:rsidR="00A150B8" w:rsidRPr="00C73961" w:rsidRDefault="00B4257E" w:rsidP="00C91B10">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lastRenderedPageBreak/>
        <w:t>- сеть магазинов «</w:t>
      </w:r>
      <w:proofErr w:type="spellStart"/>
      <w:r w:rsidRPr="00C73961">
        <w:rPr>
          <w:rFonts w:ascii="Times New Roman" w:hAnsi="Times New Roman" w:cs="Times New Roman"/>
          <w:color w:val="000000" w:themeColor="text1"/>
          <w:sz w:val="26"/>
          <w:szCs w:val="26"/>
        </w:rPr>
        <w:t>Dim</w:t>
      </w:r>
      <w:proofErr w:type="spellEnd"/>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ark</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Кайсаров</w:t>
      </w:r>
      <w:proofErr w:type="spellEnd"/>
      <w:r w:rsidRPr="00C73961">
        <w:rPr>
          <w:rFonts w:ascii="Times New Roman" w:hAnsi="Times New Roman" w:cs="Times New Roman"/>
          <w:color w:val="000000" w:themeColor="text1"/>
          <w:sz w:val="26"/>
          <w:szCs w:val="26"/>
        </w:rPr>
        <w:t>», «Элита», «</w:t>
      </w:r>
      <w:proofErr w:type="spellStart"/>
      <w:r w:rsidRPr="00C73961">
        <w:rPr>
          <w:rFonts w:ascii="Times New Roman" w:hAnsi="Times New Roman" w:cs="Times New Roman"/>
          <w:color w:val="000000" w:themeColor="text1"/>
          <w:sz w:val="26"/>
          <w:szCs w:val="26"/>
        </w:rPr>
        <w:t>Фалинда</w:t>
      </w:r>
      <w:proofErr w:type="spellEnd"/>
      <w:r w:rsidRPr="00C73961">
        <w:rPr>
          <w:rFonts w:ascii="Times New Roman" w:hAnsi="Times New Roman" w:cs="Times New Roman"/>
          <w:color w:val="000000" w:themeColor="text1"/>
          <w:sz w:val="26"/>
          <w:szCs w:val="26"/>
        </w:rPr>
        <w:t>», «</w:t>
      </w:r>
      <w:proofErr w:type="spellStart"/>
      <w:r w:rsidRPr="00C73961">
        <w:rPr>
          <w:rFonts w:ascii="Times New Roman" w:hAnsi="Times New Roman" w:cs="Times New Roman"/>
          <w:color w:val="000000" w:themeColor="text1"/>
          <w:sz w:val="26"/>
          <w:szCs w:val="26"/>
        </w:rPr>
        <w:t>Филео</w:t>
      </w:r>
      <w:proofErr w:type="spellEnd"/>
      <w:r w:rsidRPr="00C73961">
        <w:rPr>
          <w:rFonts w:ascii="Times New Roman" w:hAnsi="Times New Roman" w:cs="Times New Roman"/>
          <w:color w:val="000000" w:themeColor="text1"/>
          <w:sz w:val="26"/>
          <w:szCs w:val="26"/>
        </w:rPr>
        <w:t>», «Лола», «Чеб</w:t>
      </w:r>
      <w:r w:rsidR="00BC0A59" w:rsidRPr="00C73961">
        <w:rPr>
          <w:rFonts w:ascii="Times New Roman" w:hAnsi="Times New Roman" w:cs="Times New Roman"/>
          <w:color w:val="000000" w:themeColor="text1"/>
          <w:sz w:val="26"/>
          <w:szCs w:val="26"/>
        </w:rPr>
        <w:t>оксарский трикотаж», «</w:t>
      </w:r>
      <w:proofErr w:type="spellStart"/>
      <w:r w:rsidR="00BC0A59" w:rsidRPr="00C73961">
        <w:rPr>
          <w:rFonts w:ascii="Times New Roman" w:hAnsi="Times New Roman" w:cs="Times New Roman"/>
          <w:color w:val="000000" w:themeColor="text1"/>
          <w:sz w:val="26"/>
          <w:szCs w:val="26"/>
        </w:rPr>
        <w:t>Меладо</w:t>
      </w:r>
      <w:proofErr w:type="spellEnd"/>
      <w:r w:rsidR="00BC0A59" w:rsidRPr="00C73961">
        <w:rPr>
          <w:rFonts w:ascii="Times New Roman" w:hAnsi="Times New Roman" w:cs="Times New Roman"/>
          <w:color w:val="000000" w:themeColor="text1"/>
          <w:sz w:val="26"/>
          <w:szCs w:val="26"/>
        </w:rPr>
        <w:t>»,</w:t>
      </w:r>
      <w:r w:rsidRPr="00C73961">
        <w:rPr>
          <w:rFonts w:ascii="Times New Roman" w:hAnsi="Times New Roman" w:cs="Times New Roman"/>
          <w:color w:val="000000" w:themeColor="text1"/>
          <w:sz w:val="26"/>
          <w:szCs w:val="26"/>
        </w:rPr>
        <w:t xml:space="preserve"> «</w:t>
      </w:r>
      <w:proofErr w:type="spellStart"/>
      <w:r w:rsidRPr="00C73961">
        <w:rPr>
          <w:rFonts w:ascii="Times New Roman" w:hAnsi="Times New Roman" w:cs="Times New Roman"/>
          <w:color w:val="000000" w:themeColor="text1"/>
          <w:sz w:val="26"/>
          <w:szCs w:val="26"/>
        </w:rPr>
        <w:t>Керек</w:t>
      </w:r>
      <w:proofErr w:type="spellEnd"/>
      <w:r w:rsidRPr="00C73961">
        <w:rPr>
          <w:rFonts w:ascii="Times New Roman" w:hAnsi="Times New Roman" w:cs="Times New Roman"/>
          <w:color w:val="000000" w:themeColor="text1"/>
          <w:sz w:val="26"/>
          <w:szCs w:val="26"/>
        </w:rPr>
        <w:t>»</w:t>
      </w:r>
      <w:r w:rsidR="00BC0A59" w:rsidRPr="00C73961">
        <w:rPr>
          <w:rFonts w:ascii="Times New Roman" w:hAnsi="Times New Roman" w:cs="Times New Roman"/>
          <w:color w:val="000000" w:themeColor="text1"/>
          <w:sz w:val="26"/>
          <w:szCs w:val="26"/>
        </w:rPr>
        <w:t>, «Пике», «Фито-</w:t>
      </w:r>
      <w:proofErr w:type="spellStart"/>
      <w:r w:rsidR="00BC0A59" w:rsidRPr="00C73961">
        <w:rPr>
          <w:rFonts w:ascii="Times New Roman" w:hAnsi="Times New Roman" w:cs="Times New Roman"/>
          <w:color w:val="000000" w:themeColor="text1"/>
          <w:sz w:val="26"/>
          <w:szCs w:val="26"/>
        </w:rPr>
        <w:t>лайн</w:t>
      </w:r>
      <w:proofErr w:type="spellEnd"/>
      <w:r w:rsidR="00BC0A59" w:rsidRPr="00C73961">
        <w:rPr>
          <w:rFonts w:ascii="Times New Roman" w:hAnsi="Times New Roman" w:cs="Times New Roman"/>
          <w:color w:val="000000" w:themeColor="text1"/>
          <w:sz w:val="26"/>
          <w:szCs w:val="26"/>
        </w:rPr>
        <w:t xml:space="preserve">», </w:t>
      </w:r>
      <w:r w:rsidR="00E730B3" w:rsidRPr="00C73961">
        <w:rPr>
          <w:rFonts w:ascii="Times New Roman" w:hAnsi="Times New Roman" w:cs="Times New Roman"/>
          <w:color w:val="000000" w:themeColor="text1"/>
          <w:sz w:val="26"/>
          <w:szCs w:val="26"/>
        </w:rPr>
        <w:t xml:space="preserve">«Мега </w:t>
      </w:r>
      <w:proofErr w:type="spellStart"/>
      <w:r w:rsidR="00E730B3" w:rsidRPr="00C73961">
        <w:rPr>
          <w:rFonts w:ascii="Times New Roman" w:hAnsi="Times New Roman" w:cs="Times New Roman"/>
          <w:color w:val="000000" w:themeColor="text1"/>
          <w:sz w:val="26"/>
          <w:szCs w:val="26"/>
        </w:rPr>
        <w:t>И</w:t>
      </w:r>
      <w:r w:rsidR="00BC0A59" w:rsidRPr="00C73961">
        <w:rPr>
          <w:rFonts w:ascii="Times New Roman" w:hAnsi="Times New Roman" w:cs="Times New Roman"/>
          <w:color w:val="000000" w:themeColor="text1"/>
          <w:sz w:val="26"/>
          <w:szCs w:val="26"/>
        </w:rPr>
        <w:t>вушка</w:t>
      </w:r>
      <w:proofErr w:type="spellEnd"/>
      <w:r w:rsidR="00BC0A59" w:rsidRPr="00C73961">
        <w:rPr>
          <w:rFonts w:ascii="Times New Roman" w:hAnsi="Times New Roman" w:cs="Times New Roman"/>
          <w:color w:val="000000" w:themeColor="text1"/>
          <w:sz w:val="26"/>
          <w:szCs w:val="26"/>
        </w:rPr>
        <w:t>»</w:t>
      </w:r>
      <w:r w:rsidR="00E730B3" w:rsidRPr="00C73961">
        <w:rPr>
          <w:rFonts w:ascii="Times New Roman" w:hAnsi="Times New Roman" w:cs="Times New Roman"/>
          <w:color w:val="000000" w:themeColor="text1"/>
          <w:sz w:val="26"/>
          <w:szCs w:val="26"/>
        </w:rPr>
        <w:t xml:space="preserve"> и др.</w:t>
      </w:r>
    </w:p>
    <w:p w:rsidR="00A149A4" w:rsidRPr="00C73961" w:rsidRDefault="00A149A4" w:rsidP="00B4257E">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На сегодняшний день 1446 предприятий </w:t>
      </w:r>
      <w:r w:rsidR="00E730B3" w:rsidRPr="00C73961">
        <w:rPr>
          <w:rFonts w:ascii="Times New Roman" w:hAnsi="Times New Roman" w:cs="Times New Roman"/>
          <w:color w:val="000000" w:themeColor="text1"/>
          <w:sz w:val="26"/>
          <w:szCs w:val="26"/>
        </w:rPr>
        <w:t xml:space="preserve">торговли </w:t>
      </w:r>
      <w:r w:rsidRPr="00C73961">
        <w:rPr>
          <w:rFonts w:ascii="Times New Roman" w:hAnsi="Times New Roman" w:cs="Times New Roman"/>
          <w:color w:val="000000" w:themeColor="text1"/>
          <w:sz w:val="26"/>
          <w:szCs w:val="26"/>
        </w:rPr>
        <w:t>работают в формате самообслуживания (сеть магазинов «</w:t>
      </w:r>
      <w:proofErr w:type="spellStart"/>
      <w:r w:rsidRPr="00C73961">
        <w:rPr>
          <w:rFonts w:ascii="Times New Roman" w:hAnsi="Times New Roman" w:cs="Times New Roman"/>
          <w:color w:val="000000" w:themeColor="text1"/>
          <w:sz w:val="26"/>
          <w:szCs w:val="26"/>
        </w:rPr>
        <w:t>Спар</w:t>
      </w:r>
      <w:proofErr w:type="spellEnd"/>
      <w:r w:rsidRPr="00C73961">
        <w:rPr>
          <w:rFonts w:ascii="Times New Roman" w:hAnsi="Times New Roman" w:cs="Times New Roman"/>
          <w:color w:val="000000" w:themeColor="text1"/>
          <w:sz w:val="26"/>
          <w:szCs w:val="26"/>
        </w:rPr>
        <w:t xml:space="preserve">», «Магнит», «Пятерочка», «Перекресток», «Карусель», «Бристоль», «Красное и белое», «Светофор», «Победа», «FIX PRICE», «Рубль бум», «Магнит </w:t>
      </w:r>
      <w:proofErr w:type="spellStart"/>
      <w:r w:rsidRPr="00C73961">
        <w:rPr>
          <w:rFonts w:ascii="Times New Roman" w:hAnsi="Times New Roman" w:cs="Times New Roman"/>
          <w:color w:val="000000" w:themeColor="text1"/>
          <w:sz w:val="26"/>
          <w:szCs w:val="26"/>
        </w:rPr>
        <w:t>косметик</w:t>
      </w:r>
      <w:proofErr w:type="spellEnd"/>
      <w:r w:rsidRPr="00C73961">
        <w:rPr>
          <w:rFonts w:ascii="Times New Roman" w:hAnsi="Times New Roman" w:cs="Times New Roman"/>
          <w:color w:val="000000" w:themeColor="text1"/>
          <w:sz w:val="26"/>
          <w:szCs w:val="26"/>
        </w:rPr>
        <w:t>»</w:t>
      </w:r>
      <w:r w:rsidR="0029672B" w:rsidRPr="00C73961">
        <w:rPr>
          <w:rFonts w:ascii="Times New Roman" w:hAnsi="Times New Roman" w:cs="Times New Roman"/>
          <w:color w:val="000000" w:themeColor="text1"/>
          <w:sz w:val="26"/>
          <w:szCs w:val="26"/>
        </w:rPr>
        <w:t>,</w:t>
      </w:r>
      <w:r w:rsidRPr="00C73961">
        <w:rPr>
          <w:rFonts w:ascii="Times New Roman" w:hAnsi="Times New Roman" w:cs="Times New Roman"/>
          <w:color w:val="000000" w:themeColor="text1"/>
          <w:sz w:val="26"/>
          <w:szCs w:val="26"/>
        </w:rPr>
        <w:t xml:space="preserve"> </w:t>
      </w:r>
      <w:r w:rsidR="0029672B" w:rsidRPr="00C73961">
        <w:rPr>
          <w:rFonts w:ascii="Times New Roman" w:hAnsi="Times New Roman" w:cs="Times New Roman"/>
          <w:color w:val="000000" w:themeColor="text1"/>
          <w:sz w:val="26"/>
          <w:szCs w:val="26"/>
        </w:rPr>
        <w:t>«Сахарок»,</w:t>
      </w:r>
      <w:r w:rsidR="0029672B" w:rsidRPr="00C73961">
        <w:t xml:space="preserve"> </w:t>
      </w:r>
      <w:r w:rsidR="0029672B" w:rsidRPr="00C73961">
        <w:rPr>
          <w:rFonts w:ascii="Times New Roman" w:hAnsi="Times New Roman" w:cs="Times New Roman"/>
          <w:color w:val="000000" w:themeColor="text1"/>
          <w:sz w:val="26"/>
          <w:szCs w:val="26"/>
        </w:rPr>
        <w:t>«Лента», «</w:t>
      </w:r>
      <w:proofErr w:type="gramStart"/>
      <w:r w:rsidR="0029672B" w:rsidRPr="00C73961">
        <w:rPr>
          <w:rFonts w:ascii="Times New Roman" w:hAnsi="Times New Roman" w:cs="Times New Roman"/>
          <w:color w:val="000000" w:themeColor="text1"/>
          <w:sz w:val="26"/>
          <w:szCs w:val="26"/>
        </w:rPr>
        <w:t>М</w:t>
      </w:r>
      <w:proofErr w:type="gramEnd"/>
      <w:r w:rsidR="0029672B" w:rsidRPr="00C73961">
        <w:rPr>
          <w:rFonts w:ascii="Times New Roman" w:hAnsi="Times New Roman" w:cs="Times New Roman"/>
          <w:color w:val="000000" w:themeColor="text1"/>
          <w:sz w:val="26"/>
          <w:szCs w:val="26"/>
        </w:rPr>
        <w:t xml:space="preserve">ETRO» </w:t>
      </w:r>
      <w:r w:rsidRPr="00C73961">
        <w:rPr>
          <w:rFonts w:ascii="Times New Roman" w:hAnsi="Times New Roman" w:cs="Times New Roman"/>
          <w:color w:val="000000" w:themeColor="text1"/>
          <w:sz w:val="26"/>
          <w:szCs w:val="26"/>
        </w:rPr>
        <w:t>и др.):</w:t>
      </w:r>
    </w:p>
    <w:p w:rsidR="00A149A4" w:rsidRPr="00C73961" w:rsidRDefault="00A149A4" w:rsidP="00A149A4">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на территории Калини</w:t>
      </w:r>
      <w:r w:rsidR="0029672B" w:rsidRPr="00C73961">
        <w:rPr>
          <w:rFonts w:ascii="Times New Roman" w:hAnsi="Times New Roman" w:cs="Times New Roman"/>
          <w:color w:val="000000" w:themeColor="text1"/>
          <w:sz w:val="26"/>
          <w:szCs w:val="26"/>
        </w:rPr>
        <w:t>н</w:t>
      </w:r>
      <w:r w:rsidRPr="00C73961">
        <w:rPr>
          <w:rFonts w:ascii="Times New Roman" w:hAnsi="Times New Roman" w:cs="Times New Roman"/>
          <w:color w:val="000000" w:themeColor="text1"/>
          <w:sz w:val="26"/>
          <w:szCs w:val="26"/>
        </w:rPr>
        <w:t>ского района 2</w:t>
      </w:r>
      <w:r w:rsidR="0029672B" w:rsidRPr="00C73961">
        <w:rPr>
          <w:rFonts w:ascii="Times New Roman" w:hAnsi="Times New Roman" w:cs="Times New Roman"/>
          <w:color w:val="000000" w:themeColor="text1"/>
          <w:sz w:val="26"/>
          <w:szCs w:val="26"/>
        </w:rPr>
        <w:t>50</w:t>
      </w:r>
      <w:r w:rsidRPr="00C73961">
        <w:rPr>
          <w:rFonts w:ascii="Times New Roman" w:hAnsi="Times New Roman" w:cs="Times New Roman"/>
          <w:color w:val="000000" w:themeColor="text1"/>
          <w:sz w:val="26"/>
          <w:szCs w:val="26"/>
        </w:rPr>
        <w:t xml:space="preserve"> предприятий,</w:t>
      </w:r>
    </w:p>
    <w:p w:rsidR="00A149A4" w:rsidRPr="00C73961" w:rsidRDefault="00A149A4" w:rsidP="00A149A4">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на территории Ленинского района </w:t>
      </w:r>
      <w:r w:rsidR="0029672B" w:rsidRPr="00C73961">
        <w:rPr>
          <w:rFonts w:ascii="Times New Roman" w:hAnsi="Times New Roman" w:cs="Times New Roman"/>
          <w:color w:val="000000" w:themeColor="text1"/>
          <w:sz w:val="26"/>
          <w:szCs w:val="26"/>
        </w:rPr>
        <w:t>605</w:t>
      </w:r>
      <w:r w:rsidRPr="00C73961">
        <w:rPr>
          <w:rFonts w:ascii="Times New Roman" w:hAnsi="Times New Roman" w:cs="Times New Roman"/>
          <w:color w:val="000000" w:themeColor="text1"/>
          <w:sz w:val="26"/>
          <w:szCs w:val="26"/>
        </w:rPr>
        <w:t xml:space="preserve"> предприятий, </w:t>
      </w:r>
    </w:p>
    <w:p w:rsidR="00A149A4" w:rsidRPr="00C73961" w:rsidRDefault="00A149A4" w:rsidP="00A149A4">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на территории Московского района </w:t>
      </w:r>
      <w:r w:rsidR="0029672B" w:rsidRPr="00C73961">
        <w:rPr>
          <w:rFonts w:ascii="Times New Roman" w:hAnsi="Times New Roman" w:cs="Times New Roman"/>
          <w:color w:val="000000" w:themeColor="text1"/>
          <w:sz w:val="26"/>
          <w:szCs w:val="26"/>
        </w:rPr>
        <w:t>591</w:t>
      </w:r>
      <w:r w:rsidRPr="00C73961">
        <w:rPr>
          <w:rFonts w:ascii="Times New Roman" w:hAnsi="Times New Roman" w:cs="Times New Roman"/>
          <w:color w:val="000000" w:themeColor="text1"/>
          <w:sz w:val="26"/>
          <w:szCs w:val="26"/>
        </w:rPr>
        <w:t xml:space="preserve"> предприятий.</w:t>
      </w:r>
    </w:p>
    <w:p w:rsidR="0019101A" w:rsidRPr="00C73961" w:rsidRDefault="0019101A" w:rsidP="0019101A">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С целью удобства и оперативности обслуживания покупателей 9</w:t>
      </w:r>
      <w:r w:rsidR="00A149A4" w:rsidRPr="00C73961">
        <w:rPr>
          <w:rFonts w:ascii="Times New Roman" w:hAnsi="Times New Roman" w:cs="Times New Roman"/>
          <w:color w:val="000000" w:themeColor="text1"/>
          <w:sz w:val="26"/>
          <w:szCs w:val="26"/>
        </w:rPr>
        <w:t>6</w:t>
      </w:r>
      <w:r w:rsidRPr="00C73961">
        <w:rPr>
          <w:rFonts w:ascii="Times New Roman" w:hAnsi="Times New Roman" w:cs="Times New Roman"/>
          <w:color w:val="000000" w:themeColor="text1"/>
          <w:sz w:val="26"/>
          <w:szCs w:val="26"/>
        </w:rPr>
        <w:t xml:space="preserve"> % объектов розничной торговли используют </w:t>
      </w:r>
      <w:r w:rsidRPr="00C73961">
        <w:rPr>
          <w:rFonts w:ascii="Times New Roman" w:hAnsi="Times New Roman" w:cs="Times New Roman"/>
          <w:color w:val="000000" w:themeColor="text1"/>
          <w:sz w:val="26"/>
          <w:szCs w:val="26"/>
          <w:lang w:val="en-US"/>
        </w:rPr>
        <w:t>POS</w:t>
      </w:r>
      <w:r w:rsidRPr="00C73961">
        <w:rPr>
          <w:rFonts w:ascii="Times New Roman" w:hAnsi="Times New Roman" w:cs="Times New Roman"/>
          <w:color w:val="000000" w:themeColor="text1"/>
          <w:sz w:val="26"/>
          <w:szCs w:val="26"/>
        </w:rPr>
        <w:t xml:space="preserve"> – терминалы для расчетов.</w:t>
      </w:r>
    </w:p>
    <w:p w:rsidR="00F64DF1" w:rsidRPr="00C73961" w:rsidRDefault="00F64DF1" w:rsidP="00A7092B">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В целях предупреждения хищений и террористических актов, а так же любых противоправных действий на территориях, прилегающих к предприятиям стационарной торговли города Чебоксары, ведется работа по оснащению данных предприятий камерами видеонаблюдения. В настоящие время </w:t>
      </w:r>
      <w:r w:rsidR="00B2448B" w:rsidRPr="00C73961">
        <w:rPr>
          <w:rFonts w:ascii="Times New Roman" w:hAnsi="Times New Roman" w:cs="Times New Roman"/>
          <w:color w:val="000000" w:themeColor="text1"/>
          <w:sz w:val="26"/>
          <w:szCs w:val="26"/>
        </w:rPr>
        <w:t>13</w:t>
      </w:r>
      <w:r w:rsidR="00A149A4" w:rsidRPr="00C73961">
        <w:rPr>
          <w:rFonts w:ascii="Times New Roman" w:hAnsi="Times New Roman" w:cs="Times New Roman"/>
          <w:color w:val="000000" w:themeColor="text1"/>
          <w:sz w:val="26"/>
          <w:szCs w:val="26"/>
        </w:rPr>
        <w:t xml:space="preserve">32 </w:t>
      </w:r>
      <w:r w:rsidRPr="00C73961">
        <w:rPr>
          <w:rFonts w:ascii="Times New Roman" w:hAnsi="Times New Roman" w:cs="Times New Roman"/>
          <w:color w:val="000000" w:themeColor="text1"/>
          <w:sz w:val="26"/>
          <w:szCs w:val="26"/>
        </w:rPr>
        <w:t>объект</w:t>
      </w:r>
      <w:r w:rsidR="00A149A4" w:rsidRPr="00C73961">
        <w:rPr>
          <w:rFonts w:ascii="Times New Roman" w:hAnsi="Times New Roman" w:cs="Times New Roman"/>
          <w:color w:val="000000" w:themeColor="text1"/>
          <w:sz w:val="26"/>
          <w:szCs w:val="26"/>
        </w:rPr>
        <w:t>а</w:t>
      </w:r>
      <w:r w:rsidRPr="00C73961">
        <w:rPr>
          <w:rFonts w:ascii="Times New Roman" w:hAnsi="Times New Roman" w:cs="Times New Roman"/>
          <w:color w:val="000000" w:themeColor="text1"/>
          <w:sz w:val="26"/>
          <w:szCs w:val="26"/>
        </w:rPr>
        <w:t xml:space="preserve"> торговли оборудован</w:t>
      </w:r>
      <w:r w:rsidR="00A149A4" w:rsidRPr="00C73961">
        <w:rPr>
          <w:rFonts w:ascii="Times New Roman" w:hAnsi="Times New Roman" w:cs="Times New Roman"/>
          <w:color w:val="000000" w:themeColor="text1"/>
          <w:sz w:val="26"/>
          <w:szCs w:val="26"/>
        </w:rPr>
        <w:t>ы</w:t>
      </w:r>
      <w:r w:rsidRPr="00C73961">
        <w:rPr>
          <w:rFonts w:ascii="Times New Roman" w:hAnsi="Times New Roman" w:cs="Times New Roman"/>
          <w:color w:val="000000" w:themeColor="text1"/>
          <w:sz w:val="26"/>
          <w:szCs w:val="26"/>
        </w:rPr>
        <w:t xml:space="preserve"> камерами видеонаблюдения</w:t>
      </w:r>
      <w:r w:rsidR="0029672B" w:rsidRPr="00C73961">
        <w:rPr>
          <w:rFonts w:ascii="Times New Roman" w:hAnsi="Times New Roman" w:cs="Times New Roman"/>
          <w:color w:val="000000" w:themeColor="text1"/>
          <w:sz w:val="26"/>
          <w:szCs w:val="26"/>
        </w:rPr>
        <w:t xml:space="preserve"> </w:t>
      </w:r>
      <w:r w:rsidR="0029672B" w:rsidRPr="00C73961">
        <w:rPr>
          <w:rFonts w:ascii="Times New Roman" w:hAnsi="Times New Roman" w:cs="Times New Roman"/>
          <w:color w:val="000000"/>
          <w:sz w:val="26"/>
          <w:szCs w:val="26"/>
        </w:rPr>
        <w:t>(178 - Калининский район, 595 - Ленинский район, 559 – Московский район)</w:t>
      </w:r>
      <w:r w:rsidR="00A149A4" w:rsidRPr="00C73961">
        <w:rPr>
          <w:rFonts w:ascii="Times New Roman" w:hAnsi="Times New Roman" w:cs="Times New Roman"/>
          <w:color w:val="000000" w:themeColor="text1"/>
          <w:sz w:val="26"/>
          <w:szCs w:val="26"/>
        </w:rPr>
        <w:t>.</w:t>
      </w:r>
      <w:r w:rsidRPr="00C73961">
        <w:rPr>
          <w:rFonts w:ascii="Times New Roman" w:hAnsi="Times New Roman" w:cs="Times New Roman"/>
          <w:color w:val="000000" w:themeColor="text1"/>
          <w:sz w:val="26"/>
          <w:szCs w:val="26"/>
        </w:rPr>
        <w:t xml:space="preserve"> </w:t>
      </w:r>
    </w:p>
    <w:p w:rsidR="00F64DF1" w:rsidRPr="00C73961" w:rsidRDefault="00F64DF1" w:rsidP="00F64DF1">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Количество предприяти</w:t>
      </w:r>
      <w:r w:rsidR="0020699E" w:rsidRPr="00C73961">
        <w:rPr>
          <w:rFonts w:ascii="Times New Roman" w:hAnsi="Times New Roman" w:cs="Times New Roman"/>
          <w:color w:val="000000" w:themeColor="text1"/>
          <w:sz w:val="26"/>
          <w:szCs w:val="26"/>
        </w:rPr>
        <w:t>й</w:t>
      </w:r>
      <w:r w:rsidRPr="00C73961">
        <w:rPr>
          <w:rFonts w:ascii="Times New Roman" w:hAnsi="Times New Roman" w:cs="Times New Roman"/>
          <w:color w:val="000000" w:themeColor="text1"/>
          <w:sz w:val="26"/>
          <w:szCs w:val="26"/>
        </w:rPr>
        <w:t xml:space="preserve"> торговли, оборудованных пандусами для лиц с ограниченными возможностями и маломобильных лиц</w:t>
      </w:r>
      <w:r w:rsidR="00A149A4" w:rsidRPr="00C73961">
        <w:rPr>
          <w:rFonts w:ascii="Times New Roman" w:hAnsi="Times New Roman" w:cs="Times New Roman"/>
          <w:color w:val="000000" w:themeColor="text1"/>
          <w:sz w:val="26"/>
          <w:szCs w:val="26"/>
        </w:rPr>
        <w:t>, от общего количества объектов,</w:t>
      </w:r>
      <w:r w:rsidRPr="00C73961">
        <w:rPr>
          <w:rFonts w:ascii="Times New Roman" w:hAnsi="Times New Roman" w:cs="Times New Roman"/>
          <w:color w:val="000000" w:themeColor="text1"/>
          <w:sz w:val="26"/>
          <w:szCs w:val="26"/>
        </w:rPr>
        <w:t xml:space="preserve"> </w:t>
      </w:r>
      <w:r w:rsidR="0020699E" w:rsidRPr="00C73961">
        <w:rPr>
          <w:rFonts w:ascii="Times New Roman" w:hAnsi="Times New Roman" w:cs="Times New Roman"/>
          <w:color w:val="000000" w:themeColor="text1"/>
          <w:sz w:val="26"/>
          <w:szCs w:val="26"/>
        </w:rPr>
        <w:t xml:space="preserve">составляет </w:t>
      </w:r>
      <w:r w:rsidR="00A149A4" w:rsidRPr="00C73961">
        <w:rPr>
          <w:rFonts w:ascii="Times New Roman" w:hAnsi="Times New Roman" w:cs="Times New Roman"/>
          <w:color w:val="000000" w:themeColor="text1"/>
          <w:sz w:val="26"/>
          <w:szCs w:val="26"/>
        </w:rPr>
        <w:t>811</w:t>
      </w:r>
      <w:r w:rsidR="00B2448B" w:rsidRPr="00C73961">
        <w:rPr>
          <w:rFonts w:ascii="Times New Roman" w:hAnsi="Times New Roman" w:cs="Times New Roman"/>
          <w:color w:val="000000" w:themeColor="text1"/>
          <w:sz w:val="26"/>
          <w:szCs w:val="26"/>
        </w:rPr>
        <w:t xml:space="preserve"> </w:t>
      </w:r>
      <w:r w:rsidR="00A149A4" w:rsidRPr="00C73961">
        <w:rPr>
          <w:rFonts w:ascii="Times New Roman" w:hAnsi="Times New Roman" w:cs="Times New Roman"/>
          <w:color w:val="000000" w:themeColor="text1"/>
          <w:sz w:val="26"/>
          <w:szCs w:val="26"/>
        </w:rPr>
        <w:t>объектов или 44,15%</w:t>
      </w:r>
      <w:r w:rsidR="00DA27BC" w:rsidRPr="00C73961">
        <w:rPr>
          <w:rFonts w:ascii="Times New Roman" w:hAnsi="Times New Roman" w:cs="Times New Roman"/>
          <w:color w:val="000000" w:themeColor="text1"/>
          <w:sz w:val="26"/>
          <w:szCs w:val="26"/>
        </w:rPr>
        <w:t>.</w:t>
      </w:r>
    </w:p>
    <w:p w:rsidR="00551DA0" w:rsidRPr="00C73961" w:rsidRDefault="00551DA0" w:rsidP="00551DA0">
      <w:pPr>
        <w:pStyle w:val="a3"/>
        <w:ind w:left="0" w:firstLine="709"/>
        <w:jc w:val="both"/>
        <w:rPr>
          <w:sz w:val="26"/>
          <w:szCs w:val="26"/>
        </w:rPr>
      </w:pPr>
      <w:r w:rsidRPr="00C73961">
        <w:rPr>
          <w:color w:val="000000" w:themeColor="text1"/>
          <w:spacing w:val="-4"/>
          <w:sz w:val="26"/>
          <w:szCs w:val="26"/>
        </w:rPr>
        <w:t xml:space="preserve">Среднесписочная численность занятых в сфере оптово-розничной торговли (не относящихся к субъектам малого предпринимательства, средняя численность которых превышает 15 человек) в январе-октябре 2021 года составила 9964 человека. </w:t>
      </w:r>
    </w:p>
    <w:p w:rsidR="00D600B6" w:rsidRPr="004E2CCC" w:rsidRDefault="00551DA0" w:rsidP="004E2CCC">
      <w:pPr>
        <w:spacing w:after="0" w:line="240" w:lineRule="auto"/>
        <w:ind w:firstLine="720"/>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pacing w:val="-4"/>
          <w:sz w:val="26"/>
          <w:szCs w:val="26"/>
        </w:rPr>
        <w:t xml:space="preserve">Среднемесячная начисленная заработная плата работников в предприятиях розничной торговли (не относящихся к субъектам малого предпринимательства, средняя численность которых превышает 15 человек) в январе-октябре 2021 г. составила 34440,2 рублей </w:t>
      </w:r>
      <w:r w:rsidRPr="00C73961">
        <w:rPr>
          <w:rFonts w:ascii="Times New Roman" w:hAnsi="Times New Roman" w:cs="Times New Roman"/>
          <w:color w:val="000000" w:themeColor="text1"/>
          <w:sz w:val="26"/>
          <w:szCs w:val="26"/>
        </w:rPr>
        <w:t>и по сравнению с аналогичным периодом 2020 года увеличилась на 15,5%.</w:t>
      </w:r>
      <w:r w:rsidRPr="00C73961">
        <w:rPr>
          <w:rFonts w:ascii="Times New Roman" w:hAnsi="Times New Roman" w:cs="Times New Roman"/>
          <w:color w:val="000000" w:themeColor="text1"/>
          <w:spacing w:val="-4"/>
          <w:sz w:val="26"/>
          <w:szCs w:val="26"/>
        </w:rPr>
        <w:t xml:space="preserve"> В предприятиях оптовой торговли (не относящихся к субъектам малого предпринимательства, средняя численность которых превышает 15 человек) в январе </w:t>
      </w:r>
      <w:proofErr w:type="gramStart"/>
      <w:r w:rsidRPr="00C73961">
        <w:rPr>
          <w:rFonts w:ascii="Times New Roman" w:hAnsi="Times New Roman" w:cs="Times New Roman"/>
          <w:color w:val="000000" w:themeColor="text1"/>
          <w:spacing w:val="-4"/>
          <w:sz w:val="26"/>
          <w:szCs w:val="26"/>
        </w:rPr>
        <w:t>–о</w:t>
      </w:r>
      <w:proofErr w:type="gramEnd"/>
      <w:r w:rsidRPr="00C73961">
        <w:rPr>
          <w:rFonts w:ascii="Times New Roman" w:hAnsi="Times New Roman" w:cs="Times New Roman"/>
          <w:color w:val="000000" w:themeColor="text1"/>
          <w:spacing w:val="-4"/>
          <w:sz w:val="26"/>
          <w:szCs w:val="26"/>
        </w:rPr>
        <w:t xml:space="preserve">ктябре 2021 г. составила 53802,0 рублей </w:t>
      </w:r>
      <w:r w:rsidRPr="00C73961">
        <w:rPr>
          <w:rFonts w:ascii="Times New Roman" w:hAnsi="Times New Roman" w:cs="Times New Roman"/>
          <w:color w:val="000000" w:themeColor="text1"/>
          <w:sz w:val="26"/>
          <w:szCs w:val="26"/>
        </w:rPr>
        <w:t>и по сравнению с аналогичным периодом 2020 года увеличилась на 18,0%.</w:t>
      </w:r>
    </w:p>
    <w:p w:rsidR="00301F15" w:rsidRPr="00C73961" w:rsidRDefault="00A1740E" w:rsidP="00820447">
      <w:pPr>
        <w:spacing w:after="0" w:line="240" w:lineRule="auto"/>
        <w:ind w:firstLine="709"/>
        <w:jc w:val="center"/>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Общественное питание</w:t>
      </w:r>
    </w:p>
    <w:p w:rsidR="006170B6" w:rsidRPr="00C73961" w:rsidRDefault="006170B6" w:rsidP="006170B6">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Важное место на потребительском рынке города занимают услуги общественного питания, где приоритетным направлением продолжает оставаться развитие сети индустрии питания, расширение классификации услуг, обеспечивающих удовлетворение потребностей населения любого уровня, а также качество и безопасность предоставляемых услуг.</w:t>
      </w:r>
    </w:p>
    <w:p w:rsidR="00444A43" w:rsidRPr="00C73961" w:rsidRDefault="00444A43" w:rsidP="006170B6">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Оборот общественного питания по организациям всех видов деятельности (по организациям, не относящимся к субъектам малого предпринимательства, средняя численность работников превышает 15 человек) г. Чебоксары за январь-ноябрь 2021 года составил 1,7 млрд. рублей и по сравнению с аналогичным периодом 2020 года в сопоставимых ценах увеличился на 24,8%.</w:t>
      </w:r>
    </w:p>
    <w:p w:rsidR="00F06B01" w:rsidRPr="00C73961" w:rsidRDefault="00F06B01" w:rsidP="00F06B01">
      <w:pPr>
        <w:spacing w:after="0" w:line="240" w:lineRule="auto"/>
        <w:ind w:firstLine="708"/>
        <w:jc w:val="both"/>
        <w:rPr>
          <w:rFonts w:ascii="Times New Roman" w:hAnsi="Times New Roman" w:cs="Times New Roman"/>
          <w:color w:val="000000"/>
          <w:sz w:val="26"/>
          <w:szCs w:val="26"/>
        </w:rPr>
      </w:pPr>
      <w:r w:rsidRPr="00C73961">
        <w:rPr>
          <w:rFonts w:ascii="Times New Roman" w:hAnsi="Times New Roman" w:cs="Times New Roman"/>
          <w:color w:val="000000"/>
          <w:sz w:val="26"/>
          <w:szCs w:val="26"/>
        </w:rPr>
        <w:t>За 2021 год</w:t>
      </w:r>
      <w:r w:rsidR="00444A43" w:rsidRPr="00C73961">
        <w:rPr>
          <w:rFonts w:ascii="Times New Roman" w:hAnsi="Times New Roman" w:cs="Times New Roman"/>
          <w:color w:val="000000"/>
          <w:sz w:val="26"/>
          <w:szCs w:val="26"/>
        </w:rPr>
        <w:t xml:space="preserve"> на территории </w:t>
      </w:r>
      <w:proofErr w:type="spellStart"/>
      <w:r w:rsidR="00444A43" w:rsidRPr="00C73961">
        <w:rPr>
          <w:rFonts w:ascii="Times New Roman" w:hAnsi="Times New Roman" w:cs="Times New Roman"/>
          <w:color w:val="000000"/>
          <w:sz w:val="26"/>
          <w:szCs w:val="26"/>
        </w:rPr>
        <w:t>г</w:t>
      </w:r>
      <w:proofErr w:type="gramStart"/>
      <w:r w:rsidR="00444A43" w:rsidRPr="00C73961">
        <w:rPr>
          <w:rFonts w:ascii="Times New Roman" w:hAnsi="Times New Roman" w:cs="Times New Roman"/>
          <w:color w:val="000000"/>
          <w:sz w:val="26"/>
          <w:szCs w:val="26"/>
        </w:rPr>
        <w:t>.Ч</w:t>
      </w:r>
      <w:proofErr w:type="gramEnd"/>
      <w:r w:rsidR="00444A43" w:rsidRPr="00C73961">
        <w:rPr>
          <w:rFonts w:ascii="Times New Roman" w:hAnsi="Times New Roman" w:cs="Times New Roman"/>
          <w:color w:val="000000"/>
          <w:sz w:val="26"/>
          <w:szCs w:val="26"/>
        </w:rPr>
        <w:t>ебоксары</w:t>
      </w:r>
      <w:proofErr w:type="spellEnd"/>
      <w:r w:rsidRPr="00C73961">
        <w:rPr>
          <w:rFonts w:ascii="Times New Roman" w:hAnsi="Times New Roman" w:cs="Times New Roman"/>
          <w:color w:val="000000"/>
          <w:sz w:val="26"/>
          <w:szCs w:val="26"/>
        </w:rPr>
        <w:t xml:space="preserve"> открылось 39 предприятий общественного питания, создано 292 рабочих мест.</w:t>
      </w:r>
    </w:p>
    <w:p w:rsidR="00F06B01" w:rsidRPr="00C73961" w:rsidRDefault="00F06B01" w:rsidP="002A2C93">
      <w:pPr>
        <w:pStyle w:val="af7"/>
        <w:ind w:firstLine="318"/>
        <w:jc w:val="both"/>
        <w:rPr>
          <w:rFonts w:ascii="Times New Roman" w:hAnsi="Times New Roman" w:cs="Times New Roman"/>
          <w:sz w:val="26"/>
          <w:szCs w:val="26"/>
        </w:rPr>
      </w:pPr>
      <w:r w:rsidRPr="00C73961">
        <w:rPr>
          <w:rFonts w:ascii="Times New Roman" w:hAnsi="Times New Roman" w:cs="Times New Roman"/>
          <w:color w:val="000000"/>
          <w:sz w:val="26"/>
          <w:szCs w:val="26"/>
        </w:rPr>
        <w:t xml:space="preserve">       </w:t>
      </w:r>
      <w:proofErr w:type="gramStart"/>
      <w:r w:rsidRPr="00C73961">
        <w:rPr>
          <w:rFonts w:ascii="Times New Roman" w:hAnsi="Times New Roman" w:cs="Times New Roman"/>
          <w:color w:val="000000"/>
          <w:sz w:val="26"/>
          <w:szCs w:val="26"/>
        </w:rPr>
        <w:t>Открылись следующие предприятия общественного питания: (</w:t>
      </w:r>
      <w:r w:rsidRPr="00C73961">
        <w:rPr>
          <w:rFonts w:ascii="Times New Roman" w:hAnsi="Times New Roman" w:cs="Times New Roman"/>
          <w:sz w:val="26"/>
          <w:szCs w:val="26"/>
        </w:rPr>
        <w:t>семейный ресторан «</w:t>
      </w:r>
      <w:proofErr w:type="spellStart"/>
      <w:r w:rsidRPr="00C73961">
        <w:rPr>
          <w:rFonts w:ascii="Times New Roman" w:hAnsi="Times New Roman" w:cs="Times New Roman"/>
          <w:sz w:val="26"/>
          <w:szCs w:val="26"/>
        </w:rPr>
        <w:t>Бонджорно</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Bambini</w:t>
      </w:r>
      <w:proofErr w:type="spellEnd"/>
      <w:r w:rsidRPr="00C73961">
        <w:rPr>
          <w:rFonts w:ascii="Times New Roman" w:hAnsi="Times New Roman" w:cs="Times New Roman"/>
          <w:sz w:val="26"/>
          <w:szCs w:val="26"/>
        </w:rPr>
        <w:t xml:space="preserve">», ул. </w:t>
      </w:r>
      <w:proofErr w:type="spellStart"/>
      <w:r w:rsidRPr="00C73961">
        <w:rPr>
          <w:rFonts w:ascii="Times New Roman" w:hAnsi="Times New Roman" w:cs="Times New Roman"/>
          <w:sz w:val="26"/>
          <w:szCs w:val="26"/>
        </w:rPr>
        <w:t>Гузовского</w:t>
      </w:r>
      <w:proofErr w:type="spellEnd"/>
      <w:r w:rsidRPr="00C73961">
        <w:rPr>
          <w:rFonts w:ascii="Times New Roman" w:hAnsi="Times New Roman" w:cs="Times New Roman"/>
          <w:sz w:val="26"/>
          <w:szCs w:val="26"/>
        </w:rPr>
        <w:t>, д. 8А; кафе «</w:t>
      </w:r>
      <w:proofErr w:type="spellStart"/>
      <w:r w:rsidRPr="00C73961">
        <w:rPr>
          <w:rFonts w:ascii="Times New Roman" w:hAnsi="Times New Roman" w:cs="Times New Roman"/>
          <w:sz w:val="26"/>
          <w:szCs w:val="26"/>
        </w:rPr>
        <w:t>The</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Nod</w:t>
      </w:r>
      <w:proofErr w:type="spellEnd"/>
      <w:r w:rsidRPr="00C73961">
        <w:rPr>
          <w:rFonts w:ascii="Times New Roman" w:hAnsi="Times New Roman" w:cs="Times New Roman"/>
          <w:sz w:val="26"/>
          <w:szCs w:val="26"/>
        </w:rPr>
        <w:t xml:space="preserve">», ул. М. </w:t>
      </w:r>
      <w:proofErr w:type="spellStart"/>
      <w:r w:rsidRPr="00C73961">
        <w:rPr>
          <w:rFonts w:ascii="Times New Roman" w:hAnsi="Times New Roman" w:cs="Times New Roman"/>
          <w:sz w:val="26"/>
          <w:szCs w:val="26"/>
        </w:rPr>
        <w:t>Залка</w:t>
      </w:r>
      <w:proofErr w:type="spellEnd"/>
      <w:r w:rsidRPr="00C73961">
        <w:rPr>
          <w:rFonts w:ascii="Times New Roman" w:hAnsi="Times New Roman" w:cs="Times New Roman"/>
          <w:sz w:val="26"/>
          <w:szCs w:val="26"/>
        </w:rPr>
        <w:t>, д. 19а; ресторан «</w:t>
      </w:r>
      <w:proofErr w:type="spellStart"/>
      <w:r w:rsidRPr="00C73961">
        <w:rPr>
          <w:rFonts w:ascii="Times New Roman" w:hAnsi="Times New Roman" w:cs="Times New Roman"/>
          <w:sz w:val="26"/>
          <w:szCs w:val="26"/>
        </w:rPr>
        <w:t>Луиджи</w:t>
      </w:r>
      <w:proofErr w:type="spellEnd"/>
      <w:r w:rsidRPr="00C73961">
        <w:rPr>
          <w:rFonts w:ascii="Times New Roman" w:hAnsi="Times New Roman" w:cs="Times New Roman"/>
          <w:sz w:val="26"/>
          <w:szCs w:val="26"/>
        </w:rPr>
        <w:t>», ул. Нижегородская, д. 4; кафе-кондитерская «</w:t>
      </w:r>
      <w:proofErr w:type="spellStart"/>
      <w:r w:rsidRPr="00C73961">
        <w:rPr>
          <w:rFonts w:ascii="Times New Roman" w:hAnsi="Times New Roman" w:cs="Times New Roman"/>
          <w:sz w:val="26"/>
          <w:szCs w:val="26"/>
        </w:rPr>
        <w:t>Зефирка</w:t>
      </w:r>
      <w:proofErr w:type="spellEnd"/>
      <w:r w:rsidRPr="00C73961">
        <w:rPr>
          <w:rFonts w:ascii="Times New Roman" w:hAnsi="Times New Roman" w:cs="Times New Roman"/>
          <w:sz w:val="26"/>
          <w:szCs w:val="26"/>
        </w:rPr>
        <w:t xml:space="preserve">», </w:t>
      </w:r>
      <w:r w:rsidRPr="00C73961">
        <w:rPr>
          <w:rFonts w:ascii="Times New Roman" w:hAnsi="Times New Roman" w:cs="Times New Roman"/>
          <w:sz w:val="26"/>
          <w:szCs w:val="26"/>
        </w:rPr>
        <w:lastRenderedPageBreak/>
        <w:t>139 ул. Стрелковой дивизии, д. 22; кафе «</w:t>
      </w:r>
      <w:proofErr w:type="spellStart"/>
      <w:r w:rsidRPr="00C73961">
        <w:rPr>
          <w:rFonts w:ascii="Times New Roman" w:hAnsi="Times New Roman" w:cs="Times New Roman"/>
          <w:sz w:val="26"/>
          <w:szCs w:val="26"/>
        </w:rPr>
        <w:t>Take</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it</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easy</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пр</w:t>
      </w:r>
      <w:proofErr w:type="spellEnd"/>
      <w:r w:rsidRPr="00C73961">
        <w:rPr>
          <w:rFonts w:ascii="Times New Roman" w:hAnsi="Times New Roman" w:cs="Times New Roman"/>
          <w:sz w:val="26"/>
          <w:szCs w:val="26"/>
        </w:rPr>
        <w:t>-к М. Горького, д. 10 стр. 1; кафе-кальянная «</w:t>
      </w:r>
      <w:proofErr w:type="spellStart"/>
      <w:r w:rsidRPr="00C73961">
        <w:rPr>
          <w:rFonts w:ascii="Times New Roman" w:hAnsi="Times New Roman" w:cs="Times New Roman"/>
          <w:sz w:val="26"/>
          <w:szCs w:val="26"/>
        </w:rPr>
        <w:t>Dark</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side</w:t>
      </w:r>
      <w:proofErr w:type="spellEnd"/>
      <w:r w:rsidRPr="00C73961">
        <w:rPr>
          <w:rFonts w:ascii="Times New Roman" w:hAnsi="Times New Roman" w:cs="Times New Roman"/>
          <w:sz w:val="26"/>
          <w:szCs w:val="26"/>
        </w:rPr>
        <w:t>», пр-т Горького, д. 26;</w:t>
      </w:r>
      <w:proofErr w:type="gramEnd"/>
      <w:r w:rsidRPr="00C73961">
        <w:rPr>
          <w:rFonts w:ascii="Times New Roman" w:hAnsi="Times New Roman" w:cs="Times New Roman"/>
          <w:sz w:val="26"/>
          <w:szCs w:val="26"/>
        </w:rPr>
        <w:t xml:space="preserve"> </w:t>
      </w:r>
      <w:proofErr w:type="gramStart"/>
      <w:r w:rsidRPr="00C73961">
        <w:rPr>
          <w:rFonts w:ascii="Times New Roman" w:hAnsi="Times New Roman" w:cs="Times New Roman"/>
          <w:sz w:val="26"/>
          <w:szCs w:val="26"/>
        </w:rPr>
        <w:t>кафе-кальянная «</w:t>
      </w:r>
      <w:r w:rsidR="002A2C93" w:rsidRPr="00C73961">
        <w:rPr>
          <w:rFonts w:ascii="Times New Roman" w:hAnsi="Times New Roman" w:cs="Times New Roman"/>
          <w:sz w:val="26"/>
          <w:szCs w:val="26"/>
        </w:rPr>
        <w:t>Лаборатория</w:t>
      </w:r>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хайзенберга</w:t>
      </w:r>
      <w:proofErr w:type="spellEnd"/>
      <w:r w:rsidRPr="00C73961">
        <w:rPr>
          <w:rFonts w:ascii="Times New Roman" w:hAnsi="Times New Roman" w:cs="Times New Roman"/>
          <w:sz w:val="26"/>
          <w:szCs w:val="26"/>
        </w:rPr>
        <w:t>», пр-т Горького, д. 26; кафе «</w:t>
      </w:r>
      <w:proofErr w:type="spellStart"/>
      <w:r w:rsidRPr="00C73961">
        <w:rPr>
          <w:rFonts w:ascii="Times New Roman" w:hAnsi="Times New Roman" w:cs="Times New Roman"/>
          <w:sz w:val="26"/>
          <w:szCs w:val="26"/>
        </w:rPr>
        <w:t>Club</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Enot</w:t>
      </w:r>
      <w:proofErr w:type="spellEnd"/>
      <w:r w:rsidRPr="00C73961">
        <w:rPr>
          <w:rFonts w:ascii="Times New Roman" w:hAnsi="Times New Roman" w:cs="Times New Roman"/>
          <w:sz w:val="26"/>
          <w:szCs w:val="26"/>
        </w:rPr>
        <w:t xml:space="preserve">», ул. М. </w:t>
      </w:r>
      <w:proofErr w:type="spellStart"/>
      <w:r w:rsidRPr="00C73961">
        <w:rPr>
          <w:rFonts w:ascii="Times New Roman" w:hAnsi="Times New Roman" w:cs="Times New Roman"/>
          <w:sz w:val="26"/>
          <w:szCs w:val="26"/>
        </w:rPr>
        <w:t>Залка</w:t>
      </w:r>
      <w:proofErr w:type="spellEnd"/>
      <w:r w:rsidRPr="00C73961">
        <w:rPr>
          <w:rFonts w:ascii="Times New Roman" w:hAnsi="Times New Roman" w:cs="Times New Roman"/>
          <w:sz w:val="26"/>
          <w:szCs w:val="26"/>
        </w:rPr>
        <w:t xml:space="preserve">, д. 13; столовая «Кувшинка», ул. </w:t>
      </w:r>
      <w:proofErr w:type="spellStart"/>
      <w:r w:rsidRPr="00C73961">
        <w:rPr>
          <w:rFonts w:ascii="Times New Roman" w:hAnsi="Times New Roman" w:cs="Times New Roman"/>
          <w:sz w:val="26"/>
          <w:szCs w:val="26"/>
        </w:rPr>
        <w:t>Урукова</w:t>
      </w:r>
      <w:proofErr w:type="spellEnd"/>
      <w:r w:rsidRPr="00C73961">
        <w:rPr>
          <w:rFonts w:ascii="Times New Roman" w:hAnsi="Times New Roman" w:cs="Times New Roman"/>
          <w:sz w:val="26"/>
          <w:szCs w:val="26"/>
        </w:rPr>
        <w:t>, д. 2; кафе-кондитерская «</w:t>
      </w:r>
      <w:proofErr w:type="spellStart"/>
      <w:r w:rsidRPr="00C73961">
        <w:rPr>
          <w:rFonts w:ascii="Times New Roman" w:hAnsi="Times New Roman" w:cs="Times New Roman"/>
          <w:sz w:val="26"/>
          <w:szCs w:val="26"/>
        </w:rPr>
        <w:t>Лисичкины</w:t>
      </w:r>
      <w:proofErr w:type="spellEnd"/>
      <w:r w:rsidRPr="00C73961">
        <w:rPr>
          <w:rFonts w:ascii="Times New Roman" w:hAnsi="Times New Roman" w:cs="Times New Roman"/>
          <w:sz w:val="26"/>
          <w:szCs w:val="26"/>
        </w:rPr>
        <w:t xml:space="preserve"> сладости», ул. </w:t>
      </w:r>
      <w:r w:rsidR="002A2C93" w:rsidRPr="00C73961">
        <w:rPr>
          <w:rFonts w:ascii="Times New Roman" w:hAnsi="Times New Roman" w:cs="Times New Roman"/>
          <w:sz w:val="26"/>
          <w:szCs w:val="26"/>
        </w:rPr>
        <w:t> </w:t>
      </w:r>
      <w:r w:rsidRPr="00C73961">
        <w:rPr>
          <w:rFonts w:ascii="Times New Roman" w:hAnsi="Times New Roman" w:cs="Times New Roman"/>
          <w:sz w:val="26"/>
          <w:szCs w:val="26"/>
        </w:rPr>
        <w:t>Лукина, д. 1; кафе «</w:t>
      </w:r>
      <w:proofErr w:type="spellStart"/>
      <w:r w:rsidRPr="00C73961">
        <w:rPr>
          <w:rFonts w:ascii="Times New Roman" w:hAnsi="Times New Roman" w:cs="Times New Roman"/>
          <w:sz w:val="26"/>
          <w:szCs w:val="26"/>
        </w:rPr>
        <w:t>Olive</w:t>
      </w:r>
      <w:proofErr w:type="spellEnd"/>
      <w:r w:rsidRPr="00C73961">
        <w:rPr>
          <w:rFonts w:ascii="Times New Roman" w:hAnsi="Times New Roman" w:cs="Times New Roman"/>
          <w:sz w:val="26"/>
          <w:szCs w:val="26"/>
        </w:rPr>
        <w:t>», ул. Водопроводная, д. 22; кафе «</w:t>
      </w:r>
      <w:proofErr w:type="spellStart"/>
      <w:r w:rsidRPr="00C73961">
        <w:rPr>
          <w:rFonts w:ascii="Times New Roman" w:hAnsi="Times New Roman" w:cs="Times New Roman"/>
          <w:sz w:val="26"/>
          <w:szCs w:val="26"/>
        </w:rPr>
        <w:t>Forrest</w:t>
      </w:r>
      <w:proofErr w:type="spellEnd"/>
      <w:r w:rsidRPr="00C73961">
        <w:rPr>
          <w:rFonts w:ascii="Times New Roman" w:hAnsi="Times New Roman" w:cs="Times New Roman"/>
          <w:sz w:val="26"/>
          <w:szCs w:val="26"/>
        </w:rPr>
        <w:t xml:space="preserve"> </w:t>
      </w:r>
      <w:proofErr w:type="spellStart"/>
      <w:r w:rsidRPr="00C73961">
        <w:rPr>
          <w:rFonts w:ascii="Times New Roman" w:hAnsi="Times New Roman" w:cs="Times New Roman"/>
          <w:sz w:val="26"/>
          <w:szCs w:val="26"/>
        </w:rPr>
        <w:t>club</w:t>
      </w:r>
      <w:proofErr w:type="spellEnd"/>
      <w:r w:rsidRPr="00C73961">
        <w:rPr>
          <w:rFonts w:ascii="Times New Roman" w:hAnsi="Times New Roman" w:cs="Times New Roman"/>
          <w:sz w:val="26"/>
          <w:szCs w:val="26"/>
        </w:rPr>
        <w:t xml:space="preserve">», пр-т М. </w:t>
      </w:r>
      <w:r w:rsidR="002A2C93" w:rsidRPr="00C73961">
        <w:rPr>
          <w:rFonts w:ascii="Times New Roman" w:hAnsi="Times New Roman" w:cs="Times New Roman"/>
          <w:sz w:val="26"/>
          <w:szCs w:val="26"/>
        </w:rPr>
        <w:t> </w:t>
      </w:r>
      <w:r w:rsidRPr="00C73961">
        <w:rPr>
          <w:rFonts w:ascii="Times New Roman" w:hAnsi="Times New Roman" w:cs="Times New Roman"/>
          <w:sz w:val="26"/>
          <w:szCs w:val="26"/>
        </w:rPr>
        <w:t>Горького, д. 36б; кафе «</w:t>
      </w:r>
      <w:proofErr w:type="spellStart"/>
      <w:r w:rsidRPr="00C73961">
        <w:rPr>
          <w:rFonts w:ascii="Times New Roman" w:hAnsi="Times New Roman" w:cs="Times New Roman"/>
          <w:sz w:val="26"/>
          <w:szCs w:val="26"/>
        </w:rPr>
        <w:t>Underground</w:t>
      </w:r>
      <w:proofErr w:type="spellEnd"/>
      <w:r w:rsidRPr="00C73961">
        <w:rPr>
          <w:rFonts w:ascii="Times New Roman" w:hAnsi="Times New Roman" w:cs="Times New Roman"/>
          <w:sz w:val="26"/>
          <w:szCs w:val="26"/>
        </w:rPr>
        <w:t>», ул. Университетская, д. 34А; кафе «</w:t>
      </w:r>
      <w:proofErr w:type="spellStart"/>
      <w:r w:rsidRPr="00C73961">
        <w:rPr>
          <w:rFonts w:ascii="Times New Roman" w:hAnsi="Times New Roman" w:cs="Times New Roman"/>
          <w:sz w:val="26"/>
          <w:szCs w:val="26"/>
        </w:rPr>
        <w:t>Pirogova</w:t>
      </w:r>
      <w:proofErr w:type="spellEnd"/>
      <w:r w:rsidRPr="00C73961">
        <w:rPr>
          <w:rFonts w:ascii="Times New Roman" w:hAnsi="Times New Roman" w:cs="Times New Roman"/>
          <w:sz w:val="26"/>
          <w:szCs w:val="26"/>
        </w:rPr>
        <w:t>», ул. Университетская, д. 38/3;</w:t>
      </w:r>
      <w:proofErr w:type="gramEnd"/>
      <w:r w:rsidR="002A2C93" w:rsidRPr="00C73961">
        <w:rPr>
          <w:rFonts w:ascii="Times New Roman" w:hAnsi="Times New Roman" w:cs="Times New Roman"/>
          <w:sz w:val="26"/>
          <w:szCs w:val="26"/>
        </w:rPr>
        <w:t xml:space="preserve"> </w:t>
      </w:r>
      <w:proofErr w:type="gramStart"/>
      <w:r w:rsidRPr="00C73961">
        <w:rPr>
          <w:rFonts w:ascii="Times New Roman" w:hAnsi="Times New Roman" w:cs="Times New Roman"/>
          <w:sz w:val="26"/>
          <w:szCs w:val="26"/>
        </w:rPr>
        <w:t>кафе «</w:t>
      </w:r>
      <w:r w:rsidRPr="00C73961">
        <w:rPr>
          <w:rFonts w:ascii="Times New Roman" w:hAnsi="Times New Roman" w:cs="Times New Roman"/>
          <w:sz w:val="26"/>
          <w:szCs w:val="26"/>
          <w:lang w:val="en-US"/>
        </w:rPr>
        <w:t>Gold</w:t>
      </w:r>
      <w:r w:rsidRPr="00C73961">
        <w:rPr>
          <w:rFonts w:ascii="Times New Roman" w:hAnsi="Times New Roman" w:cs="Times New Roman"/>
          <w:sz w:val="26"/>
          <w:szCs w:val="26"/>
        </w:rPr>
        <w:t>», ул. Ильенко, д. 7/5; кафе «</w:t>
      </w:r>
      <w:r w:rsidRPr="00C73961">
        <w:rPr>
          <w:rFonts w:ascii="Times New Roman" w:hAnsi="Times New Roman" w:cs="Times New Roman"/>
          <w:sz w:val="26"/>
          <w:szCs w:val="26"/>
          <w:lang w:val="en-US"/>
        </w:rPr>
        <w:t>Grill</w:t>
      </w:r>
      <w:r w:rsidRPr="00C73961">
        <w:rPr>
          <w:rFonts w:ascii="Times New Roman" w:hAnsi="Times New Roman" w:cs="Times New Roman"/>
          <w:sz w:val="26"/>
          <w:szCs w:val="26"/>
        </w:rPr>
        <w:t xml:space="preserve"> </w:t>
      </w:r>
      <w:r w:rsidRPr="00C73961">
        <w:rPr>
          <w:rFonts w:ascii="Times New Roman" w:hAnsi="Times New Roman" w:cs="Times New Roman"/>
          <w:sz w:val="26"/>
          <w:szCs w:val="26"/>
          <w:lang w:val="en-US"/>
        </w:rPr>
        <w:t>bar</w:t>
      </w:r>
      <w:r w:rsidRPr="00C73961">
        <w:rPr>
          <w:rFonts w:ascii="Times New Roman" w:hAnsi="Times New Roman" w:cs="Times New Roman"/>
          <w:sz w:val="26"/>
          <w:szCs w:val="26"/>
        </w:rPr>
        <w:t>», пр-т М. Горького, д. 2л; ресторан «</w:t>
      </w:r>
      <w:proofErr w:type="spellStart"/>
      <w:r w:rsidRPr="00C73961">
        <w:rPr>
          <w:rFonts w:ascii="Times New Roman" w:hAnsi="Times New Roman" w:cs="Times New Roman"/>
          <w:sz w:val="26"/>
          <w:szCs w:val="26"/>
        </w:rPr>
        <w:t>Кавказия</w:t>
      </w:r>
      <w:proofErr w:type="spellEnd"/>
      <w:r w:rsidRPr="00C73961">
        <w:rPr>
          <w:rFonts w:ascii="Times New Roman" w:hAnsi="Times New Roman" w:cs="Times New Roman"/>
          <w:sz w:val="26"/>
          <w:szCs w:val="26"/>
        </w:rPr>
        <w:t xml:space="preserve">», пр-т М. Горького, д. 10 стр. 1; </w:t>
      </w:r>
      <w:proofErr w:type="spellStart"/>
      <w:r w:rsidRPr="00C73961">
        <w:rPr>
          <w:rFonts w:ascii="Times New Roman" w:hAnsi="Times New Roman" w:cs="Times New Roman"/>
          <w:sz w:val="26"/>
          <w:szCs w:val="26"/>
        </w:rPr>
        <w:t>гастропаб</w:t>
      </w:r>
      <w:proofErr w:type="spellEnd"/>
      <w:r w:rsidRPr="00C73961">
        <w:rPr>
          <w:rFonts w:ascii="Times New Roman" w:hAnsi="Times New Roman" w:cs="Times New Roman"/>
          <w:sz w:val="26"/>
          <w:szCs w:val="26"/>
        </w:rPr>
        <w:t xml:space="preserve"> «Тот самый», пр-т  М. Горького, д. 12; ресторан доставки японской кухни «Суши мастер», пр-т М. Горького, д. 38/2; </w:t>
      </w:r>
      <w:r w:rsidR="002A2C93" w:rsidRPr="00C73961">
        <w:rPr>
          <w:rFonts w:ascii="Times New Roman" w:hAnsi="Times New Roman" w:cs="Times New Roman"/>
          <w:sz w:val="26"/>
          <w:szCs w:val="26"/>
        </w:rPr>
        <w:t>кафе «Казан мангал»</w:t>
      </w:r>
      <w:r w:rsidRPr="00C73961">
        <w:rPr>
          <w:rFonts w:ascii="Times New Roman" w:hAnsi="Times New Roman" w:cs="Times New Roman"/>
          <w:sz w:val="26"/>
          <w:szCs w:val="26"/>
        </w:rPr>
        <w:t xml:space="preserve">, </w:t>
      </w:r>
      <w:r w:rsidR="002A2C93" w:rsidRPr="00C73961">
        <w:rPr>
          <w:rFonts w:ascii="Times New Roman" w:hAnsi="Times New Roman" w:cs="Times New Roman"/>
          <w:sz w:val="26"/>
          <w:szCs w:val="26"/>
        </w:rPr>
        <w:t>пр-т Московский</w:t>
      </w:r>
      <w:r w:rsidRPr="00C73961">
        <w:rPr>
          <w:rFonts w:ascii="Times New Roman" w:hAnsi="Times New Roman" w:cs="Times New Roman"/>
          <w:sz w:val="26"/>
          <w:szCs w:val="26"/>
        </w:rPr>
        <w:t xml:space="preserve">, д. </w:t>
      </w:r>
      <w:r w:rsidR="002A2C93" w:rsidRPr="00C73961">
        <w:rPr>
          <w:rFonts w:ascii="Times New Roman" w:hAnsi="Times New Roman" w:cs="Times New Roman"/>
          <w:sz w:val="26"/>
          <w:szCs w:val="26"/>
        </w:rPr>
        <w:t> </w:t>
      </w:r>
      <w:r w:rsidRPr="00C73961">
        <w:rPr>
          <w:rFonts w:ascii="Times New Roman" w:hAnsi="Times New Roman" w:cs="Times New Roman"/>
          <w:sz w:val="26"/>
          <w:szCs w:val="26"/>
        </w:rPr>
        <w:t>40;</w:t>
      </w:r>
      <w:proofErr w:type="gramEnd"/>
      <w:r w:rsidR="002A2C93" w:rsidRPr="00C73961">
        <w:rPr>
          <w:rFonts w:ascii="Times New Roman" w:hAnsi="Times New Roman" w:cs="Times New Roman"/>
          <w:sz w:val="26"/>
          <w:szCs w:val="26"/>
        </w:rPr>
        <w:t xml:space="preserve"> </w:t>
      </w:r>
      <w:proofErr w:type="gramStart"/>
      <w:r w:rsidR="002A2C93" w:rsidRPr="00C73961">
        <w:rPr>
          <w:rFonts w:ascii="Times New Roman" w:hAnsi="Times New Roman" w:cs="Times New Roman"/>
          <w:sz w:val="26"/>
          <w:szCs w:val="26"/>
        </w:rPr>
        <w:t>Суши бар «</w:t>
      </w:r>
      <w:proofErr w:type="spellStart"/>
      <w:r w:rsidR="002A2C93" w:rsidRPr="00C73961">
        <w:rPr>
          <w:rFonts w:ascii="Times New Roman" w:hAnsi="Times New Roman" w:cs="Times New Roman"/>
          <w:sz w:val="26"/>
          <w:szCs w:val="26"/>
        </w:rPr>
        <w:t>Perfomance</w:t>
      </w:r>
      <w:proofErr w:type="spellEnd"/>
      <w:r w:rsidR="002A2C93" w:rsidRPr="00C73961">
        <w:rPr>
          <w:rFonts w:ascii="Times New Roman" w:hAnsi="Times New Roman" w:cs="Times New Roman"/>
          <w:sz w:val="26"/>
          <w:szCs w:val="26"/>
        </w:rPr>
        <w:t xml:space="preserve"> вкуса», ул. Стартовая, д. 2;  ресторан «</w:t>
      </w:r>
      <w:proofErr w:type="spellStart"/>
      <w:r w:rsidR="002A2C93" w:rsidRPr="00C73961">
        <w:rPr>
          <w:rFonts w:ascii="Times New Roman" w:hAnsi="Times New Roman" w:cs="Times New Roman"/>
          <w:sz w:val="26"/>
          <w:szCs w:val="26"/>
        </w:rPr>
        <w:t>Florencia</w:t>
      </w:r>
      <w:proofErr w:type="spellEnd"/>
      <w:r w:rsidR="002A2C93" w:rsidRPr="00C73961">
        <w:rPr>
          <w:rFonts w:ascii="Times New Roman" w:hAnsi="Times New Roman" w:cs="Times New Roman"/>
          <w:sz w:val="26"/>
          <w:szCs w:val="26"/>
        </w:rPr>
        <w:t>», ул.  Гагарина, д. 40б;  «Буфет 24 часа», пр.</w:t>
      </w:r>
      <w:proofErr w:type="gramEnd"/>
      <w:r w:rsidR="002A2C93" w:rsidRPr="00C73961">
        <w:rPr>
          <w:rFonts w:ascii="Times New Roman" w:hAnsi="Times New Roman" w:cs="Times New Roman"/>
          <w:sz w:val="26"/>
          <w:szCs w:val="26"/>
        </w:rPr>
        <w:t xml:space="preserve"> </w:t>
      </w:r>
      <w:proofErr w:type="gramStart"/>
      <w:r w:rsidR="002A2C93" w:rsidRPr="00C73961">
        <w:rPr>
          <w:rFonts w:ascii="Times New Roman" w:hAnsi="Times New Roman" w:cs="Times New Roman"/>
          <w:sz w:val="26"/>
          <w:szCs w:val="26"/>
        </w:rPr>
        <w:t>Мира, д. 1б и др.).</w:t>
      </w:r>
      <w:proofErr w:type="gramEnd"/>
    </w:p>
    <w:p w:rsidR="002A2C93" w:rsidRPr="00C73961" w:rsidRDefault="002A2C93" w:rsidP="00F06B01">
      <w:pPr>
        <w:spacing w:after="0" w:line="240" w:lineRule="auto"/>
        <w:ind w:firstLine="708"/>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За отчетный период 60 предприятий общественного питания прекратили свою деятельность. </w:t>
      </w:r>
    </w:p>
    <w:p w:rsidR="006A3A1B" w:rsidRPr="00C73961" w:rsidRDefault="00383A93" w:rsidP="006A3A1B">
      <w:pPr>
        <w:spacing w:after="0" w:line="240" w:lineRule="auto"/>
        <w:ind w:firstLine="720"/>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Руководители предприятий и индивидуальны</w:t>
      </w:r>
      <w:r w:rsidR="004E5BA8" w:rsidRPr="00C73961">
        <w:rPr>
          <w:rFonts w:ascii="Times New Roman" w:eastAsia="Times New Roman" w:hAnsi="Times New Roman" w:cs="Times New Roman"/>
          <w:color w:val="000000" w:themeColor="text1"/>
          <w:sz w:val="26"/>
          <w:szCs w:val="26"/>
          <w:lang w:eastAsia="ru-RU"/>
        </w:rPr>
        <w:t xml:space="preserve">е предприниматели, оказывающие </w:t>
      </w:r>
      <w:r w:rsidRPr="00C73961">
        <w:rPr>
          <w:rFonts w:ascii="Times New Roman" w:eastAsia="Times New Roman" w:hAnsi="Times New Roman" w:cs="Times New Roman"/>
          <w:color w:val="000000" w:themeColor="text1"/>
          <w:sz w:val="26"/>
          <w:szCs w:val="26"/>
          <w:lang w:eastAsia="ru-RU"/>
        </w:rPr>
        <w:t>услуги в сфере общественного питания</w:t>
      </w:r>
      <w:r w:rsidR="0020699E" w:rsidRPr="00C73961">
        <w:rPr>
          <w:rFonts w:ascii="Times New Roman" w:eastAsia="Times New Roman" w:hAnsi="Times New Roman" w:cs="Times New Roman"/>
          <w:color w:val="000000" w:themeColor="text1"/>
          <w:sz w:val="26"/>
          <w:szCs w:val="26"/>
          <w:lang w:eastAsia="ru-RU"/>
        </w:rPr>
        <w:t>,</w:t>
      </w:r>
      <w:r w:rsidRPr="00C73961">
        <w:rPr>
          <w:rFonts w:ascii="Times New Roman" w:eastAsia="Times New Roman" w:hAnsi="Times New Roman" w:cs="Times New Roman"/>
          <w:color w:val="000000" w:themeColor="text1"/>
          <w:sz w:val="26"/>
          <w:szCs w:val="26"/>
          <w:lang w:eastAsia="ru-RU"/>
        </w:rPr>
        <w:t xml:space="preserve"> принимают меры по увеличению объемов и </w:t>
      </w:r>
      <w:r w:rsidR="009A08E2" w:rsidRPr="00C73961">
        <w:rPr>
          <w:rFonts w:ascii="Times New Roman" w:eastAsia="Times New Roman" w:hAnsi="Times New Roman" w:cs="Times New Roman"/>
          <w:color w:val="000000" w:themeColor="text1"/>
          <w:sz w:val="26"/>
          <w:szCs w:val="26"/>
          <w:lang w:eastAsia="ru-RU"/>
        </w:rPr>
        <w:t xml:space="preserve">повышению </w:t>
      </w:r>
      <w:r w:rsidRPr="00C73961">
        <w:rPr>
          <w:rFonts w:ascii="Times New Roman" w:eastAsia="Times New Roman" w:hAnsi="Times New Roman" w:cs="Times New Roman"/>
          <w:color w:val="000000" w:themeColor="text1"/>
          <w:sz w:val="26"/>
          <w:szCs w:val="26"/>
          <w:lang w:eastAsia="ru-RU"/>
        </w:rPr>
        <w:t>качеств</w:t>
      </w:r>
      <w:r w:rsidR="009A08E2" w:rsidRPr="00C73961">
        <w:rPr>
          <w:rFonts w:ascii="Times New Roman" w:eastAsia="Times New Roman" w:hAnsi="Times New Roman" w:cs="Times New Roman"/>
          <w:color w:val="000000" w:themeColor="text1"/>
          <w:sz w:val="26"/>
          <w:szCs w:val="26"/>
          <w:lang w:eastAsia="ru-RU"/>
        </w:rPr>
        <w:t>а</w:t>
      </w:r>
      <w:r w:rsidRPr="00C73961">
        <w:rPr>
          <w:rFonts w:ascii="Times New Roman" w:eastAsia="Times New Roman" w:hAnsi="Times New Roman" w:cs="Times New Roman"/>
          <w:color w:val="000000" w:themeColor="text1"/>
          <w:sz w:val="26"/>
          <w:szCs w:val="26"/>
          <w:lang w:eastAsia="ru-RU"/>
        </w:rPr>
        <w:t xml:space="preserve"> предостав</w:t>
      </w:r>
      <w:r w:rsidR="00F51199" w:rsidRPr="00C73961">
        <w:rPr>
          <w:rFonts w:ascii="Times New Roman" w:eastAsia="Times New Roman" w:hAnsi="Times New Roman" w:cs="Times New Roman"/>
          <w:color w:val="000000" w:themeColor="text1"/>
          <w:sz w:val="26"/>
          <w:szCs w:val="26"/>
          <w:lang w:eastAsia="ru-RU"/>
        </w:rPr>
        <w:t xml:space="preserve">ляемых услуг. Рестораны города </w:t>
      </w:r>
      <w:r w:rsidRPr="00C73961">
        <w:rPr>
          <w:rFonts w:ascii="Times New Roman" w:eastAsia="Times New Roman" w:hAnsi="Times New Roman" w:cs="Times New Roman"/>
          <w:color w:val="000000" w:themeColor="text1"/>
          <w:sz w:val="26"/>
          <w:szCs w:val="26"/>
          <w:lang w:eastAsia="ru-RU"/>
        </w:rPr>
        <w:t xml:space="preserve">продолжают активно осваивать сегмент национальной кухни. В городе широко представлены чувашская, русская, </w:t>
      </w:r>
      <w:r w:rsidR="006A3A1B" w:rsidRPr="00C73961">
        <w:rPr>
          <w:rFonts w:ascii="Times New Roman" w:eastAsia="Times New Roman" w:hAnsi="Times New Roman" w:cs="Times New Roman"/>
          <w:color w:val="000000" w:themeColor="text1"/>
          <w:sz w:val="26"/>
          <w:szCs w:val="26"/>
          <w:lang w:eastAsia="ru-RU"/>
        </w:rPr>
        <w:t>европейская</w:t>
      </w:r>
      <w:r w:rsidRPr="00C73961">
        <w:rPr>
          <w:rFonts w:ascii="Times New Roman" w:eastAsia="Times New Roman" w:hAnsi="Times New Roman" w:cs="Times New Roman"/>
          <w:color w:val="000000" w:themeColor="text1"/>
          <w:sz w:val="26"/>
          <w:szCs w:val="26"/>
          <w:lang w:eastAsia="ru-RU"/>
        </w:rPr>
        <w:t>, узбекская</w:t>
      </w:r>
      <w:r w:rsidR="006A3A1B" w:rsidRPr="00C73961">
        <w:rPr>
          <w:rFonts w:ascii="Times New Roman" w:eastAsia="Times New Roman" w:hAnsi="Times New Roman" w:cs="Times New Roman"/>
          <w:color w:val="000000" w:themeColor="text1"/>
          <w:sz w:val="26"/>
          <w:szCs w:val="26"/>
          <w:lang w:eastAsia="ru-RU"/>
        </w:rPr>
        <w:t>, японская</w:t>
      </w:r>
      <w:r w:rsidRPr="00C73961">
        <w:rPr>
          <w:rFonts w:ascii="Times New Roman" w:eastAsia="Times New Roman" w:hAnsi="Times New Roman" w:cs="Times New Roman"/>
          <w:color w:val="000000" w:themeColor="text1"/>
          <w:sz w:val="26"/>
          <w:szCs w:val="26"/>
          <w:lang w:eastAsia="ru-RU"/>
        </w:rPr>
        <w:t xml:space="preserve"> и другие</w:t>
      </w:r>
      <w:r w:rsidR="009A08E2" w:rsidRPr="00C73961">
        <w:rPr>
          <w:rFonts w:ascii="Times New Roman" w:eastAsia="Times New Roman" w:hAnsi="Times New Roman" w:cs="Times New Roman"/>
          <w:color w:val="000000" w:themeColor="text1"/>
          <w:sz w:val="26"/>
          <w:szCs w:val="26"/>
          <w:lang w:eastAsia="ru-RU"/>
        </w:rPr>
        <w:t xml:space="preserve"> кухни</w:t>
      </w:r>
      <w:r w:rsidRPr="00C73961">
        <w:rPr>
          <w:rFonts w:ascii="Times New Roman" w:eastAsia="Times New Roman" w:hAnsi="Times New Roman" w:cs="Times New Roman"/>
          <w:color w:val="000000" w:themeColor="text1"/>
          <w:sz w:val="26"/>
          <w:szCs w:val="26"/>
          <w:lang w:eastAsia="ru-RU"/>
        </w:rPr>
        <w:t xml:space="preserve">. </w:t>
      </w:r>
    </w:p>
    <w:p w:rsidR="0079675B" w:rsidRPr="00C73961" w:rsidRDefault="0079675B" w:rsidP="006A3A1B">
      <w:pPr>
        <w:spacing w:after="0" w:line="240" w:lineRule="auto"/>
        <w:ind w:firstLine="720"/>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В розничных торговых сетях (гипермаркетах, «</w:t>
      </w:r>
      <w:r w:rsidRPr="00C73961">
        <w:rPr>
          <w:rFonts w:ascii="Times New Roman" w:eastAsia="Times New Roman" w:hAnsi="Times New Roman" w:cs="Times New Roman"/>
          <w:color w:val="000000" w:themeColor="text1"/>
          <w:sz w:val="26"/>
          <w:szCs w:val="26"/>
          <w:lang w:val="en-US" w:eastAsia="ru-RU"/>
        </w:rPr>
        <w:t>Spar</w:t>
      </w:r>
      <w:r w:rsidRPr="00C73961">
        <w:rPr>
          <w:rFonts w:ascii="Times New Roman" w:eastAsia="Times New Roman" w:hAnsi="Times New Roman" w:cs="Times New Roman"/>
          <w:color w:val="000000" w:themeColor="text1"/>
          <w:sz w:val="26"/>
          <w:szCs w:val="26"/>
          <w:lang w:eastAsia="ru-RU"/>
        </w:rPr>
        <w:t>», «Магнит», «Лента», «Перекресток») покупатели могут приобрести готовую продукцию общественного питания через прилавки магазинов.</w:t>
      </w:r>
    </w:p>
    <w:p w:rsidR="00383A93" w:rsidRPr="00C73961" w:rsidRDefault="009A08E2" w:rsidP="00383A9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Следует отметить</w:t>
      </w:r>
      <w:r w:rsidR="00B5622D" w:rsidRPr="00C73961">
        <w:rPr>
          <w:rFonts w:ascii="Times New Roman" w:eastAsia="Times New Roman" w:hAnsi="Times New Roman" w:cs="Times New Roman"/>
          <w:color w:val="000000" w:themeColor="text1"/>
          <w:sz w:val="26"/>
          <w:szCs w:val="26"/>
          <w:lang w:eastAsia="ru-RU"/>
        </w:rPr>
        <w:t>, что</w:t>
      </w:r>
      <w:r w:rsidR="00D93387" w:rsidRPr="00C73961">
        <w:rPr>
          <w:rFonts w:ascii="Times New Roman" w:eastAsia="Times New Roman" w:hAnsi="Times New Roman" w:cs="Times New Roman"/>
          <w:color w:val="000000" w:themeColor="text1"/>
          <w:sz w:val="26"/>
          <w:szCs w:val="26"/>
          <w:lang w:eastAsia="ru-RU"/>
        </w:rPr>
        <w:t xml:space="preserve"> п</w:t>
      </w:r>
      <w:r w:rsidR="00F203C0" w:rsidRPr="00C73961">
        <w:rPr>
          <w:rFonts w:ascii="Times New Roman" w:eastAsia="Times New Roman" w:hAnsi="Times New Roman" w:cs="Times New Roman"/>
          <w:color w:val="000000" w:themeColor="text1"/>
          <w:sz w:val="26"/>
          <w:szCs w:val="26"/>
          <w:lang w:eastAsia="ru-RU"/>
        </w:rPr>
        <w:t xml:space="preserve">редприятия общественного питания </w:t>
      </w:r>
      <w:r w:rsidR="00527CA4" w:rsidRPr="00C73961">
        <w:rPr>
          <w:rFonts w:ascii="Times New Roman" w:eastAsia="Times New Roman" w:hAnsi="Times New Roman" w:cs="Times New Roman"/>
          <w:color w:val="000000" w:themeColor="text1"/>
          <w:sz w:val="26"/>
          <w:szCs w:val="26"/>
          <w:lang w:eastAsia="ru-RU"/>
        </w:rPr>
        <w:t>ОО</w:t>
      </w:r>
      <w:r w:rsidR="00383A93" w:rsidRPr="00C73961">
        <w:rPr>
          <w:rFonts w:ascii="Times New Roman" w:eastAsia="Times New Roman" w:hAnsi="Times New Roman" w:cs="Times New Roman"/>
          <w:color w:val="000000" w:themeColor="text1"/>
          <w:sz w:val="26"/>
          <w:szCs w:val="26"/>
          <w:lang w:eastAsia="ru-RU"/>
        </w:rPr>
        <w:t xml:space="preserve">О «Комбинат </w:t>
      </w:r>
      <w:r w:rsidR="00527CA4" w:rsidRPr="00C73961">
        <w:rPr>
          <w:rFonts w:ascii="Times New Roman" w:eastAsia="Times New Roman" w:hAnsi="Times New Roman" w:cs="Times New Roman"/>
          <w:color w:val="000000" w:themeColor="text1"/>
          <w:sz w:val="26"/>
          <w:szCs w:val="26"/>
          <w:lang w:eastAsia="ru-RU"/>
        </w:rPr>
        <w:t>школьного питания</w:t>
      </w:r>
      <w:r w:rsidR="006A3A1B" w:rsidRPr="00C73961">
        <w:rPr>
          <w:rFonts w:ascii="Times New Roman" w:eastAsia="Times New Roman" w:hAnsi="Times New Roman" w:cs="Times New Roman"/>
          <w:color w:val="000000" w:themeColor="text1"/>
          <w:sz w:val="26"/>
          <w:szCs w:val="26"/>
          <w:lang w:eastAsia="ru-RU"/>
        </w:rPr>
        <w:t xml:space="preserve"> </w:t>
      </w:r>
      <w:r w:rsidR="00527CA4" w:rsidRPr="00C73961">
        <w:rPr>
          <w:rFonts w:ascii="Times New Roman" w:eastAsia="Times New Roman" w:hAnsi="Times New Roman" w:cs="Times New Roman"/>
          <w:color w:val="000000" w:themeColor="text1"/>
          <w:sz w:val="26"/>
          <w:szCs w:val="26"/>
          <w:lang w:eastAsia="ru-RU"/>
        </w:rPr>
        <w:t>№2</w:t>
      </w:r>
      <w:r w:rsidR="00383A93" w:rsidRPr="00C73961">
        <w:rPr>
          <w:rFonts w:ascii="Times New Roman" w:eastAsia="Times New Roman" w:hAnsi="Times New Roman" w:cs="Times New Roman"/>
          <w:color w:val="000000" w:themeColor="text1"/>
          <w:sz w:val="26"/>
          <w:szCs w:val="26"/>
          <w:lang w:eastAsia="ru-RU"/>
        </w:rPr>
        <w:t>»</w:t>
      </w:r>
      <w:r w:rsidR="00527CA4" w:rsidRPr="00C73961">
        <w:rPr>
          <w:rFonts w:ascii="Times New Roman" w:eastAsia="Times New Roman" w:hAnsi="Times New Roman" w:cs="Times New Roman"/>
          <w:color w:val="000000" w:themeColor="text1"/>
          <w:sz w:val="26"/>
          <w:szCs w:val="26"/>
          <w:lang w:eastAsia="ru-RU"/>
        </w:rPr>
        <w:t>, ООО «Комбинат школьного питания №3»,</w:t>
      </w:r>
      <w:r w:rsidR="006A3A1B" w:rsidRPr="00C73961">
        <w:rPr>
          <w:rFonts w:ascii="Times New Roman" w:eastAsia="Times New Roman" w:hAnsi="Times New Roman" w:cs="Times New Roman"/>
          <w:color w:val="000000" w:themeColor="text1"/>
          <w:sz w:val="26"/>
          <w:szCs w:val="26"/>
          <w:lang w:eastAsia="ru-RU"/>
        </w:rPr>
        <w:t xml:space="preserve"> </w:t>
      </w:r>
      <w:r w:rsidR="00527CA4" w:rsidRPr="00C73961">
        <w:rPr>
          <w:rFonts w:ascii="Times New Roman" w:eastAsia="Times New Roman" w:hAnsi="Times New Roman" w:cs="Times New Roman"/>
          <w:color w:val="000000" w:themeColor="text1"/>
          <w:sz w:val="26"/>
          <w:szCs w:val="26"/>
          <w:lang w:eastAsia="ru-RU"/>
        </w:rPr>
        <w:t>ООО «Кулинар плюс»,</w:t>
      </w:r>
      <w:r w:rsidR="00383A93" w:rsidRPr="00C73961">
        <w:rPr>
          <w:rFonts w:ascii="Times New Roman" w:eastAsia="Times New Roman" w:hAnsi="Times New Roman" w:cs="Times New Roman"/>
          <w:color w:val="000000" w:themeColor="text1"/>
          <w:sz w:val="26"/>
          <w:szCs w:val="26"/>
          <w:lang w:eastAsia="ru-RU"/>
        </w:rPr>
        <w:t xml:space="preserve"> </w:t>
      </w:r>
      <w:r w:rsidR="00527CA4" w:rsidRPr="00C73961">
        <w:rPr>
          <w:rFonts w:ascii="Times New Roman" w:eastAsia="Times New Roman" w:hAnsi="Times New Roman" w:cs="Times New Roman"/>
          <w:color w:val="000000" w:themeColor="text1"/>
          <w:sz w:val="26"/>
          <w:szCs w:val="26"/>
          <w:lang w:eastAsia="ru-RU"/>
        </w:rPr>
        <w:t>ООО «Спектр», ОАО «Хлебозавод №2», ТД «</w:t>
      </w:r>
      <w:proofErr w:type="spellStart"/>
      <w:r w:rsidR="00527CA4" w:rsidRPr="00C73961">
        <w:rPr>
          <w:rFonts w:ascii="Times New Roman" w:eastAsia="Times New Roman" w:hAnsi="Times New Roman" w:cs="Times New Roman"/>
          <w:color w:val="000000" w:themeColor="text1"/>
          <w:sz w:val="26"/>
          <w:szCs w:val="26"/>
          <w:lang w:eastAsia="ru-RU"/>
        </w:rPr>
        <w:t>Энко</w:t>
      </w:r>
      <w:proofErr w:type="spellEnd"/>
      <w:r w:rsidR="00725323" w:rsidRPr="00C73961">
        <w:rPr>
          <w:rFonts w:ascii="Times New Roman" w:eastAsia="Times New Roman" w:hAnsi="Times New Roman" w:cs="Times New Roman"/>
          <w:color w:val="000000" w:themeColor="text1"/>
          <w:sz w:val="26"/>
          <w:szCs w:val="26"/>
          <w:lang w:eastAsia="ru-RU"/>
        </w:rPr>
        <w:t xml:space="preserve"> плюс</w:t>
      </w:r>
      <w:r w:rsidR="00527CA4" w:rsidRPr="00C73961">
        <w:rPr>
          <w:rFonts w:ascii="Times New Roman" w:eastAsia="Times New Roman" w:hAnsi="Times New Roman" w:cs="Times New Roman"/>
          <w:color w:val="000000" w:themeColor="text1"/>
          <w:sz w:val="26"/>
          <w:szCs w:val="26"/>
          <w:lang w:eastAsia="ru-RU"/>
        </w:rPr>
        <w:t>»</w:t>
      </w:r>
      <w:r w:rsidR="00B5622D" w:rsidRPr="00C73961">
        <w:rPr>
          <w:rFonts w:ascii="Times New Roman" w:eastAsia="Times New Roman" w:hAnsi="Times New Roman" w:cs="Times New Roman"/>
          <w:color w:val="000000" w:themeColor="text1"/>
          <w:sz w:val="26"/>
          <w:szCs w:val="26"/>
          <w:lang w:eastAsia="ru-RU"/>
        </w:rPr>
        <w:t xml:space="preserve"> </w:t>
      </w:r>
      <w:r w:rsidR="00F203C0" w:rsidRPr="00C73961">
        <w:rPr>
          <w:rFonts w:ascii="Times New Roman" w:eastAsia="Times New Roman" w:hAnsi="Times New Roman" w:cs="Times New Roman"/>
          <w:color w:val="000000" w:themeColor="text1"/>
          <w:sz w:val="26"/>
          <w:szCs w:val="26"/>
          <w:lang w:eastAsia="ru-RU"/>
        </w:rPr>
        <w:t>обеспечива</w:t>
      </w:r>
      <w:r w:rsidR="00B5622D" w:rsidRPr="00C73961">
        <w:rPr>
          <w:rFonts w:ascii="Times New Roman" w:eastAsia="Times New Roman" w:hAnsi="Times New Roman" w:cs="Times New Roman"/>
          <w:color w:val="000000" w:themeColor="text1"/>
          <w:sz w:val="26"/>
          <w:szCs w:val="26"/>
          <w:lang w:eastAsia="ru-RU"/>
        </w:rPr>
        <w:t>ют</w:t>
      </w:r>
      <w:r w:rsidR="00383A93" w:rsidRPr="00C73961">
        <w:rPr>
          <w:rFonts w:ascii="Times New Roman" w:eastAsia="Times New Roman" w:hAnsi="Times New Roman" w:cs="Times New Roman"/>
          <w:color w:val="000000" w:themeColor="text1"/>
          <w:sz w:val="26"/>
          <w:szCs w:val="26"/>
          <w:lang w:eastAsia="ru-RU"/>
        </w:rPr>
        <w:t xml:space="preserve"> питанием школьников </w:t>
      </w:r>
      <w:proofErr w:type="gramStart"/>
      <w:r w:rsidR="00B5622D" w:rsidRPr="00C73961">
        <w:rPr>
          <w:rFonts w:ascii="Times New Roman" w:eastAsia="Times New Roman" w:hAnsi="Times New Roman" w:cs="Times New Roman"/>
          <w:color w:val="000000" w:themeColor="text1"/>
          <w:sz w:val="26"/>
          <w:szCs w:val="26"/>
          <w:lang w:eastAsia="ru-RU"/>
        </w:rPr>
        <w:t>в</w:t>
      </w:r>
      <w:proofErr w:type="gramEnd"/>
      <w:r w:rsidR="00383A93" w:rsidRPr="00C73961">
        <w:rPr>
          <w:rFonts w:ascii="Times New Roman" w:eastAsia="Times New Roman" w:hAnsi="Times New Roman" w:cs="Times New Roman"/>
          <w:color w:val="000000" w:themeColor="text1"/>
          <w:sz w:val="26"/>
          <w:szCs w:val="26"/>
          <w:lang w:eastAsia="ru-RU"/>
        </w:rPr>
        <w:t xml:space="preserve"> </w:t>
      </w:r>
      <w:proofErr w:type="gramStart"/>
      <w:r w:rsidR="00383A93" w:rsidRPr="00C73961">
        <w:rPr>
          <w:rFonts w:ascii="Times New Roman" w:eastAsia="Times New Roman" w:hAnsi="Times New Roman" w:cs="Times New Roman"/>
          <w:color w:val="000000" w:themeColor="text1"/>
          <w:sz w:val="26"/>
          <w:szCs w:val="26"/>
          <w:lang w:eastAsia="ru-RU"/>
        </w:rPr>
        <w:t>общеобразовательных</w:t>
      </w:r>
      <w:proofErr w:type="gramEnd"/>
      <w:r w:rsidR="00383A93" w:rsidRPr="00C73961">
        <w:rPr>
          <w:rFonts w:ascii="Times New Roman" w:eastAsia="Times New Roman" w:hAnsi="Times New Roman" w:cs="Times New Roman"/>
          <w:color w:val="000000" w:themeColor="text1"/>
          <w:sz w:val="26"/>
          <w:szCs w:val="26"/>
          <w:lang w:eastAsia="ru-RU"/>
        </w:rPr>
        <w:t xml:space="preserve"> учреждени</w:t>
      </w:r>
      <w:r w:rsidRPr="00C73961">
        <w:rPr>
          <w:rFonts w:ascii="Times New Roman" w:eastAsia="Times New Roman" w:hAnsi="Times New Roman" w:cs="Times New Roman"/>
          <w:color w:val="000000" w:themeColor="text1"/>
          <w:sz w:val="26"/>
          <w:szCs w:val="26"/>
          <w:lang w:eastAsia="ru-RU"/>
        </w:rPr>
        <w:t xml:space="preserve">й </w:t>
      </w:r>
      <w:r w:rsidR="00F203C0" w:rsidRPr="00C73961">
        <w:rPr>
          <w:rFonts w:ascii="Times New Roman" w:eastAsia="Times New Roman" w:hAnsi="Times New Roman" w:cs="Times New Roman"/>
          <w:color w:val="000000" w:themeColor="text1"/>
          <w:sz w:val="26"/>
          <w:szCs w:val="26"/>
          <w:lang w:eastAsia="ru-RU"/>
        </w:rPr>
        <w:t>города</w:t>
      </w:r>
      <w:r w:rsidR="00B5622D" w:rsidRPr="00C73961">
        <w:rPr>
          <w:rFonts w:ascii="Times New Roman" w:eastAsia="Times New Roman" w:hAnsi="Times New Roman" w:cs="Times New Roman"/>
          <w:color w:val="000000" w:themeColor="text1"/>
          <w:sz w:val="26"/>
          <w:szCs w:val="26"/>
          <w:lang w:eastAsia="ru-RU"/>
        </w:rPr>
        <w:t>.</w:t>
      </w:r>
      <w:r w:rsidR="00F203C0" w:rsidRPr="00C73961">
        <w:rPr>
          <w:rFonts w:ascii="Times New Roman" w:eastAsia="Times New Roman" w:hAnsi="Times New Roman" w:cs="Times New Roman"/>
          <w:color w:val="000000" w:themeColor="text1"/>
          <w:sz w:val="26"/>
          <w:szCs w:val="26"/>
          <w:lang w:eastAsia="ru-RU"/>
        </w:rPr>
        <w:t xml:space="preserve"> </w:t>
      </w:r>
    </w:p>
    <w:p w:rsidR="00EE387A" w:rsidRPr="00C73961" w:rsidRDefault="0019101A" w:rsidP="006C1E9B">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С целью удобства и оперативности обслуживания покупателей свыше </w:t>
      </w:r>
      <w:r w:rsidR="00DD4F94" w:rsidRPr="00C73961">
        <w:rPr>
          <w:rFonts w:ascii="Times New Roman" w:hAnsi="Times New Roman" w:cs="Times New Roman"/>
          <w:color w:val="000000" w:themeColor="text1"/>
          <w:sz w:val="26"/>
          <w:szCs w:val="26"/>
        </w:rPr>
        <w:t>97</w:t>
      </w:r>
      <w:r w:rsidR="00C57357" w:rsidRPr="00C73961">
        <w:rPr>
          <w:rFonts w:ascii="Times New Roman" w:hAnsi="Times New Roman" w:cs="Times New Roman"/>
          <w:color w:val="000000" w:themeColor="text1"/>
          <w:sz w:val="26"/>
          <w:szCs w:val="26"/>
        </w:rPr>
        <w:t>,</w:t>
      </w:r>
      <w:r w:rsidR="00DD4F94" w:rsidRPr="00C73961">
        <w:rPr>
          <w:rFonts w:ascii="Times New Roman" w:hAnsi="Times New Roman" w:cs="Times New Roman"/>
          <w:color w:val="000000" w:themeColor="text1"/>
          <w:sz w:val="26"/>
          <w:szCs w:val="26"/>
        </w:rPr>
        <w:t>05</w:t>
      </w:r>
      <w:r w:rsidRPr="00C73961">
        <w:rPr>
          <w:rFonts w:ascii="Times New Roman" w:hAnsi="Times New Roman" w:cs="Times New Roman"/>
          <w:color w:val="000000" w:themeColor="text1"/>
          <w:sz w:val="26"/>
          <w:szCs w:val="26"/>
        </w:rPr>
        <w:t>%</w:t>
      </w:r>
      <w:r w:rsidR="00EE387A" w:rsidRPr="00C73961">
        <w:rPr>
          <w:rFonts w:ascii="Times New Roman" w:hAnsi="Times New Roman" w:cs="Times New Roman"/>
          <w:color w:val="000000" w:themeColor="text1"/>
          <w:sz w:val="26"/>
          <w:szCs w:val="26"/>
        </w:rPr>
        <w:t xml:space="preserve"> </w:t>
      </w:r>
      <w:r w:rsidRPr="00C73961">
        <w:rPr>
          <w:rFonts w:ascii="Times New Roman" w:hAnsi="Times New Roman" w:cs="Times New Roman"/>
          <w:color w:val="000000" w:themeColor="text1"/>
          <w:sz w:val="26"/>
          <w:szCs w:val="26"/>
        </w:rPr>
        <w:t>объектов</w:t>
      </w:r>
      <w:r w:rsidR="00EE387A" w:rsidRPr="00C73961">
        <w:rPr>
          <w:rFonts w:ascii="Times New Roman" w:hAnsi="Times New Roman" w:cs="Times New Roman"/>
          <w:color w:val="000000" w:themeColor="text1"/>
          <w:sz w:val="26"/>
          <w:szCs w:val="26"/>
        </w:rPr>
        <w:t xml:space="preserve"> </w:t>
      </w:r>
      <w:r w:rsidR="00F203C0" w:rsidRPr="00C73961">
        <w:rPr>
          <w:rFonts w:ascii="Times New Roman" w:hAnsi="Times New Roman" w:cs="Times New Roman"/>
          <w:color w:val="000000" w:themeColor="text1"/>
          <w:sz w:val="26"/>
          <w:szCs w:val="26"/>
        </w:rPr>
        <w:t xml:space="preserve">общественного питания </w:t>
      </w:r>
      <w:r w:rsidRPr="00C73961">
        <w:rPr>
          <w:rFonts w:ascii="Times New Roman" w:hAnsi="Times New Roman" w:cs="Times New Roman"/>
          <w:color w:val="000000" w:themeColor="text1"/>
          <w:sz w:val="26"/>
          <w:szCs w:val="26"/>
        </w:rPr>
        <w:t xml:space="preserve">используют </w:t>
      </w:r>
      <w:r w:rsidRPr="00C73961">
        <w:rPr>
          <w:rFonts w:ascii="Times New Roman" w:hAnsi="Times New Roman" w:cs="Times New Roman"/>
          <w:color w:val="000000" w:themeColor="text1"/>
          <w:sz w:val="26"/>
          <w:szCs w:val="26"/>
          <w:lang w:val="en-US"/>
        </w:rPr>
        <w:t>POS</w:t>
      </w:r>
      <w:r w:rsidRPr="00C73961">
        <w:rPr>
          <w:rFonts w:ascii="Times New Roman" w:hAnsi="Times New Roman" w:cs="Times New Roman"/>
          <w:color w:val="000000" w:themeColor="text1"/>
          <w:sz w:val="26"/>
          <w:szCs w:val="26"/>
        </w:rPr>
        <w:t xml:space="preserve"> – терминалы для расчетов</w:t>
      </w:r>
      <w:r w:rsidR="00710EC6" w:rsidRPr="00C73961">
        <w:rPr>
          <w:rFonts w:ascii="Times New Roman" w:hAnsi="Times New Roman" w:cs="Times New Roman"/>
          <w:color w:val="000000" w:themeColor="text1"/>
          <w:sz w:val="26"/>
          <w:szCs w:val="26"/>
        </w:rPr>
        <w:t>.</w:t>
      </w:r>
    </w:p>
    <w:p w:rsidR="00DD4F94" w:rsidRPr="00C73961" w:rsidRDefault="00EE387A" w:rsidP="00DD4F94">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Камерами видеонаблюдения оборудовано </w:t>
      </w:r>
      <w:r w:rsidR="00E16B3D" w:rsidRPr="00C73961">
        <w:rPr>
          <w:rFonts w:ascii="Times New Roman" w:hAnsi="Times New Roman" w:cs="Times New Roman"/>
          <w:color w:val="000000" w:themeColor="text1"/>
          <w:sz w:val="26"/>
          <w:szCs w:val="26"/>
        </w:rPr>
        <w:t>398</w:t>
      </w:r>
      <w:r w:rsidRPr="00C73961">
        <w:rPr>
          <w:rFonts w:ascii="Times New Roman" w:hAnsi="Times New Roman" w:cs="Times New Roman"/>
          <w:color w:val="000000" w:themeColor="text1"/>
          <w:sz w:val="26"/>
          <w:szCs w:val="26"/>
        </w:rPr>
        <w:t xml:space="preserve"> предприяти</w:t>
      </w:r>
      <w:r w:rsidR="00E16B3D" w:rsidRPr="00C73961">
        <w:rPr>
          <w:rFonts w:ascii="Times New Roman" w:hAnsi="Times New Roman" w:cs="Times New Roman"/>
          <w:color w:val="000000" w:themeColor="text1"/>
          <w:sz w:val="26"/>
          <w:szCs w:val="26"/>
        </w:rPr>
        <w:t xml:space="preserve">й общественного питания </w:t>
      </w:r>
      <w:r w:rsidR="00E16B3D" w:rsidRPr="00C73961">
        <w:rPr>
          <w:rFonts w:ascii="Times New Roman" w:hAnsi="Times New Roman" w:cs="Times New Roman"/>
          <w:color w:val="000000"/>
          <w:sz w:val="26"/>
          <w:szCs w:val="26"/>
        </w:rPr>
        <w:t>(56 - Калининский район, 216 - Ленинский район, 126 – Московский район)</w:t>
      </w:r>
      <w:r w:rsidR="00DD4F94" w:rsidRPr="00C73961">
        <w:rPr>
          <w:rFonts w:ascii="Times New Roman" w:hAnsi="Times New Roman" w:cs="Times New Roman"/>
          <w:color w:val="000000" w:themeColor="text1"/>
          <w:sz w:val="26"/>
          <w:szCs w:val="26"/>
        </w:rPr>
        <w:t>.</w:t>
      </w:r>
    </w:p>
    <w:p w:rsidR="00724D4C" w:rsidRPr="00C73961" w:rsidRDefault="00044318" w:rsidP="00DD4F94">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Количество </w:t>
      </w:r>
      <w:proofErr w:type="gramStart"/>
      <w:r w:rsidRPr="00C73961">
        <w:rPr>
          <w:rFonts w:ascii="Times New Roman" w:hAnsi="Times New Roman" w:cs="Times New Roman"/>
          <w:color w:val="000000" w:themeColor="text1"/>
          <w:sz w:val="26"/>
          <w:szCs w:val="26"/>
        </w:rPr>
        <w:t xml:space="preserve">предприятий общественного питания, оборудованных пандусами для лиц с ограниченными возможностями и маломобильных лиц </w:t>
      </w:r>
      <w:r w:rsidR="009A08E2" w:rsidRPr="00C73961">
        <w:rPr>
          <w:rFonts w:ascii="Times New Roman" w:hAnsi="Times New Roman" w:cs="Times New Roman"/>
          <w:color w:val="000000" w:themeColor="text1"/>
          <w:sz w:val="26"/>
          <w:szCs w:val="26"/>
        </w:rPr>
        <w:t>составляет</w:t>
      </w:r>
      <w:proofErr w:type="gramEnd"/>
      <w:r w:rsidR="009A08E2" w:rsidRPr="00C73961">
        <w:rPr>
          <w:rFonts w:ascii="Times New Roman" w:hAnsi="Times New Roman" w:cs="Times New Roman"/>
          <w:color w:val="000000" w:themeColor="text1"/>
          <w:sz w:val="26"/>
          <w:szCs w:val="26"/>
        </w:rPr>
        <w:t xml:space="preserve"> </w:t>
      </w:r>
      <w:r w:rsidR="00B2448B" w:rsidRPr="00C73961">
        <w:rPr>
          <w:rFonts w:ascii="Times New Roman" w:hAnsi="Times New Roman" w:cs="Times New Roman"/>
          <w:color w:val="000000" w:themeColor="text1"/>
          <w:sz w:val="26"/>
          <w:szCs w:val="26"/>
        </w:rPr>
        <w:t>25</w:t>
      </w:r>
      <w:r w:rsidR="00DD4F94" w:rsidRPr="00C73961">
        <w:rPr>
          <w:rFonts w:ascii="Times New Roman" w:hAnsi="Times New Roman" w:cs="Times New Roman"/>
          <w:color w:val="000000" w:themeColor="text1"/>
          <w:sz w:val="26"/>
          <w:szCs w:val="26"/>
        </w:rPr>
        <w:t>8</w:t>
      </w:r>
      <w:r w:rsidR="00E54905" w:rsidRPr="00C73961">
        <w:rPr>
          <w:rFonts w:ascii="Times New Roman" w:hAnsi="Times New Roman" w:cs="Times New Roman"/>
          <w:color w:val="000000" w:themeColor="text1"/>
          <w:sz w:val="26"/>
          <w:szCs w:val="26"/>
        </w:rPr>
        <w:t xml:space="preserve"> </w:t>
      </w:r>
      <w:r w:rsidR="009A08E2" w:rsidRPr="00C73961">
        <w:rPr>
          <w:rFonts w:ascii="Times New Roman" w:hAnsi="Times New Roman" w:cs="Times New Roman"/>
          <w:color w:val="000000" w:themeColor="text1"/>
          <w:sz w:val="26"/>
          <w:szCs w:val="26"/>
        </w:rPr>
        <w:t>объект</w:t>
      </w:r>
      <w:r w:rsidR="0017103E" w:rsidRPr="00C73961">
        <w:rPr>
          <w:rFonts w:ascii="Times New Roman" w:hAnsi="Times New Roman" w:cs="Times New Roman"/>
          <w:color w:val="000000" w:themeColor="text1"/>
          <w:sz w:val="26"/>
          <w:szCs w:val="26"/>
        </w:rPr>
        <w:t>ов</w:t>
      </w:r>
      <w:r w:rsidR="003474F0" w:rsidRPr="00C73961">
        <w:rPr>
          <w:rFonts w:ascii="Times New Roman" w:hAnsi="Times New Roman" w:cs="Times New Roman"/>
          <w:color w:val="000000" w:themeColor="text1"/>
          <w:sz w:val="26"/>
          <w:szCs w:val="26"/>
        </w:rPr>
        <w:t xml:space="preserve"> или </w:t>
      </w:r>
      <w:r w:rsidR="00DD4F94" w:rsidRPr="00C73961">
        <w:rPr>
          <w:rFonts w:ascii="Times New Roman" w:hAnsi="Times New Roman" w:cs="Times New Roman"/>
          <w:color w:val="000000" w:themeColor="text1"/>
          <w:sz w:val="26"/>
          <w:szCs w:val="26"/>
        </w:rPr>
        <w:t>54</w:t>
      </w:r>
      <w:r w:rsidR="00C57357" w:rsidRPr="00C73961">
        <w:rPr>
          <w:rFonts w:ascii="Times New Roman" w:hAnsi="Times New Roman" w:cs="Times New Roman"/>
          <w:color w:val="000000" w:themeColor="text1"/>
          <w:sz w:val="26"/>
          <w:szCs w:val="26"/>
        </w:rPr>
        <w:t>,</w:t>
      </w:r>
      <w:r w:rsidR="00DD4F94" w:rsidRPr="00C73961">
        <w:rPr>
          <w:rFonts w:ascii="Times New Roman" w:hAnsi="Times New Roman" w:cs="Times New Roman"/>
          <w:color w:val="000000" w:themeColor="text1"/>
          <w:sz w:val="26"/>
          <w:szCs w:val="26"/>
        </w:rPr>
        <w:t>32</w:t>
      </w:r>
      <w:r w:rsidR="00B2448B" w:rsidRPr="00C73961">
        <w:rPr>
          <w:rFonts w:ascii="Times New Roman" w:hAnsi="Times New Roman" w:cs="Times New Roman"/>
          <w:color w:val="000000" w:themeColor="text1"/>
          <w:sz w:val="26"/>
          <w:szCs w:val="26"/>
        </w:rPr>
        <w:t xml:space="preserve"> </w:t>
      </w:r>
      <w:r w:rsidR="009A08E2" w:rsidRPr="00C73961">
        <w:rPr>
          <w:rFonts w:ascii="Times New Roman" w:hAnsi="Times New Roman" w:cs="Times New Roman"/>
          <w:color w:val="000000" w:themeColor="text1"/>
          <w:sz w:val="26"/>
          <w:szCs w:val="26"/>
        </w:rPr>
        <w:t>%</w:t>
      </w:r>
      <w:r w:rsidR="0017103E" w:rsidRPr="00C73961">
        <w:rPr>
          <w:rFonts w:ascii="Times New Roman" w:hAnsi="Times New Roman" w:cs="Times New Roman"/>
          <w:color w:val="000000" w:themeColor="text1"/>
          <w:sz w:val="26"/>
          <w:szCs w:val="26"/>
        </w:rPr>
        <w:t xml:space="preserve"> </w:t>
      </w:r>
      <w:r w:rsidRPr="00C73961">
        <w:rPr>
          <w:rFonts w:ascii="Times New Roman" w:hAnsi="Times New Roman" w:cs="Times New Roman"/>
          <w:color w:val="000000" w:themeColor="text1"/>
          <w:sz w:val="26"/>
          <w:szCs w:val="26"/>
        </w:rPr>
        <w:t>от общего к</w:t>
      </w:r>
      <w:r w:rsidR="00822D58" w:rsidRPr="00C73961">
        <w:rPr>
          <w:rFonts w:ascii="Times New Roman" w:hAnsi="Times New Roman" w:cs="Times New Roman"/>
          <w:color w:val="000000" w:themeColor="text1"/>
          <w:sz w:val="26"/>
          <w:szCs w:val="26"/>
        </w:rPr>
        <w:t>оличества объектов</w:t>
      </w:r>
      <w:r w:rsidRPr="00C73961">
        <w:rPr>
          <w:rFonts w:ascii="Times New Roman" w:hAnsi="Times New Roman" w:cs="Times New Roman"/>
          <w:color w:val="000000" w:themeColor="text1"/>
          <w:sz w:val="26"/>
          <w:szCs w:val="26"/>
        </w:rPr>
        <w:t>.</w:t>
      </w:r>
    </w:p>
    <w:p w:rsidR="00551DA0" w:rsidRPr="00C73961" w:rsidRDefault="00551DA0" w:rsidP="004E2CCC">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Среднемесячная начисленная заработная плата в предприятиях общественного питания (не относящихся к субъектам малого предпринимательства, средняя численность которых превышает 15 человек) в январе - октябре 2021 г. составила 26725,5рублей и по сравнению с аналогичным периодом 2020 года увеличилась на 22,0 %.</w:t>
      </w:r>
    </w:p>
    <w:p w:rsidR="006E4FCD" w:rsidRPr="00C73961" w:rsidRDefault="006E4FCD" w:rsidP="006E4FCD">
      <w:pPr>
        <w:spacing w:after="0" w:line="240" w:lineRule="auto"/>
        <w:ind w:firstLine="709"/>
        <w:jc w:val="center"/>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 xml:space="preserve">Деятельность мобильных групп по </w:t>
      </w:r>
      <w:proofErr w:type="gramStart"/>
      <w:r w:rsidRPr="00C73961">
        <w:rPr>
          <w:rFonts w:ascii="Times New Roman" w:hAnsi="Times New Roman" w:cs="Times New Roman"/>
          <w:b/>
          <w:color w:val="000000" w:themeColor="text1"/>
          <w:sz w:val="26"/>
          <w:szCs w:val="26"/>
          <w:u w:val="single"/>
        </w:rPr>
        <w:t>контролю за</w:t>
      </w:r>
      <w:proofErr w:type="gramEnd"/>
      <w:r w:rsidRPr="00C73961">
        <w:rPr>
          <w:rFonts w:ascii="Times New Roman" w:hAnsi="Times New Roman" w:cs="Times New Roman"/>
          <w:b/>
          <w:color w:val="000000" w:themeColor="text1"/>
          <w:sz w:val="26"/>
          <w:szCs w:val="26"/>
          <w:u w:val="single"/>
        </w:rPr>
        <w:t xml:space="preserve"> соблюдением требований Указов Главы Чувашской Республики  на предприятиях потребительского рынка в рамках предотвращения распространения</w:t>
      </w:r>
    </w:p>
    <w:p w:rsidR="006E4FCD" w:rsidRPr="00C73961" w:rsidRDefault="006E4FCD" w:rsidP="006E4FCD">
      <w:pPr>
        <w:spacing w:after="0" w:line="240" w:lineRule="auto"/>
        <w:ind w:firstLine="709"/>
        <w:jc w:val="center"/>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новой коронавирусной инфекции.</w:t>
      </w:r>
    </w:p>
    <w:p w:rsidR="006E4FCD" w:rsidRPr="00C73961" w:rsidRDefault="006E4FCD" w:rsidP="006E4FCD">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Во исполнение Поручения оперативного штаба по предупреждению завоза и распространения новой коронавирусной инфекции (COVID-19) на территории г.  Чебоксары с марта 2020 года по </w:t>
      </w:r>
      <w:r w:rsidR="004436EE" w:rsidRPr="00C73961">
        <w:rPr>
          <w:rFonts w:ascii="Times New Roman" w:hAnsi="Times New Roman" w:cs="Times New Roman"/>
          <w:color w:val="000000" w:themeColor="text1"/>
          <w:sz w:val="26"/>
          <w:szCs w:val="26"/>
        </w:rPr>
        <w:t>январь</w:t>
      </w:r>
      <w:r w:rsidRPr="00C73961">
        <w:rPr>
          <w:rFonts w:ascii="Times New Roman" w:hAnsi="Times New Roman" w:cs="Times New Roman"/>
          <w:color w:val="000000" w:themeColor="text1"/>
          <w:sz w:val="26"/>
          <w:szCs w:val="26"/>
        </w:rPr>
        <w:t xml:space="preserve"> 202</w:t>
      </w:r>
      <w:r w:rsidR="004436EE" w:rsidRPr="00C73961">
        <w:rPr>
          <w:rFonts w:ascii="Times New Roman" w:hAnsi="Times New Roman" w:cs="Times New Roman"/>
          <w:color w:val="000000" w:themeColor="text1"/>
          <w:sz w:val="26"/>
          <w:szCs w:val="26"/>
        </w:rPr>
        <w:t>2</w:t>
      </w:r>
      <w:r w:rsidRPr="00C73961">
        <w:rPr>
          <w:rFonts w:ascii="Times New Roman" w:hAnsi="Times New Roman" w:cs="Times New Roman"/>
          <w:color w:val="000000" w:themeColor="text1"/>
          <w:sz w:val="26"/>
          <w:szCs w:val="26"/>
        </w:rPr>
        <w:t xml:space="preserve"> года ежедневно проводились обследования </w:t>
      </w:r>
      <w:r w:rsidR="0093449C" w:rsidRPr="00C73961">
        <w:rPr>
          <w:rFonts w:ascii="Times New Roman" w:hAnsi="Times New Roman" w:cs="Times New Roman"/>
          <w:color w:val="000000" w:themeColor="text1"/>
          <w:sz w:val="26"/>
          <w:szCs w:val="26"/>
        </w:rPr>
        <w:t>3</w:t>
      </w:r>
      <w:r w:rsidRPr="00C73961">
        <w:rPr>
          <w:rFonts w:ascii="Times New Roman" w:hAnsi="Times New Roman" w:cs="Times New Roman"/>
          <w:color w:val="000000" w:themeColor="text1"/>
          <w:sz w:val="26"/>
          <w:szCs w:val="26"/>
        </w:rPr>
        <w:t xml:space="preserve"> мобильными группами в дневное </w:t>
      </w:r>
      <w:r w:rsidR="001230CB" w:rsidRPr="00C73961">
        <w:rPr>
          <w:rFonts w:ascii="Times New Roman" w:hAnsi="Times New Roman" w:cs="Times New Roman"/>
          <w:color w:val="000000" w:themeColor="text1"/>
          <w:sz w:val="26"/>
          <w:szCs w:val="26"/>
        </w:rPr>
        <w:t xml:space="preserve">время </w:t>
      </w:r>
      <w:r w:rsidRPr="00C73961">
        <w:rPr>
          <w:rFonts w:ascii="Times New Roman" w:hAnsi="Times New Roman" w:cs="Times New Roman"/>
          <w:color w:val="000000" w:themeColor="text1"/>
          <w:sz w:val="26"/>
          <w:szCs w:val="26"/>
        </w:rPr>
        <w:t>и ночное время</w:t>
      </w:r>
      <w:r w:rsidR="0093449C" w:rsidRPr="00C73961">
        <w:rPr>
          <w:rFonts w:ascii="Times New Roman" w:hAnsi="Times New Roman" w:cs="Times New Roman"/>
          <w:color w:val="000000" w:themeColor="text1"/>
          <w:sz w:val="26"/>
          <w:szCs w:val="26"/>
        </w:rPr>
        <w:t xml:space="preserve"> (по мере необходимости)</w:t>
      </w:r>
      <w:r w:rsidRPr="00C73961">
        <w:rPr>
          <w:rFonts w:ascii="Times New Roman" w:hAnsi="Times New Roman" w:cs="Times New Roman"/>
          <w:color w:val="000000" w:themeColor="text1"/>
          <w:sz w:val="26"/>
          <w:szCs w:val="26"/>
        </w:rPr>
        <w:t xml:space="preserve">. </w:t>
      </w:r>
    </w:p>
    <w:p w:rsidR="006E4FCD" w:rsidRPr="00C73961" w:rsidRDefault="006E4FCD" w:rsidP="006E4FCD">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b/>
          <w:color w:val="000000" w:themeColor="text1"/>
          <w:sz w:val="26"/>
          <w:szCs w:val="26"/>
        </w:rPr>
        <w:t>В период действия Указа № 92 с апреля по июнь 2020</w:t>
      </w:r>
      <w:r w:rsidR="00C71FD5" w:rsidRPr="00C73961">
        <w:rPr>
          <w:rFonts w:ascii="Times New Roman" w:hAnsi="Times New Roman" w:cs="Times New Roman"/>
          <w:b/>
          <w:color w:val="000000" w:themeColor="text1"/>
          <w:sz w:val="26"/>
          <w:szCs w:val="26"/>
        </w:rPr>
        <w:t xml:space="preserve"> года</w:t>
      </w:r>
      <w:r w:rsidRPr="00C73961">
        <w:rPr>
          <w:rFonts w:ascii="Times New Roman" w:hAnsi="Times New Roman" w:cs="Times New Roman"/>
          <w:color w:val="000000" w:themeColor="text1"/>
          <w:sz w:val="26"/>
          <w:szCs w:val="26"/>
        </w:rPr>
        <w:t>:</w:t>
      </w:r>
    </w:p>
    <w:p w:rsidR="006E4FCD" w:rsidRPr="00C73961" w:rsidRDefault="00C71FD5" w:rsidP="00C71FD5">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b/>
          <w:color w:val="000000" w:themeColor="text1"/>
          <w:sz w:val="26"/>
          <w:szCs w:val="26"/>
        </w:rPr>
        <w:lastRenderedPageBreak/>
        <w:t>обследовано</w:t>
      </w:r>
      <w:r w:rsidRPr="00C73961">
        <w:rPr>
          <w:rFonts w:ascii="Times New Roman" w:hAnsi="Times New Roman" w:cs="Times New Roman"/>
          <w:color w:val="000000" w:themeColor="text1"/>
          <w:sz w:val="26"/>
          <w:szCs w:val="26"/>
        </w:rPr>
        <w:t xml:space="preserve"> </w:t>
      </w:r>
      <w:r w:rsidR="006E4FCD" w:rsidRPr="00C73961">
        <w:rPr>
          <w:rFonts w:ascii="Times New Roman" w:hAnsi="Times New Roman" w:cs="Times New Roman"/>
          <w:b/>
          <w:color w:val="000000" w:themeColor="text1"/>
          <w:sz w:val="26"/>
          <w:szCs w:val="26"/>
        </w:rPr>
        <w:t>3226</w:t>
      </w:r>
      <w:r w:rsidR="006E4FCD" w:rsidRPr="00C73961">
        <w:rPr>
          <w:rFonts w:ascii="Times New Roman" w:hAnsi="Times New Roman" w:cs="Times New Roman"/>
          <w:color w:val="000000" w:themeColor="text1"/>
          <w:sz w:val="26"/>
          <w:szCs w:val="26"/>
        </w:rPr>
        <w:t xml:space="preserve"> предприятия торговли, общественного питания и бытового обслуживания (2203 – объектов розничной торговли, 129 – общественно</w:t>
      </w:r>
      <w:r w:rsidRPr="00C73961">
        <w:rPr>
          <w:rFonts w:ascii="Times New Roman" w:hAnsi="Times New Roman" w:cs="Times New Roman"/>
          <w:color w:val="000000" w:themeColor="text1"/>
          <w:sz w:val="26"/>
          <w:szCs w:val="26"/>
        </w:rPr>
        <w:t>е питание, 894 – бытовых услуг);</w:t>
      </w:r>
    </w:p>
    <w:p w:rsidR="006E4FCD" w:rsidRPr="00C73961" w:rsidRDefault="00C71FD5" w:rsidP="00C71FD5">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b/>
          <w:color w:val="000000" w:themeColor="text1"/>
          <w:sz w:val="26"/>
          <w:szCs w:val="26"/>
        </w:rPr>
        <w:t>составлено</w:t>
      </w:r>
      <w:r w:rsidRPr="00C73961">
        <w:rPr>
          <w:rFonts w:ascii="Times New Roman" w:hAnsi="Times New Roman" w:cs="Times New Roman"/>
          <w:color w:val="000000" w:themeColor="text1"/>
          <w:sz w:val="26"/>
          <w:szCs w:val="26"/>
        </w:rPr>
        <w:t xml:space="preserve"> </w:t>
      </w:r>
      <w:r w:rsidR="006E4FCD" w:rsidRPr="00C73961">
        <w:rPr>
          <w:rFonts w:ascii="Times New Roman" w:hAnsi="Times New Roman" w:cs="Times New Roman"/>
          <w:b/>
          <w:color w:val="000000" w:themeColor="text1"/>
          <w:sz w:val="26"/>
          <w:szCs w:val="26"/>
        </w:rPr>
        <w:t>299</w:t>
      </w:r>
      <w:r w:rsidR="006E4FCD" w:rsidRPr="00C73961">
        <w:rPr>
          <w:rFonts w:ascii="Times New Roman" w:hAnsi="Times New Roman" w:cs="Times New Roman"/>
          <w:color w:val="000000" w:themeColor="text1"/>
          <w:sz w:val="26"/>
          <w:szCs w:val="26"/>
        </w:rPr>
        <w:t xml:space="preserve"> актов фиксации нарушений (акты в установленном порядке направлены в Минэкономразвития Чувашии)</w:t>
      </w:r>
      <w:r w:rsidRPr="00C73961">
        <w:rPr>
          <w:rFonts w:ascii="Times New Roman" w:hAnsi="Times New Roman" w:cs="Times New Roman"/>
          <w:color w:val="000000" w:themeColor="text1"/>
          <w:sz w:val="26"/>
          <w:szCs w:val="26"/>
        </w:rPr>
        <w:t xml:space="preserve">, </w:t>
      </w:r>
      <w:r w:rsidR="006E4FCD" w:rsidRPr="00C73961">
        <w:rPr>
          <w:rFonts w:ascii="Times New Roman" w:hAnsi="Times New Roman" w:cs="Times New Roman"/>
          <w:b/>
          <w:color w:val="000000" w:themeColor="text1"/>
          <w:sz w:val="26"/>
          <w:szCs w:val="26"/>
        </w:rPr>
        <w:t>83</w:t>
      </w:r>
      <w:r w:rsidR="006E4FCD" w:rsidRPr="00C73961">
        <w:rPr>
          <w:rFonts w:ascii="Times New Roman" w:hAnsi="Times New Roman" w:cs="Times New Roman"/>
          <w:color w:val="000000" w:themeColor="text1"/>
          <w:sz w:val="26"/>
          <w:szCs w:val="26"/>
        </w:rPr>
        <w:t xml:space="preserve"> протокола</w:t>
      </w:r>
      <w:r w:rsidRPr="00C73961">
        <w:rPr>
          <w:rFonts w:ascii="Times New Roman" w:hAnsi="Times New Roman" w:cs="Times New Roman"/>
          <w:color w:val="000000" w:themeColor="text1"/>
          <w:sz w:val="26"/>
          <w:szCs w:val="26"/>
        </w:rPr>
        <w:t>.</w:t>
      </w:r>
    </w:p>
    <w:p w:rsidR="00C71FD5" w:rsidRPr="00C73961" w:rsidRDefault="00C71FD5" w:rsidP="00C71FD5">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Судами рассмотрено 31 дело, вынесено 13 предупреждений, </w:t>
      </w:r>
      <w:r w:rsidR="006E4FCD" w:rsidRPr="00C73961">
        <w:rPr>
          <w:rFonts w:ascii="Times New Roman" w:hAnsi="Times New Roman" w:cs="Times New Roman"/>
          <w:color w:val="000000" w:themeColor="text1"/>
          <w:sz w:val="26"/>
          <w:szCs w:val="26"/>
        </w:rPr>
        <w:t>по 17 пр</w:t>
      </w:r>
      <w:r w:rsidRPr="00C73961">
        <w:rPr>
          <w:rFonts w:ascii="Times New Roman" w:hAnsi="Times New Roman" w:cs="Times New Roman"/>
          <w:color w:val="000000" w:themeColor="text1"/>
          <w:sz w:val="26"/>
          <w:szCs w:val="26"/>
        </w:rPr>
        <w:t xml:space="preserve">оизводство по делу прекращено, </w:t>
      </w:r>
      <w:r w:rsidR="006E4FCD" w:rsidRPr="00C73961">
        <w:rPr>
          <w:rFonts w:ascii="Times New Roman" w:hAnsi="Times New Roman" w:cs="Times New Roman"/>
          <w:color w:val="000000" w:themeColor="text1"/>
          <w:sz w:val="26"/>
          <w:szCs w:val="26"/>
        </w:rPr>
        <w:t>наложен 1 штраф на сумму 30 тыс. рубле</w:t>
      </w:r>
      <w:r w:rsidRPr="00C73961">
        <w:rPr>
          <w:rFonts w:ascii="Times New Roman" w:hAnsi="Times New Roman" w:cs="Times New Roman"/>
          <w:color w:val="000000" w:themeColor="text1"/>
          <w:sz w:val="26"/>
          <w:szCs w:val="26"/>
        </w:rPr>
        <w:t xml:space="preserve">й, </w:t>
      </w:r>
      <w:r w:rsidR="006E4FCD" w:rsidRPr="00C73961">
        <w:rPr>
          <w:rFonts w:ascii="Times New Roman" w:hAnsi="Times New Roman" w:cs="Times New Roman"/>
          <w:color w:val="000000" w:themeColor="text1"/>
          <w:sz w:val="26"/>
          <w:szCs w:val="26"/>
        </w:rPr>
        <w:t xml:space="preserve">остальные материалы возращены для устранения замечаний. </w:t>
      </w:r>
    </w:p>
    <w:p w:rsidR="006E4FCD" w:rsidRPr="00C87034" w:rsidRDefault="006E4FCD" w:rsidP="006E4FCD">
      <w:pPr>
        <w:spacing w:after="0" w:line="240" w:lineRule="auto"/>
        <w:ind w:firstLine="709"/>
        <w:jc w:val="both"/>
        <w:rPr>
          <w:rFonts w:ascii="Times New Roman" w:hAnsi="Times New Roman" w:cs="Times New Roman"/>
          <w:b/>
          <w:color w:val="000000" w:themeColor="text1"/>
          <w:sz w:val="26"/>
          <w:szCs w:val="26"/>
        </w:rPr>
      </w:pPr>
      <w:r w:rsidRPr="00C87034">
        <w:rPr>
          <w:rFonts w:ascii="Times New Roman" w:hAnsi="Times New Roman" w:cs="Times New Roman"/>
          <w:b/>
          <w:color w:val="000000" w:themeColor="text1"/>
          <w:sz w:val="26"/>
          <w:szCs w:val="26"/>
        </w:rPr>
        <w:t xml:space="preserve">В период действия Указа № 166 с июня </w:t>
      </w:r>
      <w:r w:rsidR="00CA5DA8" w:rsidRPr="00C87034">
        <w:rPr>
          <w:rFonts w:ascii="Times New Roman" w:hAnsi="Times New Roman" w:cs="Times New Roman"/>
          <w:b/>
          <w:color w:val="000000" w:themeColor="text1"/>
          <w:sz w:val="26"/>
          <w:szCs w:val="26"/>
        </w:rPr>
        <w:t xml:space="preserve">2020 года </w:t>
      </w:r>
      <w:r w:rsidRPr="00C87034">
        <w:rPr>
          <w:rFonts w:ascii="Times New Roman" w:hAnsi="Times New Roman" w:cs="Times New Roman"/>
          <w:b/>
          <w:color w:val="000000" w:themeColor="text1"/>
          <w:sz w:val="26"/>
          <w:szCs w:val="26"/>
        </w:rPr>
        <w:t xml:space="preserve">по </w:t>
      </w:r>
      <w:r w:rsidR="004436EE" w:rsidRPr="00C87034">
        <w:rPr>
          <w:rFonts w:ascii="Times New Roman" w:hAnsi="Times New Roman" w:cs="Times New Roman"/>
          <w:b/>
          <w:color w:val="000000" w:themeColor="text1"/>
          <w:sz w:val="26"/>
          <w:szCs w:val="26"/>
        </w:rPr>
        <w:t>6</w:t>
      </w:r>
      <w:r w:rsidR="001230CB" w:rsidRPr="00C87034">
        <w:rPr>
          <w:rFonts w:ascii="Times New Roman" w:hAnsi="Times New Roman" w:cs="Times New Roman"/>
          <w:b/>
          <w:color w:val="000000" w:themeColor="text1"/>
          <w:sz w:val="26"/>
          <w:szCs w:val="26"/>
        </w:rPr>
        <w:t xml:space="preserve"> </w:t>
      </w:r>
      <w:r w:rsidR="004436EE" w:rsidRPr="00C87034">
        <w:rPr>
          <w:rFonts w:ascii="Times New Roman" w:hAnsi="Times New Roman" w:cs="Times New Roman"/>
          <w:b/>
          <w:color w:val="000000" w:themeColor="text1"/>
          <w:sz w:val="26"/>
          <w:szCs w:val="26"/>
        </w:rPr>
        <w:t>декабря</w:t>
      </w:r>
      <w:r w:rsidR="001230CB" w:rsidRPr="00C87034">
        <w:rPr>
          <w:rFonts w:ascii="Times New Roman" w:hAnsi="Times New Roman" w:cs="Times New Roman"/>
          <w:b/>
          <w:color w:val="000000" w:themeColor="text1"/>
          <w:sz w:val="26"/>
          <w:szCs w:val="26"/>
        </w:rPr>
        <w:t xml:space="preserve"> </w:t>
      </w:r>
      <w:r w:rsidRPr="00C87034">
        <w:rPr>
          <w:rFonts w:ascii="Times New Roman" w:hAnsi="Times New Roman" w:cs="Times New Roman"/>
          <w:b/>
          <w:color w:val="000000" w:themeColor="text1"/>
          <w:sz w:val="26"/>
          <w:szCs w:val="26"/>
        </w:rPr>
        <w:t>202</w:t>
      </w:r>
      <w:r w:rsidR="00C71FD5" w:rsidRPr="00C87034">
        <w:rPr>
          <w:rFonts w:ascii="Times New Roman" w:hAnsi="Times New Roman" w:cs="Times New Roman"/>
          <w:b/>
          <w:color w:val="000000" w:themeColor="text1"/>
          <w:sz w:val="26"/>
          <w:szCs w:val="26"/>
        </w:rPr>
        <w:t>1 года</w:t>
      </w:r>
      <w:r w:rsidRPr="00C87034">
        <w:rPr>
          <w:rFonts w:ascii="Times New Roman" w:hAnsi="Times New Roman" w:cs="Times New Roman"/>
          <w:b/>
          <w:color w:val="000000" w:themeColor="text1"/>
          <w:sz w:val="26"/>
          <w:szCs w:val="26"/>
        </w:rPr>
        <w:t>:</w:t>
      </w:r>
    </w:p>
    <w:p w:rsidR="006E4FCD" w:rsidRPr="00C87034" w:rsidRDefault="006E4FCD"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b/>
          <w:color w:val="000000" w:themeColor="text1"/>
          <w:sz w:val="26"/>
          <w:szCs w:val="26"/>
        </w:rPr>
        <w:t xml:space="preserve">обследовано </w:t>
      </w:r>
      <w:r w:rsidR="009254CB" w:rsidRPr="00C87034">
        <w:rPr>
          <w:rFonts w:ascii="Times New Roman" w:hAnsi="Times New Roman" w:cs="Times New Roman"/>
          <w:b/>
          <w:color w:val="000000" w:themeColor="text1"/>
          <w:sz w:val="26"/>
          <w:szCs w:val="26"/>
        </w:rPr>
        <w:t>22744</w:t>
      </w:r>
      <w:r w:rsidR="00CA5DA8" w:rsidRPr="00C87034">
        <w:rPr>
          <w:rFonts w:ascii="Times New Roman" w:hAnsi="Times New Roman" w:cs="Times New Roman"/>
          <w:color w:val="000000" w:themeColor="text1"/>
          <w:sz w:val="26"/>
          <w:szCs w:val="26"/>
        </w:rPr>
        <w:t xml:space="preserve"> </w:t>
      </w:r>
      <w:r w:rsidR="00D25A64">
        <w:rPr>
          <w:rFonts w:ascii="Times New Roman" w:hAnsi="Times New Roman" w:cs="Times New Roman"/>
          <w:color w:val="000000" w:themeColor="text1"/>
          <w:sz w:val="26"/>
          <w:szCs w:val="26"/>
        </w:rPr>
        <w:t>предприятия</w:t>
      </w:r>
      <w:r w:rsidRPr="00C87034">
        <w:rPr>
          <w:rFonts w:ascii="Times New Roman" w:hAnsi="Times New Roman" w:cs="Times New Roman"/>
          <w:color w:val="000000" w:themeColor="text1"/>
          <w:sz w:val="26"/>
          <w:szCs w:val="26"/>
        </w:rPr>
        <w:t xml:space="preserve"> потребительского рынка</w:t>
      </w:r>
    </w:p>
    <w:p w:rsidR="006E4FCD" w:rsidRPr="00C87034" w:rsidRDefault="009254CB"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17188</w:t>
      </w:r>
      <w:r w:rsidR="00CA5DA8" w:rsidRPr="00C87034">
        <w:rPr>
          <w:rFonts w:ascii="Times New Roman" w:hAnsi="Times New Roman" w:cs="Times New Roman"/>
          <w:color w:val="000000" w:themeColor="text1"/>
          <w:sz w:val="26"/>
          <w:szCs w:val="26"/>
        </w:rPr>
        <w:t xml:space="preserve"> - предприятий</w:t>
      </w:r>
      <w:r w:rsidR="006E4FCD" w:rsidRPr="00C87034">
        <w:rPr>
          <w:rFonts w:ascii="Times New Roman" w:hAnsi="Times New Roman" w:cs="Times New Roman"/>
          <w:color w:val="000000" w:themeColor="text1"/>
          <w:sz w:val="26"/>
          <w:szCs w:val="26"/>
        </w:rPr>
        <w:t xml:space="preserve"> торговли;</w:t>
      </w:r>
    </w:p>
    <w:p w:rsidR="006E4FCD" w:rsidRPr="00C87034" w:rsidRDefault="009254CB"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3945</w:t>
      </w:r>
      <w:r w:rsidR="006E4FCD" w:rsidRPr="00C87034">
        <w:rPr>
          <w:rFonts w:ascii="Times New Roman" w:hAnsi="Times New Roman" w:cs="Times New Roman"/>
          <w:color w:val="000000" w:themeColor="text1"/>
          <w:sz w:val="26"/>
          <w:szCs w:val="26"/>
        </w:rPr>
        <w:t xml:space="preserve"> - предприятий общественного питания (в том числе в ночное время);</w:t>
      </w:r>
    </w:p>
    <w:p w:rsidR="006E4FCD" w:rsidRPr="00C87034" w:rsidRDefault="009254CB"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607</w:t>
      </w:r>
      <w:r w:rsidR="00D25A64">
        <w:rPr>
          <w:rFonts w:ascii="Times New Roman" w:hAnsi="Times New Roman" w:cs="Times New Roman"/>
          <w:color w:val="000000" w:themeColor="text1"/>
          <w:sz w:val="26"/>
          <w:szCs w:val="26"/>
        </w:rPr>
        <w:t xml:space="preserve"> – предприятий</w:t>
      </w:r>
      <w:r w:rsidR="006E4FCD" w:rsidRPr="00C87034">
        <w:rPr>
          <w:rFonts w:ascii="Times New Roman" w:hAnsi="Times New Roman" w:cs="Times New Roman"/>
          <w:color w:val="000000" w:themeColor="text1"/>
          <w:sz w:val="26"/>
          <w:szCs w:val="26"/>
        </w:rPr>
        <w:t xml:space="preserve"> бытового обслуживания;</w:t>
      </w:r>
    </w:p>
    <w:p w:rsidR="006E4FCD" w:rsidRPr="00C87034" w:rsidRDefault="009254CB"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945</w:t>
      </w:r>
      <w:r w:rsidR="00CA5DA8" w:rsidRPr="00C87034">
        <w:rPr>
          <w:rFonts w:ascii="Times New Roman" w:hAnsi="Times New Roman" w:cs="Times New Roman"/>
          <w:color w:val="000000" w:themeColor="text1"/>
          <w:sz w:val="26"/>
          <w:szCs w:val="26"/>
        </w:rPr>
        <w:t xml:space="preserve"> – парикмахерских</w:t>
      </w:r>
      <w:r w:rsidR="006E4FCD" w:rsidRPr="00C87034">
        <w:rPr>
          <w:rFonts w:ascii="Times New Roman" w:hAnsi="Times New Roman" w:cs="Times New Roman"/>
          <w:color w:val="000000" w:themeColor="text1"/>
          <w:sz w:val="26"/>
          <w:szCs w:val="26"/>
        </w:rPr>
        <w:t>.</w:t>
      </w:r>
    </w:p>
    <w:p w:rsidR="006E4FCD" w:rsidRPr="00C87034" w:rsidRDefault="00C71FD5" w:rsidP="006E4FCD">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b/>
          <w:color w:val="000000" w:themeColor="text1"/>
          <w:sz w:val="26"/>
          <w:szCs w:val="26"/>
        </w:rPr>
        <w:t>с</w:t>
      </w:r>
      <w:r w:rsidR="006E4FCD" w:rsidRPr="00C87034">
        <w:rPr>
          <w:rFonts w:ascii="Times New Roman" w:hAnsi="Times New Roman" w:cs="Times New Roman"/>
          <w:b/>
          <w:color w:val="000000" w:themeColor="text1"/>
          <w:sz w:val="26"/>
          <w:szCs w:val="26"/>
        </w:rPr>
        <w:t xml:space="preserve">оставлено </w:t>
      </w:r>
      <w:r w:rsidR="009254CB" w:rsidRPr="00C87034">
        <w:rPr>
          <w:rFonts w:ascii="Times New Roman" w:hAnsi="Times New Roman" w:cs="Times New Roman"/>
          <w:b/>
          <w:color w:val="000000" w:themeColor="text1"/>
          <w:sz w:val="26"/>
          <w:szCs w:val="26"/>
        </w:rPr>
        <w:t>1149</w:t>
      </w:r>
      <w:r w:rsidR="006E4FCD" w:rsidRPr="00C87034">
        <w:rPr>
          <w:rFonts w:ascii="Times New Roman" w:hAnsi="Times New Roman" w:cs="Times New Roman"/>
          <w:color w:val="000000" w:themeColor="text1"/>
          <w:sz w:val="26"/>
          <w:szCs w:val="26"/>
        </w:rPr>
        <w:t xml:space="preserve"> актов фиксации нарушений.</w:t>
      </w:r>
    </w:p>
    <w:p w:rsidR="007E541E" w:rsidRPr="00C87034" w:rsidRDefault="007E541E" w:rsidP="006E4FCD">
      <w:pPr>
        <w:spacing w:after="0" w:line="240" w:lineRule="auto"/>
        <w:ind w:firstLine="709"/>
        <w:jc w:val="both"/>
        <w:rPr>
          <w:rFonts w:ascii="Times New Roman" w:hAnsi="Times New Roman" w:cs="Times New Roman"/>
          <w:b/>
          <w:color w:val="000000" w:themeColor="text1"/>
          <w:sz w:val="26"/>
          <w:szCs w:val="26"/>
        </w:rPr>
      </w:pPr>
      <w:r w:rsidRPr="00C87034">
        <w:rPr>
          <w:rFonts w:ascii="Times New Roman" w:hAnsi="Times New Roman" w:cs="Times New Roman"/>
          <w:b/>
          <w:color w:val="000000" w:themeColor="text1"/>
          <w:sz w:val="26"/>
          <w:szCs w:val="26"/>
        </w:rPr>
        <w:t>В период действия Указа</w:t>
      </w:r>
      <w:r w:rsidR="00DD4CFF" w:rsidRPr="00C87034">
        <w:rPr>
          <w:rFonts w:ascii="Times New Roman" w:hAnsi="Times New Roman" w:cs="Times New Roman"/>
          <w:b/>
          <w:color w:val="000000" w:themeColor="text1"/>
          <w:sz w:val="26"/>
          <w:szCs w:val="26"/>
        </w:rPr>
        <w:t xml:space="preserve"> № 205 с 7 декабря по 31 декабря 2021 года:</w:t>
      </w:r>
    </w:p>
    <w:p w:rsidR="00C87034" w:rsidRPr="00C87034" w:rsidRDefault="00DD4CFF" w:rsidP="00C87034">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Обследовано:</w:t>
      </w:r>
      <w:r w:rsidR="00C87034" w:rsidRPr="00C87034">
        <w:rPr>
          <w:rFonts w:ascii="Times New Roman" w:hAnsi="Times New Roman" w:cs="Times New Roman"/>
          <w:b/>
          <w:color w:val="000000" w:themeColor="text1"/>
          <w:sz w:val="26"/>
          <w:szCs w:val="26"/>
        </w:rPr>
        <w:t xml:space="preserve"> 867</w:t>
      </w:r>
      <w:r w:rsidR="00C87034" w:rsidRPr="00C87034">
        <w:rPr>
          <w:rFonts w:ascii="Times New Roman" w:hAnsi="Times New Roman" w:cs="Times New Roman"/>
          <w:color w:val="000000" w:themeColor="text1"/>
          <w:sz w:val="26"/>
          <w:szCs w:val="26"/>
        </w:rPr>
        <w:t xml:space="preserve"> предприяти</w:t>
      </w:r>
      <w:r w:rsidR="00D25A64">
        <w:rPr>
          <w:rFonts w:ascii="Times New Roman" w:hAnsi="Times New Roman" w:cs="Times New Roman"/>
          <w:color w:val="000000" w:themeColor="text1"/>
          <w:sz w:val="26"/>
          <w:szCs w:val="26"/>
        </w:rPr>
        <w:t>й</w:t>
      </w:r>
      <w:r w:rsidR="00C87034" w:rsidRPr="00C87034">
        <w:rPr>
          <w:rFonts w:ascii="Times New Roman" w:hAnsi="Times New Roman" w:cs="Times New Roman"/>
          <w:color w:val="000000" w:themeColor="text1"/>
          <w:sz w:val="26"/>
          <w:szCs w:val="26"/>
        </w:rPr>
        <w:t xml:space="preserve"> потребительского рынка</w:t>
      </w:r>
    </w:p>
    <w:p w:rsidR="00C87034" w:rsidRPr="00C87034" w:rsidRDefault="00C87034" w:rsidP="00C87034">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678 - предприятий торговли;</w:t>
      </w:r>
    </w:p>
    <w:p w:rsidR="00C87034" w:rsidRPr="00C87034" w:rsidRDefault="00C87034" w:rsidP="00C87034">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113</w:t>
      </w:r>
      <w:r w:rsidR="00D25A64">
        <w:rPr>
          <w:rFonts w:ascii="Times New Roman" w:hAnsi="Times New Roman" w:cs="Times New Roman"/>
          <w:color w:val="000000" w:themeColor="text1"/>
          <w:sz w:val="26"/>
          <w:szCs w:val="26"/>
        </w:rPr>
        <w:t xml:space="preserve"> - предприятия</w:t>
      </w:r>
      <w:r w:rsidRPr="00C87034">
        <w:rPr>
          <w:rFonts w:ascii="Times New Roman" w:hAnsi="Times New Roman" w:cs="Times New Roman"/>
          <w:color w:val="000000" w:themeColor="text1"/>
          <w:sz w:val="26"/>
          <w:szCs w:val="26"/>
        </w:rPr>
        <w:t xml:space="preserve"> общественного питания (в том числе в ночное время);</w:t>
      </w:r>
    </w:p>
    <w:p w:rsidR="00C87034" w:rsidRPr="00C87034" w:rsidRDefault="00C87034" w:rsidP="00C87034">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54</w:t>
      </w:r>
      <w:r w:rsidR="00D25A64">
        <w:rPr>
          <w:rFonts w:ascii="Times New Roman" w:hAnsi="Times New Roman" w:cs="Times New Roman"/>
          <w:color w:val="000000" w:themeColor="text1"/>
          <w:sz w:val="26"/>
          <w:szCs w:val="26"/>
        </w:rPr>
        <w:t xml:space="preserve"> – предприятия</w:t>
      </w:r>
      <w:r w:rsidRPr="00C87034">
        <w:rPr>
          <w:rFonts w:ascii="Times New Roman" w:hAnsi="Times New Roman" w:cs="Times New Roman"/>
          <w:color w:val="000000" w:themeColor="text1"/>
          <w:sz w:val="26"/>
          <w:szCs w:val="26"/>
        </w:rPr>
        <w:t xml:space="preserve"> бытового обслуживания;</w:t>
      </w:r>
    </w:p>
    <w:p w:rsidR="00C87034" w:rsidRPr="00C87034" w:rsidRDefault="00C87034" w:rsidP="00C87034">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color w:val="000000" w:themeColor="text1"/>
          <w:sz w:val="26"/>
          <w:szCs w:val="26"/>
        </w:rPr>
        <w:t>20 – парикмахерских.</w:t>
      </w:r>
    </w:p>
    <w:p w:rsidR="006E4FCD" w:rsidRPr="00C73961" w:rsidRDefault="00C87034" w:rsidP="004E2CCC">
      <w:pPr>
        <w:spacing w:after="0" w:line="240" w:lineRule="auto"/>
        <w:ind w:firstLine="709"/>
        <w:jc w:val="both"/>
        <w:rPr>
          <w:rFonts w:ascii="Times New Roman" w:hAnsi="Times New Roman" w:cs="Times New Roman"/>
          <w:color w:val="000000" w:themeColor="text1"/>
          <w:sz w:val="26"/>
          <w:szCs w:val="26"/>
        </w:rPr>
      </w:pPr>
      <w:r w:rsidRPr="00C87034">
        <w:rPr>
          <w:rFonts w:ascii="Times New Roman" w:hAnsi="Times New Roman" w:cs="Times New Roman"/>
          <w:b/>
          <w:color w:val="000000" w:themeColor="text1"/>
          <w:sz w:val="26"/>
          <w:szCs w:val="26"/>
        </w:rPr>
        <w:t>составлено 72</w:t>
      </w:r>
      <w:r w:rsidR="00D25A64">
        <w:rPr>
          <w:rFonts w:ascii="Times New Roman" w:hAnsi="Times New Roman" w:cs="Times New Roman"/>
          <w:color w:val="000000" w:themeColor="text1"/>
          <w:sz w:val="26"/>
          <w:szCs w:val="26"/>
        </w:rPr>
        <w:t xml:space="preserve"> акта</w:t>
      </w:r>
      <w:r w:rsidRPr="00C87034">
        <w:rPr>
          <w:rFonts w:ascii="Times New Roman" w:hAnsi="Times New Roman" w:cs="Times New Roman"/>
          <w:color w:val="000000" w:themeColor="text1"/>
          <w:sz w:val="26"/>
          <w:szCs w:val="26"/>
        </w:rPr>
        <w:t xml:space="preserve"> фиксации нарушений.</w:t>
      </w:r>
    </w:p>
    <w:p w:rsidR="00750073" w:rsidRPr="00C73961" w:rsidRDefault="00EE387A" w:rsidP="00820447">
      <w:pPr>
        <w:spacing w:after="0" w:line="240" w:lineRule="auto"/>
        <w:ind w:firstLine="709"/>
        <w:jc w:val="center"/>
        <w:rPr>
          <w:rFonts w:ascii="Times New Roman" w:hAnsi="Times New Roman" w:cs="Times New Roman"/>
          <w:b/>
          <w:bCs/>
          <w:color w:val="000000" w:themeColor="text1"/>
          <w:sz w:val="26"/>
          <w:szCs w:val="26"/>
          <w:u w:val="single"/>
        </w:rPr>
      </w:pPr>
      <w:r w:rsidRPr="00C73961">
        <w:rPr>
          <w:rFonts w:ascii="Times New Roman" w:hAnsi="Times New Roman" w:cs="Times New Roman"/>
          <w:b/>
          <w:bCs/>
          <w:color w:val="000000" w:themeColor="text1"/>
          <w:sz w:val="26"/>
          <w:szCs w:val="26"/>
          <w:u w:val="single"/>
        </w:rPr>
        <w:t>Мелкорозничная торговля</w:t>
      </w:r>
    </w:p>
    <w:p w:rsidR="007C1383" w:rsidRPr="00C73961" w:rsidRDefault="0097417B" w:rsidP="00750073">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На территории города р</w:t>
      </w:r>
      <w:r w:rsidR="00EE387A" w:rsidRPr="00C73961">
        <w:rPr>
          <w:rFonts w:ascii="Times New Roman" w:hAnsi="Times New Roman" w:cs="Times New Roman"/>
          <w:color w:val="000000" w:themeColor="text1"/>
          <w:sz w:val="26"/>
          <w:szCs w:val="26"/>
        </w:rPr>
        <w:t xml:space="preserve">азмещение нестационарных торговых объектов осуществляется в соответствии со </w:t>
      </w:r>
      <w:r w:rsidR="00836BD2" w:rsidRPr="00C73961">
        <w:rPr>
          <w:rFonts w:ascii="Times New Roman" w:hAnsi="Times New Roman" w:cs="Times New Roman"/>
          <w:color w:val="000000" w:themeColor="text1"/>
          <w:sz w:val="26"/>
          <w:szCs w:val="26"/>
        </w:rPr>
        <w:t>Схемой размещения нестационарных торговых объектов на территории города Чебоксары, утвержденной решением Чебоксарского городского Собрания депутатов от 25 декабря 2018 года № 1516» (далее – Схема)</w:t>
      </w:r>
      <w:r w:rsidR="0082279D" w:rsidRPr="00C73961">
        <w:rPr>
          <w:rFonts w:ascii="Times New Roman" w:hAnsi="Times New Roman" w:cs="Times New Roman"/>
          <w:color w:val="000000" w:themeColor="text1"/>
          <w:sz w:val="26"/>
          <w:szCs w:val="26"/>
        </w:rPr>
        <w:t>.</w:t>
      </w:r>
      <w:r w:rsidR="007C1383" w:rsidRPr="00C73961">
        <w:rPr>
          <w:rFonts w:ascii="Times New Roman" w:hAnsi="Times New Roman" w:cs="Times New Roman"/>
          <w:color w:val="000000" w:themeColor="text1"/>
          <w:sz w:val="26"/>
          <w:szCs w:val="26"/>
        </w:rPr>
        <w:t xml:space="preserve"> </w:t>
      </w:r>
      <w:r w:rsidR="00C23EBF" w:rsidRPr="00C73961">
        <w:rPr>
          <w:rFonts w:ascii="Times New Roman" w:hAnsi="Times New Roman" w:cs="Times New Roman"/>
          <w:color w:val="000000" w:themeColor="text1"/>
          <w:sz w:val="26"/>
          <w:szCs w:val="26"/>
        </w:rPr>
        <w:t xml:space="preserve">На 01.01.2022 </w:t>
      </w:r>
      <w:r w:rsidR="00836BD2" w:rsidRPr="00C73961">
        <w:rPr>
          <w:rFonts w:ascii="Times New Roman" w:hAnsi="Times New Roman" w:cs="Times New Roman"/>
          <w:color w:val="000000" w:themeColor="text1"/>
          <w:sz w:val="26"/>
          <w:szCs w:val="26"/>
        </w:rPr>
        <w:t>С</w:t>
      </w:r>
      <w:r w:rsidR="007C1383" w:rsidRPr="00C73961">
        <w:rPr>
          <w:rFonts w:ascii="Times New Roman" w:hAnsi="Times New Roman" w:cs="Times New Roman"/>
          <w:color w:val="000000" w:themeColor="text1"/>
          <w:sz w:val="26"/>
          <w:szCs w:val="26"/>
        </w:rPr>
        <w:t xml:space="preserve">хема состоит из 10 разделов и включает размещение </w:t>
      </w:r>
      <w:r w:rsidR="00750073" w:rsidRPr="00C73961">
        <w:rPr>
          <w:rFonts w:ascii="Times New Roman" w:hAnsi="Times New Roman" w:cs="Times New Roman"/>
          <w:color w:val="000000" w:themeColor="text1"/>
          <w:sz w:val="26"/>
          <w:szCs w:val="26"/>
        </w:rPr>
        <w:t>4</w:t>
      </w:r>
      <w:r w:rsidR="00C23EBF" w:rsidRPr="00C73961">
        <w:rPr>
          <w:rFonts w:ascii="Times New Roman" w:hAnsi="Times New Roman" w:cs="Times New Roman"/>
          <w:color w:val="000000" w:themeColor="text1"/>
          <w:sz w:val="26"/>
          <w:szCs w:val="26"/>
        </w:rPr>
        <w:t>56</w:t>
      </w:r>
      <w:r w:rsidR="00750073" w:rsidRPr="00C73961">
        <w:rPr>
          <w:rFonts w:ascii="Times New Roman" w:hAnsi="Times New Roman" w:cs="Times New Roman"/>
          <w:color w:val="000000" w:themeColor="text1"/>
          <w:sz w:val="26"/>
          <w:szCs w:val="26"/>
        </w:rPr>
        <w:t xml:space="preserve"> нестационарных </w:t>
      </w:r>
      <w:r w:rsidR="001550F1" w:rsidRPr="00C73961">
        <w:rPr>
          <w:rFonts w:ascii="Times New Roman" w:hAnsi="Times New Roman" w:cs="Times New Roman"/>
          <w:color w:val="000000" w:themeColor="text1"/>
          <w:sz w:val="26"/>
          <w:szCs w:val="26"/>
        </w:rPr>
        <w:t xml:space="preserve">торговых </w:t>
      </w:r>
      <w:r w:rsidR="00750073" w:rsidRPr="00C73961">
        <w:rPr>
          <w:rFonts w:ascii="Times New Roman" w:hAnsi="Times New Roman" w:cs="Times New Roman"/>
          <w:color w:val="000000" w:themeColor="text1"/>
          <w:sz w:val="26"/>
          <w:szCs w:val="26"/>
        </w:rPr>
        <w:t>объектов</w:t>
      </w:r>
      <w:r w:rsidR="007C1383" w:rsidRPr="00C73961">
        <w:rPr>
          <w:rFonts w:ascii="Times New Roman" w:hAnsi="Times New Roman" w:cs="Times New Roman"/>
          <w:color w:val="000000" w:themeColor="text1"/>
          <w:sz w:val="26"/>
          <w:szCs w:val="26"/>
        </w:rPr>
        <w:t>.</w:t>
      </w:r>
    </w:p>
    <w:p w:rsidR="001550F1" w:rsidRPr="00C73961" w:rsidRDefault="00836BD2" w:rsidP="00836BD2">
      <w:pPr>
        <w:tabs>
          <w:tab w:val="left" w:pos="-360"/>
        </w:tabs>
        <w:spacing w:after="0" w:line="240" w:lineRule="auto"/>
        <w:ind w:firstLine="709"/>
        <w:jc w:val="both"/>
        <w:rPr>
          <w:rFonts w:ascii="Times New Roman" w:eastAsia="Times New Roman" w:hAnsi="Times New Roman" w:cs="Times New Roman"/>
          <w:color w:val="000000" w:themeColor="text1"/>
          <w:spacing w:val="-6"/>
          <w:sz w:val="26"/>
          <w:szCs w:val="26"/>
          <w:lang w:eastAsia="ru-RU"/>
        </w:rPr>
      </w:pPr>
      <w:r w:rsidRPr="00C73961">
        <w:rPr>
          <w:rFonts w:ascii="Times New Roman" w:eastAsia="Times New Roman" w:hAnsi="Times New Roman" w:cs="Times New Roman"/>
          <w:color w:val="000000" w:themeColor="text1"/>
          <w:sz w:val="26"/>
          <w:szCs w:val="26"/>
          <w:lang w:eastAsia="ru-RU"/>
        </w:rPr>
        <w:t>За отчетный</w:t>
      </w:r>
      <w:r w:rsidR="00E30F9F" w:rsidRPr="00C73961">
        <w:rPr>
          <w:rFonts w:ascii="Times New Roman" w:eastAsia="Times New Roman" w:hAnsi="Times New Roman" w:cs="Times New Roman"/>
          <w:color w:val="000000" w:themeColor="text1"/>
          <w:sz w:val="26"/>
          <w:szCs w:val="26"/>
          <w:lang w:eastAsia="ru-RU"/>
        </w:rPr>
        <w:t xml:space="preserve"> период </w:t>
      </w:r>
      <w:r w:rsidR="000A27E9" w:rsidRPr="00C73961">
        <w:rPr>
          <w:rFonts w:ascii="Times New Roman" w:eastAsia="Times New Roman" w:hAnsi="Times New Roman" w:cs="Times New Roman"/>
          <w:color w:val="000000" w:themeColor="text1"/>
          <w:sz w:val="26"/>
          <w:szCs w:val="26"/>
          <w:lang w:eastAsia="ru-RU"/>
        </w:rPr>
        <w:t xml:space="preserve">проведено </w:t>
      </w:r>
      <w:r w:rsidR="00691E7F" w:rsidRPr="00C73961">
        <w:rPr>
          <w:rFonts w:ascii="Times New Roman" w:eastAsia="Times New Roman" w:hAnsi="Times New Roman" w:cs="Times New Roman"/>
          <w:color w:val="000000" w:themeColor="text1"/>
          <w:sz w:val="26"/>
          <w:szCs w:val="26"/>
          <w:lang w:eastAsia="ru-RU"/>
        </w:rPr>
        <w:t>2</w:t>
      </w:r>
      <w:r w:rsidR="00A63FAC" w:rsidRPr="00C73961">
        <w:rPr>
          <w:rFonts w:ascii="Times New Roman" w:eastAsia="Times New Roman" w:hAnsi="Times New Roman" w:cs="Times New Roman"/>
          <w:color w:val="000000" w:themeColor="text1"/>
          <w:sz w:val="26"/>
          <w:szCs w:val="26"/>
          <w:lang w:eastAsia="ru-RU"/>
        </w:rPr>
        <w:t>8</w:t>
      </w:r>
      <w:r w:rsidR="00E30F9F" w:rsidRPr="00C73961">
        <w:rPr>
          <w:rFonts w:ascii="Times New Roman" w:eastAsia="Times New Roman" w:hAnsi="Times New Roman" w:cs="Times New Roman"/>
          <w:color w:val="000000" w:themeColor="text1"/>
          <w:sz w:val="26"/>
          <w:szCs w:val="26"/>
          <w:lang w:eastAsia="ru-RU"/>
        </w:rPr>
        <w:t xml:space="preserve"> </w:t>
      </w:r>
      <w:r w:rsidR="000D45A1" w:rsidRPr="00C73961">
        <w:rPr>
          <w:rFonts w:ascii="Times New Roman" w:eastAsia="Times New Roman" w:hAnsi="Times New Roman" w:cs="Times New Roman"/>
          <w:color w:val="000000" w:themeColor="text1"/>
          <w:sz w:val="26"/>
          <w:szCs w:val="26"/>
          <w:lang w:eastAsia="ru-RU"/>
        </w:rPr>
        <w:t>аукцион</w:t>
      </w:r>
      <w:r w:rsidR="00A63FAC" w:rsidRPr="00C73961">
        <w:rPr>
          <w:rFonts w:ascii="Times New Roman" w:eastAsia="Times New Roman" w:hAnsi="Times New Roman" w:cs="Times New Roman"/>
          <w:color w:val="000000" w:themeColor="text1"/>
          <w:sz w:val="26"/>
          <w:szCs w:val="26"/>
          <w:lang w:eastAsia="ru-RU"/>
        </w:rPr>
        <w:t>ов</w:t>
      </w:r>
      <w:r w:rsidR="00994F47" w:rsidRPr="00C73961">
        <w:rPr>
          <w:rFonts w:ascii="Times New Roman" w:eastAsia="Times New Roman" w:hAnsi="Times New Roman" w:cs="Times New Roman"/>
          <w:color w:val="000000" w:themeColor="text1"/>
          <w:sz w:val="26"/>
          <w:szCs w:val="26"/>
          <w:lang w:eastAsia="ru-RU"/>
        </w:rPr>
        <w:t xml:space="preserve"> </w:t>
      </w:r>
      <w:r w:rsidR="000D45A1" w:rsidRPr="00C73961">
        <w:rPr>
          <w:rFonts w:ascii="Times New Roman" w:eastAsia="Times New Roman" w:hAnsi="Times New Roman" w:cs="Times New Roman"/>
          <w:color w:val="000000" w:themeColor="text1"/>
          <w:sz w:val="26"/>
          <w:szCs w:val="26"/>
          <w:lang w:eastAsia="ru-RU"/>
        </w:rPr>
        <w:t xml:space="preserve">на право размещения </w:t>
      </w:r>
      <w:r w:rsidR="00691E7F" w:rsidRPr="00C73961">
        <w:rPr>
          <w:rFonts w:ascii="Times New Roman" w:eastAsia="Times New Roman" w:hAnsi="Times New Roman" w:cs="Times New Roman"/>
          <w:color w:val="000000" w:themeColor="text1"/>
          <w:sz w:val="26"/>
          <w:szCs w:val="26"/>
          <w:lang w:eastAsia="ru-RU"/>
        </w:rPr>
        <w:t>139</w:t>
      </w:r>
      <w:r w:rsidR="001550F1" w:rsidRPr="00C73961">
        <w:rPr>
          <w:rFonts w:ascii="Times New Roman" w:eastAsia="Times New Roman" w:hAnsi="Times New Roman" w:cs="Times New Roman"/>
          <w:color w:val="000000" w:themeColor="text1"/>
          <w:sz w:val="26"/>
          <w:szCs w:val="26"/>
          <w:lang w:eastAsia="ru-RU"/>
        </w:rPr>
        <w:t xml:space="preserve"> </w:t>
      </w:r>
      <w:r w:rsidR="000D45A1" w:rsidRPr="00C73961">
        <w:rPr>
          <w:rFonts w:ascii="Times New Roman" w:eastAsia="Times New Roman" w:hAnsi="Times New Roman" w:cs="Times New Roman"/>
          <w:color w:val="000000" w:themeColor="text1"/>
          <w:sz w:val="26"/>
          <w:szCs w:val="26"/>
          <w:lang w:eastAsia="ru-RU"/>
        </w:rPr>
        <w:t xml:space="preserve">нестационарных </w:t>
      </w:r>
      <w:r w:rsidR="001550F1" w:rsidRPr="00C73961">
        <w:rPr>
          <w:rFonts w:ascii="Times New Roman" w:eastAsia="Times New Roman" w:hAnsi="Times New Roman" w:cs="Times New Roman"/>
          <w:color w:val="000000" w:themeColor="text1"/>
          <w:sz w:val="26"/>
          <w:szCs w:val="26"/>
          <w:lang w:eastAsia="ru-RU"/>
        </w:rPr>
        <w:t xml:space="preserve">торговых </w:t>
      </w:r>
      <w:r w:rsidR="00C4347F" w:rsidRPr="00C73961">
        <w:rPr>
          <w:rFonts w:ascii="Times New Roman" w:eastAsia="Times New Roman" w:hAnsi="Times New Roman" w:cs="Times New Roman"/>
          <w:color w:val="000000" w:themeColor="text1"/>
          <w:sz w:val="26"/>
          <w:szCs w:val="26"/>
          <w:lang w:eastAsia="ru-RU"/>
        </w:rPr>
        <w:t>объекто</w:t>
      </w:r>
      <w:r w:rsidR="000D45A1" w:rsidRPr="00C73961">
        <w:rPr>
          <w:rFonts w:ascii="Times New Roman" w:eastAsia="Times New Roman" w:hAnsi="Times New Roman" w:cs="Times New Roman"/>
          <w:color w:val="000000" w:themeColor="text1"/>
          <w:sz w:val="26"/>
          <w:szCs w:val="26"/>
          <w:lang w:eastAsia="ru-RU"/>
        </w:rPr>
        <w:t>в</w:t>
      </w:r>
      <w:r w:rsidR="000D45A1" w:rsidRPr="00C73961">
        <w:rPr>
          <w:rFonts w:ascii="Times New Roman" w:eastAsia="Times New Roman" w:hAnsi="Times New Roman" w:cs="Times New Roman"/>
          <w:color w:val="000000" w:themeColor="text1"/>
          <w:spacing w:val="-6"/>
          <w:sz w:val="26"/>
          <w:szCs w:val="26"/>
          <w:lang w:eastAsia="ru-RU"/>
        </w:rPr>
        <w:t>.</w:t>
      </w:r>
      <w:r w:rsidR="00C4347F" w:rsidRPr="00C73961">
        <w:rPr>
          <w:rFonts w:ascii="Times New Roman" w:eastAsia="Times New Roman" w:hAnsi="Times New Roman" w:cs="Times New Roman"/>
          <w:color w:val="000000" w:themeColor="text1"/>
          <w:spacing w:val="-6"/>
          <w:sz w:val="26"/>
          <w:szCs w:val="26"/>
          <w:lang w:eastAsia="ru-RU"/>
        </w:rPr>
        <w:t xml:space="preserve"> </w:t>
      </w:r>
      <w:r w:rsidR="00685EA1" w:rsidRPr="00C73961">
        <w:rPr>
          <w:rFonts w:ascii="Times New Roman" w:eastAsia="Times New Roman" w:hAnsi="Times New Roman" w:cs="Times New Roman"/>
          <w:color w:val="000000" w:themeColor="text1"/>
          <w:spacing w:val="-6"/>
          <w:sz w:val="26"/>
          <w:szCs w:val="26"/>
          <w:lang w:eastAsia="ru-RU"/>
        </w:rPr>
        <w:t xml:space="preserve">Реализовано </w:t>
      </w:r>
      <w:r w:rsidR="00A63FAC" w:rsidRPr="00C73961">
        <w:rPr>
          <w:rFonts w:ascii="Times New Roman" w:eastAsia="Times New Roman" w:hAnsi="Times New Roman" w:cs="Times New Roman"/>
          <w:color w:val="000000" w:themeColor="text1"/>
          <w:spacing w:val="-6"/>
          <w:sz w:val="26"/>
          <w:szCs w:val="26"/>
          <w:lang w:eastAsia="ru-RU"/>
        </w:rPr>
        <w:t>1</w:t>
      </w:r>
      <w:r w:rsidR="00691E7F" w:rsidRPr="00C73961">
        <w:rPr>
          <w:rFonts w:ascii="Times New Roman" w:eastAsia="Times New Roman" w:hAnsi="Times New Roman" w:cs="Times New Roman"/>
          <w:color w:val="000000" w:themeColor="text1"/>
          <w:spacing w:val="-6"/>
          <w:sz w:val="26"/>
          <w:szCs w:val="26"/>
          <w:lang w:eastAsia="ru-RU"/>
        </w:rPr>
        <w:t>8</w:t>
      </w:r>
      <w:r w:rsidR="00685EA1" w:rsidRPr="00C73961">
        <w:rPr>
          <w:rFonts w:ascii="Times New Roman" w:eastAsia="Times New Roman" w:hAnsi="Times New Roman" w:cs="Times New Roman"/>
          <w:color w:val="000000" w:themeColor="text1"/>
          <w:spacing w:val="-6"/>
          <w:sz w:val="26"/>
          <w:szCs w:val="26"/>
          <w:lang w:eastAsia="ru-RU"/>
        </w:rPr>
        <w:t xml:space="preserve"> мест.</w:t>
      </w:r>
    </w:p>
    <w:p w:rsidR="00A75368" w:rsidRPr="00C73961" w:rsidRDefault="00A75368" w:rsidP="00836BD2">
      <w:pPr>
        <w:tabs>
          <w:tab w:val="left" w:pos="-360"/>
        </w:tabs>
        <w:spacing w:after="0" w:line="240" w:lineRule="auto"/>
        <w:ind w:firstLine="709"/>
        <w:jc w:val="both"/>
        <w:rPr>
          <w:rFonts w:ascii="Times New Roman" w:eastAsia="Times New Roman" w:hAnsi="Times New Roman" w:cs="Times New Roman"/>
          <w:color w:val="000000" w:themeColor="text1"/>
          <w:spacing w:val="-6"/>
          <w:sz w:val="26"/>
          <w:szCs w:val="26"/>
          <w:lang w:eastAsia="ru-RU"/>
        </w:rPr>
      </w:pPr>
      <w:r w:rsidRPr="00C73961">
        <w:rPr>
          <w:rFonts w:ascii="Times New Roman" w:eastAsia="Times New Roman" w:hAnsi="Times New Roman" w:cs="Times New Roman"/>
          <w:color w:val="000000" w:themeColor="text1"/>
          <w:spacing w:val="-6"/>
          <w:sz w:val="26"/>
          <w:szCs w:val="26"/>
          <w:lang w:eastAsia="ru-RU"/>
        </w:rPr>
        <w:t xml:space="preserve">Подготовлены и </w:t>
      </w:r>
      <w:r w:rsidR="00725323" w:rsidRPr="00C73961">
        <w:rPr>
          <w:rFonts w:ascii="Times New Roman" w:eastAsia="Times New Roman" w:hAnsi="Times New Roman" w:cs="Times New Roman"/>
          <w:color w:val="000000" w:themeColor="text1"/>
          <w:spacing w:val="-6"/>
          <w:sz w:val="26"/>
          <w:szCs w:val="26"/>
          <w:lang w:eastAsia="ru-RU"/>
        </w:rPr>
        <w:t>направлены</w:t>
      </w:r>
      <w:r w:rsidRPr="00C73961">
        <w:rPr>
          <w:rFonts w:ascii="Times New Roman" w:eastAsia="Times New Roman" w:hAnsi="Times New Roman" w:cs="Times New Roman"/>
          <w:color w:val="000000" w:themeColor="text1"/>
          <w:spacing w:val="-6"/>
          <w:sz w:val="26"/>
          <w:szCs w:val="26"/>
          <w:lang w:eastAsia="ru-RU"/>
        </w:rPr>
        <w:t xml:space="preserve"> в адрес </w:t>
      </w:r>
      <w:proofErr w:type="spellStart"/>
      <w:r w:rsidRPr="00C73961">
        <w:rPr>
          <w:rFonts w:ascii="Times New Roman" w:eastAsia="Times New Roman" w:hAnsi="Times New Roman" w:cs="Times New Roman"/>
          <w:color w:val="000000" w:themeColor="text1"/>
          <w:spacing w:val="-6"/>
          <w:sz w:val="26"/>
          <w:szCs w:val="26"/>
          <w:lang w:eastAsia="ru-RU"/>
        </w:rPr>
        <w:t>Горкомимущества</w:t>
      </w:r>
      <w:proofErr w:type="spellEnd"/>
      <w:r w:rsidRPr="00C73961">
        <w:rPr>
          <w:rFonts w:ascii="Times New Roman" w:eastAsia="Times New Roman" w:hAnsi="Times New Roman" w:cs="Times New Roman"/>
          <w:color w:val="000000" w:themeColor="text1"/>
          <w:spacing w:val="-6"/>
          <w:sz w:val="26"/>
          <w:szCs w:val="26"/>
          <w:lang w:eastAsia="ru-RU"/>
        </w:rPr>
        <w:t xml:space="preserve"> заявки на проведение аукциона на </w:t>
      </w:r>
      <w:r w:rsidR="00691E7F" w:rsidRPr="00C73961">
        <w:rPr>
          <w:rFonts w:ascii="Times New Roman" w:eastAsia="Times New Roman" w:hAnsi="Times New Roman" w:cs="Times New Roman"/>
          <w:color w:val="000000" w:themeColor="text1"/>
          <w:spacing w:val="-6"/>
          <w:sz w:val="26"/>
          <w:szCs w:val="26"/>
          <w:lang w:eastAsia="ru-RU"/>
        </w:rPr>
        <w:t>6</w:t>
      </w:r>
      <w:r w:rsidR="00C23EBF" w:rsidRPr="00C73961">
        <w:rPr>
          <w:rFonts w:ascii="Times New Roman" w:eastAsia="Times New Roman" w:hAnsi="Times New Roman" w:cs="Times New Roman"/>
          <w:color w:val="000000" w:themeColor="text1"/>
          <w:spacing w:val="-6"/>
          <w:sz w:val="26"/>
          <w:szCs w:val="26"/>
          <w:lang w:eastAsia="ru-RU"/>
        </w:rPr>
        <w:t>9</w:t>
      </w:r>
      <w:r w:rsidR="00486C48" w:rsidRPr="00C73961">
        <w:rPr>
          <w:rFonts w:ascii="Times New Roman" w:eastAsia="Times New Roman" w:hAnsi="Times New Roman" w:cs="Times New Roman"/>
          <w:color w:val="000000" w:themeColor="text1"/>
          <w:spacing w:val="-6"/>
          <w:sz w:val="26"/>
          <w:szCs w:val="26"/>
          <w:lang w:eastAsia="ru-RU"/>
        </w:rPr>
        <w:t xml:space="preserve"> НТО.</w:t>
      </w:r>
    </w:p>
    <w:p w:rsidR="00CC28E6" w:rsidRPr="004E2CCC" w:rsidRDefault="00836BD2" w:rsidP="004E2CCC">
      <w:pPr>
        <w:spacing w:after="0" w:line="240" w:lineRule="auto"/>
        <w:ind w:right="103" w:firstLine="709"/>
        <w:jc w:val="both"/>
        <w:rPr>
          <w:rFonts w:ascii="Times New Roman" w:hAnsi="Times New Roman" w:cs="Times New Roman"/>
          <w:sz w:val="26"/>
          <w:szCs w:val="26"/>
        </w:rPr>
      </w:pPr>
      <w:r w:rsidRPr="00C73961">
        <w:rPr>
          <w:rFonts w:ascii="Times New Roman" w:hAnsi="Times New Roman" w:cs="Times New Roman"/>
          <w:sz w:val="26"/>
          <w:szCs w:val="26"/>
        </w:rPr>
        <w:t>Подготовлены и направлены на рассмотрение в ЧГСД 5 проектов по внесению изменения в Схему, которые прошли процедуру оценки регулирующего воздействия в соответствии с действующим законодательством.</w:t>
      </w:r>
    </w:p>
    <w:p w:rsidR="00375650" w:rsidRPr="00C73961" w:rsidRDefault="005C41BB" w:rsidP="00820447">
      <w:pPr>
        <w:spacing w:after="0" w:line="240" w:lineRule="auto"/>
        <w:jc w:val="center"/>
        <w:rPr>
          <w:rFonts w:ascii="Times New Roman" w:hAnsi="Times New Roman" w:cs="Times New Roman"/>
          <w:b/>
          <w:bCs/>
          <w:color w:val="000000" w:themeColor="text1"/>
          <w:sz w:val="26"/>
          <w:szCs w:val="26"/>
          <w:u w:val="single"/>
        </w:rPr>
      </w:pPr>
      <w:r w:rsidRPr="00C73961">
        <w:rPr>
          <w:rFonts w:ascii="Times New Roman" w:hAnsi="Times New Roman" w:cs="Times New Roman"/>
          <w:b/>
          <w:bCs/>
          <w:color w:val="000000" w:themeColor="text1"/>
          <w:sz w:val="26"/>
          <w:szCs w:val="26"/>
          <w:u w:val="single"/>
        </w:rPr>
        <w:t>Ярмарки</w:t>
      </w:r>
    </w:p>
    <w:p w:rsidR="006E5221" w:rsidRPr="00C73961" w:rsidRDefault="006E5221" w:rsidP="006C1E9B">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Подготовлено и утверждено постановление администрации города Чебоксары Чувашской Республики от </w:t>
      </w:r>
      <w:r w:rsidR="000A27E9" w:rsidRPr="00C73961">
        <w:rPr>
          <w:rFonts w:ascii="Times New Roman" w:hAnsi="Times New Roman" w:cs="Times New Roman"/>
          <w:color w:val="000000" w:themeColor="text1"/>
          <w:sz w:val="26"/>
          <w:szCs w:val="26"/>
        </w:rPr>
        <w:t>02.11.2020 №2221</w:t>
      </w:r>
      <w:r w:rsidRPr="00C73961">
        <w:rPr>
          <w:rFonts w:ascii="Times New Roman" w:hAnsi="Times New Roman" w:cs="Times New Roman"/>
          <w:color w:val="000000" w:themeColor="text1"/>
          <w:sz w:val="26"/>
          <w:szCs w:val="26"/>
        </w:rPr>
        <w:t xml:space="preserve"> «</w:t>
      </w:r>
      <w:r w:rsidR="000A27E9" w:rsidRPr="00C73961">
        <w:rPr>
          <w:rFonts w:ascii="Times New Roman" w:hAnsi="Times New Roman" w:cs="Times New Roman"/>
          <w:color w:val="000000" w:themeColor="text1"/>
          <w:sz w:val="26"/>
          <w:szCs w:val="26"/>
        </w:rPr>
        <w:t>Об утверждении перечня ярмарок, планируемых к проведению в 2021 году</w:t>
      </w:r>
      <w:r w:rsidR="006E4273" w:rsidRPr="00C73961">
        <w:rPr>
          <w:rFonts w:ascii="Times New Roman" w:hAnsi="Times New Roman" w:cs="Times New Roman"/>
          <w:color w:val="000000" w:themeColor="text1"/>
          <w:sz w:val="26"/>
          <w:szCs w:val="26"/>
        </w:rPr>
        <w:t>».</w:t>
      </w:r>
    </w:p>
    <w:p w:rsidR="00945B50" w:rsidRPr="00C73961" w:rsidRDefault="00347C29" w:rsidP="00347C29">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C73961">
        <w:rPr>
          <w:rFonts w:ascii="Arial" w:eastAsia="Times New Roman" w:hAnsi="Arial" w:cs="Arial"/>
          <w:b/>
          <w:bCs/>
          <w:color w:val="000000" w:themeColor="text1"/>
          <w:sz w:val="26"/>
          <w:szCs w:val="26"/>
          <w:lang w:eastAsia="ru-RU"/>
        </w:rPr>
        <w:t xml:space="preserve">          </w:t>
      </w:r>
      <w:r w:rsidR="00945B50" w:rsidRPr="00C73961">
        <w:rPr>
          <w:rFonts w:ascii="Times New Roman" w:eastAsia="Times New Roman" w:hAnsi="Times New Roman" w:cs="Times New Roman"/>
          <w:b/>
          <w:bCs/>
          <w:color w:val="000000" w:themeColor="text1"/>
          <w:sz w:val="26"/>
          <w:szCs w:val="26"/>
          <w:u w:val="single"/>
          <w:lang w:eastAsia="ru-RU"/>
        </w:rPr>
        <w:t xml:space="preserve">С </w:t>
      </w:r>
      <w:r w:rsidR="00306D44" w:rsidRPr="00C73961">
        <w:rPr>
          <w:rFonts w:ascii="Times New Roman" w:eastAsia="Times New Roman" w:hAnsi="Times New Roman" w:cs="Times New Roman"/>
          <w:b/>
          <w:bCs/>
          <w:color w:val="000000" w:themeColor="text1"/>
          <w:sz w:val="26"/>
          <w:szCs w:val="26"/>
          <w:u w:val="single"/>
          <w:lang w:eastAsia="ru-RU"/>
        </w:rPr>
        <w:t>4</w:t>
      </w:r>
      <w:r w:rsidR="00945B50" w:rsidRPr="00C73961">
        <w:rPr>
          <w:rFonts w:ascii="Times New Roman" w:eastAsia="Times New Roman" w:hAnsi="Times New Roman" w:cs="Times New Roman"/>
          <w:b/>
          <w:bCs/>
          <w:color w:val="000000" w:themeColor="text1"/>
          <w:sz w:val="26"/>
          <w:szCs w:val="26"/>
          <w:u w:val="single"/>
          <w:lang w:eastAsia="ru-RU"/>
        </w:rPr>
        <w:t xml:space="preserve"> по </w:t>
      </w:r>
      <w:r w:rsidR="00306D44" w:rsidRPr="00C73961">
        <w:rPr>
          <w:rFonts w:ascii="Times New Roman" w:eastAsia="Times New Roman" w:hAnsi="Times New Roman" w:cs="Times New Roman"/>
          <w:b/>
          <w:bCs/>
          <w:color w:val="000000" w:themeColor="text1"/>
          <w:sz w:val="26"/>
          <w:szCs w:val="26"/>
          <w:u w:val="single"/>
          <w:lang w:eastAsia="ru-RU"/>
        </w:rPr>
        <w:t>5</w:t>
      </w:r>
      <w:r w:rsidR="00945B50" w:rsidRPr="00C73961">
        <w:rPr>
          <w:rFonts w:ascii="Times New Roman" w:eastAsia="Times New Roman" w:hAnsi="Times New Roman" w:cs="Times New Roman"/>
          <w:b/>
          <w:bCs/>
          <w:color w:val="000000" w:themeColor="text1"/>
          <w:sz w:val="26"/>
          <w:szCs w:val="26"/>
          <w:u w:val="single"/>
          <w:lang w:eastAsia="ru-RU"/>
        </w:rPr>
        <w:t xml:space="preserve"> </w:t>
      </w:r>
      <w:r w:rsidR="00306D44" w:rsidRPr="00C73961">
        <w:rPr>
          <w:rFonts w:ascii="Times New Roman" w:eastAsia="Times New Roman" w:hAnsi="Times New Roman" w:cs="Times New Roman"/>
          <w:b/>
          <w:bCs/>
          <w:color w:val="000000" w:themeColor="text1"/>
          <w:sz w:val="26"/>
          <w:szCs w:val="26"/>
          <w:u w:val="single"/>
          <w:lang w:eastAsia="ru-RU"/>
        </w:rPr>
        <w:t>марта</w:t>
      </w:r>
      <w:r w:rsidR="00942CA0" w:rsidRPr="00C73961">
        <w:rPr>
          <w:rFonts w:ascii="Times New Roman" w:eastAsia="Times New Roman" w:hAnsi="Times New Roman" w:cs="Times New Roman"/>
          <w:b/>
          <w:bCs/>
          <w:color w:val="000000" w:themeColor="text1"/>
          <w:sz w:val="26"/>
          <w:szCs w:val="26"/>
          <w:u w:val="single"/>
          <w:lang w:eastAsia="ru-RU"/>
        </w:rPr>
        <w:t xml:space="preserve"> </w:t>
      </w:r>
      <w:r w:rsidR="00FF0516" w:rsidRPr="00C73961">
        <w:rPr>
          <w:rFonts w:ascii="Times New Roman" w:eastAsia="Times New Roman" w:hAnsi="Times New Roman" w:cs="Times New Roman"/>
          <w:b/>
          <w:bCs/>
          <w:color w:val="000000" w:themeColor="text1"/>
          <w:sz w:val="26"/>
          <w:szCs w:val="26"/>
          <w:u w:val="single"/>
          <w:lang w:eastAsia="ru-RU"/>
        </w:rPr>
        <w:t>20</w:t>
      </w:r>
      <w:r w:rsidR="00945B50" w:rsidRPr="00C73961">
        <w:rPr>
          <w:rFonts w:ascii="Times New Roman" w:eastAsia="Times New Roman" w:hAnsi="Times New Roman" w:cs="Times New Roman"/>
          <w:b/>
          <w:bCs/>
          <w:color w:val="000000" w:themeColor="text1"/>
          <w:sz w:val="26"/>
          <w:szCs w:val="26"/>
          <w:u w:val="single"/>
          <w:lang w:eastAsia="ru-RU"/>
        </w:rPr>
        <w:t>2</w:t>
      </w:r>
      <w:r w:rsidR="00306D44" w:rsidRPr="00C73961">
        <w:rPr>
          <w:rFonts w:ascii="Times New Roman" w:eastAsia="Times New Roman" w:hAnsi="Times New Roman" w:cs="Times New Roman"/>
          <w:b/>
          <w:bCs/>
          <w:color w:val="000000" w:themeColor="text1"/>
          <w:sz w:val="26"/>
          <w:szCs w:val="26"/>
          <w:u w:val="single"/>
          <w:lang w:eastAsia="ru-RU"/>
        </w:rPr>
        <w:t>1</w:t>
      </w:r>
      <w:r w:rsidR="00FF0516" w:rsidRPr="00C73961">
        <w:rPr>
          <w:rFonts w:ascii="Times New Roman" w:eastAsia="Times New Roman" w:hAnsi="Times New Roman" w:cs="Times New Roman"/>
          <w:b/>
          <w:bCs/>
          <w:color w:val="000000" w:themeColor="text1"/>
          <w:sz w:val="26"/>
          <w:szCs w:val="26"/>
          <w:u w:val="single"/>
          <w:lang w:eastAsia="ru-RU"/>
        </w:rPr>
        <w:t xml:space="preserve"> года</w:t>
      </w:r>
      <w:r w:rsidR="00942CA0" w:rsidRPr="00C73961">
        <w:rPr>
          <w:rFonts w:ascii="Times New Roman" w:eastAsia="Times New Roman" w:hAnsi="Times New Roman" w:cs="Times New Roman"/>
          <w:bCs/>
          <w:color w:val="000000" w:themeColor="text1"/>
          <w:sz w:val="26"/>
          <w:szCs w:val="26"/>
          <w:lang w:eastAsia="ru-RU"/>
        </w:rPr>
        <w:t xml:space="preserve"> на территории </w:t>
      </w:r>
      <w:r w:rsidR="00306D44" w:rsidRPr="00C73961">
        <w:rPr>
          <w:rFonts w:ascii="Times New Roman" w:eastAsia="Times New Roman" w:hAnsi="Times New Roman" w:cs="Times New Roman"/>
          <w:bCs/>
          <w:color w:val="000000" w:themeColor="text1"/>
          <w:sz w:val="26"/>
          <w:szCs w:val="26"/>
          <w:lang w:eastAsia="ru-RU"/>
        </w:rPr>
        <w:t>торгово-выставочного комплекса «Контур»</w:t>
      </w:r>
      <w:r w:rsidR="00942CA0" w:rsidRPr="00C73961">
        <w:rPr>
          <w:rFonts w:ascii="Times New Roman" w:eastAsia="Times New Roman" w:hAnsi="Times New Roman" w:cs="Times New Roman"/>
          <w:bCs/>
          <w:color w:val="000000" w:themeColor="text1"/>
          <w:sz w:val="26"/>
          <w:szCs w:val="26"/>
          <w:lang w:eastAsia="ru-RU"/>
        </w:rPr>
        <w:t xml:space="preserve"> </w:t>
      </w:r>
      <w:r w:rsidR="00E90A25" w:rsidRPr="00C73961">
        <w:rPr>
          <w:rFonts w:ascii="Times New Roman" w:eastAsia="Times New Roman" w:hAnsi="Times New Roman" w:cs="Times New Roman"/>
          <w:bCs/>
          <w:color w:val="000000" w:themeColor="text1"/>
          <w:sz w:val="26"/>
          <w:szCs w:val="26"/>
          <w:lang w:eastAsia="ru-RU"/>
        </w:rPr>
        <w:t xml:space="preserve">проведена </w:t>
      </w:r>
      <w:r w:rsidR="00942CA0" w:rsidRPr="00C73961">
        <w:rPr>
          <w:rFonts w:ascii="Times New Roman" w:eastAsia="Times New Roman" w:hAnsi="Times New Roman" w:cs="Times New Roman"/>
          <w:bCs/>
          <w:color w:val="000000" w:themeColor="text1"/>
          <w:sz w:val="26"/>
          <w:szCs w:val="26"/>
          <w:lang w:eastAsia="ru-RU"/>
        </w:rPr>
        <w:t>X</w:t>
      </w:r>
      <w:r w:rsidR="00B04733" w:rsidRPr="00C73961">
        <w:rPr>
          <w:rFonts w:ascii="Times New Roman" w:eastAsia="Times New Roman" w:hAnsi="Times New Roman" w:cs="Times New Roman"/>
          <w:bCs/>
          <w:color w:val="000000" w:themeColor="text1"/>
          <w:sz w:val="26"/>
          <w:szCs w:val="26"/>
          <w:lang w:val="en-US" w:eastAsia="ru-RU"/>
        </w:rPr>
        <w:t>I</w:t>
      </w:r>
      <w:r w:rsidR="00945B50" w:rsidRPr="00C73961">
        <w:rPr>
          <w:rFonts w:ascii="Times New Roman" w:eastAsia="Times New Roman" w:hAnsi="Times New Roman" w:cs="Times New Roman"/>
          <w:bCs/>
          <w:color w:val="000000" w:themeColor="text1"/>
          <w:sz w:val="26"/>
          <w:szCs w:val="26"/>
          <w:lang w:val="en-US" w:eastAsia="ru-RU"/>
        </w:rPr>
        <w:t>I</w:t>
      </w:r>
      <w:r w:rsidR="00306D44" w:rsidRPr="00C73961">
        <w:rPr>
          <w:rFonts w:ascii="Times New Roman" w:eastAsia="Times New Roman" w:hAnsi="Times New Roman" w:cs="Times New Roman"/>
          <w:bCs/>
          <w:color w:val="000000" w:themeColor="text1"/>
          <w:sz w:val="26"/>
          <w:szCs w:val="26"/>
          <w:lang w:val="en-US" w:eastAsia="ru-RU"/>
        </w:rPr>
        <w:t>I</w:t>
      </w:r>
      <w:r w:rsidR="00942CA0" w:rsidRPr="00C73961">
        <w:rPr>
          <w:rFonts w:ascii="Times New Roman" w:eastAsia="Times New Roman" w:hAnsi="Times New Roman" w:cs="Times New Roman"/>
          <w:bCs/>
          <w:color w:val="000000" w:themeColor="text1"/>
          <w:sz w:val="26"/>
          <w:szCs w:val="26"/>
          <w:lang w:eastAsia="ru-RU"/>
        </w:rPr>
        <w:t xml:space="preserve"> Межрегиональная отраслевая </w:t>
      </w:r>
      <w:r w:rsidR="00942CA0" w:rsidRPr="00C73961">
        <w:rPr>
          <w:rFonts w:ascii="Times New Roman" w:eastAsia="Times New Roman" w:hAnsi="Times New Roman" w:cs="Times New Roman"/>
          <w:b/>
          <w:bCs/>
          <w:color w:val="000000" w:themeColor="text1"/>
          <w:sz w:val="26"/>
          <w:szCs w:val="26"/>
          <w:u w:val="single"/>
          <w:lang w:eastAsia="ru-RU"/>
        </w:rPr>
        <w:t xml:space="preserve">выставка </w:t>
      </w:r>
      <w:hyperlink r:id="rId9" w:history="1">
        <w:r w:rsidR="00942CA0" w:rsidRPr="00C73961">
          <w:rPr>
            <w:rFonts w:ascii="Times New Roman" w:eastAsia="Times New Roman" w:hAnsi="Times New Roman" w:cs="Times New Roman"/>
            <w:b/>
            <w:bCs/>
            <w:color w:val="000000" w:themeColor="text1"/>
            <w:sz w:val="26"/>
            <w:szCs w:val="26"/>
            <w:u w:val="single"/>
            <w:lang w:eastAsia="ru-RU"/>
          </w:rPr>
          <w:t>«Картофель-20</w:t>
        </w:r>
        <w:r w:rsidR="00945B50" w:rsidRPr="00C73961">
          <w:rPr>
            <w:rFonts w:ascii="Times New Roman" w:eastAsia="Times New Roman" w:hAnsi="Times New Roman" w:cs="Times New Roman"/>
            <w:b/>
            <w:bCs/>
            <w:color w:val="000000" w:themeColor="text1"/>
            <w:sz w:val="26"/>
            <w:szCs w:val="26"/>
            <w:u w:val="single"/>
            <w:lang w:eastAsia="ru-RU"/>
          </w:rPr>
          <w:t>2</w:t>
        </w:r>
        <w:r w:rsidR="00306D44" w:rsidRPr="00C73961">
          <w:rPr>
            <w:rFonts w:ascii="Times New Roman" w:eastAsia="Times New Roman" w:hAnsi="Times New Roman" w:cs="Times New Roman"/>
            <w:b/>
            <w:bCs/>
            <w:color w:val="000000" w:themeColor="text1"/>
            <w:sz w:val="26"/>
            <w:szCs w:val="26"/>
            <w:u w:val="single"/>
            <w:lang w:eastAsia="ru-RU"/>
          </w:rPr>
          <w:t>1</w:t>
        </w:r>
        <w:r w:rsidR="00942CA0" w:rsidRPr="00C73961">
          <w:rPr>
            <w:rFonts w:ascii="Times New Roman" w:eastAsia="Times New Roman" w:hAnsi="Times New Roman" w:cs="Times New Roman"/>
            <w:b/>
            <w:bCs/>
            <w:color w:val="000000" w:themeColor="text1"/>
            <w:sz w:val="26"/>
            <w:szCs w:val="26"/>
            <w:u w:val="single"/>
            <w:lang w:eastAsia="ru-RU"/>
          </w:rPr>
          <w:t>»</w:t>
        </w:r>
      </w:hyperlink>
      <w:r w:rsidR="00896D29" w:rsidRPr="00C73961">
        <w:rPr>
          <w:rFonts w:ascii="Times New Roman" w:eastAsia="Times New Roman" w:hAnsi="Times New Roman" w:cs="Times New Roman"/>
          <w:bCs/>
          <w:color w:val="000000" w:themeColor="text1"/>
          <w:sz w:val="26"/>
          <w:szCs w:val="26"/>
          <w:lang w:eastAsia="ru-RU"/>
        </w:rPr>
        <w:t>.</w:t>
      </w:r>
    </w:p>
    <w:p w:rsidR="00CF0BE8" w:rsidRPr="00C73961" w:rsidRDefault="000C641E" w:rsidP="00CF0BE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73961">
        <w:rPr>
          <w:rFonts w:ascii="Times New Roman" w:eastAsia="Times New Roman" w:hAnsi="Times New Roman" w:cs="Times New Roman"/>
          <w:bCs/>
          <w:color w:val="000000" w:themeColor="text1"/>
          <w:sz w:val="26"/>
          <w:szCs w:val="26"/>
          <w:lang w:eastAsia="ru-RU"/>
        </w:rPr>
        <w:t xml:space="preserve">В работе отраслевой выставки приняли участие </w:t>
      </w:r>
      <w:r w:rsidR="00306D44" w:rsidRPr="00C73961">
        <w:rPr>
          <w:rFonts w:ascii="Times New Roman" w:eastAsia="Times New Roman" w:hAnsi="Times New Roman" w:cs="Times New Roman"/>
          <w:bCs/>
          <w:color w:val="000000" w:themeColor="text1"/>
          <w:sz w:val="26"/>
          <w:szCs w:val="26"/>
          <w:lang w:eastAsia="ru-RU"/>
        </w:rPr>
        <w:t>более 80</w:t>
      </w:r>
      <w:r w:rsidRPr="00C73961">
        <w:rPr>
          <w:rFonts w:ascii="Times New Roman" w:eastAsia="Times New Roman" w:hAnsi="Times New Roman" w:cs="Times New Roman"/>
          <w:bCs/>
          <w:color w:val="000000" w:themeColor="text1"/>
          <w:sz w:val="26"/>
          <w:szCs w:val="26"/>
          <w:lang w:eastAsia="ru-RU"/>
        </w:rPr>
        <w:t xml:space="preserve"> организаци</w:t>
      </w:r>
      <w:r w:rsidR="00896D29" w:rsidRPr="00C73961">
        <w:rPr>
          <w:rFonts w:ascii="Times New Roman" w:eastAsia="Times New Roman" w:hAnsi="Times New Roman" w:cs="Times New Roman"/>
          <w:bCs/>
          <w:color w:val="000000" w:themeColor="text1"/>
          <w:sz w:val="26"/>
          <w:szCs w:val="26"/>
          <w:lang w:eastAsia="ru-RU"/>
        </w:rPr>
        <w:t>й</w:t>
      </w:r>
      <w:r w:rsidRPr="00C73961">
        <w:rPr>
          <w:rFonts w:ascii="Times New Roman" w:eastAsia="Times New Roman" w:hAnsi="Times New Roman" w:cs="Times New Roman"/>
          <w:bCs/>
          <w:color w:val="000000" w:themeColor="text1"/>
          <w:sz w:val="26"/>
          <w:szCs w:val="26"/>
          <w:lang w:eastAsia="ru-RU"/>
        </w:rPr>
        <w:t xml:space="preserve"> из 2</w:t>
      </w:r>
      <w:r w:rsidR="00306D44" w:rsidRPr="00C73961">
        <w:rPr>
          <w:rFonts w:ascii="Times New Roman" w:eastAsia="Times New Roman" w:hAnsi="Times New Roman" w:cs="Times New Roman"/>
          <w:bCs/>
          <w:color w:val="000000" w:themeColor="text1"/>
          <w:sz w:val="26"/>
          <w:szCs w:val="26"/>
          <w:lang w:eastAsia="ru-RU"/>
        </w:rPr>
        <w:t>9</w:t>
      </w:r>
      <w:r w:rsidRPr="00C73961">
        <w:rPr>
          <w:rFonts w:ascii="Times New Roman" w:eastAsia="Times New Roman" w:hAnsi="Times New Roman" w:cs="Times New Roman"/>
          <w:bCs/>
          <w:color w:val="000000" w:themeColor="text1"/>
          <w:sz w:val="26"/>
          <w:szCs w:val="26"/>
          <w:lang w:eastAsia="ru-RU"/>
        </w:rPr>
        <w:t xml:space="preserve"> регионов</w:t>
      </w:r>
      <w:r w:rsidR="00306D44" w:rsidRPr="00C73961">
        <w:rPr>
          <w:rFonts w:ascii="Times New Roman" w:eastAsia="Times New Roman" w:hAnsi="Times New Roman" w:cs="Times New Roman"/>
          <w:bCs/>
          <w:color w:val="000000" w:themeColor="text1"/>
          <w:sz w:val="26"/>
          <w:szCs w:val="26"/>
          <w:lang w:eastAsia="ru-RU"/>
        </w:rPr>
        <w:t xml:space="preserve">. </w:t>
      </w:r>
      <w:r w:rsidRPr="00C73961">
        <w:rPr>
          <w:rFonts w:ascii="Times New Roman" w:eastAsia="Times New Roman" w:hAnsi="Times New Roman" w:cs="Times New Roman"/>
          <w:bCs/>
          <w:color w:val="000000" w:themeColor="text1"/>
          <w:sz w:val="26"/>
          <w:szCs w:val="26"/>
          <w:lang w:eastAsia="ru-RU"/>
        </w:rPr>
        <w:t xml:space="preserve">В рамках </w:t>
      </w:r>
      <w:proofErr w:type="gramStart"/>
      <w:r w:rsidRPr="00C73961">
        <w:rPr>
          <w:rFonts w:ascii="Times New Roman" w:eastAsia="Times New Roman" w:hAnsi="Times New Roman" w:cs="Times New Roman"/>
          <w:bCs/>
          <w:color w:val="000000" w:themeColor="text1"/>
          <w:sz w:val="26"/>
          <w:szCs w:val="26"/>
          <w:lang w:eastAsia="ru-RU"/>
        </w:rPr>
        <w:t>Х</w:t>
      </w:r>
      <w:proofErr w:type="gramEnd"/>
      <w:r w:rsidRPr="00C73961">
        <w:rPr>
          <w:rFonts w:ascii="Times New Roman" w:eastAsia="Times New Roman" w:hAnsi="Times New Roman" w:cs="Times New Roman"/>
          <w:bCs/>
          <w:color w:val="000000" w:themeColor="text1"/>
          <w:sz w:val="26"/>
          <w:szCs w:val="26"/>
          <w:lang w:eastAsia="ru-RU"/>
        </w:rPr>
        <w:t>I</w:t>
      </w:r>
      <w:r w:rsidR="00306D44" w:rsidRPr="00C73961">
        <w:rPr>
          <w:rFonts w:ascii="Times New Roman" w:eastAsia="Times New Roman" w:hAnsi="Times New Roman" w:cs="Times New Roman"/>
          <w:bCs/>
          <w:color w:val="000000" w:themeColor="text1"/>
          <w:sz w:val="26"/>
          <w:szCs w:val="26"/>
          <w:lang w:val="en-US" w:eastAsia="ru-RU"/>
        </w:rPr>
        <w:t>I</w:t>
      </w:r>
      <w:r w:rsidRPr="00C73961">
        <w:rPr>
          <w:rFonts w:ascii="Times New Roman" w:eastAsia="Times New Roman" w:hAnsi="Times New Roman" w:cs="Times New Roman"/>
          <w:bCs/>
          <w:color w:val="000000" w:themeColor="text1"/>
          <w:sz w:val="26"/>
          <w:szCs w:val="26"/>
          <w:lang w:eastAsia="ru-RU"/>
        </w:rPr>
        <w:t>I Межрегиональной отраслевой выставки «Картофель-202</w:t>
      </w:r>
      <w:r w:rsidR="00306D44" w:rsidRPr="00C73961">
        <w:rPr>
          <w:rFonts w:ascii="Times New Roman" w:eastAsia="Times New Roman" w:hAnsi="Times New Roman" w:cs="Times New Roman"/>
          <w:bCs/>
          <w:color w:val="000000" w:themeColor="text1"/>
          <w:sz w:val="26"/>
          <w:szCs w:val="26"/>
          <w:lang w:eastAsia="ru-RU"/>
        </w:rPr>
        <w:t>1</w:t>
      </w:r>
      <w:r w:rsidRPr="00C73961">
        <w:rPr>
          <w:rFonts w:ascii="Times New Roman" w:eastAsia="Times New Roman" w:hAnsi="Times New Roman" w:cs="Times New Roman"/>
          <w:bCs/>
          <w:color w:val="000000" w:themeColor="text1"/>
          <w:sz w:val="26"/>
          <w:szCs w:val="26"/>
          <w:lang w:eastAsia="ru-RU"/>
        </w:rPr>
        <w:t xml:space="preserve">» состоялись научно-практическая конференция «Картофелеводство России: актуальные проблемы </w:t>
      </w:r>
      <w:r w:rsidR="00CF0BE8" w:rsidRPr="00C73961">
        <w:rPr>
          <w:rFonts w:ascii="Times New Roman" w:eastAsia="Times New Roman" w:hAnsi="Times New Roman" w:cs="Times New Roman"/>
          <w:bCs/>
          <w:color w:val="000000" w:themeColor="text1"/>
          <w:sz w:val="26"/>
          <w:szCs w:val="26"/>
          <w:lang w:eastAsia="ru-RU"/>
        </w:rPr>
        <w:t>и приоритетные направления инновационного развития</w:t>
      </w:r>
      <w:r w:rsidRPr="00C73961">
        <w:rPr>
          <w:rFonts w:ascii="Times New Roman" w:eastAsia="Times New Roman" w:hAnsi="Times New Roman" w:cs="Times New Roman"/>
          <w:bCs/>
          <w:color w:val="000000" w:themeColor="text1"/>
          <w:sz w:val="26"/>
          <w:szCs w:val="26"/>
          <w:lang w:eastAsia="ru-RU"/>
        </w:rPr>
        <w:t>»</w:t>
      </w:r>
      <w:r w:rsidR="00CF0BE8" w:rsidRPr="00C73961">
        <w:rPr>
          <w:rFonts w:ascii="Times New Roman" w:eastAsia="Times New Roman" w:hAnsi="Times New Roman" w:cs="Times New Roman"/>
          <w:bCs/>
          <w:color w:val="000000" w:themeColor="text1"/>
          <w:sz w:val="26"/>
          <w:szCs w:val="26"/>
          <w:lang w:eastAsia="ru-RU"/>
        </w:rPr>
        <w:t xml:space="preserve">, тематические круглые столы, экспозиция различных отечественных и зарубежных </w:t>
      </w:r>
      <w:r w:rsidR="00CF0BE8" w:rsidRPr="00C73961">
        <w:rPr>
          <w:rFonts w:ascii="Times New Roman" w:eastAsia="Times New Roman" w:hAnsi="Times New Roman" w:cs="Times New Roman"/>
          <w:bCs/>
          <w:color w:val="000000" w:themeColor="text1"/>
          <w:sz w:val="26"/>
          <w:szCs w:val="26"/>
          <w:lang w:eastAsia="ru-RU"/>
        </w:rPr>
        <w:lastRenderedPageBreak/>
        <w:t>сортов картофеля, дегустация блюд из картофеля.</w:t>
      </w:r>
    </w:p>
    <w:p w:rsidR="00942CA0" w:rsidRPr="00C73961" w:rsidRDefault="00942CA0" w:rsidP="00BC564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За два дня работы выставки реализовано</w:t>
      </w:r>
      <w:r w:rsidR="00E90A25" w:rsidRPr="00C73961">
        <w:rPr>
          <w:rFonts w:ascii="Times New Roman" w:eastAsia="Times New Roman" w:hAnsi="Times New Roman" w:cs="Times New Roman"/>
          <w:color w:val="000000" w:themeColor="text1"/>
          <w:sz w:val="26"/>
          <w:szCs w:val="26"/>
          <w:lang w:eastAsia="ru-RU"/>
        </w:rPr>
        <w:t xml:space="preserve"> </w:t>
      </w:r>
      <w:r w:rsidR="00A2233C" w:rsidRPr="00C73961">
        <w:rPr>
          <w:rFonts w:ascii="Times New Roman" w:eastAsia="Times New Roman" w:hAnsi="Times New Roman" w:cs="Times New Roman"/>
          <w:color w:val="000000" w:themeColor="text1"/>
          <w:sz w:val="26"/>
          <w:szCs w:val="26"/>
          <w:lang w:eastAsia="ru-RU"/>
        </w:rPr>
        <w:t>35</w:t>
      </w:r>
      <w:r w:rsidRPr="00C73961">
        <w:rPr>
          <w:rFonts w:ascii="Times New Roman" w:eastAsia="Times New Roman" w:hAnsi="Times New Roman" w:cs="Times New Roman"/>
          <w:color w:val="000000" w:themeColor="text1"/>
          <w:sz w:val="26"/>
          <w:szCs w:val="26"/>
          <w:lang w:eastAsia="ru-RU"/>
        </w:rPr>
        <w:t xml:space="preserve"> тонн семенного картофеля</w:t>
      </w:r>
      <w:r w:rsidR="00E90A25" w:rsidRPr="00C73961">
        <w:rPr>
          <w:rFonts w:ascii="Times New Roman" w:eastAsia="Times New Roman" w:hAnsi="Times New Roman" w:cs="Times New Roman"/>
          <w:color w:val="000000" w:themeColor="text1"/>
          <w:sz w:val="26"/>
          <w:szCs w:val="26"/>
          <w:lang w:eastAsia="ru-RU"/>
        </w:rPr>
        <w:t>.</w:t>
      </w:r>
    </w:p>
    <w:p w:rsidR="00D35731" w:rsidRPr="00C73961" w:rsidRDefault="00A2233C" w:rsidP="00D3573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Было задействовано 6 единиц автотехники и 12 волонтеров для оказания помощи при погрузке и выгрузке купленной сельхозпродукции. Всего за два дня услуги по доставке сельхозпродукции оказаны 284 пожилым посетителям выставки, перевезено 10224 кг.</w:t>
      </w:r>
    </w:p>
    <w:p w:rsidR="00F54FA6" w:rsidRPr="00C73961" w:rsidRDefault="00F54FA6" w:rsidP="00BE002E">
      <w:pPr>
        <w:spacing w:after="0" w:line="240" w:lineRule="auto"/>
        <w:ind w:firstLine="709"/>
        <w:jc w:val="both"/>
        <w:rPr>
          <w:rFonts w:ascii="Times New Roman" w:hAnsi="Times New Roman" w:cs="Times New Roman"/>
          <w:sz w:val="26"/>
          <w:szCs w:val="26"/>
        </w:rPr>
      </w:pPr>
      <w:r w:rsidRPr="00C73961">
        <w:rPr>
          <w:rFonts w:ascii="Times New Roman" w:eastAsia="Times New Roman" w:hAnsi="Times New Roman" w:cs="Times New Roman"/>
          <w:b/>
          <w:color w:val="000000" w:themeColor="text1"/>
          <w:sz w:val="26"/>
          <w:szCs w:val="26"/>
          <w:u w:val="single"/>
          <w:lang w:eastAsia="ru-RU"/>
        </w:rPr>
        <w:t xml:space="preserve">С 17 апреля 2021 по 9 мая 2021 года </w:t>
      </w:r>
      <w:r w:rsidR="00BE002E" w:rsidRPr="00C73961">
        <w:rPr>
          <w:rFonts w:ascii="Times New Roman" w:hAnsi="Times New Roman" w:cs="Times New Roman"/>
          <w:sz w:val="26"/>
          <w:szCs w:val="26"/>
        </w:rPr>
        <w:t>проведен общегородской сельскохозяйственный месячник</w:t>
      </w:r>
      <w:r w:rsidR="00BE002E" w:rsidRPr="00C73961">
        <w:rPr>
          <w:rFonts w:ascii="Times New Roman" w:hAnsi="Times New Roman" w:cs="Times New Roman"/>
          <w:b/>
          <w:sz w:val="26"/>
          <w:szCs w:val="26"/>
        </w:rPr>
        <w:t xml:space="preserve"> </w:t>
      </w:r>
      <w:r w:rsidR="00BE002E" w:rsidRPr="00C73961">
        <w:rPr>
          <w:rFonts w:ascii="Times New Roman" w:hAnsi="Times New Roman" w:cs="Times New Roman"/>
          <w:sz w:val="26"/>
          <w:szCs w:val="26"/>
        </w:rPr>
        <w:t>«Весна -2021».</w:t>
      </w:r>
      <w:r w:rsidR="00BE002E" w:rsidRPr="00C73961">
        <w:rPr>
          <w:rFonts w:ascii="Times New Roman" w:hAnsi="Times New Roman" w:cs="Times New Roman"/>
          <w:b/>
          <w:sz w:val="26"/>
          <w:szCs w:val="26"/>
        </w:rPr>
        <w:t xml:space="preserve"> </w:t>
      </w:r>
      <w:proofErr w:type="gramStart"/>
      <w:r w:rsidR="00BE002E" w:rsidRPr="00C73961">
        <w:rPr>
          <w:rFonts w:ascii="Times New Roman" w:hAnsi="Times New Roman" w:cs="Times New Roman"/>
          <w:sz w:val="26"/>
          <w:szCs w:val="26"/>
        </w:rPr>
        <w:t xml:space="preserve">В рамках месячника в городе были </w:t>
      </w:r>
      <w:r w:rsidR="001C38A8" w:rsidRPr="00C73961">
        <w:rPr>
          <w:rFonts w:ascii="Times New Roman" w:hAnsi="Times New Roman" w:cs="Times New Roman"/>
          <w:sz w:val="26"/>
          <w:szCs w:val="26"/>
        </w:rPr>
        <w:t>задействованы 4 площадки (</w:t>
      </w:r>
      <w:r w:rsidR="00BE002E" w:rsidRPr="00C73961">
        <w:rPr>
          <w:rFonts w:ascii="Times New Roman" w:hAnsi="Times New Roman" w:cs="Times New Roman"/>
          <w:sz w:val="26"/>
          <w:szCs w:val="26"/>
        </w:rPr>
        <w:t>ОАО «ТК «Николаевский», ООО «Дар», ООО «ТК Юго-Западный», ОО</w:t>
      </w:r>
      <w:r w:rsidR="001C38A8" w:rsidRPr="00C73961">
        <w:rPr>
          <w:rFonts w:ascii="Times New Roman" w:hAnsi="Times New Roman" w:cs="Times New Roman"/>
          <w:sz w:val="26"/>
          <w:szCs w:val="26"/>
        </w:rPr>
        <w:t>О «</w:t>
      </w:r>
      <w:proofErr w:type="spellStart"/>
      <w:r w:rsidR="001C38A8" w:rsidRPr="00C73961">
        <w:rPr>
          <w:rFonts w:ascii="Times New Roman" w:hAnsi="Times New Roman" w:cs="Times New Roman"/>
          <w:sz w:val="26"/>
          <w:szCs w:val="26"/>
        </w:rPr>
        <w:t>ТРИгрупп</w:t>
      </w:r>
      <w:proofErr w:type="spellEnd"/>
      <w:r w:rsidR="001C38A8" w:rsidRPr="00C73961">
        <w:rPr>
          <w:rFonts w:ascii="Times New Roman" w:hAnsi="Times New Roman" w:cs="Times New Roman"/>
          <w:sz w:val="26"/>
          <w:szCs w:val="26"/>
        </w:rPr>
        <w:t>» (</w:t>
      </w:r>
      <w:r w:rsidR="00BE002E" w:rsidRPr="00C73961">
        <w:rPr>
          <w:rFonts w:ascii="Times New Roman" w:hAnsi="Times New Roman" w:cs="Times New Roman"/>
          <w:sz w:val="26"/>
          <w:szCs w:val="26"/>
        </w:rPr>
        <w:t>парк «</w:t>
      </w:r>
      <w:proofErr w:type="spellStart"/>
      <w:r w:rsidR="00BE002E" w:rsidRPr="00C73961">
        <w:rPr>
          <w:rFonts w:ascii="Times New Roman" w:hAnsi="Times New Roman" w:cs="Times New Roman"/>
          <w:sz w:val="26"/>
          <w:szCs w:val="26"/>
        </w:rPr>
        <w:t>Амазония</w:t>
      </w:r>
      <w:proofErr w:type="spellEnd"/>
      <w:r w:rsidR="00BE002E" w:rsidRPr="00C73961">
        <w:rPr>
          <w:rFonts w:ascii="Times New Roman" w:hAnsi="Times New Roman" w:cs="Times New Roman"/>
          <w:sz w:val="26"/>
          <w:szCs w:val="26"/>
        </w:rPr>
        <w:t>»</w:t>
      </w:r>
      <w:r w:rsidR="001C38A8" w:rsidRPr="00C73961">
        <w:rPr>
          <w:rFonts w:ascii="Times New Roman" w:hAnsi="Times New Roman" w:cs="Times New Roman"/>
          <w:sz w:val="26"/>
          <w:szCs w:val="26"/>
        </w:rPr>
        <w:t>)</w:t>
      </w:r>
      <w:r w:rsidR="00BE002E" w:rsidRPr="00C73961">
        <w:rPr>
          <w:rFonts w:ascii="Times New Roman" w:hAnsi="Times New Roman" w:cs="Times New Roman"/>
          <w:sz w:val="26"/>
          <w:szCs w:val="26"/>
        </w:rPr>
        <w:t>.</w:t>
      </w:r>
      <w:proofErr w:type="gramEnd"/>
      <w:r w:rsidR="00BE002E" w:rsidRPr="00C73961">
        <w:rPr>
          <w:rFonts w:ascii="Times New Roman" w:hAnsi="Times New Roman" w:cs="Times New Roman"/>
          <w:sz w:val="26"/>
          <w:szCs w:val="26"/>
        </w:rPr>
        <w:t xml:space="preserve"> </w:t>
      </w:r>
      <w:r w:rsidR="001C38A8" w:rsidRPr="00C73961">
        <w:rPr>
          <w:rFonts w:ascii="Times New Roman" w:hAnsi="Times New Roman" w:cs="Times New Roman"/>
          <w:sz w:val="26"/>
          <w:szCs w:val="26"/>
        </w:rPr>
        <w:t>Активное</w:t>
      </w:r>
      <w:r w:rsidR="00BE002E" w:rsidRPr="00C73961">
        <w:rPr>
          <w:rFonts w:ascii="Times New Roman" w:hAnsi="Times New Roman" w:cs="Times New Roman"/>
          <w:sz w:val="26"/>
          <w:szCs w:val="26"/>
        </w:rPr>
        <w:t xml:space="preserve"> участие</w:t>
      </w:r>
      <w:r w:rsidR="001C38A8" w:rsidRPr="00C73961">
        <w:rPr>
          <w:rFonts w:ascii="Times New Roman" w:hAnsi="Times New Roman" w:cs="Times New Roman"/>
          <w:sz w:val="26"/>
          <w:szCs w:val="26"/>
        </w:rPr>
        <w:t xml:space="preserve"> приняли</w:t>
      </w:r>
      <w:r w:rsidR="00BE002E" w:rsidRPr="00C73961">
        <w:rPr>
          <w:rFonts w:ascii="Times New Roman" w:hAnsi="Times New Roman" w:cs="Times New Roman"/>
          <w:sz w:val="26"/>
          <w:szCs w:val="26"/>
        </w:rPr>
        <w:t xml:space="preserve"> 27 </w:t>
      </w:r>
      <w:proofErr w:type="spellStart"/>
      <w:r w:rsidR="00BE002E" w:rsidRPr="00C73961">
        <w:rPr>
          <w:rFonts w:ascii="Times New Roman" w:hAnsi="Times New Roman" w:cs="Times New Roman"/>
          <w:sz w:val="26"/>
          <w:szCs w:val="26"/>
        </w:rPr>
        <w:t>сельхозтоваропроизводителей</w:t>
      </w:r>
      <w:proofErr w:type="spellEnd"/>
      <w:r w:rsidR="00BE002E" w:rsidRPr="00C73961">
        <w:rPr>
          <w:rFonts w:ascii="Times New Roman" w:hAnsi="Times New Roman" w:cs="Times New Roman"/>
          <w:sz w:val="26"/>
          <w:szCs w:val="26"/>
        </w:rPr>
        <w:t>, из них: 9 - КФХ, 13 – ЛПХ, 5 – ЮЛ.</w:t>
      </w:r>
    </w:p>
    <w:p w:rsidR="007D727C" w:rsidRPr="00C73961" w:rsidRDefault="001C38A8" w:rsidP="001C38A8">
      <w:pPr>
        <w:spacing w:after="0" w:line="240" w:lineRule="auto"/>
        <w:ind w:firstLine="851"/>
        <w:jc w:val="both"/>
        <w:rPr>
          <w:rFonts w:ascii="Times New Roman" w:hAnsi="Times New Roman" w:cs="Times New Roman"/>
          <w:sz w:val="26"/>
          <w:szCs w:val="26"/>
        </w:rPr>
      </w:pPr>
      <w:r w:rsidRPr="00C73961">
        <w:rPr>
          <w:rFonts w:ascii="Times New Roman" w:hAnsi="Times New Roman" w:cs="Times New Roman"/>
          <w:sz w:val="26"/>
          <w:szCs w:val="26"/>
        </w:rPr>
        <w:t xml:space="preserve">За период работы месячника реализовано более 51,30 тонн сельскохозяйственной продукции на 1358,90 тыс. рублей. Ежедневно по выходным дням было задействовано по 5 ед. автотранспорта для бесплатной доставки приобретенной продукции пенсионерам и льготным категориям граждан. Силами волонтеров были оказаны услуги погрузки и разгрузки более </w:t>
      </w:r>
      <w:r w:rsidRPr="00C73961">
        <w:rPr>
          <w:rFonts w:ascii="Times New Roman" w:hAnsi="Times New Roman" w:cs="Times New Roman"/>
          <w:b/>
          <w:sz w:val="26"/>
          <w:szCs w:val="26"/>
        </w:rPr>
        <w:t>70</w:t>
      </w:r>
      <w:r w:rsidRPr="00C73961">
        <w:rPr>
          <w:rFonts w:ascii="Times New Roman" w:hAnsi="Times New Roman" w:cs="Times New Roman"/>
          <w:sz w:val="26"/>
          <w:szCs w:val="26"/>
        </w:rPr>
        <w:t xml:space="preserve"> пенсионерам.</w:t>
      </w:r>
    </w:p>
    <w:p w:rsidR="007D727C" w:rsidRPr="00C73961" w:rsidRDefault="00BB4DAD" w:rsidP="007D727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b/>
          <w:color w:val="000000" w:themeColor="text1"/>
          <w:sz w:val="26"/>
          <w:szCs w:val="26"/>
          <w:u w:val="single"/>
          <w:lang w:eastAsia="ru-RU"/>
        </w:rPr>
        <w:t>С 7 августа по 5 сентября 2021 года</w:t>
      </w:r>
      <w:r w:rsidRPr="00C73961">
        <w:rPr>
          <w:rFonts w:ascii="Times New Roman" w:eastAsia="Times New Roman" w:hAnsi="Times New Roman" w:cs="Times New Roman"/>
          <w:color w:val="000000" w:themeColor="text1"/>
          <w:sz w:val="26"/>
          <w:szCs w:val="26"/>
          <w:lang w:eastAsia="ru-RU"/>
        </w:rPr>
        <w:t xml:space="preserve"> </w:t>
      </w:r>
      <w:r w:rsidR="007D727C" w:rsidRPr="00C73961">
        <w:rPr>
          <w:rFonts w:ascii="Times New Roman" w:eastAsia="Times New Roman" w:hAnsi="Times New Roman" w:cs="Times New Roman"/>
          <w:color w:val="000000" w:themeColor="text1"/>
          <w:sz w:val="26"/>
          <w:szCs w:val="26"/>
          <w:lang w:eastAsia="ru-RU"/>
        </w:rPr>
        <w:t xml:space="preserve">на территории г. Чебоксары </w:t>
      </w:r>
      <w:r w:rsidRPr="00C73961">
        <w:rPr>
          <w:rFonts w:ascii="Times New Roman" w:eastAsia="Times New Roman" w:hAnsi="Times New Roman" w:cs="Times New Roman"/>
          <w:color w:val="000000" w:themeColor="text1"/>
          <w:sz w:val="26"/>
          <w:szCs w:val="26"/>
          <w:lang w:eastAsia="ru-RU"/>
        </w:rPr>
        <w:t>проведен</w:t>
      </w:r>
      <w:r w:rsidR="007D727C" w:rsidRPr="00C73961">
        <w:rPr>
          <w:rFonts w:ascii="Times New Roman" w:eastAsia="Times New Roman" w:hAnsi="Times New Roman" w:cs="Times New Roman"/>
          <w:color w:val="000000" w:themeColor="text1"/>
          <w:sz w:val="26"/>
          <w:szCs w:val="26"/>
          <w:lang w:eastAsia="ru-RU"/>
        </w:rPr>
        <w:t>ы</w:t>
      </w:r>
      <w:r w:rsidRPr="00C73961">
        <w:rPr>
          <w:rFonts w:ascii="Times New Roman" w:eastAsia="Times New Roman" w:hAnsi="Times New Roman" w:cs="Times New Roman"/>
          <w:color w:val="000000" w:themeColor="text1"/>
          <w:sz w:val="26"/>
          <w:szCs w:val="26"/>
          <w:lang w:eastAsia="ru-RU"/>
        </w:rPr>
        <w:t xml:space="preserve"> сельскохозяйственн</w:t>
      </w:r>
      <w:r w:rsidR="007D727C" w:rsidRPr="00C73961">
        <w:rPr>
          <w:rFonts w:ascii="Times New Roman" w:eastAsia="Times New Roman" w:hAnsi="Times New Roman" w:cs="Times New Roman"/>
          <w:color w:val="000000" w:themeColor="text1"/>
          <w:sz w:val="26"/>
          <w:szCs w:val="26"/>
          <w:lang w:eastAsia="ru-RU"/>
        </w:rPr>
        <w:t xml:space="preserve">ые </w:t>
      </w:r>
      <w:r w:rsidRPr="00C73961">
        <w:rPr>
          <w:rFonts w:ascii="Times New Roman" w:eastAsia="Times New Roman" w:hAnsi="Times New Roman" w:cs="Times New Roman"/>
          <w:color w:val="000000" w:themeColor="text1"/>
          <w:sz w:val="26"/>
          <w:szCs w:val="26"/>
          <w:lang w:eastAsia="ru-RU"/>
        </w:rPr>
        <w:t>ярмарк</w:t>
      </w:r>
      <w:r w:rsidR="007D727C" w:rsidRPr="00C73961">
        <w:rPr>
          <w:rFonts w:ascii="Times New Roman" w:eastAsia="Times New Roman" w:hAnsi="Times New Roman" w:cs="Times New Roman"/>
          <w:color w:val="000000" w:themeColor="text1"/>
          <w:sz w:val="26"/>
          <w:szCs w:val="26"/>
          <w:lang w:eastAsia="ru-RU"/>
        </w:rPr>
        <w:t>и</w:t>
      </w:r>
      <w:r w:rsidRPr="00C73961">
        <w:rPr>
          <w:rFonts w:ascii="Times New Roman" w:eastAsia="Times New Roman" w:hAnsi="Times New Roman" w:cs="Times New Roman"/>
          <w:color w:val="000000" w:themeColor="text1"/>
          <w:sz w:val="26"/>
          <w:szCs w:val="26"/>
          <w:lang w:eastAsia="ru-RU"/>
        </w:rPr>
        <w:t xml:space="preserve"> «Выходного дня» с участием производителей сельскохозяйственной продукции из различных районов нашей республики</w:t>
      </w:r>
      <w:r w:rsidR="007D727C" w:rsidRPr="00C73961">
        <w:rPr>
          <w:rFonts w:ascii="Times New Roman" w:eastAsia="Times New Roman" w:hAnsi="Times New Roman" w:cs="Times New Roman"/>
          <w:color w:val="000000" w:themeColor="text1"/>
          <w:sz w:val="26"/>
          <w:szCs w:val="26"/>
          <w:lang w:eastAsia="ru-RU"/>
        </w:rPr>
        <w:t>.</w:t>
      </w:r>
      <w:r w:rsidRPr="00C73961">
        <w:rPr>
          <w:rFonts w:ascii="Times New Roman" w:eastAsia="Times New Roman" w:hAnsi="Times New Roman" w:cs="Times New Roman"/>
          <w:color w:val="000000" w:themeColor="text1"/>
          <w:sz w:val="26"/>
          <w:szCs w:val="26"/>
          <w:lang w:eastAsia="ru-RU"/>
        </w:rPr>
        <w:t xml:space="preserve"> Ярмарк</w:t>
      </w:r>
      <w:r w:rsidR="007D727C" w:rsidRPr="00C73961">
        <w:rPr>
          <w:rFonts w:ascii="Times New Roman" w:eastAsia="Times New Roman" w:hAnsi="Times New Roman" w:cs="Times New Roman"/>
          <w:color w:val="000000" w:themeColor="text1"/>
          <w:sz w:val="26"/>
          <w:szCs w:val="26"/>
          <w:lang w:eastAsia="ru-RU"/>
        </w:rPr>
        <w:t>и</w:t>
      </w:r>
      <w:r w:rsidRPr="00C73961">
        <w:rPr>
          <w:rFonts w:ascii="Times New Roman" w:eastAsia="Times New Roman" w:hAnsi="Times New Roman" w:cs="Times New Roman"/>
          <w:color w:val="000000" w:themeColor="text1"/>
          <w:sz w:val="26"/>
          <w:szCs w:val="26"/>
          <w:lang w:eastAsia="ru-RU"/>
        </w:rPr>
        <w:t xml:space="preserve"> прошл</w:t>
      </w:r>
      <w:r w:rsidR="007D727C" w:rsidRPr="00C73961">
        <w:rPr>
          <w:rFonts w:ascii="Times New Roman" w:eastAsia="Times New Roman" w:hAnsi="Times New Roman" w:cs="Times New Roman"/>
          <w:color w:val="000000" w:themeColor="text1"/>
          <w:sz w:val="26"/>
          <w:szCs w:val="26"/>
          <w:lang w:eastAsia="ru-RU"/>
        </w:rPr>
        <w:t>и</w:t>
      </w:r>
      <w:r w:rsidRPr="00C73961">
        <w:rPr>
          <w:rFonts w:ascii="Times New Roman" w:eastAsia="Times New Roman" w:hAnsi="Times New Roman" w:cs="Times New Roman"/>
          <w:color w:val="000000" w:themeColor="text1"/>
          <w:sz w:val="26"/>
          <w:szCs w:val="26"/>
          <w:lang w:eastAsia="ru-RU"/>
        </w:rPr>
        <w:t xml:space="preserve"> </w:t>
      </w:r>
      <w:r w:rsidR="007D727C" w:rsidRPr="00C73961">
        <w:rPr>
          <w:rFonts w:ascii="Times New Roman" w:eastAsia="Times New Roman" w:hAnsi="Times New Roman" w:cs="Times New Roman"/>
          <w:color w:val="000000" w:themeColor="text1"/>
          <w:sz w:val="26"/>
          <w:szCs w:val="26"/>
          <w:lang w:eastAsia="ru-RU"/>
        </w:rPr>
        <w:t>на трёх площадках: на ТК «Николаевс</w:t>
      </w:r>
      <w:r w:rsidR="001C38A8" w:rsidRPr="00C73961">
        <w:rPr>
          <w:rFonts w:ascii="Times New Roman" w:eastAsia="Times New Roman" w:hAnsi="Times New Roman" w:cs="Times New Roman"/>
          <w:color w:val="000000" w:themeColor="text1"/>
          <w:sz w:val="26"/>
          <w:szCs w:val="26"/>
          <w:lang w:eastAsia="ru-RU"/>
        </w:rPr>
        <w:t xml:space="preserve">кий», на ТК «Северный» и перед </w:t>
      </w:r>
      <w:r w:rsidR="007D727C" w:rsidRPr="00C73961">
        <w:rPr>
          <w:rFonts w:ascii="Times New Roman" w:eastAsia="Times New Roman" w:hAnsi="Times New Roman" w:cs="Times New Roman"/>
          <w:color w:val="000000" w:themeColor="text1"/>
          <w:sz w:val="26"/>
          <w:szCs w:val="26"/>
          <w:lang w:eastAsia="ru-RU"/>
        </w:rPr>
        <w:t>ТД «</w:t>
      </w:r>
      <w:proofErr w:type="spellStart"/>
      <w:r w:rsidR="007D727C" w:rsidRPr="00C73961">
        <w:rPr>
          <w:rFonts w:ascii="Times New Roman" w:eastAsia="Times New Roman" w:hAnsi="Times New Roman" w:cs="Times New Roman"/>
          <w:color w:val="000000" w:themeColor="text1"/>
          <w:sz w:val="26"/>
          <w:szCs w:val="26"/>
          <w:lang w:eastAsia="ru-RU"/>
        </w:rPr>
        <w:t>Шупашкар</w:t>
      </w:r>
      <w:proofErr w:type="spellEnd"/>
      <w:r w:rsidR="007D727C" w:rsidRPr="00C73961">
        <w:rPr>
          <w:rFonts w:ascii="Times New Roman" w:eastAsia="Times New Roman" w:hAnsi="Times New Roman" w:cs="Times New Roman"/>
          <w:color w:val="000000" w:themeColor="text1"/>
          <w:sz w:val="26"/>
          <w:szCs w:val="26"/>
          <w:lang w:eastAsia="ru-RU"/>
        </w:rPr>
        <w:t xml:space="preserve">». </w:t>
      </w:r>
    </w:p>
    <w:p w:rsidR="007D727C" w:rsidRPr="00C73961" w:rsidRDefault="007D727C" w:rsidP="007D727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За пять недель работы ярмарок реализовано 20,8 тонн сельскохозяйственной продукции на 963,38 тыс. рублей.</w:t>
      </w:r>
    </w:p>
    <w:p w:rsidR="007D727C" w:rsidRPr="00C73961" w:rsidRDefault="007D727C" w:rsidP="007D727C">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 xml:space="preserve"> </w:t>
      </w:r>
      <w:proofErr w:type="gramStart"/>
      <w:r w:rsidRPr="00C73961">
        <w:rPr>
          <w:rFonts w:ascii="Times New Roman" w:eastAsia="Times New Roman" w:hAnsi="Times New Roman" w:cs="Times New Roman"/>
          <w:color w:val="000000" w:themeColor="text1"/>
          <w:sz w:val="26"/>
          <w:szCs w:val="26"/>
          <w:lang w:eastAsia="ru-RU"/>
        </w:rPr>
        <w:t>Средние цены на «борщовый набор» варьировались</w:t>
      </w:r>
      <w:r w:rsidR="00214213" w:rsidRPr="00C73961">
        <w:rPr>
          <w:rFonts w:ascii="Times New Roman" w:eastAsia="Times New Roman" w:hAnsi="Times New Roman" w:cs="Times New Roman"/>
          <w:color w:val="000000" w:themeColor="text1"/>
          <w:sz w:val="26"/>
          <w:szCs w:val="26"/>
          <w:lang w:eastAsia="ru-RU"/>
        </w:rPr>
        <w:t xml:space="preserve"> следующим образом: картофель от 23 до 28 руб./кг; морковь от 30 до 40 руб./кг; лук</w:t>
      </w:r>
      <w:r w:rsidRPr="00C73961">
        <w:rPr>
          <w:rFonts w:ascii="Times New Roman" w:eastAsia="Times New Roman" w:hAnsi="Times New Roman" w:cs="Times New Roman"/>
          <w:color w:val="000000" w:themeColor="text1"/>
          <w:sz w:val="26"/>
          <w:szCs w:val="26"/>
          <w:lang w:eastAsia="ru-RU"/>
        </w:rPr>
        <w:t xml:space="preserve"> от 23 до 30 р</w:t>
      </w:r>
      <w:r w:rsidR="00214213" w:rsidRPr="00C73961">
        <w:rPr>
          <w:rFonts w:ascii="Times New Roman" w:eastAsia="Times New Roman" w:hAnsi="Times New Roman" w:cs="Times New Roman"/>
          <w:color w:val="000000" w:themeColor="text1"/>
          <w:sz w:val="26"/>
          <w:szCs w:val="26"/>
          <w:lang w:eastAsia="ru-RU"/>
        </w:rPr>
        <w:t>уб./кг; свёкла от 29 до 30 руб./кг; капуста</w:t>
      </w:r>
      <w:r w:rsidRPr="00C73961">
        <w:rPr>
          <w:rFonts w:ascii="Times New Roman" w:eastAsia="Times New Roman" w:hAnsi="Times New Roman" w:cs="Times New Roman"/>
          <w:color w:val="000000" w:themeColor="text1"/>
          <w:sz w:val="26"/>
          <w:szCs w:val="26"/>
          <w:lang w:eastAsia="ru-RU"/>
        </w:rPr>
        <w:t xml:space="preserve"> от 20 до 40 руб./кг.</w:t>
      </w:r>
      <w:proofErr w:type="gramEnd"/>
    </w:p>
    <w:p w:rsidR="00BB4DAD" w:rsidRPr="00C73961" w:rsidRDefault="007D727C" w:rsidP="00BB4DA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 xml:space="preserve"> Для ветеранов, пожилых граждан, людей с ограниченными возможностями здоровья, многодетных семей была организована бесплатная доставка приобретенной продукции. Данной услугой воспользовались 28 человек. </w:t>
      </w:r>
    </w:p>
    <w:p w:rsidR="00F54FA6" w:rsidRPr="00C73961" w:rsidRDefault="007D727C" w:rsidP="00F54FA6">
      <w:pPr>
        <w:pStyle w:val="af6"/>
        <w:spacing w:before="0" w:beforeAutospacing="0" w:after="0" w:afterAutospacing="0"/>
        <w:ind w:firstLine="851"/>
        <w:jc w:val="both"/>
        <w:rPr>
          <w:sz w:val="26"/>
          <w:szCs w:val="26"/>
        </w:rPr>
      </w:pPr>
      <w:r w:rsidRPr="00C73961">
        <w:rPr>
          <w:b/>
          <w:sz w:val="26"/>
          <w:szCs w:val="26"/>
          <w:u w:val="single"/>
        </w:rPr>
        <w:t>С 11 сентября по 10 октября</w:t>
      </w:r>
      <w:r w:rsidR="00F54FA6" w:rsidRPr="00C73961">
        <w:rPr>
          <w:b/>
          <w:sz w:val="26"/>
          <w:szCs w:val="26"/>
          <w:u w:val="single"/>
        </w:rPr>
        <w:t xml:space="preserve"> 2021 года</w:t>
      </w:r>
      <w:r w:rsidRPr="00C73961">
        <w:rPr>
          <w:sz w:val="26"/>
          <w:szCs w:val="26"/>
        </w:rPr>
        <w:t xml:space="preserve"> проведен тра</w:t>
      </w:r>
      <w:r w:rsidR="00F54FA6" w:rsidRPr="00C73961">
        <w:rPr>
          <w:sz w:val="26"/>
          <w:szCs w:val="26"/>
        </w:rPr>
        <w:t xml:space="preserve">диционный </w:t>
      </w:r>
      <w:r w:rsidRPr="00C73961">
        <w:rPr>
          <w:sz w:val="26"/>
          <w:szCs w:val="26"/>
        </w:rPr>
        <w:t>общегородской сельскохозяйственный месячник «Дары осени»</w:t>
      </w:r>
      <w:r w:rsidR="00F54FA6" w:rsidRPr="00C73961">
        <w:rPr>
          <w:sz w:val="26"/>
          <w:szCs w:val="26"/>
        </w:rPr>
        <w:t xml:space="preserve">. </w:t>
      </w:r>
      <w:r w:rsidR="00F54FA6" w:rsidRPr="00C73961">
        <w:rPr>
          <w:color w:val="000000" w:themeColor="text1"/>
          <w:sz w:val="26"/>
          <w:szCs w:val="26"/>
        </w:rPr>
        <w:t xml:space="preserve">В ярмарках «Дары осени» </w:t>
      </w:r>
      <w:r w:rsidR="00F54FA6" w:rsidRPr="00C73961">
        <w:rPr>
          <w:sz w:val="26"/>
          <w:szCs w:val="26"/>
        </w:rPr>
        <w:t xml:space="preserve">приняли участие 181 сельхозпроизводителей из 17 районов республики. </w:t>
      </w:r>
      <w:proofErr w:type="spellStart"/>
      <w:proofErr w:type="gramStart"/>
      <w:r w:rsidR="00F54FA6" w:rsidRPr="00C73961">
        <w:rPr>
          <w:sz w:val="26"/>
          <w:szCs w:val="26"/>
        </w:rPr>
        <w:t>Чебоксарцам</w:t>
      </w:r>
      <w:proofErr w:type="spellEnd"/>
      <w:r w:rsidR="00F54FA6" w:rsidRPr="00C73961">
        <w:rPr>
          <w:sz w:val="26"/>
          <w:szCs w:val="26"/>
        </w:rPr>
        <w:t xml:space="preserve"> продано 162,7 тонн сельскохозяйственной продукции на 7919,30 тыс. рублей, из них: картофеля – 101,0 тонн на 2828,00 тыс. рублей, овощей – 41,9 тонн на 1131,30 тыс. рублей, прочей продукции (мед, продукция пчеловодства, молочная продукция, саженцы плодовых и ягодных культур, чеснок, клюква, кабачки) на 3960,0 тыс. рублей.  </w:t>
      </w:r>
      <w:proofErr w:type="gramEnd"/>
    </w:p>
    <w:p w:rsidR="00F54FA6" w:rsidRPr="00C73961" w:rsidRDefault="00F54FA6" w:rsidP="00F54FA6">
      <w:pPr>
        <w:pStyle w:val="af6"/>
        <w:spacing w:before="0" w:beforeAutospacing="0" w:after="0" w:afterAutospacing="0"/>
        <w:ind w:firstLine="851"/>
        <w:jc w:val="both"/>
        <w:rPr>
          <w:sz w:val="26"/>
          <w:szCs w:val="26"/>
        </w:rPr>
      </w:pPr>
      <w:r w:rsidRPr="00C73961">
        <w:rPr>
          <w:sz w:val="26"/>
          <w:szCs w:val="26"/>
        </w:rPr>
        <w:t xml:space="preserve">Активными участниками «Даров осени» стали КФХ и представители ЛПХ из </w:t>
      </w:r>
      <w:proofErr w:type="spellStart"/>
      <w:r w:rsidRPr="00C73961">
        <w:rPr>
          <w:sz w:val="26"/>
          <w:szCs w:val="26"/>
        </w:rPr>
        <w:t>Батыревского</w:t>
      </w:r>
      <w:proofErr w:type="spellEnd"/>
      <w:r w:rsidRPr="00C73961">
        <w:rPr>
          <w:sz w:val="26"/>
          <w:szCs w:val="26"/>
        </w:rPr>
        <w:t xml:space="preserve">, </w:t>
      </w:r>
      <w:proofErr w:type="spellStart"/>
      <w:r w:rsidRPr="00C73961">
        <w:rPr>
          <w:sz w:val="26"/>
          <w:szCs w:val="26"/>
        </w:rPr>
        <w:t>Вурнарского</w:t>
      </w:r>
      <w:proofErr w:type="spellEnd"/>
      <w:r w:rsidRPr="00C73961">
        <w:rPr>
          <w:sz w:val="26"/>
          <w:szCs w:val="26"/>
        </w:rPr>
        <w:t xml:space="preserve">, </w:t>
      </w:r>
      <w:proofErr w:type="spellStart"/>
      <w:r w:rsidRPr="00C73961">
        <w:rPr>
          <w:sz w:val="26"/>
          <w:szCs w:val="26"/>
        </w:rPr>
        <w:t>Ибресинского</w:t>
      </w:r>
      <w:proofErr w:type="spellEnd"/>
      <w:r w:rsidRPr="00C73961">
        <w:rPr>
          <w:sz w:val="26"/>
          <w:szCs w:val="26"/>
        </w:rPr>
        <w:t xml:space="preserve">, Комсомольского,  </w:t>
      </w:r>
      <w:proofErr w:type="spellStart"/>
      <w:r w:rsidRPr="00C73961">
        <w:rPr>
          <w:sz w:val="26"/>
          <w:szCs w:val="26"/>
        </w:rPr>
        <w:t>Канашского</w:t>
      </w:r>
      <w:proofErr w:type="spellEnd"/>
      <w:r w:rsidRPr="00C73961">
        <w:rPr>
          <w:sz w:val="26"/>
          <w:szCs w:val="26"/>
        </w:rPr>
        <w:t xml:space="preserve">, Козловского, Комсомольского, Красноармейского, </w:t>
      </w:r>
      <w:proofErr w:type="spellStart"/>
      <w:r w:rsidRPr="00C73961">
        <w:rPr>
          <w:sz w:val="26"/>
          <w:szCs w:val="26"/>
        </w:rPr>
        <w:t>Красночетайского</w:t>
      </w:r>
      <w:proofErr w:type="spellEnd"/>
      <w:r w:rsidRPr="00C73961">
        <w:rPr>
          <w:sz w:val="26"/>
          <w:szCs w:val="26"/>
        </w:rPr>
        <w:t xml:space="preserve">, Мариинско-Посадского, </w:t>
      </w:r>
      <w:proofErr w:type="spellStart"/>
      <w:r w:rsidRPr="00C73961">
        <w:rPr>
          <w:sz w:val="26"/>
          <w:szCs w:val="26"/>
        </w:rPr>
        <w:t>Моргаушевского</w:t>
      </w:r>
      <w:proofErr w:type="spellEnd"/>
      <w:r w:rsidRPr="00C73961">
        <w:rPr>
          <w:sz w:val="26"/>
          <w:szCs w:val="26"/>
        </w:rPr>
        <w:t xml:space="preserve">, Порецкого, </w:t>
      </w:r>
      <w:proofErr w:type="spellStart"/>
      <w:r w:rsidRPr="00C73961">
        <w:rPr>
          <w:sz w:val="26"/>
          <w:szCs w:val="26"/>
        </w:rPr>
        <w:t>Урмарского</w:t>
      </w:r>
      <w:proofErr w:type="spellEnd"/>
      <w:r w:rsidRPr="00C73961">
        <w:rPr>
          <w:sz w:val="26"/>
          <w:szCs w:val="26"/>
        </w:rPr>
        <w:t xml:space="preserve">, </w:t>
      </w:r>
      <w:proofErr w:type="spellStart"/>
      <w:r w:rsidRPr="00C73961">
        <w:rPr>
          <w:sz w:val="26"/>
          <w:szCs w:val="26"/>
        </w:rPr>
        <w:t>Цивильского</w:t>
      </w:r>
      <w:proofErr w:type="spellEnd"/>
      <w:r w:rsidRPr="00C73961">
        <w:rPr>
          <w:sz w:val="26"/>
          <w:szCs w:val="26"/>
        </w:rPr>
        <w:t xml:space="preserve">, Чебоксарского, </w:t>
      </w:r>
      <w:proofErr w:type="spellStart"/>
      <w:r w:rsidRPr="00C73961">
        <w:rPr>
          <w:sz w:val="26"/>
          <w:szCs w:val="26"/>
        </w:rPr>
        <w:t>Шумерлинского</w:t>
      </w:r>
      <w:proofErr w:type="spellEnd"/>
      <w:r w:rsidRPr="00C73961">
        <w:rPr>
          <w:sz w:val="26"/>
          <w:szCs w:val="26"/>
        </w:rPr>
        <w:t xml:space="preserve">, </w:t>
      </w:r>
      <w:proofErr w:type="spellStart"/>
      <w:r w:rsidRPr="00C73961">
        <w:rPr>
          <w:sz w:val="26"/>
          <w:szCs w:val="26"/>
        </w:rPr>
        <w:t>Ядринского</w:t>
      </w:r>
      <w:proofErr w:type="spellEnd"/>
      <w:r w:rsidRPr="00C73961">
        <w:rPr>
          <w:sz w:val="26"/>
          <w:szCs w:val="26"/>
        </w:rPr>
        <w:t xml:space="preserve"> районов и ЮЛ – районные потребительские общества </w:t>
      </w:r>
      <w:proofErr w:type="spellStart"/>
      <w:r w:rsidRPr="00C73961">
        <w:rPr>
          <w:sz w:val="26"/>
          <w:szCs w:val="26"/>
        </w:rPr>
        <w:t>Чувашпотребсоюза</w:t>
      </w:r>
      <w:proofErr w:type="spellEnd"/>
      <w:r w:rsidRPr="00C73961">
        <w:rPr>
          <w:sz w:val="26"/>
          <w:szCs w:val="26"/>
        </w:rPr>
        <w:t xml:space="preserve"> и Продовольственный фонд Чувашской Республики.</w:t>
      </w:r>
    </w:p>
    <w:p w:rsidR="007D727C" w:rsidRPr="00C73961" w:rsidRDefault="00F54FA6" w:rsidP="001C38A8">
      <w:pPr>
        <w:spacing w:after="0" w:line="240" w:lineRule="auto"/>
        <w:ind w:firstLine="851"/>
        <w:jc w:val="both"/>
        <w:rPr>
          <w:rFonts w:ascii="Times New Roman" w:eastAsia="Times New Roman" w:hAnsi="Times New Roman" w:cs="Times New Roman"/>
          <w:sz w:val="26"/>
          <w:szCs w:val="26"/>
          <w:lang w:eastAsia="ru-RU"/>
        </w:rPr>
      </w:pPr>
      <w:r w:rsidRPr="00C73961">
        <w:rPr>
          <w:rFonts w:ascii="Times New Roman" w:eastAsia="Times New Roman" w:hAnsi="Times New Roman" w:cs="Times New Roman"/>
          <w:sz w:val="26"/>
          <w:szCs w:val="26"/>
          <w:lang w:eastAsia="ru-RU"/>
        </w:rPr>
        <w:t>На площадках проведения ярмарок в выходные дни были задействованы 10 ед. автотранспорта по доставке приобретенной продукции пенсионерам и инвалидам. Автотранспорт предоставили следующие предприятия: МУП «ЧТУ», АО «ДГХ», АО «Инженерная защита», АО «</w:t>
      </w:r>
      <w:proofErr w:type="spellStart"/>
      <w:r w:rsidRPr="00C73961">
        <w:rPr>
          <w:rFonts w:ascii="Times New Roman" w:eastAsia="Times New Roman" w:hAnsi="Times New Roman" w:cs="Times New Roman"/>
          <w:sz w:val="26"/>
          <w:szCs w:val="26"/>
          <w:lang w:eastAsia="ru-RU"/>
        </w:rPr>
        <w:t>Горсвет</w:t>
      </w:r>
      <w:proofErr w:type="spellEnd"/>
      <w:r w:rsidRPr="00C73961">
        <w:rPr>
          <w:rFonts w:ascii="Times New Roman" w:eastAsia="Times New Roman" w:hAnsi="Times New Roman" w:cs="Times New Roman"/>
          <w:sz w:val="26"/>
          <w:szCs w:val="26"/>
          <w:lang w:eastAsia="ru-RU"/>
        </w:rPr>
        <w:t xml:space="preserve">». Активное участие по доставке приобретенной продукции приняли чебоксарские волонтеры – студенты ВУЗов и </w:t>
      </w:r>
      <w:proofErr w:type="spellStart"/>
      <w:r w:rsidRPr="00C73961">
        <w:rPr>
          <w:rFonts w:ascii="Times New Roman" w:eastAsia="Times New Roman" w:hAnsi="Times New Roman" w:cs="Times New Roman"/>
          <w:sz w:val="26"/>
          <w:szCs w:val="26"/>
          <w:lang w:eastAsia="ru-RU"/>
        </w:rPr>
        <w:t>СУЗов</w:t>
      </w:r>
      <w:proofErr w:type="spellEnd"/>
      <w:r w:rsidRPr="00C73961">
        <w:rPr>
          <w:rFonts w:ascii="Times New Roman" w:eastAsia="Times New Roman" w:hAnsi="Times New Roman" w:cs="Times New Roman"/>
          <w:sz w:val="26"/>
          <w:szCs w:val="26"/>
          <w:lang w:eastAsia="ru-RU"/>
        </w:rPr>
        <w:t>.</w:t>
      </w:r>
    </w:p>
    <w:p w:rsidR="00A2233C" w:rsidRPr="004E2CCC" w:rsidRDefault="00036867" w:rsidP="004E2CCC">
      <w:pPr>
        <w:spacing w:after="0" w:line="240" w:lineRule="auto"/>
        <w:ind w:firstLine="851"/>
        <w:jc w:val="both"/>
        <w:rPr>
          <w:rFonts w:ascii="Times New Roman" w:eastAsia="Times New Roman" w:hAnsi="Times New Roman" w:cs="Times New Roman"/>
          <w:sz w:val="26"/>
          <w:szCs w:val="26"/>
          <w:lang w:eastAsia="ru-RU"/>
        </w:rPr>
      </w:pPr>
      <w:r w:rsidRPr="00C73961">
        <w:rPr>
          <w:rFonts w:ascii="Times New Roman" w:eastAsia="Times New Roman" w:hAnsi="Times New Roman" w:cs="Times New Roman"/>
          <w:sz w:val="26"/>
          <w:szCs w:val="26"/>
          <w:lang w:eastAsia="ru-RU"/>
        </w:rPr>
        <w:lastRenderedPageBreak/>
        <w:t>На 2022 год подготовлено и утверждено постановление администрации города Чебоксары Чувашской Республики от 29.11.2021 № 2131«Об утверждении перечня ярмарок, планируемых к проведению в 2022 году».</w:t>
      </w:r>
    </w:p>
    <w:p w:rsidR="00AD37FE" w:rsidRPr="00C73961" w:rsidRDefault="003A1159" w:rsidP="00820447">
      <w:pPr>
        <w:spacing w:after="0" w:line="240" w:lineRule="auto"/>
        <w:ind w:firstLine="709"/>
        <w:jc w:val="center"/>
        <w:rPr>
          <w:rFonts w:ascii="Times New Roman" w:hAnsi="Times New Roman" w:cs="Times New Roman"/>
          <w:b/>
          <w:bCs/>
          <w:color w:val="000000" w:themeColor="text1"/>
          <w:sz w:val="26"/>
          <w:szCs w:val="26"/>
          <w:u w:val="single"/>
        </w:rPr>
      </w:pPr>
      <w:r w:rsidRPr="00C73961">
        <w:rPr>
          <w:rFonts w:ascii="Times New Roman" w:hAnsi="Times New Roman" w:cs="Times New Roman"/>
          <w:b/>
          <w:bCs/>
          <w:color w:val="000000" w:themeColor="text1"/>
          <w:sz w:val="26"/>
          <w:szCs w:val="26"/>
          <w:u w:val="single"/>
        </w:rPr>
        <w:t>Поддержка местных товаропроизводителей</w:t>
      </w:r>
    </w:p>
    <w:p w:rsidR="00B12817" w:rsidRPr="00C73961" w:rsidRDefault="00B12817" w:rsidP="0012675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Обеспечение населения города продовольственными товар</w:t>
      </w:r>
      <w:r w:rsidR="0074557B" w:rsidRPr="00C73961">
        <w:rPr>
          <w:rFonts w:ascii="Times New Roman" w:hAnsi="Times New Roman" w:cs="Times New Roman"/>
          <w:color w:val="000000" w:themeColor="text1"/>
          <w:sz w:val="26"/>
          <w:szCs w:val="26"/>
        </w:rPr>
        <w:t>а</w:t>
      </w:r>
      <w:r w:rsidRPr="00C73961">
        <w:rPr>
          <w:rFonts w:ascii="Times New Roman" w:hAnsi="Times New Roman" w:cs="Times New Roman"/>
          <w:color w:val="000000" w:themeColor="text1"/>
          <w:sz w:val="26"/>
          <w:szCs w:val="26"/>
        </w:rPr>
        <w:t>ми, в том числе товарами местных товаропроизводителей, является первостепенной задачей администрации города.</w:t>
      </w:r>
    </w:p>
    <w:p w:rsidR="00E5087E" w:rsidRPr="00C73961" w:rsidRDefault="005A3408" w:rsidP="0012675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Постоянно ведется</w:t>
      </w:r>
      <w:r w:rsidR="00B12817" w:rsidRPr="00C73961">
        <w:rPr>
          <w:rFonts w:ascii="Times New Roman" w:hAnsi="Times New Roman" w:cs="Times New Roman"/>
          <w:color w:val="000000" w:themeColor="text1"/>
          <w:sz w:val="26"/>
          <w:szCs w:val="26"/>
        </w:rPr>
        <w:t xml:space="preserve">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w:t>
      </w:r>
    </w:p>
    <w:p w:rsidR="00B12817" w:rsidRPr="00C73961" w:rsidRDefault="00B12817" w:rsidP="00126759">
      <w:pPr>
        <w:spacing w:after="0" w:line="240" w:lineRule="auto"/>
        <w:ind w:firstLine="709"/>
        <w:jc w:val="both"/>
        <w:rPr>
          <w:rFonts w:ascii="Times New Roman" w:hAnsi="Times New Roman" w:cs="Times New Roman"/>
          <w:color w:val="000000" w:themeColor="text1"/>
          <w:sz w:val="26"/>
          <w:szCs w:val="26"/>
          <w:u w:val="single"/>
        </w:rPr>
      </w:pPr>
      <w:r w:rsidRPr="00C73961">
        <w:rPr>
          <w:rFonts w:ascii="Times New Roman" w:hAnsi="Times New Roman" w:cs="Times New Roman"/>
          <w:color w:val="000000" w:themeColor="text1"/>
          <w:sz w:val="26"/>
          <w:szCs w:val="26"/>
          <w:u w:val="single"/>
        </w:rPr>
        <w:t>Основные направления поддержки:</w:t>
      </w:r>
    </w:p>
    <w:p w:rsidR="00B12817" w:rsidRPr="00C73961" w:rsidRDefault="00B12817" w:rsidP="0012675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 мониторинг наличия </w:t>
      </w:r>
      <w:r w:rsidR="00600EDA" w:rsidRPr="00C73961">
        <w:rPr>
          <w:rFonts w:ascii="Times New Roman" w:hAnsi="Times New Roman" w:cs="Times New Roman"/>
          <w:color w:val="000000" w:themeColor="text1"/>
          <w:sz w:val="26"/>
          <w:szCs w:val="26"/>
        </w:rPr>
        <w:t>местной продукции в федеральных и</w:t>
      </w:r>
      <w:r w:rsidRPr="00C73961">
        <w:rPr>
          <w:rFonts w:ascii="Times New Roman" w:hAnsi="Times New Roman" w:cs="Times New Roman"/>
          <w:color w:val="000000" w:themeColor="text1"/>
          <w:sz w:val="26"/>
          <w:szCs w:val="26"/>
        </w:rPr>
        <w:t xml:space="preserve"> местных торговых сетях;</w:t>
      </w:r>
    </w:p>
    <w:p w:rsidR="00B12817" w:rsidRPr="00C73961" w:rsidRDefault="00B12817" w:rsidP="0012675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размещение продукции местных товаропроизводителей по 10 позициям на «золотой полке» (наиболее эффективная полка для выкладки товаров, расположенная на уровне глаз);</w:t>
      </w:r>
    </w:p>
    <w:p w:rsidR="00B12817" w:rsidRPr="00C73961" w:rsidRDefault="00B12817" w:rsidP="00126759">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наличие един</w:t>
      </w:r>
      <w:r w:rsidR="00957A62" w:rsidRPr="00C73961">
        <w:rPr>
          <w:rFonts w:ascii="Times New Roman" w:hAnsi="Times New Roman" w:cs="Times New Roman"/>
          <w:color w:val="000000" w:themeColor="text1"/>
          <w:sz w:val="26"/>
          <w:szCs w:val="26"/>
        </w:rPr>
        <w:t>ых ценников определенного цвета.</w:t>
      </w:r>
    </w:p>
    <w:p w:rsidR="00072454" w:rsidRPr="00C73961" w:rsidRDefault="00072454" w:rsidP="00126759">
      <w:pPr>
        <w:widowControl w:val="0"/>
        <w:tabs>
          <w:tab w:val="center" w:pos="4677"/>
          <w:tab w:val="right" w:pos="9355"/>
        </w:tabs>
        <w:spacing w:after="0" w:line="240" w:lineRule="auto"/>
        <w:ind w:firstLine="720"/>
        <w:jc w:val="both"/>
        <w:rPr>
          <w:rFonts w:ascii="Times New Roman" w:eastAsia="Times New Roman" w:hAnsi="Times New Roman" w:cs="Times New Roman"/>
          <w:color w:val="000000" w:themeColor="text1"/>
          <w:spacing w:val="-4"/>
          <w:sz w:val="26"/>
          <w:szCs w:val="26"/>
          <w:lang w:eastAsia="ru-RU"/>
        </w:rPr>
      </w:pPr>
      <w:r w:rsidRPr="00C73961">
        <w:rPr>
          <w:rFonts w:ascii="Times New Roman" w:eastAsia="Times New Roman" w:hAnsi="Times New Roman" w:cs="Times New Roman"/>
          <w:color w:val="000000" w:themeColor="text1"/>
          <w:spacing w:val="-4"/>
          <w:sz w:val="26"/>
          <w:szCs w:val="26"/>
          <w:lang w:eastAsia="ru-RU"/>
        </w:rPr>
        <w:t xml:space="preserve">Ежеквартально </w:t>
      </w:r>
      <w:r w:rsidR="00AA10F3" w:rsidRPr="00C73961">
        <w:rPr>
          <w:rFonts w:ascii="Times New Roman" w:eastAsia="Times New Roman" w:hAnsi="Times New Roman" w:cs="Times New Roman"/>
          <w:color w:val="000000" w:themeColor="text1"/>
          <w:spacing w:val="-4"/>
          <w:sz w:val="26"/>
          <w:szCs w:val="26"/>
          <w:lang w:eastAsia="ru-RU"/>
        </w:rPr>
        <w:t>обследуются предприятия торговли и общественного питания на предмет наличия продукции местных товаропроизводителей на «золотых полках».</w:t>
      </w:r>
    </w:p>
    <w:p w:rsidR="009164FD" w:rsidRPr="00C73961" w:rsidRDefault="00AA10F3" w:rsidP="0093449C">
      <w:pPr>
        <w:widowControl w:val="0"/>
        <w:tabs>
          <w:tab w:val="center" w:pos="4677"/>
          <w:tab w:val="right" w:pos="9355"/>
        </w:tabs>
        <w:spacing w:after="0" w:line="240" w:lineRule="auto"/>
        <w:ind w:firstLine="709"/>
        <w:jc w:val="both"/>
        <w:rPr>
          <w:rFonts w:ascii="Times New Roman" w:eastAsia="Times New Roman" w:hAnsi="Times New Roman" w:cs="Times New Roman"/>
          <w:color w:val="000000" w:themeColor="text1"/>
          <w:spacing w:val="-4"/>
          <w:sz w:val="26"/>
          <w:szCs w:val="26"/>
          <w:lang w:eastAsia="ru-RU"/>
        </w:rPr>
      </w:pPr>
      <w:r w:rsidRPr="00C73961">
        <w:rPr>
          <w:rFonts w:ascii="Times New Roman" w:eastAsia="Times New Roman" w:hAnsi="Times New Roman" w:cs="Times New Roman"/>
          <w:color w:val="000000" w:themeColor="text1"/>
          <w:spacing w:val="-4"/>
          <w:sz w:val="26"/>
          <w:szCs w:val="26"/>
          <w:lang w:eastAsia="ru-RU"/>
        </w:rPr>
        <w:t xml:space="preserve">В </w:t>
      </w:r>
      <w:r w:rsidR="00443030" w:rsidRPr="00C73961">
        <w:rPr>
          <w:rFonts w:ascii="Times New Roman" w:eastAsia="Times New Roman" w:hAnsi="Times New Roman" w:cs="Times New Roman"/>
          <w:color w:val="000000" w:themeColor="text1"/>
          <w:spacing w:val="-4"/>
          <w:sz w:val="26"/>
          <w:szCs w:val="26"/>
          <w:lang w:val="en-US" w:eastAsia="ru-RU"/>
        </w:rPr>
        <w:t>I</w:t>
      </w:r>
      <w:r w:rsidR="00443030" w:rsidRPr="00C73961">
        <w:rPr>
          <w:rFonts w:ascii="Times New Roman" w:eastAsia="Times New Roman" w:hAnsi="Times New Roman" w:cs="Times New Roman"/>
          <w:color w:val="000000" w:themeColor="text1"/>
          <w:spacing w:val="-4"/>
          <w:sz w:val="26"/>
          <w:szCs w:val="26"/>
          <w:lang w:eastAsia="ru-RU"/>
        </w:rPr>
        <w:t xml:space="preserve"> </w:t>
      </w:r>
      <w:r w:rsidR="00C56FB0" w:rsidRPr="00C73961">
        <w:rPr>
          <w:rFonts w:ascii="Times New Roman" w:eastAsia="Times New Roman" w:hAnsi="Times New Roman" w:cs="Times New Roman"/>
          <w:color w:val="000000" w:themeColor="text1"/>
          <w:spacing w:val="-4"/>
          <w:sz w:val="26"/>
          <w:szCs w:val="26"/>
          <w:lang w:eastAsia="ru-RU"/>
        </w:rPr>
        <w:t>квартале</w:t>
      </w:r>
      <w:r w:rsidRPr="00C73961">
        <w:rPr>
          <w:rFonts w:ascii="Times New Roman" w:eastAsia="Times New Roman" w:hAnsi="Times New Roman" w:cs="Times New Roman"/>
          <w:color w:val="000000" w:themeColor="text1"/>
          <w:spacing w:val="-4"/>
          <w:sz w:val="26"/>
          <w:szCs w:val="26"/>
          <w:lang w:eastAsia="ru-RU"/>
        </w:rPr>
        <w:t xml:space="preserve"> </w:t>
      </w:r>
      <w:r w:rsidR="005429D9" w:rsidRPr="00C73961">
        <w:rPr>
          <w:rFonts w:ascii="Times New Roman" w:eastAsia="Times New Roman" w:hAnsi="Times New Roman" w:cs="Times New Roman"/>
          <w:color w:val="000000" w:themeColor="text1"/>
          <w:spacing w:val="-4"/>
          <w:sz w:val="26"/>
          <w:szCs w:val="26"/>
          <w:lang w:eastAsia="ru-RU"/>
        </w:rPr>
        <w:t>20</w:t>
      </w:r>
      <w:r w:rsidR="00C56FB0" w:rsidRPr="00C73961">
        <w:rPr>
          <w:rFonts w:ascii="Times New Roman" w:eastAsia="Times New Roman" w:hAnsi="Times New Roman" w:cs="Times New Roman"/>
          <w:color w:val="000000" w:themeColor="text1"/>
          <w:spacing w:val="-4"/>
          <w:sz w:val="26"/>
          <w:szCs w:val="26"/>
          <w:lang w:eastAsia="ru-RU"/>
        </w:rPr>
        <w:t>2</w:t>
      </w:r>
      <w:r w:rsidR="00443030" w:rsidRPr="00C73961">
        <w:rPr>
          <w:rFonts w:ascii="Times New Roman" w:eastAsia="Times New Roman" w:hAnsi="Times New Roman" w:cs="Times New Roman"/>
          <w:color w:val="000000" w:themeColor="text1"/>
          <w:spacing w:val="-4"/>
          <w:sz w:val="26"/>
          <w:szCs w:val="26"/>
          <w:lang w:eastAsia="ru-RU"/>
        </w:rPr>
        <w:t>1</w:t>
      </w:r>
      <w:r w:rsidR="009164FD" w:rsidRPr="00C73961">
        <w:rPr>
          <w:rFonts w:ascii="Times New Roman" w:eastAsia="Times New Roman" w:hAnsi="Times New Roman" w:cs="Times New Roman"/>
          <w:color w:val="000000" w:themeColor="text1"/>
          <w:spacing w:val="-4"/>
          <w:sz w:val="26"/>
          <w:szCs w:val="26"/>
          <w:lang w:eastAsia="ru-RU"/>
        </w:rPr>
        <w:t xml:space="preserve"> года, обследованием охвачено </w:t>
      </w:r>
      <w:r w:rsidR="00505368" w:rsidRPr="00C73961">
        <w:rPr>
          <w:rFonts w:ascii="Times New Roman" w:eastAsia="Times New Roman" w:hAnsi="Times New Roman" w:cs="Times New Roman"/>
          <w:color w:val="000000" w:themeColor="text1"/>
          <w:spacing w:val="-4"/>
          <w:sz w:val="26"/>
          <w:szCs w:val="26"/>
          <w:lang w:eastAsia="ru-RU"/>
        </w:rPr>
        <w:t>9</w:t>
      </w:r>
      <w:r w:rsidR="00443030" w:rsidRPr="00C73961">
        <w:rPr>
          <w:rFonts w:ascii="Times New Roman" w:eastAsia="Times New Roman" w:hAnsi="Times New Roman" w:cs="Times New Roman"/>
          <w:color w:val="000000" w:themeColor="text1"/>
          <w:spacing w:val="-4"/>
          <w:sz w:val="26"/>
          <w:szCs w:val="26"/>
          <w:lang w:eastAsia="ru-RU"/>
        </w:rPr>
        <w:t>2</w:t>
      </w:r>
      <w:r w:rsidR="009164FD" w:rsidRPr="00C73961">
        <w:rPr>
          <w:rFonts w:ascii="Times New Roman" w:eastAsia="Times New Roman" w:hAnsi="Times New Roman" w:cs="Times New Roman"/>
          <w:color w:val="000000" w:themeColor="text1"/>
          <w:spacing w:val="-4"/>
          <w:sz w:val="26"/>
          <w:szCs w:val="26"/>
          <w:lang w:eastAsia="ru-RU"/>
        </w:rPr>
        <w:t xml:space="preserve"> объект</w:t>
      </w:r>
      <w:r w:rsidR="00443030" w:rsidRPr="00C73961">
        <w:rPr>
          <w:rFonts w:ascii="Times New Roman" w:eastAsia="Times New Roman" w:hAnsi="Times New Roman" w:cs="Times New Roman"/>
          <w:color w:val="000000" w:themeColor="text1"/>
          <w:spacing w:val="-4"/>
          <w:sz w:val="26"/>
          <w:szCs w:val="26"/>
          <w:lang w:eastAsia="ru-RU"/>
        </w:rPr>
        <w:t>а</w:t>
      </w:r>
      <w:r w:rsidR="00505368" w:rsidRPr="00C73961">
        <w:rPr>
          <w:rFonts w:ascii="Times New Roman" w:eastAsia="Times New Roman" w:hAnsi="Times New Roman" w:cs="Times New Roman"/>
          <w:color w:val="000000" w:themeColor="text1"/>
          <w:spacing w:val="-4"/>
          <w:sz w:val="26"/>
          <w:szCs w:val="26"/>
          <w:lang w:eastAsia="ru-RU"/>
        </w:rPr>
        <w:t xml:space="preserve"> потребительского рынка</w:t>
      </w:r>
      <w:r w:rsidR="009164FD" w:rsidRPr="00C73961">
        <w:rPr>
          <w:rFonts w:ascii="Times New Roman" w:eastAsia="Times New Roman" w:hAnsi="Times New Roman" w:cs="Times New Roman"/>
          <w:color w:val="000000" w:themeColor="text1"/>
          <w:spacing w:val="-4"/>
          <w:sz w:val="26"/>
          <w:szCs w:val="26"/>
          <w:lang w:eastAsia="ru-RU"/>
        </w:rPr>
        <w:t xml:space="preserve">, в т.ч. </w:t>
      </w:r>
      <w:r w:rsidR="00C56FB0" w:rsidRPr="00C73961">
        <w:rPr>
          <w:rFonts w:ascii="Times New Roman" w:eastAsia="Times New Roman" w:hAnsi="Times New Roman" w:cs="Times New Roman"/>
          <w:color w:val="000000" w:themeColor="text1"/>
          <w:spacing w:val="-4"/>
          <w:sz w:val="26"/>
          <w:szCs w:val="26"/>
          <w:lang w:eastAsia="ru-RU"/>
        </w:rPr>
        <w:t>34</w:t>
      </w:r>
      <w:r w:rsidR="009164FD" w:rsidRPr="00C73961">
        <w:rPr>
          <w:rFonts w:ascii="Times New Roman" w:eastAsia="Times New Roman" w:hAnsi="Times New Roman" w:cs="Times New Roman"/>
          <w:color w:val="000000" w:themeColor="text1"/>
          <w:spacing w:val="-4"/>
          <w:sz w:val="26"/>
          <w:szCs w:val="26"/>
          <w:lang w:eastAsia="ru-RU"/>
        </w:rPr>
        <w:t xml:space="preserve"> предприяти</w:t>
      </w:r>
      <w:r w:rsidR="00896D29" w:rsidRPr="00C73961">
        <w:rPr>
          <w:rFonts w:ascii="Times New Roman" w:eastAsia="Times New Roman" w:hAnsi="Times New Roman" w:cs="Times New Roman"/>
          <w:color w:val="000000" w:themeColor="text1"/>
          <w:spacing w:val="-4"/>
          <w:sz w:val="26"/>
          <w:szCs w:val="26"/>
          <w:lang w:eastAsia="ru-RU"/>
        </w:rPr>
        <w:t>я</w:t>
      </w:r>
      <w:r w:rsidR="009164FD" w:rsidRPr="00C73961">
        <w:rPr>
          <w:rFonts w:ascii="Times New Roman" w:eastAsia="Times New Roman" w:hAnsi="Times New Roman" w:cs="Times New Roman"/>
          <w:color w:val="000000" w:themeColor="text1"/>
          <w:spacing w:val="-4"/>
          <w:sz w:val="26"/>
          <w:szCs w:val="26"/>
          <w:lang w:eastAsia="ru-RU"/>
        </w:rPr>
        <w:t xml:space="preserve"> общественного питания и </w:t>
      </w:r>
      <w:r w:rsidR="00443030" w:rsidRPr="00C73961">
        <w:rPr>
          <w:rFonts w:ascii="Times New Roman" w:eastAsia="Times New Roman" w:hAnsi="Times New Roman" w:cs="Times New Roman"/>
          <w:color w:val="000000" w:themeColor="text1"/>
          <w:spacing w:val="-4"/>
          <w:sz w:val="26"/>
          <w:szCs w:val="26"/>
          <w:lang w:eastAsia="ru-RU"/>
        </w:rPr>
        <w:t>58</w:t>
      </w:r>
      <w:r w:rsidR="009164FD" w:rsidRPr="00C73961">
        <w:rPr>
          <w:rFonts w:ascii="Times New Roman" w:eastAsia="Times New Roman" w:hAnsi="Times New Roman" w:cs="Times New Roman"/>
          <w:color w:val="000000" w:themeColor="text1"/>
          <w:spacing w:val="-4"/>
          <w:sz w:val="26"/>
          <w:szCs w:val="26"/>
          <w:lang w:eastAsia="ru-RU"/>
        </w:rPr>
        <w:t xml:space="preserve"> предприяти</w:t>
      </w:r>
      <w:r w:rsidR="00443030" w:rsidRPr="00C73961">
        <w:rPr>
          <w:rFonts w:ascii="Times New Roman" w:eastAsia="Times New Roman" w:hAnsi="Times New Roman" w:cs="Times New Roman"/>
          <w:color w:val="000000" w:themeColor="text1"/>
          <w:spacing w:val="-4"/>
          <w:sz w:val="26"/>
          <w:szCs w:val="26"/>
          <w:lang w:eastAsia="ru-RU"/>
        </w:rPr>
        <w:t>й</w:t>
      </w:r>
      <w:r w:rsidR="009164FD" w:rsidRPr="00C73961">
        <w:rPr>
          <w:rFonts w:ascii="Times New Roman" w:eastAsia="Times New Roman" w:hAnsi="Times New Roman" w:cs="Times New Roman"/>
          <w:color w:val="000000" w:themeColor="text1"/>
          <w:spacing w:val="-4"/>
          <w:sz w:val="26"/>
          <w:szCs w:val="26"/>
          <w:lang w:eastAsia="ru-RU"/>
        </w:rPr>
        <w:t xml:space="preserve"> торговли.</w:t>
      </w:r>
    </w:p>
    <w:p w:rsidR="00E3580C" w:rsidRPr="00C73961" w:rsidRDefault="00E3580C" w:rsidP="00D35731">
      <w:pPr>
        <w:widowControl w:val="0"/>
        <w:tabs>
          <w:tab w:val="center" w:pos="4677"/>
          <w:tab w:val="right" w:pos="9355"/>
        </w:tabs>
        <w:spacing w:after="0" w:line="240" w:lineRule="auto"/>
        <w:ind w:firstLine="709"/>
        <w:jc w:val="both"/>
        <w:rPr>
          <w:rFonts w:ascii="Times New Roman" w:eastAsia="Times New Roman" w:hAnsi="Times New Roman" w:cs="Times New Roman"/>
          <w:color w:val="000000" w:themeColor="text1"/>
          <w:spacing w:val="-4"/>
          <w:sz w:val="26"/>
          <w:szCs w:val="26"/>
          <w:lang w:eastAsia="ru-RU"/>
        </w:rPr>
      </w:pPr>
      <w:r w:rsidRPr="00C73961">
        <w:rPr>
          <w:rFonts w:ascii="Times New Roman" w:eastAsia="Times New Roman" w:hAnsi="Times New Roman" w:cs="Times New Roman"/>
          <w:color w:val="000000" w:themeColor="text1"/>
          <w:spacing w:val="-4"/>
          <w:sz w:val="26"/>
          <w:szCs w:val="26"/>
          <w:lang w:eastAsia="ru-RU"/>
        </w:rPr>
        <w:t xml:space="preserve">Во </w:t>
      </w:r>
      <w:r w:rsidRPr="00C73961">
        <w:rPr>
          <w:rFonts w:ascii="Times New Roman" w:eastAsia="Times New Roman" w:hAnsi="Times New Roman" w:cs="Times New Roman"/>
          <w:color w:val="000000" w:themeColor="text1"/>
          <w:spacing w:val="-4"/>
          <w:sz w:val="26"/>
          <w:szCs w:val="26"/>
          <w:lang w:val="en-US" w:eastAsia="ru-RU"/>
        </w:rPr>
        <w:t>II</w:t>
      </w:r>
      <w:r w:rsidRPr="00C73961">
        <w:rPr>
          <w:rFonts w:ascii="Times New Roman" w:eastAsia="Times New Roman" w:hAnsi="Times New Roman" w:cs="Times New Roman"/>
          <w:color w:val="000000" w:themeColor="text1"/>
          <w:spacing w:val="-4"/>
          <w:sz w:val="26"/>
          <w:szCs w:val="26"/>
          <w:lang w:eastAsia="ru-RU"/>
        </w:rPr>
        <w:t xml:space="preserve"> квартале 2021 года,  обследованием охвачено 100 объектов потребительского рынка, в т.ч. 34 предприятия общественного питания и 66 предприятий торговли.</w:t>
      </w:r>
    </w:p>
    <w:p w:rsidR="0093449C" w:rsidRPr="00C73961" w:rsidRDefault="0093449C" w:rsidP="0093449C">
      <w:pPr>
        <w:widowControl w:val="0"/>
        <w:tabs>
          <w:tab w:val="center" w:pos="4677"/>
          <w:tab w:val="right" w:pos="9355"/>
        </w:tabs>
        <w:spacing w:after="0" w:line="240" w:lineRule="auto"/>
        <w:ind w:firstLine="709"/>
        <w:jc w:val="both"/>
        <w:rPr>
          <w:rFonts w:ascii="Times New Roman" w:eastAsia="Times New Roman" w:hAnsi="Times New Roman" w:cs="Times New Roman"/>
          <w:color w:val="000000" w:themeColor="text1"/>
          <w:spacing w:val="-4"/>
          <w:sz w:val="26"/>
          <w:szCs w:val="26"/>
          <w:lang w:eastAsia="ru-RU"/>
        </w:rPr>
      </w:pPr>
      <w:r w:rsidRPr="00C73961">
        <w:rPr>
          <w:rFonts w:ascii="Times New Roman" w:eastAsia="Times New Roman" w:hAnsi="Times New Roman" w:cs="Times New Roman"/>
          <w:color w:val="000000" w:themeColor="text1"/>
          <w:spacing w:val="-4"/>
          <w:sz w:val="26"/>
          <w:szCs w:val="26"/>
          <w:lang w:eastAsia="ru-RU"/>
        </w:rPr>
        <w:t xml:space="preserve">Во </w:t>
      </w:r>
      <w:r w:rsidRPr="00C73961">
        <w:rPr>
          <w:rFonts w:ascii="Times New Roman" w:eastAsia="Times New Roman" w:hAnsi="Times New Roman" w:cs="Times New Roman"/>
          <w:color w:val="000000" w:themeColor="text1"/>
          <w:spacing w:val="-4"/>
          <w:sz w:val="26"/>
          <w:szCs w:val="26"/>
          <w:lang w:val="en-US" w:eastAsia="ru-RU"/>
        </w:rPr>
        <w:t>I</w:t>
      </w:r>
      <w:r w:rsidR="00D35731" w:rsidRPr="00C73961">
        <w:rPr>
          <w:rFonts w:ascii="Times New Roman" w:eastAsia="Times New Roman" w:hAnsi="Times New Roman" w:cs="Times New Roman"/>
          <w:color w:val="000000" w:themeColor="text1"/>
          <w:spacing w:val="-4"/>
          <w:sz w:val="26"/>
          <w:szCs w:val="26"/>
          <w:lang w:val="en-US" w:eastAsia="ru-RU"/>
        </w:rPr>
        <w:t>I</w:t>
      </w:r>
      <w:r w:rsidRPr="00C73961">
        <w:rPr>
          <w:rFonts w:ascii="Times New Roman" w:eastAsia="Times New Roman" w:hAnsi="Times New Roman" w:cs="Times New Roman"/>
          <w:color w:val="000000" w:themeColor="text1"/>
          <w:spacing w:val="-4"/>
          <w:sz w:val="26"/>
          <w:szCs w:val="26"/>
          <w:lang w:val="en-US" w:eastAsia="ru-RU"/>
        </w:rPr>
        <w:t>I</w:t>
      </w:r>
      <w:r w:rsidRPr="00C73961">
        <w:rPr>
          <w:rFonts w:ascii="Times New Roman" w:eastAsia="Times New Roman" w:hAnsi="Times New Roman" w:cs="Times New Roman"/>
          <w:color w:val="000000" w:themeColor="text1"/>
          <w:spacing w:val="-4"/>
          <w:sz w:val="26"/>
          <w:szCs w:val="26"/>
          <w:lang w:eastAsia="ru-RU"/>
        </w:rPr>
        <w:t xml:space="preserve"> квартале 2021 года,  обследованием охвачено </w:t>
      </w:r>
      <w:r w:rsidR="00D35731" w:rsidRPr="00C73961">
        <w:rPr>
          <w:rFonts w:ascii="Times New Roman" w:eastAsia="Times New Roman" w:hAnsi="Times New Roman" w:cs="Times New Roman"/>
          <w:color w:val="000000" w:themeColor="text1"/>
          <w:spacing w:val="-4"/>
          <w:sz w:val="26"/>
          <w:szCs w:val="26"/>
          <w:lang w:eastAsia="ru-RU"/>
        </w:rPr>
        <w:t>96</w:t>
      </w:r>
      <w:r w:rsidRPr="00C73961">
        <w:rPr>
          <w:rFonts w:ascii="Times New Roman" w:eastAsia="Times New Roman" w:hAnsi="Times New Roman" w:cs="Times New Roman"/>
          <w:color w:val="000000" w:themeColor="text1"/>
          <w:spacing w:val="-4"/>
          <w:sz w:val="26"/>
          <w:szCs w:val="26"/>
          <w:lang w:eastAsia="ru-RU"/>
        </w:rPr>
        <w:t xml:space="preserve"> объектов потребительского рынка, в т.ч. 34 предприятия общественного питания и 6</w:t>
      </w:r>
      <w:r w:rsidR="00D35731" w:rsidRPr="00C73961">
        <w:rPr>
          <w:rFonts w:ascii="Times New Roman" w:eastAsia="Times New Roman" w:hAnsi="Times New Roman" w:cs="Times New Roman"/>
          <w:color w:val="000000" w:themeColor="text1"/>
          <w:spacing w:val="-4"/>
          <w:sz w:val="26"/>
          <w:szCs w:val="26"/>
          <w:lang w:eastAsia="ru-RU"/>
        </w:rPr>
        <w:t>2</w:t>
      </w:r>
      <w:r w:rsidRPr="00C73961">
        <w:rPr>
          <w:rFonts w:ascii="Times New Roman" w:eastAsia="Times New Roman" w:hAnsi="Times New Roman" w:cs="Times New Roman"/>
          <w:color w:val="000000" w:themeColor="text1"/>
          <w:spacing w:val="-4"/>
          <w:sz w:val="26"/>
          <w:szCs w:val="26"/>
          <w:lang w:eastAsia="ru-RU"/>
        </w:rPr>
        <w:t xml:space="preserve"> предприяти</w:t>
      </w:r>
      <w:r w:rsidR="00D35731" w:rsidRPr="00C73961">
        <w:rPr>
          <w:rFonts w:ascii="Times New Roman" w:eastAsia="Times New Roman" w:hAnsi="Times New Roman" w:cs="Times New Roman"/>
          <w:color w:val="000000" w:themeColor="text1"/>
          <w:spacing w:val="-4"/>
          <w:sz w:val="26"/>
          <w:szCs w:val="26"/>
          <w:lang w:eastAsia="ru-RU"/>
        </w:rPr>
        <w:t>я</w:t>
      </w:r>
      <w:r w:rsidRPr="00C73961">
        <w:rPr>
          <w:rFonts w:ascii="Times New Roman" w:eastAsia="Times New Roman" w:hAnsi="Times New Roman" w:cs="Times New Roman"/>
          <w:color w:val="000000" w:themeColor="text1"/>
          <w:spacing w:val="-4"/>
          <w:sz w:val="26"/>
          <w:szCs w:val="26"/>
          <w:lang w:eastAsia="ru-RU"/>
        </w:rPr>
        <w:t xml:space="preserve"> торговли.</w:t>
      </w:r>
    </w:p>
    <w:p w:rsidR="00036867" w:rsidRPr="00C73961" w:rsidRDefault="00036867" w:rsidP="0093449C">
      <w:pPr>
        <w:widowControl w:val="0"/>
        <w:tabs>
          <w:tab w:val="center" w:pos="4677"/>
          <w:tab w:val="right" w:pos="9355"/>
        </w:tabs>
        <w:spacing w:after="0" w:line="240" w:lineRule="auto"/>
        <w:ind w:firstLine="709"/>
        <w:jc w:val="both"/>
        <w:rPr>
          <w:rFonts w:ascii="Times New Roman" w:eastAsia="Times New Roman" w:hAnsi="Times New Roman" w:cs="Times New Roman"/>
          <w:color w:val="000000" w:themeColor="text1"/>
          <w:spacing w:val="-4"/>
          <w:sz w:val="26"/>
          <w:szCs w:val="26"/>
          <w:lang w:eastAsia="ru-RU"/>
        </w:rPr>
      </w:pPr>
      <w:r w:rsidRPr="00C73961">
        <w:rPr>
          <w:rFonts w:ascii="Times New Roman" w:eastAsia="Times New Roman" w:hAnsi="Times New Roman" w:cs="Times New Roman"/>
          <w:color w:val="000000" w:themeColor="text1"/>
          <w:spacing w:val="-4"/>
          <w:sz w:val="26"/>
          <w:szCs w:val="26"/>
          <w:lang w:eastAsia="ru-RU"/>
        </w:rPr>
        <w:t>Во I</w:t>
      </w:r>
      <w:r w:rsidRPr="00C73961">
        <w:rPr>
          <w:rFonts w:ascii="Times New Roman" w:eastAsia="Times New Roman" w:hAnsi="Times New Roman" w:cs="Times New Roman"/>
          <w:color w:val="000000" w:themeColor="text1"/>
          <w:spacing w:val="-4"/>
          <w:sz w:val="26"/>
          <w:szCs w:val="26"/>
          <w:lang w:val="en-US" w:eastAsia="ru-RU"/>
        </w:rPr>
        <w:t>V</w:t>
      </w:r>
      <w:r w:rsidRPr="00C73961">
        <w:rPr>
          <w:rFonts w:ascii="Times New Roman" w:eastAsia="Times New Roman" w:hAnsi="Times New Roman" w:cs="Times New Roman"/>
          <w:color w:val="000000" w:themeColor="text1"/>
          <w:spacing w:val="-4"/>
          <w:sz w:val="26"/>
          <w:szCs w:val="26"/>
          <w:lang w:eastAsia="ru-RU"/>
        </w:rPr>
        <w:t xml:space="preserve"> квартале 2021 года,  обследованием охвачено 100 объектов потребительского рынка, в т.ч. 34 предприятия общественного питания и 66 предприятия торговли.</w:t>
      </w:r>
    </w:p>
    <w:p w:rsidR="008B3591" w:rsidRPr="00C73961" w:rsidRDefault="008B3591" w:rsidP="0093449C">
      <w:pPr>
        <w:widowControl w:val="0"/>
        <w:tabs>
          <w:tab w:val="center" w:pos="4677"/>
          <w:tab w:val="right" w:pos="9355"/>
        </w:tabs>
        <w:spacing w:after="0" w:line="240" w:lineRule="auto"/>
        <w:ind w:firstLine="709"/>
        <w:jc w:val="both"/>
        <w:rPr>
          <w:rFonts w:ascii="Times New Roman" w:eastAsia="Times New Roman" w:hAnsi="Times New Roman" w:cs="Times New Roman"/>
          <w:color w:val="000000" w:themeColor="text1"/>
          <w:spacing w:val="-4"/>
          <w:sz w:val="26"/>
          <w:szCs w:val="26"/>
          <w:lang w:eastAsia="ru-RU"/>
        </w:rPr>
      </w:pPr>
      <w:proofErr w:type="gramStart"/>
      <w:r w:rsidRPr="00C73961">
        <w:rPr>
          <w:rFonts w:ascii="Times New Roman" w:eastAsia="Times New Roman" w:hAnsi="Times New Roman" w:cs="Times New Roman"/>
          <w:color w:val="000000" w:themeColor="text1"/>
          <w:spacing w:val="-4"/>
          <w:sz w:val="26"/>
          <w:szCs w:val="26"/>
          <w:lang w:eastAsia="ru-RU"/>
        </w:rPr>
        <w:t xml:space="preserve">В ходе мониторинга установлено, что в предприятиях розничной торговли продукция местного производства представлена в товарных группах: «молоко» - </w:t>
      </w:r>
      <w:r w:rsidR="0093449C" w:rsidRPr="00C73961">
        <w:rPr>
          <w:rFonts w:ascii="Times New Roman" w:eastAsia="Times New Roman" w:hAnsi="Times New Roman" w:cs="Times New Roman"/>
          <w:color w:val="000000" w:themeColor="text1"/>
          <w:spacing w:val="-4"/>
          <w:sz w:val="26"/>
          <w:szCs w:val="26"/>
          <w:lang w:eastAsia="ru-RU"/>
        </w:rPr>
        <w:t>8</w:t>
      </w:r>
      <w:r w:rsidR="00036867" w:rsidRPr="00C73961">
        <w:rPr>
          <w:rFonts w:ascii="Times New Roman" w:eastAsia="Times New Roman" w:hAnsi="Times New Roman" w:cs="Times New Roman"/>
          <w:color w:val="000000" w:themeColor="text1"/>
          <w:spacing w:val="-4"/>
          <w:sz w:val="26"/>
          <w:szCs w:val="26"/>
          <w:lang w:eastAsia="ru-RU"/>
        </w:rPr>
        <w:t>6</w:t>
      </w:r>
      <w:r w:rsidR="00443030"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36</w:t>
      </w:r>
      <w:r w:rsidRPr="00C73961">
        <w:rPr>
          <w:rFonts w:ascii="Times New Roman" w:eastAsia="Times New Roman" w:hAnsi="Times New Roman" w:cs="Times New Roman"/>
          <w:color w:val="000000" w:themeColor="text1"/>
          <w:spacing w:val="-4"/>
          <w:sz w:val="26"/>
          <w:szCs w:val="26"/>
          <w:lang w:eastAsia="ru-RU"/>
        </w:rPr>
        <w:t xml:space="preserve">%, «мясо» - </w:t>
      </w:r>
      <w:r w:rsidR="00D35731" w:rsidRPr="00C73961">
        <w:rPr>
          <w:rFonts w:ascii="Times New Roman" w:eastAsia="Times New Roman" w:hAnsi="Times New Roman" w:cs="Times New Roman"/>
          <w:color w:val="000000" w:themeColor="text1"/>
          <w:spacing w:val="-4"/>
          <w:sz w:val="26"/>
          <w:szCs w:val="26"/>
          <w:lang w:eastAsia="ru-RU"/>
        </w:rPr>
        <w:t>7</w:t>
      </w:r>
      <w:r w:rsidR="00036867" w:rsidRPr="00C73961">
        <w:rPr>
          <w:rFonts w:ascii="Times New Roman" w:eastAsia="Times New Roman" w:hAnsi="Times New Roman" w:cs="Times New Roman"/>
          <w:color w:val="000000" w:themeColor="text1"/>
          <w:spacing w:val="-4"/>
          <w:sz w:val="26"/>
          <w:szCs w:val="26"/>
          <w:lang w:eastAsia="ru-RU"/>
        </w:rPr>
        <w:t>8</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79</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«яйца» - </w:t>
      </w:r>
      <w:r w:rsidR="00D35731" w:rsidRPr="00C73961">
        <w:rPr>
          <w:rFonts w:ascii="Times New Roman" w:eastAsia="Times New Roman" w:hAnsi="Times New Roman" w:cs="Times New Roman"/>
          <w:color w:val="000000" w:themeColor="text1"/>
          <w:spacing w:val="-4"/>
          <w:sz w:val="26"/>
          <w:szCs w:val="26"/>
          <w:lang w:eastAsia="ru-RU"/>
        </w:rPr>
        <w:t>5</w:t>
      </w:r>
      <w:r w:rsidR="00036867" w:rsidRPr="00C73961">
        <w:rPr>
          <w:rFonts w:ascii="Times New Roman" w:eastAsia="Times New Roman" w:hAnsi="Times New Roman" w:cs="Times New Roman"/>
          <w:color w:val="000000" w:themeColor="text1"/>
          <w:spacing w:val="-4"/>
          <w:sz w:val="26"/>
          <w:szCs w:val="26"/>
          <w:lang w:eastAsia="ru-RU"/>
        </w:rPr>
        <w:t>1</w:t>
      </w:r>
      <w:r w:rsidR="00443030"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52</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«водка» - </w:t>
      </w:r>
      <w:r w:rsidR="00D35731" w:rsidRPr="00C73961">
        <w:rPr>
          <w:rFonts w:ascii="Times New Roman" w:eastAsia="Times New Roman" w:hAnsi="Times New Roman" w:cs="Times New Roman"/>
          <w:color w:val="000000" w:themeColor="text1"/>
          <w:spacing w:val="-4"/>
          <w:sz w:val="26"/>
          <w:szCs w:val="26"/>
          <w:lang w:eastAsia="ru-RU"/>
        </w:rPr>
        <w:t>7</w:t>
      </w:r>
      <w:r w:rsidR="00036867" w:rsidRPr="00C73961">
        <w:rPr>
          <w:rFonts w:ascii="Times New Roman" w:eastAsia="Times New Roman" w:hAnsi="Times New Roman" w:cs="Times New Roman"/>
          <w:color w:val="000000" w:themeColor="text1"/>
          <w:spacing w:val="-4"/>
          <w:sz w:val="26"/>
          <w:szCs w:val="26"/>
          <w:lang w:eastAsia="ru-RU"/>
        </w:rPr>
        <w:t>5</w:t>
      </w:r>
      <w:r w:rsidR="00443030"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76</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«пиво» - </w:t>
      </w:r>
      <w:r w:rsidR="00036867" w:rsidRPr="00C73961">
        <w:rPr>
          <w:rFonts w:ascii="Times New Roman" w:eastAsia="Times New Roman" w:hAnsi="Times New Roman" w:cs="Times New Roman"/>
          <w:color w:val="000000" w:themeColor="text1"/>
          <w:spacing w:val="-4"/>
          <w:sz w:val="26"/>
          <w:szCs w:val="26"/>
          <w:lang w:eastAsia="ru-RU"/>
        </w:rPr>
        <w:t>80</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30</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«прохладительные напитки» - </w:t>
      </w:r>
      <w:r w:rsidR="00036867" w:rsidRPr="00C73961">
        <w:rPr>
          <w:rFonts w:ascii="Times New Roman" w:eastAsia="Times New Roman" w:hAnsi="Times New Roman" w:cs="Times New Roman"/>
          <w:color w:val="000000" w:themeColor="text1"/>
          <w:spacing w:val="-4"/>
          <w:sz w:val="26"/>
          <w:szCs w:val="26"/>
          <w:lang w:eastAsia="ru-RU"/>
        </w:rPr>
        <w:t>89</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39</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«хлебобулочные изделия» - </w:t>
      </w:r>
      <w:r w:rsidR="00D35731" w:rsidRPr="00C73961">
        <w:rPr>
          <w:rFonts w:ascii="Times New Roman" w:eastAsia="Times New Roman" w:hAnsi="Times New Roman" w:cs="Times New Roman"/>
          <w:color w:val="000000" w:themeColor="text1"/>
          <w:spacing w:val="-4"/>
          <w:sz w:val="26"/>
          <w:szCs w:val="26"/>
          <w:lang w:eastAsia="ru-RU"/>
        </w:rPr>
        <w:t>8</w:t>
      </w:r>
      <w:r w:rsidR="00036867" w:rsidRPr="00C73961">
        <w:rPr>
          <w:rFonts w:ascii="Times New Roman" w:eastAsia="Times New Roman" w:hAnsi="Times New Roman" w:cs="Times New Roman"/>
          <w:color w:val="000000" w:themeColor="text1"/>
          <w:spacing w:val="-4"/>
          <w:sz w:val="26"/>
          <w:szCs w:val="26"/>
          <w:lang w:eastAsia="ru-RU"/>
        </w:rPr>
        <w:t>6</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36</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«кондитерские изделия» - </w:t>
      </w:r>
      <w:r w:rsidR="00D35731" w:rsidRPr="00C73961">
        <w:rPr>
          <w:rFonts w:ascii="Times New Roman" w:eastAsia="Times New Roman" w:hAnsi="Times New Roman" w:cs="Times New Roman"/>
          <w:color w:val="000000" w:themeColor="text1"/>
          <w:spacing w:val="-4"/>
          <w:sz w:val="26"/>
          <w:szCs w:val="26"/>
          <w:lang w:eastAsia="ru-RU"/>
        </w:rPr>
        <w:t>8</w:t>
      </w:r>
      <w:r w:rsidR="00036867" w:rsidRPr="00C73961">
        <w:rPr>
          <w:rFonts w:ascii="Times New Roman" w:eastAsia="Times New Roman" w:hAnsi="Times New Roman" w:cs="Times New Roman"/>
          <w:color w:val="000000" w:themeColor="text1"/>
          <w:spacing w:val="-4"/>
          <w:sz w:val="26"/>
          <w:szCs w:val="26"/>
          <w:lang w:eastAsia="ru-RU"/>
        </w:rPr>
        <w:t>9</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39</w:t>
      </w:r>
      <w:r w:rsidRPr="00C73961">
        <w:rPr>
          <w:rFonts w:ascii="Times New Roman" w:eastAsia="Times New Roman" w:hAnsi="Times New Roman" w:cs="Times New Roman"/>
          <w:color w:val="000000" w:themeColor="text1"/>
          <w:spacing w:val="-4"/>
          <w:sz w:val="26"/>
          <w:szCs w:val="26"/>
          <w:lang w:eastAsia="ru-RU"/>
        </w:rPr>
        <w:t>%</w:t>
      </w:r>
      <w:r w:rsidR="00681CFB" w:rsidRPr="00C73961">
        <w:rPr>
          <w:rFonts w:ascii="Times New Roman" w:eastAsia="Times New Roman" w:hAnsi="Times New Roman" w:cs="Times New Roman"/>
          <w:color w:val="000000" w:themeColor="text1"/>
          <w:spacing w:val="-4"/>
          <w:sz w:val="26"/>
          <w:szCs w:val="26"/>
          <w:lang w:eastAsia="ru-RU"/>
        </w:rPr>
        <w:t>;</w:t>
      </w:r>
      <w:r w:rsidRPr="00C73961">
        <w:rPr>
          <w:rFonts w:ascii="Times New Roman" w:eastAsia="Times New Roman" w:hAnsi="Times New Roman" w:cs="Times New Roman"/>
          <w:color w:val="000000" w:themeColor="text1"/>
          <w:spacing w:val="-4"/>
          <w:sz w:val="26"/>
          <w:szCs w:val="26"/>
          <w:lang w:eastAsia="ru-RU"/>
        </w:rPr>
        <w:t xml:space="preserve"> «бакалея» - </w:t>
      </w:r>
      <w:r w:rsidR="00D35731" w:rsidRPr="00C73961">
        <w:rPr>
          <w:rFonts w:ascii="Times New Roman" w:eastAsia="Times New Roman" w:hAnsi="Times New Roman" w:cs="Times New Roman"/>
          <w:color w:val="000000" w:themeColor="text1"/>
          <w:spacing w:val="-4"/>
          <w:sz w:val="26"/>
          <w:szCs w:val="26"/>
          <w:lang w:eastAsia="ru-RU"/>
        </w:rPr>
        <w:t>80</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30</w:t>
      </w:r>
      <w:r w:rsidR="00681CFB" w:rsidRPr="00C73961">
        <w:rPr>
          <w:rFonts w:ascii="Times New Roman" w:eastAsia="Times New Roman" w:hAnsi="Times New Roman" w:cs="Times New Roman"/>
          <w:color w:val="000000" w:themeColor="text1"/>
          <w:spacing w:val="-4"/>
          <w:sz w:val="26"/>
          <w:szCs w:val="26"/>
          <w:lang w:eastAsia="ru-RU"/>
        </w:rPr>
        <w:t xml:space="preserve">%; «овощи» - </w:t>
      </w:r>
      <w:r w:rsidR="00D35731" w:rsidRPr="00C73961">
        <w:rPr>
          <w:rFonts w:ascii="Times New Roman" w:eastAsia="Times New Roman" w:hAnsi="Times New Roman" w:cs="Times New Roman"/>
          <w:color w:val="000000" w:themeColor="text1"/>
          <w:spacing w:val="-4"/>
          <w:sz w:val="26"/>
          <w:szCs w:val="26"/>
          <w:lang w:eastAsia="ru-RU"/>
        </w:rPr>
        <w:t>43</w:t>
      </w:r>
      <w:r w:rsidR="0093449C"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94</w:t>
      </w:r>
      <w:r w:rsidR="00681CFB" w:rsidRPr="00C73961">
        <w:rPr>
          <w:rFonts w:ascii="Times New Roman" w:eastAsia="Times New Roman" w:hAnsi="Times New Roman" w:cs="Times New Roman"/>
          <w:color w:val="000000" w:themeColor="text1"/>
          <w:spacing w:val="-4"/>
          <w:sz w:val="26"/>
          <w:szCs w:val="26"/>
          <w:lang w:eastAsia="ru-RU"/>
        </w:rPr>
        <w:t xml:space="preserve">%. Размещение в предприятиях розничной торговли продукция местного производства на «золотой полке» осуществляется в </w:t>
      </w:r>
      <w:r w:rsidR="00D35731" w:rsidRPr="00C73961">
        <w:rPr>
          <w:rFonts w:ascii="Times New Roman" w:eastAsia="Times New Roman" w:hAnsi="Times New Roman" w:cs="Times New Roman"/>
          <w:color w:val="000000" w:themeColor="text1"/>
          <w:spacing w:val="-4"/>
          <w:sz w:val="26"/>
          <w:szCs w:val="26"/>
          <w:lang w:eastAsia="ru-RU"/>
        </w:rPr>
        <w:t>8</w:t>
      </w:r>
      <w:r w:rsidR="00036867" w:rsidRPr="00C73961">
        <w:rPr>
          <w:rFonts w:ascii="Times New Roman" w:eastAsia="Times New Roman" w:hAnsi="Times New Roman" w:cs="Times New Roman"/>
          <w:color w:val="000000" w:themeColor="text1"/>
          <w:spacing w:val="-4"/>
          <w:sz w:val="26"/>
          <w:szCs w:val="26"/>
          <w:lang w:eastAsia="ru-RU"/>
        </w:rPr>
        <w:t>1</w:t>
      </w:r>
      <w:r w:rsidR="00443030" w:rsidRPr="00C73961">
        <w:rPr>
          <w:rFonts w:ascii="Times New Roman" w:eastAsia="Times New Roman" w:hAnsi="Times New Roman" w:cs="Times New Roman"/>
          <w:color w:val="000000" w:themeColor="text1"/>
          <w:spacing w:val="-4"/>
          <w:sz w:val="26"/>
          <w:szCs w:val="26"/>
          <w:lang w:eastAsia="ru-RU"/>
        </w:rPr>
        <w:t>,</w:t>
      </w:r>
      <w:r w:rsidR="00036867" w:rsidRPr="00C73961">
        <w:rPr>
          <w:rFonts w:ascii="Times New Roman" w:eastAsia="Times New Roman" w:hAnsi="Times New Roman" w:cs="Times New Roman"/>
          <w:color w:val="000000" w:themeColor="text1"/>
          <w:spacing w:val="-4"/>
          <w:sz w:val="26"/>
          <w:szCs w:val="26"/>
          <w:lang w:eastAsia="ru-RU"/>
        </w:rPr>
        <w:t>82</w:t>
      </w:r>
      <w:r w:rsidR="00681CFB" w:rsidRPr="00C73961">
        <w:rPr>
          <w:rFonts w:ascii="Times New Roman" w:eastAsia="Times New Roman" w:hAnsi="Times New Roman" w:cs="Times New Roman"/>
          <w:color w:val="000000" w:themeColor="text1"/>
          <w:spacing w:val="-4"/>
          <w:sz w:val="26"/>
          <w:szCs w:val="26"/>
          <w:lang w:eastAsia="ru-RU"/>
        </w:rPr>
        <w:t>%.</w:t>
      </w:r>
      <w:proofErr w:type="gramEnd"/>
    </w:p>
    <w:p w:rsidR="00681CFB" w:rsidRPr="004E2CCC" w:rsidRDefault="00681CFB" w:rsidP="004E2CCC">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В предприятиях общественного питания алкогольная продукция местных товаропроизводителей присутствует в </w:t>
      </w:r>
      <w:r w:rsidR="0093449C" w:rsidRPr="00C73961">
        <w:rPr>
          <w:rFonts w:ascii="Times New Roman" w:hAnsi="Times New Roman" w:cs="Times New Roman"/>
          <w:color w:val="000000" w:themeColor="text1"/>
          <w:sz w:val="26"/>
          <w:szCs w:val="26"/>
        </w:rPr>
        <w:t>2</w:t>
      </w:r>
      <w:r w:rsidR="00D35731" w:rsidRPr="00C73961">
        <w:rPr>
          <w:rFonts w:ascii="Times New Roman" w:hAnsi="Times New Roman" w:cs="Times New Roman"/>
          <w:color w:val="000000" w:themeColor="text1"/>
          <w:sz w:val="26"/>
          <w:szCs w:val="26"/>
        </w:rPr>
        <w:t>2</w:t>
      </w:r>
      <w:r w:rsidRPr="00C73961">
        <w:rPr>
          <w:rFonts w:ascii="Times New Roman" w:hAnsi="Times New Roman" w:cs="Times New Roman"/>
          <w:color w:val="000000" w:themeColor="text1"/>
          <w:sz w:val="26"/>
          <w:szCs w:val="26"/>
        </w:rPr>
        <w:t xml:space="preserve"> предприятиях общественного питания из </w:t>
      </w:r>
      <w:r w:rsidR="005A3408" w:rsidRPr="00C73961">
        <w:rPr>
          <w:rFonts w:ascii="Times New Roman" w:hAnsi="Times New Roman" w:cs="Times New Roman"/>
          <w:color w:val="000000" w:themeColor="text1"/>
          <w:sz w:val="26"/>
          <w:szCs w:val="26"/>
        </w:rPr>
        <w:t>34</w:t>
      </w:r>
      <w:r w:rsidRPr="00C73961">
        <w:rPr>
          <w:rFonts w:ascii="Times New Roman" w:hAnsi="Times New Roman" w:cs="Times New Roman"/>
          <w:color w:val="000000" w:themeColor="text1"/>
          <w:sz w:val="26"/>
          <w:szCs w:val="26"/>
        </w:rPr>
        <w:t xml:space="preserve"> (</w:t>
      </w:r>
      <w:r w:rsidR="00D35731" w:rsidRPr="00C73961">
        <w:rPr>
          <w:rFonts w:ascii="Times New Roman" w:hAnsi="Times New Roman" w:cs="Times New Roman"/>
          <w:color w:val="000000" w:themeColor="text1"/>
          <w:sz w:val="26"/>
          <w:szCs w:val="26"/>
        </w:rPr>
        <w:t>64</w:t>
      </w:r>
      <w:r w:rsidR="00443030" w:rsidRPr="00C73961">
        <w:rPr>
          <w:rFonts w:ascii="Times New Roman" w:hAnsi="Times New Roman" w:cs="Times New Roman"/>
          <w:color w:val="000000" w:themeColor="text1"/>
          <w:sz w:val="26"/>
          <w:szCs w:val="26"/>
        </w:rPr>
        <w:t>,</w:t>
      </w:r>
      <w:r w:rsidR="00D35731" w:rsidRPr="00C73961">
        <w:rPr>
          <w:rFonts w:ascii="Times New Roman" w:hAnsi="Times New Roman" w:cs="Times New Roman"/>
          <w:color w:val="000000" w:themeColor="text1"/>
          <w:sz w:val="26"/>
          <w:szCs w:val="26"/>
        </w:rPr>
        <w:t>71</w:t>
      </w:r>
      <w:r w:rsidRPr="00C73961">
        <w:rPr>
          <w:rFonts w:ascii="Times New Roman" w:hAnsi="Times New Roman" w:cs="Times New Roman"/>
          <w:color w:val="000000" w:themeColor="text1"/>
          <w:sz w:val="26"/>
          <w:szCs w:val="26"/>
        </w:rPr>
        <w:t xml:space="preserve">% предприятий), пива - в </w:t>
      </w:r>
      <w:r w:rsidR="00D35731" w:rsidRPr="00C73961">
        <w:rPr>
          <w:rFonts w:ascii="Times New Roman" w:hAnsi="Times New Roman" w:cs="Times New Roman"/>
          <w:color w:val="000000" w:themeColor="text1"/>
          <w:sz w:val="26"/>
          <w:szCs w:val="26"/>
        </w:rPr>
        <w:t>24</w:t>
      </w:r>
      <w:r w:rsidRPr="00C73961">
        <w:rPr>
          <w:rFonts w:ascii="Times New Roman" w:hAnsi="Times New Roman" w:cs="Times New Roman"/>
          <w:color w:val="000000" w:themeColor="text1"/>
          <w:sz w:val="26"/>
          <w:szCs w:val="26"/>
        </w:rPr>
        <w:t xml:space="preserve"> предприятиях из </w:t>
      </w:r>
      <w:r w:rsidR="005A3408" w:rsidRPr="00C73961">
        <w:rPr>
          <w:rFonts w:ascii="Times New Roman" w:hAnsi="Times New Roman" w:cs="Times New Roman"/>
          <w:color w:val="000000" w:themeColor="text1"/>
          <w:sz w:val="26"/>
          <w:szCs w:val="26"/>
        </w:rPr>
        <w:t>34</w:t>
      </w:r>
      <w:r w:rsidRPr="00C73961">
        <w:rPr>
          <w:rFonts w:ascii="Times New Roman" w:hAnsi="Times New Roman" w:cs="Times New Roman"/>
          <w:color w:val="000000" w:themeColor="text1"/>
          <w:sz w:val="26"/>
          <w:szCs w:val="26"/>
        </w:rPr>
        <w:t xml:space="preserve"> (</w:t>
      </w:r>
      <w:r w:rsidR="00D35731" w:rsidRPr="00C73961">
        <w:rPr>
          <w:rFonts w:ascii="Times New Roman" w:hAnsi="Times New Roman" w:cs="Times New Roman"/>
          <w:color w:val="000000" w:themeColor="text1"/>
          <w:sz w:val="26"/>
          <w:szCs w:val="26"/>
        </w:rPr>
        <w:t>7</w:t>
      </w:r>
      <w:r w:rsidR="00C30BCF" w:rsidRPr="00C73961">
        <w:rPr>
          <w:rFonts w:ascii="Times New Roman" w:hAnsi="Times New Roman" w:cs="Times New Roman"/>
          <w:color w:val="000000" w:themeColor="text1"/>
          <w:sz w:val="26"/>
          <w:szCs w:val="26"/>
        </w:rPr>
        <w:t>0</w:t>
      </w:r>
      <w:r w:rsidR="005A3408" w:rsidRPr="00C73961">
        <w:rPr>
          <w:rFonts w:ascii="Times New Roman" w:hAnsi="Times New Roman" w:cs="Times New Roman"/>
          <w:color w:val="000000" w:themeColor="text1"/>
          <w:sz w:val="26"/>
          <w:szCs w:val="26"/>
        </w:rPr>
        <w:t>,</w:t>
      </w:r>
      <w:r w:rsidR="00D35731" w:rsidRPr="00C73961">
        <w:rPr>
          <w:rFonts w:ascii="Times New Roman" w:hAnsi="Times New Roman" w:cs="Times New Roman"/>
          <w:color w:val="000000" w:themeColor="text1"/>
          <w:sz w:val="26"/>
          <w:szCs w:val="26"/>
        </w:rPr>
        <w:t>5</w:t>
      </w:r>
      <w:r w:rsidR="00C30BCF" w:rsidRPr="00C73961">
        <w:rPr>
          <w:rFonts w:ascii="Times New Roman" w:hAnsi="Times New Roman" w:cs="Times New Roman"/>
          <w:color w:val="000000" w:themeColor="text1"/>
          <w:sz w:val="26"/>
          <w:szCs w:val="26"/>
        </w:rPr>
        <w:t>9</w:t>
      </w:r>
      <w:r w:rsidRPr="00C73961">
        <w:rPr>
          <w:rFonts w:ascii="Times New Roman" w:hAnsi="Times New Roman" w:cs="Times New Roman"/>
          <w:color w:val="000000" w:themeColor="text1"/>
          <w:sz w:val="26"/>
          <w:szCs w:val="26"/>
        </w:rPr>
        <w:t>% предприятий).</w:t>
      </w:r>
    </w:p>
    <w:p w:rsidR="00301F15" w:rsidRPr="00C73961" w:rsidRDefault="003A1159" w:rsidP="00820447">
      <w:pPr>
        <w:spacing w:after="0" w:line="240" w:lineRule="auto"/>
        <w:ind w:firstLine="709"/>
        <w:jc w:val="center"/>
        <w:rPr>
          <w:rFonts w:ascii="Times New Roman" w:hAnsi="Times New Roman" w:cs="Times New Roman"/>
          <w:b/>
          <w:bCs/>
          <w:color w:val="000000" w:themeColor="text1"/>
          <w:sz w:val="26"/>
          <w:szCs w:val="26"/>
          <w:u w:val="single"/>
        </w:rPr>
      </w:pPr>
      <w:r w:rsidRPr="00C73961">
        <w:rPr>
          <w:rFonts w:ascii="Times New Roman" w:hAnsi="Times New Roman" w:cs="Times New Roman"/>
          <w:b/>
          <w:bCs/>
          <w:color w:val="000000" w:themeColor="text1"/>
          <w:sz w:val="26"/>
          <w:szCs w:val="26"/>
          <w:u w:val="single"/>
        </w:rPr>
        <w:t>Мониторинг цен</w:t>
      </w:r>
    </w:p>
    <w:p w:rsidR="00877F0E" w:rsidRPr="00D50F65" w:rsidRDefault="008067FF" w:rsidP="00D50F65">
      <w:pPr>
        <w:spacing w:after="0" w:line="240" w:lineRule="auto"/>
        <w:ind w:firstLine="709"/>
        <w:jc w:val="both"/>
        <w:rPr>
          <w:rFonts w:ascii="Times New Roman" w:hAnsi="Times New Roman" w:cs="Times New Roman"/>
          <w:bCs/>
          <w:color w:val="000000" w:themeColor="text1"/>
          <w:sz w:val="26"/>
          <w:szCs w:val="26"/>
        </w:rPr>
      </w:pPr>
      <w:r w:rsidRPr="00C73961">
        <w:rPr>
          <w:rFonts w:ascii="Times New Roman" w:hAnsi="Times New Roman" w:cs="Times New Roman"/>
          <w:color w:val="000000" w:themeColor="text1"/>
          <w:sz w:val="26"/>
          <w:szCs w:val="26"/>
        </w:rPr>
        <w:t xml:space="preserve">Ситуация по ценам на продовольственном рынке находится в центре внимания администрации города. </w:t>
      </w:r>
      <w:r w:rsidR="00877F0E" w:rsidRPr="00877F0E">
        <w:rPr>
          <w:rFonts w:ascii="Times New Roman" w:hAnsi="Times New Roman" w:cs="Times New Roman"/>
          <w:sz w:val="26"/>
          <w:szCs w:val="26"/>
        </w:rPr>
        <w:t>Еженедельно сотрудник</w:t>
      </w:r>
      <w:r w:rsidR="00877F0E">
        <w:rPr>
          <w:rFonts w:ascii="Times New Roman" w:hAnsi="Times New Roman" w:cs="Times New Roman"/>
          <w:sz w:val="26"/>
          <w:szCs w:val="26"/>
        </w:rPr>
        <w:t>и</w:t>
      </w:r>
      <w:r w:rsidR="00877F0E" w:rsidRPr="00877F0E">
        <w:rPr>
          <w:rFonts w:ascii="Times New Roman" w:hAnsi="Times New Roman" w:cs="Times New Roman"/>
          <w:sz w:val="26"/>
          <w:szCs w:val="26"/>
        </w:rPr>
        <w:t xml:space="preserve"> управления по развитию потре</w:t>
      </w:r>
      <w:r w:rsidR="00877F0E">
        <w:rPr>
          <w:rFonts w:ascii="Times New Roman" w:hAnsi="Times New Roman" w:cs="Times New Roman"/>
          <w:sz w:val="26"/>
          <w:szCs w:val="26"/>
        </w:rPr>
        <w:t>бительского рынка и пре</w:t>
      </w:r>
      <w:r w:rsidR="00877F0E" w:rsidRPr="00877F0E">
        <w:rPr>
          <w:rFonts w:ascii="Times New Roman" w:hAnsi="Times New Roman" w:cs="Times New Roman"/>
          <w:sz w:val="26"/>
          <w:szCs w:val="26"/>
        </w:rPr>
        <w:t>дпринимательства</w:t>
      </w:r>
      <w:r w:rsidR="00D50F65">
        <w:rPr>
          <w:rFonts w:ascii="Times New Roman" w:hAnsi="Times New Roman" w:cs="Times New Roman"/>
          <w:sz w:val="26"/>
          <w:szCs w:val="26"/>
        </w:rPr>
        <w:t xml:space="preserve"> администрации г.</w:t>
      </w:r>
      <w:r w:rsidR="00D50F65" w:rsidRPr="00D50F65">
        <w:rPr>
          <w:rFonts w:ascii="Times New Roman" w:hAnsi="Times New Roman" w:cs="Times New Roman"/>
          <w:sz w:val="26"/>
          <w:szCs w:val="26"/>
        </w:rPr>
        <w:t xml:space="preserve"> </w:t>
      </w:r>
      <w:r w:rsidR="00D50F65">
        <w:rPr>
          <w:rFonts w:ascii="Times New Roman" w:hAnsi="Times New Roman" w:cs="Times New Roman"/>
          <w:sz w:val="26"/>
          <w:szCs w:val="26"/>
        </w:rPr>
        <w:t>Чебоксары</w:t>
      </w:r>
      <w:r w:rsidR="00877F0E" w:rsidRPr="00877F0E">
        <w:rPr>
          <w:rFonts w:ascii="Times New Roman" w:hAnsi="Times New Roman" w:cs="Times New Roman"/>
          <w:sz w:val="26"/>
          <w:szCs w:val="26"/>
        </w:rPr>
        <w:t xml:space="preserve"> </w:t>
      </w:r>
      <w:r w:rsidR="00877F0E">
        <w:rPr>
          <w:rFonts w:ascii="Times New Roman" w:hAnsi="Times New Roman" w:cs="Times New Roman"/>
          <w:sz w:val="26"/>
          <w:szCs w:val="26"/>
        </w:rPr>
        <w:t>и районных администраций</w:t>
      </w:r>
      <w:r w:rsidR="00877F0E" w:rsidRPr="00877F0E">
        <w:rPr>
          <w:rFonts w:ascii="Times New Roman" w:hAnsi="Times New Roman" w:cs="Times New Roman"/>
          <w:sz w:val="26"/>
          <w:szCs w:val="26"/>
        </w:rPr>
        <w:t xml:space="preserve"> г. </w:t>
      </w:r>
      <w:r w:rsidR="00D50F65">
        <w:rPr>
          <w:rFonts w:ascii="Times New Roman" w:hAnsi="Times New Roman" w:cs="Times New Roman"/>
          <w:sz w:val="26"/>
          <w:szCs w:val="26"/>
        </w:rPr>
        <w:t> </w:t>
      </w:r>
      <w:r w:rsidR="00877F0E" w:rsidRPr="00877F0E">
        <w:rPr>
          <w:rFonts w:ascii="Times New Roman" w:hAnsi="Times New Roman" w:cs="Times New Roman"/>
          <w:sz w:val="26"/>
          <w:szCs w:val="26"/>
        </w:rPr>
        <w:t>Ч</w:t>
      </w:r>
      <w:r w:rsidR="00D50F65">
        <w:rPr>
          <w:rFonts w:ascii="Times New Roman" w:hAnsi="Times New Roman" w:cs="Times New Roman"/>
          <w:sz w:val="26"/>
          <w:szCs w:val="26"/>
        </w:rPr>
        <w:t>ебоксары проводя</w:t>
      </w:r>
      <w:r w:rsidR="00877F0E" w:rsidRPr="00877F0E">
        <w:rPr>
          <w:rFonts w:ascii="Times New Roman" w:hAnsi="Times New Roman" w:cs="Times New Roman"/>
          <w:sz w:val="26"/>
          <w:szCs w:val="26"/>
        </w:rPr>
        <w:t>т мониторинг цен на социально-значимые продукты в 10 «сетевых» и 1 «несетевом» магазинах по 52 наименованиям</w:t>
      </w:r>
      <w:r w:rsidR="00D50F65" w:rsidRPr="00D50F65">
        <w:rPr>
          <w:rFonts w:ascii="Times New Roman" w:hAnsi="Times New Roman" w:cs="Times New Roman"/>
          <w:sz w:val="26"/>
          <w:szCs w:val="26"/>
        </w:rPr>
        <w:t>:</w:t>
      </w:r>
      <w:r w:rsidR="00877F0E" w:rsidRPr="00877F0E">
        <w:rPr>
          <w:rFonts w:ascii="Times New Roman" w:hAnsi="Times New Roman" w:cs="Times New Roman"/>
          <w:sz w:val="26"/>
          <w:szCs w:val="26"/>
        </w:rPr>
        <w:t xml:space="preserve"> </w:t>
      </w:r>
    </w:p>
    <w:p w:rsidR="008067FF" w:rsidRPr="00C73961" w:rsidRDefault="00600EDA" w:rsidP="00D50F65">
      <w:pPr>
        <w:pStyle w:val="a3"/>
        <w:tabs>
          <w:tab w:val="left" w:pos="993"/>
        </w:tabs>
        <w:ind w:left="0" w:firstLine="709"/>
        <w:jc w:val="both"/>
        <w:rPr>
          <w:color w:val="000000" w:themeColor="text1"/>
          <w:sz w:val="26"/>
          <w:szCs w:val="26"/>
        </w:rPr>
      </w:pPr>
      <w:r w:rsidRPr="00C73961">
        <w:rPr>
          <w:color w:val="000000" w:themeColor="text1"/>
          <w:sz w:val="26"/>
          <w:szCs w:val="26"/>
        </w:rPr>
        <w:t xml:space="preserve">- </w:t>
      </w:r>
      <w:r w:rsidR="008640A3" w:rsidRPr="00C73961">
        <w:rPr>
          <w:color w:val="000000" w:themeColor="text1"/>
          <w:sz w:val="26"/>
          <w:szCs w:val="26"/>
        </w:rPr>
        <w:t>7</w:t>
      </w:r>
      <w:r w:rsidR="00787962" w:rsidRPr="00C73961">
        <w:rPr>
          <w:color w:val="000000" w:themeColor="text1"/>
          <w:sz w:val="26"/>
          <w:szCs w:val="26"/>
        </w:rPr>
        <w:t xml:space="preserve"> </w:t>
      </w:r>
      <w:r w:rsidR="00D50F65">
        <w:rPr>
          <w:color w:val="000000" w:themeColor="text1"/>
          <w:sz w:val="26"/>
          <w:szCs w:val="26"/>
        </w:rPr>
        <w:t>магазинов</w:t>
      </w:r>
      <w:r w:rsidR="008067FF" w:rsidRPr="00C73961">
        <w:rPr>
          <w:color w:val="000000" w:themeColor="text1"/>
          <w:sz w:val="26"/>
          <w:szCs w:val="26"/>
        </w:rPr>
        <w:t xml:space="preserve"> федеральных сетей: </w:t>
      </w:r>
      <w:r w:rsidR="006E47C0" w:rsidRPr="00C73961">
        <w:rPr>
          <w:color w:val="000000" w:themeColor="text1"/>
          <w:sz w:val="26"/>
          <w:szCs w:val="26"/>
        </w:rPr>
        <w:t>«</w:t>
      </w:r>
      <w:proofErr w:type="spellStart"/>
      <w:r w:rsidR="00B942AB" w:rsidRPr="00C73961">
        <w:rPr>
          <w:color w:val="000000" w:themeColor="text1"/>
          <w:sz w:val="26"/>
          <w:szCs w:val="26"/>
        </w:rPr>
        <w:t>Спар</w:t>
      </w:r>
      <w:proofErr w:type="spellEnd"/>
      <w:r w:rsidR="006E47C0" w:rsidRPr="00C73961">
        <w:rPr>
          <w:color w:val="000000" w:themeColor="text1"/>
          <w:sz w:val="26"/>
          <w:szCs w:val="26"/>
        </w:rPr>
        <w:t>»</w:t>
      </w:r>
      <w:r w:rsidRPr="00C73961">
        <w:rPr>
          <w:color w:val="000000" w:themeColor="text1"/>
          <w:sz w:val="26"/>
          <w:szCs w:val="26"/>
        </w:rPr>
        <w:t xml:space="preserve"> пр.</w:t>
      </w:r>
      <w:r w:rsidR="00C80C18" w:rsidRPr="00C73961">
        <w:rPr>
          <w:color w:val="000000" w:themeColor="text1"/>
          <w:sz w:val="26"/>
          <w:szCs w:val="26"/>
        </w:rPr>
        <w:t xml:space="preserve"> </w:t>
      </w:r>
      <w:proofErr w:type="gramStart"/>
      <w:r w:rsidR="008067FF" w:rsidRPr="00C73961">
        <w:rPr>
          <w:color w:val="000000" w:themeColor="text1"/>
          <w:sz w:val="26"/>
          <w:szCs w:val="26"/>
        </w:rPr>
        <w:t>Т</w:t>
      </w:r>
      <w:r w:rsidRPr="00C73961">
        <w:rPr>
          <w:color w:val="000000" w:themeColor="text1"/>
          <w:sz w:val="26"/>
          <w:szCs w:val="26"/>
        </w:rPr>
        <w:t>ракторостроителей</w:t>
      </w:r>
      <w:r w:rsidR="00C80C18" w:rsidRPr="00C73961">
        <w:rPr>
          <w:color w:val="000000" w:themeColor="text1"/>
          <w:sz w:val="26"/>
          <w:szCs w:val="26"/>
        </w:rPr>
        <w:t>, 1/34</w:t>
      </w:r>
      <w:r w:rsidRPr="00C73961">
        <w:rPr>
          <w:color w:val="000000" w:themeColor="text1"/>
          <w:sz w:val="26"/>
          <w:szCs w:val="26"/>
        </w:rPr>
        <w:t>; «Магнит» ул.</w:t>
      </w:r>
      <w:r w:rsidR="00B17E59" w:rsidRPr="00C73961">
        <w:rPr>
          <w:color w:val="000000" w:themeColor="text1"/>
          <w:sz w:val="26"/>
          <w:szCs w:val="26"/>
        </w:rPr>
        <w:t xml:space="preserve"> </w:t>
      </w:r>
      <w:proofErr w:type="spellStart"/>
      <w:r w:rsidR="00B17E59" w:rsidRPr="00C73961">
        <w:rPr>
          <w:color w:val="000000" w:themeColor="text1"/>
          <w:sz w:val="26"/>
          <w:szCs w:val="26"/>
        </w:rPr>
        <w:t>Ай</w:t>
      </w:r>
      <w:r w:rsidR="00C80C18" w:rsidRPr="00C73961">
        <w:rPr>
          <w:color w:val="000000" w:themeColor="text1"/>
          <w:sz w:val="26"/>
          <w:szCs w:val="26"/>
        </w:rPr>
        <w:t>змана</w:t>
      </w:r>
      <w:proofErr w:type="spellEnd"/>
      <w:r w:rsidRPr="00C73961">
        <w:rPr>
          <w:color w:val="000000" w:themeColor="text1"/>
          <w:sz w:val="26"/>
          <w:szCs w:val="26"/>
        </w:rPr>
        <w:t>,</w:t>
      </w:r>
      <w:r w:rsidR="00C80C18" w:rsidRPr="00C73961">
        <w:rPr>
          <w:color w:val="000000" w:themeColor="text1"/>
          <w:sz w:val="26"/>
          <w:szCs w:val="26"/>
        </w:rPr>
        <w:t xml:space="preserve"> 1</w:t>
      </w:r>
      <w:r w:rsidRPr="00C73961">
        <w:rPr>
          <w:color w:val="000000" w:themeColor="text1"/>
          <w:sz w:val="26"/>
          <w:szCs w:val="26"/>
        </w:rPr>
        <w:t>; «Пятерочка» ул.</w:t>
      </w:r>
      <w:r w:rsidR="00C80C18" w:rsidRPr="00C73961">
        <w:rPr>
          <w:color w:val="000000" w:themeColor="text1"/>
          <w:sz w:val="26"/>
          <w:szCs w:val="26"/>
        </w:rPr>
        <w:t xml:space="preserve"> </w:t>
      </w:r>
      <w:r w:rsidR="003C526F" w:rsidRPr="00C73961">
        <w:rPr>
          <w:color w:val="000000" w:themeColor="text1"/>
          <w:sz w:val="26"/>
          <w:szCs w:val="26"/>
        </w:rPr>
        <w:t>Гражданская</w:t>
      </w:r>
      <w:r w:rsidR="00C80C18" w:rsidRPr="00C73961">
        <w:rPr>
          <w:color w:val="000000" w:themeColor="text1"/>
          <w:sz w:val="26"/>
          <w:szCs w:val="26"/>
        </w:rPr>
        <w:t xml:space="preserve">, </w:t>
      </w:r>
      <w:r w:rsidR="003C526F" w:rsidRPr="00C73961">
        <w:rPr>
          <w:color w:val="000000" w:themeColor="text1"/>
          <w:sz w:val="26"/>
          <w:szCs w:val="26"/>
        </w:rPr>
        <w:t>48</w:t>
      </w:r>
      <w:r w:rsidR="008067FF" w:rsidRPr="00C73961">
        <w:rPr>
          <w:color w:val="000000" w:themeColor="text1"/>
          <w:sz w:val="26"/>
          <w:szCs w:val="26"/>
        </w:rPr>
        <w:t>;</w:t>
      </w:r>
      <w:r w:rsidR="008640A3" w:rsidRPr="00C73961">
        <w:rPr>
          <w:color w:val="000000" w:themeColor="text1"/>
          <w:sz w:val="26"/>
          <w:szCs w:val="26"/>
        </w:rPr>
        <w:t xml:space="preserve"> «Перекресток» ул. Ленинградская, 22; «Метро», </w:t>
      </w:r>
      <w:proofErr w:type="spellStart"/>
      <w:r w:rsidR="00DB74BC" w:rsidRPr="00C73961">
        <w:rPr>
          <w:color w:val="000000" w:themeColor="text1"/>
          <w:sz w:val="26"/>
          <w:szCs w:val="26"/>
        </w:rPr>
        <w:t>М</w:t>
      </w:r>
      <w:r w:rsidR="0039161F" w:rsidRPr="00C73961">
        <w:rPr>
          <w:color w:val="000000" w:themeColor="text1"/>
          <w:sz w:val="26"/>
          <w:szCs w:val="26"/>
        </w:rPr>
        <w:t>арпосадское</w:t>
      </w:r>
      <w:proofErr w:type="spellEnd"/>
      <w:r w:rsidR="0039161F" w:rsidRPr="00C73961">
        <w:rPr>
          <w:color w:val="000000" w:themeColor="text1"/>
          <w:sz w:val="26"/>
          <w:szCs w:val="26"/>
        </w:rPr>
        <w:t xml:space="preserve"> шоссе</w:t>
      </w:r>
      <w:r w:rsidR="008640A3" w:rsidRPr="00C73961">
        <w:rPr>
          <w:color w:val="000000" w:themeColor="text1"/>
          <w:sz w:val="26"/>
          <w:szCs w:val="26"/>
        </w:rPr>
        <w:t>, 15/2; «Лента», пр.</w:t>
      </w:r>
      <w:proofErr w:type="gramEnd"/>
      <w:r w:rsidR="00DB74BC" w:rsidRPr="00C73961">
        <w:rPr>
          <w:color w:val="000000" w:themeColor="text1"/>
          <w:sz w:val="26"/>
          <w:szCs w:val="26"/>
        </w:rPr>
        <w:t xml:space="preserve">  </w:t>
      </w:r>
      <w:r w:rsidR="008640A3" w:rsidRPr="00C73961">
        <w:rPr>
          <w:color w:val="000000" w:themeColor="text1"/>
          <w:sz w:val="26"/>
          <w:szCs w:val="26"/>
        </w:rPr>
        <w:t>Тракторострои</w:t>
      </w:r>
      <w:r w:rsidR="00443030" w:rsidRPr="00C73961">
        <w:rPr>
          <w:color w:val="000000" w:themeColor="text1"/>
          <w:sz w:val="26"/>
          <w:szCs w:val="26"/>
        </w:rPr>
        <w:t>телей, 76; «Карусель», бульвар П</w:t>
      </w:r>
      <w:r w:rsidR="008640A3" w:rsidRPr="00C73961">
        <w:rPr>
          <w:color w:val="000000" w:themeColor="text1"/>
          <w:sz w:val="26"/>
          <w:szCs w:val="26"/>
        </w:rPr>
        <w:t>резидентский, 23</w:t>
      </w:r>
    </w:p>
    <w:p w:rsidR="008067FF" w:rsidRPr="00C73961" w:rsidRDefault="00C80C18" w:rsidP="00D50F65">
      <w:pPr>
        <w:pStyle w:val="a3"/>
        <w:tabs>
          <w:tab w:val="left" w:pos="993"/>
        </w:tabs>
        <w:ind w:left="0" w:firstLine="709"/>
        <w:jc w:val="both"/>
        <w:rPr>
          <w:color w:val="000000" w:themeColor="text1"/>
          <w:sz w:val="26"/>
          <w:szCs w:val="26"/>
        </w:rPr>
      </w:pPr>
      <w:r w:rsidRPr="00C73961">
        <w:rPr>
          <w:color w:val="000000" w:themeColor="text1"/>
          <w:sz w:val="26"/>
          <w:szCs w:val="26"/>
        </w:rPr>
        <w:lastRenderedPageBreak/>
        <w:t xml:space="preserve">- </w:t>
      </w:r>
      <w:r w:rsidR="008640A3" w:rsidRPr="00C73961">
        <w:rPr>
          <w:color w:val="000000" w:themeColor="text1"/>
          <w:sz w:val="26"/>
          <w:szCs w:val="26"/>
        </w:rPr>
        <w:t>3</w:t>
      </w:r>
      <w:r w:rsidR="008067FF" w:rsidRPr="00C73961">
        <w:rPr>
          <w:color w:val="000000" w:themeColor="text1"/>
          <w:sz w:val="26"/>
          <w:szCs w:val="26"/>
        </w:rPr>
        <w:t xml:space="preserve"> магазина</w:t>
      </w:r>
      <w:r w:rsidR="00787962" w:rsidRPr="00C73961">
        <w:rPr>
          <w:color w:val="000000" w:themeColor="text1"/>
          <w:sz w:val="26"/>
          <w:szCs w:val="26"/>
        </w:rPr>
        <w:t xml:space="preserve"> локальных сетей</w:t>
      </w:r>
      <w:r w:rsidR="00600EDA" w:rsidRPr="00C73961">
        <w:rPr>
          <w:color w:val="000000" w:themeColor="text1"/>
          <w:sz w:val="26"/>
          <w:szCs w:val="26"/>
        </w:rPr>
        <w:t xml:space="preserve">: </w:t>
      </w:r>
      <w:r w:rsidR="008640A3" w:rsidRPr="00C73961">
        <w:rPr>
          <w:color w:val="000000" w:themeColor="text1"/>
          <w:sz w:val="26"/>
          <w:szCs w:val="26"/>
        </w:rPr>
        <w:t>«</w:t>
      </w:r>
      <w:proofErr w:type="spellStart"/>
      <w:r w:rsidR="008640A3" w:rsidRPr="00C73961">
        <w:rPr>
          <w:color w:val="000000" w:themeColor="text1"/>
          <w:sz w:val="26"/>
          <w:szCs w:val="26"/>
        </w:rPr>
        <w:t>Авакадо</w:t>
      </w:r>
      <w:proofErr w:type="spellEnd"/>
      <w:r w:rsidR="008640A3" w:rsidRPr="00C73961">
        <w:rPr>
          <w:color w:val="000000" w:themeColor="text1"/>
          <w:sz w:val="26"/>
          <w:szCs w:val="26"/>
        </w:rPr>
        <w:t>» ул. М.</w:t>
      </w:r>
      <w:r w:rsidR="00DB74BC" w:rsidRPr="00C73961">
        <w:rPr>
          <w:color w:val="000000" w:themeColor="text1"/>
          <w:sz w:val="26"/>
          <w:szCs w:val="26"/>
        </w:rPr>
        <w:t xml:space="preserve"> </w:t>
      </w:r>
      <w:proofErr w:type="spellStart"/>
      <w:r w:rsidR="008640A3" w:rsidRPr="00C73961">
        <w:rPr>
          <w:color w:val="000000" w:themeColor="text1"/>
          <w:sz w:val="26"/>
          <w:szCs w:val="26"/>
        </w:rPr>
        <w:t>Залка</w:t>
      </w:r>
      <w:proofErr w:type="spellEnd"/>
      <w:r w:rsidR="008640A3" w:rsidRPr="00C73961">
        <w:rPr>
          <w:color w:val="000000" w:themeColor="text1"/>
          <w:sz w:val="26"/>
          <w:szCs w:val="26"/>
        </w:rPr>
        <w:t>, 10/2</w:t>
      </w:r>
      <w:r w:rsidR="008067FF" w:rsidRPr="00C73961">
        <w:rPr>
          <w:color w:val="000000" w:themeColor="text1"/>
          <w:sz w:val="26"/>
          <w:szCs w:val="26"/>
        </w:rPr>
        <w:t xml:space="preserve">; </w:t>
      </w:r>
      <w:r w:rsidRPr="00C73961">
        <w:rPr>
          <w:color w:val="000000" w:themeColor="text1"/>
          <w:sz w:val="26"/>
          <w:szCs w:val="26"/>
        </w:rPr>
        <w:t>«</w:t>
      </w:r>
      <w:proofErr w:type="spellStart"/>
      <w:r w:rsidR="003C526F" w:rsidRPr="00C73961">
        <w:rPr>
          <w:color w:val="000000" w:themeColor="text1"/>
          <w:sz w:val="26"/>
          <w:szCs w:val="26"/>
        </w:rPr>
        <w:t>Санар</w:t>
      </w:r>
      <w:proofErr w:type="spellEnd"/>
      <w:r w:rsidRPr="00C73961">
        <w:rPr>
          <w:color w:val="000000" w:themeColor="text1"/>
          <w:sz w:val="26"/>
          <w:szCs w:val="26"/>
        </w:rPr>
        <w:t xml:space="preserve">» </w:t>
      </w:r>
      <w:r w:rsidR="003C526F" w:rsidRPr="00C73961">
        <w:rPr>
          <w:color w:val="000000" w:themeColor="text1"/>
          <w:sz w:val="26"/>
          <w:szCs w:val="26"/>
        </w:rPr>
        <w:t>Московский проспект, 36</w:t>
      </w:r>
      <w:r w:rsidRPr="00C73961">
        <w:rPr>
          <w:color w:val="000000" w:themeColor="text1"/>
          <w:sz w:val="26"/>
          <w:szCs w:val="26"/>
        </w:rPr>
        <w:t>;</w:t>
      </w:r>
      <w:r w:rsidR="008640A3" w:rsidRPr="00C73961">
        <w:rPr>
          <w:color w:val="000000" w:themeColor="text1"/>
          <w:sz w:val="26"/>
          <w:szCs w:val="26"/>
        </w:rPr>
        <w:t xml:space="preserve"> «Калач» ул.</w:t>
      </w:r>
      <w:r w:rsidR="00DB74BC" w:rsidRPr="00C73961">
        <w:rPr>
          <w:color w:val="000000" w:themeColor="text1"/>
          <w:sz w:val="26"/>
          <w:szCs w:val="26"/>
        </w:rPr>
        <w:t xml:space="preserve"> </w:t>
      </w:r>
      <w:r w:rsidR="008640A3" w:rsidRPr="00C73961">
        <w:rPr>
          <w:color w:val="000000" w:themeColor="text1"/>
          <w:sz w:val="26"/>
          <w:szCs w:val="26"/>
        </w:rPr>
        <w:t>Энтузиастов, 24</w:t>
      </w:r>
    </w:p>
    <w:p w:rsidR="00D50F65" w:rsidRPr="00234AE1" w:rsidRDefault="00600EDA" w:rsidP="00D50F65">
      <w:pPr>
        <w:pStyle w:val="a3"/>
        <w:tabs>
          <w:tab w:val="left" w:pos="993"/>
        </w:tabs>
        <w:ind w:left="0" w:firstLine="709"/>
        <w:jc w:val="both"/>
        <w:rPr>
          <w:color w:val="000000" w:themeColor="text1"/>
          <w:sz w:val="26"/>
          <w:szCs w:val="26"/>
        </w:rPr>
      </w:pPr>
      <w:r w:rsidRPr="00C73961">
        <w:rPr>
          <w:color w:val="000000" w:themeColor="text1"/>
          <w:sz w:val="26"/>
          <w:szCs w:val="26"/>
        </w:rPr>
        <w:t xml:space="preserve">- </w:t>
      </w:r>
      <w:r w:rsidR="008640A3" w:rsidRPr="00C73961">
        <w:rPr>
          <w:color w:val="000000" w:themeColor="text1"/>
          <w:sz w:val="26"/>
          <w:szCs w:val="26"/>
        </w:rPr>
        <w:t>1</w:t>
      </w:r>
      <w:r w:rsidR="008067FF" w:rsidRPr="00C73961">
        <w:rPr>
          <w:color w:val="000000" w:themeColor="text1"/>
          <w:sz w:val="26"/>
          <w:szCs w:val="26"/>
        </w:rPr>
        <w:t xml:space="preserve"> несетев</w:t>
      </w:r>
      <w:r w:rsidR="008640A3" w:rsidRPr="00C73961">
        <w:rPr>
          <w:color w:val="000000" w:themeColor="text1"/>
          <w:sz w:val="26"/>
          <w:szCs w:val="26"/>
        </w:rPr>
        <w:t>ой</w:t>
      </w:r>
      <w:r w:rsidR="008067FF" w:rsidRPr="00C73961">
        <w:rPr>
          <w:color w:val="000000" w:themeColor="text1"/>
          <w:sz w:val="26"/>
          <w:szCs w:val="26"/>
        </w:rPr>
        <w:t xml:space="preserve"> ма</w:t>
      </w:r>
      <w:r w:rsidRPr="00C73961">
        <w:rPr>
          <w:color w:val="000000" w:themeColor="text1"/>
          <w:sz w:val="26"/>
          <w:szCs w:val="26"/>
        </w:rPr>
        <w:t xml:space="preserve">газин: </w:t>
      </w:r>
      <w:r w:rsidR="00C80C18" w:rsidRPr="00C73961">
        <w:rPr>
          <w:color w:val="000000" w:themeColor="text1"/>
          <w:sz w:val="26"/>
          <w:szCs w:val="26"/>
        </w:rPr>
        <w:t>«</w:t>
      </w:r>
      <w:proofErr w:type="gramStart"/>
      <w:r w:rsidR="00C80C18" w:rsidRPr="00C73961">
        <w:rPr>
          <w:color w:val="000000" w:themeColor="text1"/>
          <w:sz w:val="26"/>
          <w:szCs w:val="26"/>
        </w:rPr>
        <w:t>Свой</w:t>
      </w:r>
      <w:proofErr w:type="gramEnd"/>
      <w:r w:rsidR="00C80C18" w:rsidRPr="00C73961">
        <w:rPr>
          <w:color w:val="000000" w:themeColor="text1"/>
          <w:sz w:val="26"/>
          <w:szCs w:val="26"/>
        </w:rPr>
        <w:t xml:space="preserve"> </w:t>
      </w:r>
      <w:proofErr w:type="spellStart"/>
      <w:r w:rsidR="003C526F" w:rsidRPr="00C73961">
        <w:rPr>
          <w:color w:val="000000" w:themeColor="text1"/>
          <w:sz w:val="26"/>
          <w:szCs w:val="26"/>
        </w:rPr>
        <w:t>гастрономчик</w:t>
      </w:r>
      <w:proofErr w:type="spellEnd"/>
      <w:r w:rsidR="00C80C18" w:rsidRPr="00C73961">
        <w:rPr>
          <w:color w:val="000000" w:themeColor="text1"/>
          <w:sz w:val="26"/>
          <w:szCs w:val="26"/>
        </w:rPr>
        <w:t>» ул. 139 Стрелковой дивизии, 20</w:t>
      </w:r>
      <w:r w:rsidR="008640A3" w:rsidRPr="00C73961">
        <w:rPr>
          <w:color w:val="000000" w:themeColor="text1"/>
          <w:sz w:val="26"/>
          <w:szCs w:val="26"/>
        </w:rPr>
        <w:t>.</w:t>
      </w:r>
    </w:p>
    <w:p w:rsidR="00D50F65" w:rsidRPr="00D50F65" w:rsidRDefault="00D50F65" w:rsidP="00D50F65">
      <w:pPr>
        <w:spacing w:after="0" w:line="240" w:lineRule="auto"/>
        <w:ind w:firstLine="709"/>
        <w:jc w:val="both"/>
        <w:rPr>
          <w:rFonts w:ascii="Times New Roman" w:hAnsi="Times New Roman" w:cs="Times New Roman"/>
          <w:bCs/>
          <w:color w:val="000000" w:themeColor="text1"/>
          <w:sz w:val="26"/>
          <w:szCs w:val="26"/>
        </w:rPr>
      </w:pPr>
      <w:proofErr w:type="gramStart"/>
      <w:r>
        <w:rPr>
          <w:rFonts w:ascii="Times New Roman" w:hAnsi="Times New Roman" w:cs="Times New Roman"/>
          <w:sz w:val="26"/>
          <w:szCs w:val="26"/>
        </w:rPr>
        <w:t>Ввод</w:t>
      </w:r>
      <w:r w:rsidRPr="00877F0E">
        <w:rPr>
          <w:rFonts w:ascii="Times New Roman" w:hAnsi="Times New Roman" w:cs="Times New Roman"/>
          <w:sz w:val="26"/>
          <w:szCs w:val="26"/>
        </w:rPr>
        <w:t xml:space="preserve"> данных </w:t>
      </w:r>
      <w:r>
        <w:rPr>
          <w:rFonts w:ascii="Times New Roman" w:hAnsi="Times New Roman" w:cs="Times New Roman"/>
          <w:sz w:val="26"/>
          <w:szCs w:val="26"/>
        </w:rPr>
        <w:t xml:space="preserve">осуществляется </w:t>
      </w:r>
      <w:r w:rsidRPr="00877F0E">
        <w:rPr>
          <w:rFonts w:ascii="Times New Roman" w:hAnsi="Times New Roman" w:cs="Times New Roman"/>
          <w:sz w:val="26"/>
          <w:szCs w:val="26"/>
        </w:rPr>
        <w:t>в единую систему информационного обеспечения и аналитики потребительског</w:t>
      </w:r>
      <w:r>
        <w:rPr>
          <w:rFonts w:ascii="Times New Roman" w:hAnsi="Times New Roman" w:cs="Times New Roman"/>
          <w:sz w:val="26"/>
          <w:szCs w:val="26"/>
        </w:rPr>
        <w:t>о рынка (СИОПР РЕГИОН:</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Чувашия)</w:t>
      </w:r>
      <w:r w:rsidRPr="00D50F65">
        <w:rPr>
          <w:rFonts w:ascii="Times New Roman" w:hAnsi="Times New Roman" w:cs="Times New Roman"/>
          <w:sz w:val="26"/>
          <w:szCs w:val="26"/>
        </w:rPr>
        <w:t>:</w:t>
      </w:r>
      <w:proofErr w:type="gramEnd"/>
    </w:p>
    <w:p w:rsidR="008067FF" w:rsidRPr="00D50F65" w:rsidRDefault="00C80C18" w:rsidP="00D50F65">
      <w:pPr>
        <w:tabs>
          <w:tab w:val="left" w:pos="993"/>
        </w:tabs>
        <w:spacing w:after="0" w:line="240" w:lineRule="auto"/>
        <w:jc w:val="both"/>
        <w:rPr>
          <w:color w:val="000000" w:themeColor="text1"/>
          <w:sz w:val="26"/>
          <w:szCs w:val="26"/>
        </w:rPr>
      </w:pPr>
      <w:r w:rsidRPr="00D50F65">
        <w:rPr>
          <w:color w:val="000000" w:themeColor="text1"/>
          <w:sz w:val="26"/>
          <w:szCs w:val="26"/>
        </w:rPr>
        <w:t xml:space="preserve"> </w:t>
      </w:r>
      <w:r w:rsidR="00D50F65" w:rsidRPr="00D50F65">
        <w:rPr>
          <w:color w:val="000000" w:themeColor="text1"/>
          <w:sz w:val="26"/>
          <w:szCs w:val="26"/>
        </w:rPr>
        <w:t xml:space="preserve">           </w:t>
      </w:r>
      <w:r w:rsidR="008067FF" w:rsidRPr="00C73961">
        <w:rPr>
          <w:rFonts w:ascii="Times New Roman" w:hAnsi="Times New Roman" w:cs="Times New Roman"/>
          <w:color w:val="000000" w:themeColor="text1"/>
          <w:sz w:val="26"/>
          <w:szCs w:val="26"/>
        </w:rPr>
        <w:t>Результаты мониторинга направляются в Минист</w:t>
      </w:r>
      <w:r w:rsidR="008640A3" w:rsidRPr="00C73961">
        <w:rPr>
          <w:rFonts w:ascii="Times New Roman" w:hAnsi="Times New Roman" w:cs="Times New Roman"/>
          <w:color w:val="000000" w:themeColor="text1"/>
          <w:sz w:val="26"/>
          <w:szCs w:val="26"/>
        </w:rPr>
        <w:t xml:space="preserve">ерство экономического развития и имущественных отношений </w:t>
      </w:r>
      <w:r w:rsidR="001C5244" w:rsidRPr="00C73961">
        <w:rPr>
          <w:rFonts w:ascii="Times New Roman" w:hAnsi="Times New Roman" w:cs="Times New Roman"/>
          <w:color w:val="000000" w:themeColor="text1"/>
          <w:sz w:val="26"/>
          <w:szCs w:val="26"/>
        </w:rPr>
        <w:t xml:space="preserve">Чувашской Республики </w:t>
      </w:r>
      <w:r w:rsidR="008067FF" w:rsidRPr="00C73961">
        <w:rPr>
          <w:rFonts w:ascii="Times New Roman" w:hAnsi="Times New Roman" w:cs="Times New Roman"/>
          <w:color w:val="000000" w:themeColor="text1"/>
          <w:sz w:val="26"/>
          <w:szCs w:val="26"/>
        </w:rPr>
        <w:t>для принятия мер реагирования в случаях, предусмотренных законодательством.</w:t>
      </w:r>
    </w:p>
    <w:p w:rsidR="00136FA6" w:rsidRPr="00C73961" w:rsidRDefault="00136FA6" w:rsidP="00D50F65">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В целях информирования населения о сложившихся ценах на социально значимые продукты за отчетный период размещено </w:t>
      </w:r>
      <w:r w:rsidR="00BD4F9B" w:rsidRPr="00C73961">
        <w:rPr>
          <w:rFonts w:ascii="Times New Roman" w:hAnsi="Times New Roman" w:cs="Times New Roman"/>
          <w:color w:val="000000" w:themeColor="text1"/>
          <w:sz w:val="26"/>
          <w:szCs w:val="26"/>
        </w:rPr>
        <w:t>51</w:t>
      </w:r>
      <w:r w:rsidRPr="00C73961">
        <w:rPr>
          <w:rFonts w:ascii="Times New Roman" w:hAnsi="Times New Roman" w:cs="Times New Roman"/>
          <w:color w:val="000000" w:themeColor="text1"/>
          <w:sz w:val="26"/>
          <w:szCs w:val="26"/>
        </w:rPr>
        <w:t xml:space="preserve"> информации на официальном сайте города.</w:t>
      </w:r>
    </w:p>
    <w:p w:rsidR="00136FA6" w:rsidRPr="00C73961" w:rsidRDefault="00136FA6" w:rsidP="004E2CCC">
      <w:pPr>
        <w:spacing w:after="0" w:line="240" w:lineRule="auto"/>
        <w:ind w:firstLine="709"/>
        <w:jc w:val="both"/>
        <w:rPr>
          <w:rFonts w:ascii="Times New Roman" w:hAnsi="Times New Roman" w:cs="Times New Roman"/>
          <w:color w:val="000000" w:themeColor="text1"/>
          <w:sz w:val="26"/>
          <w:szCs w:val="26"/>
        </w:rPr>
      </w:pPr>
      <w:r w:rsidRPr="00C73961">
        <w:rPr>
          <w:rFonts w:ascii="Times New Roman" w:hAnsi="Times New Roman" w:cs="Times New Roman"/>
          <w:color w:val="000000" w:themeColor="text1"/>
          <w:sz w:val="26"/>
          <w:szCs w:val="26"/>
        </w:rPr>
        <w:t xml:space="preserve">Стоимость </w:t>
      </w:r>
      <w:r w:rsidR="00877F0E">
        <w:rPr>
          <w:rFonts w:ascii="Times New Roman" w:hAnsi="Times New Roman" w:cs="Times New Roman"/>
          <w:color w:val="000000" w:themeColor="text1"/>
          <w:sz w:val="26"/>
          <w:szCs w:val="26"/>
        </w:rPr>
        <w:t>условного (</w:t>
      </w:r>
      <w:r w:rsidRPr="00C73961">
        <w:rPr>
          <w:rFonts w:ascii="Times New Roman" w:hAnsi="Times New Roman" w:cs="Times New Roman"/>
          <w:color w:val="000000" w:themeColor="text1"/>
          <w:sz w:val="26"/>
          <w:szCs w:val="26"/>
        </w:rPr>
        <w:t>минимального</w:t>
      </w:r>
      <w:r w:rsidR="00877F0E">
        <w:rPr>
          <w:rFonts w:ascii="Times New Roman" w:hAnsi="Times New Roman" w:cs="Times New Roman"/>
          <w:color w:val="000000" w:themeColor="text1"/>
          <w:sz w:val="26"/>
          <w:szCs w:val="26"/>
        </w:rPr>
        <w:t xml:space="preserve">) набора продуктов питания в расчете на месяц в среднем по г. </w:t>
      </w:r>
      <w:r w:rsidRPr="00C73961">
        <w:rPr>
          <w:rFonts w:ascii="Times New Roman" w:hAnsi="Times New Roman" w:cs="Times New Roman"/>
          <w:color w:val="000000" w:themeColor="text1"/>
          <w:sz w:val="26"/>
          <w:szCs w:val="26"/>
        </w:rPr>
        <w:t xml:space="preserve">Чебоксары </w:t>
      </w:r>
      <w:r w:rsidR="00877F0E">
        <w:rPr>
          <w:rFonts w:ascii="Times New Roman" w:hAnsi="Times New Roman" w:cs="Times New Roman"/>
          <w:color w:val="000000" w:themeColor="text1"/>
          <w:sz w:val="26"/>
          <w:szCs w:val="26"/>
        </w:rPr>
        <w:t>на конец</w:t>
      </w:r>
      <w:r w:rsidRPr="00C73961">
        <w:rPr>
          <w:rFonts w:ascii="Times New Roman" w:hAnsi="Times New Roman" w:cs="Times New Roman"/>
          <w:color w:val="000000" w:themeColor="text1"/>
          <w:sz w:val="26"/>
          <w:szCs w:val="26"/>
        </w:rPr>
        <w:t xml:space="preserve"> </w:t>
      </w:r>
      <w:r w:rsidR="00C73961">
        <w:rPr>
          <w:rFonts w:ascii="Times New Roman" w:hAnsi="Times New Roman" w:cs="Times New Roman"/>
          <w:color w:val="000000" w:themeColor="text1"/>
          <w:sz w:val="26"/>
          <w:szCs w:val="26"/>
        </w:rPr>
        <w:t>д</w:t>
      </w:r>
      <w:r w:rsidR="00877F0E">
        <w:rPr>
          <w:rFonts w:ascii="Times New Roman" w:hAnsi="Times New Roman" w:cs="Times New Roman"/>
          <w:color w:val="000000" w:themeColor="text1"/>
          <w:sz w:val="26"/>
          <w:szCs w:val="26"/>
        </w:rPr>
        <w:t>екабря</w:t>
      </w:r>
      <w:r w:rsidR="00C73961">
        <w:rPr>
          <w:rFonts w:ascii="Times New Roman" w:hAnsi="Times New Roman" w:cs="Times New Roman"/>
          <w:color w:val="000000" w:themeColor="text1"/>
          <w:sz w:val="26"/>
          <w:szCs w:val="26"/>
        </w:rPr>
        <w:t xml:space="preserve"> 2021г. </w:t>
      </w:r>
      <w:r w:rsidR="00877F0E">
        <w:rPr>
          <w:rFonts w:ascii="Times New Roman" w:hAnsi="Times New Roman" w:cs="Times New Roman"/>
          <w:color w:val="000000" w:themeColor="text1"/>
          <w:sz w:val="26"/>
          <w:szCs w:val="26"/>
        </w:rPr>
        <w:t>составила</w:t>
      </w:r>
      <w:r w:rsidRPr="00C73961">
        <w:rPr>
          <w:rFonts w:ascii="Times New Roman" w:hAnsi="Times New Roman" w:cs="Times New Roman"/>
          <w:color w:val="000000" w:themeColor="text1"/>
          <w:sz w:val="26"/>
          <w:szCs w:val="26"/>
        </w:rPr>
        <w:t xml:space="preserve"> </w:t>
      </w:r>
      <w:r w:rsidR="00877F0E">
        <w:rPr>
          <w:rFonts w:ascii="Times New Roman" w:hAnsi="Times New Roman" w:cs="Times New Roman"/>
          <w:color w:val="000000" w:themeColor="text1"/>
          <w:sz w:val="26"/>
          <w:szCs w:val="26"/>
        </w:rPr>
        <w:t>4879 рублей 16</w:t>
      </w:r>
      <w:r w:rsidRPr="00C73961">
        <w:rPr>
          <w:rFonts w:ascii="Times New Roman" w:hAnsi="Times New Roman" w:cs="Times New Roman"/>
          <w:color w:val="000000" w:themeColor="text1"/>
          <w:sz w:val="26"/>
          <w:szCs w:val="26"/>
        </w:rPr>
        <w:t xml:space="preserve"> </w:t>
      </w:r>
      <w:r w:rsidR="00877F0E">
        <w:rPr>
          <w:rFonts w:ascii="Times New Roman" w:hAnsi="Times New Roman" w:cs="Times New Roman"/>
          <w:color w:val="000000" w:themeColor="text1"/>
          <w:sz w:val="26"/>
          <w:szCs w:val="26"/>
        </w:rPr>
        <w:t>копеек</w:t>
      </w:r>
      <w:r w:rsidRPr="00C73961">
        <w:rPr>
          <w:rFonts w:ascii="Times New Roman" w:hAnsi="Times New Roman" w:cs="Times New Roman"/>
          <w:color w:val="000000" w:themeColor="text1"/>
          <w:sz w:val="26"/>
          <w:szCs w:val="26"/>
        </w:rPr>
        <w:t>.</w:t>
      </w:r>
    </w:p>
    <w:p w:rsidR="00301F15" w:rsidRPr="00C73961" w:rsidRDefault="003A1159" w:rsidP="00820447">
      <w:pPr>
        <w:spacing w:after="0" w:line="240" w:lineRule="auto"/>
        <w:ind w:firstLine="709"/>
        <w:jc w:val="center"/>
        <w:rPr>
          <w:rFonts w:ascii="Times New Roman" w:hAnsi="Times New Roman" w:cs="Times New Roman"/>
          <w:b/>
          <w:color w:val="000000" w:themeColor="text1"/>
          <w:sz w:val="26"/>
          <w:szCs w:val="26"/>
          <w:u w:val="single"/>
        </w:rPr>
      </w:pPr>
      <w:r w:rsidRPr="00C73961">
        <w:rPr>
          <w:rFonts w:ascii="Times New Roman" w:hAnsi="Times New Roman" w:cs="Times New Roman"/>
          <w:b/>
          <w:color w:val="000000" w:themeColor="text1"/>
          <w:sz w:val="26"/>
          <w:szCs w:val="26"/>
          <w:u w:val="single"/>
        </w:rPr>
        <w:t>Несанкционированная торговля</w:t>
      </w:r>
    </w:p>
    <w:p w:rsidR="00876D23" w:rsidRPr="00C73961" w:rsidRDefault="00876D23" w:rsidP="00876D2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 xml:space="preserve">В целях недопущения несанкционированной уличной торговли на территории города в течение </w:t>
      </w:r>
      <w:r w:rsidR="005A2977" w:rsidRPr="00C73961">
        <w:rPr>
          <w:rFonts w:ascii="Times New Roman" w:eastAsia="Times New Roman" w:hAnsi="Times New Roman" w:cs="Times New Roman"/>
          <w:color w:val="000000" w:themeColor="text1"/>
          <w:sz w:val="26"/>
          <w:szCs w:val="26"/>
          <w:lang w:eastAsia="ru-RU"/>
        </w:rPr>
        <w:t>отчетного периода</w:t>
      </w:r>
      <w:r w:rsidRPr="00C73961">
        <w:rPr>
          <w:rFonts w:ascii="Times New Roman" w:eastAsia="Times New Roman" w:hAnsi="Times New Roman" w:cs="Times New Roman"/>
          <w:color w:val="000000" w:themeColor="text1"/>
          <w:sz w:val="26"/>
          <w:szCs w:val="26"/>
          <w:lang w:eastAsia="ru-RU"/>
        </w:rPr>
        <w:t xml:space="preserve"> велась целенаправленная работа по пресечению деятельности нелегальных торговых точек. Сотрудн</w:t>
      </w:r>
      <w:r w:rsidR="003E41E7" w:rsidRPr="00C73961">
        <w:rPr>
          <w:rFonts w:ascii="Times New Roman" w:eastAsia="Times New Roman" w:hAnsi="Times New Roman" w:cs="Times New Roman"/>
          <w:color w:val="000000" w:themeColor="text1"/>
          <w:sz w:val="26"/>
          <w:szCs w:val="26"/>
          <w:lang w:eastAsia="ru-RU"/>
        </w:rPr>
        <w:t>ики администрации города и  администраций</w:t>
      </w:r>
      <w:r w:rsidRPr="00C73961">
        <w:rPr>
          <w:rFonts w:ascii="Times New Roman" w:eastAsia="Times New Roman" w:hAnsi="Times New Roman" w:cs="Times New Roman"/>
          <w:color w:val="000000" w:themeColor="text1"/>
          <w:sz w:val="26"/>
          <w:szCs w:val="26"/>
          <w:lang w:eastAsia="ru-RU"/>
        </w:rPr>
        <w:t xml:space="preserve">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w:t>
      </w:r>
    </w:p>
    <w:p w:rsidR="00876D23" w:rsidRPr="00C73961" w:rsidRDefault="00876D23" w:rsidP="00876D23">
      <w:pPr>
        <w:spacing w:after="0" w:line="240" w:lineRule="auto"/>
        <w:ind w:firstLine="709"/>
        <w:jc w:val="both"/>
        <w:rPr>
          <w:rFonts w:ascii="Times New Roman" w:eastAsia="Calibri" w:hAnsi="Times New Roman" w:cs="Times New Roman"/>
          <w:color w:val="000000" w:themeColor="text1"/>
          <w:sz w:val="26"/>
          <w:szCs w:val="26"/>
        </w:rPr>
      </w:pPr>
      <w:r w:rsidRPr="00C73961">
        <w:rPr>
          <w:rFonts w:ascii="Times New Roman" w:eastAsia="Calibri" w:hAnsi="Times New Roman" w:cs="Times New Roman"/>
          <w:color w:val="000000" w:themeColor="text1"/>
          <w:sz w:val="26"/>
          <w:szCs w:val="26"/>
        </w:rPr>
        <w:t>Рейды по пресечению фактов несанкционированной уличной торговли проводились ежедневно совместно с представител</w:t>
      </w:r>
      <w:r w:rsidR="003E41E7" w:rsidRPr="00C73961">
        <w:rPr>
          <w:rFonts w:ascii="Times New Roman" w:eastAsia="Calibri" w:hAnsi="Times New Roman" w:cs="Times New Roman"/>
          <w:color w:val="000000" w:themeColor="text1"/>
          <w:sz w:val="26"/>
          <w:szCs w:val="26"/>
        </w:rPr>
        <w:t>ями УМВД России по г. Чебоксары.</w:t>
      </w:r>
    </w:p>
    <w:p w:rsidR="00876D23" w:rsidRPr="00C73961" w:rsidRDefault="00876D23" w:rsidP="00876D23">
      <w:pPr>
        <w:spacing w:after="0" w:line="240" w:lineRule="auto"/>
        <w:ind w:firstLine="709"/>
        <w:jc w:val="both"/>
        <w:rPr>
          <w:rFonts w:ascii="Times New Roman" w:eastAsia="Calibri" w:hAnsi="Times New Roman" w:cs="Times New Roman"/>
          <w:color w:val="000000" w:themeColor="text1"/>
          <w:sz w:val="26"/>
          <w:szCs w:val="26"/>
        </w:rPr>
      </w:pPr>
      <w:r w:rsidRPr="00C73961">
        <w:rPr>
          <w:rFonts w:ascii="Times New Roman" w:eastAsia="Times New Roman" w:hAnsi="Times New Roman" w:cs="Times New Roman"/>
          <w:color w:val="000000" w:themeColor="text1"/>
          <w:sz w:val="26"/>
          <w:szCs w:val="26"/>
          <w:lang w:eastAsia="ru-RU"/>
        </w:rPr>
        <w:t xml:space="preserve">К уличным торговцам применялись меры административной ответственности за несанкционированную торговлю в соответствии со </w:t>
      </w:r>
      <w:r w:rsidRPr="00C73961">
        <w:rPr>
          <w:rFonts w:ascii="Times New Roman" w:eastAsia="Calibri" w:hAnsi="Times New Roman" w:cs="Times New Roman"/>
          <w:color w:val="000000" w:themeColor="text1"/>
          <w:sz w:val="26"/>
          <w:szCs w:val="26"/>
        </w:rPr>
        <w:t>ст.17 Закона ЧР от 23.07.2003 №22 «Об административных правонарушениях в Чувашской Республике»</w:t>
      </w:r>
      <w:r w:rsidRPr="00C73961">
        <w:rPr>
          <w:rFonts w:ascii="Times New Roman" w:eastAsia="Times New Roman" w:hAnsi="Times New Roman" w:cs="Times New Roman"/>
          <w:color w:val="000000" w:themeColor="text1"/>
          <w:sz w:val="26"/>
          <w:szCs w:val="26"/>
          <w:lang w:eastAsia="ru-RU"/>
        </w:rPr>
        <w:t>, также с ними проводилась  разъяснительная работа о недопущении незаконной деятельности впредь.</w:t>
      </w:r>
      <w:r w:rsidRPr="00C73961">
        <w:rPr>
          <w:rFonts w:ascii="Times New Roman" w:eastAsia="Calibri" w:hAnsi="Times New Roman" w:cs="Times New Roman"/>
          <w:color w:val="000000" w:themeColor="text1"/>
          <w:sz w:val="26"/>
          <w:szCs w:val="26"/>
        </w:rPr>
        <w:t xml:space="preserve"> </w:t>
      </w:r>
    </w:p>
    <w:p w:rsidR="00876D23" w:rsidRPr="00C73961" w:rsidRDefault="00876D23" w:rsidP="00876D2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b/>
          <w:color w:val="000000" w:themeColor="text1"/>
          <w:sz w:val="26"/>
          <w:szCs w:val="26"/>
          <w:lang w:eastAsia="ru-RU"/>
        </w:rPr>
        <w:t xml:space="preserve">В результате проведенных мероприятий </w:t>
      </w:r>
      <w:r w:rsidR="00046E90" w:rsidRPr="00C73961">
        <w:rPr>
          <w:rFonts w:ascii="Times New Roman" w:eastAsia="Times New Roman" w:hAnsi="Times New Roman" w:cs="Times New Roman"/>
          <w:b/>
          <w:color w:val="000000" w:themeColor="text1"/>
          <w:sz w:val="26"/>
          <w:szCs w:val="26"/>
          <w:lang w:eastAsia="ru-RU"/>
        </w:rPr>
        <w:t xml:space="preserve">за </w:t>
      </w:r>
      <w:r w:rsidRPr="00C73961">
        <w:rPr>
          <w:rFonts w:ascii="Times New Roman" w:eastAsia="Times New Roman" w:hAnsi="Times New Roman" w:cs="Times New Roman"/>
          <w:b/>
          <w:color w:val="000000" w:themeColor="text1"/>
          <w:sz w:val="26"/>
          <w:szCs w:val="26"/>
          <w:lang w:eastAsia="ru-RU"/>
        </w:rPr>
        <w:t>20</w:t>
      </w:r>
      <w:r w:rsidR="003E245C" w:rsidRPr="00C73961">
        <w:rPr>
          <w:rFonts w:ascii="Times New Roman" w:eastAsia="Times New Roman" w:hAnsi="Times New Roman" w:cs="Times New Roman"/>
          <w:b/>
          <w:color w:val="000000" w:themeColor="text1"/>
          <w:sz w:val="26"/>
          <w:szCs w:val="26"/>
          <w:lang w:eastAsia="ru-RU"/>
        </w:rPr>
        <w:t>2</w:t>
      </w:r>
      <w:r w:rsidR="001C5244" w:rsidRPr="00C73961">
        <w:rPr>
          <w:rFonts w:ascii="Times New Roman" w:eastAsia="Times New Roman" w:hAnsi="Times New Roman" w:cs="Times New Roman"/>
          <w:b/>
          <w:color w:val="000000" w:themeColor="text1"/>
          <w:sz w:val="26"/>
          <w:szCs w:val="26"/>
          <w:lang w:eastAsia="ru-RU"/>
        </w:rPr>
        <w:t>1</w:t>
      </w:r>
      <w:r w:rsidR="00CE5279" w:rsidRPr="00C73961">
        <w:rPr>
          <w:rFonts w:ascii="Times New Roman" w:eastAsia="Times New Roman" w:hAnsi="Times New Roman" w:cs="Times New Roman"/>
          <w:b/>
          <w:color w:val="000000" w:themeColor="text1"/>
          <w:sz w:val="26"/>
          <w:szCs w:val="26"/>
          <w:lang w:eastAsia="ru-RU"/>
        </w:rPr>
        <w:t xml:space="preserve"> г.</w:t>
      </w:r>
      <w:r w:rsidRPr="00C73961">
        <w:rPr>
          <w:rFonts w:ascii="Times New Roman" w:eastAsia="Times New Roman" w:hAnsi="Times New Roman" w:cs="Times New Roman"/>
          <w:b/>
          <w:color w:val="000000" w:themeColor="text1"/>
          <w:sz w:val="26"/>
          <w:szCs w:val="26"/>
          <w:lang w:eastAsia="ru-RU"/>
        </w:rPr>
        <w:t xml:space="preserve"> по городу Чебоксары было оформлен</w:t>
      </w:r>
      <w:r w:rsidR="00ED5D3B" w:rsidRPr="00C73961">
        <w:rPr>
          <w:rFonts w:ascii="Times New Roman" w:eastAsia="Times New Roman" w:hAnsi="Times New Roman" w:cs="Times New Roman"/>
          <w:b/>
          <w:color w:val="000000" w:themeColor="text1"/>
          <w:sz w:val="26"/>
          <w:szCs w:val="26"/>
          <w:lang w:eastAsia="ru-RU"/>
        </w:rPr>
        <w:t>о</w:t>
      </w:r>
      <w:r w:rsidRPr="00C73961">
        <w:rPr>
          <w:rFonts w:ascii="Times New Roman" w:eastAsia="Times New Roman" w:hAnsi="Times New Roman" w:cs="Times New Roman"/>
          <w:b/>
          <w:color w:val="000000" w:themeColor="text1"/>
          <w:sz w:val="26"/>
          <w:szCs w:val="26"/>
          <w:lang w:eastAsia="ru-RU"/>
        </w:rPr>
        <w:t xml:space="preserve"> </w:t>
      </w:r>
      <w:r w:rsidR="000B3477" w:rsidRPr="00C73961">
        <w:rPr>
          <w:rFonts w:ascii="Times New Roman" w:eastAsia="Times New Roman" w:hAnsi="Times New Roman" w:cs="Times New Roman"/>
          <w:b/>
          <w:color w:val="000000" w:themeColor="text1"/>
          <w:sz w:val="26"/>
          <w:szCs w:val="26"/>
          <w:u w:val="single"/>
          <w:lang w:eastAsia="ru-RU"/>
        </w:rPr>
        <w:t>1294</w:t>
      </w:r>
      <w:r w:rsidRPr="00C73961">
        <w:rPr>
          <w:rFonts w:ascii="Times New Roman" w:eastAsia="Times New Roman" w:hAnsi="Times New Roman" w:cs="Times New Roman"/>
          <w:b/>
          <w:color w:val="000000" w:themeColor="text1"/>
          <w:sz w:val="26"/>
          <w:szCs w:val="26"/>
          <w:u w:val="single"/>
          <w:lang w:eastAsia="ru-RU"/>
        </w:rPr>
        <w:t xml:space="preserve"> проток</w:t>
      </w:r>
      <w:r w:rsidR="00CE5279" w:rsidRPr="00C73961">
        <w:rPr>
          <w:rFonts w:ascii="Times New Roman" w:eastAsia="Times New Roman" w:hAnsi="Times New Roman" w:cs="Times New Roman"/>
          <w:b/>
          <w:color w:val="000000" w:themeColor="text1"/>
          <w:sz w:val="26"/>
          <w:szCs w:val="26"/>
          <w:u w:val="single"/>
          <w:lang w:eastAsia="ru-RU"/>
        </w:rPr>
        <w:t>ол</w:t>
      </w:r>
      <w:r w:rsidR="00046E90" w:rsidRPr="00C73961">
        <w:rPr>
          <w:rFonts w:ascii="Times New Roman" w:eastAsia="Times New Roman" w:hAnsi="Times New Roman" w:cs="Times New Roman"/>
          <w:b/>
          <w:color w:val="000000" w:themeColor="text1"/>
          <w:sz w:val="26"/>
          <w:szCs w:val="26"/>
          <w:u w:val="single"/>
          <w:lang w:eastAsia="ru-RU"/>
        </w:rPr>
        <w:t>а</w:t>
      </w:r>
      <w:r w:rsidRPr="00C73961">
        <w:rPr>
          <w:rFonts w:ascii="Times New Roman" w:eastAsia="Times New Roman" w:hAnsi="Times New Roman" w:cs="Times New Roman"/>
          <w:b/>
          <w:color w:val="000000" w:themeColor="text1"/>
          <w:sz w:val="26"/>
          <w:szCs w:val="26"/>
          <w:lang w:eastAsia="ru-RU"/>
        </w:rPr>
        <w:t xml:space="preserve">, </w:t>
      </w:r>
      <w:r w:rsidRPr="00C73961">
        <w:rPr>
          <w:rFonts w:ascii="Times New Roman" w:eastAsia="Times New Roman" w:hAnsi="Times New Roman" w:cs="Times New Roman"/>
          <w:color w:val="000000" w:themeColor="text1"/>
          <w:sz w:val="26"/>
          <w:szCs w:val="26"/>
          <w:lang w:eastAsia="ru-RU"/>
        </w:rPr>
        <w:t>из них:</w:t>
      </w:r>
    </w:p>
    <w:p w:rsidR="00876D23" w:rsidRPr="00C73961" w:rsidRDefault="00876D23" w:rsidP="00876D2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 xml:space="preserve">по Калининскому району - </w:t>
      </w:r>
      <w:r w:rsidR="000B3477" w:rsidRPr="00C73961">
        <w:rPr>
          <w:rFonts w:ascii="Times New Roman" w:eastAsia="Times New Roman" w:hAnsi="Times New Roman" w:cs="Times New Roman"/>
          <w:color w:val="000000" w:themeColor="text1"/>
          <w:sz w:val="26"/>
          <w:szCs w:val="26"/>
          <w:lang w:eastAsia="ru-RU"/>
        </w:rPr>
        <w:t>189</w:t>
      </w:r>
      <w:r w:rsidRPr="00C73961">
        <w:rPr>
          <w:rFonts w:ascii="Times New Roman" w:eastAsia="Times New Roman" w:hAnsi="Times New Roman" w:cs="Times New Roman"/>
          <w:color w:val="000000" w:themeColor="text1"/>
          <w:sz w:val="26"/>
          <w:szCs w:val="26"/>
          <w:lang w:eastAsia="ru-RU"/>
        </w:rPr>
        <w:t xml:space="preserve"> протокол</w:t>
      </w:r>
      <w:r w:rsidR="000B3477" w:rsidRPr="00C73961">
        <w:rPr>
          <w:rFonts w:ascii="Times New Roman" w:eastAsia="Times New Roman" w:hAnsi="Times New Roman" w:cs="Times New Roman"/>
          <w:color w:val="000000" w:themeColor="text1"/>
          <w:sz w:val="26"/>
          <w:szCs w:val="26"/>
          <w:lang w:eastAsia="ru-RU"/>
        </w:rPr>
        <w:t>ов</w:t>
      </w:r>
      <w:r w:rsidRPr="00C73961">
        <w:rPr>
          <w:rFonts w:ascii="Times New Roman" w:eastAsia="Times New Roman" w:hAnsi="Times New Roman" w:cs="Times New Roman"/>
          <w:color w:val="000000" w:themeColor="text1"/>
          <w:sz w:val="26"/>
          <w:szCs w:val="26"/>
          <w:lang w:eastAsia="ru-RU"/>
        </w:rPr>
        <w:t>,</w:t>
      </w:r>
    </w:p>
    <w:p w:rsidR="00876D23" w:rsidRPr="00C73961" w:rsidRDefault="00876D23" w:rsidP="00666710">
      <w:pPr>
        <w:tabs>
          <w:tab w:val="left" w:pos="6236"/>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 xml:space="preserve">по Ленинскому району - </w:t>
      </w:r>
      <w:r w:rsidR="000B3477" w:rsidRPr="00C73961">
        <w:rPr>
          <w:rFonts w:ascii="Times New Roman" w:eastAsia="Times New Roman" w:hAnsi="Times New Roman" w:cs="Times New Roman"/>
          <w:color w:val="000000" w:themeColor="text1"/>
          <w:sz w:val="26"/>
          <w:szCs w:val="26"/>
          <w:lang w:eastAsia="ru-RU"/>
        </w:rPr>
        <w:t>690</w:t>
      </w:r>
      <w:r w:rsidRPr="00C73961">
        <w:rPr>
          <w:rFonts w:ascii="Times New Roman" w:eastAsia="Times New Roman" w:hAnsi="Times New Roman" w:cs="Times New Roman"/>
          <w:color w:val="000000" w:themeColor="text1"/>
          <w:sz w:val="26"/>
          <w:szCs w:val="26"/>
          <w:lang w:eastAsia="ru-RU"/>
        </w:rPr>
        <w:t xml:space="preserve"> протокол</w:t>
      </w:r>
      <w:r w:rsidR="003E41E7" w:rsidRPr="00C73961">
        <w:rPr>
          <w:rFonts w:ascii="Times New Roman" w:eastAsia="Times New Roman" w:hAnsi="Times New Roman" w:cs="Times New Roman"/>
          <w:color w:val="000000" w:themeColor="text1"/>
          <w:sz w:val="26"/>
          <w:szCs w:val="26"/>
          <w:lang w:eastAsia="ru-RU"/>
        </w:rPr>
        <w:t>ов</w:t>
      </w:r>
      <w:r w:rsidRPr="00C73961">
        <w:rPr>
          <w:rFonts w:ascii="Times New Roman" w:eastAsia="Times New Roman" w:hAnsi="Times New Roman" w:cs="Times New Roman"/>
          <w:color w:val="000000" w:themeColor="text1"/>
          <w:sz w:val="26"/>
          <w:szCs w:val="26"/>
          <w:lang w:eastAsia="ru-RU"/>
        </w:rPr>
        <w:t>,</w:t>
      </w:r>
      <w:r w:rsidR="00666710" w:rsidRPr="00C73961">
        <w:rPr>
          <w:rFonts w:ascii="Times New Roman" w:eastAsia="Times New Roman" w:hAnsi="Times New Roman" w:cs="Times New Roman"/>
          <w:color w:val="000000" w:themeColor="text1"/>
          <w:sz w:val="26"/>
          <w:szCs w:val="26"/>
          <w:lang w:eastAsia="ru-RU"/>
        </w:rPr>
        <w:tab/>
      </w:r>
    </w:p>
    <w:p w:rsidR="00876D23" w:rsidRPr="00C73961" w:rsidRDefault="00876D23" w:rsidP="00876D2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C73961">
        <w:rPr>
          <w:rFonts w:ascii="Times New Roman" w:eastAsia="Times New Roman" w:hAnsi="Times New Roman" w:cs="Times New Roman"/>
          <w:color w:val="000000" w:themeColor="text1"/>
          <w:sz w:val="26"/>
          <w:szCs w:val="26"/>
          <w:lang w:eastAsia="ru-RU"/>
        </w:rPr>
        <w:t>по Московскому району -</w:t>
      </w:r>
      <w:r w:rsidR="003E245C" w:rsidRPr="00C73961">
        <w:rPr>
          <w:rFonts w:ascii="Times New Roman" w:eastAsia="Times New Roman" w:hAnsi="Times New Roman" w:cs="Times New Roman"/>
          <w:color w:val="000000" w:themeColor="text1"/>
          <w:sz w:val="26"/>
          <w:szCs w:val="26"/>
          <w:lang w:eastAsia="ru-RU"/>
        </w:rPr>
        <w:t xml:space="preserve"> </w:t>
      </w:r>
      <w:r w:rsidR="000B3477" w:rsidRPr="00C73961">
        <w:rPr>
          <w:rFonts w:ascii="Times New Roman" w:eastAsia="Times New Roman" w:hAnsi="Times New Roman" w:cs="Times New Roman"/>
          <w:color w:val="000000" w:themeColor="text1"/>
          <w:sz w:val="26"/>
          <w:szCs w:val="26"/>
          <w:lang w:eastAsia="ru-RU"/>
        </w:rPr>
        <w:t>415</w:t>
      </w:r>
      <w:r w:rsidRPr="00C73961">
        <w:rPr>
          <w:rFonts w:ascii="Times New Roman" w:eastAsia="Times New Roman" w:hAnsi="Times New Roman" w:cs="Times New Roman"/>
          <w:color w:val="000000" w:themeColor="text1"/>
          <w:sz w:val="26"/>
          <w:szCs w:val="26"/>
          <w:lang w:eastAsia="ru-RU"/>
        </w:rPr>
        <w:t xml:space="preserve"> протокол</w:t>
      </w:r>
      <w:r w:rsidR="000B3477" w:rsidRPr="00C73961">
        <w:rPr>
          <w:rFonts w:ascii="Times New Roman" w:eastAsia="Times New Roman" w:hAnsi="Times New Roman" w:cs="Times New Roman"/>
          <w:color w:val="000000" w:themeColor="text1"/>
          <w:sz w:val="26"/>
          <w:szCs w:val="26"/>
          <w:lang w:eastAsia="ru-RU"/>
        </w:rPr>
        <w:t>ов</w:t>
      </w:r>
      <w:r w:rsidRPr="00C73961">
        <w:rPr>
          <w:rFonts w:ascii="Times New Roman" w:eastAsia="Times New Roman" w:hAnsi="Times New Roman" w:cs="Times New Roman"/>
          <w:color w:val="000000" w:themeColor="text1"/>
          <w:sz w:val="26"/>
          <w:szCs w:val="26"/>
          <w:lang w:eastAsia="ru-RU"/>
        </w:rPr>
        <w:t>.</w:t>
      </w:r>
    </w:p>
    <w:p w:rsidR="001F3264" w:rsidRPr="00C73961" w:rsidRDefault="001F3264" w:rsidP="001154AC">
      <w:pPr>
        <w:spacing w:after="0" w:line="240" w:lineRule="auto"/>
        <w:ind w:firstLine="709"/>
        <w:jc w:val="both"/>
        <w:rPr>
          <w:rFonts w:ascii="Times New Roman" w:hAnsi="Times New Roman" w:cs="Times New Roman"/>
          <w:sz w:val="26"/>
          <w:szCs w:val="26"/>
        </w:rPr>
      </w:pPr>
      <w:r w:rsidRPr="00C73961">
        <w:rPr>
          <w:rFonts w:ascii="Times New Roman" w:hAnsi="Times New Roman" w:cs="Times New Roman"/>
          <w:sz w:val="26"/>
          <w:szCs w:val="26"/>
        </w:rPr>
        <w:t xml:space="preserve">Традиционно вопросы обеспечения пожарной безопасности в период празднования Новогодних и Рождественских праздников являются одними </w:t>
      </w:r>
      <w:proofErr w:type="gramStart"/>
      <w:r w:rsidRPr="00C73961">
        <w:rPr>
          <w:rFonts w:ascii="Times New Roman" w:hAnsi="Times New Roman" w:cs="Times New Roman"/>
          <w:sz w:val="26"/>
          <w:szCs w:val="26"/>
        </w:rPr>
        <w:t>из</w:t>
      </w:r>
      <w:proofErr w:type="gramEnd"/>
      <w:r w:rsidRPr="00C73961">
        <w:rPr>
          <w:rFonts w:ascii="Times New Roman" w:hAnsi="Times New Roman" w:cs="Times New Roman"/>
          <w:sz w:val="26"/>
          <w:szCs w:val="26"/>
        </w:rPr>
        <w:t xml:space="preserve"> самых актуальных. </w:t>
      </w:r>
      <w:r w:rsidR="001154AC" w:rsidRPr="00C73961">
        <w:rPr>
          <w:rFonts w:ascii="Times New Roman" w:hAnsi="Times New Roman" w:cs="Times New Roman"/>
          <w:sz w:val="26"/>
          <w:szCs w:val="26"/>
        </w:rPr>
        <w:t xml:space="preserve">Сотрудниками отдела торговли </w:t>
      </w:r>
      <w:r w:rsidRPr="00C73961">
        <w:rPr>
          <w:rFonts w:ascii="Times New Roman" w:hAnsi="Times New Roman" w:cs="Times New Roman"/>
          <w:sz w:val="26"/>
          <w:szCs w:val="26"/>
        </w:rPr>
        <w:t>проведены</w:t>
      </w:r>
      <w:r w:rsidR="001154AC" w:rsidRPr="00C73961">
        <w:t xml:space="preserve"> </w:t>
      </w:r>
      <w:r w:rsidR="001154AC" w:rsidRPr="00C73961">
        <w:rPr>
          <w:rFonts w:ascii="Times New Roman" w:hAnsi="Times New Roman" w:cs="Times New Roman"/>
          <w:sz w:val="26"/>
          <w:szCs w:val="26"/>
        </w:rPr>
        <w:t>обследования территории города с целью выявления фактов несанкционированной торговли</w:t>
      </w:r>
      <w:r w:rsidRPr="00C73961">
        <w:rPr>
          <w:rFonts w:ascii="Times New Roman" w:hAnsi="Times New Roman" w:cs="Times New Roman"/>
          <w:sz w:val="26"/>
          <w:szCs w:val="26"/>
        </w:rPr>
        <w:t xml:space="preserve">: </w:t>
      </w:r>
    </w:p>
    <w:p w:rsidR="001F3264" w:rsidRPr="00C73961" w:rsidRDefault="001F3264" w:rsidP="001154AC">
      <w:pPr>
        <w:spacing w:after="0" w:line="240" w:lineRule="auto"/>
        <w:ind w:right="103" w:firstLine="709"/>
        <w:jc w:val="both"/>
        <w:rPr>
          <w:rFonts w:ascii="Times New Roman" w:hAnsi="Times New Roman" w:cs="Times New Roman"/>
          <w:sz w:val="26"/>
          <w:szCs w:val="26"/>
        </w:rPr>
      </w:pPr>
      <w:r w:rsidRPr="00C73961">
        <w:rPr>
          <w:rFonts w:ascii="Times New Roman" w:hAnsi="Times New Roman" w:cs="Times New Roman"/>
          <w:color w:val="000000"/>
          <w:sz w:val="26"/>
          <w:szCs w:val="26"/>
        </w:rPr>
        <w:t xml:space="preserve">- </w:t>
      </w:r>
      <w:r w:rsidR="001154AC" w:rsidRPr="00C73961">
        <w:rPr>
          <w:rFonts w:ascii="Times New Roman" w:hAnsi="Times New Roman" w:cs="Times New Roman"/>
          <w:color w:val="000000"/>
          <w:sz w:val="26"/>
          <w:szCs w:val="26"/>
        </w:rPr>
        <w:t xml:space="preserve">3 </w:t>
      </w:r>
      <w:r w:rsidRPr="00C73961">
        <w:rPr>
          <w:rFonts w:ascii="Times New Roman" w:hAnsi="Times New Roman" w:cs="Times New Roman"/>
          <w:color w:val="000000"/>
          <w:sz w:val="26"/>
          <w:szCs w:val="26"/>
        </w:rPr>
        <w:t>рейд</w:t>
      </w:r>
      <w:r w:rsidR="001154AC" w:rsidRPr="00C73961">
        <w:rPr>
          <w:rFonts w:ascii="Times New Roman" w:hAnsi="Times New Roman" w:cs="Times New Roman"/>
          <w:color w:val="000000"/>
          <w:sz w:val="26"/>
          <w:szCs w:val="26"/>
        </w:rPr>
        <w:t>а</w:t>
      </w:r>
      <w:r w:rsidRPr="00C73961">
        <w:rPr>
          <w:rFonts w:ascii="Times New Roman" w:hAnsi="Times New Roman" w:cs="Times New Roman"/>
          <w:color w:val="000000"/>
          <w:sz w:val="26"/>
          <w:szCs w:val="26"/>
        </w:rPr>
        <w:t xml:space="preserve"> по пресечению фактов нелегальной торговли пиротехникой</w:t>
      </w:r>
      <w:r w:rsidR="001154AC" w:rsidRPr="00C73961">
        <w:rPr>
          <w:rFonts w:ascii="Times New Roman" w:hAnsi="Times New Roman" w:cs="Times New Roman"/>
          <w:color w:val="000000"/>
          <w:sz w:val="26"/>
          <w:szCs w:val="26"/>
        </w:rPr>
        <w:t>,</w:t>
      </w:r>
      <w:r w:rsidRPr="00C73961">
        <w:rPr>
          <w:rFonts w:ascii="Times New Roman" w:hAnsi="Times New Roman" w:cs="Times New Roman"/>
          <w:color w:val="000000"/>
          <w:sz w:val="26"/>
          <w:szCs w:val="26"/>
        </w:rPr>
        <w:t xml:space="preserve"> </w:t>
      </w:r>
      <w:r w:rsidR="001154AC" w:rsidRPr="00C73961">
        <w:rPr>
          <w:rFonts w:ascii="Times New Roman" w:hAnsi="Times New Roman" w:cs="Times New Roman"/>
          <w:sz w:val="26"/>
          <w:szCs w:val="26"/>
        </w:rPr>
        <w:t>в т.ч. 1 с телевидением</w:t>
      </w:r>
      <w:r w:rsidR="001154AC" w:rsidRPr="00C73961">
        <w:rPr>
          <w:rFonts w:ascii="Times New Roman" w:hAnsi="Times New Roman" w:cs="Times New Roman"/>
          <w:color w:val="000000"/>
          <w:sz w:val="26"/>
          <w:szCs w:val="26"/>
        </w:rPr>
        <w:t xml:space="preserve"> </w:t>
      </w:r>
      <w:r w:rsidRPr="00C73961">
        <w:rPr>
          <w:rFonts w:ascii="Times New Roman" w:hAnsi="Times New Roman" w:cs="Times New Roman"/>
          <w:color w:val="000000"/>
          <w:sz w:val="26"/>
          <w:szCs w:val="26"/>
        </w:rPr>
        <w:t>(</w:t>
      </w:r>
      <w:r w:rsidR="001154AC" w:rsidRPr="00C73961">
        <w:rPr>
          <w:rFonts w:ascii="Times New Roman" w:hAnsi="Times New Roman" w:cs="Times New Roman"/>
          <w:color w:val="000000"/>
          <w:sz w:val="26"/>
          <w:szCs w:val="26"/>
        </w:rPr>
        <w:t xml:space="preserve">составлено </w:t>
      </w:r>
      <w:r w:rsidRPr="00C73961">
        <w:rPr>
          <w:rFonts w:ascii="Times New Roman" w:hAnsi="Times New Roman" w:cs="Times New Roman"/>
          <w:color w:val="000000"/>
          <w:sz w:val="26"/>
          <w:szCs w:val="26"/>
        </w:rPr>
        <w:t>2 акта),</w:t>
      </w:r>
    </w:p>
    <w:p w:rsidR="001F3264" w:rsidRPr="00C73961" w:rsidRDefault="001F3264" w:rsidP="001154AC">
      <w:pPr>
        <w:spacing w:after="0" w:line="240" w:lineRule="auto"/>
        <w:ind w:firstLine="709"/>
        <w:jc w:val="both"/>
        <w:rPr>
          <w:rFonts w:ascii="Times New Roman" w:hAnsi="Times New Roman" w:cs="Times New Roman"/>
          <w:color w:val="000000"/>
          <w:sz w:val="26"/>
          <w:szCs w:val="26"/>
        </w:rPr>
      </w:pPr>
      <w:r w:rsidRPr="00C73961">
        <w:rPr>
          <w:rFonts w:ascii="Times New Roman" w:hAnsi="Times New Roman" w:cs="Times New Roman"/>
          <w:color w:val="000000"/>
          <w:sz w:val="26"/>
          <w:szCs w:val="26"/>
        </w:rPr>
        <w:t xml:space="preserve">- </w:t>
      </w:r>
      <w:r w:rsidR="001154AC" w:rsidRPr="00C73961">
        <w:rPr>
          <w:rFonts w:ascii="Times New Roman" w:hAnsi="Times New Roman" w:cs="Times New Roman"/>
          <w:color w:val="000000"/>
          <w:sz w:val="26"/>
          <w:szCs w:val="26"/>
        </w:rPr>
        <w:t xml:space="preserve">4 </w:t>
      </w:r>
      <w:r w:rsidRPr="00C73961">
        <w:rPr>
          <w:rFonts w:ascii="Times New Roman" w:hAnsi="Times New Roman" w:cs="Times New Roman"/>
          <w:color w:val="000000"/>
          <w:sz w:val="26"/>
          <w:szCs w:val="26"/>
        </w:rPr>
        <w:t>рейд</w:t>
      </w:r>
      <w:r w:rsidR="001154AC" w:rsidRPr="00C73961">
        <w:rPr>
          <w:rFonts w:ascii="Times New Roman" w:hAnsi="Times New Roman" w:cs="Times New Roman"/>
          <w:color w:val="000000"/>
          <w:sz w:val="26"/>
          <w:szCs w:val="26"/>
        </w:rPr>
        <w:t>а</w:t>
      </w:r>
      <w:r w:rsidRPr="00C73961">
        <w:rPr>
          <w:rFonts w:ascii="Times New Roman" w:hAnsi="Times New Roman" w:cs="Times New Roman"/>
          <w:color w:val="000000"/>
          <w:sz w:val="26"/>
          <w:szCs w:val="26"/>
        </w:rPr>
        <w:t xml:space="preserve"> по пресечению фактов нелегальной торговли живыми елями.</w:t>
      </w:r>
    </w:p>
    <w:p w:rsidR="00B40FDA" w:rsidRPr="004E2CCC" w:rsidRDefault="001F3264" w:rsidP="004E2CCC">
      <w:pPr>
        <w:spacing w:after="0" w:line="240" w:lineRule="auto"/>
        <w:ind w:firstLine="709"/>
        <w:jc w:val="both"/>
        <w:rPr>
          <w:rFonts w:ascii="Times New Roman" w:hAnsi="Times New Roman" w:cs="Times New Roman"/>
          <w:color w:val="000000"/>
          <w:sz w:val="26"/>
          <w:szCs w:val="26"/>
        </w:rPr>
      </w:pPr>
      <w:r w:rsidRPr="000C42F5">
        <w:rPr>
          <w:rFonts w:ascii="Times New Roman" w:hAnsi="Times New Roman" w:cs="Times New Roman"/>
          <w:color w:val="000000"/>
          <w:sz w:val="26"/>
          <w:szCs w:val="26"/>
        </w:rPr>
        <w:t>Ведется журнал обращений в УМВД по фактам нелегальной торговли (19 сообщений по фактам нелегальной торговли по 35 адресам).</w:t>
      </w:r>
    </w:p>
    <w:p w:rsidR="00B40FDA" w:rsidRPr="000C42F5" w:rsidRDefault="00B40FDA" w:rsidP="00B40FDA">
      <w:pPr>
        <w:ind w:firstLine="709"/>
        <w:contextualSpacing/>
        <w:jc w:val="center"/>
        <w:rPr>
          <w:rFonts w:ascii="Times New Roman" w:hAnsi="Times New Roman" w:cs="Times New Roman"/>
          <w:b/>
          <w:sz w:val="26"/>
          <w:szCs w:val="26"/>
          <w:u w:val="single"/>
        </w:rPr>
      </w:pPr>
      <w:r w:rsidRPr="000C42F5">
        <w:rPr>
          <w:rFonts w:ascii="Times New Roman" w:hAnsi="Times New Roman" w:cs="Times New Roman"/>
          <w:b/>
          <w:sz w:val="26"/>
          <w:szCs w:val="26"/>
          <w:u w:val="single"/>
        </w:rPr>
        <w:t>Розничная продажа алкогольной продукции</w:t>
      </w:r>
    </w:p>
    <w:p w:rsidR="005843BF" w:rsidRPr="000C42F5" w:rsidRDefault="005843BF" w:rsidP="005843BF">
      <w:pPr>
        <w:spacing w:after="0" w:line="240" w:lineRule="auto"/>
        <w:ind w:firstLine="709"/>
        <w:contextualSpacing/>
        <w:jc w:val="both"/>
        <w:rPr>
          <w:rFonts w:ascii="Times New Roman" w:hAnsi="Times New Roman" w:cs="Times New Roman"/>
          <w:color w:val="000000"/>
          <w:sz w:val="26"/>
          <w:szCs w:val="26"/>
        </w:rPr>
      </w:pPr>
      <w:r w:rsidRPr="000C42F5">
        <w:rPr>
          <w:rFonts w:ascii="Times New Roman" w:hAnsi="Times New Roman" w:cs="Times New Roman"/>
          <w:color w:val="000000"/>
          <w:sz w:val="26"/>
          <w:szCs w:val="26"/>
        </w:rPr>
        <w:t xml:space="preserve">На территории города Чебоксары согласно реестру действующих лицензий 286 организаций осуществляют реализацию алкогольной продукции в </w:t>
      </w:r>
      <w:r w:rsidR="000C42F5" w:rsidRPr="000C42F5">
        <w:rPr>
          <w:rFonts w:ascii="Times New Roman" w:hAnsi="Times New Roman" w:cs="Times New Roman"/>
          <w:color w:val="000000"/>
          <w:sz w:val="26"/>
          <w:szCs w:val="26"/>
        </w:rPr>
        <w:t>815</w:t>
      </w:r>
      <w:r w:rsidRPr="000C42F5">
        <w:rPr>
          <w:rFonts w:ascii="Times New Roman" w:hAnsi="Times New Roman" w:cs="Times New Roman"/>
          <w:color w:val="000000"/>
          <w:sz w:val="26"/>
          <w:szCs w:val="26"/>
        </w:rPr>
        <w:t xml:space="preserve"> территориально обособленных объектах торговли и общественного питания, из них:</w:t>
      </w:r>
    </w:p>
    <w:p w:rsidR="005843BF" w:rsidRPr="000C42F5" w:rsidRDefault="005843BF" w:rsidP="005843BF">
      <w:pPr>
        <w:spacing w:after="0" w:line="240" w:lineRule="auto"/>
        <w:ind w:firstLine="709"/>
        <w:contextualSpacing/>
        <w:jc w:val="both"/>
        <w:rPr>
          <w:rFonts w:ascii="Times New Roman" w:hAnsi="Times New Roman" w:cs="Times New Roman"/>
          <w:color w:val="000000"/>
          <w:sz w:val="26"/>
          <w:szCs w:val="26"/>
        </w:rPr>
      </w:pPr>
      <w:r w:rsidRPr="000C42F5">
        <w:rPr>
          <w:rFonts w:ascii="Times New Roman" w:hAnsi="Times New Roman" w:cs="Times New Roman"/>
          <w:color w:val="000000"/>
          <w:sz w:val="26"/>
          <w:szCs w:val="26"/>
        </w:rPr>
        <w:t>- 5</w:t>
      </w:r>
      <w:r w:rsidR="000C42F5" w:rsidRPr="000C42F5">
        <w:rPr>
          <w:rFonts w:ascii="Times New Roman" w:hAnsi="Times New Roman" w:cs="Times New Roman"/>
          <w:color w:val="000000"/>
          <w:sz w:val="26"/>
          <w:szCs w:val="26"/>
        </w:rPr>
        <w:t>58</w:t>
      </w:r>
      <w:r w:rsidRPr="000C42F5">
        <w:rPr>
          <w:rFonts w:ascii="Times New Roman" w:hAnsi="Times New Roman" w:cs="Times New Roman"/>
          <w:color w:val="000000"/>
          <w:sz w:val="26"/>
          <w:szCs w:val="26"/>
        </w:rPr>
        <w:t xml:space="preserve"> предприятий розничной торговли;</w:t>
      </w:r>
    </w:p>
    <w:p w:rsidR="005843BF" w:rsidRPr="000C42F5" w:rsidRDefault="005843BF" w:rsidP="005843BF">
      <w:pPr>
        <w:spacing w:after="0" w:line="240" w:lineRule="auto"/>
        <w:ind w:firstLine="709"/>
        <w:contextualSpacing/>
        <w:jc w:val="both"/>
        <w:rPr>
          <w:rFonts w:ascii="Times New Roman" w:hAnsi="Times New Roman" w:cs="Times New Roman"/>
          <w:color w:val="000000"/>
          <w:sz w:val="26"/>
          <w:szCs w:val="26"/>
        </w:rPr>
      </w:pPr>
      <w:r w:rsidRPr="000C42F5">
        <w:rPr>
          <w:rFonts w:ascii="Times New Roman" w:hAnsi="Times New Roman" w:cs="Times New Roman"/>
          <w:color w:val="000000"/>
          <w:sz w:val="26"/>
          <w:szCs w:val="26"/>
        </w:rPr>
        <w:t>- 2</w:t>
      </w:r>
      <w:r w:rsidR="000C42F5" w:rsidRPr="000C42F5">
        <w:rPr>
          <w:rFonts w:ascii="Times New Roman" w:hAnsi="Times New Roman" w:cs="Times New Roman"/>
          <w:color w:val="000000"/>
          <w:sz w:val="26"/>
          <w:szCs w:val="26"/>
        </w:rPr>
        <w:t>57</w:t>
      </w:r>
      <w:r w:rsidRPr="000C42F5">
        <w:rPr>
          <w:rFonts w:ascii="Times New Roman" w:hAnsi="Times New Roman" w:cs="Times New Roman"/>
          <w:color w:val="000000"/>
          <w:sz w:val="26"/>
          <w:szCs w:val="26"/>
        </w:rPr>
        <w:t xml:space="preserve"> предприятий общественного питания.  </w:t>
      </w:r>
    </w:p>
    <w:p w:rsidR="000C42F5" w:rsidRDefault="005843BF" w:rsidP="004E2CCC">
      <w:pPr>
        <w:spacing w:after="0" w:line="240" w:lineRule="auto"/>
        <w:ind w:firstLine="709"/>
        <w:contextualSpacing/>
        <w:jc w:val="both"/>
        <w:rPr>
          <w:rFonts w:ascii="Times New Roman" w:hAnsi="Times New Roman" w:cs="Times New Roman"/>
          <w:color w:val="000000"/>
          <w:sz w:val="26"/>
          <w:szCs w:val="26"/>
        </w:rPr>
      </w:pPr>
      <w:r w:rsidRPr="000C42F5">
        <w:rPr>
          <w:rFonts w:ascii="Times New Roman" w:hAnsi="Times New Roman" w:cs="Times New Roman"/>
          <w:color w:val="000000"/>
          <w:sz w:val="26"/>
          <w:szCs w:val="26"/>
        </w:rPr>
        <w:lastRenderedPageBreak/>
        <w:t>За 20</w:t>
      </w:r>
      <w:r w:rsidR="000C42F5" w:rsidRPr="000C42F5">
        <w:rPr>
          <w:rFonts w:ascii="Times New Roman" w:hAnsi="Times New Roman" w:cs="Times New Roman"/>
          <w:color w:val="000000"/>
          <w:sz w:val="26"/>
          <w:szCs w:val="26"/>
        </w:rPr>
        <w:t>21</w:t>
      </w:r>
      <w:r w:rsidRPr="000C42F5">
        <w:rPr>
          <w:rFonts w:ascii="Times New Roman" w:hAnsi="Times New Roman" w:cs="Times New Roman"/>
          <w:color w:val="000000"/>
          <w:sz w:val="26"/>
          <w:szCs w:val="26"/>
        </w:rPr>
        <w:t xml:space="preserve"> год от Минэкономразвития Чувашии поступило </w:t>
      </w:r>
      <w:r w:rsidR="000C42F5" w:rsidRPr="000C42F5">
        <w:rPr>
          <w:rFonts w:ascii="Times New Roman" w:hAnsi="Times New Roman" w:cs="Times New Roman"/>
          <w:color w:val="000000"/>
          <w:sz w:val="26"/>
          <w:szCs w:val="26"/>
        </w:rPr>
        <w:t>57 запросов</w:t>
      </w:r>
      <w:r w:rsidRPr="000C42F5">
        <w:rPr>
          <w:rFonts w:ascii="Times New Roman" w:hAnsi="Times New Roman" w:cs="Times New Roman"/>
          <w:color w:val="000000"/>
          <w:sz w:val="26"/>
          <w:szCs w:val="26"/>
        </w:rPr>
        <w:t xml:space="preserve"> о соответствии объектов торговли и общественного питания требованиям постановления администрации г. Чебоксары Чувашской Республики от 27 августа 2013 г. №</w:t>
      </w:r>
      <w:r w:rsidR="000C42F5" w:rsidRPr="000C42F5">
        <w:rPr>
          <w:rFonts w:ascii="Times New Roman" w:hAnsi="Times New Roman" w:cs="Times New Roman"/>
          <w:color w:val="000000"/>
          <w:sz w:val="26"/>
          <w:szCs w:val="26"/>
        </w:rPr>
        <w:t xml:space="preserve"> </w:t>
      </w:r>
      <w:r w:rsidRPr="000C42F5">
        <w:rPr>
          <w:rFonts w:ascii="Times New Roman" w:hAnsi="Times New Roman" w:cs="Times New Roman"/>
          <w:color w:val="000000"/>
          <w:sz w:val="26"/>
          <w:szCs w:val="26"/>
        </w:rPr>
        <w:t>27</w:t>
      </w:r>
      <w:r w:rsidR="000C42F5" w:rsidRPr="000C42F5">
        <w:rPr>
          <w:rFonts w:ascii="Times New Roman" w:hAnsi="Times New Roman" w:cs="Times New Roman"/>
          <w:color w:val="000000"/>
          <w:sz w:val="26"/>
          <w:szCs w:val="26"/>
        </w:rPr>
        <w:t>28 «</w:t>
      </w:r>
      <w:r w:rsidRPr="000C42F5">
        <w:rPr>
          <w:rFonts w:ascii="Times New Roman" w:hAnsi="Times New Roman" w:cs="Times New Roman"/>
          <w:color w:val="000000"/>
          <w:sz w:val="26"/>
          <w:szCs w:val="26"/>
        </w:rPr>
        <w:t>О минимальных значениях расстояний для опреде</w:t>
      </w:r>
      <w:r w:rsidR="000C42F5" w:rsidRPr="000C42F5">
        <w:rPr>
          <w:rFonts w:ascii="Times New Roman" w:hAnsi="Times New Roman" w:cs="Times New Roman"/>
          <w:color w:val="000000"/>
          <w:sz w:val="26"/>
          <w:szCs w:val="26"/>
        </w:rPr>
        <w:t>ления дополнительных территорий»</w:t>
      </w:r>
      <w:r w:rsidRPr="000C42F5">
        <w:rPr>
          <w:rFonts w:ascii="Times New Roman" w:hAnsi="Times New Roman" w:cs="Times New Roman"/>
          <w:color w:val="000000"/>
          <w:sz w:val="26"/>
          <w:szCs w:val="26"/>
        </w:rPr>
        <w:t xml:space="preserve">. В целях определения допустимости розничной продажи алкогольной продукции на предприятиях по </w:t>
      </w:r>
      <w:r w:rsidR="000C42F5" w:rsidRPr="000C42F5">
        <w:rPr>
          <w:rFonts w:ascii="Times New Roman" w:hAnsi="Times New Roman" w:cs="Times New Roman"/>
          <w:color w:val="000000"/>
          <w:sz w:val="26"/>
          <w:szCs w:val="26"/>
        </w:rPr>
        <w:t>469</w:t>
      </w:r>
      <w:r w:rsidRPr="000C42F5">
        <w:rPr>
          <w:rFonts w:ascii="Times New Roman" w:hAnsi="Times New Roman" w:cs="Times New Roman"/>
          <w:color w:val="000000"/>
          <w:sz w:val="26"/>
          <w:szCs w:val="26"/>
        </w:rPr>
        <w:t xml:space="preserve"> адресам </w:t>
      </w:r>
      <w:r w:rsidR="000C42F5" w:rsidRPr="000C42F5">
        <w:rPr>
          <w:rFonts w:ascii="Times New Roman" w:hAnsi="Times New Roman" w:cs="Times New Roman"/>
          <w:color w:val="000000"/>
          <w:sz w:val="26"/>
          <w:szCs w:val="26"/>
        </w:rPr>
        <w:t>направлена информация в адрес Министерства экономического развития и имущественных отношений Чувашской Республики</w:t>
      </w:r>
      <w:r w:rsidRPr="000C42F5">
        <w:rPr>
          <w:rFonts w:ascii="Times New Roman" w:hAnsi="Times New Roman" w:cs="Times New Roman"/>
          <w:color w:val="000000"/>
          <w:sz w:val="26"/>
          <w:szCs w:val="26"/>
        </w:rPr>
        <w:t>.</w:t>
      </w:r>
    </w:p>
    <w:p w:rsidR="003B5673" w:rsidRDefault="003B5673" w:rsidP="003B5673">
      <w:pPr>
        <w:ind w:firstLine="709"/>
        <w:contextualSpacing/>
        <w:jc w:val="center"/>
        <w:rPr>
          <w:rFonts w:ascii="Times New Roman" w:hAnsi="Times New Roman" w:cs="Times New Roman"/>
          <w:color w:val="000000"/>
          <w:sz w:val="26"/>
          <w:szCs w:val="26"/>
        </w:rPr>
      </w:pPr>
      <w:r>
        <w:rPr>
          <w:rFonts w:ascii="Times New Roman" w:hAnsi="Times New Roman" w:cs="Times New Roman"/>
          <w:b/>
          <w:sz w:val="26"/>
          <w:szCs w:val="26"/>
          <w:u w:val="single"/>
        </w:rPr>
        <w:t>Бытовое обслуживание населения</w:t>
      </w:r>
      <w:bookmarkStart w:id="0" w:name="_GoBack"/>
      <w:bookmarkEnd w:id="0"/>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Бытовое обслуживание - одна из важнейших социально-значимых отраслей городского хозяйства, призванная создавать комфортные условия населению за счет рационализации домашнего труда и сокращения затрат времени на эти цели. В обеспечении потребностей населения в различных видах услуг сфера бытового обслуживания является одной из важных отраслей экономики и относится к разряду социально значимых.</w:t>
      </w:r>
    </w:p>
    <w:p w:rsidR="003B5673" w:rsidRPr="003B5673" w:rsidRDefault="003B5673" w:rsidP="003B5673">
      <w:pPr>
        <w:spacing w:after="0" w:line="240" w:lineRule="auto"/>
        <w:ind w:firstLine="709"/>
        <w:jc w:val="both"/>
        <w:rPr>
          <w:rFonts w:ascii="Times New Roman" w:eastAsia="Arial Unicode MS" w:hAnsi="Times New Roman" w:cs="Times New Roman"/>
          <w:sz w:val="24"/>
          <w:szCs w:val="24"/>
          <w:lang w:eastAsia="ar-SA"/>
        </w:rPr>
      </w:pPr>
      <w:r w:rsidRPr="003B5673">
        <w:rPr>
          <w:rFonts w:ascii="Times New Roman" w:eastAsia="Arial Unicode MS" w:hAnsi="Times New Roman" w:cs="Times New Roman"/>
          <w:sz w:val="28"/>
          <w:szCs w:val="28"/>
          <w:lang w:eastAsia="ar-SA"/>
        </w:rPr>
        <w:t xml:space="preserve">По состоянию на 01.01.2022 в городе оказывают услуги 1005  предприятия бытового обслуживания, в которых создано порядка 3788 рабочих мест. </w:t>
      </w:r>
      <w:r w:rsidRPr="003B5673">
        <w:rPr>
          <w:rFonts w:ascii="Times New Roman" w:eastAsia="Arial Unicode MS" w:hAnsi="Times New Roman" w:cs="Times New Roman"/>
          <w:sz w:val="24"/>
          <w:szCs w:val="24"/>
          <w:lang w:eastAsia="ar-SA"/>
        </w:rPr>
        <w:t xml:space="preserve">По состоянию на 01.01.2021 в городе насчитывалось 1039 предприятий бытового обслуживания, 3861 рабочее место. </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За 2021 год открыто 128 предприятий, создано 300 рабочих мест. </w:t>
      </w:r>
      <w:r w:rsidRPr="003B5673">
        <w:rPr>
          <w:rFonts w:ascii="Times New Roman" w:eastAsia="Arial Unicode MS" w:hAnsi="Times New Roman" w:cs="Times New Roman"/>
          <w:sz w:val="24"/>
          <w:szCs w:val="24"/>
          <w:lang w:eastAsia="ar-SA"/>
        </w:rPr>
        <w:t xml:space="preserve">За 2020 год открыто 43 предприятия, создано 93 рабочих места. </w:t>
      </w:r>
      <w:r w:rsidRPr="003B5673">
        <w:rPr>
          <w:rFonts w:ascii="Times New Roman" w:eastAsia="Arial Unicode MS" w:hAnsi="Times New Roman" w:cs="Times New Roman"/>
          <w:sz w:val="28"/>
          <w:szCs w:val="28"/>
          <w:lang w:eastAsia="ar-SA"/>
        </w:rPr>
        <w:t xml:space="preserve">В общем количестве новых объектов бытового обслуживания отмечается преобладание доли парикмахерских, которая занимает 62,5%. </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Доля новых объектов бытового обслуживания, открытых в 2021 году, в общем количестве объектов отрасли составляет 12,7%, против 4,2% в 2020 году. На реконструкцию и открытие новых предприятий привлечено порядка 28,5 млн. рублей частных инвестиций. Несмотря на то, что новые предприятия открываются, темп расширения сети предприятий бытового обслуживания невысок. За 2021 год прекратили деятельность 162 предприятия, закрыто 373 рабочих места</w:t>
      </w:r>
      <w:r w:rsidRPr="003B5673">
        <w:rPr>
          <w:rFonts w:ascii="Times New Roman" w:eastAsia="Arial Unicode MS" w:hAnsi="Times New Roman" w:cs="Times New Roman"/>
          <w:color w:val="000000" w:themeColor="text1"/>
          <w:sz w:val="28"/>
          <w:szCs w:val="28"/>
          <w:lang w:eastAsia="ar-SA"/>
        </w:rPr>
        <w:t>.</w:t>
      </w:r>
      <w:r w:rsidRPr="003B5673">
        <w:rPr>
          <w:rFonts w:ascii="Times New Roman" w:eastAsia="Arial Unicode MS" w:hAnsi="Times New Roman" w:cs="Times New Roman"/>
          <w:color w:val="000000" w:themeColor="text1"/>
          <w:sz w:val="24"/>
          <w:szCs w:val="24"/>
          <w:lang w:eastAsia="ar-SA"/>
        </w:rPr>
        <w:t xml:space="preserve"> В 2020 году закрыто 86 предприятий, 179 рабочих мест. П</w:t>
      </w:r>
      <w:r w:rsidRPr="003B5673">
        <w:rPr>
          <w:rFonts w:ascii="Times New Roman" w:eastAsia="Arial Unicode MS" w:hAnsi="Times New Roman" w:cs="Times New Roman"/>
          <w:color w:val="000000" w:themeColor="text1"/>
          <w:sz w:val="28"/>
          <w:szCs w:val="28"/>
          <w:lang w:eastAsia="ar-SA"/>
        </w:rPr>
        <w:t xml:space="preserve">редприятия закрываются в силу </w:t>
      </w:r>
      <w:r w:rsidRPr="003B5673">
        <w:rPr>
          <w:rFonts w:ascii="Times New Roman" w:eastAsia="Arial Unicode MS" w:hAnsi="Times New Roman" w:cs="Times New Roman"/>
          <w:sz w:val="28"/>
          <w:szCs w:val="28"/>
          <w:lang w:eastAsia="ar-SA"/>
        </w:rPr>
        <w:t>следующих причин:</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 перепрофилирование предприятия, </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 нерентабельность, высокая конкуренция, </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повышение цен на сырье, материалы и оборудование,</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повышение арендной платы за помещение.</w:t>
      </w:r>
    </w:p>
    <w:p w:rsidR="003B5673" w:rsidRPr="003B5673" w:rsidRDefault="003B5673" w:rsidP="003B5673">
      <w:pPr>
        <w:tabs>
          <w:tab w:val="left" w:pos="993"/>
        </w:tabs>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На сегодняшний день ситуация в размещении предприятий бытового обслуживания в разрезе районов города сложилась следующим образом:</w:t>
      </w:r>
    </w:p>
    <w:p w:rsidR="003B5673" w:rsidRPr="003B5673" w:rsidRDefault="003B5673" w:rsidP="003B5673">
      <w:pPr>
        <w:tabs>
          <w:tab w:val="left" w:pos="993"/>
        </w:tabs>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27,5% (276 </w:t>
      </w:r>
      <w:proofErr w:type="spellStart"/>
      <w:r w:rsidRPr="003B5673">
        <w:rPr>
          <w:rFonts w:ascii="Times New Roman" w:eastAsia="Arial Unicode MS" w:hAnsi="Times New Roman" w:cs="Times New Roman"/>
          <w:sz w:val="28"/>
          <w:szCs w:val="28"/>
          <w:lang w:eastAsia="ar-SA"/>
        </w:rPr>
        <w:t>предпр</w:t>
      </w:r>
      <w:proofErr w:type="spellEnd"/>
      <w:r w:rsidRPr="003B5673">
        <w:rPr>
          <w:rFonts w:ascii="Times New Roman" w:eastAsia="Arial Unicode MS" w:hAnsi="Times New Roman" w:cs="Times New Roman"/>
          <w:sz w:val="28"/>
          <w:szCs w:val="28"/>
          <w:lang w:eastAsia="ar-SA"/>
        </w:rPr>
        <w:t>.) - в Калининском районе,</w:t>
      </w:r>
    </w:p>
    <w:p w:rsidR="003B5673" w:rsidRPr="003B5673" w:rsidRDefault="003B5673" w:rsidP="003B5673">
      <w:pPr>
        <w:tabs>
          <w:tab w:val="left" w:pos="993"/>
        </w:tabs>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36,6% (368 </w:t>
      </w:r>
      <w:proofErr w:type="spellStart"/>
      <w:r w:rsidRPr="003B5673">
        <w:rPr>
          <w:rFonts w:ascii="Times New Roman" w:eastAsia="Arial Unicode MS" w:hAnsi="Times New Roman" w:cs="Times New Roman"/>
          <w:sz w:val="28"/>
          <w:szCs w:val="28"/>
          <w:lang w:eastAsia="ar-SA"/>
        </w:rPr>
        <w:t>предпр</w:t>
      </w:r>
      <w:proofErr w:type="spellEnd"/>
      <w:r w:rsidRPr="003B5673">
        <w:rPr>
          <w:rFonts w:ascii="Times New Roman" w:eastAsia="Arial Unicode MS" w:hAnsi="Times New Roman" w:cs="Times New Roman"/>
          <w:sz w:val="28"/>
          <w:szCs w:val="28"/>
          <w:lang w:eastAsia="ar-SA"/>
        </w:rPr>
        <w:t>.) - в Ленинском районе,</w:t>
      </w:r>
    </w:p>
    <w:p w:rsidR="003B5673" w:rsidRPr="003B5673" w:rsidRDefault="003B5673" w:rsidP="003B5673">
      <w:pPr>
        <w:tabs>
          <w:tab w:val="left" w:pos="993"/>
        </w:tabs>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 xml:space="preserve">35,9% (361 </w:t>
      </w:r>
      <w:proofErr w:type="spellStart"/>
      <w:r w:rsidRPr="003B5673">
        <w:rPr>
          <w:rFonts w:ascii="Times New Roman" w:eastAsia="Arial Unicode MS" w:hAnsi="Times New Roman" w:cs="Times New Roman"/>
          <w:sz w:val="28"/>
          <w:szCs w:val="28"/>
          <w:lang w:eastAsia="ar-SA"/>
        </w:rPr>
        <w:t>предпр</w:t>
      </w:r>
      <w:proofErr w:type="spellEnd"/>
      <w:r w:rsidRPr="003B5673">
        <w:rPr>
          <w:rFonts w:ascii="Times New Roman" w:eastAsia="Arial Unicode MS" w:hAnsi="Times New Roman" w:cs="Times New Roman"/>
          <w:sz w:val="28"/>
          <w:szCs w:val="28"/>
          <w:lang w:eastAsia="ar-SA"/>
        </w:rPr>
        <w:t>.) - в Московском районе.</w:t>
      </w:r>
    </w:p>
    <w:p w:rsidR="003B5673" w:rsidRPr="003B5673" w:rsidRDefault="003B5673" w:rsidP="003B5673">
      <w:pPr>
        <w:spacing w:after="0" w:line="240" w:lineRule="auto"/>
        <w:ind w:firstLine="709"/>
        <w:jc w:val="both"/>
        <w:rPr>
          <w:rFonts w:ascii="Times New Roman" w:eastAsia="Arial Unicode MS" w:hAnsi="Times New Roman" w:cs="Times New Roman"/>
          <w:sz w:val="28"/>
          <w:szCs w:val="28"/>
          <w:lang w:eastAsia="ar-SA"/>
        </w:rPr>
      </w:pPr>
      <w:r w:rsidRPr="003B5673">
        <w:rPr>
          <w:rFonts w:ascii="Times New Roman" w:eastAsia="Arial Unicode MS" w:hAnsi="Times New Roman" w:cs="Times New Roman"/>
          <w:sz w:val="28"/>
          <w:szCs w:val="28"/>
          <w:lang w:eastAsia="ar-SA"/>
        </w:rPr>
        <w:t>Следует отметить, что предприятия находятся в территориальной доступности для населения и, находясь в непосредственной близости, формируют комплексность предоставления бытовых услуг.</w:t>
      </w:r>
    </w:p>
    <w:p w:rsidR="003B5673" w:rsidRPr="003B5673" w:rsidRDefault="003B5673" w:rsidP="003B5673">
      <w:pPr>
        <w:spacing w:after="0" w:line="240" w:lineRule="auto"/>
        <w:ind w:firstLine="709"/>
        <w:jc w:val="both"/>
        <w:rPr>
          <w:rFonts w:ascii="Times New Roman" w:eastAsia="Arial Unicode MS" w:hAnsi="Times New Roman" w:cs="Times New Roman"/>
          <w:sz w:val="24"/>
          <w:szCs w:val="24"/>
          <w:lang w:eastAsia="ar-SA"/>
        </w:rPr>
      </w:pPr>
      <w:r w:rsidRPr="003B5673">
        <w:rPr>
          <w:rFonts w:ascii="Times New Roman" w:eastAsia="Arial Unicode MS" w:hAnsi="Times New Roman" w:cs="Times New Roman"/>
          <w:sz w:val="28"/>
          <w:szCs w:val="28"/>
          <w:lang w:eastAsia="ar-SA"/>
        </w:rPr>
        <w:t xml:space="preserve">В настоящее время в сфере парикмахерских услуг наметилась тенденция уменьшения количества индивидуальных предпринимателей и регистрация </w:t>
      </w:r>
      <w:r w:rsidRPr="003B5673">
        <w:rPr>
          <w:rFonts w:ascii="Times New Roman" w:eastAsia="Arial Unicode MS" w:hAnsi="Times New Roman" w:cs="Times New Roman"/>
          <w:sz w:val="28"/>
          <w:szCs w:val="28"/>
          <w:lang w:eastAsia="ar-SA"/>
        </w:rPr>
        <w:lastRenderedPageBreak/>
        <w:t xml:space="preserve">мастеров как </w:t>
      </w:r>
      <w:proofErr w:type="spellStart"/>
      <w:r w:rsidRPr="003B5673">
        <w:rPr>
          <w:rFonts w:ascii="Times New Roman" w:eastAsia="Arial Unicode MS" w:hAnsi="Times New Roman" w:cs="Times New Roman"/>
          <w:sz w:val="28"/>
          <w:szCs w:val="28"/>
          <w:lang w:eastAsia="ar-SA"/>
        </w:rPr>
        <w:t>самозанятых</w:t>
      </w:r>
      <w:proofErr w:type="spellEnd"/>
      <w:r w:rsidRPr="003B5673">
        <w:rPr>
          <w:rFonts w:ascii="Times New Roman" w:eastAsia="Arial Unicode MS" w:hAnsi="Times New Roman" w:cs="Times New Roman"/>
          <w:sz w:val="28"/>
          <w:szCs w:val="28"/>
          <w:lang w:eastAsia="ar-SA"/>
        </w:rPr>
        <w:t xml:space="preserve">. В связи с этим многие мастера увольняются, что влечет за собой закрытие парикмахерских. </w:t>
      </w:r>
      <w:proofErr w:type="spellStart"/>
      <w:r w:rsidRPr="003B5673">
        <w:rPr>
          <w:rFonts w:ascii="Times New Roman" w:eastAsia="Arial Unicode MS" w:hAnsi="Times New Roman" w:cs="Times New Roman"/>
          <w:sz w:val="28"/>
          <w:szCs w:val="28"/>
          <w:lang w:eastAsia="ar-SA"/>
        </w:rPr>
        <w:t>Самозанятые</w:t>
      </w:r>
      <w:proofErr w:type="spellEnd"/>
      <w:r w:rsidRPr="003B5673">
        <w:rPr>
          <w:rFonts w:ascii="Times New Roman" w:eastAsia="Arial Unicode MS" w:hAnsi="Times New Roman" w:cs="Times New Roman"/>
          <w:sz w:val="28"/>
          <w:szCs w:val="28"/>
          <w:lang w:eastAsia="ar-SA"/>
        </w:rPr>
        <w:t xml:space="preserve"> не открывают новые парикмахерские, а арендуют рабочие места в уже существующих салонах с почасовой оплатой, причем один мастер может арендовать рабочее место на 1,5 часа в разных парикмахерских в зависимости от местонахождения клиента. Такие </w:t>
      </w:r>
      <w:proofErr w:type="spellStart"/>
      <w:r w:rsidRPr="003B5673">
        <w:rPr>
          <w:rFonts w:ascii="Times New Roman" w:eastAsia="Arial Unicode MS" w:hAnsi="Times New Roman" w:cs="Times New Roman"/>
          <w:sz w:val="28"/>
          <w:szCs w:val="28"/>
          <w:lang w:eastAsia="ar-SA"/>
        </w:rPr>
        <w:t>самозанятые</w:t>
      </w:r>
      <w:proofErr w:type="spellEnd"/>
      <w:r w:rsidRPr="003B5673">
        <w:rPr>
          <w:rFonts w:ascii="Times New Roman" w:eastAsia="Arial Unicode MS" w:hAnsi="Times New Roman" w:cs="Times New Roman"/>
          <w:sz w:val="28"/>
          <w:szCs w:val="28"/>
          <w:lang w:eastAsia="ar-SA"/>
        </w:rPr>
        <w:t xml:space="preserve"> мастера не имеют постоянного места оказания услуг и могут за один день сменить несколько адресов. Это приводит к усложнению </w:t>
      </w:r>
      <w:proofErr w:type="gramStart"/>
      <w:r w:rsidRPr="003B5673">
        <w:rPr>
          <w:rFonts w:ascii="Times New Roman" w:eastAsia="Arial Unicode MS" w:hAnsi="Times New Roman" w:cs="Times New Roman"/>
          <w:sz w:val="28"/>
          <w:szCs w:val="28"/>
          <w:lang w:eastAsia="ar-SA"/>
        </w:rPr>
        <w:t>контроля за</w:t>
      </w:r>
      <w:proofErr w:type="gramEnd"/>
      <w:r w:rsidRPr="003B5673">
        <w:rPr>
          <w:rFonts w:ascii="Times New Roman" w:eastAsia="Arial Unicode MS" w:hAnsi="Times New Roman" w:cs="Times New Roman"/>
          <w:sz w:val="28"/>
          <w:szCs w:val="28"/>
          <w:lang w:eastAsia="ar-SA"/>
        </w:rPr>
        <w:t xml:space="preserve"> их деятельностью в части качества оказания услуг и соблюдения санитарных норм и требований</w:t>
      </w:r>
      <w:r w:rsidRPr="003B5673">
        <w:rPr>
          <w:rFonts w:ascii="Times New Roman" w:eastAsia="Arial Unicode MS" w:hAnsi="Times New Roman" w:cs="Times New Roman"/>
          <w:sz w:val="24"/>
          <w:szCs w:val="24"/>
          <w:lang w:eastAsia="ar-SA"/>
        </w:rPr>
        <w:t xml:space="preserve">. (В 2021 году открылось 80 парикмахерских, прекратили деятельность – 106).  </w:t>
      </w:r>
    </w:p>
    <w:p w:rsidR="003B5673" w:rsidRPr="003B5673" w:rsidRDefault="003B5673" w:rsidP="003B5673">
      <w:pPr>
        <w:spacing w:after="0" w:line="240" w:lineRule="auto"/>
        <w:ind w:firstLine="709"/>
        <w:jc w:val="both"/>
        <w:rPr>
          <w:rFonts w:ascii="Times New Roman" w:eastAsia="Arial Unicode MS" w:hAnsi="Times New Roman" w:cs="Times New Roman"/>
          <w:sz w:val="24"/>
          <w:szCs w:val="24"/>
          <w:lang w:eastAsia="ar-SA"/>
        </w:rPr>
      </w:pPr>
    </w:p>
    <w:p w:rsidR="003B5673" w:rsidRPr="003B5673" w:rsidRDefault="003B5673" w:rsidP="003B5673">
      <w:pPr>
        <w:spacing w:after="0" w:line="240" w:lineRule="auto"/>
        <w:rPr>
          <w:rFonts w:ascii="Times New Roman" w:eastAsia="Arial Unicode MS" w:hAnsi="Times New Roman" w:cs="Times New Roman"/>
          <w:sz w:val="28"/>
          <w:szCs w:val="28"/>
          <w:lang w:eastAsia="ar-SA"/>
        </w:rPr>
      </w:pPr>
      <w:r w:rsidRPr="003B5673">
        <w:rPr>
          <w:rFonts w:ascii="Times New Roman" w:eastAsia="Times New Roman" w:hAnsi="Times New Roman" w:cs="Times New Roman"/>
          <w:noProof/>
          <w:sz w:val="24"/>
          <w:szCs w:val="24"/>
          <w:lang w:eastAsia="ru-RU"/>
        </w:rPr>
        <w:drawing>
          <wp:inline distT="0" distB="0" distL="0" distR="0" wp14:anchorId="00F19246" wp14:editId="4E85464B">
            <wp:extent cx="6066790" cy="3402965"/>
            <wp:effectExtent l="0" t="0" r="10160" b="2603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5673" w:rsidRPr="003B5673" w:rsidRDefault="003B5673" w:rsidP="003B5673">
      <w:pPr>
        <w:spacing w:after="0" w:line="240" w:lineRule="auto"/>
        <w:rPr>
          <w:rFonts w:ascii="Times New Roman" w:eastAsia="Arial Unicode MS" w:hAnsi="Times New Roman" w:cs="Times New Roman"/>
          <w:sz w:val="28"/>
          <w:szCs w:val="28"/>
          <w:lang w:eastAsia="ar-SA"/>
        </w:rPr>
      </w:pPr>
    </w:p>
    <w:p w:rsidR="003B5673" w:rsidRPr="003B5673" w:rsidRDefault="003B5673" w:rsidP="003B5673">
      <w:pPr>
        <w:spacing w:after="0" w:line="240" w:lineRule="auto"/>
        <w:ind w:left="-709"/>
        <w:jc w:val="both"/>
        <w:rPr>
          <w:rFonts w:ascii="Times New Roman" w:eastAsia="Calibri" w:hAnsi="Times New Roman" w:cs="Times New Roman"/>
          <w:sz w:val="28"/>
          <w:szCs w:val="28"/>
        </w:rPr>
      </w:pPr>
      <w:r w:rsidRPr="003B5673">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69E6944B" wp14:editId="4DD3FFE0">
                <wp:simplePos x="0" y="0"/>
                <wp:positionH relativeFrom="column">
                  <wp:posOffset>3672840</wp:posOffset>
                </wp:positionH>
                <wp:positionV relativeFrom="paragraph">
                  <wp:posOffset>828675</wp:posOffset>
                </wp:positionV>
                <wp:extent cx="386715" cy="334645"/>
                <wp:effectExtent l="0" t="0" r="0" b="0"/>
                <wp:wrapNone/>
                <wp:docPr id="6" name="TextBox 7"/>
                <wp:cNvGraphicFramePr/>
                <a:graphic xmlns:a="http://schemas.openxmlformats.org/drawingml/2006/main">
                  <a:graphicData uri="http://schemas.microsoft.com/office/word/2010/wordprocessingShape">
                    <wps:wsp>
                      <wps:cNvSpPr txBox="1"/>
                      <wps:spPr>
                        <a:xfrm>
                          <a:off x="0" y="0"/>
                          <a:ext cx="386715" cy="334645"/>
                        </a:xfrm>
                        <a:prstGeom prst="rect">
                          <a:avLst/>
                        </a:prstGeom>
                      </wps:spPr>
                      <wps:txbx>
                        <w:txbxContent>
                          <w:p w:rsidR="003B5673" w:rsidRDefault="003B5673" w:rsidP="003B5673">
                            <w:pPr>
                              <w:pStyle w:val="af6"/>
                              <w:spacing w:before="0" w:beforeAutospacing="0" w:after="0" w:afterAutospacing="0"/>
                              <w:rPr>
                                <w:sz w:val="32"/>
                                <w:szCs w:val="32"/>
                              </w:rPr>
                            </w:pPr>
                            <w:r>
                              <w:rPr>
                                <w:sz w:val="32"/>
                                <w:szCs w:val="32"/>
                              </w:rPr>
                              <w:t>45</w:t>
                            </w:r>
                          </w:p>
                        </w:txbxContent>
                      </wps:txbx>
                      <wps:bodyPr vertOverflow="clip" wrap="square" rtlCol="0"/>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left:0;text-align:left;margin-left:289.2pt;margin-top:65.25pt;width:30.4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" filled="f" stroked="f">
                <v:textbox>
                  <w:txbxContent>
                    <w:p w:rsidR="003B5673" w:rsidRDefault="003B5673" w:rsidP="003B5673">
                      <w:pPr>
                        <w:pStyle w:val="af6"/>
                        <w:spacing w:before="0" w:beforeAutospacing="0" w:after="0" w:afterAutospacing="0"/>
                        <w:rPr>
                          <w:sz w:val="32"/>
                          <w:szCs w:val="32"/>
                        </w:rPr>
                      </w:pPr>
                      <w:r>
                        <w:rPr>
                          <w:sz w:val="32"/>
                          <w:szCs w:val="32"/>
                        </w:rPr>
                        <w:t>45</w:t>
                      </w:r>
                    </w:p>
                  </w:txbxContent>
                </v:textbox>
              </v:shape>
            </w:pict>
          </mc:Fallback>
        </mc:AlternateContent>
      </w:r>
      <w:r w:rsidRPr="003B56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0C0D2A" wp14:editId="3E61E777">
                <wp:simplePos x="0" y="0"/>
                <wp:positionH relativeFrom="column">
                  <wp:posOffset>2152650</wp:posOffset>
                </wp:positionH>
                <wp:positionV relativeFrom="paragraph">
                  <wp:posOffset>666750</wp:posOffset>
                </wp:positionV>
                <wp:extent cx="386715" cy="334645"/>
                <wp:effectExtent l="0" t="0" r="0" b="0"/>
                <wp:wrapNone/>
                <wp:docPr id="5" name="TextBox 7"/>
                <wp:cNvGraphicFramePr/>
                <a:graphic xmlns:a="http://schemas.openxmlformats.org/drawingml/2006/main">
                  <a:graphicData uri="http://schemas.microsoft.com/office/word/2010/wordprocessingShape">
                    <wps:wsp>
                      <wps:cNvSpPr txBox="1"/>
                      <wps:spPr>
                        <a:xfrm>
                          <a:off x="0" y="0"/>
                          <a:ext cx="386715" cy="334645"/>
                        </a:xfrm>
                        <a:prstGeom prst="rect">
                          <a:avLst/>
                        </a:prstGeom>
                      </wps:spPr>
                      <wps:txbx>
                        <w:txbxContent>
                          <w:p w:rsidR="003B5673" w:rsidRDefault="003B5673" w:rsidP="003B5673">
                            <w:pPr>
                              <w:pStyle w:val="af6"/>
                              <w:spacing w:before="0" w:beforeAutospacing="0" w:after="0" w:afterAutospacing="0"/>
                              <w:rPr>
                                <w:sz w:val="32"/>
                                <w:szCs w:val="32"/>
                              </w:rPr>
                            </w:pPr>
                            <w:r>
                              <w:rPr>
                                <w:sz w:val="32"/>
                                <w:szCs w:val="32"/>
                              </w:rPr>
                              <w:t>76</w:t>
                            </w:r>
                          </w:p>
                        </w:txbxContent>
                      </wps:txbx>
                      <wps:bodyPr vertOverflow="clip" wrap="square" rtlCol="0"/>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169.5pt;margin-top:52.5pt;width:30.4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" filled="f" stroked="f">
                <v:textbox>
                  <w:txbxContent>
                    <w:p w:rsidR="003B5673" w:rsidRDefault="003B5673" w:rsidP="003B5673">
                      <w:pPr>
                        <w:pStyle w:val="af6"/>
                        <w:spacing w:before="0" w:beforeAutospacing="0" w:after="0" w:afterAutospacing="0"/>
                        <w:rPr>
                          <w:sz w:val="32"/>
                          <w:szCs w:val="32"/>
                        </w:rPr>
                      </w:pPr>
                      <w:r>
                        <w:rPr>
                          <w:sz w:val="32"/>
                          <w:szCs w:val="32"/>
                        </w:rPr>
                        <w:t>76</w:t>
                      </w:r>
                    </w:p>
                  </w:txbxContent>
                </v:textbox>
              </v:shape>
            </w:pict>
          </mc:Fallback>
        </mc:AlternateContent>
      </w:r>
      <w:r w:rsidRPr="003B5673">
        <w:rPr>
          <w:rFonts w:ascii="Times New Roman" w:eastAsia="Times New Roman" w:hAnsi="Times New Roman" w:cs="Times New Roman"/>
          <w:noProof/>
          <w:sz w:val="24"/>
          <w:szCs w:val="24"/>
          <w:lang w:eastAsia="ru-RU"/>
        </w:rPr>
        <w:drawing>
          <wp:inline distT="0" distB="0" distL="0" distR="0" wp14:anchorId="4CF98696" wp14:editId="1BAD17D7">
            <wp:extent cx="7211695" cy="4047490"/>
            <wp:effectExtent l="0" t="0" r="27305" b="1016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Оценивая постепенное восстановление потребительского спроса на услуги</w:t>
      </w:r>
      <w:r w:rsidRPr="003B5673">
        <w:rPr>
          <w:rFonts w:ascii="Times New Roman" w:eastAsia="Times New Roman" w:hAnsi="Times New Roman" w:cs="Times New Roman"/>
          <w:sz w:val="28"/>
          <w:szCs w:val="28"/>
          <w:lang w:eastAsia="ru-RU"/>
        </w:rPr>
        <w:t xml:space="preserve"> с учетом ожидаемых внешних условий и принимаемых мер экономической политики</w:t>
      </w:r>
      <w:r w:rsidRPr="003B5673">
        <w:rPr>
          <w:rFonts w:ascii="Times New Roman" w:eastAsia="Times New Roman" w:hAnsi="Times New Roman" w:cs="Times New Roman"/>
          <w:bCs/>
          <w:sz w:val="28"/>
          <w:szCs w:val="28"/>
          <w:lang w:eastAsia="ru-RU"/>
        </w:rPr>
        <w:t xml:space="preserve"> Чувашской Республики</w:t>
      </w:r>
      <w:r w:rsidRPr="003B5673">
        <w:rPr>
          <w:rFonts w:ascii="Times New Roman" w:eastAsia="Calibri" w:hAnsi="Times New Roman" w:cs="Times New Roman"/>
          <w:sz w:val="28"/>
          <w:szCs w:val="28"/>
        </w:rPr>
        <w:t xml:space="preserve">, </w:t>
      </w:r>
      <w:r w:rsidRPr="003B5673">
        <w:rPr>
          <w:rFonts w:ascii="Times New Roman" w:eastAsia="Calibri" w:hAnsi="Times New Roman" w:cs="Times New Roman"/>
          <w:b/>
          <w:sz w:val="28"/>
          <w:szCs w:val="28"/>
        </w:rPr>
        <w:t>по предварительным данным</w:t>
      </w:r>
      <w:r w:rsidRPr="003B5673">
        <w:rPr>
          <w:rFonts w:ascii="Times New Roman" w:eastAsia="Calibri" w:hAnsi="Times New Roman" w:cs="Times New Roman"/>
          <w:sz w:val="28"/>
          <w:szCs w:val="28"/>
        </w:rPr>
        <w:t xml:space="preserve"> объем платных услуг населению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 xml:space="preserve"> в 2021 году составит 31,84  млрд. рублей или 101,3% к уровню 2020 года. В том числе объем платных бытовых услуг населению - порядка 3605 </w:t>
      </w:r>
      <w:proofErr w:type="spellStart"/>
      <w:r w:rsidRPr="003B5673">
        <w:rPr>
          <w:rFonts w:ascii="Times New Roman" w:eastAsia="Calibri" w:hAnsi="Times New Roman" w:cs="Times New Roman"/>
          <w:sz w:val="28"/>
          <w:szCs w:val="28"/>
        </w:rPr>
        <w:t>млн</w:t>
      </w:r>
      <w:proofErr w:type="gramStart"/>
      <w:r w:rsidRPr="003B5673">
        <w:rPr>
          <w:rFonts w:ascii="Times New Roman" w:eastAsia="Calibri" w:hAnsi="Times New Roman" w:cs="Times New Roman"/>
          <w:sz w:val="28"/>
          <w:szCs w:val="28"/>
        </w:rPr>
        <w:t>.р</w:t>
      </w:r>
      <w:proofErr w:type="gramEnd"/>
      <w:r w:rsidRPr="003B5673">
        <w:rPr>
          <w:rFonts w:ascii="Times New Roman" w:eastAsia="Calibri" w:hAnsi="Times New Roman" w:cs="Times New Roman"/>
          <w:sz w:val="28"/>
          <w:szCs w:val="28"/>
        </w:rPr>
        <w:t>уб</w:t>
      </w:r>
      <w:proofErr w:type="spellEnd"/>
      <w:r w:rsidRPr="003B5673">
        <w:rPr>
          <w:rFonts w:ascii="Times New Roman" w:eastAsia="Calibri" w:hAnsi="Times New Roman" w:cs="Times New Roman"/>
          <w:sz w:val="28"/>
          <w:szCs w:val="28"/>
        </w:rPr>
        <w:t xml:space="preserve">. </w:t>
      </w:r>
      <w:r w:rsidRPr="003B5673">
        <w:rPr>
          <w:rFonts w:ascii="Times New Roman" w:eastAsia="Calibri" w:hAnsi="Times New Roman" w:cs="Times New Roman"/>
          <w:sz w:val="24"/>
          <w:szCs w:val="24"/>
        </w:rPr>
        <w:t xml:space="preserve">По данным Территориальной службы государственной статистики по Чувашской Республике объем бытовых услуг населению за период с января по ноябрь 2021 года сложился в размере порядка 3416,4 </w:t>
      </w:r>
      <w:proofErr w:type="spellStart"/>
      <w:r w:rsidRPr="003B5673">
        <w:rPr>
          <w:rFonts w:ascii="Times New Roman" w:eastAsia="Calibri" w:hAnsi="Times New Roman" w:cs="Times New Roman"/>
          <w:sz w:val="24"/>
          <w:szCs w:val="24"/>
        </w:rPr>
        <w:t>млн.руб</w:t>
      </w:r>
      <w:proofErr w:type="spellEnd"/>
      <w:r w:rsidRPr="003B5673">
        <w:rPr>
          <w:rFonts w:ascii="Times New Roman" w:eastAsia="Calibri" w:hAnsi="Times New Roman" w:cs="Times New Roman"/>
          <w:sz w:val="24"/>
          <w:szCs w:val="24"/>
        </w:rPr>
        <w:t xml:space="preserve">.  </w:t>
      </w:r>
      <w:r w:rsidRPr="003B5673">
        <w:rPr>
          <w:rFonts w:ascii="Times New Roman" w:eastAsia="Calibri" w:hAnsi="Times New Roman" w:cs="Times New Roman"/>
          <w:sz w:val="28"/>
          <w:szCs w:val="28"/>
        </w:rPr>
        <w:t>По состоянию на декабрь 2021 года индекс потребительских цен на бытовые услуги составляет 109,5% по отношению к декабрю 2020 года.</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За 2021 год предприятия бытового обслуживания приняли участие в следующих городских, региональных и федеральных мероприятиях:</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05.02.2021  Круглый стол Минэкономразвития Чувашской Республики с представителями сферы индустрии красоты «О факторах, сдерживающих развитие отрасли. О действующих и необходимых мерах поддержки»,</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18.02.2021  Мастер-класс бизнес-тренера Е. </w:t>
      </w:r>
      <w:proofErr w:type="spellStart"/>
      <w:r w:rsidRPr="003B5673">
        <w:rPr>
          <w:rFonts w:ascii="Times New Roman" w:eastAsia="Calibri" w:hAnsi="Times New Roman" w:cs="Times New Roman"/>
          <w:sz w:val="28"/>
          <w:szCs w:val="28"/>
        </w:rPr>
        <w:t>Морсковой</w:t>
      </w:r>
      <w:proofErr w:type="spellEnd"/>
      <w:r w:rsidRPr="003B5673">
        <w:rPr>
          <w:rFonts w:ascii="Times New Roman" w:eastAsia="Calibri" w:hAnsi="Times New Roman" w:cs="Times New Roman"/>
          <w:sz w:val="28"/>
          <w:szCs w:val="28"/>
        </w:rPr>
        <w:t xml:space="preserve"> «</w:t>
      </w:r>
      <w:proofErr w:type="spellStart"/>
      <w:r w:rsidRPr="003B5673">
        <w:rPr>
          <w:rFonts w:ascii="Times New Roman" w:eastAsia="Calibri" w:hAnsi="Times New Roman" w:cs="Times New Roman"/>
          <w:sz w:val="28"/>
          <w:szCs w:val="28"/>
        </w:rPr>
        <w:t>Нетворкинг</w:t>
      </w:r>
      <w:proofErr w:type="spellEnd"/>
      <w:r w:rsidRPr="003B5673">
        <w:rPr>
          <w:rFonts w:ascii="Times New Roman" w:eastAsia="Calibri" w:hAnsi="Times New Roman" w:cs="Times New Roman"/>
          <w:sz w:val="28"/>
          <w:szCs w:val="28"/>
        </w:rPr>
        <w:t xml:space="preserve"> или как общаться так, чтобы люди становились вашими клиентами на всю жизнь»,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11-12.03.2021   II Поволжская конференция для руководителей салонов и </w:t>
      </w:r>
      <w:proofErr w:type="spellStart"/>
      <w:r w:rsidRPr="003B5673">
        <w:rPr>
          <w:rFonts w:ascii="Times New Roman" w:eastAsia="Calibri" w:hAnsi="Times New Roman" w:cs="Times New Roman"/>
          <w:sz w:val="28"/>
          <w:szCs w:val="28"/>
        </w:rPr>
        <w:t>самозанятых</w:t>
      </w:r>
      <w:proofErr w:type="spellEnd"/>
      <w:r w:rsidRPr="003B5673">
        <w:rPr>
          <w:rFonts w:ascii="Times New Roman" w:eastAsia="Calibri" w:hAnsi="Times New Roman" w:cs="Times New Roman"/>
          <w:sz w:val="28"/>
          <w:szCs w:val="28"/>
        </w:rPr>
        <w:t xml:space="preserve"> мастеров «</w:t>
      </w:r>
      <w:proofErr w:type="spellStart"/>
      <w:r w:rsidRPr="003B5673">
        <w:rPr>
          <w:rFonts w:ascii="Times New Roman" w:eastAsia="Calibri" w:hAnsi="Times New Roman" w:cs="Times New Roman"/>
          <w:sz w:val="28"/>
          <w:szCs w:val="28"/>
        </w:rPr>
        <w:t>PROбуждение</w:t>
      </w:r>
      <w:proofErr w:type="spellEnd"/>
      <w:r w:rsidRPr="003B5673">
        <w:rPr>
          <w:rFonts w:ascii="Times New Roman" w:eastAsia="Calibri" w:hAnsi="Times New Roman" w:cs="Times New Roman"/>
          <w:sz w:val="28"/>
          <w:szCs w:val="28"/>
        </w:rPr>
        <w:t xml:space="preserve">»,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.У</w:t>
      </w:r>
      <w:proofErr w:type="gramEnd"/>
      <w:r w:rsidRPr="003B5673">
        <w:rPr>
          <w:rFonts w:ascii="Times New Roman" w:eastAsia="Calibri" w:hAnsi="Times New Roman" w:cs="Times New Roman"/>
          <w:sz w:val="28"/>
          <w:szCs w:val="28"/>
        </w:rPr>
        <w:t>льяновск</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04.03.2021  Конференция «</w:t>
      </w:r>
      <w:proofErr w:type="spellStart"/>
      <w:r w:rsidRPr="003B5673">
        <w:rPr>
          <w:rFonts w:ascii="Times New Roman" w:eastAsia="Calibri" w:hAnsi="Times New Roman" w:cs="Times New Roman"/>
          <w:sz w:val="28"/>
          <w:szCs w:val="28"/>
        </w:rPr>
        <w:t>Самозанятость</w:t>
      </w:r>
      <w:proofErr w:type="spellEnd"/>
      <w:r w:rsidRPr="003B5673">
        <w:rPr>
          <w:rFonts w:ascii="Times New Roman" w:eastAsia="Calibri" w:hAnsi="Times New Roman" w:cs="Times New Roman"/>
          <w:sz w:val="28"/>
          <w:szCs w:val="28"/>
        </w:rPr>
        <w:t xml:space="preserve">. Как развить на этом бизнес» для руководителей салонов и мастеров, занятых в индустрии красоты. (О мерах </w:t>
      </w:r>
      <w:r w:rsidRPr="003B5673">
        <w:rPr>
          <w:rFonts w:ascii="Times New Roman" w:eastAsia="Calibri" w:hAnsi="Times New Roman" w:cs="Times New Roman"/>
          <w:sz w:val="28"/>
          <w:szCs w:val="28"/>
        </w:rPr>
        <w:lastRenderedPageBreak/>
        <w:t xml:space="preserve">поддержки; объединение предпринимателей и пути развития; франчайзинг: возможности и недостатки), </w:t>
      </w:r>
      <w:proofErr w:type="spellStart"/>
      <w:r w:rsidRPr="003B5673">
        <w:rPr>
          <w:rFonts w:ascii="Times New Roman" w:eastAsia="Calibri" w:hAnsi="Times New Roman" w:cs="Times New Roman"/>
          <w:sz w:val="28"/>
          <w:szCs w:val="28"/>
        </w:rPr>
        <w:t>г.чебоксары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17.03.2021 онлайн - конкурс «Лучший по профессии-2021» среди специалистов парикмахерского искусства,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 xml:space="preserve">; </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22.03.2021 Семинар «Социальный бизнес: финансирование, продвижение, мотивация»,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23.03.2021 Статистический опрос «Основные позиции </w:t>
      </w:r>
      <w:proofErr w:type="spellStart"/>
      <w:r w:rsidRPr="003B5673">
        <w:rPr>
          <w:rFonts w:ascii="Times New Roman" w:eastAsia="Calibri" w:hAnsi="Times New Roman" w:cs="Times New Roman"/>
          <w:sz w:val="28"/>
          <w:szCs w:val="28"/>
        </w:rPr>
        <w:t>бьюти</w:t>
      </w:r>
      <w:proofErr w:type="spellEnd"/>
      <w:r w:rsidRPr="003B5673">
        <w:rPr>
          <w:rFonts w:ascii="Times New Roman" w:eastAsia="Calibri" w:hAnsi="Times New Roman" w:cs="Times New Roman"/>
          <w:sz w:val="28"/>
          <w:szCs w:val="28"/>
        </w:rPr>
        <w:t xml:space="preserve">-индустрии по экономическим вопросам»,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29.03.2021 Прямой эфир в «</w:t>
      </w:r>
      <w:proofErr w:type="spellStart"/>
      <w:r w:rsidRPr="003B5673">
        <w:rPr>
          <w:rFonts w:ascii="Times New Roman" w:eastAsia="Calibri" w:hAnsi="Times New Roman" w:cs="Times New Roman"/>
          <w:sz w:val="28"/>
          <w:szCs w:val="28"/>
        </w:rPr>
        <w:t>Instagram</w:t>
      </w:r>
      <w:proofErr w:type="spellEnd"/>
      <w:r w:rsidRPr="003B5673">
        <w:rPr>
          <w:rFonts w:ascii="Times New Roman" w:eastAsia="Calibri" w:hAnsi="Times New Roman" w:cs="Times New Roman"/>
          <w:sz w:val="28"/>
          <w:szCs w:val="28"/>
        </w:rPr>
        <w:t xml:space="preserve">» «Социальные контракты – выгодный ресурс от государства для легализации и запуска </w:t>
      </w:r>
      <w:proofErr w:type="spellStart"/>
      <w:r w:rsidRPr="003B5673">
        <w:rPr>
          <w:rFonts w:ascii="Times New Roman" w:eastAsia="Calibri" w:hAnsi="Times New Roman" w:cs="Times New Roman"/>
          <w:sz w:val="28"/>
          <w:szCs w:val="28"/>
        </w:rPr>
        <w:t>бьюти</w:t>
      </w:r>
      <w:proofErr w:type="spellEnd"/>
      <w:r w:rsidRPr="003B5673">
        <w:rPr>
          <w:rFonts w:ascii="Times New Roman" w:eastAsia="Calibri" w:hAnsi="Times New Roman" w:cs="Times New Roman"/>
          <w:sz w:val="28"/>
          <w:szCs w:val="28"/>
        </w:rPr>
        <w:t>-бизнеса в 2021 году»;</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02.04.2021 Прямой эфир «Сан </w:t>
      </w:r>
      <w:proofErr w:type="spellStart"/>
      <w:r w:rsidRPr="003B5673">
        <w:rPr>
          <w:rFonts w:ascii="Times New Roman" w:eastAsia="Calibri" w:hAnsi="Times New Roman" w:cs="Times New Roman"/>
          <w:sz w:val="28"/>
          <w:szCs w:val="28"/>
        </w:rPr>
        <w:t>Пин</w:t>
      </w:r>
      <w:proofErr w:type="spellEnd"/>
      <w:r w:rsidRPr="003B5673">
        <w:rPr>
          <w:rFonts w:ascii="Times New Roman" w:eastAsia="Calibri" w:hAnsi="Times New Roman" w:cs="Times New Roman"/>
          <w:sz w:val="28"/>
          <w:szCs w:val="28"/>
        </w:rPr>
        <w:t xml:space="preserve"> для </w:t>
      </w:r>
      <w:proofErr w:type="spellStart"/>
      <w:r w:rsidRPr="003B5673">
        <w:rPr>
          <w:rFonts w:ascii="Times New Roman" w:eastAsia="Calibri" w:hAnsi="Times New Roman" w:cs="Times New Roman"/>
          <w:sz w:val="28"/>
          <w:szCs w:val="28"/>
        </w:rPr>
        <w:t>самозанятых</w:t>
      </w:r>
      <w:proofErr w:type="spellEnd"/>
      <w:r w:rsidRPr="003B5673">
        <w:rPr>
          <w:rFonts w:ascii="Times New Roman" w:eastAsia="Calibri" w:hAnsi="Times New Roman" w:cs="Times New Roman"/>
          <w:sz w:val="28"/>
          <w:szCs w:val="28"/>
        </w:rPr>
        <w:t>» с Ассоциацией индустрии красоты Ульяновской области;</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20-23.05.2021 – Неделя моды VOLGAFASHIONWEEK, г. Казань;</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24.04.2021 Экологический субботник в парке «</w:t>
      </w:r>
      <w:proofErr w:type="spellStart"/>
      <w:r w:rsidRPr="003B5673">
        <w:rPr>
          <w:rFonts w:ascii="Times New Roman" w:eastAsia="Calibri" w:hAnsi="Times New Roman" w:cs="Times New Roman"/>
          <w:sz w:val="28"/>
          <w:szCs w:val="28"/>
        </w:rPr>
        <w:t>Амазония</w:t>
      </w:r>
      <w:proofErr w:type="spellEnd"/>
      <w:r w:rsidRPr="003B5673">
        <w:rPr>
          <w:rFonts w:ascii="Times New Roman" w:eastAsia="Calibri" w:hAnsi="Times New Roman" w:cs="Times New Roman"/>
          <w:sz w:val="28"/>
          <w:szCs w:val="28"/>
        </w:rPr>
        <w:t xml:space="preserve">»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08.05.2021 Благотворительная акция ко Дню Победы в ВОВ (вручение подарочных сертификатов на услуги парикмахерских ветеранам и вдовам участников ВОВ),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14.05.2021 Прямая линия с Федеральной налоговой службой по Чувашии на тему «</w:t>
      </w:r>
      <w:proofErr w:type="spellStart"/>
      <w:r w:rsidRPr="003B5673">
        <w:rPr>
          <w:rFonts w:ascii="Times New Roman" w:eastAsia="Calibri" w:hAnsi="Times New Roman" w:cs="Times New Roman"/>
          <w:sz w:val="28"/>
          <w:szCs w:val="28"/>
        </w:rPr>
        <w:t>Самозанятость</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16-17.06.2021 Интернет - марафон «Как найти клиентов» от руководителя АПИК Чувашии,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23.06.2021 Региональный этап национальной премии «Бизнес-Успех» в рамках Чебоксарского экономического форума «Чувашия. Трансформация»;</w:t>
      </w:r>
    </w:p>
    <w:p w:rsidR="003B5673" w:rsidRPr="003B5673" w:rsidRDefault="003B5673" w:rsidP="003B5673">
      <w:pPr>
        <w:spacing w:after="0" w:line="240" w:lineRule="auto"/>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ab/>
        <w:t xml:space="preserve">30.07.2021 </w:t>
      </w:r>
      <w:proofErr w:type="spellStart"/>
      <w:r w:rsidRPr="003B5673">
        <w:rPr>
          <w:rFonts w:ascii="Times New Roman" w:eastAsia="Calibri" w:hAnsi="Times New Roman" w:cs="Times New Roman"/>
          <w:sz w:val="28"/>
          <w:szCs w:val="28"/>
        </w:rPr>
        <w:t>Вебинар</w:t>
      </w:r>
      <w:proofErr w:type="spellEnd"/>
      <w:r w:rsidRPr="003B5673">
        <w:rPr>
          <w:rFonts w:ascii="Times New Roman" w:eastAsia="Calibri" w:hAnsi="Times New Roman" w:cs="Times New Roman"/>
          <w:sz w:val="28"/>
          <w:szCs w:val="28"/>
        </w:rPr>
        <w:t xml:space="preserve"> «О новых санитарно-эпидемиологических требованиях к салонам красоты» </w:t>
      </w:r>
      <w:proofErr w:type="spellStart"/>
      <w:r w:rsidRPr="003B5673">
        <w:rPr>
          <w:rFonts w:ascii="Times New Roman" w:eastAsia="Calibri" w:hAnsi="Times New Roman" w:cs="Times New Roman"/>
          <w:sz w:val="28"/>
          <w:szCs w:val="28"/>
        </w:rPr>
        <w:t>Роспотребнадзор</w:t>
      </w:r>
      <w:proofErr w:type="spellEnd"/>
      <w:r w:rsidRPr="003B5673">
        <w:rPr>
          <w:rFonts w:ascii="Times New Roman" w:eastAsia="Calibri" w:hAnsi="Times New Roman" w:cs="Times New Roman"/>
          <w:sz w:val="28"/>
          <w:szCs w:val="28"/>
        </w:rPr>
        <w:t xml:space="preserve"> ЧР;</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16.08.2021 прямой эфир «Новые СанПиНы для салонов красоты» в сети «</w:t>
      </w:r>
      <w:r w:rsidRPr="003B5673">
        <w:rPr>
          <w:rFonts w:ascii="Times New Roman" w:eastAsia="Calibri" w:hAnsi="Times New Roman" w:cs="Times New Roman"/>
          <w:sz w:val="28"/>
          <w:szCs w:val="28"/>
          <w:lang w:val="en-US"/>
        </w:rPr>
        <w:t>Instagram</w:t>
      </w:r>
      <w:r w:rsidRPr="003B5673">
        <w:rPr>
          <w:rFonts w:ascii="Times New Roman" w:eastAsia="Calibri" w:hAnsi="Times New Roman" w:cs="Times New Roman"/>
          <w:sz w:val="28"/>
          <w:szCs w:val="28"/>
        </w:rPr>
        <w:t xml:space="preserve">» с участием представителя </w:t>
      </w:r>
      <w:proofErr w:type="spellStart"/>
      <w:r w:rsidRPr="003B5673">
        <w:rPr>
          <w:rFonts w:ascii="Times New Roman" w:eastAsia="Calibri" w:hAnsi="Times New Roman" w:cs="Times New Roman"/>
          <w:sz w:val="28"/>
          <w:szCs w:val="28"/>
        </w:rPr>
        <w:t>Роспотребнадзора</w:t>
      </w:r>
      <w:proofErr w:type="spellEnd"/>
      <w:r w:rsidRPr="003B5673">
        <w:rPr>
          <w:rFonts w:ascii="Times New Roman" w:eastAsia="Calibri" w:hAnsi="Times New Roman" w:cs="Times New Roman"/>
          <w:sz w:val="28"/>
          <w:szCs w:val="28"/>
        </w:rPr>
        <w:t xml:space="preserve"> ЧР;</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18.08.2021 прямой эфир «Как считать доходы и расходы в </w:t>
      </w:r>
      <w:proofErr w:type="spellStart"/>
      <w:r w:rsidRPr="003B5673">
        <w:rPr>
          <w:rFonts w:ascii="Times New Roman" w:eastAsia="Calibri" w:hAnsi="Times New Roman" w:cs="Times New Roman"/>
          <w:sz w:val="28"/>
          <w:szCs w:val="28"/>
        </w:rPr>
        <w:t>бьюти</w:t>
      </w:r>
      <w:proofErr w:type="spellEnd"/>
      <w:r w:rsidRPr="003B5673">
        <w:rPr>
          <w:rFonts w:ascii="Times New Roman" w:eastAsia="Calibri" w:hAnsi="Times New Roman" w:cs="Times New Roman"/>
          <w:sz w:val="28"/>
          <w:szCs w:val="28"/>
        </w:rPr>
        <w:t xml:space="preserve"> сфере», спикер председатель АПИК;</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09.09.2021 семинар «Юридические ошибки </w:t>
      </w:r>
      <w:proofErr w:type="spellStart"/>
      <w:r w:rsidRPr="003B5673">
        <w:rPr>
          <w:rFonts w:ascii="Times New Roman" w:eastAsia="Calibri" w:hAnsi="Times New Roman" w:cs="Times New Roman"/>
          <w:sz w:val="28"/>
          <w:szCs w:val="28"/>
        </w:rPr>
        <w:t>самозанятых</w:t>
      </w:r>
      <w:proofErr w:type="spellEnd"/>
      <w:r w:rsidRPr="003B5673">
        <w:rPr>
          <w:rFonts w:ascii="Times New Roman" w:eastAsia="Calibri" w:hAnsi="Times New Roman" w:cs="Times New Roman"/>
          <w:sz w:val="28"/>
          <w:szCs w:val="28"/>
        </w:rPr>
        <w:t>»  от директора юридической фирмы «РБК», эксперта при Уполномоченном по защите прав потребителей в ЧР;</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17.09.2021 прямой эфир «Как получить средства от государства на развитие бизнеса» от директора юридической фирмы «РБК», эксперта при Уполномоченном по защите прав потребителей в ЧР;</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30.09 и 01.10.2021 благотворительная акция по услугам парикмахерских в честь Дня пожилых людей,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28.10.2021 прямой эфир «Требования к работе парикмахерских и салонов красоты, согласно указу Главы ЧР «Об ограничительных мероприятиях» юристов </w:t>
      </w:r>
      <w:proofErr w:type="spellStart"/>
      <w:r w:rsidRPr="003B5673">
        <w:rPr>
          <w:rFonts w:ascii="Times New Roman" w:eastAsia="Calibri" w:hAnsi="Times New Roman" w:cs="Times New Roman"/>
          <w:sz w:val="28"/>
          <w:szCs w:val="28"/>
        </w:rPr>
        <w:t>РосБизнесКонсалтинг</w:t>
      </w:r>
      <w:proofErr w:type="spellEnd"/>
      <w:r w:rsidRPr="003B5673">
        <w:rPr>
          <w:rFonts w:ascii="Times New Roman" w:eastAsia="Calibri" w:hAnsi="Times New Roman" w:cs="Times New Roman"/>
          <w:sz w:val="28"/>
          <w:szCs w:val="28"/>
        </w:rPr>
        <w:t xml:space="preserve">,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01.11.2021 прямая трансляция </w:t>
      </w:r>
      <w:proofErr w:type="spellStart"/>
      <w:r w:rsidRPr="003B5673">
        <w:rPr>
          <w:rFonts w:ascii="Times New Roman" w:eastAsia="Calibri" w:hAnsi="Times New Roman" w:cs="Times New Roman"/>
          <w:sz w:val="28"/>
          <w:szCs w:val="28"/>
        </w:rPr>
        <w:t>встерчи</w:t>
      </w:r>
      <w:proofErr w:type="spellEnd"/>
      <w:r w:rsidRPr="003B5673">
        <w:rPr>
          <w:rFonts w:ascii="Times New Roman" w:eastAsia="Calibri" w:hAnsi="Times New Roman" w:cs="Times New Roman"/>
          <w:sz w:val="28"/>
          <w:szCs w:val="28"/>
        </w:rPr>
        <w:t xml:space="preserve"> с министром экономического развития и имущественных отношений ЧР «О мерах поддержки бизнеса в условиях </w:t>
      </w:r>
      <w:proofErr w:type="spellStart"/>
      <w:r w:rsidRPr="003B5673">
        <w:rPr>
          <w:rFonts w:ascii="Times New Roman" w:eastAsia="Calibri" w:hAnsi="Times New Roman" w:cs="Times New Roman"/>
          <w:sz w:val="28"/>
          <w:szCs w:val="28"/>
        </w:rPr>
        <w:t>коронавирусных</w:t>
      </w:r>
      <w:proofErr w:type="spellEnd"/>
      <w:r w:rsidRPr="003B5673">
        <w:rPr>
          <w:rFonts w:ascii="Times New Roman" w:eastAsia="Calibri" w:hAnsi="Times New Roman" w:cs="Times New Roman"/>
          <w:sz w:val="28"/>
          <w:szCs w:val="28"/>
        </w:rPr>
        <w:t xml:space="preserve"> ограничений»,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lastRenderedPageBreak/>
        <w:t xml:space="preserve">30.11.2021 прямой эфир «Режим уборки, дезинфекции на предприятиях бытового обслуживания» </w:t>
      </w:r>
      <w:proofErr w:type="spellStart"/>
      <w:r w:rsidRPr="003B5673">
        <w:rPr>
          <w:rFonts w:ascii="Times New Roman" w:eastAsia="Calibri" w:hAnsi="Times New Roman" w:cs="Times New Roman"/>
          <w:sz w:val="28"/>
          <w:szCs w:val="28"/>
        </w:rPr>
        <w:t>Роспотребнадзор</w:t>
      </w:r>
      <w:proofErr w:type="spellEnd"/>
      <w:r w:rsidRPr="003B5673">
        <w:rPr>
          <w:rFonts w:ascii="Times New Roman" w:eastAsia="Calibri" w:hAnsi="Times New Roman" w:cs="Times New Roman"/>
          <w:sz w:val="28"/>
          <w:szCs w:val="28"/>
        </w:rPr>
        <w:t xml:space="preserve">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 xml:space="preserve">09.12.2021 конференция «Проблемы и задачи по поддержке и развитию предприятий и предпринимателей в сфере индустрии красоты» </w:t>
      </w:r>
      <w:proofErr w:type="spellStart"/>
      <w:r w:rsidRPr="003B5673">
        <w:rPr>
          <w:rFonts w:ascii="Times New Roman" w:eastAsia="Calibri" w:hAnsi="Times New Roman" w:cs="Times New Roman"/>
          <w:sz w:val="28"/>
          <w:szCs w:val="28"/>
        </w:rPr>
        <w:t>г</w:t>
      </w:r>
      <w:proofErr w:type="gramStart"/>
      <w:r w:rsidRPr="003B5673">
        <w:rPr>
          <w:rFonts w:ascii="Times New Roman" w:eastAsia="Calibri" w:hAnsi="Times New Roman" w:cs="Times New Roman"/>
          <w:sz w:val="28"/>
          <w:szCs w:val="28"/>
        </w:rPr>
        <w:t>.Ч</w:t>
      </w:r>
      <w:proofErr w:type="gramEnd"/>
      <w:r w:rsidRPr="003B5673">
        <w:rPr>
          <w:rFonts w:ascii="Times New Roman" w:eastAsia="Calibri" w:hAnsi="Times New Roman" w:cs="Times New Roman"/>
          <w:sz w:val="28"/>
          <w:szCs w:val="28"/>
        </w:rPr>
        <w:t>ебоксары</w:t>
      </w:r>
      <w:proofErr w:type="spellEnd"/>
      <w:r w:rsidRPr="003B5673">
        <w:rPr>
          <w:rFonts w:ascii="Times New Roman" w:eastAsia="Calibri" w:hAnsi="Times New Roman" w:cs="Times New Roman"/>
          <w:sz w:val="28"/>
          <w:szCs w:val="28"/>
        </w:rPr>
        <w:t>;</w:t>
      </w:r>
    </w:p>
    <w:p w:rsidR="003B5673" w:rsidRPr="003B5673" w:rsidRDefault="003B5673" w:rsidP="003B5673">
      <w:pPr>
        <w:spacing w:after="0" w:line="240" w:lineRule="auto"/>
        <w:ind w:firstLine="709"/>
        <w:jc w:val="both"/>
        <w:rPr>
          <w:rFonts w:ascii="Times New Roman" w:eastAsia="Calibri" w:hAnsi="Times New Roman" w:cs="Times New Roman"/>
          <w:sz w:val="28"/>
          <w:szCs w:val="28"/>
        </w:rPr>
      </w:pPr>
      <w:r w:rsidRPr="003B5673">
        <w:rPr>
          <w:rFonts w:ascii="Times New Roman" w:eastAsia="Calibri" w:hAnsi="Times New Roman" w:cs="Times New Roman"/>
          <w:sz w:val="28"/>
          <w:szCs w:val="28"/>
        </w:rPr>
        <w:t>20.12.2021 Всероссийский онлайн фестиваль «</w:t>
      </w:r>
      <w:proofErr w:type="gramStart"/>
      <w:r w:rsidRPr="003B5673">
        <w:rPr>
          <w:rFonts w:ascii="Times New Roman" w:eastAsia="Calibri" w:hAnsi="Times New Roman" w:cs="Times New Roman"/>
          <w:sz w:val="28"/>
          <w:szCs w:val="28"/>
          <w:lang w:val="en-US"/>
        </w:rPr>
        <w:t>PRO</w:t>
      </w:r>
      <w:proofErr w:type="spellStart"/>
      <w:proofErr w:type="gramEnd"/>
      <w:r w:rsidRPr="003B5673">
        <w:rPr>
          <w:rFonts w:ascii="Times New Roman" w:eastAsia="Calibri" w:hAnsi="Times New Roman" w:cs="Times New Roman"/>
          <w:sz w:val="28"/>
          <w:szCs w:val="28"/>
        </w:rPr>
        <w:t>буждение</w:t>
      </w:r>
      <w:proofErr w:type="spellEnd"/>
      <w:r w:rsidRPr="003B5673">
        <w:rPr>
          <w:rFonts w:ascii="Times New Roman" w:eastAsia="Calibri" w:hAnsi="Times New Roman" w:cs="Times New Roman"/>
          <w:sz w:val="28"/>
          <w:szCs w:val="28"/>
        </w:rPr>
        <w:t>».</w:t>
      </w: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p w:rsidR="003B5673" w:rsidRDefault="003B5673" w:rsidP="004E2CCC">
      <w:pPr>
        <w:spacing w:after="0" w:line="240" w:lineRule="auto"/>
        <w:ind w:firstLine="709"/>
        <w:contextualSpacing/>
        <w:jc w:val="both"/>
        <w:rPr>
          <w:rFonts w:ascii="Times New Roman" w:hAnsi="Times New Roman" w:cs="Times New Roman"/>
          <w:color w:val="000000"/>
          <w:sz w:val="26"/>
          <w:szCs w:val="26"/>
        </w:rPr>
      </w:pPr>
    </w:p>
    <w:sectPr w:rsidR="003B5673" w:rsidSect="00820447">
      <w:footerReference w:type="default" r:id="rId12"/>
      <w:pgSz w:w="11906" w:h="16838"/>
      <w:pgMar w:top="113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F7" w:rsidRDefault="005978F7" w:rsidP="001041F4">
      <w:pPr>
        <w:spacing w:after="0" w:line="240" w:lineRule="auto"/>
      </w:pPr>
      <w:r>
        <w:separator/>
      </w:r>
    </w:p>
  </w:endnote>
  <w:endnote w:type="continuationSeparator" w:id="0">
    <w:p w:rsidR="005978F7" w:rsidRDefault="005978F7" w:rsidP="0010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008589"/>
      <w:docPartObj>
        <w:docPartGallery w:val="Page Numbers (Bottom of Page)"/>
        <w:docPartUnique/>
      </w:docPartObj>
    </w:sdtPr>
    <w:sdtEndPr/>
    <w:sdtContent>
      <w:p w:rsidR="00F06B01" w:rsidRDefault="00F06B01">
        <w:pPr>
          <w:pStyle w:val="af3"/>
          <w:jc w:val="center"/>
        </w:pPr>
        <w:r>
          <w:fldChar w:fldCharType="begin"/>
        </w:r>
        <w:r>
          <w:instrText>PAGE   \* MERGEFORMAT</w:instrText>
        </w:r>
        <w:r>
          <w:fldChar w:fldCharType="separate"/>
        </w:r>
        <w:r w:rsidR="003B5673">
          <w:rPr>
            <w:noProof/>
          </w:rPr>
          <w:t>10</w:t>
        </w:r>
        <w:r>
          <w:fldChar w:fldCharType="end"/>
        </w:r>
      </w:p>
    </w:sdtContent>
  </w:sdt>
  <w:p w:rsidR="00F06B01" w:rsidRDefault="00F06B0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F7" w:rsidRDefault="005978F7" w:rsidP="001041F4">
      <w:pPr>
        <w:spacing w:after="0" w:line="240" w:lineRule="auto"/>
      </w:pPr>
      <w:r>
        <w:separator/>
      </w:r>
    </w:p>
  </w:footnote>
  <w:footnote w:type="continuationSeparator" w:id="0">
    <w:p w:rsidR="005978F7" w:rsidRDefault="005978F7" w:rsidP="0010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78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DE636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04B77DF"/>
    <w:multiLevelType w:val="hybridMultilevel"/>
    <w:tmpl w:val="DCBA49F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05ADF"/>
    <w:multiLevelType w:val="hybridMultilevel"/>
    <w:tmpl w:val="E7E6FBEC"/>
    <w:lvl w:ilvl="0" w:tplc="9000C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D50293"/>
    <w:multiLevelType w:val="hybridMultilevel"/>
    <w:tmpl w:val="E22898F2"/>
    <w:lvl w:ilvl="0" w:tplc="9000C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73"/>
    <w:rsid w:val="0000088B"/>
    <w:rsid w:val="00000A99"/>
    <w:rsid w:val="0001053A"/>
    <w:rsid w:val="000134C1"/>
    <w:rsid w:val="00014DEE"/>
    <w:rsid w:val="0002242B"/>
    <w:rsid w:val="00026764"/>
    <w:rsid w:val="00030C63"/>
    <w:rsid w:val="00034296"/>
    <w:rsid w:val="00036867"/>
    <w:rsid w:val="000373DA"/>
    <w:rsid w:val="00043C82"/>
    <w:rsid w:val="00044318"/>
    <w:rsid w:val="00044C9D"/>
    <w:rsid w:val="00046E90"/>
    <w:rsid w:val="00054D07"/>
    <w:rsid w:val="00060CC9"/>
    <w:rsid w:val="00062874"/>
    <w:rsid w:val="00065C17"/>
    <w:rsid w:val="00072454"/>
    <w:rsid w:val="00072B87"/>
    <w:rsid w:val="00073EEB"/>
    <w:rsid w:val="00076173"/>
    <w:rsid w:val="000853EC"/>
    <w:rsid w:val="00087703"/>
    <w:rsid w:val="000A27E9"/>
    <w:rsid w:val="000A50CB"/>
    <w:rsid w:val="000A7691"/>
    <w:rsid w:val="000B3477"/>
    <w:rsid w:val="000B7539"/>
    <w:rsid w:val="000C0255"/>
    <w:rsid w:val="000C42F5"/>
    <w:rsid w:val="000C641E"/>
    <w:rsid w:val="000C78D6"/>
    <w:rsid w:val="000D369B"/>
    <w:rsid w:val="000D437A"/>
    <w:rsid w:val="000D45A1"/>
    <w:rsid w:val="000D680D"/>
    <w:rsid w:val="000D726D"/>
    <w:rsid w:val="000E1F7E"/>
    <w:rsid w:val="000E41E5"/>
    <w:rsid w:val="000E5745"/>
    <w:rsid w:val="000F25F3"/>
    <w:rsid w:val="000F6EF0"/>
    <w:rsid w:val="000F7ED5"/>
    <w:rsid w:val="001041F4"/>
    <w:rsid w:val="001115EF"/>
    <w:rsid w:val="00112A7B"/>
    <w:rsid w:val="001154AC"/>
    <w:rsid w:val="00122564"/>
    <w:rsid w:val="001230CB"/>
    <w:rsid w:val="001242D2"/>
    <w:rsid w:val="00125EB9"/>
    <w:rsid w:val="00126759"/>
    <w:rsid w:val="00136FA6"/>
    <w:rsid w:val="00142DD6"/>
    <w:rsid w:val="00145186"/>
    <w:rsid w:val="00147F6F"/>
    <w:rsid w:val="00151F7D"/>
    <w:rsid w:val="0015234D"/>
    <w:rsid w:val="001550F1"/>
    <w:rsid w:val="00164178"/>
    <w:rsid w:val="00164D8D"/>
    <w:rsid w:val="0017103E"/>
    <w:rsid w:val="00171B96"/>
    <w:rsid w:val="00175150"/>
    <w:rsid w:val="001808E5"/>
    <w:rsid w:val="001842A3"/>
    <w:rsid w:val="00190154"/>
    <w:rsid w:val="0019101A"/>
    <w:rsid w:val="001947FA"/>
    <w:rsid w:val="00194AD9"/>
    <w:rsid w:val="00195EBE"/>
    <w:rsid w:val="00196E8D"/>
    <w:rsid w:val="001A35C0"/>
    <w:rsid w:val="001A5259"/>
    <w:rsid w:val="001B43F2"/>
    <w:rsid w:val="001C164C"/>
    <w:rsid w:val="001C2252"/>
    <w:rsid w:val="001C38A8"/>
    <w:rsid w:val="001C5244"/>
    <w:rsid w:val="001D490C"/>
    <w:rsid w:val="001D4B7E"/>
    <w:rsid w:val="001E2471"/>
    <w:rsid w:val="001E5EB3"/>
    <w:rsid w:val="001E6BBD"/>
    <w:rsid w:val="001F3041"/>
    <w:rsid w:val="001F3264"/>
    <w:rsid w:val="001F4CDD"/>
    <w:rsid w:val="001F5E11"/>
    <w:rsid w:val="00203A69"/>
    <w:rsid w:val="0020699E"/>
    <w:rsid w:val="00213D4A"/>
    <w:rsid w:val="002141D5"/>
    <w:rsid w:val="00214213"/>
    <w:rsid w:val="0021622F"/>
    <w:rsid w:val="002230C5"/>
    <w:rsid w:val="0022324D"/>
    <w:rsid w:val="00224003"/>
    <w:rsid w:val="00227D1C"/>
    <w:rsid w:val="002319D3"/>
    <w:rsid w:val="0023386A"/>
    <w:rsid w:val="00234AE1"/>
    <w:rsid w:val="00236B52"/>
    <w:rsid w:val="00240F8A"/>
    <w:rsid w:val="00246DDD"/>
    <w:rsid w:val="0025060A"/>
    <w:rsid w:val="00250745"/>
    <w:rsid w:val="00250A92"/>
    <w:rsid w:val="00255169"/>
    <w:rsid w:val="0026371A"/>
    <w:rsid w:val="0029672B"/>
    <w:rsid w:val="002A2C93"/>
    <w:rsid w:val="002A50C1"/>
    <w:rsid w:val="002B0D11"/>
    <w:rsid w:val="002B207B"/>
    <w:rsid w:val="002B232C"/>
    <w:rsid w:val="002B2BCB"/>
    <w:rsid w:val="002B3FE7"/>
    <w:rsid w:val="002C0FC3"/>
    <w:rsid w:val="002C1F05"/>
    <w:rsid w:val="002C243B"/>
    <w:rsid w:val="002D0530"/>
    <w:rsid w:val="002D1F82"/>
    <w:rsid w:val="002D4729"/>
    <w:rsid w:val="002E0F73"/>
    <w:rsid w:val="002E3C20"/>
    <w:rsid w:val="002E3D64"/>
    <w:rsid w:val="002E407A"/>
    <w:rsid w:val="002E7CC6"/>
    <w:rsid w:val="002F2DDD"/>
    <w:rsid w:val="002F4F96"/>
    <w:rsid w:val="002F534A"/>
    <w:rsid w:val="002F6BA0"/>
    <w:rsid w:val="00301F15"/>
    <w:rsid w:val="00302016"/>
    <w:rsid w:val="0030621C"/>
    <w:rsid w:val="00306D44"/>
    <w:rsid w:val="00307971"/>
    <w:rsid w:val="0032205F"/>
    <w:rsid w:val="00326FC5"/>
    <w:rsid w:val="003307C9"/>
    <w:rsid w:val="00331D82"/>
    <w:rsid w:val="003324A9"/>
    <w:rsid w:val="00332D80"/>
    <w:rsid w:val="003446F8"/>
    <w:rsid w:val="003474F0"/>
    <w:rsid w:val="00347C29"/>
    <w:rsid w:val="003524FF"/>
    <w:rsid w:val="00352895"/>
    <w:rsid w:val="003536CA"/>
    <w:rsid w:val="00355345"/>
    <w:rsid w:val="00361149"/>
    <w:rsid w:val="00363270"/>
    <w:rsid w:val="00372E02"/>
    <w:rsid w:val="0037394B"/>
    <w:rsid w:val="00375650"/>
    <w:rsid w:val="00383A93"/>
    <w:rsid w:val="003845E7"/>
    <w:rsid w:val="003854E7"/>
    <w:rsid w:val="003873BB"/>
    <w:rsid w:val="0039161F"/>
    <w:rsid w:val="00391E4A"/>
    <w:rsid w:val="003A1159"/>
    <w:rsid w:val="003A1288"/>
    <w:rsid w:val="003A4B23"/>
    <w:rsid w:val="003B5673"/>
    <w:rsid w:val="003B6F33"/>
    <w:rsid w:val="003C1F61"/>
    <w:rsid w:val="003C3B8A"/>
    <w:rsid w:val="003C3EC6"/>
    <w:rsid w:val="003C526F"/>
    <w:rsid w:val="003C6D11"/>
    <w:rsid w:val="003C7C37"/>
    <w:rsid w:val="003D05FB"/>
    <w:rsid w:val="003D30A4"/>
    <w:rsid w:val="003D5F05"/>
    <w:rsid w:val="003E245C"/>
    <w:rsid w:val="003E333F"/>
    <w:rsid w:val="003E41E7"/>
    <w:rsid w:val="003E42CA"/>
    <w:rsid w:val="003E556F"/>
    <w:rsid w:val="003F166C"/>
    <w:rsid w:val="004024ED"/>
    <w:rsid w:val="00410E34"/>
    <w:rsid w:val="00411857"/>
    <w:rsid w:val="00412348"/>
    <w:rsid w:val="00416635"/>
    <w:rsid w:val="00416F51"/>
    <w:rsid w:val="0041706F"/>
    <w:rsid w:val="00421B7F"/>
    <w:rsid w:val="004264DA"/>
    <w:rsid w:val="004269E1"/>
    <w:rsid w:val="004307DB"/>
    <w:rsid w:val="00435670"/>
    <w:rsid w:val="00443030"/>
    <w:rsid w:val="004436EE"/>
    <w:rsid w:val="00444A43"/>
    <w:rsid w:val="00446148"/>
    <w:rsid w:val="00452646"/>
    <w:rsid w:val="00454727"/>
    <w:rsid w:val="00455D53"/>
    <w:rsid w:val="0046058A"/>
    <w:rsid w:val="004810A8"/>
    <w:rsid w:val="0048377F"/>
    <w:rsid w:val="00483B4D"/>
    <w:rsid w:val="00486C48"/>
    <w:rsid w:val="0049357E"/>
    <w:rsid w:val="004A5286"/>
    <w:rsid w:val="004B0D3C"/>
    <w:rsid w:val="004C0FCB"/>
    <w:rsid w:val="004C486E"/>
    <w:rsid w:val="004C681F"/>
    <w:rsid w:val="004D3697"/>
    <w:rsid w:val="004D4306"/>
    <w:rsid w:val="004D6F74"/>
    <w:rsid w:val="004E180B"/>
    <w:rsid w:val="004E286D"/>
    <w:rsid w:val="004E2CCC"/>
    <w:rsid w:val="004E5BA8"/>
    <w:rsid w:val="004F5544"/>
    <w:rsid w:val="004F5A5F"/>
    <w:rsid w:val="00500831"/>
    <w:rsid w:val="00500FC2"/>
    <w:rsid w:val="00501285"/>
    <w:rsid w:val="00505368"/>
    <w:rsid w:val="005101AE"/>
    <w:rsid w:val="00513788"/>
    <w:rsid w:val="0051591F"/>
    <w:rsid w:val="00515B34"/>
    <w:rsid w:val="005209B7"/>
    <w:rsid w:val="00521776"/>
    <w:rsid w:val="0052434A"/>
    <w:rsid w:val="00527CA4"/>
    <w:rsid w:val="00531892"/>
    <w:rsid w:val="00532911"/>
    <w:rsid w:val="00536A98"/>
    <w:rsid w:val="005429D9"/>
    <w:rsid w:val="00543769"/>
    <w:rsid w:val="00543868"/>
    <w:rsid w:val="00545E06"/>
    <w:rsid w:val="00551CF0"/>
    <w:rsid w:val="00551DA0"/>
    <w:rsid w:val="005530D3"/>
    <w:rsid w:val="00555AF4"/>
    <w:rsid w:val="00572D9E"/>
    <w:rsid w:val="00572EF9"/>
    <w:rsid w:val="00580AB4"/>
    <w:rsid w:val="005843BF"/>
    <w:rsid w:val="0058569F"/>
    <w:rsid w:val="00593A85"/>
    <w:rsid w:val="00597590"/>
    <w:rsid w:val="005978F7"/>
    <w:rsid w:val="005A1667"/>
    <w:rsid w:val="005A2977"/>
    <w:rsid w:val="005A3408"/>
    <w:rsid w:val="005A486A"/>
    <w:rsid w:val="005C0556"/>
    <w:rsid w:val="005C17E7"/>
    <w:rsid w:val="005C31DF"/>
    <w:rsid w:val="005C41BB"/>
    <w:rsid w:val="005D16DB"/>
    <w:rsid w:val="005E0A12"/>
    <w:rsid w:val="005E71B4"/>
    <w:rsid w:val="005F3B8E"/>
    <w:rsid w:val="005F7D82"/>
    <w:rsid w:val="00600EDA"/>
    <w:rsid w:val="00610EB3"/>
    <w:rsid w:val="00613924"/>
    <w:rsid w:val="00614399"/>
    <w:rsid w:val="006170B6"/>
    <w:rsid w:val="00621EE4"/>
    <w:rsid w:val="00624107"/>
    <w:rsid w:val="00646897"/>
    <w:rsid w:val="0064694C"/>
    <w:rsid w:val="0065413B"/>
    <w:rsid w:val="006624BF"/>
    <w:rsid w:val="006629EB"/>
    <w:rsid w:val="00663D3E"/>
    <w:rsid w:val="00664A28"/>
    <w:rsid w:val="00666710"/>
    <w:rsid w:val="00666B70"/>
    <w:rsid w:val="0066748B"/>
    <w:rsid w:val="006724D6"/>
    <w:rsid w:val="00681CFB"/>
    <w:rsid w:val="00685EA1"/>
    <w:rsid w:val="00690930"/>
    <w:rsid w:val="00691E7F"/>
    <w:rsid w:val="00695DB9"/>
    <w:rsid w:val="006A3A1B"/>
    <w:rsid w:val="006A4424"/>
    <w:rsid w:val="006C0816"/>
    <w:rsid w:val="006C09D5"/>
    <w:rsid w:val="006C1E9B"/>
    <w:rsid w:val="006D0EAF"/>
    <w:rsid w:val="006D683E"/>
    <w:rsid w:val="006D7654"/>
    <w:rsid w:val="006E1296"/>
    <w:rsid w:val="006E263A"/>
    <w:rsid w:val="006E4273"/>
    <w:rsid w:val="006E47C0"/>
    <w:rsid w:val="006E4FCD"/>
    <w:rsid w:val="006E5221"/>
    <w:rsid w:val="006F10D0"/>
    <w:rsid w:val="0070733B"/>
    <w:rsid w:val="00710EC6"/>
    <w:rsid w:val="00724D4C"/>
    <w:rsid w:val="00725323"/>
    <w:rsid w:val="007326EA"/>
    <w:rsid w:val="0074557B"/>
    <w:rsid w:val="00750073"/>
    <w:rsid w:val="0075044C"/>
    <w:rsid w:val="007525B7"/>
    <w:rsid w:val="007664BA"/>
    <w:rsid w:val="007677C9"/>
    <w:rsid w:val="00771D43"/>
    <w:rsid w:val="00773625"/>
    <w:rsid w:val="0078004D"/>
    <w:rsid w:val="00781B2B"/>
    <w:rsid w:val="00782C5F"/>
    <w:rsid w:val="0078514C"/>
    <w:rsid w:val="00787962"/>
    <w:rsid w:val="0079675B"/>
    <w:rsid w:val="007A2A1D"/>
    <w:rsid w:val="007A33C0"/>
    <w:rsid w:val="007A4CCD"/>
    <w:rsid w:val="007B14CB"/>
    <w:rsid w:val="007B308D"/>
    <w:rsid w:val="007C0FA5"/>
    <w:rsid w:val="007C1383"/>
    <w:rsid w:val="007D2DA5"/>
    <w:rsid w:val="007D3F3D"/>
    <w:rsid w:val="007D727C"/>
    <w:rsid w:val="007E28EC"/>
    <w:rsid w:val="007E541E"/>
    <w:rsid w:val="007F0D8C"/>
    <w:rsid w:val="007F1EA0"/>
    <w:rsid w:val="007F44CA"/>
    <w:rsid w:val="008067FF"/>
    <w:rsid w:val="00815929"/>
    <w:rsid w:val="008160A7"/>
    <w:rsid w:val="00820447"/>
    <w:rsid w:val="0082279D"/>
    <w:rsid w:val="00822D58"/>
    <w:rsid w:val="00831FC0"/>
    <w:rsid w:val="00836BD2"/>
    <w:rsid w:val="008414AD"/>
    <w:rsid w:val="00845278"/>
    <w:rsid w:val="00846F84"/>
    <w:rsid w:val="00851152"/>
    <w:rsid w:val="008640A3"/>
    <w:rsid w:val="00866CA8"/>
    <w:rsid w:val="00876469"/>
    <w:rsid w:val="00876D23"/>
    <w:rsid w:val="00877873"/>
    <w:rsid w:val="00877F0E"/>
    <w:rsid w:val="00883114"/>
    <w:rsid w:val="00883C67"/>
    <w:rsid w:val="00883F25"/>
    <w:rsid w:val="008909E7"/>
    <w:rsid w:val="008943D5"/>
    <w:rsid w:val="0089567A"/>
    <w:rsid w:val="00896D29"/>
    <w:rsid w:val="008A123D"/>
    <w:rsid w:val="008A5F54"/>
    <w:rsid w:val="008A6F17"/>
    <w:rsid w:val="008B3591"/>
    <w:rsid w:val="008B4E73"/>
    <w:rsid w:val="008B5BE5"/>
    <w:rsid w:val="008B6756"/>
    <w:rsid w:val="008C5058"/>
    <w:rsid w:val="008C6B97"/>
    <w:rsid w:val="008C71A8"/>
    <w:rsid w:val="008D09A1"/>
    <w:rsid w:val="008E7D84"/>
    <w:rsid w:val="008F6E73"/>
    <w:rsid w:val="009043E6"/>
    <w:rsid w:val="00913153"/>
    <w:rsid w:val="009157EE"/>
    <w:rsid w:val="00916382"/>
    <w:rsid w:val="009164FD"/>
    <w:rsid w:val="009210CA"/>
    <w:rsid w:val="009254CB"/>
    <w:rsid w:val="009254FD"/>
    <w:rsid w:val="00925A2F"/>
    <w:rsid w:val="00926C0A"/>
    <w:rsid w:val="00926DAF"/>
    <w:rsid w:val="00930344"/>
    <w:rsid w:val="00931F8F"/>
    <w:rsid w:val="009325C8"/>
    <w:rsid w:val="0093449C"/>
    <w:rsid w:val="00935ED1"/>
    <w:rsid w:val="00936B9F"/>
    <w:rsid w:val="00941B9A"/>
    <w:rsid w:val="00942CA0"/>
    <w:rsid w:val="009437FA"/>
    <w:rsid w:val="0094465D"/>
    <w:rsid w:val="00945B50"/>
    <w:rsid w:val="00952F07"/>
    <w:rsid w:val="00954602"/>
    <w:rsid w:val="00957A62"/>
    <w:rsid w:val="009657BA"/>
    <w:rsid w:val="0097417B"/>
    <w:rsid w:val="00975FE5"/>
    <w:rsid w:val="0098033E"/>
    <w:rsid w:val="00980E6C"/>
    <w:rsid w:val="00980F2D"/>
    <w:rsid w:val="00983F3A"/>
    <w:rsid w:val="009874A1"/>
    <w:rsid w:val="00994D6A"/>
    <w:rsid w:val="00994F47"/>
    <w:rsid w:val="009A08E2"/>
    <w:rsid w:val="009A0C0A"/>
    <w:rsid w:val="009A2DF8"/>
    <w:rsid w:val="009A627F"/>
    <w:rsid w:val="009A697C"/>
    <w:rsid w:val="009A7B22"/>
    <w:rsid w:val="009B121C"/>
    <w:rsid w:val="009B5607"/>
    <w:rsid w:val="009D5408"/>
    <w:rsid w:val="009E2F08"/>
    <w:rsid w:val="009E522F"/>
    <w:rsid w:val="009E5F39"/>
    <w:rsid w:val="009F20B4"/>
    <w:rsid w:val="009F4123"/>
    <w:rsid w:val="00A043E6"/>
    <w:rsid w:val="00A06A0D"/>
    <w:rsid w:val="00A06BE0"/>
    <w:rsid w:val="00A149A4"/>
    <w:rsid w:val="00A150B8"/>
    <w:rsid w:val="00A16235"/>
    <w:rsid w:val="00A1740E"/>
    <w:rsid w:val="00A177E9"/>
    <w:rsid w:val="00A2112B"/>
    <w:rsid w:val="00A2233C"/>
    <w:rsid w:val="00A249ED"/>
    <w:rsid w:val="00A40F7C"/>
    <w:rsid w:val="00A439A0"/>
    <w:rsid w:val="00A44EAD"/>
    <w:rsid w:val="00A545CF"/>
    <w:rsid w:val="00A54618"/>
    <w:rsid w:val="00A60DEE"/>
    <w:rsid w:val="00A61AF1"/>
    <w:rsid w:val="00A63FAC"/>
    <w:rsid w:val="00A64FCE"/>
    <w:rsid w:val="00A67534"/>
    <w:rsid w:val="00A7092B"/>
    <w:rsid w:val="00A75368"/>
    <w:rsid w:val="00A80234"/>
    <w:rsid w:val="00A87520"/>
    <w:rsid w:val="00A91C4F"/>
    <w:rsid w:val="00A975AC"/>
    <w:rsid w:val="00AA10F3"/>
    <w:rsid w:val="00AA2D2D"/>
    <w:rsid w:val="00AA33F8"/>
    <w:rsid w:val="00AA57D9"/>
    <w:rsid w:val="00AA7211"/>
    <w:rsid w:val="00AB1F45"/>
    <w:rsid w:val="00AB5EDB"/>
    <w:rsid w:val="00AC2171"/>
    <w:rsid w:val="00AC4486"/>
    <w:rsid w:val="00AC48E9"/>
    <w:rsid w:val="00AC665C"/>
    <w:rsid w:val="00AC6787"/>
    <w:rsid w:val="00AC7D45"/>
    <w:rsid w:val="00AD072F"/>
    <w:rsid w:val="00AD37FE"/>
    <w:rsid w:val="00AD5175"/>
    <w:rsid w:val="00AE376A"/>
    <w:rsid w:val="00B009BC"/>
    <w:rsid w:val="00B03160"/>
    <w:rsid w:val="00B04733"/>
    <w:rsid w:val="00B056AD"/>
    <w:rsid w:val="00B07F05"/>
    <w:rsid w:val="00B11999"/>
    <w:rsid w:val="00B12817"/>
    <w:rsid w:val="00B13531"/>
    <w:rsid w:val="00B15414"/>
    <w:rsid w:val="00B15FCC"/>
    <w:rsid w:val="00B17E59"/>
    <w:rsid w:val="00B24243"/>
    <w:rsid w:val="00B2448B"/>
    <w:rsid w:val="00B26A3F"/>
    <w:rsid w:val="00B37B6F"/>
    <w:rsid w:val="00B37BBD"/>
    <w:rsid w:val="00B40FDA"/>
    <w:rsid w:val="00B413B9"/>
    <w:rsid w:val="00B4257E"/>
    <w:rsid w:val="00B42817"/>
    <w:rsid w:val="00B44D42"/>
    <w:rsid w:val="00B51D64"/>
    <w:rsid w:val="00B53A82"/>
    <w:rsid w:val="00B5622D"/>
    <w:rsid w:val="00B6264F"/>
    <w:rsid w:val="00B63CA6"/>
    <w:rsid w:val="00B729AE"/>
    <w:rsid w:val="00B75104"/>
    <w:rsid w:val="00B763CB"/>
    <w:rsid w:val="00B763DA"/>
    <w:rsid w:val="00B77DEF"/>
    <w:rsid w:val="00B77FF8"/>
    <w:rsid w:val="00B80F68"/>
    <w:rsid w:val="00B82425"/>
    <w:rsid w:val="00B82970"/>
    <w:rsid w:val="00B8349C"/>
    <w:rsid w:val="00B8417C"/>
    <w:rsid w:val="00B87649"/>
    <w:rsid w:val="00B940FF"/>
    <w:rsid w:val="00B942AB"/>
    <w:rsid w:val="00B94625"/>
    <w:rsid w:val="00B95322"/>
    <w:rsid w:val="00B95E77"/>
    <w:rsid w:val="00B96DF3"/>
    <w:rsid w:val="00B97B8B"/>
    <w:rsid w:val="00B97F10"/>
    <w:rsid w:val="00BB2189"/>
    <w:rsid w:val="00BB4DAD"/>
    <w:rsid w:val="00BC0A59"/>
    <w:rsid w:val="00BC5649"/>
    <w:rsid w:val="00BC5A23"/>
    <w:rsid w:val="00BC76CE"/>
    <w:rsid w:val="00BC7E55"/>
    <w:rsid w:val="00BD1516"/>
    <w:rsid w:val="00BD4F9B"/>
    <w:rsid w:val="00BD5D58"/>
    <w:rsid w:val="00BD75AD"/>
    <w:rsid w:val="00BE002E"/>
    <w:rsid w:val="00BE1CBF"/>
    <w:rsid w:val="00BF6E41"/>
    <w:rsid w:val="00C04C6E"/>
    <w:rsid w:val="00C05C31"/>
    <w:rsid w:val="00C06010"/>
    <w:rsid w:val="00C073AB"/>
    <w:rsid w:val="00C10251"/>
    <w:rsid w:val="00C12F18"/>
    <w:rsid w:val="00C137E6"/>
    <w:rsid w:val="00C1571D"/>
    <w:rsid w:val="00C214D8"/>
    <w:rsid w:val="00C233D6"/>
    <w:rsid w:val="00C23BEF"/>
    <w:rsid w:val="00C23EBF"/>
    <w:rsid w:val="00C26007"/>
    <w:rsid w:val="00C301EE"/>
    <w:rsid w:val="00C30BCF"/>
    <w:rsid w:val="00C3430B"/>
    <w:rsid w:val="00C350D0"/>
    <w:rsid w:val="00C36EE7"/>
    <w:rsid w:val="00C374CC"/>
    <w:rsid w:val="00C377B3"/>
    <w:rsid w:val="00C4347F"/>
    <w:rsid w:val="00C45704"/>
    <w:rsid w:val="00C56FB0"/>
    <w:rsid w:val="00C572A6"/>
    <w:rsid w:val="00C57357"/>
    <w:rsid w:val="00C614B4"/>
    <w:rsid w:val="00C67F67"/>
    <w:rsid w:val="00C71FD5"/>
    <w:rsid w:val="00C73961"/>
    <w:rsid w:val="00C75F33"/>
    <w:rsid w:val="00C77F48"/>
    <w:rsid w:val="00C80C18"/>
    <w:rsid w:val="00C81845"/>
    <w:rsid w:val="00C84911"/>
    <w:rsid w:val="00C85761"/>
    <w:rsid w:val="00C87034"/>
    <w:rsid w:val="00C916F4"/>
    <w:rsid w:val="00C91B10"/>
    <w:rsid w:val="00C94D95"/>
    <w:rsid w:val="00CA41E4"/>
    <w:rsid w:val="00CA442D"/>
    <w:rsid w:val="00CA54F8"/>
    <w:rsid w:val="00CA5DA8"/>
    <w:rsid w:val="00CA75DC"/>
    <w:rsid w:val="00CB4327"/>
    <w:rsid w:val="00CC1ADB"/>
    <w:rsid w:val="00CC28E6"/>
    <w:rsid w:val="00CD4A15"/>
    <w:rsid w:val="00CD73F4"/>
    <w:rsid w:val="00CD76E3"/>
    <w:rsid w:val="00CE5279"/>
    <w:rsid w:val="00CE7F11"/>
    <w:rsid w:val="00CF0BE8"/>
    <w:rsid w:val="00CF6322"/>
    <w:rsid w:val="00D12340"/>
    <w:rsid w:val="00D12571"/>
    <w:rsid w:val="00D12CC9"/>
    <w:rsid w:val="00D20B92"/>
    <w:rsid w:val="00D21E3B"/>
    <w:rsid w:val="00D22AAE"/>
    <w:rsid w:val="00D247AD"/>
    <w:rsid w:val="00D25A64"/>
    <w:rsid w:val="00D2755E"/>
    <w:rsid w:val="00D2756D"/>
    <w:rsid w:val="00D303E0"/>
    <w:rsid w:val="00D35731"/>
    <w:rsid w:val="00D422D7"/>
    <w:rsid w:val="00D4471B"/>
    <w:rsid w:val="00D4731C"/>
    <w:rsid w:val="00D5017B"/>
    <w:rsid w:val="00D50F65"/>
    <w:rsid w:val="00D55A8E"/>
    <w:rsid w:val="00D57900"/>
    <w:rsid w:val="00D600B6"/>
    <w:rsid w:val="00D62639"/>
    <w:rsid w:val="00D67485"/>
    <w:rsid w:val="00D70E7E"/>
    <w:rsid w:val="00D75064"/>
    <w:rsid w:val="00D76C26"/>
    <w:rsid w:val="00D77997"/>
    <w:rsid w:val="00D806EA"/>
    <w:rsid w:val="00D8099E"/>
    <w:rsid w:val="00D832E9"/>
    <w:rsid w:val="00D836F6"/>
    <w:rsid w:val="00D91A55"/>
    <w:rsid w:val="00D93387"/>
    <w:rsid w:val="00DA27BC"/>
    <w:rsid w:val="00DB196A"/>
    <w:rsid w:val="00DB74BC"/>
    <w:rsid w:val="00DD48B8"/>
    <w:rsid w:val="00DD4CFF"/>
    <w:rsid w:val="00DD4F94"/>
    <w:rsid w:val="00DD6360"/>
    <w:rsid w:val="00DD697A"/>
    <w:rsid w:val="00DE3AA7"/>
    <w:rsid w:val="00DE7D28"/>
    <w:rsid w:val="00DF7455"/>
    <w:rsid w:val="00DF77B2"/>
    <w:rsid w:val="00E033E4"/>
    <w:rsid w:val="00E04D75"/>
    <w:rsid w:val="00E066AC"/>
    <w:rsid w:val="00E146C1"/>
    <w:rsid w:val="00E16B3D"/>
    <w:rsid w:val="00E26152"/>
    <w:rsid w:val="00E2633C"/>
    <w:rsid w:val="00E303E2"/>
    <w:rsid w:val="00E30F9F"/>
    <w:rsid w:val="00E315C4"/>
    <w:rsid w:val="00E31771"/>
    <w:rsid w:val="00E3580C"/>
    <w:rsid w:val="00E4795A"/>
    <w:rsid w:val="00E5087E"/>
    <w:rsid w:val="00E54905"/>
    <w:rsid w:val="00E56CA2"/>
    <w:rsid w:val="00E65CF2"/>
    <w:rsid w:val="00E724AF"/>
    <w:rsid w:val="00E730B3"/>
    <w:rsid w:val="00E771A2"/>
    <w:rsid w:val="00E85454"/>
    <w:rsid w:val="00E85FD1"/>
    <w:rsid w:val="00E90A25"/>
    <w:rsid w:val="00EA22E0"/>
    <w:rsid w:val="00EA6F47"/>
    <w:rsid w:val="00EB22E1"/>
    <w:rsid w:val="00EB554F"/>
    <w:rsid w:val="00EB6983"/>
    <w:rsid w:val="00EC2335"/>
    <w:rsid w:val="00EC48EC"/>
    <w:rsid w:val="00EC7C6F"/>
    <w:rsid w:val="00ED0C82"/>
    <w:rsid w:val="00ED5D3B"/>
    <w:rsid w:val="00EE387A"/>
    <w:rsid w:val="00EF1F34"/>
    <w:rsid w:val="00EF2EFC"/>
    <w:rsid w:val="00F0252D"/>
    <w:rsid w:val="00F06B01"/>
    <w:rsid w:val="00F07B2F"/>
    <w:rsid w:val="00F203C0"/>
    <w:rsid w:val="00F33056"/>
    <w:rsid w:val="00F4469E"/>
    <w:rsid w:val="00F45479"/>
    <w:rsid w:val="00F51199"/>
    <w:rsid w:val="00F51B62"/>
    <w:rsid w:val="00F52B69"/>
    <w:rsid w:val="00F53B5B"/>
    <w:rsid w:val="00F54FA6"/>
    <w:rsid w:val="00F568FD"/>
    <w:rsid w:val="00F647DD"/>
    <w:rsid w:val="00F64DF1"/>
    <w:rsid w:val="00F6679A"/>
    <w:rsid w:val="00F72C82"/>
    <w:rsid w:val="00F82382"/>
    <w:rsid w:val="00F86A7D"/>
    <w:rsid w:val="00F92E62"/>
    <w:rsid w:val="00F93938"/>
    <w:rsid w:val="00F9516F"/>
    <w:rsid w:val="00FA4EFF"/>
    <w:rsid w:val="00FC1BF1"/>
    <w:rsid w:val="00FC5919"/>
    <w:rsid w:val="00FD42EB"/>
    <w:rsid w:val="00FD602D"/>
    <w:rsid w:val="00FD6242"/>
    <w:rsid w:val="00FD6D01"/>
    <w:rsid w:val="00FE0EA8"/>
    <w:rsid w:val="00FE1D7B"/>
    <w:rsid w:val="00FE4799"/>
    <w:rsid w:val="00FE5DB2"/>
    <w:rsid w:val="00FF0516"/>
    <w:rsid w:val="00FF053D"/>
    <w:rsid w:val="00FF35C7"/>
    <w:rsid w:val="00FF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AA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954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21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4D8"/>
    <w:rPr>
      <w:rFonts w:ascii="Tahoma" w:hAnsi="Tahoma" w:cs="Tahoma"/>
      <w:sz w:val="16"/>
      <w:szCs w:val="16"/>
    </w:rPr>
  </w:style>
  <w:style w:type="paragraph" w:styleId="2">
    <w:name w:val="Body Text Indent 2"/>
    <w:basedOn w:val="a"/>
    <w:link w:val="20"/>
    <w:rsid w:val="006D765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D7654"/>
    <w:rPr>
      <w:rFonts w:ascii="Times New Roman" w:eastAsia="Times New Roman" w:hAnsi="Times New Roman" w:cs="Times New Roman"/>
      <w:sz w:val="28"/>
      <w:szCs w:val="24"/>
      <w:lang w:eastAsia="ru-RU"/>
    </w:rPr>
  </w:style>
  <w:style w:type="paragraph" w:styleId="a6">
    <w:name w:val="Body Text Indent"/>
    <w:aliases w:val="Основной текст с отступом Знак Знак,Основной текст с отступом Знак Знак Знак,Основной текст с отступом Знак Знак Знак Знак Знак"/>
    <w:basedOn w:val="a"/>
    <w:link w:val="1"/>
    <w:uiPriority w:val="99"/>
    <w:rsid w:val="003C7C3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semiHidden/>
    <w:rsid w:val="003C7C37"/>
  </w:style>
  <w:style w:type="character" w:customStyle="1" w:styleId="1">
    <w:name w:val="Основной текст с отступом Знак1"/>
    <w:aliases w:val="Основной текст с отступом Знак Знак Знак1,Основной текст с отступом Знак Знак Знак Знак,Основной текст с отступом Знак Знак Знак Знак Знак Знак"/>
    <w:link w:val="a6"/>
    <w:uiPriority w:val="99"/>
    <w:rsid w:val="003C7C3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C6D11"/>
    <w:pPr>
      <w:spacing w:after="120"/>
    </w:pPr>
  </w:style>
  <w:style w:type="character" w:customStyle="1" w:styleId="a9">
    <w:name w:val="Основной текст Знак"/>
    <w:basedOn w:val="a0"/>
    <w:link w:val="a8"/>
    <w:uiPriority w:val="99"/>
    <w:semiHidden/>
    <w:rsid w:val="003C6D11"/>
  </w:style>
  <w:style w:type="paragraph" w:styleId="aa">
    <w:name w:val="Body Text First Indent"/>
    <w:basedOn w:val="a8"/>
    <w:link w:val="ab"/>
    <w:uiPriority w:val="99"/>
    <w:semiHidden/>
    <w:unhideWhenUsed/>
    <w:rsid w:val="003C6D11"/>
    <w:pPr>
      <w:spacing w:after="200"/>
      <w:ind w:firstLine="360"/>
    </w:pPr>
  </w:style>
  <w:style w:type="character" w:customStyle="1" w:styleId="ab">
    <w:name w:val="Красная строка Знак"/>
    <w:basedOn w:val="a9"/>
    <w:link w:val="aa"/>
    <w:uiPriority w:val="99"/>
    <w:semiHidden/>
    <w:rsid w:val="003C6D11"/>
  </w:style>
  <w:style w:type="character" w:styleId="ac">
    <w:name w:val="annotation reference"/>
    <w:basedOn w:val="a0"/>
    <w:uiPriority w:val="99"/>
    <w:semiHidden/>
    <w:unhideWhenUsed/>
    <w:rsid w:val="00BF6E41"/>
    <w:rPr>
      <w:sz w:val="16"/>
      <w:szCs w:val="16"/>
    </w:rPr>
  </w:style>
  <w:style w:type="paragraph" w:styleId="ad">
    <w:name w:val="annotation text"/>
    <w:basedOn w:val="a"/>
    <w:link w:val="ae"/>
    <w:uiPriority w:val="99"/>
    <w:semiHidden/>
    <w:unhideWhenUsed/>
    <w:rsid w:val="00BF6E41"/>
    <w:pPr>
      <w:spacing w:line="240" w:lineRule="auto"/>
    </w:pPr>
    <w:rPr>
      <w:sz w:val="20"/>
      <w:szCs w:val="20"/>
    </w:rPr>
  </w:style>
  <w:style w:type="character" w:customStyle="1" w:styleId="ae">
    <w:name w:val="Текст примечания Знак"/>
    <w:basedOn w:val="a0"/>
    <w:link w:val="ad"/>
    <w:uiPriority w:val="99"/>
    <w:semiHidden/>
    <w:rsid w:val="00BF6E41"/>
    <w:rPr>
      <w:sz w:val="20"/>
      <w:szCs w:val="20"/>
    </w:rPr>
  </w:style>
  <w:style w:type="paragraph" w:styleId="af">
    <w:name w:val="annotation subject"/>
    <w:basedOn w:val="ad"/>
    <w:next w:val="ad"/>
    <w:link w:val="af0"/>
    <w:uiPriority w:val="99"/>
    <w:semiHidden/>
    <w:unhideWhenUsed/>
    <w:rsid w:val="00BF6E41"/>
    <w:rPr>
      <w:b/>
      <w:bCs/>
    </w:rPr>
  </w:style>
  <w:style w:type="character" w:customStyle="1" w:styleId="af0">
    <w:name w:val="Тема примечания Знак"/>
    <w:basedOn w:val="ae"/>
    <w:link w:val="af"/>
    <w:uiPriority w:val="99"/>
    <w:semiHidden/>
    <w:rsid w:val="00BF6E41"/>
    <w:rPr>
      <w:b/>
      <w:bCs/>
      <w:sz w:val="20"/>
      <w:szCs w:val="20"/>
    </w:rPr>
  </w:style>
  <w:style w:type="paragraph" w:styleId="af1">
    <w:name w:val="header"/>
    <w:basedOn w:val="a"/>
    <w:link w:val="af2"/>
    <w:uiPriority w:val="99"/>
    <w:unhideWhenUsed/>
    <w:rsid w:val="001041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1F4"/>
  </w:style>
  <w:style w:type="paragraph" w:styleId="af3">
    <w:name w:val="footer"/>
    <w:basedOn w:val="a"/>
    <w:link w:val="af4"/>
    <w:uiPriority w:val="99"/>
    <w:unhideWhenUsed/>
    <w:rsid w:val="001041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1F4"/>
  </w:style>
  <w:style w:type="paragraph" w:styleId="3">
    <w:name w:val="Body Text Indent 3"/>
    <w:basedOn w:val="a"/>
    <w:link w:val="30"/>
    <w:uiPriority w:val="99"/>
    <w:semiHidden/>
    <w:unhideWhenUsed/>
    <w:rsid w:val="0048377F"/>
    <w:pPr>
      <w:spacing w:after="120"/>
      <w:ind w:left="283"/>
    </w:pPr>
    <w:rPr>
      <w:sz w:val="16"/>
      <w:szCs w:val="16"/>
    </w:rPr>
  </w:style>
  <w:style w:type="character" w:customStyle="1" w:styleId="30">
    <w:name w:val="Основной текст с отступом 3 Знак"/>
    <w:basedOn w:val="a0"/>
    <w:link w:val="3"/>
    <w:uiPriority w:val="99"/>
    <w:semiHidden/>
    <w:rsid w:val="0048377F"/>
    <w:rPr>
      <w:sz w:val="16"/>
      <w:szCs w:val="16"/>
    </w:rPr>
  </w:style>
  <w:style w:type="character" w:styleId="af5">
    <w:name w:val="Hyperlink"/>
    <w:basedOn w:val="a0"/>
    <w:uiPriority w:val="99"/>
    <w:unhideWhenUsed/>
    <w:rsid w:val="00C84911"/>
    <w:rPr>
      <w:color w:val="0000FF" w:themeColor="hyperlink"/>
      <w:u w:val="single"/>
    </w:rPr>
  </w:style>
  <w:style w:type="paragraph" w:styleId="af6">
    <w:name w:val="Normal (Web)"/>
    <w:basedOn w:val="a"/>
    <w:uiPriority w:val="99"/>
    <w:unhideWhenUsed/>
    <w:rsid w:val="00072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F06B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AA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954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21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14D8"/>
    <w:rPr>
      <w:rFonts w:ascii="Tahoma" w:hAnsi="Tahoma" w:cs="Tahoma"/>
      <w:sz w:val="16"/>
      <w:szCs w:val="16"/>
    </w:rPr>
  </w:style>
  <w:style w:type="paragraph" w:styleId="2">
    <w:name w:val="Body Text Indent 2"/>
    <w:basedOn w:val="a"/>
    <w:link w:val="20"/>
    <w:rsid w:val="006D765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6D7654"/>
    <w:rPr>
      <w:rFonts w:ascii="Times New Roman" w:eastAsia="Times New Roman" w:hAnsi="Times New Roman" w:cs="Times New Roman"/>
      <w:sz w:val="28"/>
      <w:szCs w:val="24"/>
      <w:lang w:eastAsia="ru-RU"/>
    </w:rPr>
  </w:style>
  <w:style w:type="paragraph" w:styleId="a6">
    <w:name w:val="Body Text Indent"/>
    <w:aliases w:val="Основной текст с отступом Знак Знак,Основной текст с отступом Знак Знак Знак,Основной текст с отступом Знак Знак Знак Знак Знак"/>
    <w:basedOn w:val="a"/>
    <w:link w:val="1"/>
    <w:uiPriority w:val="99"/>
    <w:rsid w:val="003C7C37"/>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semiHidden/>
    <w:rsid w:val="003C7C37"/>
  </w:style>
  <w:style w:type="character" w:customStyle="1" w:styleId="1">
    <w:name w:val="Основной текст с отступом Знак1"/>
    <w:aliases w:val="Основной текст с отступом Знак Знак Знак1,Основной текст с отступом Знак Знак Знак Знак,Основной текст с отступом Знак Знак Знак Знак Знак Знак"/>
    <w:link w:val="a6"/>
    <w:uiPriority w:val="99"/>
    <w:rsid w:val="003C7C3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C6D11"/>
    <w:pPr>
      <w:spacing w:after="120"/>
    </w:pPr>
  </w:style>
  <w:style w:type="character" w:customStyle="1" w:styleId="a9">
    <w:name w:val="Основной текст Знак"/>
    <w:basedOn w:val="a0"/>
    <w:link w:val="a8"/>
    <w:uiPriority w:val="99"/>
    <w:semiHidden/>
    <w:rsid w:val="003C6D11"/>
  </w:style>
  <w:style w:type="paragraph" w:styleId="aa">
    <w:name w:val="Body Text First Indent"/>
    <w:basedOn w:val="a8"/>
    <w:link w:val="ab"/>
    <w:uiPriority w:val="99"/>
    <w:semiHidden/>
    <w:unhideWhenUsed/>
    <w:rsid w:val="003C6D11"/>
    <w:pPr>
      <w:spacing w:after="200"/>
      <w:ind w:firstLine="360"/>
    </w:pPr>
  </w:style>
  <w:style w:type="character" w:customStyle="1" w:styleId="ab">
    <w:name w:val="Красная строка Знак"/>
    <w:basedOn w:val="a9"/>
    <w:link w:val="aa"/>
    <w:uiPriority w:val="99"/>
    <w:semiHidden/>
    <w:rsid w:val="003C6D11"/>
  </w:style>
  <w:style w:type="character" w:styleId="ac">
    <w:name w:val="annotation reference"/>
    <w:basedOn w:val="a0"/>
    <w:uiPriority w:val="99"/>
    <w:semiHidden/>
    <w:unhideWhenUsed/>
    <w:rsid w:val="00BF6E41"/>
    <w:rPr>
      <w:sz w:val="16"/>
      <w:szCs w:val="16"/>
    </w:rPr>
  </w:style>
  <w:style w:type="paragraph" w:styleId="ad">
    <w:name w:val="annotation text"/>
    <w:basedOn w:val="a"/>
    <w:link w:val="ae"/>
    <w:uiPriority w:val="99"/>
    <w:semiHidden/>
    <w:unhideWhenUsed/>
    <w:rsid w:val="00BF6E41"/>
    <w:pPr>
      <w:spacing w:line="240" w:lineRule="auto"/>
    </w:pPr>
    <w:rPr>
      <w:sz w:val="20"/>
      <w:szCs w:val="20"/>
    </w:rPr>
  </w:style>
  <w:style w:type="character" w:customStyle="1" w:styleId="ae">
    <w:name w:val="Текст примечания Знак"/>
    <w:basedOn w:val="a0"/>
    <w:link w:val="ad"/>
    <w:uiPriority w:val="99"/>
    <w:semiHidden/>
    <w:rsid w:val="00BF6E41"/>
    <w:rPr>
      <w:sz w:val="20"/>
      <w:szCs w:val="20"/>
    </w:rPr>
  </w:style>
  <w:style w:type="paragraph" w:styleId="af">
    <w:name w:val="annotation subject"/>
    <w:basedOn w:val="ad"/>
    <w:next w:val="ad"/>
    <w:link w:val="af0"/>
    <w:uiPriority w:val="99"/>
    <w:semiHidden/>
    <w:unhideWhenUsed/>
    <w:rsid w:val="00BF6E41"/>
    <w:rPr>
      <w:b/>
      <w:bCs/>
    </w:rPr>
  </w:style>
  <w:style w:type="character" w:customStyle="1" w:styleId="af0">
    <w:name w:val="Тема примечания Знак"/>
    <w:basedOn w:val="ae"/>
    <w:link w:val="af"/>
    <w:uiPriority w:val="99"/>
    <w:semiHidden/>
    <w:rsid w:val="00BF6E41"/>
    <w:rPr>
      <w:b/>
      <w:bCs/>
      <w:sz w:val="20"/>
      <w:szCs w:val="20"/>
    </w:rPr>
  </w:style>
  <w:style w:type="paragraph" w:styleId="af1">
    <w:name w:val="header"/>
    <w:basedOn w:val="a"/>
    <w:link w:val="af2"/>
    <w:uiPriority w:val="99"/>
    <w:unhideWhenUsed/>
    <w:rsid w:val="001041F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41F4"/>
  </w:style>
  <w:style w:type="paragraph" w:styleId="af3">
    <w:name w:val="footer"/>
    <w:basedOn w:val="a"/>
    <w:link w:val="af4"/>
    <w:uiPriority w:val="99"/>
    <w:unhideWhenUsed/>
    <w:rsid w:val="001041F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41F4"/>
  </w:style>
  <w:style w:type="paragraph" w:styleId="3">
    <w:name w:val="Body Text Indent 3"/>
    <w:basedOn w:val="a"/>
    <w:link w:val="30"/>
    <w:uiPriority w:val="99"/>
    <w:semiHidden/>
    <w:unhideWhenUsed/>
    <w:rsid w:val="0048377F"/>
    <w:pPr>
      <w:spacing w:after="120"/>
      <w:ind w:left="283"/>
    </w:pPr>
    <w:rPr>
      <w:sz w:val="16"/>
      <w:szCs w:val="16"/>
    </w:rPr>
  </w:style>
  <w:style w:type="character" w:customStyle="1" w:styleId="30">
    <w:name w:val="Основной текст с отступом 3 Знак"/>
    <w:basedOn w:val="a0"/>
    <w:link w:val="3"/>
    <w:uiPriority w:val="99"/>
    <w:semiHidden/>
    <w:rsid w:val="0048377F"/>
    <w:rPr>
      <w:sz w:val="16"/>
      <w:szCs w:val="16"/>
    </w:rPr>
  </w:style>
  <w:style w:type="character" w:styleId="af5">
    <w:name w:val="Hyperlink"/>
    <w:basedOn w:val="a0"/>
    <w:uiPriority w:val="99"/>
    <w:unhideWhenUsed/>
    <w:rsid w:val="00C84911"/>
    <w:rPr>
      <w:color w:val="0000FF" w:themeColor="hyperlink"/>
      <w:u w:val="single"/>
    </w:rPr>
  </w:style>
  <w:style w:type="paragraph" w:styleId="af6">
    <w:name w:val="Normal (Web)"/>
    <w:basedOn w:val="a"/>
    <w:uiPriority w:val="99"/>
    <w:unhideWhenUsed/>
    <w:rsid w:val="00072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F0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7883">
      <w:bodyDiv w:val="1"/>
      <w:marLeft w:val="0"/>
      <w:marRight w:val="0"/>
      <w:marTop w:val="0"/>
      <w:marBottom w:val="0"/>
      <w:divBdr>
        <w:top w:val="none" w:sz="0" w:space="0" w:color="auto"/>
        <w:left w:val="none" w:sz="0" w:space="0" w:color="auto"/>
        <w:bottom w:val="none" w:sz="0" w:space="0" w:color="auto"/>
        <w:right w:val="none" w:sz="0" w:space="0" w:color="auto"/>
      </w:divBdr>
    </w:div>
    <w:div w:id="148131328">
      <w:bodyDiv w:val="1"/>
      <w:marLeft w:val="0"/>
      <w:marRight w:val="0"/>
      <w:marTop w:val="0"/>
      <w:marBottom w:val="0"/>
      <w:divBdr>
        <w:top w:val="none" w:sz="0" w:space="0" w:color="auto"/>
        <w:left w:val="none" w:sz="0" w:space="0" w:color="auto"/>
        <w:bottom w:val="none" w:sz="0" w:space="0" w:color="auto"/>
        <w:right w:val="none" w:sz="0" w:space="0" w:color="auto"/>
      </w:divBdr>
    </w:div>
    <w:div w:id="152600493">
      <w:bodyDiv w:val="1"/>
      <w:marLeft w:val="0"/>
      <w:marRight w:val="0"/>
      <w:marTop w:val="0"/>
      <w:marBottom w:val="0"/>
      <w:divBdr>
        <w:top w:val="none" w:sz="0" w:space="0" w:color="auto"/>
        <w:left w:val="none" w:sz="0" w:space="0" w:color="auto"/>
        <w:bottom w:val="none" w:sz="0" w:space="0" w:color="auto"/>
        <w:right w:val="none" w:sz="0" w:space="0" w:color="auto"/>
      </w:divBdr>
    </w:div>
    <w:div w:id="166481824">
      <w:bodyDiv w:val="1"/>
      <w:marLeft w:val="0"/>
      <w:marRight w:val="0"/>
      <w:marTop w:val="0"/>
      <w:marBottom w:val="0"/>
      <w:divBdr>
        <w:top w:val="none" w:sz="0" w:space="0" w:color="auto"/>
        <w:left w:val="none" w:sz="0" w:space="0" w:color="auto"/>
        <w:bottom w:val="none" w:sz="0" w:space="0" w:color="auto"/>
        <w:right w:val="none" w:sz="0" w:space="0" w:color="auto"/>
      </w:divBdr>
    </w:div>
    <w:div w:id="192689102">
      <w:bodyDiv w:val="1"/>
      <w:marLeft w:val="0"/>
      <w:marRight w:val="0"/>
      <w:marTop w:val="0"/>
      <w:marBottom w:val="0"/>
      <w:divBdr>
        <w:top w:val="none" w:sz="0" w:space="0" w:color="auto"/>
        <w:left w:val="none" w:sz="0" w:space="0" w:color="auto"/>
        <w:bottom w:val="none" w:sz="0" w:space="0" w:color="auto"/>
        <w:right w:val="none" w:sz="0" w:space="0" w:color="auto"/>
      </w:divBdr>
    </w:div>
    <w:div w:id="237790759">
      <w:bodyDiv w:val="1"/>
      <w:marLeft w:val="0"/>
      <w:marRight w:val="0"/>
      <w:marTop w:val="0"/>
      <w:marBottom w:val="0"/>
      <w:divBdr>
        <w:top w:val="none" w:sz="0" w:space="0" w:color="auto"/>
        <w:left w:val="none" w:sz="0" w:space="0" w:color="auto"/>
        <w:bottom w:val="none" w:sz="0" w:space="0" w:color="auto"/>
        <w:right w:val="none" w:sz="0" w:space="0" w:color="auto"/>
      </w:divBdr>
    </w:div>
    <w:div w:id="254216747">
      <w:bodyDiv w:val="1"/>
      <w:marLeft w:val="0"/>
      <w:marRight w:val="0"/>
      <w:marTop w:val="0"/>
      <w:marBottom w:val="0"/>
      <w:divBdr>
        <w:top w:val="none" w:sz="0" w:space="0" w:color="auto"/>
        <w:left w:val="none" w:sz="0" w:space="0" w:color="auto"/>
        <w:bottom w:val="none" w:sz="0" w:space="0" w:color="auto"/>
        <w:right w:val="none" w:sz="0" w:space="0" w:color="auto"/>
      </w:divBdr>
    </w:div>
    <w:div w:id="324674923">
      <w:bodyDiv w:val="1"/>
      <w:marLeft w:val="0"/>
      <w:marRight w:val="0"/>
      <w:marTop w:val="0"/>
      <w:marBottom w:val="0"/>
      <w:divBdr>
        <w:top w:val="none" w:sz="0" w:space="0" w:color="auto"/>
        <w:left w:val="none" w:sz="0" w:space="0" w:color="auto"/>
        <w:bottom w:val="none" w:sz="0" w:space="0" w:color="auto"/>
        <w:right w:val="none" w:sz="0" w:space="0" w:color="auto"/>
      </w:divBdr>
    </w:div>
    <w:div w:id="329602202">
      <w:bodyDiv w:val="1"/>
      <w:marLeft w:val="0"/>
      <w:marRight w:val="0"/>
      <w:marTop w:val="0"/>
      <w:marBottom w:val="0"/>
      <w:divBdr>
        <w:top w:val="none" w:sz="0" w:space="0" w:color="auto"/>
        <w:left w:val="none" w:sz="0" w:space="0" w:color="auto"/>
        <w:bottom w:val="none" w:sz="0" w:space="0" w:color="auto"/>
        <w:right w:val="none" w:sz="0" w:space="0" w:color="auto"/>
      </w:divBdr>
    </w:div>
    <w:div w:id="370572682">
      <w:bodyDiv w:val="1"/>
      <w:marLeft w:val="0"/>
      <w:marRight w:val="0"/>
      <w:marTop w:val="0"/>
      <w:marBottom w:val="0"/>
      <w:divBdr>
        <w:top w:val="none" w:sz="0" w:space="0" w:color="auto"/>
        <w:left w:val="none" w:sz="0" w:space="0" w:color="auto"/>
        <w:bottom w:val="none" w:sz="0" w:space="0" w:color="auto"/>
        <w:right w:val="none" w:sz="0" w:space="0" w:color="auto"/>
      </w:divBdr>
    </w:div>
    <w:div w:id="392778088">
      <w:bodyDiv w:val="1"/>
      <w:marLeft w:val="0"/>
      <w:marRight w:val="0"/>
      <w:marTop w:val="0"/>
      <w:marBottom w:val="0"/>
      <w:divBdr>
        <w:top w:val="none" w:sz="0" w:space="0" w:color="auto"/>
        <w:left w:val="none" w:sz="0" w:space="0" w:color="auto"/>
        <w:bottom w:val="none" w:sz="0" w:space="0" w:color="auto"/>
        <w:right w:val="none" w:sz="0" w:space="0" w:color="auto"/>
      </w:divBdr>
    </w:div>
    <w:div w:id="417483408">
      <w:bodyDiv w:val="1"/>
      <w:marLeft w:val="0"/>
      <w:marRight w:val="0"/>
      <w:marTop w:val="0"/>
      <w:marBottom w:val="0"/>
      <w:divBdr>
        <w:top w:val="none" w:sz="0" w:space="0" w:color="auto"/>
        <w:left w:val="none" w:sz="0" w:space="0" w:color="auto"/>
        <w:bottom w:val="none" w:sz="0" w:space="0" w:color="auto"/>
        <w:right w:val="none" w:sz="0" w:space="0" w:color="auto"/>
      </w:divBdr>
    </w:div>
    <w:div w:id="465588566">
      <w:bodyDiv w:val="1"/>
      <w:marLeft w:val="0"/>
      <w:marRight w:val="0"/>
      <w:marTop w:val="0"/>
      <w:marBottom w:val="0"/>
      <w:divBdr>
        <w:top w:val="none" w:sz="0" w:space="0" w:color="auto"/>
        <w:left w:val="none" w:sz="0" w:space="0" w:color="auto"/>
        <w:bottom w:val="none" w:sz="0" w:space="0" w:color="auto"/>
        <w:right w:val="none" w:sz="0" w:space="0" w:color="auto"/>
      </w:divBdr>
    </w:div>
    <w:div w:id="495417599">
      <w:bodyDiv w:val="1"/>
      <w:marLeft w:val="0"/>
      <w:marRight w:val="0"/>
      <w:marTop w:val="0"/>
      <w:marBottom w:val="0"/>
      <w:divBdr>
        <w:top w:val="none" w:sz="0" w:space="0" w:color="auto"/>
        <w:left w:val="none" w:sz="0" w:space="0" w:color="auto"/>
        <w:bottom w:val="none" w:sz="0" w:space="0" w:color="auto"/>
        <w:right w:val="none" w:sz="0" w:space="0" w:color="auto"/>
      </w:divBdr>
    </w:div>
    <w:div w:id="531696558">
      <w:bodyDiv w:val="1"/>
      <w:marLeft w:val="0"/>
      <w:marRight w:val="0"/>
      <w:marTop w:val="0"/>
      <w:marBottom w:val="0"/>
      <w:divBdr>
        <w:top w:val="none" w:sz="0" w:space="0" w:color="auto"/>
        <w:left w:val="none" w:sz="0" w:space="0" w:color="auto"/>
        <w:bottom w:val="none" w:sz="0" w:space="0" w:color="auto"/>
        <w:right w:val="none" w:sz="0" w:space="0" w:color="auto"/>
      </w:divBdr>
    </w:div>
    <w:div w:id="572394295">
      <w:bodyDiv w:val="1"/>
      <w:marLeft w:val="0"/>
      <w:marRight w:val="0"/>
      <w:marTop w:val="0"/>
      <w:marBottom w:val="0"/>
      <w:divBdr>
        <w:top w:val="none" w:sz="0" w:space="0" w:color="auto"/>
        <w:left w:val="none" w:sz="0" w:space="0" w:color="auto"/>
        <w:bottom w:val="none" w:sz="0" w:space="0" w:color="auto"/>
        <w:right w:val="none" w:sz="0" w:space="0" w:color="auto"/>
      </w:divBdr>
    </w:div>
    <w:div w:id="588736354">
      <w:bodyDiv w:val="1"/>
      <w:marLeft w:val="0"/>
      <w:marRight w:val="0"/>
      <w:marTop w:val="0"/>
      <w:marBottom w:val="0"/>
      <w:divBdr>
        <w:top w:val="none" w:sz="0" w:space="0" w:color="auto"/>
        <w:left w:val="none" w:sz="0" w:space="0" w:color="auto"/>
        <w:bottom w:val="none" w:sz="0" w:space="0" w:color="auto"/>
        <w:right w:val="none" w:sz="0" w:space="0" w:color="auto"/>
      </w:divBdr>
    </w:div>
    <w:div w:id="624000931">
      <w:bodyDiv w:val="1"/>
      <w:marLeft w:val="0"/>
      <w:marRight w:val="0"/>
      <w:marTop w:val="0"/>
      <w:marBottom w:val="0"/>
      <w:divBdr>
        <w:top w:val="none" w:sz="0" w:space="0" w:color="auto"/>
        <w:left w:val="none" w:sz="0" w:space="0" w:color="auto"/>
        <w:bottom w:val="none" w:sz="0" w:space="0" w:color="auto"/>
        <w:right w:val="none" w:sz="0" w:space="0" w:color="auto"/>
      </w:divBdr>
      <w:divsChild>
        <w:div w:id="22290453">
          <w:marLeft w:val="0"/>
          <w:marRight w:val="0"/>
          <w:marTop w:val="0"/>
          <w:marBottom w:val="0"/>
          <w:divBdr>
            <w:top w:val="none" w:sz="0" w:space="0" w:color="auto"/>
            <w:left w:val="none" w:sz="0" w:space="0" w:color="auto"/>
            <w:bottom w:val="none" w:sz="0" w:space="0" w:color="auto"/>
            <w:right w:val="none" w:sz="0" w:space="0" w:color="auto"/>
          </w:divBdr>
        </w:div>
        <w:div w:id="69664793">
          <w:marLeft w:val="0"/>
          <w:marRight w:val="0"/>
          <w:marTop w:val="0"/>
          <w:marBottom w:val="0"/>
          <w:divBdr>
            <w:top w:val="none" w:sz="0" w:space="0" w:color="auto"/>
            <w:left w:val="none" w:sz="0" w:space="0" w:color="auto"/>
            <w:bottom w:val="none" w:sz="0" w:space="0" w:color="auto"/>
            <w:right w:val="none" w:sz="0" w:space="0" w:color="auto"/>
          </w:divBdr>
        </w:div>
        <w:div w:id="72314675">
          <w:marLeft w:val="0"/>
          <w:marRight w:val="0"/>
          <w:marTop w:val="0"/>
          <w:marBottom w:val="0"/>
          <w:divBdr>
            <w:top w:val="none" w:sz="0" w:space="0" w:color="auto"/>
            <w:left w:val="none" w:sz="0" w:space="0" w:color="auto"/>
            <w:bottom w:val="none" w:sz="0" w:space="0" w:color="auto"/>
            <w:right w:val="none" w:sz="0" w:space="0" w:color="auto"/>
          </w:divBdr>
        </w:div>
        <w:div w:id="77800316">
          <w:marLeft w:val="0"/>
          <w:marRight w:val="0"/>
          <w:marTop w:val="0"/>
          <w:marBottom w:val="0"/>
          <w:divBdr>
            <w:top w:val="none" w:sz="0" w:space="0" w:color="auto"/>
            <w:left w:val="none" w:sz="0" w:space="0" w:color="auto"/>
            <w:bottom w:val="none" w:sz="0" w:space="0" w:color="auto"/>
            <w:right w:val="none" w:sz="0" w:space="0" w:color="auto"/>
          </w:divBdr>
        </w:div>
        <w:div w:id="78527279">
          <w:marLeft w:val="0"/>
          <w:marRight w:val="0"/>
          <w:marTop w:val="0"/>
          <w:marBottom w:val="0"/>
          <w:divBdr>
            <w:top w:val="none" w:sz="0" w:space="0" w:color="auto"/>
            <w:left w:val="none" w:sz="0" w:space="0" w:color="auto"/>
            <w:bottom w:val="none" w:sz="0" w:space="0" w:color="auto"/>
            <w:right w:val="none" w:sz="0" w:space="0" w:color="auto"/>
          </w:divBdr>
        </w:div>
        <w:div w:id="81993250">
          <w:marLeft w:val="0"/>
          <w:marRight w:val="0"/>
          <w:marTop w:val="0"/>
          <w:marBottom w:val="0"/>
          <w:divBdr>
            <w:top w:val="none" w:sz="0" w:space="0" w:color="auto"/>
            <w:left w:val="none" w:sz="0" w:space="0" w:color="auto"/>
            <w:bottom w:val="none" w:sz="0" w:space="0" w:color="auto"/>
            <w:right w:val="none" w:sz="0" w:space="0" w:color="auto"/>
          </w:divBdr>
        </w:div>
        <w:div w:id="103235958">
          <w:marLeft w:val="0"/>
          <w:marRight w:val="0"/>
          <w:marTop w:val="0"/>
          <w:marBottom w:val="0"/>
          <w:divBdr>
            <w:top w:val="none" w:sz="0" w:space="0" w:color="auto"/>
            <w:left w:val="none" w:sz="0" w:space="0" w:color="auto"/>
            <w:bottom w:val="none" w:sz="0" w:space="0" w:color="auto"/>
            <w:right w:val="none" w:sz="0" w:space="0" w:color="auto"/>
          </w:divBdr>
        </w:div>
        <w:div w:id="111020183">
          <w:marLeft w:val="0"/>
          <w:marRight w:val="0"/>
          <w:marTop w:val="0"/>
          <w:marBottom w:val="0"/>
          <w:divBdr>
            <w:top w:val="none" w:sz="0" w:space="0" w:color="auto"/>
            <w:left w:val="none" w:sz="0" w:space="0" w:color="auto"/>
            <w:bottom w:val="none" w:sz="0" w:space="0" w:color="auto"/>
            <w:right w:val="none" w:sz="0" w:space="0" w:color="auto"/>
          </w:divBdr>
        </w:div>
        <w:div w:id="136188689">
          <w:marLeft w:val="0"/>
          <w:marRight w:val="0"/>
          <w:marTop w:val="0"/>
          <w:marBottom w:val="0"/>
          <w:divBdr>
            <w:top w:val="none" w:sz="0" w:space="0" w:color="auto"/>
            <w:left w:val="none" w:sz="0" w:space="0" w:color="auto"/>
            <w:bottom w:val="none" w:sz="0" w:space="0" w:color="auto"/>
            <w:right w:val="none" w:sz="0" w:space="0" w:color="auto"/>
          </w:divBdr>
        </w:div>
        <w:div w:id="157966827">
          <w:marLeft w:val="0"/>
          <w:marRight w:val="0"/>
          <w:marTop w:val="0"/>
          <w:marBottom w:val="0"/>
          <w:divBdr>
            <w:top w:val="none" w:sz="0" w:space="0" w:color="auto"/>
            <w:left w:val="none" w:sz="0" w:space="0" w:color="auto"/>
            <w:bottom w:val="none" w:sz="0" w:space="0" w:color="auto"/>
            <w:right w:val="none" w:sz="0" w:space="0" w:color="auto"/>
          </w:divBdr>
        </w:div>
        <w:div w:id="184097618">
          <w:marLeft w:val="0"/>
          <w:marRight w:val="0"/>
          <w:marTop w:val="0"/>
          <w:marBottom w:val="0"/>
          <w:divBdr>
            <w:top w:val="none" w:sz="0" w:space="0" w:color="auto"/>
            <w:left w:val="none" w:sz="0" w:space="0" w:color="auto"/>
            <w:bottom w:val="none" w:sz="0" w:space="0" w:color="auto"/>
            <w:right w:val="none" w:sz="0" w:space="0" w:color="auto"/>
          </w:divBdr>
        </w:div>
        <w:div w:id="184489135">
          <w:marLeft w:val="0"/>
          <w:marRight w:val="0"/>
          <w:marTop w:val="0"/>
          <w:marBottom w:val="0"/>
          <w:divBdr>
            <w:top w:val="none" w:sz="0" w:space="0" w:color="auto"/>
            <w:left w:val="none" w:sz="0" w:space="0" w:color="auto"/>
            <w:bottom w:val="none" w:sz="0" w:space="0" w:color="auto"/>
            <w:right w:val="none" w:sz="0" w:space="0" w:color="auto"/>
          </w:divBdr>
        </w:div>
        <w:div w:id="194662965">
          <w:marLeft w:val="0"/>
          <w:marRight w:val="0"/>
          <w:marTop w:val="0"/>
          <w:marBottom w:val="0"/>
          <w:divBdr>
            <w:top w:val="none" w:sz="0" w:space="0" w:color="auto"/>
            <w:left w:val="none" w:sz="0" w:space="0" w:color="auto"/>
            <w:bottom w:val="none" w:sz="0" w:space="0" w:color="auto"/>
            <w:right w:val="none" w:sz="0" w:space="0" w:color="auto"/>
          </w:divBdr>
        </w:div>
        <w:div w:id="207912266">
          <w:marLeft w:val="0"/>
          <w:marRight w:val="0"/>
          <w:marTop w:val="0"/>
          <w:marBottom w:val="0"/>
          <w:divBdr>
            <w:top w:val="none" w:sz="0" w:space="0" w:color="auto"/>
            <w:left w:val="none" w:sz="0" w:space="0" w:color="auto"/>
            <w:bottom w:val="none" w:sz="0" w:space="0" w:color="auto"/>
            <w:right w:val="none" w:sz="0" w:space="0" w:color="auto"/>
          </w:divBdr>
        </w:div>
        <w:div w:id="259609937">
          <w:marLeft w:val="0"/>
          <w:marRight w:val="0"/>
          <w:marTop w:val="0"/>
          <w:marBottom w:val="0"/>
          <w:divBdr>
            <w:top w:val="none" w:sz="0" w:space="0" w:color="auto"/>
            <w:left w:val="none" w:sz="0" w:space="0" w:color="auto"/>
            <w:bottom w:val="none" w:sz="0" w:space="0" w:color="auto"/>
            <w:right w:val="none" w:sz="0" w:space="0" w:color="auto"/>
          </w:divBdr>
        </w:div>
        <w:div w:id="261035679">
          <w:marLeft w:val="0"/>
          <w:marRight w:val="0"/>
          <w:marTop w:val="0"/>
          <w:marBottom w:val="0"/>
          <w:divBdr>
            <w:top w:val="none" w:sz="0" w:space="0" w:color="auto"/>
            <w:left w:val="none" w:sz="0" w:space="0" w:color="auto"/>
            <w:bottom w:val="none" w:sz="0" w:space="0" w:color="auto"/>
            <w:right w:val="none" w:sz="0" w:space="0" w:color="auto"/>
          </w:divBdr>
        </w:div>
        <w:div w:id="274094355">
          <w:marLeft w:val="0"/>
          <w:marRight w:val="0"/>
          <w:marTop w:val="0"/>
          <w:marBottom w:val="0"/>
          <w:divBdr>
            <w:top w:val="none" w:sz="0" w:space="0" w:color="auto"/>
            <w:left w:val="none" w:sz="0" w:space="0" w:color="auto"/>
            <w:bottom w:val="none" w:sz="0" w:space="0" w:color="auto"/>
            <w:right w:val="none" w:sz="0" w:space="0" w:color="auto"/>
          </w:divBdr>
        </w:div>
        <w:div w:id="279532189">
          <w:marLeft w:val="0"/>
          <w:marRight w:val="0"/>
          <w:marTop w:val="0"/>
          <w:marBottom w:val="0"/>
          <w:divBdr>
            <w:top w:val="none" w:sz="0" w:space="0" w:color="auto"/>
            <w:left w:val="none" w:sz="0" w:space="0" w:color="auto"/>
            <w:bottom w:val="none" w:sz="0" w:space="0" w:color="auto"/>
            <w:right w:val="none" w:sz="0" w:space="0" w:color="auto"/>
          </w:divBdr>
        </w:div>
        <w:div w:id="281307415">
          <w:marLeft w:val="0"/>
          <w:marRight w:val="0"/>
          <w:marTop w:val="0"/>
          <w:marBottom w:val="0"/>
          <w:divBdr>
            <w:top w:val="none" w:sz="0" w:space="0" w:color="auto"/>
            <w:left w:val="none" w:sz="0" w:space="0" w:color="auto"/>
            <w:bottom w:val="none" w:sz="0" w:space="0" w:color="auto"/>
            <w:right w:val="none" w:sz="0" w:space="0" w:color="auto"/>
          </w:divBdr>
        </w:div>
        <w:div w:id="282616002">
          <w:marLeft w:val="0"/>
          <w:marRight w:val="0"/>
          <w:marTop w:val="0"/>
          <w:marBottom w:val="0"/>
          <w:divBdr>
            <w:top w:val="none" w:sz="0" w:space="0" w:color="auto"/>
            <w:left w:val="none" w:sz="0" w:space="0" w:color="auto"/>
            <w:bottom w:val="none" w:sz="0" w:space="0" w:color="auto"/>
            <w:right w:val="none" w:sz="0" w:space="0" w:color="auto"/>
          </w:divBdr>
        </w:div>
        <w:div w:id="293760137">
          <w:marLeft w:val="0"/>
          <w:marRight w:val="0"/>
          <w:marTop w:val="0"/>
          <w:marBottom w:val="0"/>
          <w:divBdr>
            <w:top w:val="none" w:sz="0" w:space="0" w:color="auto"/>
            <w:left w:val="none" w:sz="0" w:space="0" w:color="auto"/>
            <w:bottom w:val="none" w:sz="0" w:space="0" w:color="auto"/>
            <w:right w:val="none" w:sz="0" w:space="0" w:color="auto"/>
          </w:divBdr>
        </w:div>
        <w:div w:id="306589815">
          <w:marLeft w:val="0"/>
          <w:marRight w:val="0"/>
          <w:marTop w:val="0"/>
          <w:marBottom w:val="0"/>
          <w:divBdr>
            <w:top w:val="none" w:sz="0" w:space="0" w:color="auto"/>
            <w:left w:val="none" w:sz="0" w:space="0" w:color="auto"/>
            <w:bottom w:val="none" w:sz="0" w:space="0" w:color="auto"/>
            <w:right w:val="none" w:sz="0" w:space="0" w:color="auto"/>
          </w:divBdr>
        </w:div>
        <w:div w:id="319308125">
          <w:marLeft w:val="0"/>
          <w:marRight w:val="0"/>
          <w:marTop w:val="0"/>
          <w:marBottom w:val="0"/>
          <w:divBdr>
            <w:top w:val="none" w:sz="0" w:space="0" w:color="auto"/>
            <w:left w:val="none" w:sz="0" w:space="0" w:color="auto"/>
            <w:bottom w:val="none" w:sz="0" w:space="0" w:color="auto"/>
            <w:right w:val="none" w:sz="0" w:space="0" w:color="auto"/>
          </w:divBdr>
        </w:div>
        <w:div w:id="320082012">
          <w:marLeft w:val="0"/>
          <w:marRight w:val="0"/>
          <w:marTop w:val="0"/>
          <w:marBottom w:val="0"/>
          <w:divBdr>
            <w:top w:val="none" w:sz="0" w:space="0" w:color="auto"/>
            <w:left w:val="none" w:sz="0" w:space="0" w:color="auto"/>
            <w:bottom w:val="none" w:sz="0" w:space="0" w:color="auto"/>
            <w:right w:val="none" w:sz="0" w:space="0" w:color="auto"/>
          </w:divBdr>
        </w:div>
        <w:div w:id="352418068">
          <w:marLeft w:val="0"/>
          <w:marRight w:val="0"/>
          <w:marTop w:val="0"/>
          <w:marBottom w:val="0"/>
          <w:divBdr>
            <w:top w:val="none" w:sz="0" w:space="0" w:color="auto"/>
            <w:left w:val="none" w:sz="0" w:space="0" w:color="auto"/>
            <w:bottom w:val="none" w:sz="0" w:space="0" w:color="auto"/>
            <w:right w:val="none" w:sz="0" w:space="0" w:color="auto"/>
          </w:divBdr>
        </w:div>
        <w:div w:id="379597832">
          <w:marLeft w:val="0"/>
          <w:marRight w:val="0"/>
          <w:marTop w:val="0"/>
          <w:marBottom w:val="0"/>
          <w:divBdr>
            <w:top w:val="none" w:sz="0" w:space="0" w:color="auto"/>
            <w:left w:val="none" w:sz="0" w:space="0" w:color="auto"/>
            <w:bottom w:val="none" w:sz="0" w:space="0" w:color="auto"/>
            <w:right w:val="none" w:sz="0" w:space="0" w:color="auto"/>
          </w:divBdr>
        </w:div>
        <w:div w:id="401757990">
          <w:marLeft w:val="0"/>
          <w:marRight w:val="0"/>
          <w:marTop w:val="0"/>
          <w:marBottom w:val="0"/>
          <w:divBdr>
            <w:top w:val="none" w:sz="0" w:space="0" w:color="auto"/>
            <w:left w:val="none" w:sz="0" w:space="0" w:color="auto"/>
            <w:bottom w:val="none" w:sz="0" w:space="0" w:color="auto"/>
            <w:right w:val="none" w:sz="0" w:space="0" w:color="auto"/>
          </w:divBdr>
        </w:div>
        <w:div w:id="416247899">
          <w:marLeft w:val="0"/>
          <w:marRight w:val="0"/>
          <w:marTop w:val="0"/>
          <w:marBottom w:val="0"/>
          <w:divBdr>
            <w:top w:val="none" w:sz="0" w:space="0" w:color="auto"/>
            <w:left w:val="none" w:sz="0" w:space="0" w:color="auto"/>
            <w:bottom w:val="none" w:sz="0" w:space="0" w:color="auto"/>
            <w:right w:val="none" w:sz="0" w:space="0" w:color="auto"/>
          </w:divBdr>
        </w:div>
        <w:div w:id="417363454">
          <w:marLeft w:val="0"/>
          <w:marRight w:val="0"/>
          <w:marTop w:val="0"/>
          <w:marBottom w:val="0"/>
          <w:divBdr>
            <w:top w:val="none" w:sz="0" w:space="0" w:color="auto"/>
            <w:left w:val="none" w:sz="0" w:space="0" w:color="auto"/>
            <w:bottom w:val="none" w:sz="0" w:space="0" w:color="auto"/>
            <w:right w:val="none" w:sz="0" w:space="0" w:color="auto"/>
          </w:divBdr>
        </w:div>
        <w:div w:id="418672763">
          <w:marLeft w:val="0"/>
          <w:marRight w:val="0"/>
          <w:marTop w:val="0"/>
          <w:marBottom w:val="0"/>
          <w:divBdr>
            <w:top w:val="none" w:sz="0" w:space="0" w:color="auto"/>
            <w:left w:val="none" w:sz="0" w:space="0" w:color="auto"/>
            <w:bottom w:val="none" w:sz="0" w:space="0" w:color="auto"/>
            <w:right w:val="none" w:sz="0" w:space="0" w:color="auto"/>
          </w:divBdr>
        </w:div>
        <w:div w:id="422994195">
          <w:marLeft w:val="0"/>
          <w:marRight w:val="0"/>
          <w:marTop w:val="0"/>
          <w:marBottom w:val="0"/>
          <w:divBdr>
            <w:top w:val="none" w:sz="0" w:space="0" w:color="auto"/>
            <w:left w:val="none" w:sz="0" w:space="0" w:color="auto"/>
            <w:bottom w:val="none" w:sz="0" w:space="0" w:color="auto"/>
            <w:right w:val="none" w:sz="0" w:space="0" w:color="auto"/>
          </w:divBdr>
        </w:div>
        <w:div w:id="431440928">
          <w:marLeft w:val="0"/>
          <w:marRight w:val="0"/>
          <w:marTop w:val="0"/>
          <w:marBottom w:val="0"/>
          <w:divBdr>
            <w:top w:val="none" w:sz="0" w:space="0" w:color="auto"/>
            <w:left w:val="none" w:sz="0" w:space="0" w:color="auto"/>
            <w:bottom w:val="none" w:sz="0" w:space="0" w:color="auto"/>
            <w:right w:val="none" w:sz="0" w:space="0" w:color="auto"/>
          </w:divBdr>
        </w:div>
        <w:div w:id="445195120">
          <w:marLeft w:val="0"/>
          <w:marRight w:val="0"/>
          <w:marTop w:val="0"/>
          <w:marBottom w:val="0"/>
          <w:divBdr>
            <w:top w:val="none" w:sz="0" w:space="0" w:color="auto"/>
            <w:left w:val="none" w:sz="0" w:space="0" w:color="auto"/>
            <w:bottom w:val="none" w:sz="0" w:space="0" w:color="auto"/>
            <w:right w:val="none" w:sz="0" w:space="0" w:color="auto"/>
          </w:divBdr>
        </w:div>
        <w:div w:id="454101856">
          <w:marLeft w:val="0"/>
          <w:marRight w:val="0"/>
          <w:marTop w:val="0"/>
          <w:marBottom w:val="0"/>
          <w:divBdr>
            <w:top w:val="none" w:sz="0" w:space="0" w:color="auto"/>
            <w:left w:val="none" w:sz="0" w:space="0" w:color="auto"/>
            <w:bottom w:val="none" w:sz="0" w:space="0" w:color="auto"/>
            <w:right w:val="none" w:sz="0" w:space="0" w:color="auto"/>
          </w:divBdr>
        </w:div>
        <w:div w:id="488517489">
          <w:marLeft w:val="0"/>
          <w:marRight w:val="0"/>
          <w:marTop w:val="0"/>
          <w:marBottom w:val="0"/>
          <w:divBdr>
            <w:top w:val="none" w:sz="0" w:space="0" w:color="auto"/>
            <w:left w:val="none" w:sz="0" w:space="0" w:color="auto"/>
            <w:bottom w:val="none" w:sz="0" w:space="0" w:color="auto"/>
            <w:right w:val="none" w:sz="0" w:space="0" w:color="auto"/>
          </w:divBdr>
        </w:div>
        <w:div w:id="507251896">
          <w:marLeft w:val="0"/>
          <w:marRight w:val="0"/>
          <w:marTop w:val="0"/>
          <w:marBottom w:val="0"/>
          <w:divBdr>
            <w:top w:val="none" w:sz="0" w:space="0" w:color="auto"/>
            <w:left w:val="none" w:sz="0" w:space="0" w:color="auto"/>
            <w:bottom w:val="none" w:sz="0" w:space="0" w:color="auto"/>
            <w:right w:val="none" w:sz="0" w:space="0" w:color="auto"/>
          </w:divBdr>
        </w:div>
        <w:div w:id="551621725">
          <w:marLeft w:val="0"/>
          <w:marRight w:val="0"/>
          <w:marTop w:val="0"/>
          <w:marBottom w:val="0"/>
          <w:divBdr>
            <w:top w:val="none" w:sz="0" w:space="0" w:color="auto"/>
            <w:left w:val="none" w:sz="0" w:space="0" w:color="auto"/>
            <w:bottom w:val="none" w:sz="0" w:space="0" w:color="auto"/>
            <w:right w:val="none" w:sz="0" w:space="0" w:color="auto"/>
          </w:divBdr>
        </w:div>
        <w:div w:id="551843534">
          <w:marLeft w:val="0"/>
          <w:marRight w:val="0"/>
          <w:marTop w:val="0"/>
          <w:marBottom w:val="0"/>
          <w:divBdr>
            <w:top w:val="none" w:sz="0" w:space="0" w:color="auto"/>
            <w:left w:val="none" w:sz="0" w:space="0" w:color="auto"/>
            <w:bottom w:val="none" w:sz="0" w:space="0" w:color="auto"/>
            <w:right w:val="none" w:sz="0" w:space="0" w:color="auto"/>
          </w:divBdr>
        </w:div>
        <w:div w:id="563568483">
          <w:marLeft w:val="0"/>
          <w:marRight w:val="0"/>
          <w:marTop w:val="0"/>
          <w:marBottom w:val="0"/>
          <w:divBdr>
            <w:top w:val="none" w:sz="0" w:space="0" w:color="auto"/>
            <w:left w:val="none" w:sz="0" w:space="0" w:color="auto"/>
            <w:bottom w:val="none" w:sz="0" w:space="0" w:color="auto"/>
            <w:right w:val="none" w:sz="0" w:space="0" w:color="auto"/>
          </w:divBdr>
        </w:div>
        <w:div w:id="607128795">
          <w:marLeft w:val="0"/>
          <w:marRight w:val="0"/>
          <w:marTop w:val="0"/>
          <w:marBottom w:val="0"/>
          <w:divBdr>
            <w:top w:val="none" w:sz="0" w:space="0" w:color="auto"/>
            <w:left w:val="none" w:sz="0" w:space="0" w:color="auto"/>
            <w:bottom w:val="none" w:sz="0" w:space="0" w:color="auto"/>
            <w:right w:val="none" w:sz="0" w:space="0" w:color="auto"/>
          </w:divBdr>
        </w:div>
        <w:div w:id="625505887">
          <w:marLeft w:val="0"/>
          <w:marRight w:val="0"/>
          <w:marTop w:val="0"/>
          <w:marBottom w:val="0"/>
          <w:divBdr>
            <w:top w:val="none" w:sz="0" w:space="0" w:color="auto"/>
            <w:left w:val="none" w:sz="0" w:space="0" w:color="auto"/>
            <w:bottom w:val="none" w:sz="0" w:space="0" w:color="auto"/>
            <w:right w:val="none" w:sz="0" w:space="0" w:color="auto"/>
          </w:divBdr>
        </w:div>
        <w:div w:id="638655909">
          <w:marLeft w:val="0"/>
          <w:marRight w:val="0"/>
          <w:marTop w:val="0"/>
          <w:marBottom w:val="0"/>
          <w:divBdr>
            <w:top w:val="none" w:sz="0" w:space="0" w:color="auto"/>
            <w:left w:val="none" w:sz="0" w:space="0" w:color="auto"/>
            <w:bottom w:val="none" w:sz="0" w:space="0" w:color="auto"/>
            <w:right w:val="none" w:sz="0" w:space="0" w:color="auto"/>
          </w:divBdr>
        </w:div>
        <w:div w:id="661198316">
          <w:marLeft w:val="0"/>
          <w:marRight w:val="0"/>
          <w:marTop w:val="0"/>
          <w:marBottom w:val="0"/>
          <w:divBdr>
            <w:top w:val="none" w:sz="0" w:space="0" w:color="auto"/>
            <w:left w:val="none" w:sz="0" w:space="0" w:color="auto"/>
            <w:bottom w:val="none" w:sz="0" w:space="0" w:color="auto"/>
            <w:right w:val="none" w:sz="0" w:space="0" w:color="auto"/>
          </w:divBdr>
        </w:div>
        <w:div w:id="662394144">
          <w:marLeft w:val="0"/>
          <w:marRight w:val="0"/>
          <w:marTop w:val="0"/>
          <w:marBottom w:val="0"/>
          <w:divBdr>
            <w:top w:val="none" w:sz="0" w:space="0" w:color="auto"/>
            <w:left w:val="none" w:sz="0" w:space="0" w:color="auto"/>
            <w:bottom w:val="none" w:sz="0" w:space="0" w:color="auto"/>
            <w:right w:val="none" w:sz="0" w:space="0" w:color="auto"/>
          </w:divBdr>
        </w:div>
        <w:div w:id="662510218">
          <w:marLeft w:val="0"/>
          <w:marRight w:val="0"/>
          <w:marTop w:val="0"/>
          <w:marBottom w:val="0"/>
          <w:divBdr>
            <w:top w:val="none" w:sz="0" w:space="0" w:color="auto"/>
            <w:left w:val="none" w:sz="0" w:space="0" w:color="auto"/>
            <w:bottom w:val="none" w:sz="0" w:space="0" w:color="auto"/>
            <w:right w:val="none" w:sz="0" w:space="0" w:color="auto"/>
          </w:divBdr>
        </w:div>
        <w:div w:id="678315454">
          <w:marLeft w:val="0"/>
          <w:marRight w:val="0"/>
          <w:marTop w:val="0"/>
          <w:marBottom w:val="0"/>
          <w:divBdr>
            <w:top w:val="none" w:sz="0" w:space="0" w:color="auto"/>
            <w:left w:val="none" w:sz="0" w:space="0" w:color="auto"/>
            <w:bottom w:val="none" w:sz="0" w:space="0" w:color="auto"/>
            <w:right w:val="none" w:sz="0" w:space="0" w:color="auto"/>
          </w:divBdr>
        </w:div>
        <w:div w:id="685639533">
          <w:marLeft w:val="0"/>
          <w:marRight w:val="0"/>
          <w:marTop w:val="0"/>
          <w:marBottom w:val="0"/>
          <w:divBdr>
            <w:top w:val="none" w:sz="0" w:space="0" w:color="auto"/>
            <w:left w:val="none" w:sz="0" w:space="0" w:color="auto"/>
            <w:bottom w:val="none" w:sz="0" w:space="0" w:color="auto"/>
            <w:right w:val="none" w:sz="0" w:space="0" w:color="auto"/>
          </w:divBdr>
        </w:div>
        <w:div w:id="729231067">
          <w:marLeft w:val="0"/>
          <w:marRight w:val="0"/>
          <w:marTop w:val="0"/>
          <w:marBottom w:val="0"/>
          <w:divBdr>
            <w:top w:val="none" w:sz="0" w:space="0" w:color="auto"/>
            <w:left w:val="none" w:sz="0" w:space="0" w:color="auto"/>
            <w:bottom w:val="none" w:sz="0" w:space="0" w:color="auto"/>
            <w:right w:val="none" w:sz="0" w:space="0" w:color="auto"/>
          </w:divBdr>
        </w:div>
        <w:div w:id="774635997">
          <w:marLeft w:val="0"/>
          <w:marRight w:val="0"/>
          <w:marTop w:val="0"/>
          <w:marBottom w:val="0"/>
          <w:divBdr>
            <w:top w:val="none" w:sz="0" w:space="0" w:color="auto"/>
            <w:left w:val="none" w:sz="0" w:space="0" w:color="auto"/>
            <w:bottom w:val="none" w:sz="0" w:space="0" w:color="auto"/>
            <w:right w:val="none" w:sz="0" w:space="0" w:color="auto"/>
          </w:divBdr>
        </w:div>
        <w:div w:id="777720437">
          <w:marLeft w:val="0"/>
          <w:marRight w:val="0"/>
          <w:marTop w:val="0"/>
          <w:marBottom w:val="0"/>
          <w:divBdr>
            <w:top w:val="none" w:sz="0" w:space="0" w:color="auto"/>
            <w:left w:val="none" w:sz="0" w:space="0" w:color="auto"/>
            <w:bottom w:val="none" w:sz="0" w:space="0" w:color="auto"/>
            <w:right w:val="none" w:sz="0" w:space="0" w:color="auto"/>
          </w:divBdr>
        </w:div>
        <w:div w:id="779297343">
          <w:marLeft w:val="0"/>
          <w:marRight w:val="0"/>
          <w:marTop w:val="0"/>
          <w:marBottom w:val="0"/>
          <w:divBdr>
            <w:top w:val="none" w:sz="0" w:space="0" w:color="auto"/>
            <w:left w:val="none" w:sz="0" w:space="0" w:color="auto"/>
            <w:bottom w:val="none" w:sz="0" w:space="0" w:color="auto"/>
            <w:right w:val="none" w:sz="0" w:space="0" w:color="auto"/>
          </w:divBdr>
        </w:div>
        <w:div w:id="793986620">
          <w:marLeft w:val="0"/>
          <w:marRight w:val="0"/>
          <w:marTop w:val="0"/>
          <w:marBottom w:val="0"/>
          <w:divBdr>
            <w:top w:val="none" w:sz="0" w:space="0" w:color="auto"/>
            <w:left w:val="none" w:sz="0" w:space="0" w:color="auto"/>
            <w:bottom w:val="none" w:sz="0" w:space="0" w:color="auto"/>
            <w:right w:val="none" w:sz="0" w:space="0" w:color="auto"/>
          </w:divBdr>
        </w:div>
        <w:div w:id="795636988">
          <w:marLeft w:val="0"/>
          <w:marRight w:val="0"/>
          <w:marTop w:val="0"/>
          <w:marBottom w:val="0"/>
          <w:divBdr>
            <w:top w:val="none" w:sz="0" w:space="0" w:color="auto"/>
            <w:left w:val="none" w:sz="0" w:space="0" w:color="auto"/>
            <w:bottom w:val="none" w:sz="0" w:space="0" w:color="auto"/>
            <w:right w:val="none" w:sz="0" w:space="0" w:color="auto"/>
          </w:divBdr>
        </w:div>
        <w:div w:id="804784749">
          <w:marLeft w:val="0"/>
          <w:marRight w:val="0"/>
          <w:marTop w:val="0"/>
          <w:marBottom w:val="0"/>
          <w:divBdr>
            <w:top w:val="none" w:sz="0" w:space="0" w:color="auto"/>
            <w:left w:val="none" w:sz="0" w:space="0" w:color="auto"/>
            <w:bottom w:val="none" w:sz="0" w:space="0" w:color="auto"/>
            <w:right w:val="none" w:sz="0" w:space="0" w:color="auto"/>
          </w:divBdr>
        </w:div>
        <w:div w:id="839851760">
          <w:marLeft w:val="0"/>
          <w:marRight w:val="0"/>
          <w:marTop w:val="0"/>
          <w:marBottom w:val="0"/>
          <w:divBdr>
            <w:top w:val="none" w:sz="0" w:space="0" w:color="auto"/>
            <w:left w:val="none" w:sz="0" w:space="0" w:color="auto"/>
            <w:bottom w:val="none" w:sz="0" w:space="0" w:color="auto"/>
            <w:right w:val="none" w:sz="0" w:space="0" w:color="auto"/>
          </w:divBdr>
        </w:div>
        <w:div w:id="874149123">
          <w:marLeft w:val="0"/>
          <w:marRight w:val="0"/>
          <w:marTop w:val="0"/>
          <w:marBottom w:val="0"/>
          <w:divBdr>
            <w:top w:val="none" w:sz="0" w:space="0" w:color="auto"/>
            <w:left w:val="none" w:sz="0" w:space="0" w:color="auto"/>
            <w:bottom w:val="none" w:sz="0" w:space="0" w:color="auto"/>
            <w:right w:val="none" w:sz="0" w:space="0" w:color="auto"/>
          </w:divBdr>
        </w:div>
        <w:div w:id="899023686">
          <w:marLeft w:val="0"/>
          <w:marRight w:val="0"/>
          <w:marTop w:val="0"/>
          <w:marBottom w:val="0"/>
          <w:divBdr>
            <w:top w:val="none" w:sz="0" w:space="0" w:color="auto"/>
            <w:left w:val="none" w:sz="0" w:space="0" w:color="auto"/>
            <w:bottom w:val="none" w:sz="0" w:space="0" w:color="auto"/>
            <w:right w:val="none" w:sz="0" w:space="0" w:color="auto"/>
          </w:divBdr>
        </w:div>
        <w:div w:id="902061577">
          <w:marLeft w:val="0"/>
          <w:marRight w:val="0"/>
          <w:marTop w:val="0"/>
          <w:marBottom w:val="0"/>
          <w:divBdr>
            <w:top w:val="none" w:sz="0" w:space="0" w:color="auto"/>
            <w:left w:val="none" w:sz="0" w:space="0" w:color="auto"/>
            <w:bottom w:val="none" w:sz="0" w:space="0" w:color="auto"/>
            <w:right w:val="none" w:sz="0" w:space="0" w:color="auto"/>
          </w:divBdr>
        </w:div>
        <w:div w:id="905185252">
          <w:marLeft w:val="0"/>
          <w:marRight w:val="0"/>
          <w:marTop w:val="0"/>
          <w:marBottom w:val="0"/>
          <w:divBdr>
            <w:top w:val="none" w:sz="0" w:space="0" w:color="auto"/>
            <w:left w:val="none" w:sz="0" w:space="0" w:color="auto"/>
            <w:bottom w:val="none" w:sz="0" w:space="0" w:color="auto"/>
            <w:right w:val="none" w:sz="0" w:space="0" w:color="auto"/>
          </w:divBdr>
        </w:div>
        <w:div w:id="926886349">
          <w:marLeft w:val="0"/>
          <w:marRight w:val="0"/>
          <w:marTop w:val="0"/>
          <w:marBottom w:val="0"/>
          <w:divBdr>
            <w:top w:val="none" w:sz="0" w:space="0" w:color="auto"/>
            <w:left w:val="none" w:sz="0" w:space="0" w:color="auto"/>
            <w:bottom w:val="none" w:sz="0" w:space="0" w:color="auto"/>
            <w:right w:val="none" w:sz="0" w:space="0" w:color="auto"/>
          </w:divBdr>
        </w:div>
        <w:div w:id="952715077">
          <w:marLeft w:val="0"/>
          <w:marRight w:val="0"/>
          <w:marTop w:val="0"/>
          <w:marBottom w:val="0"/>
          <w:divBdr>
            <w:top w:val="none" w:sz="0" w:space="0" w:color="auto"/>
            <w:left w:val="none" w:sz="0" w:space="0" w:color="auto"/>
            <w:bottom w:val="none" w:sz="0" w:space="0" w:color="auto"/>
            <w:right w:val="none" w:sz="0" w:space="0" w:color="auto"/>
          </w:divBdr>
        </w:div>
        <w:div w:id="978463892">
          <w:marLeft w:val="0"/>
          <w:marRight w:val="0"/>
          <w:marTop w:val="0"/>
          <w:marBottom w:val="0"/>
          <w:divBdr>
            <w:top w:val="none" w:sz="0" w:space="0" w:color="auto"/>
            <w:left w:val="none" w:sz="0" w:space="0" w:color="auto"/>
            <w:bottom w:val="none" w:sz="0" w:space="0" w:color="auto"/>
            <w:right w:val="none" w:sz="0" w:space="0" w:color="auto"/>
          </w:divBdr>
        </w:div>
        <w:div w:id="995038374">
          <w:marLeft w:val="0"/>
          <w:marRight w:val="0"/>
          <w:marTop w:val="0"/>
          <w:marBottom w:val="0"/>
          <w:divBdr>
            <w:top w:val="none" w:sz="0" w:space="0" w:color="auto"/>
            <w:left w:val="none" w:sz="0" w:space="0" w:color="auto"/>
            <w:bottom w:val="none" w:sz="0" w:space="0" w:color="auto"/>
            <w:right w:val="none" w:sz="0" w:space="0" w:color="auto"/>
          </w:divBdr>
        </w:div>
        <w:div w:id="1021275635">
          <w:marLeft w:val="0"/>
          <w:marRight w:val="0"/>
          <w:marTop w:val="0"/>
          <w:marBottom w:val="0"/>
          <w:divBdr>
            <w:top w:val="none" w:sz="0" w:space="0" w:color="auto"/>
            <w:left w:val="none" w:sz="0" w:space="0" w:color="auto"/>
            <w:bottom w:val="none" w:sz="0" w:space="0" w:color="auto"/>
            <w:right w:val="none" w:sz="0" w:space="0" w:color="auto"/>
          </w:divBdr>
        </w:div>
        <w:div w:id="1025210470">
          <w:marLeft w:val="0"/>
          <w:marRight w:val="0"/>
          <w:marTop w:val="0"/>
          <w:marBottom w:val="0"/>
          <w:divBdr>
            <w:top w:val="none" w:sz="0" w:space="0" w:color="auto"/>
            <w:left w:val="none" w:sz="0" w:space="0" w:color="auto"/>
            <w:bottom w:val="none" w:sz="0" w:space="0" w:color="auto"/>
            <w:right w:val="none" w:sz="0" w:space="0" w:color="auto"/>
          </w:divBdr>
        </w:div>
        <w:div w:id="1034233001">
          <w:marLeft w:val="0"/>
          <w:marRight w:val="0"/>
          <w:marTop w:val="0"/>
          <w:marBottom w:val="0"/>
          <w:divBdr>
            <w:top w:val="none" w:sz="0" w:space="0" w:color="auto"/>
            <w:left w:val="none" w:sz="0" w:space="0" w:color="auto"/>
            <w:bottom w:val="none" w:sz="0" w:space="0" w:color="auto"/>
            <w:right w:val="none" w:sz="0" w:space="0" w:color="auto"/>
          </w:divBdr>
        </w:div>
        <w:div w:id="1035081746">
          <w:marLeft w:val="0"/>
          <w:marRight w:val="0"/>
          <w:marTop w:val="0"/>
          <w:marBottom w:val="0"/>
          <w:divBdr>
            <w:top w:val="none" w:sz="0" w:space="0" w:color="auto"/>
            <w:left w:val="none" w:sz="0" w:space="0" w:color="auto"/>
            <w:bottom w:val="none" w:sz="0" w:space="0" w:color="auto"/>
            <w:right w:val="none" w:sz="0" w:space="0" w:color="auto"/>
          </w:divBdr>
        </w:div>
        <w:div w:id="1056785240">
          <w:marLeft w:val="0"/>
          <w:marRight w:val="0"/>
          <w:marTop w:val="0"/>
          <w:marBottom w:val="0"/>
          <w:divBdr>
            <w:top w:val="none" w:sz="0" w:space="0" w:color="auto"/>
            <w:left w:val="none" w:sz="0" w:space="0" w:color="auto"/>
            <w:bottom w:val="none" w:sz="0" w:space="0" w:color="auto"/>
            <w:right w:val="none" w:sz="0" w:space="0" w:color="auto"/>
          </w:divBdr>
        </w:div>
        <w:div w:id="1074162868">
          <w:marLeft w:val="0"/>
          <w:marRight w:val="0"/>
          <w:marTop w:val="0"/>
          <w:marBottom w:val="0"/>
          <w:divBdr>
            <w:top w:val="none" w:sz="0" w:space="0" w:color="auto"/>
            <w:left w:val="none" w:sz="0" w:space="0" w:color="auto"/>
            <w:bottom w:val="none" w:sz="0" w:space="0" w:color="auto"/>
            <w:right w:val="none" w:sz="0" w:space="0" w:color="auto"/>
          </w:divBdr>
        </w:div>
        <w:div w:id="1079907722">
          <w:marLeft w:val="0"/>
          <w:marRight w:val="0"/>
          <w:marTop w:val="0"/>
          <w:marBottom w:val="0"/>
          <w:divBdr>
            <w:top w:val="none" w:sz="0" w:space="0" w:color="auto"/>
            <w:left w:val="none" w:sz="0" w:space="0" w:color="auto"/>
            <w:bottom w:val="none" w:sz="0" w:space="0" w:color="auto"/>
            <w:right w:val="none" w:sz="0" w:space="0" w:color="auto"/>
          </w:divBdr>
        </w:div>
        <w:div w:id="1169364961">
          <w:marLeft w:val="0"/>
          <w:marRight w:val="0"/>
          <w:marTop w:val="0"/>
          <w:marBottom w:val="0"/>
          <w:divBdr>
            <w:top w:val="none" w:sz="0" w:space="0" w:color="auto"/>
            <w:left w:val="none" w:sz="0" w:space="0" w:color="auto"/>
            <w:bottom w:val="none" w:sz="0" w:space="0" w:color="auto"/>
            <w:right w:val="none" w:sz="0" w:space="0" w:color="auto"/>
          </w:divBdr>
        </w:div>
        <w:div w:id="1201629999">
          <w:marLeft w:val="0"/>
          <w:marRight w:val="0"/>
          <w:marTop w:val="0"/>
          <w:marBottom w:val="0"/>
          <w:divBdr>
            <w:top w:val="none" w:sz="0" w:space="0" w:color="auto"/>
            <w:left w:val="none" w:sz="0" w:space="0" w:color="auto"/>
            <w:bottom w:val="none" w:sz="0" w:space="0" w:color="auto"/>
            <w:right w:val="none" w:sz="0" w:space="0" w:color="auto"/>
          </w:divBdr>
        </w:div>
        <w:div w:id="1203052880">
          <w:marLeft w:val="0"/>
          <w:marRight w:val="0"/>
          <w:marTop w:val="0"/>
          <w:marBottom w:val="0"/>
          <w:divBdr>
            <w:top w:val="none" w:sz="0" w:space="0" w:color="auto"/>
            <w:left w:val="none" w:sz="0" w:space="0" w:color="auto"/>
            <w:bottom w:val="none" w:sz="0" w:space="0" w:color="auto"/>
            <w:right w:val="none" w:sz="0" w:space="0" w:color="auto"/>
          </w:divBdr>
        </w:div>
        <w:div w:id="1207252342">
          <w:marLeft w:val="0"/>
          <w:marRight w:val="0"/>
          <w:marTop w:val="0"/>
          <w:marBottom w:val="0"/>
          <w:divBdr>
            <w:top w:val="none" w:sz="0" w:space="0" w:color="auto"/>
            <w:left w:val="none" w:sz="0" w:space="0" w:color="auto"/>
            <w:bottom w:val="none" w:sz="0" w:space="0" w:color="auto"/>
            <w:right w:val="none" w:sz="0" w:space="0" w:color="auto"/>
          </w:divBdr>
        </w:div>
        <w:div w:id="1244297086">
          <w:marLeft w:val="0"/>
          <w:marRight w:val="0"/>
          <w:marTop w:val="0"/>
          <w:marBottom w:val="0"/>
          <w:divBdr>
            <w:top w:val="none" w:sz="0" w:space="0" w:color="auto"/>
            <w:left w:val="none" w:sz="0" w:space="0" w:color="auto"/>
            <w:bottom w:val="none" w:sz="0" w:space="0" w:color="auto"/>
            <w:right w:val="none" w:sz="0" w:space="0" w:color="auto"/>
          </w:divBdr>
        </w:div>
        <w:div w:id="1250847753">
          <w:marLeft w:val="0"/>
          <w:marRight w:val="0"/>
          <w:marTop w:val="0"/>
          <w:marBottom w:val="0"/>
          <w:divBdr>
            <w:top w:val="none" w:sz="0" w:space="0" w:color="auto"/>
            <w:left w:val="none" w:sz="0" w:space="0" w:color="auto"/>
            <w:bottom w:val="none" w:sz="0" w:space="0" w:color="auto"/>
            <w:right w:val="none" w:sz="0" w:space="0" w:color="auto"/>
          </w:divBdr>
        </w:div>
        <w:div w:id="1270812753">
          <w:marLeft w:val="0"/>
          <w:marRight w:val="0"/>
          <w:marTop w:val="0"/>
          <w:marBottom w:val="0"/>
          <w:divBdr>
            <w:top w:val="none" w:sz="0" w:space="0" w:color="auto"/>
            <w:left w:val="none" w:sz="0" w:space="0" w:color="auto"/>
            <w:bottom w:val="none" w:sz="0" w:space="0" w:color="auto"/>
            <w:right w:val="none" w:sz="0" w:space="0" w:color="auto"/>
          </w:divBdr>
        </w:div>
        <w:div w:id="1303150561">
          <w:marLeft w:val="0"/>
          <w:marRight w:val="0"/>
          <w:marTop w:val="0"/>
          <w:marBottom w:val="0"/>
          <w:divBdr>
            <w:top w:val="none" w:sz="0" w:space="0" w:color="auto"/>
            <w:left w:val="none" w:sz="0" w:space="0" w:color="auto"/>
            <w:bottom w:val="none" w:sz="0" w:space="0" w:color="auto"/>
            <w:right w:val="none" w:sz="0" w:space="0" w:color="auto"/>
          </w:divBdr>
        </w:div>
        <w:div w:id="1337227295">
          <w:marLeft w:val="0"/>
          <w:marRight w:val="0"/>
          <w:marTop w:val="0"/>
          <w:marBottom w:val="0"/>
          <w:divBdr>
            <w:top w:val="none" w:sz="0" w:space="0" w:color="auto"/>
            <w:left w:val="none" w:sz="0" w:space="0" w:color="auto"/>
            <w:bottom w:val="none" w:sz="0" w:space="0" w:color="auto"/>
            <w:right w:val="none" w:sz="0" w:space="0" w:color="auto"/>
          </w:divBdr>
        </w:div>
        <w:div w:id="1340935562">
          <w:marLeft w:val="0"/>
          <w:marRight w:val="0"/>
          <w:marTop w:val="0"/>
          <w:marBottom w:val="0"/>
          <w:divBdr>
            <w:top w:val="none" w:sz="0" w:space="0" w:color="auto"/>
            <w:left w:val="none" w:sz="0" w:space="0" w:color="auto"/>
            <w:bottom w:val="none" w:sz="0" w:space="0" w:color="auto"/>
            <w:right w:val="none" w:sz="0" w:space="0" w:color="auto"/>
          </w:divBdr>
        </w:div>
        <w:div w:id="1341082873">
          <w:marLeft w:val="0"/>
          <w:marRight w:val="0"/>
          <w:marTop w:val="0"/>
          <w:marBottom w:val="0"/>
          <w:divBdr>
            <w:top w:val="none" w:sz="0" w:space="0" w:color="auto"/>
            <w:left w:val="none" w:sz="0" w:space="0" w:color="auto"/>
            <w:bottom w:val="none" w:sz="0" w:space="0" w:color="auto"/>
            <w:right w:val="none" w:sz="0" w:space="0" w:color="auto"/>
          </w:divBdr>
        </w:div>
        <w:div w:id="1368139896">
          <w:marLeft w:val="0"/>
          <w:marRight w:val="0"/>
          <w:marTop w:val="0"/>
          <w:marBottom w:val="0"/>
          <w:divBdr>
            <w:top w:val="none" w:sz="0" w:space="0" w:color="auto"/>
            <w:left w:val="none" w:sz="0" w:space="0" w:color="auto"/>
            <w:bottom w:val="none" w:sz="0" w:space="0" w:color="auto"/>
            <w:right w:val="none" w:sz="0" w:space="0" w:color="auto"/>
          </w:divBdr>
        </w:div>
        <w:div w:id="1394087192">
          <w:marLeft w:val="0"/>
          <w:marRight w:val="0"/>
          <w:marTop w:val="0"/>
          <w:marBottom w:val="0"/>
          <w:divBdr>
            <w:top w:val="none" w:sz="0" w:space="0" w:color="auto"/>
            <w:left w:val="none" w:sz="0" w:space="0" w:color="auto"/>
            <w:bottom w:val="none" w:sz="0" w:space="0" w:color="auto"/>
            <w:right w:val="none" w:sz="0" w:space="0" w:color="auto"/>
          </w:divBdr>
        </w:div>
        <w:div w:id="1458185751">
          <w:marLeft w:val="0"/>
          <w:marRight w:val="0"/>
          <w:marTop w:val="0"/>
          <w:marBottom w:val="0"/>
          <w:divBdr>
            <w:top w:val="none" w:sz="0" w:space="0" w:color="auto"/>
            <w:left w:val="none" w:sz="0" w:space="0" w:color="auto"/>
            <w:bottom w:val="none" w:sz="0" w:space="0" w:color="auto"/>
            <w:right w:val="none" w:sz="0" w:space="0" w:color="auto"/>
          </w:divBdr>
        </w:div>
        <w:div w:id="1482699905">
          <w:marLeft w:val="0"/>
          <w:marRight w:val="0"/>
          <w:marTop w:val="0"/>
          <w:marBottom w:val="0"/>
          <w:divBdr>
            <w:top w:val="none" w:sz="0" w:space="0" w:color="auto"/>
            <w:left w:val="none" w:sz="0" w:space="0" w:color="auto"/>
            <w:bottom w:val="none" w:sz="0" w:space="0" w:color="auto"/>
            <w:right w:val="none" w:sz="0" w:space="0" w:color="auto"/>
          </w:divBdr>
        </w:div>
        <w:div w:id="1492218080">
          <w:marLeft w:val="0"/>
          <w:marRight w:val="0"/>
          <w:marTop w:val="0"/>
          <w:marBottom w:val="0"/>
          <w:divBdr>
            <w:top w:val="none" w:sz="0" w:space="0" w:color="auto"/>
            <w:left w:val="none" w:sz="0" w:space="0" w:color="auto"/>
            <w:bottom w:val="none" w:sz="0" w:space="0" w:color="auto"/>
            <w:right w:val="none" w:sz="0" w:space="0" w:color="auto"/>
          </w:divBdr>
        </w:div>
        <w:div w:id="1524048617">
          <w:marLeft w:val="0"/>
          <w:marRight w:val="0"/>
          <w:marTop w:val="0"/>
          <w:marBottom w:val="0"/>
          <w:divBdr>
            <w:top w:val="none" w:sz="0" w:space="0" w:color="auto"/>
            <w:left w:val="none" w:sz="0" w:space="0" w:color="auto"/>
            <w:bottom w:val="none" w:sz="0" w:space="0" w:color="auto"/>
            <w:right w:val="none" w:sz="0" w:space="0" w:color="auto"/>
          </w:divBdr>
        </w:div>
        <w:div w:id="1573276091">
          <w:marLeft w:val="0"/>
          <w:marRight w:val="0"/>
          <w:marTop w:val="0"/>
          <w:marBottom w:val="0"/>
          <w:divBdr>
            <w:top w:val="none" w:sz="0" w:space="0" w:color="auto"/>
            <w:left w:val="none" w:sz="0" w:space="0" w:color="auto"/>
            <w:bottom w:val="none" w:sz="0" w:space="0" w:color="auto"/>
            <w:right w:val="none" w:sz="0" w:space="0" w:color="auto"/>
          </w:divBdr>
        </w:div>
        <w:div w:id="1574660424">
          <w:marLeft w:val="0"/>
          <w:marRight w:val="0"/>
          <w:marTop w:val="0"/>
          <w:marBottom w:val="0"/>
          <w:divBdr>
            <w:top w:val="none" w:sz="0" w:space="0" w:color="auto"/>
            <w:left w:val="none" w:sz="0" w:space="0" w:color="auto"/>
            <w:bottom w:val="none" w:sz="0" w:space="0" w:color="auto"/>
            <w:right w:val="none" w:sz="0" w:space="0" w:color="auto"/>
          </w:divBdr>
        </w:div>
        <w:div w:id="1586962604">
          <w:marLeft w:val="0"/>
          <w:marRight w:val="0"/>
          <w:marTop w:val="0"/>
          <w:marBottom w:val="0"/>
          <w:divBdr>
            <w:top w:val="none" w:sz="0" w:space="0" w:color="auto"/>
            <w:left w:val="none" w:sz="0" w:space="0" w:color="auto"/>
            <w:bottom w:val="none" w:sz="0" w:space="0" w:color="auto"/>
            <w:right w:val="none" w:sz="0" w:space="0" w:color="auto"/>
          </w:divBdr>
        </w:div>
        <w:div w:id="1611428589">
          <w:marLeft w:val="0"/>
          <w:marRight w:val="0"/>
          <w:marTop w:val="0"/>
          <w:marBottom w:val="0"/>
          <w:divBdr>
            <w:top w:val="none" w:sz="0" w:space="0" w:color="auto"/>
            <w:left w:val="none" w:sz="0" w:space="0" w:color="auto"/>
            <w:bottom w:val="none" w:sz="0" w:space="0" w:color="auto"/>
            <w:right w:val="none" w:sz="0" w:space="0" w:color="auto"/>
          </w:divBdr>
        </w:div>
        <w:div w:id="1644504011">
          <w:marLeft w:val="0"/>
          <w:marRight w:val="0"/>
          <w:marTop w:val="0"/>
          <w:marBottom w:val="0"/>
          <w:divBdr>
            <w:top w:val="none" w:sz="0" w:space="0" w:color="auto"/>
            <w:left w:val="none" w:sz="0" w:space="0" w:color="auto"/>
            <w:bottom w:val="none" w:sz="0" w:space="0" w:color="auto"/>
            <w:right w:val="none" w:sz="0" w:space="0" w:color="auto"/>
          </w:divBdr>
        </w:div>
        <w:div w:id="1653830627">
          <w:marLeft w:val="0"/>
          <w:marRight w:val="0"/>
          <w:marTop w:val="0"/>
          <w:marBottom w:val="0"/>
          <w:divBdr>
            <w:top w:val="none" w:sz="0" w:space="0" w:color="auto"/>
            <w:left w:val="none" w:sz="0" w:space="0" w:color="auto"/>
            <w:bottom w:val="none" w:sz="0" w:space="0" w:color="auto"/>
            <w:right w:val="none" w:sz="0" w:space="0" w:color="auto"/>
          </w:divBdr>
        </w:div>
        <w:div w:id="1670713885">
          <w:marLeft w:val="0"/>
          <w:marRight w:val="0"/>
          <w:marTop w:val="0"/>
          <w:marBottom w:val="0"/>
          <w:divBdr>
            <w:top w:val="none" w:sz="0" w:space="0" w:color="auto"/>
            <w:left w:val="none" w:sz="0" w:space="0" w:color="auto"/>
            <w:bottom w:val="none" w:sz="0" w:space="0" w:color="auto"/>
            <w:right w:val="none" w:sz="0" w:space="0" w:color="auto"/>
          </w:divBdr>
        </w:div>
        <w:div w:id="1672299284">
          <w:marLeft w:val="0"/>
          <w:marRight w:val="0"/>
          <w:marTop w:val="0"/>
          <w:marBottom w:val="0"/>
          <w:divBdr>
            <w:top w:val="none" w:sz="0" w:space="0" w:color="auto"/>
            <w:left w:val="none" w:sz="0" w:space="0" w:color="auto"/>
            <w:bottom w:val="none" w:sz="0" w:space="0" w:color="auto"/>
            <w:right w:val="none" w:sz="0" w:space="0" w:color="auto"/>
          </w:divBdr>
        </w:div>
        <w:div w:id="1689987978">
          <w:marLeft w:val="0"/>
          <w:marRight w:val="0"/>
          <w:marTop w:val="0"/>
          <w:marBottom w:val="0"/>
          <w:divBdr>
            <w:top w:val="none" w:sz="0" w:space="0" w:color="auto"/>
            <w:left w:val="none" w:sz="0" w:space="0" w:color="auto"/>
            <w:bottom w:val="none" w:sz="0" w:space="0" w:color="auto"/>
            <w:right w:val="none" w:sz="0" w:space="0" w:color="auto"/>
          </w:divBdr>
        </w:div>
        <w:div w:id="1695765879">
          <w:marLeft w:val="0"/>
          <w:marRight w:val="0"/>
          <w:marTop w:val="0"/>
          <w:marBottom w:val="0"/>
          <w:divBdr>
            <w:top w:val="none" w:sz="0" w:space="0" w:color="auto"/>
            <w:left w:val="none" w:sz="0" w:space="0" w:color="auto"/>
            <w:bottom w:val="none" w:sz="0" w:space="0" w:color="auto"/>
            <w:right w:val="none" w:sz="0" w:space="0" w:color="auto"/>
          </w:divBdr>
        </w:div>
        <w:div w:id="1719358023">
          <w:marLeft w:val="0"/>
          <w:marRight w:val="0"/>
          <w:marTop w:val="0"/>
          <w:marBottom w:val="0"/>
          <w:divBdr>
            <w:top w:val="none" w:sz="0" w:space="0" w:color="auto"/>
            <w:left w:val="none" w:sz="0" w:space="0" w:color="auto"/>
            <w:bottom w:val="none" w:sz="0" w:space="0" w:color="auto"/>
            <w:right w:val="none" w:sz="0" w:space="0" w:color="auto"/>
          </w:divBdr>
        </w:div>
        <w:div w:id="1750498831">
          <w:marLeft w:val="0"/>
          <w:marRight w:val="0"/>
          <w:marTop w:val="0"/>
          <w:marBottom w:val="0"/>
          <w:divBdr>
            <w:top w:val="none" w:sz="0" w:space="0" w:color="auto"/>
            <w:left w:val="none" w:sz="0" w:space="0" w:color="auto"/>
            <w:bottom w:val="none" w:sz="0" w:space="0" w:color="auto"/>
            <w:right w:val="none" w:sz="0" w:space="0" w:color="auto"/>
          </w:divBdr>
        </w:div>
        <w:div w:id="1764571703">
          <w:marLeft w:val="0"/>
          <w:marRight w:val="0"/>
          <w:marTop w:val="0"/>
          <w:marBottom w:val="0"/>
          <w:divBdr>
            <w:top w:val="none" w:sz="0" w:space="0" w:color="auto"/>
            <w:left w:val="none" w:sz="0" w:space="0" w:color="auto"/>
            <w:bottom w:val="none" w:sz="0" w:space="0" w:color="auto"/>
            <w:right w:val="none" w:sz="0" w:space="0" w:color="auto"/>
          </w:divBdr>
        </w:div>
        <w:div w:id="1774784733">
          <w:marLeft w:val="0"/>
          <w:marRight w:val="0"/>
          <w:marTop w:val="0"/>
          <w:marBottom w:val="0"/>
          <w:divBdr>
            <w:top w:val="none" w:sz="0" w:space="0" w:color="auto"/>
            <w:left w:val="none" w:sz="0" w:space="0" w:color="auto"/>
            <w:bottom w:val="none" w:sz="0" w:space="0" w:color="auto"/>
            <w:right w:val="none" w:sz="0" w:space="0" w:color="auto"/>
          </w:divBdr>
        </w:div>
        <w:div w:id="1775057670">
          <w:marLeft w:val="0"/>
          <w:marRight w:val="0"/>
          <w:marTop w:val="0"/>
          <w:marBottom w:val="0"/>
          <w:divBdr>
            <w:top w:val="none" w:sz="0" w:space="0" w:color="auto"/>
            <w:left w:val="none" w:sz="0" w:space="0" w:color="auto"/>
            <w:bottom w:val="none" w:sz="0" w:space="0" w:color="auto"/>
            <w:right w:val="none" w:sz="0" w:space="0" w:color="auto"/>
          </w:divBdr>
        </w:div>
        <w:div w:id="1814909100">
          <w:marLeft w:val="0"/>
          <w:marRight w:val="0"/>
          <w:marTop w:val="0"/>
          <w:marBottom w:val="0"/>
          <w:divBdr>
            <w:top w:val="none" w:sz="0" w:space="0" w:color="auto"/>
            <w:left w:val="none" w:sz="0" w:space="0" w:color="auto"/>
            <w:bottom w:val="none" w:sz="0" w:space="0" w:color="auto"/>
            <w:right w:val="none" w:sz="0" w:space="0" w:color="auto"/>
          </w:divBdr>
        </w:div>
        <w:div w:id="1819371481">
          <w:marLeft w:val="0"/>
          <w:marRight w:val="0"/>
          <w:marTop w:val="0"/>
          <w:marBottom w:val="0"/>
          <w:divBdr>
            <w:top w:val="none" w:sz="0" w:space="0" w:color="auto"/>
            <w:left w:val="none" w:sz="0" w:space="0" w:color="auto"/>
            <w:bottom w:val="none" w:sz="0" w:space="0" w:color="auto"/>
            <w:right w:val="none" w:sz="0" w:space="0" w:color="auto"/>
          </w:divBdr>
        </w:div>
        <w:div w:id="1826361099">
          <w:marLeft w:val="0"/>
          <w:marRight w:val="0"/>
          <w:marTop w:val="0"/>
          <w:marBottom w:val="0"/>
          <w:divBdr>
            <w:top w:val="none" w:sz="0" w:space="0" w:color="auto"/>
            <w:left w:val="none" w:sz="0" w:space="0" w:color="auto"/>
            <w:bottom w:val="none" w:sz="0" w:space="0" w:color="auto"/>
            <w:right w:val="none" w:sz="0" w:space="0" w:color="auto"/>
          </w:divBdr>
        </w:div>
        <w:div w:id="1842087373">
          <w:marLeft w:val="0"/>
          <w:marRight w:val="0"/>
          <w:marTop w:val="0"/>
          <w:marBottom w:val="0"/>
          <w:divBdr>
            <w:top w:val="none" w:sz="0" w:space="0" w:color="auto"/>
            <w:left w:val="none" w:sz="0" w:space="0" w:color="auto"/>
            <w:bottom w:val="none" w:sz="0" w:space="0" w:color="auto"/>
            <w:right w:val="none" w:sz="0" w:space="0" w:color="auto"/>
          </w:divBdr>
        </w:div>
        <w:div w:id="1863933768">
          <w:marLeft w:val="0"/>
          <w:marRight w:val="0"/>
          <w:marTop w:val="0"/>
          <w:marBottom w:val="0"/>
          <w:divBdr>
            <w:top w:val="none" w:sz="0" w:space="0" w:color="auto"/>
            <w:left w:val="none" w:sz="0" w:space="0" w:color="auto"/>
            <w:bottom w:val="none" w:sz="0" w:space="0" w:color="auto"/>
            <w:right w:val="none" w:sz="0" w:space="0" w:color="auto"/>
          </w:divBdr>
        </w:div>
        <w:div w:id="1866282243">
          <w:marLeft w:val="0"/>
          <w:marRight w:val="0"/>
          <w:marTop w:val="0"/>
          <w:marBottom w:val="0"/>
          <w:divBdr>
            <w:top w:val="none" w:sz="0" w:space="0" w:color="auto"/>
            <w:left w:val="none" w:sz="0" w:space="0" w:color="auto"/>
            <w:bottom w:val="none" w:sz="0" w:space="0" w:color="auto"/>
            <w:right w:val="none" w:sz="0" w:space="0" w:color="auto"/>
          </w:divBdr>
        </w:div>
        <w:div w:id="1876962784">
          <w:marLeft w:val="0"/>
          <w:marRight w:val="0"/>
          <w:marTop w:val="0"/>
          <w:marBottom w:val="0"/>
          <w:divBdr>
            <w:top w:val="none" w:sz="0" w:space="0" w:color="auto"/>
            <w:left w:val="none" w:sz="0" w:space="0" w:color="auto"/>
            <w:bottom w:val="none" w:sz="0" w:space="0" w:color="auto"/>
            <w:right w:val="none" w:sz="0" w:space="0" w:color="auto"/>
          </w:divBdr>
        </w:div>
        <w:div w:id="1894415904">
          <w:marLeft w:val="0"/>
          <w:marRight w:val="0"/>
          <w:marTop w:val="0"/>
          <w:marBottom w:val="0"/>
          <w:divBdr>
            <w:top w:val="none" w:sz="0" w:space="0" w:color="auto"/>
            <w:left w:val="none" w:sz="0" w:space="0" w:color="auto"/>
            <w:bottom w:val="none" w:sz="0" w:space="0" w:color="auto"/>
            <w:right w:val="none" w:sz="0" w:space="0" w:color="auto"/>
          </w:divBdr>
        </w:div>
        <w:div w:id="1935046342">
          <w:marLeft w:val="0"/>
          <w:marRight w:val="0"/>
          <w:marTop w:val="0"/>
          <w:marBottom w:val="0"/>
          <w:divBdr>
            <w:top w:val="none" w:sz="0" w:space="0" w:color="auto"/>
            <w:left w:val="none" w:sz="0" w:space="0" w:color="auto"/>
            <w:bottom w:val="none" w:sz="0" w:space="0" w:color="auto"/>
            <w:right w:val="none" w:sz="0" w:space="0" w:color="auto"/>
          </w:divBdr>
        </w:div>
        <w:div w:id="1941637969">
          <w:marLeft w:val="0"/>
          <w:marRight w:val="0"/>
          <w:marTop w:val="0"/>
          <w:marBottom w:val="0"/>
          <w:divBdr>
            <w:top w:val="none" w:sz="0" w:space="0" w:color="auto"/>
            <w:left w:val="none" w:sz="0" w:space="0" w:color="auto"/>
            <w:bottom w:val="none" w:sz="0" w:space="0" w:color="auto"/>
            <w:right w:val="none" w:sz="0" w:space="0" w:color="auto"/>
          </w:divBdr>
        </w:div>
        <w:div w:id="1964116320">
          <w:marLeft w:val="0"/>
          <w:marRight w:val="0"/>
          <w:marTop w:val="0"/>
          <w:marBottom w:val="0"/>
          <w:divBdr>
            <w:top w:val="none" w:sz="0" w:space="0" w:color="auto"/>
            <w:left w:val="none" w:sz="0" w:space="0" w:color="auto"/>
            <w:bottom w:val="none" w:sz="0" w:space="0" w:color="auto"/>
            <w:right w:val="none" w:sz="0" w:space="0" w:color="auto"/>
          </w:divBdr>
        </w:div>
        <w:div w:id="1971739891">
          <w:marLeft w:val="0"/>
          <w:marRight w:val="0"/>
          <w:marTop w:val="0"/>
          <w:marBottom w:val="0"/>
          <w:divBdr>
            <w:top w:val="none" w:sz="0" w:space="0" w:color="auto"/>
            <w:left w:val="none" w:sz="0" w:space="0" w:color="auto"/>
            <w:bottom w:val="none" w:sz="0" w:space="0" w:color="auto"/>
            <w:right w:val="none" w:sz="0" w:space="0" w:color="auto"/>
          </w:divBdr>
        </w:div>
        <w:div w:id="1987667103">
          <w:marLeft w:val="0"/>
          <w:marRight w:val="0"/>
          <w:marTop w:val="0"/>
          <w:marBottom w:val="0"/>
          <w:divBdr>
            <w:top w:val="none" w:sz="0" w:space="0" w:color="auto"/>
            <w:left w:val="none" w:sz="0" w:space="0" w:color="auto"/>
            <w:bottom w:val="none" w:sz="0" w:space="0" w:color="auto"/>
            <w:right w:val="none" w:sz="0" w:space="0" w:color="auto"/>
          </w:divBdr>
        </w:div>
        <w:div w:id="1991052216">
          <w:marLeft w:val="0"/>
          <w:marRight w:val="0"/>
          <w:marTop w:val="0"/>
          <w:marBottom w:val="0"/>
          <w:divBdr>
            <w:top w:val="none" w:sz="0" w:space="0" w:color="auto"/>
            <w:left w:val="none" w:sz="0" w:space="0" w:color="auto"/>
            <w:bottom w:val="none" w:sz="0" w:space="0" w:color="auto"/>
            <w:right w:val="none" w:sz="0" w:space="0" w:color="auto"/>
          </w:divBdr>
        </w:div>
        <w:div w:id="2035186436">
          <w:marLeft w:val="0"/>
          <w:marRight w:val="0"/>
          <w:marTop w:val="0"/>
          <w:marBottom w:val="0"/>
          <w:divBdr>
            <w:top w:val="none" w:sz="0" w:space="0" w:color="auto"/>
            <w:left w:val="none" w:sz="0" w:space="0" w:color="auto"/>
            <w:bottom w:val="none" w:sz="0" w:space="0" w:color="auto"/>
            <w:right w:val="none" w:sz="0" w:space="0" w:color="auto"/>
          </w:divBdr>
        </w:div>
        <w:div w:id="2042393708">
          <w:marLeft w:val="0"/>
          <w:marRight w:val="0"/>
          <w:marTop w:val="0"/>
          <w:marBottom w:val="0"/>
          <w:divBdr>
            <w:top w:val="none" w:sz="0" w:space="0" w:color="auto"/>
            <w:left w:val="none" w:sz="0" w:space="0" w:color="auto"/>
            <w:bottom w:val="none" w:sz="0" w:space="0" w:color="auto"/>
            <w:right w:val="none" w:sz="0" w:space="0" w:color="auto"/>
          </w:divBdr>
        </w:div>
        <w:div w:id="2068524532">
          <w:marLeft w:val="0"/>
          <w:marRight w:val="0"/>
          <w:marTop w:val="0"/>
          <w:marBottom w:val="0"/>
          <w:divBdr>
            <w:top w:val="none" w:sz="0" w:space="0" w:color="auto"/>
            <w:left w:val="none" w:sz="0" w:space="0" w:color="auto"/>
            <w:bottom w:val="none" w:sz="0" w:space="0" w:color="auto"/>
            <w:right w:val="none" w:sz="0" w:space="0" w:color="auto"/>
          </w:divBdr>
        </w:div>
        <w:div w:id="2099909910">
          <w:marLeft w:val="0"/>
          <w:marRight w:val="0"/>
          <w:marTop w:val="0"/>
          <w:marBottom w:val="0"/>
          <w:divBdr>
            <w:top w:val="none" w:sz="0" w:space="0" w:color="auto"/>
            <w:left w:val="none" w:sz="0" w:space="0" w:color="auto"/>
            <w:bottom w:val="none" w:sz="0" w:space="0" w:color="auto"/>
            <w:right w:val="none" w:sz="0" w:space="0" w:color="auto"/>
          </w:divBdr>
        </w:div>
        <w:div w:id="2118018731">
          <w:marLeft w:val="0"/>
          <w:marRight w:val="0"/>
          <w:marTop w:val="0"/>
          <w:marBottom w:val="0"/>
          <w:divBdr>
            <w:top w:val="none" w:sz="0" w:space="0" w:color="auto"/>
            <w:left w:val="none" w:sz="0" w:space="0" w:color="auto"/>
            <w:bottom w:val="none" w:sz="0" w:space="0" w:color="auto"/>
            <w:right w:val="none" w:sz="0" w:space="0" w:color="auto"/>
          </w:divBdr>
        </w:div>
        <w:div w:id="2132087967">
          <w:marLeft w:val="0"/>
          <w:marRight w:val="0"/>
          <w:marTop w:val="0"/>
          <w:marBottom w:val="0"/>
          <w:divBdr>
            <w:top w:val="none" w:sz="0" w:space="0" w:color="auto"/>
            <w:left w:val="none" w:sz="0" w:space="0" w:color="auto"/>
            <w:bottom w:val="none" w:sz="0" w:space="0" w:color="auto"/>
            <w:right w:val="none" w:sz="0" w:space="0" w:color="auto"/>
          </w:divBdr>
        </w:div>
        <w:div w:id="2147358404">
          <w:marLeft w:val="0"/>
          <w:marRight w:val="0"/>
          <w:marTop w:val="0"/>
          <w:marBottom w:val="0"/>
          <w:divBdr>
            <w:top w:val="none" w:sz="0" w:space="0" w:color="auto"/>
            <w:left w:val="none" w:sz="0" w:space="0" w:color="auto"/>
            <w:bottom w:val="none" w:sz="0" w:space="0" w:color="auto"/>
            <w:right w:val="none" w:sz="0" w:space="0" w:color="auto"/>
          </w:divBdr>
        </w:div>
      </w:divsChild>
    </w:div>
    <w:div w:id="629628247">
      <w:bodyDiv w:val="1"/>
      <w:marLeft w:val="0"/>
      <w:marRight w:val="0"/>
      <w:marTop w:val="0"/>
      <w:marBottom w:val="0"/>
      <w:divBdr>
        <w:top w:val="none" w:sz="0" w:space="0" w:color="auto"/>
        <w:left w:val="none" w:sz="0" w:space="0" w:color="auto"/>
        <w:bottom w:val="none" w:sz="0" w:space="0" w:color="auto"/>
        <w:right w:val="none" w:sz="0" w:space="0" w:color="auto"/>
      </w:divBdr>
    </w:div>
    <w:div w:id="665520722">
      <w:bodyDiv w:val="1"/>
      <w:marLeft w:val="0"/>
      <w:marRight w:val="0"/>
      <w:marTop w:val="0"/>
      <w:marBottom w:val="0"/>
      <w:divBdr>
        <w:top w:val="none" w:sz="0" w:space="0" w:color="auto"/>
        <w:left w:val="none" w:sz="0" w:space="0" w:color="auto"/>
        <w:bottom w:val="none" w:sz="0" w:space="0" w:color="auto"/>
        <w:right w:val="none" w:sz="0" w:space="0" w:color="auto"/>
      </w:divBdr>
    </w:div>
    <w:div w:id="786654959">
      <w:bodyDiv w:val="1"/>
      <w:marLeft w:val="0"/>
      <w:marRight w:val="0"/>
      <w:marTop w:val="0"/>
      <w:marBottom w:val="0"/>
      <w:divBdr>
        <w:top w:val="none" w:sz="0" w:space="0" w:color="auto"/>
        <w:left w:val="none" w:sz="0" w:space="0" w:color="auto"/>
        <w:bottom w:val="none" w:sz="0" w:space="0" w:color="auto"/>
        <w:right w:val="none" w:sz="0" w:space="0" w:color="auto"/>
      </w:divBdr>
    </w:div>
    <w:div w:id="786700197">
      <w:bodyDiv w:val="1"/>
      <w:marLeft w:val="0"/>
      <w:marRight w:val="0"/>
      <w:marTop w:val="0"/>
      <w:marBottom w:val="0"/>
      <w:divBdr>
        <w:top w:val="none" w:sz="0" w:space="0" w:color="auto"/>
        <w:left w:val="none" w:sz="0" w:space="0" w:color="auto"/>
        <w:bottom w:val="none" w:sz="0" w:space="0" w:color="auto"/>
        <w:right w:val="none" w:sz="0" w:space="0" w:color="auto"/>
      </w:divBdr>
      <w:divsChild>
        <w:div w:id="10495717">
          <w:marLeft w:val="0"/>
          <w:marRight w:val="0"/>
          <w:marTop w:val="0"/>
          <w:marBottom w:val="0"/>
          <w:divBdr>
            <w:top w:val="none" w:sz="0" w:space="0" w:color="auto"/>
            <w:left w:val="none" w:sz="0" w:space="0" w:color="auto"/>
            <w:bottom w:val="none" w:sz="0" w:space="0" w:color="auto"/>
            <w:right w:val="none" w:sz="0" w:space="0" w:color="auto"/>
          </w:divBdr>
        </w:div>
        <w:div w:id="31733455">
          <w:marLeft w:val="0"/>
          <w:marRight w:val="0"/>
          <w:marTop w:val="0"/>
          <w:marBottom w:val="0"/>
          <w:divBdr>
            <w:top w:val="none" w:sz="0" w:space="0" w:color="auto"/>
            <w:left w:val="none" w:sz="0" w:space="0" w:color="auto"/>
            <w:bottom w:val="none" w:sz="0" w:space="0" w:color="auto"/>
            <w:right w:val="none" w:sz="0" w:space="0" w:color="auto"/>
          </w:divBdr>
        </w:div>
        <w:div w:id="54009408">
          <w:marLeft w:val="0"/>
          <w:marRight w:val="0"/>
          <w:marTop w:val="0"/>
          <w:marBottom w:val="0"/>
          <w:divBdr>
            <w:top w:val="none" w:sz="0" w:space="0" w:color="auto"/>
            <w:left w:val="none" w:sz="0" w:space="0" w:color="auto"/>
            <w:bottom w:val="none" w:sz="0" w:space="0" w:color="auto"/>
            <w:right w:val="none" w:sz="0" w:space="0" w:color="auto"/>
          </w:divBdr>
        </w:div>
        <w:div w:id="75831081">
          <w:marLeft w:val="0"/>
          <w:marRight w:val="0"/>
          <w:marTop w:val="0"/>
          <w:marBottom w:val="0"/>
          <w:divBdr>
            <w:top w:val="none" w:sz="0" w:space="0" w:color="auto"/>
            <w:left w:val="none" w:sz="0" w:space="0" w:color="auto"/>
            <w:bottom w:val="none" w:sz="0" w:space="0" w:color="auto"/>
            <w:right w:val="none" w:sz="0" w:space="0" w:color="auto"/>
          </w:divBdr>
        </w:div>
        <w:div w:id="139807076">
          <w:marLeft w:val="0"/>
          <w:marRight w:val="0"/>
          <w:marTop w:val="0"/>
          <w:marBottom w:val="0"/>
          <w:divBdr>
            <w:top w:val="none" w:sz="0" w:space="0" w:color="auto"/>
            <w:left w:val="none" w:sz="0" w:space="0" w:color="auto"/>
            <w:bottom w:val="none" w:sz="0" w:space="0" w:color="auto"/>
            <w:right w:val="none" w:sz="0" w:space="0" w:color="auto"/>
          </w:divBdr>
        </w:div>
        <w:div w:id="144317672">
          <w:marLeft w:val="0"/>
          <w:marRight w:val="0"/>
          <w:marTop w:val="0"/>
          <w:marBottom w:val="0"/>
          <w:divBdr>
            <w:top w:val="none" w:sz="0" w:space="0" w:color="auto"/>
            <w:left w:val="none" w:sz="0" w:space="0" w:color="auto"/>
            <w:bottom w:val="none" w:sz="0" w:space="0" w:color="auto"/>
            <w:right w:val="none" w:sz="0" w:space="0" w:color="auto"/>
          </w:divBdr>
        </w:div>
        <w:div w:id="157044095">
          <w:marLeft w:val="0"/>
          <w:marRight w:val="0"/>
          <w:marTop w:val="0"/>
          <w:marBottom w:val="0"/>
          <w:divBdr>
            <w:top w:val="none" w:sz="0" w:space="0" w:color="auto"/>
            <w:left w:val="none" w:sz="0" w:space="0" w:color="auto"/>
            <w:bottom w:val="none" w:sz="0" w:space="0" w:color="auto"/>
            <w:right w:val="none" w:sz="0" w:space="0" w:color="auto"/>
          </w:divBdr>
        </w:div>
        <w:div w:id="164319305">
          <w:marLeft w:val="0"/>
          <w:marRight w:val="0"/>
          <w:marTop w:val="0"/>
          <w:marBottom w:val="0"/>
          <w:divBdr>
            <w:top w:val="none" w:sz="0" w:space="0" w:color="auto"/>
            <w:left w:val="none" w:sz="0" w:space="0" w:color="auto"/>
            <w:bottom w:val="none" w:sz="0" w:space="0" w:color="auto"/>
            <w:right w:val="none" w:sz="0" w:space="0" w:color="auto"/>
          </w:divBdr>
        </w:div>
        <w:div w:id="174420043">
          <w:marLeft w:val="0"/>
          <w:marRight w:val="0"/>
          <w:marTop w:val="0"/>
          <w:marBottom w:val="0"/>
          <w:divBdr>
            <w:top w:val="none" w:sz="0" w:space="0" w:color="auto"/>
            <w:left w:val="none" w:sz="0" w:space="0" w:color="auto"/>
            <w:bottom w:val="none" w:sz="0" w:space="0" w:color="auto"/>
            <w:right w:val="none" w:sz="0" w:space="0" w:color="auto"/>
          </w:divBdr>
        </w:div>
        <w:div w:id="196091565">
          <w:marLeft w:val="0"/>
          <w:marRight w:val="0"/>
          <w:marTop w:val="0"/>
          <w:marBottom w:val="0"/>
          <w:divBdr>
            <w:top w:val="none" w:sz="0" w:space="0" w:color="auto"/>
            <w:left w:val="none" w:sz="0" w:space="0" w:color="auto"/>
            <w:bottom w:val="none" w:sz="0" w:space="0" w:color="auto"/>
            <w:right w:val="none" w:sz="0" w:space="0" w:color="auto"/>
          </w:divBdr>
        </w:div>
        <w:div w:id="213009027">
          <w:marLeft w:val="0"/>
          <w:marRight w:val="0"/>
          <w:marTop w:val="0"/>
          <w:marBottom w:val="0"/>
          <w:divBdr>
            <w:top w:val="none" w:sz="0" w:space="0" w:color="auto"/>
            <w:left w:val="none" w:sz="0" w:space="0" w:color="auto"/>
            <w:bottom w:val="none" w:sz="0" w:space="0" w:color="auto"/>
            <w:right w:val="none" w:sz="0" w:space="0" w:color="auto"/>
          </w:divBdr>
        </w:div>
        <w:div w:id="233861530">
          <w:marLeft w:val="0"/>
          <w:marRight w:val="0"/>
          <w:marTop w:val="0"/>
          <w:marBottom w:val="0"/>
          <w:divBdr>
            <w:top w:val="none" w:sz="0" w:space="0" w:color="auto"/>
            <w:left w:val="none" w:sz="0" w:space="0" w:color="auto"/>
            <w:bottom w:val="none" w:sz="0" w:space="0" w:color="auto"/>
            <w:right w:val="none" w:sz="0" w:space="0" w:color="auto"/>
          </w:divBdr>
        </w:div>
        <w:div w:id="241572246">
          <w:marLeft w:val="0"/>
          <w:marRight w:val="0"/>
          <w:marTop w:val="0"/>
          <w:marBottom w:val="0"/>
          <w:divBdr>
            <w:top w:val="none" w:sz="0" w:space="0" w:color="auto"/>
            <w:left w:val="none" w:sz="0" w:space="0" w:color="auto"/>
            <w:bottom w:val="none" w:sz="0" w:space="0" w:color="auto"/>
            <w:right w:val="none" w:sz="0" w:space="0" w:color="auto"/>
          </w:divBdr>
        </w:div>
        <w:div w:id="248585998">
          <w:marLeft w:val="0"/>
          <w:marRight w:val="0"/>
          <w:marTop w:val="0"/>
          <w:marBottom w:val="0"/>
          <w:divBdr>
            <w:top w:val="none" w:sz="0" w:space="0" w:color="auto"/>
            <w:left w:val="none" w:sz="0" w:space="0" w:color="auto"/>
            <w:bottom w:val="none" w:sz="0" w:space="0" w:color="auto"/>
            <w:right w:val="none" w:sz="0" w:space="0" w:color="auto"/>
          </w:divBdr>
        </w:div>
        <w:div w:id="248738062">
          <w:marLeft w:val="0"/>
          <w:marRight w:val="0"/>
          <w:marTop w:val="0"/>
          <w:marBottom w:val="0"/>
          <w:divBdr>
            <w:top w:val="none" w:sz="0" w:space="0" w:color="auto"/>
            <w:left w:val="none" w:sz="0" w:space="0" w:color="auto"/>
            <w:bottom w:val="none" w:sz="0" w:space="0" w:color="auto"/>
            <w:right w:val="none" w:sz="0" w:space="0" w:color="auto"/>
          </w:divBdr>
        </w:div>
        <w:div w:id="255287053">
          <w:marLeft w:val="0"/>
          <w:marRight w:val="0"/>
          <w:marTop w:val="0"/>
          <w:marBottom w:val="0"/>
          <w:divBdr>
            <w:top w:val="none" w:sz="0" w:space="0" w:color="auto"/>
            <w:left w:val="none" w:sz="0" w:space="0" w:color="auto"/>
            <w:bottom w:val="none" w:sz="0" w:space="0" w:color="auto"/>
            <w:right w:val="none" w:sz="0" w:space="0" w:color="auto"/>
          </w:divBdr>
        </w:div>
        <w:div w:id="263542813">
          <w:marLeft w:val="0"/>
          <w:marRight w:val="0"/>
          <w:marTop w:val="0"/>
          <w:marBottom w:val="0"/>
          <w:divBdr>
            <w:top w:val="none" w:sz="0" w:space="0" w:color="auto"/>
            <w:left w:val="none" w:sz="0" w:space="0" w:color="auto"/>
            <w:bottom w:val="none" w:sz="0" w:space="0" w:color="auto"/>
            <w:right w:val="none" w:sz="0" w:space="0" w:color="auto"/>
          </w:divBdr>
        </w:div>
        <w:div w:id="283779515">
          <w:marLeft w:val="0"/>
          <w:marRight w:val="0"/>
          <w:marTop w:val="0"/>
          <w:marBottom w:val="0"/>
          <w:divBdr>
            <w:top w:val="none" w:sz="0" w:space="0" w:color="auto"/>
            <w:left w:val="none" w:sz="0" w:space="0" w:color="auto"/>
            <w:bottom w:val="none" w:sz="0" w:space="0" w:color="auto"/>
            <w:right w:val="none" w:sz="0" w:space="0" w:color="auto"/>
          </w:divBdr>
        </w:div>
        <w:div w:id="288053083">
          <w:marLeft w:val="0"/>
          <w:marRight w:val="0"/>
          <w:marTop w:val="0"/>
          <w:marBottom w:val="0"/>
          <w:divBdr>
            <w:top w:val="none" w:sz="0" w:space="0" w:color="auto"/>
            <w:left w:val="none" w:sz="0" w:space="0" w:color="auto"/>
            <w:bottom w:val="none" w:sz="0" w:space="0" w:color="auto"/>
            <w:right w:val="none" w:sz="0" w:space="0" w:color="auto"/>
          </w:divBdr>
        </w:div>
        <w:div w:id="288317598">
          <w:marLeft w:val="0"/>
          <w:marRight w:val="0"/>
          <w:marTop w:val="0"/>
          <w:marBottom w:val="0"/>
          <w:divBdr>
            <w:top w:val="none" w:sz="0" w:space="0" w:color="auto"/>
            <w:left w:val="none" w:sz="0" w:space="0" w:color="auto"/>
            <w:bottom w:val="none" w:sz="0" w:space="0" w:color="auto"/>
            <w:right w:val="none" w:sz="0" w:space="0" w:color="auto"/>
          </w:divBdr>
        </w:div>
        <w:div w:id="315038065">
          <w:marLeft w:val="0"/>
          <w:marRight w:val="0"/>
          <w:marTop w:val="0"/>
          <w:marBottom w:val="0"/>
          <w:divBdr>
            <w:top w:val="none" w:sz="0" w:space="0" w:color="auto"/>
            <w:left w:val="none" w:sz="0" w:space="0" w:color="auto"/>
            <w:bottom w:val="none" w:sz="0" w:space="0" w:color="auto"/>
            <w:right w:val="none" w:sz="0" w:space="0" w:color="auto"/>
          </w:divBdr>
        </w:div>
        <w:div w:id="337196766">
          <w:marLeft w:val="0"/>
          <w:marRight w:val="0"/>
          <w:marTop w:val="0"/>
          <w:marBottom w:val="0"/>
          <w:divBdr>
            <w:top w:val="none" w:sz="0" w:space="0" w:color="auto"/>
            <w:left w:val="none" w:sz="0" w:space="0" w:color="auto"/>
            <w:bottom w:val="none" w:sz="0" w:space="0" w:color="auto"/>
            <w:right w:val="none" w:sz="0" w:space="0" w:color="auto"/>
          </w:divBdr>
        </w:div>
        <w:div w:id="347026053">
          <w:marLeft w:val="0"/>
          <w:marRight w:val="0"/>
          <w:marTop w:val="0"/>
          <w:marBottom w:val="0"/>
          <w:divBdr>
            <w:top w:val="none" w:sz="0" w:space="0" w:color="auto"/>
            <w:left w:val="none" w:sz="0" w:space="0" w:color="auto"/>
            <w:bottom w:val="none" w:sz="0" w:space="0" w:color="auto"/>
            <w:right w:val="none" w:sz="0" w:space="0" w:color="auto"/>
          </w:divBdr>
        </w:div>
        <w:div w:id="349642639">
          <w:marLeft w:val="0"/>
          <w:marRight w:val="0"/>
          <w:marTop w:val="0"/>
          <w:marBottom w:val="0"/>
          <w:divBdr>
            <w:top w:val="none" w:sz="0" w:space="0" w:color="auto"/>
            <w:left w:val="none" w:sz="0" w:space="0" w:color="auto"/>
            <w:bottom w:val="none" w:sz="0" w:space="0" w:color="auto"/>
            <w:right w:val="none" w:sz="0" w:space="0" w:color="auto"/>
          </w:divBdr>
        </w:div>
        <w:div w:id="371541006">
          <w:marLeft w:val="0"/>
          <w:marRight w:val="0"/>
          <w:marTop w:val="0"/>
          <w:marBottom w:val="0"/>
          <w:divBdr>
            <w:top w:val="none" w:sz="0" w:space="0" w:color="auto"/>
            <w:left w:val="none" w:sz="0" w:space="0" w:color="auto"/>
            <w:bottom w:val="none" w:sz="0" w:space="0" w:color="auto"/>
            <w:right w:val="none" w:sz="0" w:space="0" w:color="auto"/>
          </w:divBdr>
        </w:div>
        <w:div w:id="385029601">
          <w:marLeft w:val="0"/>
          <w:marRight w:val="0"/>
          <w:marTop w:val="0"/>
          <w:marBottom w:val="0"/>
          <w:divBdr>
            <w:top w:val="none" w:sz="0" w:space="0" w:color="auto"/>
            <w:left w:val="none" w:sz="0" w:space="0" w:color="auto"/>
            <w:bottom w:val="none" w:sz="0" w:space="0" w:color="auto"/>
            <w:right w:val="none" w:sz="0" w:space="0" w:color="auto"/>
          </w:divBdr>
        </w:div>
        <w:div w:id="423454401">
          <w:marLeft w:val="0"/>
          <w:marRight w:val="0"/>
          <w:marTop w:val="0"/>
          <w:marBottom w:val="0"/>
          <w:divBdr>
            <w:top w:val="none" w:sz="0" w:space="0" w:color="auto"/>
            <w:left w:val="none" w:sz="0" w:space="0" w:color="auto"/>
            <w:bottom w:val="none" w:sz="0" w:space="0" w:color="auto"/>
            <w:right w:val="none" w:sz="0" w:space="0" w:color="auto"/>
          </w:divBdr>
        </w:div>
        <w:div w:id="447508232">
          <w:marLeft w:val="0"/>
          <w:marRight w:val="0"/>
          <w:marTop w:val="0"/>
          <w:marBottom w:val="0"/>
          <w:divBdr>
            <w:top w:val="none" w:sz="0" w:space="0" w:color="auto"/>
            <w:left w:val="none" w:sz="0" w:space="0" w:color="auto"/>
            <w:bottom w:val="none" w:sz="0" w:space="0" w:color="auto"/>
            <w:right w:val="none" w:sz="0" w:space="0" w:color="auto"/>
          </w:divBdr>
        </w:div>
        <w:div w:id="464129991">
          <w:marLeft w:val="0"/>
          <w:marRight w:val="0"/>
          <w:marTop w:val="0"/>
          <w:marBottom w:val="0"/>
          <w:divBdr>
            <w:top w:val="none" w:sz="0" w:space="0" w:color="auto"/>
            <w:left w:val="none" w:sz="0" w:space="0" w:color="auto"/>
            <w:bottom w:val="none" w:sz="0" w:space="0" w:color="auto"/>
            <w:right w:val="none" w:sz="0" w:space="0" w:color="auto"/>
          </w:divBdr>
        </w:div>
        <w:div w:id="465704192">
          <w:marLeft w:val="0"/>
          <w:marRight w:val="0"/>
          <w:marTop w:val="0"/>
          <w:marBottom w:val="0"/>
          <w:divBdr>
            <w:top w:val="none" w:sz="0" w:space="0" w:color="auto"/>
            <w:left w:val="none" w:sz="0" w:space="0" w:color="auto"/>
            <w:bottom w:val="none" w:sz="0" w:space="0" w:color="auto"/>
            <w:right w:val="none" w:sz="0" w:space="0" w:color="auto"/>
          </w:divBdr>
        </w:div>
        <w:div w:id="477574773">
          <w:marLeft w:val="0"/>
          <w:marRight w:val="0"/>
          <w:marTop w:val="0"/>
          <w:marBottom w:val="0"/>
          <w:divBdr>
            <w:top w:val="none" w:sz="0" w:space="0" w:color="auto"/>
            <w:left w:val="none" w:sz="0" w:space="0" w:color="auto"/>
            <w:bottom w:val="none" w:sz="0" w:space="0" w:color="auto"/>
            <w:right w:val="none" w:sz="0" w:space="0" w:color="auto"/>
          </w:divBdr>
        </w:div>
        <w:div w:id="507522997">
          <w:marLeft w:val="0"/>
          <w:marRight w:val="0"/>
          <w:marTop w:val="0"/>
          <w:marBottom w:val="0"/>
          <w:divBdr>
            <w:top w:val="none" w:sz="0" w:space="0" w:color="auto"/>
            <w:left w:val="none" w:sz="0" w:space="0" w:color="auto"/>
            <w:bottom w:val="none" w:sz="0" w:space="0" w:color="auto"/>
            <w:right w:val="none" w:sz="0" w:space="0" w:color="auto"/>
          </w:divBdr>
        </w:div>
        <w:div w:id="562914917">
          <w:marLeft w:val="0"/>
          <w:marRight w:val="0"/>
          <w:marTop w:val="0"/>
          <w:marBottom w:val="0"/>
          <w:divBdr>
            <w:top w:val="none" w:sz="0" w:space="0" w:color="auto"/>
            <w:left w:val="none" w:sz="0" w:space="0" w:color="auto"/>
            <w:bottom w:val="none" w:sz="0" w:space="0" w:color="auto"/>
            <w:right w:val="none" w:sz="0" w:space="0" w:color="auto"/>
          </w:divBdr>
        </w:div>
        <w:div w:id="611327682">
          <w:marLeft w:val="0"/>
          <w:marRight w:val="0"/>
          <w:marTop w:val="0"/>
          <w:marBottom w:val="0"/>
          <w:divBdr>
            <w:top w:val="none" w:sz="0" w:space="0" w:color="auto"/>
            <w:left w:val="none" w:sz="0" w:space="0" w:color="auto"/>
            <w:bottom w:val="none" w:sz="0" w:space="0" w:color="auto"/>
            <w:right w:val="none" w:sz="0" w:space="0" w:color="auto"/>
          </w:divBdr>
        </w:div>
        <w:div w:id="612178102">
          <w:marLeft w:val="0"/>
          <w:marRight w:val="0"/>
          <w:marTop w:val="0"/>
          <w:marBottom w:val="0"/>
          <w:divBdr>
            <w:top w:val="none" w:sz="0" w:space="0" w:color="auto"/>
            <w:left w:val="none" w:sz="0" w:space="0" w:color="auto"/>
            <w:bottom w:val="none" w:sz="0" w:space="0" w:color="auto"/>
            <w:right w:val="none" w:sz="0" w:space="0" w:color="auto"/>
          </w:divBdr>
        </w:div>
        <w:div w:id="615211773">
          <w:marLeft w:val="0"/>
          <w:marRight w:val="0"/>
          <w:marTop w:val="0"/>
          <w:marBottom w:val="0"/>
          <w:divBdr>
            <w:top w:val="none" w:sz="0" w:space="0" w:color="auto"/>
            <w:left w:val="none" w:sz="0" w:space="0" w:color="auto"/>
            <w:bottom w:val="none" w:sz="0" w:space="0" w:color="auto"/>
            <w:right w:val="none" w:sz="0" w:space="0" w:color="auto"/>
          </w:divBdr>
        </w:div>
        <w:div w:id="618798302">
          <w:marLeft w:val="0"/>
          <w:marRight w:val="0"/>
          <w:marTop w:val="0"/>
          <w:marBottom w:val="0"/>
          <w:divBdr>
            <w:top w:val="none" w:sz="0" w:space="0" w:color="auto"/>
            <w:left w:val="none" w:sz="0" w:space="0" w:color="auto"/>
            <w:bottom w:val="none" w:sz="0" w:space="0" w:color="auto"/>
            <w:right w:val="none" w:sz="0" w:space="0" w:color="auto"/>
          </w:divBdr>
        </w:div>
        <w:div w:id="653263290">
          <w:marLeft w:val="0"/>
          <w:marRight w:val="0"/>
          <w:marTop w:val="0"/>
          <w:marBottom w:val="0"/>
          <w:divBdr>
            <w:top w:val="none" w:sz="0" w:space="0" w:color="auto"/>
            <w:left w:val="none" w:sz="0" w:space="0" w:color="auto"/>
            <w:bottom w:val="none" w:sz="0" w:space="0" w:color="auto"/>
            <w:right w:val="none" w:sz="0" w:space="0" w:color="auto"/>
          </w:divBdr>
        </w:div>
        <w:div w:id="688800039">
          <w:marLeft w:val="0"/>
          <w:marRight w:val="0"/>
          <w:marTop w:val="0"/>
          <w:marBottom w:val="0"/>
          <w:divBdr>
            <w:top w:val="none" w:sz="0" w:space="0" w:color="auto"/>
            <w:left w:val="none" w:sz="0" w:space="0" w:color="auto"/>
            <w:bottom w:val="none" w:sz="0" w:space="0" w:color="auto"/>
            <w:right w:val="none" w:sz="0" w:space="0" w:color="auto"/>
          </w:divBdr>
        </w:div>
        <w:div w:id="690496288">
          <w:marLeft w:val="0"/>
          <w:marRight w:val="0"/>
          <w:marTop w:val="0"/>
          <w:marBottom w:val="0"/>
          <w:divBdr>
            <w:top w:val="none" w:sz="0" w:space="0" w:color="auto"/>
            <w:left w:val="none" w:sz="0" w:space="0" w:color="auto"/>
            <w:bottom w:val="none" w:sz="0" w:space="0" w:color="auto"/>
            <w:right w:val="none" w:sz="0" w:space="0" w:color="auto"/>
          </w:divBdr>
        </w:div>
        <w:div w:id="709959423">
          <w:marLeft w:val="0"/>
          <w:marRight w:val="0"/>
          <w:marTop w:val="0"/>
          <w:marBottom w:val="0"/>
          <w:divBdr>
            <w:top w:val="none" w:sz="0" w:space="0" w:color="auto"/>
            <w:left w:val="none" w:sz="0" w:space="0" w:color="auto"/>
            <w:bottom w:val="none" w:sz="0" w:space="0" w:color="auto"/>
            <w:right w:val="none" w:sz="0" w:space="0" w:color="auto"/>
          </w:divBdr>
        </w:div>
        <w:div w:id="727731864">
          <w:marLeft w:val="0"/>
          <w:marRight w:val="0"/>
          <w:marTop w:val="0"/>
          <w:marBottom w:val="0"/>
          <w:divBdr>
            <w:top w:val="none" w:sz="0" w:space="0" w:color="auto"/>
            <w:left w:val="none" w:sz="0" w:space="0" w:color="auto"/>
            <w:bottom w:val="none" w:sz="0" w:space="0" w:color="auto"/>
            <w:right w:val="none" w:sz="0" w:space="0" w:color="auto"/>
          </w:divBdr>
        </w:div>
        <w:div w:id="738675223">
          <w:marLeft w:val="0"/>
          <w:marRight w:val="0"/>
          <w:marTop w:val="0"/>
          <w:marBottom w:val="0"/>
          <w:divBdr>
            <w:top w:val="none" w:sz="0" w:space="0" w:color="auto"/>
            <w:left w:val="none" w:sz="0" w:space="0" w:color="auto"/>
            <w:bottom w:val="none" w:sz="0" w:space="0" w:color="auto"/>
            <w:right w:val="none" w:sz="0" w:space="0" w:color="auto"/>
          </w:divBdr>
        </w:div>
        <w:div w:id="767191290">
          <w:marLeft w:val="0"/>
          <w:marRight w:val="0"/>
          <w:marTop w:val="0"/>
          <w:marBottom w:val="0"/>
          <w:divBdr>
            <w:top w:val="none" w:sz="0" w:space="0" w:color="auto"/>
            <w:left w:val="none" w:sz="0" w:space="0" w:color="auto"/>
            <w:bottom w:val="none" w:sz="0" w:space="0" w:color="auto"/>
            <w:right w:val="none" w:sz="0" w:space="0" w:color="auto"/>
          </w:divBdr>
        </w:div>
        <w:div w:id="779683997">
          <w:marLeft w:val="0"/>
          <w:marRight w:val="0"/>
          <w:marTop w:val="0"/>
          <w:marBottom w:val="0"/>
          <w:divBdr>
            <w:top w:val="none" w:sz="0" w:space="0" w:color="auto"/>
            <w:left w:val="none" w:sz="0" w:space="0" w:color="auto"/>
            <w:bottom w:val="none" w:sz="0" w:space="0" w:color="auto"/>
            <w:right w:val="none" w:sz="0" w:space="0" w:color="auto"/>
          </w:divBdr>
        </w:div>
        <w:div w:id="792410183">
          <w:marLeft w:val="0"/>
          <w:marRight w:val="0"/>
          <w:marTop w:val="0"/>
          <w:marBottom w:val="0"/>
          <w:divBdr>
            <w:top w:val="none" w:sz="0" w:space="0" w:color="auto"/>
            <w:left w:val="none" w:sz="0" w:space="0" w:color="auto"/>
            <w:bottom w:val="none" w:sz="0" w:space="0" w:color="auto"/>
            <w:right w:val="none" w:sz="0" w:space="0" w:color="auto"/>
          </w:divBdr>
        </w:div>
        <w:div w:id="795366122">
          <w:marLeft w:val="0"/>
          <w:marRight w:val="0"/>
          <w:marTop w:val="0"/>
          <w:marBottom w:val="0"/>
          <w:divBdr>
            <w:top w:val="none" w:sz="0" w:space="0" w:color="auto"/>
            <w:left w:val="none" w:sz="0" w:space="0" w:color="auto"/>
            <w:bottom w:val="none" w:sz="0" w:space="0" w:color="auto"/>
            <w:right w:val="none" w:sz="0" w:space="0" w:color="auto"/>
          </w:divBdr>
        </w:div>
        <w:div w:id="807088607">
          <w:marLeft w:val="0"/>
          <w:marRight w:val="0"/>
          <w:marTop w:val="0"/>
          <w:marBottom w:val="0"/>
          <w:divBdr>
            <w:top w:val="none" w:sz="0" w:space="0" w:color="auto"/>
            <w:left w:val="none" w:sz="0" w:space="0" w:color="auto"/>
            <w:bottom w:val="none" w:sz="0" w:space="0" w:color="auto"/>
            <w:right w:val="none" w:sz="0" w:space="0" w:color="auto"/>
          </w:divBdr>
        </w:div>
        <w:div w:id="819342277">
          <w:marLeft w:val="0"/>
          <w:marRight w:val="0"/>
          <w:marTop w:val="0"/>
          <w:marBottom w:val="0"/>
          <w:divBdr>
            <w:top w:val="none" w:sz="0" w:space="0" w:color="auto"/>
            <w:left w:val="none" w:sz="0" w:space="0" w:color="auto"/>
            <w:bottom w:val="none" w:sz="0" w:space="0" w:color="auto"/>
            <w:right w:val="none" w:sz="0" w:space="0" w:color="auto"/>
          </w:divBdr>
        </w:div>
        <w:div w:id="830800026">
          <w:marLeft w:val="0"/>
          <w:marRight w:val="0"/>
          <w:marTop w:val="0"/>
          <w:marBottom w:val="0"/>
          <w:divBdr>
            <w:top w:val="none" w:sz="0" w:space="0" w:color="auto"/>
            <w:left w:val="none" w:sz="0" w:space="0" w:color="auto"/>
            <w:bottom w:val="none" w:sz="0" w:space="0" w:color="auto"/>
            <w:right w:val="none" w:sz="0" w:space="0" w:color="auto"/>
          </w:divBdr>
        </w:div>
        <w:div w:id="840244970">
          <w:marLeft w:val="0"/>
          <w:marRight w:val="0"/>
          <w:marTop w:val="0"/>
          <w:marBottom w:val="0"/>
          <w:divBdr>
            <w:top w:val="none" w:sz="0" w:space="0" w:color="auto"/>
            <w:left w:val="none" w:sz="0" w:space="0" w:color="auto"/>
            <w:bottom w:val="none" w:sz="0" w:space="0" w:color="auto"/>
            <w:right w:val="none" w:sz="0" w:space="0" w:color="auto"/>
          </w:divBdr>
        </w:div>
        <w:div w:id="937450903">
          <w:marLeft w:val="0"/>
          <w:marRight w:val="0"/>
          <w:marTop w:val="0"/>
          <w:marBottom w:val="0"/>
          <w:divBdr>
            <w:top w:val="none" w:sz="0" w:space="0" w:color="auto"/>
            <w:left w:val="none" w:sz="0" w:space="0" w:color="auto"/>
            <w:bottom w:val="none" w:sz="0" w:space="0" w:color="auto"/>
            <w:right w:val="none" w:sz="0" w:space="0" w:color="auto"/>
          </w:divBdr>
        </w:div>
        <w:div w:id="942152734">
          <w:marLeft w:val="0"/>
          <w:marRight w:val="0"/>
          <w:marTop w:val="0"/>
          <w:marBottom w:val="0"/>
          <w:divBdr>
            <w:top w:val="none" w:sz="0" w:space="0" w:color="auto"/>
            <w:left w:val="none" w:sz="0" w:space="0" w:color="auto"/>
            <w:bottom w:val="none" w:sz="0" w:space="0" w:color="auto"/>
            <w:right w:val="none" w:sz="0" w:space="0" w:color="auto"/>
          </w:divBdr>
        </w:div>
        <w:div w:id="942567999">
          <w:marLeft w:val="0"/>
          <w:marRight w:val="0"/>
          <w:marTop w:val="0"/>
          <w:marBottom w:val="0"/>
          <w:divBdr>
            <w:top w:val="none" w:sz="0" w:space="0" w:color="auto"/>
            <w:left w:val="none" w:sz="0" w:space="0" w:color="auto"/>
            <w:bottom w:val="none" w:sz="0" w:space="0" w:color="auto"/>
            <w:right w:val="none" w:sz="0" w:space="0" w:color="auto"/>
          </w:divBdr>
        </w:div>
        <w:div w:id="962151736">
          <w:marLeft w:val="0"/>
          <w:marRight w:val="0"/>
          <w:marTop w:val="0"/>
          <w:marBottom w:val="0"/>
          <w:divBdr>
            <w:top w:val="none" w:sz="0" w:space="0" w:color="auto"/>
            <w:left w:val="none" w:sz="0" w:space="0" w:color="auto"/>
            <w:bottom w:val="none" w:sz="0" w:space="0" w:color="auto"/>
            <w:right w:val="none" w:sz="0" w:space="0" w:color="auto"/>
          </w:divBdr>
        </w:div>
        <w:div w:id="968894620">
          <w:marLeft w:val="0"/>
          <w:marRight w:val="0"/>
          <w:marTop w:val="0"/>
          <w:marBottom w:val="0"/>
          <w:divBdr>
            <w:top w:val="none" w:sz="0" w:space="0" w:color="auto"/>
            <w:left w:val="none" w:sz="0" w:space="0" w:color="auto"/>
            <w:bottom w:val="none" w:sz="0" w:space="0" w:color="auto"/>
            <w:right w:val="none" w:sz="0" w:space="0" w:color="auto"/>
          </w:divBdr>
        </w:div>
        <w:div w:id="975137156">
          <w:marLeft w:val="0"/>
          <w:marRight w:val="0"/>
          <w:marTop w:val="0"/>
          <w:marBottom w:val="0"/>
          <w:divBdr>
            <w:top w:val="none" w:sz="0" w:space="0" w:color="auto"/>
            <w:left w:val="none" w:sz="0" w:space="0" w:color="auto"/>
            <w:bottom w:val="none" w:sz="0" w:space="0" w:color="auto"/>
            <w:right w:val="none" w:sz="0" w:space="0" w:color="auto"/>
          </w:divBdr>
        </w:div>
        <w:div w:id="982739481">
          <w:marLeft w:val="0"/>
          <w:marRight w:val="0"/>
          <w:marTop w:val="0"/>
          <w:marBottom w:val="0"/>
          <w:divBdr>
            <w:top w:val="none" w:sz="0" w:space="0" w:color="auto"/>
            <w:left w:val="none" w:sz="0" w:space="0" w:color="auto"/>
            <w:bottom w:val="none" w:sz="0" w:space="0" w:color="auto"/>
            <w:right w:val="none" w:sz="0" w:space="0" w:color="auto"/>
          </w:divBdr>
        </w:div>
        <w:div w:id="983508201">
          <w:marLeft w:val="0"/>
          <w:marRight w:val="0"/>
          <w:marTop w:val="0"/>
          <w:marBottom w:val="0"/>
          <w:divBdr>
            <w:top w:val="none" w:sz="0" w:space="0" w:color="auto"/>
            <w:left w:val="none" w:sz="0" w:space="0" w:color="auto"/>
            <w:bottom w:val="none" w:sz="0" w:space="0" w:color="auto"/>
            <w:right w:val="none" w:sz="0" w:space="0" w:color="auto"/>
          </w:divBdr>
        </w:div>
        <w:div w:id="999502688">
          <w:marLeft w:val="0"/>
          <w:marRight w:val="0"/>
          <w:marTop w:val="0"/>
          <w:marBottom w:val="0"/>
          <w:divBdr>
            <w:top w:val="none" w:sz="0" w:space="0" w:color="auto"/>
            <w:left w:val="none" w:sz="0" w:space="0" w:color="auto"/>
            <w:bottom w:val="none" w:sz="0" w:space="0" w:color="auto"/>
            <w:right w:val="none" w:sz="0" w:space="0" w:color="auto"/>
          </w:divBdr>
        </w:div>
        <w:div w:id="1077441220">
          <w:marLeft w:val="0"/>
          <w:marRight w:val="0"/>
          <w:marTop w:val="0"/>
          <w:marBottom w:val="0"/>
          <w:divBdr>
            <w:top w:val="none" w:sz="0" w:space="0" w:color="auto"/>
            <w:left w:val="none" w:sz="0" w:space="0" w:color="auto"/>
            <w:bottom w:val="none" w:sz="0" w:space="0" w:color="auto"/>
            <w:right w:val="none" w:sz="0" w:space="0" w:color="auto"/>
          </w:divBdr>
        </w:div>
        <w:div w:id="1082024908">
          <w:marLeft w:val="0"/>
          <w:marRight w:val="0"/>
          <w:marTop w:val="0"/>
          <w:marBottom w:val="0"/>
          <w:divBdr>
            <w:top w:val="none" w:sz="0" w:space="0" w:color="auto"/>
            <w:left w:val="none" w:sz="0" w:space="0" w:color="auto"/>
            <w:bottom w:val="none" w:sz="0" w:space="0" w:color="auto"/>
            <w:right w:val="none" w:sz="0" w:space="0" w:color="auto"/>
          </w:divBdr>
        </w:div>
        <w:div w:id="1112437092">
          <w:marLeft w:val="0"/>
          <w:marRight w:val="0"/>
          <w:marTop w:val="0"/>
          <w:marBottom w:val="0"/>
          <w:divBdr>
            <w:top w:val="none" w:sz="0" w:space="0" w:color="auto"/>
            <w:left w:val="none" w:sz="0" w:space="0" w:color="auto"/>
            <w:bottom w:val="none" w:sz="0" w:space="0" w:color="auto"/>
            <w:right w:val="none" w:sz="0" w:space="0" w:color="auto"/>
          </w:divBdr>
        </w:div>
        <w:div w:id="1116868116">
          <w:marLeft w:val="0"/>
          <w:marRight w:val="0"/>
          <w:marTop w:val="0"/>
          <w:marBottom w:val="0"/>
          <w:divBdr>
            <w:top w:val="none" w:sz="0" w:space="0" w:color="auto"/>
            <w:left w:val="none" w:sz="0" w:space="0" w:color="auto"/>
            <w:bottom w:val="none" w:sz="0" w:space="0" w:color="auto"/>
            <w:right w:val="none" w:sz="0" w:space="0" w:color="auto"/>
          </w:divBdr>
        </w:div>
        <w:div w:id="1132871652">
          <w:marLeft w:val="0"/>
          <w:marRight w:val="0"/>
          <w:marTop w:val="0"/>
          <w:marBottom w:val="0"/>
          <w:divBdr>
            <w:top w:val="none" w:sz="0" w:space="0" w:color="auto"/>
            <w:left w:val="none" w:sz="0" w:space="0" w:color="auto"/>
            <w:bottom w:val="none" w:sz="0" w:space="0" w:color="auto"/>
            <w:right w:val="none" w:sz="0" w:space="0" w:color="auto"/>
          </w:divBdr>
        </w:div>
        <w:div w:id="1142893991">
          <w:marLeft w:val="0"/>
          <w:marRight w:val="0"/>
          <w:marTop w:val="0"/>
          <w:marBottom w:val="0"/>
          <w:divBdr>
            <w:top w:val="none" w:sz="0" w:space="0" w:color="auto"/>
            <w:left w:val="none" w:sz="0" w:space="0" w:color="auto"/>
            <w:bottom w:val="none" w:sz="0" w:space="0" w:color="auto"/>
            <w:right w:val="none" w:sz="0" w:space="0" w:color="auto"/>
          </w:divBdr>
        </w:div>
        <w:div w:id="1146431096">
          <w:marLeft w:val="0"/>
          <w:marRight w:val="0"/>
          <w:marTop w:val="0"/>
          <w:marBottom w:val="0"/>
          <w:divBdr>
            <w:top w:val="none" w:sz="0" w:space="0" w:color="auto"/>
            <w:left w:val="none" w:sz="0" w:space="0" w:color="auto"/>
            <w:bottom w:val="none" w:sz="0" w:space="0" w:color="auto"/>
            <w:right w:val="none" w:sz="0" w:space="0" w:color="auto"/>
          </w:divBdr>
        </w:div>
        <w:div w:id="1157109920">
          <w:marLeft w:val="0"/>
          <w:marRight w:val="0"/>
          <w:marTop w:val="0"/>
          <w:marBottom w:val="0"/>
          <w:divBdr>
            <w:top w:val="none" w:sz="0" w:space="0" w:color="auto"/>
            <w:left w:val="none" w:sz="0" w:space="0" w:color="auto"/>
            <w:bottom w:val="none" w:sz="0" w:space="0" w:color="auto"/>
            <w:right w:val="none" w:sz="0" w:space="0" w:color="auto"/>
          </w:divBdr>
        </w:div>
        <w:div w:id="1158614832">
          <w:marLeft w:val="0"/>
          <w:marRight w:val="0"/>
          <w:marTop w:val="0"/>
          <w:marBottom w:val="0"/>
          <w:divBdr>
            <w:top w:val="none" w:sz="0" w:space="0" w:color="auto"/>
            <w:left w:val="none" w:sz="0" w:space="0" w:color="auto"/>
            <w:bottom w:val="none" w:sz="0" w:space="0" w:color="auto"/>
            <w:right w:val="none" w:sz="0" w:space="0" w:color="auto"/>
          </w:divBdr>
        </w:div>
        <w:div w:id="1171601385">
          <w:marLeft w:val="0"/>
          <w:marRight w:val="0"/>
          <w:marTop w:val="0"/>
          <w:marBottom w:val="0"/>
          <w:divBdr>
            <w:top w:val="none" w:sz="0" w:space="0" w:color="auto"/>
            <w:left w:val="none" w:sz="0" w:space="0" w:color="auto"/>
            <w:bottom w:val="none" w:sz="0" w:space="0" w:color="auto"/>
            <w:right w:val="none" w:sz="0" w:space="0" w:color="auto"/>
          </w:divBdr>
        </w:div>
        <w:div w:id="1192913207">
          <w:marLeft w:val="0"/>
          <w:marRight w:val="0"/>
          <w:marTop w:val="0"/>
          <w:marBottom w:val="0"/>
          <w:divBdr>
            <w:top w:val="none" w:sz="0" w:space="0" w:color="auto"/>
            <w:left w:val="none" w:sz="0" w:space="0" w:color="auto"/>
            <w:bottom w:val="none" w:sz="0" w:space="0" w:color="auto"/>
            <w:right w:val="none" w:sz="0" w:space="0" w:color="auto"/>
          </w:divBdr>
        </w:div>
        <w:div w:id="1211066515">
          <w:marLeft w:val="0"/>
          <w:marRight w:val="0"/>
          <w:marTop w:val="0"/>
          <w:marBottom w:val="0"/>
          <w:divBdr>
            <w:top w:val="none" w:sz="0" w:space="0" w:color="auto"/>
            <w:left w:val="none" w:sz="0" w:space="0" w:color="auto"/>
            <w:bottom w:val="none" w:sz="0" w:space="0" w:color="auto"/>
            <w:right w:val="none" w:sz="0" w:space="0" w:color="auto"/>
          </w:divBdr>
        </w:div>
        <w:div w:id="1248929734">
          <w:marLeft w:val="0"/>
          <w:marRight w:val="0"/>
          <w:marTop w:val="0"/>
          <w:marBottom w:val="0"/>
          <w:divBdr>
            <w:top w:val="none" w:sz="0" w:space="0" w:color="auto"/>
            <w:left w:val="none" w:sz="0" w:space="0" w:color="auto"/>
            <w:bottom w:val="none" w:sz="0" w:space="0" w:color="auto"/>
            <w:right w:val="none" w:sz="0" w:space="0" w:color="auto"/>
          </w:divBdr>
        </w:div>
        <w:div w:id="1249004000">
          <w:marLeft w:val="0"/>
          <w:marRight w:val="0"/>
          <w:marTop w:val="0"/>
          <w:marBottom w:val="0"/>
          <w:divBdr>
            <w:top w:val="none" w:sz="0" w:space="0" w:color="auto"/>
            <w:left w:val="none" w:sz="0" w:space="0" w:color="auto"/>
            <w:bottom w:val="none" w:sz="0" w:space="0" w:color="auto"/>
            <w:right w:val="none" w:sz="0" w:space="0" w:color="auto"/>
          </w:divBdr>
        </w:div>
        <w:div w:id="1312951963">
          <w:marLeft w:val="0"/>
          <w:marRight w:val="0"/>
          <w:marTop w:val="0"/>
          <w:marBottom w:val="0"/>
          <w:divBdr>
            <w:top w:val="none" w:sz="0" w:space="0" w:color="auto"/>
            <w:left w:val="none" w:sz="0" w:space="0" w:color="auto"/>
            <w:bottom w:val="none" w:sz="0" w:space="0" w:color="auto"/>
            <w:right w:val="none" w:sz="0" w:space="0" w:color="auto"/>
          </w:divBdr>
        </w:div>
        <w:div w:id="1341352662">
          <w:marLeft w:val="0"/>
          <w:marRight w:val="0"/>
          <w:marTop w:val="0"/>
          <w:marBottom w:val="0"/>
          <w:divBdr>
            <w:top w:val="none" w:sz="0" w:space="0" w:color="auto"/>
            <w:left w:val="none" w:sz="0" w:space="0" w:color="auto"/>
            <w:bottom w:val="none" w:sz="0" w:space="0" w:color="auto"/>
            <w:right w:val="none" w:sz="0" w:space="0" w:color="auto"/>
          </w:divBdr>
        </w:div>
        <w:div w:id="1376925148">
          <w:marLeft w:val="0"/>
          <w:marRight w:val="0"/>
          <w:marTop w:val="0"/>
          <w:marBottom w:val="0"/>
          <w:divBdr>
            <w:top w:val="none" w:sz="0" w:space="0" w:color="auto"/>
            <w:left w:val="none" w:sz="0" w:space="0" w:color="auto"/>
            <w:bottom w:val="none" w:sz="0" w:space="0" w:color="auto"/>
            <w:right w:val="none" w:sz="0" w:space="0" w:color="auto"/>
          </w:divBdr>
        </w:div>
        <w:div w:id="1388995915">
          <w:marLeft w:val="0"/>
          <w:marRight w:val="0"/>
          <w:marTop w:val="0"/>
          <w:marBottom w:val="0"/>
          <w:divBdr>
            <w:top w:val="none" w:sz="0" w:space="0" w:color="auto"/>
            <w:left w:val="none" w:sz="0" w:space="0" w:color="auto"/>
            <w:bottom w:val="none" w:sz="0" w:space="0" w:color="auto"/>
            <w:right w:val="none" w:sz="0" w:space="0" w:color="auto"/>
          </w:divBdr>
        </w:div>
        <w:div w:id="1393432809">
          <w:marLeft w:val="0"/>
          <w:marRight w:val="0"/>
          <w:marTop w:val="0"/>
          <w:marBottom w:val="0"/>
          <w:divBdr>
            <w:top w:val="none" w:sz="0" w:space="0" w:color="auto"/>
            <w:left w:val="none" w:sz="0" w:space="0" w:color="auto"/>
            <w:bottom w:val="none" w:sz="0" w:space="0" w:color="auto"/>
            <w:right w:val="none" w:sz="0" w:space="0" w:color="auto"/>
          </w:divBdr>
        </w:div>
        <w:div w:id="1411847216">
          <w:marLeft w:val="0"/>
          <w:marRight w:val="0"/>
          <w:marTop w:val="0"/>
          <w:marBottom w:val="0"/>
          <w:divBdr>
            <w:top w:val="none" w:sz="0" w:space="0" w:color="auto"/>
            <w:left w:val="none" w:sz="0" w:space="0" w:color="auto"/>
            <w:bottom w:val="none" w:sz="0" w:space="0" w:color="auto"/>
            <w:right w:val="none" w:sz="0" w:space="0" w:color="auto"/>
          </w:divBdr>
        </w:div>
        <w:div w:id="1470779442">
          <w:marLeft w:val="0"/>
          <w:marRight w:val="0"/>
          <w:marTop w:val="0"/>
          <w:marBottom w:val="0"/>
          <w:divBdr>
            <w:top w:val="none" w:sz="0" w:space="0" w:color="auto"/>
            <w:left w:val="none" w:sz="0" w:space="0" w:color="auto"/>
            <w:bottom w:val="none" w:sz="0" w:space="0" w:color="auto"/>
            <w:right w:val="none" w:sz="0" w:space="0" w:color="auto"/>
          </w:divBdr>
        </w:div>
        <w:div w:id="1479877852">
          <w:marLeft w:val="0"/>
          <w:marRight w:val="0"/>
          <w:marTop w:val="0"/>
          <w:marBottom w:val="0"/>
          <w:divBdr>
            <w:top w:val="none" w:sz="0" w:space="0" w:color="auto"/>
            <w:left w:val="none" w:sz="0" w:space="0" w:color="auto"/>
            <w:bottom w:val="none" w:sz="0" w:space="0" w:color="auto"/>
            <w:right w:val="none" w:sz="0" w:space="0" w:color="auto"/>
          </w:divBdr>
        </w:div>
        <w:div w:id="1497913647">
          <w:marLeft w:val="0"/>
          <w:marRight w:val="0"/>
          <w:marTop w:val="0"/>
          <w:marBottom w:val="0"/>
          <w:divBdr>
            <w:top w:val="none" w:sz="0" w:space="0" w:color="auto"/>
            <w:left w:val="none" w:sz="0" w:space="0" w:color="auto"/>
            <w:bottom w:val="none" w:sz="0" w:space="0" w:color="auto"/>
            <w:right w:val="none" w:sz="0" w:space="0" w:color="auto"/>
          </w:divBdr>
        </w:div>
        <w:div w:id="1510483670">
          <w:marLeft w:val="0"/>
          <w:marRight w:val="0"/>
          <w:marTop w:val="0"/>
          <w:marBottom w:val="0"/>
          <w:divBdr>
            <w:top w:val="none" w:sz="0" w:space="0" w:color="auto"/>
            <w:left w:val="none" w:sz="0" w:space="0" w:color="auto"/>
            <w:bottom w:val="none" w:sz="0" w:space="0" w:color="auto"/>
            <w:right w:val="none" w:sz="0" w:space="0" w:color="auto"/>
          </w:divBdr>
        </w:div>
        <w:div w:id="1517964330">
          <w:marLeft w:val="0"/>
          <w:marRight w:val="0"/>
          <w:marTop w:val="0"/>
          <w:marBottom w:val="0"/>
          <w:divBdr>
            <w:top w:val="none" w:sz="0" w:space="0" w:color="auto"/>
            <w:left w:val="none" w:sz="0" w:space="0" w:color="auto"/>
            <w:bottom w:val="none" w:sz="0" w:space="0" w:color="auto"/>
            <w:right w:val="none" w:sz="0" w:space="0" w:color="auto"/>
          </w:divBdr>
        </w:div>
        <w:div w:id="1528982125">
          <w:marLeft w:val="0"/>
          <w:marRight w:val="0"/>
          <w:marTop w:val="0"/>
          <w:marBottom w:val="0"/>
          <w:divBdr>
            <w:top w:val="none" w:sz="0" w:space="0" w:color="auto"/>
            <w:left w:val="none" w:sz="0" w:space="0" w:color="auto"/>
            <w:bottom w:val="none" w:sz="0" w:space="0" w:color="auto"/>
            <w:right w:val="none" w:sz="0" w:space="0" w:color="auto"/>
          </w:divBdr>
        </w:div>
        <w:div w:id="1531070758">
          <w:marLeft w:val="0"/>
          <w:marRight w:val="0"/>
          <w:marTop w:val="0"/>
          <w:marBottom w:val="0"/>
          <w:divBdr>
            <w:top w:val="none" w:sz="0" w:space="0" w:color="auto"/>
            <w:left w:val="none" w:sz="0" w:space="0" w:color="auto"/>
            <w:bottom w:val="none" w:sz="0" w:space="0" w:color="auto"/>
            <w:right w:val="none" w:sz="0" w:space="0" w:color="auto"/>
          </w:divBdr>
        </w:div>
        <w:div w:id="1568875920">
          <w:marLeft w:val="0"/>
          <w:marRight w:val="0"/>
          <w:marTop w:val="0"/>
          <w:marBottom w:val="0"/>
          <w:divBdr>
            <w:top w:val="none" w:sz="0" w:space="0" w:color="auto"/>
            <w:left w:val="none" w:sz="0" w:space="0" w:color="auto"/>
            <w:bottom w:val="none" w:sz="0" w:space="0" w:color="auto"/>
            <w:right w:val="none" w:sz="0" w:space="0" w:color="auto"/>
          </w:divBdr>
        </w:div>
        <w:div w:id="1630208052">
          <w:marLeft w:val="0"/>
          <w:marRight w:val="0"/>
          <w:marTop w:val="0"/>
          <w:marBottom w:val="0"/>
          <w:divBdr>
            <w:top w:val="none" w:sz="0" w:space="0" w:color="auto"/>
            <w:left w:val="none" w:sz="0" w:space="0" w:color="auto"/>
            <w:bottom w:val="none" w:sz="0" w:space="0" w:color="auto"/>
            <w:right w:val="none" w:sz="0" w:space="0" w:color="auto"/>
          </w:divBdr>
        </w:div>
        <w:div w:id="1631328498">
          <w:marLeft w:val="0"/>
          <w:marRight w:val="0"/>
          <w:marTop w:val="0"/>
          <w:marBottom w:val="0"/>
          <w:divBdr>
            <w:top w:val="none" w:sz="0" w:space="0" w:color="auto"/>
            <w:left w:val="none" w:sz="0" w:space="0" w:color="auto"/>
            <w:bottom w:val="none" w:sz="0" w:space="0" w:color="auto"/>
            <w:right w:val="none" w:sz="0" w:space="0" w:color="auto"/>
          </w:divBdr>
        </w:div>
        <w:div w:id="1636063563">
          <w:marLeft w:val="0"/>
          <w:marRight w:val="0"/>
          <w:marTop w:val="0"/>
          <w:marBottom w:val="0"/>
          <w:divBdr>
            <w:top w:val="none" w:sz="0" w:space="0" w:color="auto"/>
            <w:left w:val="none" w:sz="0" w:space="0" w:color="auto"/>
            <w:bottom w:val="none" w:sz="0" w:space="0" w:color="auto"/>
            <w:right w:val="none" w:sz="0" w:space="0" w:color="auto"/>
          </w:divBdr>
        </w:div>
        <w:div w:id="1637760390">
          <w:marLeft w:val="0"/>
          <w:marRight w:val="0"/>
          <w:marTop w:val="0"/>
          <w:marBottom w:val="0"/>
          <w:divBdr>
            <w:top w:val="none" w:sz="0" w:space="0" w:color="auto"/>
            <w:left w:val="none" w:sz="0" w:space="0" w:color="auto"/>
            <w:bottom w:val="none" w:sz="0" w:space="0" w:color="auto"/>
            <w:right w:val="none" w:sz="0" w:space="0" w:color="auto"/>
          </w:divBdr>
        </w:div>
        <w:div w:id="1638799983">
          <w:marLeft w:val="0"/>
          <w:marRight w:val="0"/>
          <w:marTop w:val="0"/>
          <w:marBottom w:val="0"/>
          <w:divBdr>
            <w:top w:val="none" w:sz="0" w:space="0" w:color="auto"/>
            <w:left w:val="none" w:sz="0" w:space="0" w:color="auto"/>
            <w:bottom w:val="none" w:sz="0" w:space="0" w:color="auto"/>
            <w:right w:val="none" w:sz="0" w:space="0" w:color="auto"/>
          </w:divBdr>
        </w:div>
        <w:div w:id="1661156401">
          <w:marLeft w:val="0"/>
          <w:marRight w:val="0"/>
          <w:marTop w:val="0"/>
          <w:marBottom w:val="0"/>
          <w:divBdr>
            <w:top w:val="none" w:sz="0" w:space="0" w:color="auto"/>
            <w:left w:val="none" w:sz="0" w:space="0" w:color="auto"/>
            <w:bottom w:val="none" w:sz="0" w:space="0" w:color="auto"/>
            <w:right w:val="none" w:sz="0" w:space="0" w:color="auto"/>
          </w:divBdr>
        </w:div>
        <w:div w:id="1664047066">
          <w:marLeft w:val="0"/>
          <w:marRight w:val="0"/>
          <w:marTop w:val="0"/>
          <w:marBottom w:val="0"/>
          <w:divBdr>
            <w:top w:val="none" w:sz="0" w:space="0" w:color="auto"/>
            <w:left w:val="none" w:sz="0" w:space="0" w:color="auto"/>
            <w:bottom w:val="none" w:sz="0" w:space="0" w:color="auto"/>
            <w:right w:val="none" w:sz="0" w:space="0" w:color="auto"/>
          </w:divBdr>
        </w:div>
        <w:div w:id="1680815662">
          <w:marLeft w:val="0"/>
          <w:marRight w:val="0"/>
          <w:marTop w:val="0"/>
          <w:marBottom w:val="0"/>
          <w:divBdr>
            <w:top w:val="none" w:sz="0" w:space="0" w:color="auto"/>
            <w:left w:val="none" w:sz="0" w:space="0" w:color="auto"/>
            <w:bottom w:val="none" w:sz="0" w:space="0" w:color="auto"/>
            <w:right w:val="none" w:sz="0" w:space="0" w:color="auto"/>
          </w:divBdr>
        </w:div>
        <w:div w:id="1685865402">
          <w:marLeft w:val="0"/>
          <w:marRight w:val="0"/>
          <w:marTop w:val="0"/>
          <w:marBottom w:val="0"/>
          <w:divBdr>
            <w:top w:val="none" w:sz="0" w:space="0" w:color="auto"/>
            <w:left w:val="none" w:sz="0" w:space="0" w:color="auto"/>
            <w:bottom w:val="none" w:sz="0" w:space="0" w:color="auto"/>
            <w:right w:val="none" w:sz="0" w:space="0" w:color="auto"/>
          </w:divBdr>
        </w:div>
        <w:div w:id="1724912073">
          <w:marLeft w:val="0"/>
          <w:marRight w:val="0"/>
          <w:marTop w:val="0"/>
          <w:marBottom w:val="0"/>
          <w:divBdr>
            <w:top w:val="none" w:sz="0" w:space="0" w:color="auto"/>
            <w:left w:val="none" w:sz="0" w:space="0" w:color="auto"/>
            <w:bottom w:val="none" w:sz="0" w:space="0" w:color="auto"/>
            <w:right w:val="none" w:sz="0" w:space="0" w:color="auto"/>
          </w:divBdr>
        </w:div>
        <w:div w:id="1742366019">
          <w:marLeft w:val="0"/>
          <w:marRight w:val="0"/>
          <w:marTop w:val="0"/>
          <w:marBottom w:val="0"/>
          <w:divBdr>
            <w:top w:val="none" w:sz="0" w:space="0" w:color="auto"/>
            <w:left w:val="none" w:sz="0" w:space="0" w:color="auto"/>
            <w:bottom w:val="none" w:sz="0" w:space="0" w:color="auto"/>
            <w:right w:val="none" w:sz="0" w:space="0" w:color="auto"/>
          </w:divBdr>
        </w:div>
        <w:div w:id="1826239499">
          <w:marLeft w:val="0"/>
          <w:marRight w:val="0"/>
          <w:marTop w:val="0"/>
          <w:marBottom w:val="0"/>
          <w:divBdr>
            <w:top w:val="none" w:sz="0" w:space="0" w:color="auto"/>
            <w:left w:val="none" w:sz="0" w:space="0" w:color="auto"/>
            <w:bottom w:val="none" w:sz="0" w:space="0" w:color="auto"/>
            <w:right w:val="none" w:sz="0" w:space="0" w:color="auto"/>
          </w:divBdr>
        </w:div>
        <w:div w:id="1829588569">
          <w:marLeft w:val="0"/>
          <w:marRight w:val="0"/>
          <w:marTop w:val="0"/>
          <w:marBottom w:val="0"/>
          <w:divBdr>
            <w:top w:val="none" w:sz="0" w:space="0" w:color="auto"/>
            <w:left w:val="none" w:sz="0" w:space="0" w:color="auto"/>
            <w:bottom w:val="none" w:sz="0" w:space="0" w:color="auto"/>
            <w:right w:val="none" w:sz="0" w:space="0" w:color="auto"/>
          </w:divBdr>
        </w:div>
        <w:div w:id="1838108968">
          <w:marLeft w:val="0"/>
          <w:marRight w:val="0"/>
          <w:marTop w:val="0"/>
          <w:marBottom w:val="0"/>
          <w:divBdr>
            <w:top w:val="none" w:sz="0" w:space="0" w:color="auto"/>
            <w:left w:val="none" w:sz="0" w:space="0" w:color="auto"/>
            <w:bottom w:val="none" w:sz="0" w:space="0" w:color="auto"/>
            <w:right w:val="none" w:sz="0" w:space="0" w:color="auto"/>
          </w:divBdr>
        </w:div>
        <w:div w:id="1843083946">
          <w:marLeft w:val="0"/>
          <w:marRight w:val="0"/>
          <w:marTop w:val="0"/>
          <w:marBottom w:val="0"/>
          <w:divBdr>
            <w:top w:val="none" w:sz="0" w:space="0" w:color="auto"/>
            <w:left w:val="none" w:sz="0" w:space="0" w:color="auto"/>
            <w:bottom w:val="none" w:sz="0" w:space="0" w:color="auto"/>
            <w:right w:val="none" w:sz="0" w:space="0" w:color="auto"/>
          </w:divBdr>
        </w:div>
        <w:div w:id="1899053115">
          <w:marLeft w:val="0"/>
          <w:marRight w:val="0"/>
          <w:marTop w:val="0"/>
          <w:marBottom w:val="0"/>
          <w:divBdr>
            <w:top w:val="none" w:sz="0" w:space="0" w:color="auto"/>
            <w:left w:val="none" w:sz="0" w:space="0" w:color="auto"/>
            <w:bottom w:val="none" w:sz="0" w:space="0" w:color="auto"/>
            <w:right w:val="none" w:sz="0" w:space="0" w:color="auto"/>
          </w:divBdr>
        </w:div>
        <w:div w:id="1907648647">
          <w:marLeft w:val="0"/>
          <w:marRight w:val="0"/>
          <w:marTop w:val="0"/>
          <w:marBottom w:val="0"/>
          <w:divBdr>
            <w:top w:val="none" w:sz="0" w:space="0" w:color="auto"/>
            <w:left w:val="none" w:sz="0" w:space="0" w:color="auto"/>
            <w:bottom w:val="none" w:sz="0" w:space="0" w:color="auto"/>
            <w:right w:val="none" w:sz="0" w:space="0" w:color="auto"/>
          </w:divBdr>
        </w:div>
        <w:div w:id="1914050082">
          <w:marLeft w:val="0"/>
          <w:marRight w:val="0"/>
          <w:marTop w:val="0"/>
          <w:marBottom w:val="0"/>
          <w:divBdr>
            <w:top w:val="none" w:sz="0" w:space="0" w:color="auto"/>
            <w:left w:val="none" w:sz="0" w:space="0" w:color="auto"/>
            <w:bottom w:val="none" w:sz="0" w:space="0" w:color="auto"/>
            <w:right w:val="none" w:sz="0" w:space="0" w:color="auto"/>
          </w:divBdr>
        </w:div>
        <w:div w:id="1927377351">
          <w:marLeft w:val="0"/>
          <w:marRight w:val="0"/>
          <w:marTop w:val="0"/>
          <w:marBottom w:val="0"/>
          <w:divBdr>
            <w:top w:val="none" w:sz="0" w:space="0" w:color="auto"/>
            <w:left w:val="none" w:sz="0" w:space="0" w:color="auto"/>
            <w:bottom w:val="none" w:sz="0" w:space="0" w:color="auto"/>
            <w:right w:val="none" w:sz="0" w:space="0" w:color="auto"/>
          </w:divBdr>
        </w:div>
        <w:div w:id="1930583108">
          <w:marLeft w:val="0"/>
          <w:marRight w:val="0"/>
          <w:marTop w:val="0"/>
          <w:marBottom w:val="0"/>
          <w:divBdr>
            <w:top w:val="none" w:sz="0" w:space="0" w:color="auto"/>
            <w:left w:val="none" w:sz="0" w:space="0" w:color="auto"/>
            <w:bottom w:val="none" w:sz="0" w:space="0" w:color="auto"/>
            <w:right w:val="none" w:sz="0" w:space="0" w:color="auto"/>
          </w:divBdr>
        </w:div>
        <w:div w:id="2042630265">
          <w:marLeft w:val="0"/>
          <w:marRight w:val="0"/>
          <w:marTop w:val="0"/>
          <w:marBottom w:val="0"/>
          <w:divBdr>
            <w:top w:val="none" w:sz="0" w:space="0" w:color="auto"/>
            <w:left w:val="none" w:sz="0" w:space="0" w:color="auto"/>
            <w:bottom w:val="none" w:sz="0" w:space="0" w:color="auto"/>
            <w:right w:val="none" w:sz="0" w:space="0" w:color="auto"/>
          </w:divBdr>
        </w:div>
        <w:div w:id="2050568234">
          <w:marLeft w:val="0"/>
          <w:marRight w:val="0"/>
          <w:marTop w:val="0"/>
          <w:marBottom w:val="0"/>
          <w:divBdr>
            <w:top w:val="none" w:sz="0" w:space="0" w:color="auto"/>
            <w:left w:val="none" w:sz="0" w:space="0" w:color="auto"/>
            <w:bottom w:val="none" w:sz="0" w:space="0" w:color="auto"/>
            <w:right w:val="none" w:sz="0" w:space="0" w:color="auto"/>
          </w:divBdr>
        </w:div>
        <w:div w:id="2054692448">
          <w:marLeft w:val="0"/>
          <w:marRight w:val="0"/>
          <w:marTop w:val="0"/>
          <w:marBottom w:val="0"/>
          <w:divBdr>
            <w:top w:val="none" w:sz="0" w:space="0" w:color="auto"/>
            <w:left w:val="none" w:sz="0" w:space="0" w:color="auto"/>
            <w:bottom w:val="none" w:sz="0" w:space="0" w:color="auto"/>
            <w:right w:val="none" w:sz="0" w:space="0" w:color="auto"/>
          </w:divBdr>
        </w:div>
        <w:div w:id="2063096038">
          <w:marLeft w:val="0"/>
          <w:marRight w:val="0"/>
          <w:marTop w:val="0"/>
          <w:marBottom w:val="0"/>
          <w:divBdr>
            <w:top w:val="none" w:sz="0" w:space="0" w:color="auto"/>
            <w:left w:val="none" w:sz="0" w:space="0" w:color="auto"/>
            <w:bottom w:val="none" w:sz="0" w:space="0" w:color="auto"/>
            <w:right w:val="none" w:sz="0" w:space="0" w:color="auto"/>
          </w:divBdr>
        </w:div>
        <w:div w:id="2066709920">
          <w:marLeft w:val="0"/>
          <w:marRight w:val="0"/>
          <w:marTop w:val="0"/>
          <w:marBottom w:val="0"/>
          <w:divBdr>
            <w:top w:val="none" w:sz="0" w:space="0" w:color="auto"/>
            <w:left w:val="none" w:sz="0" w:space="0" w:color="auto"/>
            <w:bottom w:val="none" w:sz="0" w:space="0" w:color="auto"/>
            <w:right w:val="none" w:sz="0" w:space="0" w:color="auto"/>
          </w:divBdr>
        </w:div>
        <w:div w:id="2074159570">
          <w:marLeft w:val="0"/>
          <w:marRight w:val="0"/>
          <w:marTop w:val="0"/>
          <w:marBottom w:val="0"/>
          <w:divBdr>
            <w:top w:val="none" w:sz="0" w:space="0" w:color="auto"/>
            <w:left w:val="none" w:sz="0" w:space="0" w:color="auto"/>
            <w:bottom w:val="none" w:sz="0" w:space="0" w:color="auto"/>
            <w:right w:val="none" w:sz="0" w:space="0" w:color="auto"/>
          </w:divBdr>
        </w:div>
        <w:div w:id="2086105017">
          <w:marLeft w:val="0"/>
          <w:marRight w:val="0"/>
          <w:marTop w:val="0"/>
          <w:marBottom w:val="0"/>
          <w:divBdr>
            <w:top w:val="none" w:sz="0" w:space="0" w:color="auto"/>
            <w:left w:val="none" w:sz="0" w:space="0" w:color="auto"/>
            <w:bottom w:val="none" w:sz="0" w:space="0" w:color="auto"/>
            <w:right w:val="none" w:sz="0" w:space="0" w:color="auto"/>
          </w:divBdr>
        </w:div>
        <w:div w:id="2095122418">
          <w:marLeft w:val="0"/>
          <w:marRight w:val="0"/>
          <w:marTop w:val="0"/>
          <w:marBottom w:val="0"/>
          <w:divBdr>
            <w:top w:val="none" w:sz="0" w:space="0" w:color="auto"/>
            <w:left w:val="none" w:sz="0" w:space="0" w:color="auto"/>
            <w:bottom w:val="none" w:sz="0" w:space="0" w:color="auto"/>
            <w:right w:val="none" w:sz="0" w:space="0" w:color="auto"/>
          </w:divBdr>
        </w:div>
        <w:div w:id="2111005033">
          <w:marLeft w:val="0"/>
          <w:marRight w:val="0"/>
          <w:marTop w:val="0"/>
          <w:marBottom w:val="0"/>
          <w:divBdr>
            <w:top w:val="none" w:sz="0" w:space="0" w:color="auto"/>
            <w:left w:val="none" w:sz="0" w:space="0" w:color="auto"/>
            <w:bottom w:val="none" w:sz="0" w:space="0" w:color="auto"/>
            <w:right w:val="none" w:sz="0" w:space="0" w:color="auto"/>
          </w:divBdr>
        </w:div>
        <w:div w:id="2111311070">
          <w:marLeft w:val="0"/>
          <w:marRight w:val="0"/>
          <w:marTop w:val="0"/>
          <w:marBottom w:val="0"/>
          <w:divBdr>
            <w:top w:val="none" w:sz="0" w:space="0" w:color="auto"/>
            <w:left w:val="none" w:sz="0" w:space="0" w:color="auto"/>
            <w:bottom w:val="none" w:sz="0" w:space="0" w:color="auto"/>
            <w:right w:val="none" w:sz="0" w:space="0" w:color="auto"/>
          </w:divBdr>
        </w:div>
        <w:div w:id="2129932488">
          <w:marLeft w:val="0"/>
          <w:marRight w:val="0"/>
          <w:marTop w:val="0"/>
          <w:marBottom w:val="0"/>
          <w:divBdr>
            <w:top w:val="none" w:sz="0" w:space="0" w:color="auto"/>
            <w:left w:val="none" w:sz="0" w:space="0" w:color="auto"/>
            <w:bottom w:val="none" w:sz="0" w:space="0" w:color="auto"/>
            <w:right w:val="none" w:sz="0" w:space="0" w:color="auto"/>
          </w:divBdr>
        </w:div>
      </w:divsChild>
    </w:div>
    <w:div w:id="875199805">
      <w:bodyDiv w:val="1"/>
      <w:marLeft w:val="0"/>
      <w:marRight w:val="0"/>
      <w:marTop w:val="0"/>
      <w:marBottom w:val="0"/>
      <w:divBdr>
        <w:top w:val="none" w:sz="0" w:space="0" w:color="auto"/>
        <w:left w:val="none" w:sz="0" w:space="0" w:color="auto"/>
        <w:bottom w:val="none" w:sz="0" w:space="0" w:color="auto"/>
        <w:right w:val="none" w:sz="0" w:space="0" w:color="auto"/>
      </w:divBdr>
    </w:div>
    <w:div w:id="937105225">
      <w:bodyDiv w:val="1"/>
      <w:marLeft w:val="0"/>
      <w:marRight w:val="0"/>
      <w:marTop w:val="0"/>
      <w:marBottom w:val="0"/>
      <w:divBdr>
        <w:top w:val="none" w:sz="0" w:space="0" w:color="auto"/>
        <w:left w:val="none" w:sz="0" w:space="0" w:color="auto"/>
        <w:bottom w:val="none" w:sz="0" w:space="0" w:color="auto"/>
        <w:right w:val="none" w:sz="0" w:space="0" w:color="auto"/>
      </w:divBdr>
    </w:div>
    <w:div w:id="1017075736">
      <w:bodyDiv w:val="1"/>
      <w:marLeft w:val="0"/>
      <w:marRight w:val="0"/>
      <w:marTop w:val="0"/>
      <w:marBottom w:val="0"/>
      <w:divBdr>
        <w:top w:val="none" w:sz="0" w:space="0" w:color="auto"/>
        <w:left w:val="none" w:sz="0" w:space="0" w:color="auto"/>
        <w:bottom w:val="none" w:sz="0" w:space="0" w:color="auto"/>
        <w:right w:val="none" w:sz="0" w:space="0" w:color="auto"/>
      </w:divBdr>
    </w:div>
    <w:div w:id="1050375455">
      <w:bodyDiv w:val="1"/>
      <w:marLeft w:val="0"/>
      <w:marRight w:val="0"/>
      <w:marTop w:val="0"/>
      <w:marBottom w:val="0"/>
      <w:divBdr>
        <w:top w:val="none" w:sz="0" w:space="0" w:color="auto"/>
        <w:left w:val="none" w:sz="0" w:space="0" w:color="auto"/>
        <w:bottom w:val="none" w:sz="0" w:space="0" w:color="auto"/>
        <w:right w:val="none" w:sz="0" w:space="0" w:color="auto"/>
      </w:divBdr>
    </w:div>
    <w:div w:id="1244411214">
      <w:bodyDiv w:val="1"/>
      <w:marLeft w:val="0"/>
      <w:marRight w:val="0"/>
      <w:marTop w:val="0"/>
      <w:marBottom w:val="0"/>
      <w:divBdr>
        <w:top w:val="none" w:sz="0" w:space="0" w:color="auto"/>
        <w:left w:val="none" w:sz="0" w:space="0" w:color="auto"/>
        <w:bottom w:val="none" w:sz="0" w:space="0" w:color="auto"/>
        <w:right w:val="none" w:sz="0" w:space="0" w:color="auto"/>
      </w:divBdr>
    </w:div>
    <w:div w:id="1277981140">
      <w:bodyDiv w:val="1"/>
      <w:marLeft w:val="0"/>
      <w:marRight w:val="0"/>
      <w:marTop w:val="0"/>
      <w:marBottom w:val="0"/>
      <w:divBdr>
        <w:top w:val="none" w:sz="0" w:space="0" w:color="auto"/>
        <w:left w:val="none" w:sz="0" w:space="0" w:color="auto"/>
        <w:bottom w:val="none" w:sz="0" w:space="0" w:color="auto"/>
        <w:right w:val="none" w:sz="0" w:space="0" w:color="auto"/>
      </w:divBdr>
    </w:div>
    <w:div w:id="1285623093">
      <w:bodyDiv w:val="1"/>
      <w:marLeft w:val="0"/>
      <w:marRight w:val="0"/>
      <w:marTop w:val="0"/>
      <w:marBottom w:val="0"/>
      <w:divBdr>
        <w:top w:val="none" w:sz="0" w:space="0" w:color="auto"/>
        <w:left w:val="none" w:sz="0" w:space="0" w:color="auto"/>
        <w:bottom w:val="none" w:sz="0" w:space="0" w:color="auto"/>
        <w:right w:val="none" w:sz="0" w:space="0" w:color="auto"/>
      </w:divBdr>
    </w:div>
    <w:div w:id="1292517576">
      <w:bodyDiv w:val="1"/>
      <w:marLeft w:val="0"/>
      <w:marRight w:val="0"/>
      <w:marTop w:val="0"/>
      <w:marBottom w:val="0"/>
      <w:divBdr>
        <w:top w:val="none" w:sz="0" w:space="0" w:color="auto"/>
        <w:left w:val="none" w:sz="0" w:space="0" w:color="auto"/>
        <w:bottom w:val="none" w:sz="0" w:space="0" w:color="auto"/>
        <w:right w:val="none" w:sz="0" w:space="0" w:color="auto"/>
      </w:divBdr>
    </w:div>
    <w:div w:id="1306666632">
      <w:bodyDiv w:val="1"/>
      <w:marLeft w:val="0"/>
      <w:marRight w:val="0"/>
      <w:marTop w:val="0"/>
      <w:marBottom w:val="0"/>
      <w:divBdr>
        <w:top w:val="none" w:sz="0" w:space="0" w:color="auto"/>
        <w:left w:val="none" w:sz="0" w:space="0" w:color="auto"/>
        <w:bottom w:val="none" w:sz="0" w:space="0" w:color="auto"/>
        <w:right w:val="none" w:sz="0" w:space="0" w:color="auto"/>
      </w:divBdr>
    </w:div>
    <w:div w:id="1617831945">
      <w:bodyDiv w:val="1"/>
      <w:marLeft w:val="0"/>
      <w:marRight w:val="0"/>
      <w:marTop w:val="0"/>
      <w:marBottom w:val="0"/>
      <w:divBdr>
        <w:top w:val="none" w:sz="0" w:space="0" w:color="auto"/>
        <w:left w:val="none" w:sz="0" w:space="0" w:color="auto"/>
        <w:bottom w:val="none" w:sz="0" w:space="0" w:color="auto"/>
        <w:right w:val="none" w:sz="0" w:space="0" w:color="auto"/>
      </w:divBdr>
    </w:div>
    <w:div w:id="1914655603">
      <w:bodyDiv w:val="1"/>
      <w:marLeft w:val="0"/>
      <w:marRight w:val="0"/>
      <w:marTop w:val="0"/>
      <w:marBottom w:val="0"/>
      <w:divBdr>
        <w:top w:val="none" w:sz="0" w:space="0" w:color="auto"/>
        <w:left w:val="none" w:sz="0" w:space="0" w:color="auto"/>
        <w:bottom w:val="none" w:sz="0" w:space="0" w:color="auto"/>
        <w:right w:val="none" w:sz="0" w:space="0" w:color="auto"/>
      </w:divBdr>
      <w:divsChild>
        <w:div w:id="88941">
          <w:marLeft w:val="0"/>
          <w:marRight w:val="0"/>
          <w:marTop w:val="0"/>
          <w:marBottom w:val="0"/>
          <w:divBdr>
            <w:top w:val="none" w:sz="0" w:space="0" w:color="auto"/>
            <w:left w:val="none" w:sz="0" w:space="0" w:color="auto"/>
            <w:bottom w:val="none" w:sz="0" w:space="0" w:color="auto"/>
            <w:right w:val="none" w:sz="0" w:space="0" w:color="auto"/>
          </w:divBdr>
        </w:div>
        <w:div w:id="59407419">
          <w:marLeft w:val="0"/>
          <w:marRight w:val="0"/>
          <w:marTop w:val="0"/>
          <w:marBottom w:val="0"/>
          <w:divBdr>
            <w:top w:val="none" w:sz="0" w:space="0" w:color="auto"/>
            <w:left w:val="none" w:sz="0" w:space="0" w:color="auto"/>
            <w:bottom w:val="none" w:sz="0" w:space="0" w:color="auto"/>
            <w:right w:val="none" w:sz="0" w:space="0" w:color="auto"/>
          </w:divBdr>
        </w:div>
        <w:div w:id="132917097">
          <w:marLeft w:val="0"/>
          <w:marRight w:val="0"/>
          <w:marTop w:val="0"/>
          <w:marBottom w:val="0"/>
          <w:divBdr>
            <w:top w:val="none" w:sz="0" w:space="0" w:color="auto"/>
            <w:left w:val="none" w:sz="0" w:space="0" w:color="auto"/>
            <w:bottom w:val="none" w:sz="0" w:space="0" w:color="auto"/>
            <w:right w:val="none" w:sz="0" w:space="0" w:color="auto"/>
          </w:divBdr>
        </w:div>
        <w:div w:id="155074767">
          <w:marLeft w:val="0"/>
          <w:marRight w:val="0"/>
          <w:marTop w:val="0"/>
          <w:marBottom w:val="0"/>
          <w:divBdr>
            <w:top w:val="none" w:sz="0" w:space="0" w:color="auto"/>
            <w:left w:val="none" w:sz="0" w:space="0" w:color="auto"/>
            <w:bottom w:val="none" w:sz="0" w:space="0" w:color="auto"/>
            <w:right w:val="none" w:sz="0" w:space="0" w:color="auto"/>
          </w:divBdr>
        </w:div>
        <w:div w:id="201943158">
          <w:marLeft w:val="0"/>
          <w:marRight w:val="0"/>
          <w:marTop w:val="0"/>
          <w:marBottom w:val="0"/>
          <w:divBdr>
            <w:top w:val="none" w:sz="0" w:space="0" w:color="auto"/>
            <w:left w:val="none" w:sz="0" w:space="0" w:color="auto"/>
            <w:bottom w:val="none" w:sz="0" w:space="0" w:color="auto"/>
            <w:right w:val="none" w:sz="0" w:space="0" w:color="auto"/>
          </w:divBdr>
        </w:div>
        <w:div w:id="222840451">
          <w:marLeft w:val="0"/>
          <w:marRight w:val="0"/>
          <w:marTop w:val="0"/>
          <w:marBottom w:val="0"/>
          <w:divBdr>
            <w:top w:val="none" w:sz="0" w:space="0" w:color="auto"/>
            <w:left w:val="none" w:sz="0" w:space="0" w:color="auto"/>
            <w:bottom w:val="none" w:sz="0" w:space="0" w:color="auto"/>
            <w:right w:val="none" w:sz="0" w:space="0" w:color="auto"/>
          </w:divBdr>
        </w:div>
        <w:div w:id="264580624">
          <w:marLeft w:val="0"/>
          <w:marRight w:val="0"/>
          <w:marTop w:val="0"/>
          <w:marBottom w:val="0"/>
          <w:divBdr>
            <w:top w:val="none" w:sz="0" w:space="0" w:color="auto"/>
            <w:left w:val="none" w:sz="0" w:space="0" w:color="auto"/>
            <w:bottom w:val="none" w:sz="0" w:space="0" w:color="auto"/>
            <w:right w:val="none" w:sz="0" w:space="0" w:color="auto"/>
          </w:divBdr>
        </w:div>
        <w:div w:id="277682318">
          <w:marLeft w:val="0"/>
          <w:marRight w:val="0"/>
          <w:marTop w:val="0"/>
          <w:marBottom w:val="0"/>
          <w:divBdr>
            <w:top w:val="none" w:sz="0" w:space="0" w:color="auto"/>
            <w:left w:val="none" w:sz="0" w:space="0" w:color="auto"/>
            <w:bottom w:val="none" w:sz="0" w:space="0" w:color="auto"/>
            <w:right w:val="none" w:sz="0" w:space="0" w:color="auto"/>
          </w:divBdr>
        </w:div>
        <w:div w:id="308749131">
          <w:marLeft w:val="0"/>
          <w:marRight w:val="0"/>
          <w:marTop w:val="0"/>
          <w:marBottom w:val="0"/>
          <w:divBdr>
            <w:top w:val="none" w:sz="0" w:space="0" w:color="auto"/>
            <w:left w:val="none" w:sz="0" w:space="0" w:color="auto"/>
            <w:bottom w:val="none" w:sz="0" w:space="0" w:color="auto"/>
            <w:right w:val="none" w:sz="0" w:space="0" w:color="auto"/>
          </w:divBdr>
        </w:div>
        <w:div w:id="329068015">
          <w:marLeft w:val="0"/>
          <w:marRight w:val="0"/>
          <w:marTop w:val="0"/>
          <w:marBottom w:val="0"/>
          <w:divBdr>
            <w:top w:val="none" w:sz="0" w:space="0" w:color="auto"/>
            <w:left w:val="none" w:sz="0" w:space="0" w:color="auto"/>
            <w:bottom w:val="none" w:sz="0" w:space="0" w:color="auto"/>
            <w:right w:val="none" w:sz="0" w:space="0" w:color="auto"/>
          </w:divBdr>
        </w:div>
        <w:div w:id="333730258">
          <w:marLeft w:val="0"/>
          <w:marRight w:val="0"/>
          <w:marTop w:val="0"/>
          <w:marBottom w:val="0"/>
          <w:divBdr>
            <w:top w:val="none" w:sz="0" w:space="0" w:color="auto"/>
            <w:left w:val="none" w:sz="0" w:space="0" w:color="auto"/>
            <w:bottom w:val="none" w:sz="0" w:space="0" w:color="auto"/>
            <w:right w:val="none" w:sz="0" w:space="0" w:color="auto"/>
          </w:divBdr>
        </w:div>
        <w:div w:id="535435465">
          <w:marLeft w:val="0"/>
          <w:marRight w:val="0"/>
          <w:marTop w:val="0"/>
          <w:marBottom w:val="0"/>
          <w:divBdr>
            <w:top w:val="none" w:sz="0" w:space="0" w:color="auto"/>
            <w:left w:val="none" w:sz="0" w:space="0" w:color="auto"/>
            <w:bottom w:val="none" w:sz="0" w:space="0" w:color="auto"/>
            <w:right w:val="none" w:sz="0" w:space="0" w:color="auto"/>
          </w:divBdr>
        </w:div>
        <w:div w:id="557475664">
          <w:marLeft w:val="0"/>
          <w:marRight w:val="0"/>
          <w:marTop w:val="0"/>
          <w:marBottom w:val="0"/>
          <w:divBdr>
            <w:top w:val="none" w:sz="0" w:space="0" w:color="auto"/>
            <w:left w:val="none" w:sz="0" w:space="0" w:color="auto"/>
            <w:bottom w:val="none" w:sz="0" w:space="0" w:color="auto"/>
            <w:right w:val="none" w:sz="0" w:space="0" w:color="auto"/>
          </w:divBdr>
        </w:div>
        <w:div w:id="568226440">
          <w:marLeft w:val="0"/>
          <w:marRight w:val="0"/>
          <w:marTop w:val="0"/>
          <w:marBottom w:val="0"/>
          <w:divBdr>
            <w:top w:val="none" w:sz="0" w:space="0" w:color="auto"/>
            <w:left w:val="none" w:sz="0" w:space="0" w:color="auto"/>
            <w:bottom w:val="none" w:sz="0" w:space="0" w:color="auto"/>
            <w:right w:val="none" w:sz="0" w:space="0" w:color="auto"/>
          </w:divBdr>
        </w:div>
        <w:div w:id="623193100">
          <w:marLeft w:val="0"/>
          <w:marRight w:val="0"/>
          <w:marTop w:val="0"/>
          <w:marBottom w:val="0"/>
          <w:divBdr>
            <w:top w:val="none" w:sz="0" w:space="0" w:color="auto"/>
            <w:left w:val="none" w:sz="0" w:space="0" w:color="auto"/>
            <w:bottom w:val="none" w:sz="0" w:space="0" w:color="auto"/>
            <w:right w:val="none" w:sz="0" w:space="0" w:color="auto"/>
          </w:divBdr>
        </w:div>
        <w:div w:id="631982955">
          <w:marLeft w:val="0"/>
          <w:marRight w:val="0"/>
          <w:marTop w:val="0"/>
          <w:marBottom w:val="0"/>
          <w:divBdr>
            <w:top w:val="none" w:sz="0" w:space="0" w:color="auto"/>
            <w:left w:val="none" w:sz="0" w:space="0" w:color="auto"/>
            <w:bottom w:val="none" w:sz="0" w:space="0" w:color="auto"/>
            <w:right w:val="none" w:sz="0" w:space="0" w:color="auto"/>
          </w:divBdr>
        </w:div>
        <w:div w:id="683016983">
          <w:marLeft w:val="0"/>
          <w:marRight w:val="0"/>
          <w:marTop w:val="0"/>
          <w:marBottom w:val="0"/>
          <w:divBdr>
            <w:top w:val="none" w:sz="0" w:space="0" w:color="auto"/>
            <w:left w:val="none" w:sz="0" w:space="0" w:color="auto"/>
            <w:bottom w:val="none" w:sz="0" w:space="0" w:color="auto"/>
            <w:right w:val="none" w:sz="0" w:space="0" w:color="auto"/>
          </w:divBdr>
        </w:div>
        <w:div w:id="715396512">
          <w:marLeft w:val="0"/>
          <w:marRight w:val="0"/>
          <w:marTop w:val="0"/>
          <w:marBottom w:val="0"/>
          <w:divBdr>
            <w:top w:val="none" w:sz="0" w:space="0" w:color="auto"/>
            <w:left w:val="none" w:sz="0" w:space="0" w:color="auto"/>
            <w:bottom w:val="none" w:sz="0" w:space="0" w:color="auto"/>
            <w:right w:val="none" w:sz="0" w:space="0" w:color="auto"/>
          </w:divBdr>
        </w:div>
        <w:div w:id="782461177">
          <w:marLeft w:val="0"/>
          <w:marRight w:val="0"/>
          <w:marTop w:val="0"/>
          <w:marBottom w:val="0"/>
          <w:divBdr>
            <w:top w:val="none" w:sz="0" w:space="0" w:color="auto"/>
            <w:left w:val="none" w:sz="0" w:space="0" w:color="auto"/>
            <w:bottom w:val="none" w:sz="0" w:space="0" w:color="auto"/>
            <w:right w:val="none" w:sz="0" w:space="0" w:color="auto"/>
          </w:divBdr>
        </w:div>
        <w:div w:id="790635610">
          <w:marLeft w:val="0"/>
          <w:marRight w:val="0"/>
          <w:marTop w:val="0"/>
          <w:marBottom w:val="0"/>
          <w:divBdr>
            <w:top w:val="none" w:sz="0" w:space="0" w:color="auto"/>
            <w:left w:val="none" w:sz="0" w:space="0" w:color="auto"/>
            <w:bottom w:val="none" w:sz="0" w:space="0" w:color="auto"/>
            <w:right w:val="none" w:sz="0" w:space="0" w:color="auto"/>
          </w:divBdr>
        </w:div>
        <w:div w:id="835147999">
          <w:marLeft w:val="0"/>
          <w:marRight w:val="0"/>
          <w:marTop w:val="0"/>
          <w:marBottom w:val="0"/>
          <w:divBdr>
            <w:top w:val="none" w:sz="0" w:space="0" w:color="auto"/>
            <w:left w:val="none" w:sz="0" w:space="0" w:color="auto"/>
            <w:bottom w:val="none" w:sz="0" w:space="0" w:color="auto"/>
            <w:right w:val="none" w:sz="0" w:space="0" w:color="auto"/>
          </w:divBdr>
        </w:div>
        <w:div w:id="857080453">
          <w:marLeft w:val="0"/>
          <w:marRight w:val="0"/>
          <w:marTop w:val="0"/>
          <w:marBottom w:val="0"/>
          <w:divBdr>
            <w:top w:val="none" w:sz="0" w:space="0" w:color="auto"/>
            <w:left w:val="none" w:sz="0" w:space="0" w:color="auto"/>
            <w:bottom w:val="none" w:sz="0" w:space="0" w:color="auto"/>
            <w:right w:val="none" w:sz="0" w:space="0" w:color="auto"/>
          </w:divBdr>
        </w:div>
        <w:div w:id="893076460">
          <w:marLeft w:val="0"/>
          <w:marRight w:val="0"/>
          <w:marTop w:val="0"/>
          <w:marBottom w:val="0"/>
          <w:divBdr>
            <w:top w:val="none" w:sz="0" w:space="0" w:color="auto"/>
            <w:left w:val="none" w:sz="0" w:space="0" w:color="auto"/>
            <w:bottom w:val="none" w:sz="0" w:space="0" w:color="auto"/>
            <w:right w:val="none" w:sz="0" w:space="0" w:color="auto"/>
          </w:divBdr>
        </w:div>
        <w:div w:id="943422981">
          <w:marLeft w:val="0"/>
          <w:marRight w:val="0"/>
          <w:marTop w:val="0"/>
          <w:marBottom w:val="0"/>
          <w:divBdr>
            <w:top w:val="none" w:sz="0" w:space="0" w:color="auto"/>
            <w:left w:val="none" w:sz="0" w:space="0" w:color="auto"/>
            <w:bottom w:val="none" w:sz="0" w:space="0" w:color="auto"/>
            <w:right w:val="none" w:sz="0" w:space="0" w:color="auto"/>
          </w:divBdr>
        </w:div>
        <w:div w:id="1046225793">
          <w:marLeft w:val="0"/>
          <w:marRight w:val="0"/>
          <w:marTop w:val="0"/>
          <w:marBottom w:val="0"/>
          <w:divBdr>
            <w:top w:val="none" w:sz="0" w:space="0" w:color="auto"/>
            <w:left w:val="none" w:sz="0" w:space="0" w:color="auto"/>
            <w:bottom w:val="none" w:sz="0" w:space="0" w:color="auto"/>
            <w:right w:val="none" w:sz="0" w:space="0" w:color="auto"/>
          </w:divBdr>
        </w:div>
        <w:div w:id="1079668233">
          <w:marLeft w:val="0"/>
          <w:marRight w:val="0"/>
          <w:marTop w:val="0"/>
          <w:marBottom w:val="0"/>
          <w:divBdr>
            <w:top w:val="none" w:sz="0" w:space="0" w:color="auto"/>
            <w:left w:val="none" w:sz="0" w:space="0" w:color="auto"/>
            <w:bottom w:val="none" w:sz="0" w:space="0" w:color="auto"/>
            <w:right w:val="none" w:sz="0" w:space="0" w:color="auto"/>
          </w:divBdr>
        </w:div>
        <w:div w:id="1106265235">
          <w:marLeft w:val="0"/>
          <w:marRight w:val="0"/>
          <w:marTop w:val="0"/>
          <w:marBottom w:val="0"/>
          <w:divBdr>
            <w:top w:val="none" w:sz="0" w:space="0" w:color="auto"/>
            <w:left w:val="none" w:sz="0" w:space="0" w:color="auto"/>
            <w:bottom w:val="none" w:sz="0" w:space="0" w:color="auto"/>
            <w:right w:val="none" w:sz="0" w:space="0" w:color="auto"/>
          </w:divBdr>
        </w:div>
        <w:div w:id="1129325308">
          <w:marLeft w:val="0"/>
          <w:marRight w:val="0"/>
          <w:marTop w:val="0"/>
          <w:marBottom w:val="0"/>
          <w:divBdr>
            <w:top w:val="none" w:sz="0" w:space="0" w:color="auto"/>
            <w:left w:val="none" w:sz="0" w:space="0" w:color="auto"/>
            <w:bottom w:val="none" w:sz="0" w:space="0" w:color="auto"/>
            <w:right w:val="none" w:sz="0" w:space="0" w:color="auto"/>
          </w:divBdr>
        </w:div>
        <w:div w:id="1153985092">
          <w:marLeft w:val="0"/>
          <w:marRight w:val="0"/>
          <w:marTop w:val="0"/>
          <w:marBottom w:val="0"/>
          <w:divBdr>
            <w:top w:val="none" w:sz="0" w:space="0" w:color="auto"/>
            <w:left w:val="none" w:sz="0" w:space="0" w:color="auto"/>
            <w:bottom w:val="none" w:sz="0" w:space="0" w:color="auto"/>
            <w:right w:val="none" w:sz="0" w:space="0" w:color="auto"/>
          </w:divBdr>
        </w:div>
        <w:div w:id="1244141902">
          <w:marLeft w:val="0"/>
          <w:marRight w:val="0"/>
          <w:marTop w:val="0"/>
          <w:marBottom w:val="0"/>
          <w:divBdr>
            <w:top w:val="none" w:sz="0" w:space="0" w:color="auto"/>
            <w:left w:val="none" w:sz="0" w:space="0" w:color="auto"/>
            <w:bottom w:val="none" w:sz="0" w:space="0" w:color="auto"/>
            <w:right w:val="none" w:sz="0" w:space="0" w:color="auto"/>
          </w:divBdr>
        </w:div>
        <w:div w:id="1318998768">
          <w:marLeft w:val="0"/>
          <w:marRight w:val="0"/>
          <w:marTop w:val="0"/>
          <w:marBottom w:val="0"/>
          <w:divBdr>
            <w:top w:val="none" w:sz="0" w:space="0" w:color="auto"/>
            <w:left w:val="none" w:sz="0" w:space="0" w:color="auto"/>
            <w:bottom w:val="none" w:sz="0" w:space="0" w:color="auto"/>
            <w:right w:val="none" w:sz="0" w:space="0" w:color="auto"/>
          </w:divBdr>
        </w:div>
        <w:div w:id="1352873258">
          <w:marLeft w:val="0"/>
          <w:marRight w:val="0"/>
          <w:marTop w:val="0"/>
          <w:marBottom w:val="0"/>
          <w:divBdr>
            <w:top w:val="none" w:sz="0" w:space="0" w:color="auto"/>
            <w:left w:val="none" w:sz="0" w:space="0" w:color="auto"/>
            <w:bottom w:val="none" w:sz="0" w:space="0" w:color="auto"/>
            <w:right w:val="none" w:sz="0" w:space="0" w:color="auto"/>
          </w:divBdr>
        </w:div>
        <w:div w:id="1354769636">
          <w:marLeft w:val="0"/>
          <w:marRight w:val="0"/>
          <w:marTop w:val="0"/>
          <w:marBottom w:val="0"/>
          <w:divBdr>
            <w:top w:val="none" w:sz="0" w:space="0" w:color="auto"/>
            <w:left w:val="none" w:sz="0" w:space="0" w:color="auto"/>
            <w:bottom w:val="none" w:sz="0" w:space="0" w:color="auto"/>
            <w:right w:val="none" w:sz="0" w:space="0" w:color="auto"/>
          </w:divBdr>
        </w:div>
        <w:div w:id="1373918503">
          <w:marLeft w:val="0"/>
          <w:marRight w:val="0"/>
          <w:marTop w:val="0"/>
          <w:marBottom w:val="0"/>
          <w:divBdr>
            <w:top w:val="none" w:sz="0" w:space="0" w:color="auto"/>
            <w:left w:val="none" w:sz="0" w:space="0" w:color="auto"/>
            <w:bottom w:val="none" w:sz="0" w:space="0" w:color="auto"/>
            <w:right w:val="none" w:sz="0" w:space="0" w:color="auto"/>
          </w:divBdr>
        </w:div>
        <w:div w:id="1461847003">
          <w:marLeft w:val="0"/>
          <w:marRight w:val="0"/>
          <w:marTop w:val="0"/>
          <w:marBottom w:val="0"/>
          <w:divBdr>
            <w:top w:val="none" w:sz="0" w:space="0" w:color="auto"/>
            <w:left w:val="none" w:sz="0" w:space="0" w:color="auto"/>
            <w:bottom w:val="none" w:sz="0" w:space="0" w:color="auto"/>
            <w:right w:val="none" w:sz="0" w:space="0" w:color="auto"/>
          </w:divBdr>
        </w:div>
        <w:div w:id="1489513640">
          <w:marLeft w:val="0"/>
          <w:marRight w:val="0"/>
          <w:marTop w:val="0"/>
          <w:marBottom w:val="0"/>
          <w:divBdr>
            <w:top w:val="none" w:sz="0" w:space="0" w:color="auto"/>
            <w:left w:val="none" w:sz="0" w:space="0" w:color="auto"/>
            <w:bottom w:val="none" w:sz="0" w:space="0" w:color="auto"/>
            <w:right w:val="none" w:sz="0" w:space="0" w:color="auto"/>
          </w:divBdr>
        </w:div>
        <w:div w:id="1584221920">
          <w:marLeft w:val="0"/>
          <w:marRight w:val="0"/>
          <w:marTop w:val="0"/>
          <w:marBottom w:val="0"/>
          <w:divBdr>
            <w:top w:val="none" w:sz="0" w:space="0" w:color="auto"/>
            <w:left w:val="none" w:sz="0" w:space="0" w:color="auto"/>
            <w:bottom w:val="none" w:sz="0" w:space="0" w:color="auto"/>
            <w:right w:val="none" w:sz="0" w:space="0" w:color="auto"/>
          </w:divBdr>
        </w:div>
        <w:div w:id="1645349549">
          <w:marLeft w:val="0"/>
          <w:marRight w:val="0"/>
          <w:marTop w:val="0"/>
          <w:marBottom w:val="0"/>
          <w:divBdr>
            <w:top w:val="none" w:sz="0" w:space="0" w:color="auto"/>
            <w:left w:val="none" w:sz="0" w:space="0" w:color="auto"/>
            <w:bottom w:val="none" w:sz="0" w:space="0" w:color="auto"/>
            <w:right w:val="none" w:sz="0" w:space="0" w:color="auto"/>
          </w:divBdr>
        </w:div>
        <w:div w:id="1650986060">
          <w:marLeft w:val="0"/>
          <w:marRight w:val="0"/>
          <w:marTop w:val="0"/>
          <w:marBottom w:val="0"/>
          <w:divBdr>
            <w:top w:val="none" w:sz="0" w:space="0" w:color="auto"/>
            <w:left w:val="none" w:sz="0" w:space="0" w:color="auto"/>
            <w:bottom w:val="none" w:sz="0" w:space="0" w:color="auto"/>
            <w:right w:val="none" w:sz="0" w:space="0" w:color="auto"/>
          </w:divBdr>
        </w:div>
        <w:div w:id="1685132798">
          <w:marLeft w:val="0"/>
          <w:marRight w:val="0"/>
          <w:marTop w:val="0"/>
          <w:marBottom w:val="0"/>
          <w:divBdr>
            <w:top w:val="none" w:sz="0" w:space="0" w:color="auto"/>
            <w:left w:val="none" w:sz="0" w:space="0" w:color="auto"/>
            <w:bottom w:val="none" w:sz="0" w:space="0" w:color="auto"/>
            <w:right w:val="none" w:sz="0" w:space="0" w:color="auto"/>
          </w:divBdr>
        </w:div>
        <w:div w:id="1705448386">
          <w:marLeft w:val="0"/>
          <w:marRight w:val="0"/>
          <w:marTop w:val="0"/>
          <w:marBottom w:val="0"/>
          <w:divBdr>
            <w:top w:val="none" w:sz="0" w:space="0" w:color="auto"/>
            <w:left w:val="none" w:sz="0" w:space="0" w:color="auto"/>
            <w:bottom w:val="none" w:sz="0" w:space="0" w:color="auto"/>
            <w:right w:val="none" w:sz="0" w:space="0" w:color="auto"/>
          </w:divBdr>
        </w:div>
        <w:div w:id="1708948280">
          <w:marLeft w:val="0"/>
          <w:marRight w:val="0"/>
          <w:marTop w:val="0"/>
          <w:marBottom w:val="0"/>
          <w:divBdr>
            <w:top w:val="none" w:sz="0" w:space="0" w:color="auto"/>
            <w:left w:val="none" w:sz="0" w:space="0" w:color="auto"/>
            <w:bottom w:val="none" w:sz="0" w:space="0" w:color="auto"/>
            <w:right w:val="none" w:sz="0" w:space="0" w:color="auto"/>
          </w:divBdr>
        </w:div>
        <w:div w:id="1709643809">
          <w:marLeft w:val="0"/>
          <w:marRight w:val="0"/>
          <w:marTop w:val="0"/>
          <w:marBottom w:val="0"/>
          <w:divBdr>
            <w:top w:val="none" w:sz="0" w:space="0" w:color="auto"/>
            <w:left w:val="none" w:sz="0" w:space="0" w:color="auto"/>
            <w:bottom w:val="none" w:sz="0" w:space="0" w:color="auto"/>
            <w:right w:val="none" w:sz="0" w:space="0" w:color="auto"/>
          </w:divBdr>
        </w:div>
        <w:div w:id="1766801822">
          <w:marLeft w:val="0"/>
          <w:marRight w:val="0"/>
          <w:marTop w:val="0"/>
          <w:marBottom w:val="0"/>
          <w:divBdr>
            <w:top w:val="none" w:sz="0" w:space="0" w:color="auto"/>
            <w:left w:val="none" w:sz="0" w:space="0" w:color="auto"/>
            <w:bottom w:val="none" w:sz="0" w:space="0" w:color="auto"/>
            <w:right w:val="none" w:sz="0" w:space="0" w:color="auto"/>
          </w:divBdr>
        </w:div>
        <w:div w:id="1859735669">
          <w:marLeft w:val="0"/>
          <w:marRight w:val="0"/>
          <w:marTop w:val="0"/>
          <w:marBottom w:val="0"/>
          <w:divBdr>
            <w:top w:val="none" w:sz="0" w:space="0" w:color="auto"/>
            <w:left w:val="none" w:sz="0" w:space="0" w:color="auto"/>
            <w:bottom w:val="none" w:sz="0" w:space="0" w:color="auto"/>
            <w:right w:val="none" w:sz="0" w:space="0" w:color="auto"/>
          </w:divBdr>
        </w:div>
        <w:div w:id="1871411863">
          <w:marLeft w:val="0"/>
          <w:marRight w:val="0"/>
          <w:marTop w:val="0"/>
          <w:marBottom w:val="0"/>
          <w:divBdr>
            <w:top w:val="none" w:sz="0" w:space="0" w:color="auto"/>
            <w:left w:val="none" w:sz="0" w:space="0" w:color="auto"/>
            <w:bottom w:val="none" w:sz="0" w:space="0" w:color="auto"/>
            <w:right w:val="none" w:sz="0" w:space="0" w:color="auto"/>
          </w:divBdr>
        </w:div>
        <w:div w:id="1981422359">
          <w:marLeft w:val="0"/>
          <w:marRight w:val="0"/>
          <w:marTop w:val="0"/>
          <w:marBottom w:val="0"/>
          <w:divBdr>
            <w:top w:val="none" w:sz="0" w:space="0" w:color="auto"/>
            <w:left w:val="none" w:sz="0" w:space="0" w:color="auto"/>
            <w:bottom w:val="none" w:sz="0" w:space="0" w:color="auto"/>
            <w:right w:val="none" w:sz="0" w:space="0" w:color="auto"/>
          </w:divBdr>
        </w:div>
        <w:div w:id="2015263678">
          <w:marLeft w:val="0"/>
          <w:marRight w:val="0"/>
          <w:marTop w:val="0"/>
          <w:marBottom w:val="0"/>
          <w:divBdr>
            <w:top w:val="none" w:sz="0" w:space="0" w:color="auto"/>
            <w:left w:val="none" w:sz="0" w:space="0" w:color="auto"/>
            <w:bottom w:val="none" w:sz="0" w:space="0" w:color="auto"/>
            <w:right w:val="none" w:sz="0" w:space="0" w:color="auto"/>
          </w:divBdr>
        </w:div>
        <w:div w:id="2028090737">
          <w:marLeft w:val="0"/>
          <w:marRight w:val="0"/>
          <w:marTop w:val="0"/>
          <w:marBottom w:val="0"/>
          <w:divBdr>
            <w:top w:val="none" w:sz="0" w:space="0" w:color="auto"/>
            <w:left w:val="none" w:sz="0" w:space="0" w:color="auto"/>
            <w:bottom w:val="none" w:sz="0" w:space="0" w:color="auto"/>
            <w:right w:val="none" w:sz="0" w:space="0" w:color="auto"/>
          </w:divBdr>
        </w:div>
        <w:div w:id="2135054322">
          <w:marLeft w:val="0"/>
          <w:marRight w:val="0"/>
          <w:marTop w:val="0"/>
          <w:marBottom w:val="0"/>
          <w:divBdr>
            <w:top w:val="none" w:sz="0" w:space="0" w:color="auto"/>
            <w:left w:val="none" w:sz="0" w:space="0" w:color="auto"/>
            <w:bottom w:val="none" w:sz="0" w:space="0" w:color="auto"/>
            <w:right w:val="none" w:sz="0" w:space="0" w:color="auto"/>
          </w:divBdr>
        </w:div>
      </w:divsChild>
    </w:div>
    <w:div w:id="1979265437">
      <w:bodyDiv w:val="1"/>
      <w:marLeft w:val="0"/>
      <w:marRight w:val="0"/>
      <w:marTop w:val="0"/>
      <w:marBottom w:val="0"/>
      <w:divBdr>
        <w:top w:val="none" w:sz="0" w:space="0" w:color="auto"/>
        <w:left w:val="none" w:sz="0" w:space="0" w:color="auto"/>
        <w:bottom w:val="none" w:sz="0" w:space="0" w:color="auto"/>
        <w:right w:val="none" w:sz="0" w:space="0" w:color="auto"/>
      </w:divBdr>
    </w:div>
    <w:div w:id="2048330667">
      <w:bodyDiv w:val="1"/>
      <w:marLeft w:val="0"/>
      <w:marRight w:val="0"/>
      <w:marTop w:val="0"/>
      <w:marBottom w:val="0"/>
      <w:divBdr>
        <w:top w:val="none" w:sz="0" w:space="0" w:color="auto"/>
        <w:left w:val="none" w:sz="0" w:space="0" w:color="auto"/>
        <w:bottom w:val="none" w:sz="0" w:space="0" w:color="auto"/>
        <w:right w:val="none" w:sz="0" w:space="0" w:color="auto"/>
      </w:divBdr>
    </w:div>
    <w:div w:id="2053727536">
      <w:bodyDiv w:val="1"/>
      <w:marLeft w:val="0"/>
      <w:marRight w:val="0"/>
      <w:marTop w:val="0"/>
      <w:marBottom w:val="0"/>
      <w:divBdr>
        <w:top w:val="none" w:sz="0" w:space="0" w:color="auto"/>
        <w:left w:val="none" w:sz="0" w:space="0" w:color="auto"/>
        <w:bottom w:val="none" w:sz="0" w:space="0" w:color="auto"/>
        <w:right w:val="none" w:sz="0" w:space="0" w:color="auto"/>
      </w:divBdr>
    </w:div>
    <w:div w:id="2133746498">
      <w:bodyDiv w:val="1"/>
      <w:marLeft w:val="0"/>
      <w:marRight w:val="0"/>
      <w:marTop w:val="0"/>
      <w:marBottom w:val="0"/>
      <w:divBdr>
        <w:top w:val="none" w:sz="0" w:space="0" w:color="auto"/>
        <w:left w:val="none" w:sz="0" w:space="0" w:color="auto"/>
        <w:bottom w:val="none" w:sz="0" w:space="0" w:color="auto"/>
        <w:right w:val="none" w:sz="0" w:space="0" w:color="auto"/>
      </w:divBdr>
      <w:divsChild>
        <w:div w:id="107818289">
          <w:marLeft w:val="0"/>
          <w:marRight w:val="0"/>
          <w:marTop w:val="0"/>
          <w:marBottom w:val="0"/>
          <w:divBdr>
            <w:top w:val="none" w:sz="0" w:space="0" w:color="auto"/>
            <w:left w:val="none" w:sz="0" w:space="0" w:color="auto"/>
            <w:bottom w:val="none" w:sz="0" w:space="0" w:color="auto"/>
            <w:right w:val="none" w:sz="0" w:space="0" w:color="auto"/>
          </w:divBdr>
        </w:div>
        <w:div w:id="128133913">
          <w:marLeft w:val="0"/>
          <w:marRight w:val="0"/>
          <w:marTop w:val="0"/>
          <w:marBottom w:val="0"/>
          <w:divBdr>
            <w:top w:val="none" w:sz="0" w:space="0" w:color="auto"/>
            <w:left w:val="none" w:sz="0" w:space="0" w:color="auto"/>
            <w:bottom w:val="none" w:sz="0" w:space="0" w:color="auto"/>
            <w:right w:val="none" w:sz="0" w:space="0" w:color="auto"/>
          </w:divBdr>
        </w:div>
        <w:div w:id="177086866">
          <w:marLeft w:val="0"/>
          <w:marRight w:val="0"/>
          <w:marTop w:val="0"/>
          <w:marBottom w:val="0"/>
          <w:divBdr>
            <w:top w:val="none" w:sz="0" w:space="0" w:color="auto"/>
            <w:left w:val="none" w:sz="0" w:space="0" w:color="auto"/>
            <w:bottom w:val="none" w:sz="0" w:space="0" w:color="auto"/>
            <w:right w:val="none" w:sz="0" w:space="0" w:color="auto"/>
          </w:divBdr>
        </w:div>
        <w:div w:id="198401693">
          <w:marLeft w:val="0"/>
          <w:marRight w:val="0"/>
          <w:marTop w:val="0"/>
          <w:marBottom w:val="0"/>
          <w:divBdr>
            <w:top w:val="none" w:sz="0" w:space="0" w:color="auto"/>
            <w:left w:val="none" w:sz="0" w:space="0" w:color="auto"/>
            <w:bottom w:val="none" w:sz="0" w:space="0" w:color="auto"/>
            <w:right w:val="none" w:sz="0" w:space="0" w:color="auto"/>
          </w:divBdr>
        </w:div>
        <w:div w:id="268586560">
          <w:marLeft w:val="0"/>
          <w:marRight w:val="0"/>
          <w:marTop w:val="0"/>
          <w:marBottom w:val="0"/>
          <w:divBdr>
            <w:top w:val="none" w:sz="0" w:space="0" w:color="auto"/>
            <w:left w:val="none" w:sz="0" w:space="0" w:color="auto"/>
            <w:bottom w:val="none" w:sz="0" w:space="0" w:color="auto"/>
            <w:right w:val="none" w:sz="0" w:space="0" w:color="auto"/>
          </w:divBdr>
        </w:div>
        <w:div w:id="321661147">
          <w:marLeft w:val="0"/>
          <w:marRight w:val="0"/>
          <w:marTop w:val="0"/>
          <w:marBottom w:val="0"/>
          <w:divBdr>
            <w:top w:val="none" w:sz="0" w:space="0" w:color="auto"/>
            <w:left w:val="none" w:sz="0" w:space="0" w:color="auto"/>
            <w:bottom w:val="none" w:sz="0" w:space="0" w:color="auto"/>
            <w:right w:val="none" w:sz="0" w:space="0" w:color="auto"/>
          </w:divBdr>
        </w:div>
        <w:div w:id="325742970">
          <w:marLeft w:val="0"/>
          <w:marRight w:val="0"/>
          <w:marTop w:val="0"/>
          <w:marBottom w:val="0"/>
          <w:divBdr>
            <w:top w:val="none" w:sz="0" w:space="0" w:color="auto"/>
            <w:left w:val="none" w:sz="0" w:space="0" w:color="auto"/>
            <w:bottom w:val="none" w:sz="0" w:space="0" w:color="auto"/>
            <w:right w:val="none" w:sz="0" w:space="0" w:color="auto"/>
          </w:divBdr>
        </w:div>
        <w:div w:id="393434139">
          <w:marLeft w:val="0"/>
          <w:marRight w:val="0"/>
          <w:marTop w:val="0"/>
          <w:marBottom w:val="0"/>
          <w:divBdr>
            <w:top w:val="none" w:sz="0" w:space="0" w:color="auto"/>
            <w:left w:val="none" w:sz="0" w:space="0" w:color="auto"/>
            <w:bottom w:val="none" w:sz="0" w:space="0" w:color="auto"/>
            <w:right w:val="none" w:sz="0" w:space="0" w:color="auto"/>
          </w:divBdr>
        </w:div>
        <w:div w:id="738138632">
          <w:marLeft w:val="0"/>
          <w:marRight w:val="0"/>
          <w:marTop w:val="0"/>
          <w:marBottom w:val="0"/>
          <w:divBdr>
            <w:top w:val="none" w:sz="0" w:space="0" w:color="auto"/>
            <w:left w:val="none" w:sz="0" w:space="0" w:color="auto"/>
            <w:bottom w:val="none" w:sz="0" w:space="0" w:color="auto"/>
            <w:right w:val="none" w:sz="0" w:space="0" w:color="auto"/>
          </w:divBdr>
        </w:div>
        <w:div w:id="807551154">
          <w:marLeft w:val="0"/>
          <w:marRight w:val="0"/>
          <w:marTop w:val="0"/>
          <w:marBottom w:val="0"/>
          <w:divBdr>
            <w:top w:val="none" w:sz="0" w:space="0" w:color="auto"/>
            <w:left w:val="none" w:sz="0" w:space="0" w:color="auto"/>
            <w:bottom w:val="none" w:sz="0" w:space="0" w:color="auto"/>
            <w:right w:val="none" w:sz="0" w:space="0" w:color="auto"/>
          </w:divBdr>
        </w:div>
        <w:div w:id="904490307">
          <w:marLeft w:val="0"/>
          <w:marRight w:val="0"/>
          <w:marTop w:val="0"/>
          <w:marBottom w:val="0"/>
          <w:divBdr>
            <w:top w:val="none" w:sz="0" w:space="0" w:color="auto"/>
            <w:left w:val="none" w:sz="0" w:space="0" w:color="auto"/>
            <w:bottom w:val="none" w:sz="0" w:space="0" w:color="auto"/>
            <w:right w:val="none" w:sz="0" w:space="0" w:color="auto"/>
          </w:divBdr>
        </w:div>
        <w:div w:id="1104770003">
          <w:marLeft w:val="0"/>
          <w:marRight w:val="0"/>
          <w:marTop w:val="0"/>
          <w:marBottom w:val="0"/>
          <w:divBdr>
            <w:top w:val="none" w:sz="0" w:space="0" w:color="auto"/>
            <w:left w:val="none" w:sz="0" w:space="0" w:color="auto"/>
            <w:bottom w:val="none" w:sz="0" w:space="0" w:color="auto"/>
            <w:right w:val="none" w:sz="0" w:space="0" w:color="auto"/>
          </w:divBdr>
        </w:div>
        <w:div w:id="1135297041">
          <w:marLeft w:val="0"/>
          <w:marRight w:val="0"/>
          <w:marTop w:val="0"/>
          <w:marBottom w:val="0"/>
          <w:divBdr>
            <w:top w:val="none" w:sz="0" w:space="0" w:color="auto"/>
            <w:left w:val="none" w:sz="0" w:space="0" w:color="auto"/>
            <w:bottom w:val="none" w:sz="0" w:space="0" w:color="auto"/>
            <w:right w:val="none" w:sz="0" w:space="0" w:color="auto"/>
          </w:divBdr>
        </w:div>
        <w:div w:id="1144003382">
          <w:marLeft w:val="0"/>
          <w:marRight w:val="0"/>
          <w:marTop w:val="0"/>
          <w:marBottom w:val="0"/>
          <w:divBdr>
            <w:top w:val="none" w:sz="0" w:space="0" w:color="auto"/>
            <w:left w:val="none" w:sz="0" w:space="0" w:color="auto"/>
            <w:bottom w:val="none" w:sz="0" w:space="0" w:color="auto"/>
            <w:right w:val="none" w:sz="0" w:space="0" w:color="auto"/>
          </w:divBdr>
        </w:div>
        <w:div w:id="1288119648">
          <w:marLeft w:val="0"/>
          <w:marRight w:val="0"/>
          <w:marTop w:val="0"/>
          <w:marBottom w:val="0"/>
          <w:divBdr>
            <w:top w:val="none" w:sz="0" w:space="0" w:color="auto"/>
            <w:left w:val="none" w:sz="0" w:space="0" w:color="auto"/>
            <w:bottom w:val="none" w:sz="0" w:space="0" w:color="auto"/>
            <w:right w:val="none" w:sz="0" w:space="0" w:color="auto"/>
          </w:divBdr>
        </w:div>
        <w:div w:id="1611010363">
          <w:marLeft w:val="0"/>
          <w:marRight w:val="0"/>
          <w:marTop w:val="0"/>
          <w:marBottom w:val="0"/>
          <w:divBdr>
            <w:top w:val="none" w:sz="0" w:space="0" w:color="auto"/>
            <w:left w:val="none" w:sz="0" w:space="0" w:color="auto"/>
            <w:bottom w:val="none" w:sz="0" w:space="0" w:color="auto"/>
            <w:right w:val="none" w:sz="0" w:space="0" w:color="auto"/>
          </w:divBdr>
        </w:div>
        <w:div w:id="1788893174">
          <w:marLeft w:val="0"/>
          <w:marRight w:val="0"/>
          <w:marTop w:val="0"/>
          <w:marBottom w:val="0"/>
          <w:divBdr>
            <w:top w:val="none" w:sz="0" w:space="0" w:color="auto"/>
            <w:left w:val="none" w:sz="0" w:space="0" w:color="auto"/>
            <w:bottom w:val="none" w:sz="0" w:space="0" w:color="auto"/>
            <w:right w:val="none" w:sz="0" w:space="0" w:color="auto"/>
          </w:divBdr>
        </w:div>
        <w:div w:id="1842890645">
          <w:marLeft w:val="0"/>
          <w:marRight w:val="0"/>
          <w:marTop w:val="0"/>
          <w:marBottom w:val="0"/>
          <w:divBdr>
            <w:top w:val="none" w:sz="0" w:space="0" w:color="auto"/>
            <w:left w:val="none" w:sz="0" w:space="0" w:color="auto"/>
            <w:bottom w:val="none" w:sz="0" w:space="0" w:color="auto"/>
            <w:right w:val="none" w:sz="0" w:space="0" w:color="auto"/>
          </w:divBdr>
        </w:div>
        <w:div w:id="1912155800">
          <w:marLeft w:val="0"/>
          <w:marRight w:val="0"/>
          <w:marTop w:val="0"/>
          <w:marBottom w:val="0"/>
          <w:divBdr>
            <w:top w:val="none" w:sz="0" w:space="0" w:color="auto"/>
            <w:left w:val="none" w:sz="0" w:space="0" w:color="auto"/>
            <w:bottom w:val="none" w:sz="0" w:space="0" w:color="auto"/>
            <w:right w:val="none" w:sz="0" w:space="0" w:color="auto"/>
          </w:divBdr>
        </w:div>
        <w:div w:id="1940478303">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2058167118">
          <w:marLeft w:val="0"/>
          <w:marRight w:val="0"/>
          <w:marTop w:val="0"/>
          <w:marBottom w:val="0"/>
          <w:divBdr>
            <w:top w:val="none" w:sz="0" w:space="0" w:color="auto"/>
            <w:left w:val="none" w:sz="0" w:space="0" w:color="auto"/>
            <w:bottom w:val="none" w:sz="0" w:space="0" w:color="auto"/>
            <w:right w:val="none" w:sz="0" w:space="0" w:color="auto"/>
          </w:divBdr>
        </w:div>
        <w:div w:id="2092308588">
          <w:marLeft w:val="0"/>
          <w:marRight w:val="0"/>
          <w:marTop w:val="0"/>
          <w:marBottom w:val="0"/>
          <w:divBdr>
            <w:top w:val="none" w:sz="0" w:space="0" w:color="auto"/>
            <w:left w:val="none" w:sz="0" w:space="0" w:color="auto"/>
            <w:bottom w:val="none" w:sz="0" w:space="0" w:color="auto"/>
            <w:right w:val="none" w:sz="0" w:space="0" w:color="auto"/>
          </w:divBdr>
        </w:div>
        <w:div w:id="213000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gov.cap.ru/SiteMap.aspx?gov_id=106&amp;id=211709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a:t>Структура отрасли бытового обслуживания </a:t>
            </a:r>
          </a:p>
          <a:p>
            <a:pPr algn="ctr">
              <a:defRPr/>
            </a:pPr>
            <a:r>
              <a:rPr lang="ru-RU"/>
              <a:t>по организационно-правовой форме</a:t>
            </a:r>
          </a:p>
        </c:rich>
      </c:tx>
      <c:layout>
        <c:manualLayout>
          <c:xMode val="edge"/>
          <c:yMode val="edge"/>
          <c:x val="0.14421185559352251"/>
          <c:y val="3.5714285714285712E-2"/>
        </c:manualLayout>
      </c:layout>
      <c:overlay val="0"/>
    </c:title>
    <c:autoTitleDeleted val="0"/>
    <c:plotArea>
      <c:layout/>
      <c:pieChart>
        <c:varyColors val="1"/>
        <c:ser>
          <c:idx val="0"/>
          <c:order val="0"/>
          <c:tx>
            <c:strRef>
              <c:f>Лист1!$B$1</c:f>
              <c:strCache>
                <c:ptCount val="1"/>
                <c:pt idx="0">
                  <c:v>Структура отрасли бытового обслуживания</c:v>
                </c:pt>
              </c:strCache>
            </c:strRef>
          </c:tx>
          <c:dLbls>
            <c:dLbl>
              <c:idx val="0"/>
              <c:layout>
                <c:manualLayout>
                  <c:x val="-0.14663926443156869"/>
                  <c:y val="-0.24148344052413295"/>
                </c:manualLayout>
              </c:layout>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74,80%</a:t>
                    </a:r>
                    <a:r>
                      <a:rPr lang="ru-RU" sz="1100">
                        <a:latin typeface="Times New Roman" panose="02020603050405020304" pitchFamily="18" charset="0"/>
                        <a:cs typeface="Times New Roman" panose="02020603050405020304" pitchFamily="18" charset="0"/>
                      </a:rPr>
                      <a:t> индивидуальные предприниматели </a:t>
                    </a:r>
                    <a:endParaRPr lang="en-US" sz="1100">
                      <a:latin typeface="Times New Roman" panose="02020603050405020304" pitchFamily="18" charset="0"/>
                      <a:cs typeface="Times New Roman" panose="02020603050405020304" pitchFamily="18" charset="0"/>
                    </a:endParaRPr>
                  </a:p>
                </c:rich>
              </c:tx>
              <c:spPr/>
              <c:dLblPos val="bestFit"/>
              <c:showLegendKey val="0"/>
              <c:showVal val="1"/>
              <c:showCatName val="0"/>
              <c:showSerName val="0"/>
              <c:showPercent val="0"/>
              <c:showBubbleSize val="0"/>
            </c:dLbl>
            <c:dLbl>
              <c:idx val="1"/>
              <c:layout>
                <c:manualLayout>
                  <c:x val="0.14004589049010382"/>
                  <c:y val="7.9133610657158418E-2"/>
                </c:manualLayout>
              </c:layout>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12,10%</a:t>
                    </a:r>
                    <a:r>
                      <a:rPr lang="ru-RU" sz="1100">
                        <a:latin typeface="Times New Roman" panose="02020603050405020304" pitchFamily="18" charset="0"/>
                        <a:cs typeface="Times New Roman" panose="02020603050405020304" pitchFamily="18" charset="0"/>
                      </a:rPr>
                      <a:t> </a:t>
                    </a:r>
                  </a:p>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ООО, ОАО,</a:t>
                    </a:r>
                    <a:r>
                      <a:rPr lang="ru-RU" sz="1100" baseline="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АО</a:t>
                    </a:r>
                    <a:endParaRPr lang="en-US" sz="1100">
                      <a:latin typeface="Times New Roman" panose="02020603050405020304" pitchFamily="18" charset="0"/>
                      <a:cs typeface="Times New Roman" panose="02020603050405020304" pitchFamily="18" charset="0"/>
                    </a:endParaRPr>
                  </a:p>
                </c:rich>
              </c:tx>
              <c:spPr/>
              <c:showLegendKey val="0"/>
              <c:showVal val="1"/>
              <c:showCatName val="0"/>
              <c:showSerName val="0"/>
              <c:showPercent val="0"/>
              <c:showBubbleSize val="0"/>
            </c:dLbl>
            <c:dLbl>
              <c:idx val="2"/>
              <c:layout>
                <c:manualLayout>
                  <c:x val="9.4810577923042635E-2"/>
                  <c:y val="0.12825137423859753"/>
                </c:manualLayout>
              </c:layout>
              <c:tx>
                <c:rich>
                  <a:bodyPr/>
                  <a:lstStyle/>
                  <a:p>
                    <a:pPr>
                      <a:defRPr sz="1100"/>
                    </a:pPr>
                    <a:r>
                      <a:rPr lang="en-US" sz="1100">
                        <a:latin typeface="Times New Roman" panose="02020603050405020304" pitchFamily="18" charset="0"/>
                        <a:cs typeface="Times New Roman" panose="02020603050405020304" pitchFamily="18" charset="0"/>
                      </a:rPr>
                      <a:t>13,10%</a:t>
                    </a:r>
                    <a:r>
                      <a:rPr lang="ru-RU" sz="1100">
                        <a:latin typeface="Times New Roman" panose="02020603050405020304" pitchFamily="18" charset="0"/>
                        <a:cs typeface="Times New Roman" panose="02020603050405020304" pitchFamily="18" charset="0"/>
                      </a:rPr>
                      <a:t> </a:t>
                    </a:r>
                  </a:p>
                  <a:p>
                    <a:pPr>
                      <a:defRPr sz="1100"/>
                    </a:pPr>
                    <a:r>
                      <a:rPr lang="ru-RU" sz="1100">
                        <a:latin typeface="Times New Roman" panose="02020603050405020304" pitchFamily="18" charset="0"/>
                        <a:cs typeface="Times New Roman" panose="02020603050405020304" pitchFamily="18" charset="0"/>
                      </a:rPr>
                      <a:t>самозанятые </a:t>
                    </a:r>
                    <a:endParaRPr lang="en-US" sz="1100">
                      <a:latin typeface="Times New Roman" panose="02020603050405020304" pitchFamily="18" charset="0"/>
                      <a:cs typeface="Times New Roman" panose="02020603050405020304" pitchFamily="18" charset="0"/>
                    </a:endParaRPr>
                  </a:p>
                </c:rich>
              </c:tx>
              <c:spPr/>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индивидуальные предприниматели </c:v>
                </c:pt>
                <c:pt idx="1">
                  <c:v>ООО,  ОАО</c:v>
                </c:pt>
                <c:pt idx="2">
                  <c:v>самозанятые</c:v>
                </c:pt>
              </c:strCache>
            </c:strRef>
          </c:cat>
          <c:val>
            <c:numRef>
              <c:f>Лист1!$B$2:$B$4</c:f>
              <c:numCache>
                <c:formatCode>0.00%</c:formatCode>
                <c:ptCount val="3"/>
                <c:pt idx="0">
                  <c:v>0.748</c:v>
                </c:pt>
                <c:pt idx="1">
                  <c:v>0.121</c:v>
                </c:pt>
                <c:pt idx="2">
                  <c:v>0.13100000000000001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Структура бытовых услуг по видам деятельности </c:v>
                </c:pt>
              </c:strCache>
            </c:strRef>
          </c:tx>
          <c:spPr>
            <a:ln>
              <a:solidFill>
                <a:schemeClr val="tx1"/>
              </a:solidFill>
            </a:ln>
          </c:spPr>
          <c:dPt>
            <c:idx val="1"/>
            <c:bubble3D val="0"/>
          </c:dPt>
          <c:dPt>
            <c:idx val="3"/>
            <c:bubble3D val="0"/>
          </c:dPt>
          <c:dPt>
            <c:idx val="4"/>
            <c:bubble3D val="0"/>
          </c:dPt>
          <c:dPt>
            <c:idx val="5"/>
            <c:bubble3D val="0"/>
          </c:dPt>
          <c:dPt>
            <c:idx val="6"/>
            <c:bubble3D val="0"/>
          </c:dPt>
          <c:dPt>
            <c:idx val="7"/>
            <c:bubble3D val="0"/>
          </c:dPt>
          <c:dLbls>
            <c:dLbl>
              <c:idx val="0"/>
              <c:layout>
                <c:manualLayout>
                  <c:x val="-1.0232054326542516E-2"/>
                  <c:y val="7.2180953795869859E-3"/>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smtClean="0">
                        <a:latin typeface="Times New Roman" panose="02020603050405020304" pitchFamily="18" charset="0"/>
                        <a:cs typeface="Times New Roman" panose="02020603050405020304" pitchFamily="18" charset="0"/>
                      </a:rPr>
                      <a:t>парикмахерские</a:t>
                    </a:r>
                    <a:endParaRPr lang="ru-RU" sz="1100" b="1" dirty="0"/>
                  </a:p>
                </c:rich>
              </c:tx>
              <c:numFmt formatCode="@" sourceLinked="0"/>
              <c:spPr>
                <a:ln>
                  <a:noFill/>
                </a:ln>
              </c:spPr>
              <c:dLblPos val="bestFit"/>
              <c:showLegendKey val="0"/>
              <c:showVal val="0"/>
              <c:showCatName val="1"/>
              <c:showSerName val="0"/>
              <c:showPercent val="0"/>
              <c:showBubbleSize val="0"/>
            </c:dLbl>
            <c:dLbl>
              <c:idx val="1"/>
              <c:layout>
                <c:manualLayout>
                  <c:x val="-0.24681423996312388"/>
                  <c:y val="-2.8635411399263053E-2"/>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a:t>ремонт и пошив швейных и</a:t>
                    </a:r>
                    <a:r>
                      <a:rPr lang="ru-RU" sz="1400" b="1" dirty="0" smtClean="0"/>
                      <a:t>зделий</a:t>
                    </a:r>
                    <a:endParaRPr lang="ru-RU" sz="1400" b="1" dirty="0"/>
                  </a:p>
                </c:rich>
              </c:tx>
              <c:numFmt formatCode="@" sourceLinked="0"/>
              <c:spPr>
                <a:ln>
                  <a:noFill/>
                </a:ln>
              </c:spPr>
              <c:dLblPos val="bestFit"/>
              <c:showLegendKey val="0"/>
              <c:showVal val="0"/>
              <c:showCatName val="1"/>
              <c:showSerName val="0"/>
              <c:showPercent val="0"/>
              <c:showBubbleSize val="0"/>
            </c:dLbl>
            <c:dLbl>
              <c:idx val="2"/>
              <c:layout>
                <c:manualLayout>
                  <c:x val="-8.8663825278720895E-2"/>
                  <c:y val="-0.27500012039779431"/>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a:t>ремонт и пошив </a:t>
                    </a:r>
                    <a:r>
                      <a:rPr lang="ru-RU" sz="1400" b="1" dirty="0" smtClean="0"/>
                      <a:t>обуви </a:t>
                    </a:r>
                    <a:endParaRPr lang="ru-RU" sz="1100" b="1" dirty="0"/>
                  </a:p>
                </c:rich>
              </c:tx>
              <c:numFmt formatCode="@" sourceLinked="0"/>
              <c:spPr>
                <a:ln>
                  <a:noFill/>
                </a:ln>
              </c:spPr>
              <c:dLblPos val="bestFit"/>
              <c:showLegendKey val="0"/>
              <c:showVal val="0"/>
              <c:showCatName val="1"/>
              <c:showSerName val="0"/>
              <c:showPercent val="0"/>
              <c:showBubbleSize val="0"/>
            </c:dLbl>
            <c:dLbl>
              <c:idx val="3"/>
              <c:layout>
                <c:manualLayout>
                  <c:x val="2.195489452707302E-2"/>
                  <c:y val="-0.23662036349229931"/>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a:t>р</a:t>
                    </a:r>
                    <a:r>
                      <a:rPr lang="ru-RU" sz="1400" b="1" dirty="0" smtClean="0"/>
                      <a:t>емонт  </a:t>
                    </a:r>
                    <a:r>
                      <a:rPr lang="ru-RU" sz="1400" b="1" dirty="0"/>
                      <a:t>теле-радио </a:t>
                    </a:r>
                    <a:r>
                      <a:rPr lang="ru-RU" sz="1400" b="1" dirty="0" smtClean="0"/>
                      <a:t>аппаратуры</a:t>
                    </a:r>
                    <a:endParaRPr lang="ru-RU" sz="1400" b="1" dirty="0"/>
                  </a:p>
                </c:rich>
              </c:tx>
              <c:numFmt formatCode="@" sourceLinked="0"/>
              <c:spPr>
                <a:ln>
                  <a:noFill/>
                </a:ln>
              </c:spPr>
              <c:dLblPos val="bestFit"/>
              <c:showLegendKey val="0"/>
              <c:showVal val="0"/>
              <c:showCatName val="1"/>
              <c:showSerName val="0"/>
              <c:showPercent val="0"/>
              <c:showBubbleSize val="0"/>
            </c:dLbl>
            <c:dLbl>
              <c:idx val="4"/>
              <c:layout>
                <c:manualLayout>
                  <c:x val="0.35029857378938745"/>
                  <c:y val="0.59140444708562379"/>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a:t>клининг и у</a:t>
                    </a:r>
                    <a:r>
                      <a:rPr lang="ru-RU" sz="1400" b="1" dirty="0" smtClean="0"/>
                      <a:t>слуги </a:t>
                    </a:r>
                    <a:r>
                      <a:rPr lang="ru-RU" sz="1400" b="1" dirty="0"/>
                      <a:t>химчистки</a:t>
                    </a:r>
                  </a:p>
                </c:rich>
              </c:tx>
              <c:numFmt formatCode="@" sourceLinked="0"/>
              <c:spPr>
                <a:ln>
                  <a:noFill/>
                </a:ln>
              </c:spPr>
              <c:dLblPos val="bestFit"/>
              <c:showLegendKey val="0"/>
              <c:showVal val="0"/>
              <c:showCatName val="1"/>
              <c:showSerName val="0"/>
              <c:showPercent val="0"/>
              <c:showBubbleSize val="0"/>
            </c:dLbl>
            <c:dLbl>
              <c:idx val="5"/>
              <c:layout>
                <c:manualLayout>
                  <c:x val="1.9986529461595078E-2"/>
                  <c:y val="-4.3044619422572174E-3"/>
                </c:manualLayout>
              </c:layout>
              <c:tx>
                <c:rich>
                  <a:bodyPr/>
                  <a:lstStyle/>
                  <a:p>
                    <a:pPr>
                      <a:defRPr sz="1400" b="1" baseline="0">
                        <a:latin typeface="Times New Roman" panose="02020603050405020304" pitchFamily="18" charset="0"/>
                        <a:cs typeface="Times New Roman" panose="02020603050405020304" pitchFamily="18" charset="0"/>
                      </a:defRPr>
                    </a:pPr>
                    <a:r>
                      <a:rPr lang="ru-RU" sz="1400" b="1" baseline="0" dirty="0"/>
                      <a:t>услуги </a:t>
                    </a:r>
                    <a:r>
                      <a:rPr lang="ru-RU" sz="1400" b="1" baseline="0" dirty="0" smtClean="0"/>
                      <a:t>фотографий</a:t>
                    </a:r>
                    <a:endParaRPr lang="ru-RU" sz="1100" b="1" baseline="0" dirty="0"/>
                  </a:p>
                </c:rich>
              </c:tx>
              <c:numFmt formatCode="@" sourceLinked="0"/>
              <c:spPr>
                <a:ln>
                  <a:noFill/>
                </a:ln>
              </c:spPr>
              <c:dLblPos val="bestFit"/>
              <c:showLegendKey val="0"/>
              <c:showVal val="0"/>
              <c:showCatName val="1"/>
              <c:showSerName val="0"/>
              <c:showPercent val="0"/>
              <c:showBubbleSize val="0"/>
            </c:dLbl>
            <c:dLbl>
              <c:idx val="6"/>
              <c:layout>
                <c:manualLayout>
                  <c:x val="5.0179186317306668E-2"/>
                  <c:y val="5.0298438593096469E-3"/>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a:t>услуги </a:t>
                    </a:r>
                  </a:p>
                  <a:p>
                    <a:pPr>
                      <a:defRPr sz="1400" b="1">
                        <a:latin typeface="Times New Roman" panose="02020603050405020304" pitchFamily="18" charset="0"/>
                        <a:cs typeface="Times New Roman" panose="02020603050405020304" pitchFamily="18" charset="0"/>
                      </a:defRPr>
                    </a:pPr>
                    <a:r>
                      <a:rPr lang="ru-RU" sz="1400" b="1" dirty="0" smtClean="0"/>
                      <a:t>саун</a:t>
                    </a:r>
                    <a:endParaRPr lang="ru-RU" sz="1100" b="1" dirty="0"/>
                  </a:p>
                </c:rich>
              </c:tx>
              <c:numFmt formatCode="@" sourceLinked="0"/>
              <c:spPr>
                <a:ln>
                  <a:noFill/>
                </a:ln>
              </c:spPr>
              <c:dLblPos val="bestFit"/>
              <c:showLegendKey val="0"/>
              <c:showVal val="0"/>
              <c:showCatName val="1"/>
              <c:showSerName val="0"/>
              <c:showPercent val="0"/>
              <c:showBubbleSize val="0"/>
            </c:dLbl>
            <c:dLbl>
              <c:idx val="7"/>
              <c:layout>
                <c:manualLayout>
                  <c:x val="9.1718204150156163E-3"/>
                  <c:y val="2.2245345755233546E-2"/>
                </c:manualLayout>
              </c:layout>
              <c:tx>
                <c:rich>
                  <a:bodyPr/>
                  <a:lstStyle/>
                  <a:p>
                    <a:pPr>
                      <a:defRPr sz="1400" b="1">
                        <a:latin typeface="Times New Roman" panose="02020603050405020304" pitchFamily="18" charset="0"/>
                        <a:cs typeface="Times New Roman" panose="02020603050405020304" pitchFamily="18" charset="0"/>
                      </a:defRPr>
                    </a:pPr>
                    <a:r>
                      <a:rPr lang="ru-RU" sz="1400" b="1" dirty="0" smtClean="0"/>
                      <a:t>прочие</a:t>
                    </a:r>
                    <a:endParaRPr lang="ru-RU" sz="1100" b="1" dirty="0"/>
                  </a:p>
                </c:rich>
              </c:tx>
              <c:numFmt formatCode="@" sourceLinked="0"/>
              <c:spPr>
                <a:ln>
                  <a:noFill/>
                </a:ln>
              </c:spPr>
              <c:dLblPos val="bestFit"/>
              <c:showLegendKey val="0"/>
              <c:showVal val="0"/>
              <c:showCatName val="1"/>
              <c:showSerName val="0"/>
              <c:showPercent val="0"/>
              <c:showBubbleSize val="0"/>
            </c:dLbl>
            <c:dLbl>
              <c:idx val="8"/>
              <c:layout>
                <c:manualLayout>
                  <c:x val="-1.32469221163867E-2"/>
                  <c:y val="5.3752799248717766E-2"/>
                </c:manualLayout>
              </c:layout>
              <c:numFmt formatCode="@" sourceLinked="0"/>
              <c:spPr>
                <a:ln>
                  <a:noFill/>
                </a:ln>
              </c:spPr>
              <c:txPr>
                <a:bodyPr/>
                <a:lstStyle/>
                <a:p>
                  <a:pPr>
                    <a:defRPr sz="1400" b="1">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0"/>
              <c:showBubbleSize val="0"/>
            </c:dLbl>
            <c:numFmt formatCode="@" sourceLinked="0"/>
            <c:spPr>
              <a:ln>
                <a:noFill/>
              </a:ln>
            </c:spPr>
            <c:txPr>
              <a:bodyPr/>
              <a:lstStyle/>
              <a:p>
                <a:pPr>
                  <a:defRPr sz="1400">
                    <a:latin typeface="Times New Roman" panose="02020603050405020304" pitchFamily="18" charset="0"/>
                    <a:cs typeface="Times New Roman" panose="02020603050405020304" pitchFamily="18" charset="0"/>
                  </a:defRPr>
                </a:pPr>
                <a:endParaRPr lang="ru-RU"/>
              </a:p>
            </c:txPr>
            <c:dLblPos val="bestFit"/>
            <c:showLegendKey val="0"/>
            <c:showVal val="0"/>
            <c:showCatName val="1"/>
            <c:showSerName val="0"/>
            <c:showPercent val="0"/>
            <c:showBubbleSize val="0"/>
            <c:showLeaderLines val="1"/>
          </c:dLbls>
          <c:cat>
            <c:strRef>
              <c:f>Лист1!$A$2:$A$12</c:f>
              <c:strCache>
                <c:ptCount val="9"/>
                <c:pt idx="0">
                  <c:v> парикмахерские  375</c:v>
                </c:pt>
                <c:pt idx="1">
                  <c:v>Услуги химчистки и прачечных 29</c:v>
                </c:pt>
                <c:pt idx="2">
                  <c:v>ремонт и пошив швейных изделий 137</c:v>
                </c:pt>
                <c:pt idx="3">
                  <c:v>ремонт и пошив обуви 116</c:v>
                </c:pt>
                <c:pt idx="4">
                  <c:v>Ремонт теле-радио аппаратуры 54</c:v>
                </c:pt>
                <c:pt idx="5">
                  <c:v>услуги фотографий 57</c:v>
                </c:pt>
                <c:pt idx="6">
                  <c:v>услуги саун 82</c:v>
                </c:pt>
                <c:pt idx="7">
                  <c:v>прочие  109</c:v>
                </c:pt>
                <c:pt idx="8">
                  <c:v>автомоечные центры</c:v>
                </c:pt>
              </c:strCache>
            </c:strRef>
          </c:cat>
          <c:val>
            <c:numRef>
              <c:f>Лист1!$B$2:$B$12</c:f>
              <c:numCache>
                <c:formatCode>General</c:formatCode>
                <c:ptCount val="11"/>
                <c:pt idx="0">
                  <c:v>348</c:v>
                </c:pt>
                <c:pt idx="1">
                  <c:v>49</c:v>
                </c:pt>
                <c:pt idx="2">
                  <c:v>146</c:v>
                </c:pt>
                <c:pt idx="3">
                  <c:v>111</c:v>
                </c:pt>
                <c:pt idx="4">
                  <c:v>61</c:v>
                </c:pt>
                <c:pt idx="5">
                  <c:v>57</c:v>
                </c:pt>
                <c:pt idx="6">
                  <c:v>76</c:v>
                </c:pt>
                <c:pt idx="7">
                  <c:v>109</c:v>
                </c:pt>
                <c:pt idx="8">
                  <c:v>45</c:v>
                </c:pt>
              </c:numCache>
            </c:numRef>
          </c:val>
        </c:ser>
        <c:dLbls>
          <c:showLegendKey val="0"/>
          <c:showVal val="0"/>
          <c:showCatName val="1"/>
          <c:showSerName val="0"/>
          <c:showPercent val="0"/>
          <c:showBubbleSize val="0"/>
          <c:showLeaderLines val="1"/>
        </c:dLbls>
        <c:firstSliceAng val="44"/>
      </c:pieChart>
    </c:plotArea>
    <c:plotVisOnly val="1"/>
    <c:dispBlanksAs val="gap"/>
    <c:showDLblsOverMax val="0"/>
  </c:chart>
  <c:spPr>
    <a:ln>
      <a:solidFill>
        <a:schemeClr val="bg1"/>
      </a:solidFill>
    </a:ln>
  </c:spPr>
  <c:txPr>
    <a:bodyPr/>
    <a:lstStyle/>
    <a:p>
      <a:pPr>
        <a:defRPr sz="1800"/>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0.49636</cdr:x>
      <cdr:y>0.12628</cdr:y>
    </cdr:from>
    <cdr:to>
      <cdr:x>0.53909</cdr:x>
      <cdr:y>0.1934</cdr:y>
    </cdr:to>
    <cdr:sp macro="" textlink="">
      <cdr:nvSpPr>
        <cdr:cNvPr id="2" name="TextBox 1"/>
        <cdr:cNvSpPr txBox="1"/>
      </cdr:nvSpPr>
      <cdr:spPr>
        <a:xfrm xmlns:a="http://schemas.openxmlformats.org/drawingml/2006/main">
          <a:off x="3574204" y="509979"/>
          <a:ext cx="307695" cy="2710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109</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0.6319</cdr:x>
      <cdr:y>0.56112</cdr:y>
    </cdr:from>
    <cdr:to>
      <cdr:x>0.73127</cdr:x>
      <cdr:y>0.70862</cdr:y>
    </cdr:to>
    <cdr:sp macro="" textlink="">
      <cdr:nvSpPr>
        <cdr:cNvPr id="3" name="TextBox 2"/>
        <cdr:cNvSpPr txBox="1"/>
      </cdr:nvSpPr>
      <cdr:spPr>
        <a:xfrm xmlns:a="http://schemas.openxmlformats.org/drawingml/2006/main">
          <a:off x="4550274" y="2266138"/>
          <a:ext cx="715553" cy="5956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349</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0.35893</cdr:x>
      <cdr:y>0.71046</cdr:y>
    </cdr:from>
    <cdr:to>
      <cdr:x>0.46746</cdr:x>
      <cdr:y>0.89187</cdr:y>
    </cdr:to>
    <cdr:sp macro="" textlink="">
      <cdr:nvSpPr>
        <cdr:cNvPr id="4" name="TextBox 3"/>
        <cdr:cNvSpPr txBox="1"/>
      </cdr:nvSpPr>
      <cdr:spPr>
        <a:xfrm xmlns:a="http://schemas.openxmlformats.org/drawingml/2006/main">
          <a:off x="2584634" y="2869278"/>
          <a:ext cx="781513" cy="7326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146</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0.28446</cdr:x>
      <cdr:y>0.52036</cdr:y>
    </cdr:from>
    <cdr:to>
      <cdr:x>0.36182</cdr:x>
      <cdr:y>0.62797</cdr:y>
    </cdr:to>
    <cdr:sp macro="" textlink="">
      <cdr:nvSpPr>
        <cdr:cNvPr id="5" name="TextBox 4"/>
        <cdr:cNvSpPr txBox="1"/>
      </cdr:nvSpPr>
      <cdr:spPr>
        <a:xfrm xmlns:a="http://schemas.openxmlformats.org/drawingml/2006/main">
          <a:off x="2048363" y="2101538"/>
          <a:ext cx="557061" cy="434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111</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0.28655</cdr:x>
      <cdr:y>0.34588</cdr:y>
    </cdr:from>
    <cdr:to>
      <cdr:x>0.33783</cdr:x>
      <cdr:y>0.41731</cdr:y>
    </cdr:to>
    <cdr:sp macro="" textlink="">
      <cdr:nvSpPr>
        <cdr:cNvPr id="6" name="TextBox 5"/>
        <cdr:cNvSpPr txBox="1"/>
      </cdr:nvSpPr>
      <cdr:spPr>
        <a:xfrm xmlns:a="http://schemas.openxmlformats.org/drawingml/2006/main">
          <a:off x="2082554" y="1436385"/>
          <a:ext cx="372681" cy="2966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61</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0.48383</cdr:x>
      <cdr:y>0.78198</cdr:y>
    </cdr:from>
    <cdr:to>
      <cdr:x>0.52656</cdr:x>
      <cdr:y>0.83913</cdr:y>
    </cdr:to>
    <cdr:sp macro="" textlink="">
      <cdr:nvSpPr>
        <cdr:cNvPr id="7" name="TextBox 6"/>
        <cdr:cNvSpPr txBox="1"/>
      </cdr:nvSpPr>
      <cdr:spPr>
        <a:xfrm xmlns:a="http://schemas.openxmlformats.org/drawingml/2006/main">
          <a:off x="3516292" y="3247488"/>
          <a:ext cx="310543" cy="2373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49</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0.32904</cdr:x>
      <cdr:y>0.24591</cdr:y>
    </cdr:from>
    <cdr:to>
      <cdr:x>0.38887</cdr:x>
      <cdr:y>0.31233</cdr:y>
    </cdr:to>
    <cdr:sp macro="" textlink="">
      <cdr:nvSpPr>
        <cdr:cNvPr id="8" name="TextBox 7"/>
        <cdr:cNvSpPr txBox="1"/>
      </cdr:nvSpPr>
      <cdr:spPr>
        <a:xfrm xmlns:a="http://schemas.openxmlformats.org/drawingml/2006/main">
          <a:off x="2369406" y="993140"/>
          <a:ext cx="430830" cy="2682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600" dirty="0" smtClean="0">
              <a:latin typeface="Times New Roman" panose="02020603050405020304" pitchFamily="18" charset="0"/>
              <a:cs typeface="Times New Roman" panose="02020603050405020304" pitchFamily="18" charset="0"/>
            </a:rPr>
            <a:t>60</a:t>
          </a:r>
          <a:endParaRPr lang="ru-RU" sz="16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0.44474</cdr:x>
      <cdr:y>0</cdr:y>
    </cdr:from>
    <cdr:to>
      <cdr:x>0.49795</cdr:x>
      <cdr:y>0.06641</cdr:y>
    </cdr:to>
    <cdr:sp macro="" textlink="">
      <cdr:nvSpPr>
        <cdr:cNvPr id="9" name="TextBox 7"/>
        <cdr:cNvSpPr txBox="1"/>
      </cdr:nvSpPr>
      <cdr:spPr>
        <a:xfrm xmlns:a="http://schemas.openxmlformats.org/drawingml/2006/main">
          <a:off x="3232150" y="0"/>
          <a:ext cx="386715" cy="334645"/>
        </a:xfrm>
        <a:prstGeom xmlns:a="http://schemas.openxmlformats.org/drawingml/2006/main" prst="rect">
          <a:avLst/>
        </a:prstGeom>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4EE4-5A86-412B-A222-E83BF46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13</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gcheb_torg14</dc:creator>
  <cp:lastModifiedBy>gcheb_byt2</cp:lastModifiedBy>
  <cp:revision>22</cp:revision>
  <cp:lastPrinted>2022-02-04T14:00:00Z</cp:lastPrinted>
  <dcterms:created xsi:type="dcterms:W3CDTF">2019-01-24T07:30:00Z</dcterms:created>
  <dcterms:modified xsi:type="dcterms:W3CDTF">2024-02-27T07:35:00Z</dcterms:modified>
</cp:coreProperties>
</file>