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936"/>
        <w:gridCol w:w="1559"/>
        <w:gridCol w:w="4111"/>
      </w:tblGrid>
      <w:tr w:rsidR="001908B1" w:rsidRPr="00C1233A" w:rsidTr="00E7449B">
        <w:tc>
          <w:tcPr>
            <w:tcW w:w="3936" w:type="dxa"/>
          </w:tcPr>
          <w:p w:rsidR="001908B1" w:rsidRPr="00C1233A" w:rsidRDefault="001908B1" w:rsidP="00F61C85">
            <w:pPr>
              <w:pStyle w:val="2"/>
            </w:pPr>
            <w:r>
              <w:rPr>
                <w:rFonts w:ascii="Baltica Chv" w:hAnsi="Baltica Chv"/>
                <w:noProof/>
                <w:sz w:val="18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C1233A">
              <w:t>Ч</w:t>
            </w:r>
            <w:r w:rsidRPr="00C1233A">
              <w:rPr>
                <w:rFonts w:ascii="Arial" w:hAnsi="Arial" w:cs="Arial"/>
              </w:rPr>
              <w:t>ă</w:t>
            </w:r>
            <w:r w:rsidRPr="00C1233A">
              <w:t>ваш</w:t>
            </w:r>
            <w:proofErr w:type="spellEnd"/>
            <w:r w:rsidRPr="00C1233A">
              <w:t xml:space="preserve"> Республики    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  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Муркаш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район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r w:rsidRPr="00C1233A">
              <w:rPr>
                <w:rFonts w:ascii="Arial Cyr Chuv" w:hAnsi="Arial Cyr Chuv"/>
                <w:b/>
                <w:sz w:val="28"/>
              </w:rPr>
              <w:t>н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r w:rsidRPr="00C1233A">
              <w:rPr>
                <w:rFonts w:ascii="Arial Cyr Chuv" w:hAnsi="Arial Cyr Chuv"/>
                <w:b/>
                <w:sz w:val="28"/>
              </w:rPr>
              <w:tab/>
              <w:t xml:space="preserve">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администраций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           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40"/>
              </w:rPr>
            </w:pPr>
            <w:r w:rsidRPr="00C1233A">
              <w:rPr>
                <w:rFonts w:ascii="Arial Cyr Chuv" w:hAnsi="Arial Cyr Chuv"/>
                <w:b/>
                <w:sz w:val="40"/>
              </w:rPr>
              <w:t>ЙЫШ</w:t>
            </w:r>
            <w:r w:rsidRPr="00C1233A">
              <w:rPr>
                <w:rFonts w:ascii="Arial" w:hAnsi="Arial" w:cs="Arial"/>
                <w:b/>
                <w:sz w:val="40"/>
              </w:rPr>
              <w:t>Ă</w:t>
            </w:r>
            <w:r w:rsidRPr="00C1233A">
              <w:rPr>
                <w:rFonts w:ascii="Arial Cyr Chuv" w:hAnsi="Arial Cyr Chuv"/>
                <w:b/>
                <w:sz w:val="40"/>
              </w:rPr>
              <w:t xml:space="preserve">НУ  </w:t>
            </w:r>
            <w:r w:rsidRPr="00C1233A">
              <w:rPr>
                <w:rFonts w:ascii="Arial Cyr Chuv" w:hAnsi="Arial Cyr Chuv"/>
                <w:b/>
                <w:sz w:val="36"/>
              </w:rPr>
              <w:t xml:space="preserve">                   </w:t>
            </w:r>
          </w:p>
          <w:p w:rsidR="001908B1" w:rsidRPr="00C1233A" w:rsidRDefault="001908B1" w:rsidP="00F61C85">
            <w:pPr>
              <w:spacing w:after="0" w:line="240" w:lineRule="auto"/>
              <w:rPr>
                <w:b/>
              </w:rPr>
            </w:pPr>
            <w:r w:rsidRPr="00C1233A">
              <w:rPr>
                <w:b/>
              </w:rPr>
              <w:t xml:space="preserve">         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>
              <w:rPr>
                <w:b/>
              </w:rPr>
              <w:t>___________</w:t>
            </w:r>
            <w:r w:rsidRPr="00C1233A">
              <w:rPr>
                <w:b/>
              </w:rPr>
              <w:t>20</w:t>
            </w:r>
            <w:r w:rsidR="00A64601">
              <w:rPr>
                <w:b/>
              </w:rPr>
              <w:t>2</w:t>
            </w:r>
            <w:r w:rsidR="00D07DA4">
              <w:rPr>
                <w:b/>
              </w:rPr>
              <w:t>2</w:t>
            </w:r>
            <w:r w:rsidRPr="00C1233A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Pr="00C1233A">
              <w:rPr>
                <w:b/>
              </w:rPr>
              <w:t xml:space="preserve"> </w:t>
            </w:r>
            <w:r w:rsidRPr="00C1233A">
              <w:rPr>
                <w:rFonts w:ascii="Arial Cyr Chuv" w:hAnsi="Arial Cyr Chuv"/>
                <w:b/>
              </w:rPr>
              <w:t>№</w:t>
            </w:r>
            <w:r>
              <w:rPr>
                <w:rFonts w:ascii="Arial Cyr Chuv" w:hAnsi="Arial Cyr Chuv"/>
                <w:b/>
              </w:rPr>
              <w:t>___</w:t>
            </w:r>
            <w:r w:rsidRPr="00C1233A">
              <w:rPr>
                <w:rFonts w:ascii="Arial Cyr Chuv" w:hAnsi="Arial Cyr Chuv"/>
                <w:b/>
              </w:rPr>
              <w:t xml:space="preserve"> </w:t>
            </w:r>
          </w:p>
          <w:p w:rsidR="001908B1" w:rsidRPr="00C1233A" w:rsidRDefault="00AA06FB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>
              <w:rPr>
                <w:rFonts w:ascii="Arial Cyr Chuv" w:hAnsi="Arial Cyr Chuv"/>
                <w:b/>
                <w:sz w:val="18"/>
              </w:rPr>
              <w:t xml:space="preserve">       </w:t>
            </w:r>
            <w:proofErr w:type="spellStart"/>
            <w:r w:rsidR="001908B1" w:rsidRPr="00C1233A">
              <w:rPr>
                <w:rFonts w:ascii="Arial Cyr Chuv" w:hAnsi="Arial Cyr Chuv"/>
                <w:b/>
                <w:sz w:val="18"/>
              </w:rPr>
              <w:t>Муркаш</w:t>
            </w:r>
            <w:proofErr w:type="spellEnd"/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</w:t>
            </w:r>
            <w:proofErr w:type="spellStart"/>
            <w:r w:rsidR="001908B1" w:rsidRPr="00C1233A">
              <w:rPr>
                <w:rFonts w:ascii="Arial Cyr Chuv" w:hAnsi="Arial Cyr Chuv"/>
                <w:b/>
                <w:sz w:val="18"/>
              </w:rPr>
              <w:t>ял</w:t>
            </w:r>
            <w:r w:rsidR="001908B1" w:rsidRPr="00C1233A">
              <w:rPr>
                <w:rFonts w:ascii="Arial" w:hAnsi="Arial" w:cs="Arial"/>
                <w:b/>
                <w:sz w:val="18"/>
              </w:rPr>
              <w:t>ě</w:t>
            </w:r>
            <w:proofErr w:type="spellEnd"/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                                                       </w:t>
            </w:r>
          </w:p>
        </w:tc>
        <w:tc>
          <w:tcPr>
            <w:tcW w:w="1559" w:type="dxa"/>
          </w:tcPr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</w:p>
        </w:tc>
        <w:tc>
          <w:tcPr>
            <w:tcW w:w="4111" w:type="dxa"/>
          </w:tcPr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Чувашская Республика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Администрация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>Моргаушского района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1908B1" w:rsidRPr="00C1233A" w:rsidRDefault="001908B1" w:rsidP="00F61C85">
            <w:pPr>
              <w:pStyle w:val="3"/>
              <w:rPr>
                <w:sz w:val="36"/>
              </w:rPr>
            </w:pPr>
            <w:r w:rsidRPr="00C1233A">
              <w:t>ПОСТАНОВЛЕНИЕ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 w:rsidRPr="00C1233A">
              <w:rPr>
                <w:rFonts w:ascii="Arial Cyr Chuv" w:hAnsi="Arial Cyr Chuv"/>
                <w:b/>
              </w:rPr>
              <w:t xml:space="preserve">  </w:t>
            </w:r>
          </w:p>
          <w:p w:rsidR="001908B1" w:rsidRPr="00C1233A" w:rsidRDefault="005B2A59" w:rsidP="00F61C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15.09.</w:t>
            </w:r>
            <w:r w:rsidR="001908B1" w:rsidRPr="00C1233A">
              <w:rPr>
                <w:b/>
              </w:rPr>
              <w:t>20</w:t>
            </w:r>
            <w:r w:rsidR="00A64601">
              <w:rPr>
                <w:b/>
              </w:rPr>
              <w:t>2</w:t>
            </w:r>
            <w:r w:rsidR="00D07DA4">
              <w:rPr>
                <w:b/>
              </w:rPr>
              <w:t>2</w:t>
            </w:r>
            <w:r w:rsidR="001908B1" w:rsidRPr="00C1233A">
              <w:rPr>
                <w:b/>
              </w:rPr>
              <w:t xml:space="preserve"> г. № </w:t>
            </w:r>
            <w:r>
              <w:rPr>
                <w:b/>
              </w:rPr>
              <w:t>991</w:t>
            </w:r>
          </w:p>
          <w:p w:rsidR="001908B1" w:rsidRPr="00C1233A" w:rsidRDefault="00AA06FB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>
              <w:rPr>
                <w:rFonts w:ascii="Arial Cyr Chuv" w:hAnsi="Arial Cyr Chuv"/>
                <w:b/>
                <w:sz w:val="18"/>
              </w:rPr>
              <w:t xml:space="preserve">       </w:t>
            </w:r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село Моргауши</w:t>
            </w:r>
          </w:p>
        </w:tc>
      </w:tr>
    </w:tbl>
    <w:p w:rsidR="00AA06FB" w:rsidRDefault="00AA06FB" w:rsidP="00190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Look w:val="01E0"/>
      </w:tblPr>
      <w:tblGrid>
        <w:gridCol w:w="5508"/>
        <w:gridCol w:w="4140"/>
      </w:tblGrid>
      <w:tr w:rsidR="00806B5A" w:rsidRPr="00194F81" w:rsidTr="00806B5A">
        <w:tc>
          <w:tcPr>
            <w:tcW w:w="5508" w:type="dxa"/>
          </w:tcPr>
          <w:p w:rsidR="00806B5A" w:rsidRPr="00806B5A" w:rsidRDefault="00806B5A" w:rsidP="00D71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района Чувашской Республики 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20.02.2018г. №124 «Об утверждении схемы размещения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естационарных торговых объектов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 Моргаушского района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Чувашской Республики»</w:t>
            </w:r>
          </w:p>
        </w:tc>
        <w:tc>
          <w:tcPr>
            <w:tcW w:w="4140" w:type="dxa"/>
          </w:tcPr>
          <w:p w:rsidR="00806B5A" w:rsidRPr="003A32E7" w:rsidRDefault="00806B5A" w:rsidP="00806B5A">
            <w:pPr>
              <w:pStyle w:val="ConsPlusTitle"/>
              <w:jc w:val="center"/>
              <w:rPr>
                <w:szCs w:val="24"/>
              </w:rPr>
            </w:pPr>
          </w:p>
        </w:tc>
      </w:tr>
    </w:tbl>
    <w:p w:rsidR="003C70E5" w:rsidRDefault="003C70E5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5767" w:rsidRDefault="00DC5767" w:rsidP="00DC5767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8" w:history="1">
        <w:r>
          <w:rPr>
            <w:rStyle w:val="a3"/>
            <w:rFonts w:ascii="Times New Roman" w:hAnsi="Times New Roman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26.07.2006 № 135-ФЗ «О защите конкуренции», </w:t>
      </w:r>
      <w:hyperlink r:id="rId9" w:history="1">
        <w:r>
          <w:rPr>
            <w:rStyle w:val="a3"/>
            <w:rFonts w:ascii="Times New Roman" w:hAnsi="Times New Roman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28.12.2009 № 381-ФЗ «Об основах государственного регулирования торговой деятельности в Российской Федерации», </w:t>
      </w:r>
      <w:hyperlink r:id="rId10" w:history="1">
        <w:r>
          <w:rPr>
            <w:rStyle w:val="a3"/>
            <w:rFonts w:ascii="Times New Roman" w:hAnsi="Times New Roman"/>
            <w:sz w:val="24"/>
            <w:szCs w:val="24"/>
          </w:rPr>
          <w:t>приказом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промышленности и торговли Чувашской Республики от 16.11.2010 № 184 «О Порядке разработки и утверждения органами местного самоуправления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Чувашской Республике схемы размещения нестационарных торговых объектов», </w:t>
      </w:r>
      <w:hyperlink r:id="rId11" w:history="1">
        <w:r>
          <w:rPr>
            <w:rStyle w:val="a3"/>
            <w:rFonts w:ascii="Times New Roman" w:hAnsi="Times New Roman"/>
            <w:sz w:val="24"/>
            <w:szCs w:val="24"/>
          </w:rPr>
          <w:t>Устав</w:t>
        </w:r>
      </w:hyperlink>
      <w:r>
        <w:rPr>
          <w:rFonts w:ascii="Times New Roman" w:hAnsi="Times New Roman" w:cs="Times New Roman"/>
          <w:sz w:val="24"/>
          <w:szCs w:val="24"/>
        </w:rPr>
        <w:t xml:space="preserve">ом Моргаушского района Чувашской Республики, администрация Моргаушского района  Чувашской Республики постановляет: </w:t>
      </w:r>
    </w:p>
    <w:p w:rsidR="00F61C85" w:rsidRDefault="009046DE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046DE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F61C85" w:rsidRPr="009046DE">
        <w:rPr>
          <w:rFonts w:ascii="Times New Roman" w:hAnsi="Times New Roman" w:cs="Times New Roman"/>
          <w:sz w:val="24"/>
          <w:szCs w:val="24"/>
        </w:rPr>
        <w:t>постановление администрации Моргаушского района Чувашской Республики от 20.02.2018г. №124 «Об утверждении схемы размещения не</w:t>
      </w:r>
      <w:r w:rsidRPr="009046DE">
        <w:rPr>
          <w:rFonts w:ascii="Times New Roman" w:hAnsi="Times New Roman" w:cs="Times New Roman"/>
          <w:sz w:val="24"/>
          <w:szCs w:val="24"/>
        </w:rPr>
        <w:t xml:space="preserve">стационарных торговых объектов </w:t>
      </w:r>
      <w:r w:rsidR="00F61C85" w:rsidRPr="009046DE">
        <w:rPr>
          <w:rFonts w:ascii="Times New Roman" w:hAnsi="Times New Roman" w:cs="Times New Roman"/>
          <w:sz w:val="24"/>
          <w:szCs w:val="24"/>
        </w:rPr>
        <w:t>на территории Моргаушского района Чувашской Республики»</w:t>
      </w:r>
      <w:r w:rsidRPr="009046DE">
        <w:rPr>
          <w:rFonts w:ascii="Times New Roman" w:hAnsi="Times New Roman" w:cs="Times New Roman"/>
          <w:sz w:val="24"/>
          <w:szCs w:val="24"/>
        </w:rPr>
        <w:t xml:space="preserve"> </w:t>
      </w:r>
      <w:r w:rsidR="00496DAA">
        <w:rPr>
          <w:rFonts w:ascii="Times New Roman" w:hAnsi="Times New Roman" w:cs="Times New Roman"/>
          <w:sz w:val="24"/>
          <w:szCs w:val="24"/>
        </w:rPr>
        <w:t>(далее – постановление) следующе</w:t>
      </w:r>
      <w:r w:rsidRPr="009046DE">
        <w:rPr>
          <w:rFonts w:ascii="Times New Roman" w:hAnsi="Times New Roman" w:cs="Times New Roman"/>
          <w:sz w:val="24"/>
          <w:szCs w:val="24"/>
        </w:rPr>
        <w:t>е изменени</w:t>
      </w:r>
      <w:r w:rsidR="00496DAA">
        <w:rPr>
          <w:rFonts w:ascii="Times New Roman" w:hAnsi="Times New Roman" w:cs="Times New Roman"/>
          <w:sz w:val="24"/>
          <w:szCs w:val="24"/>
        </w:rPr>
        <w:t>е</w:t>
      </w:r>
      <w:r w:rsidRPr="009046DE">
        <w:rPr>
          <w:rFonts w:ascii="Times New Roman" w:hAnsi="Times New Roman" w:cs="Times New Roman"/>
          <w:sz w:val="24"/>
          <w:szCs w:val="24"/>
        </w:rPr>
        <w:t>:</w:t>
      </w:r>
    </w:p>
    <w:p w:rsidR="0004237F" w:rsidRDefault="009046DE" w:rsidP="00260D49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AA21BE" w:rsidRPr="009046DE">
        <w:rPr>
          <w:rFonts w:ascii="Times New Roman" w:hAnsi="Times New Roman" w:cs="Times New Roman"/>
          <w:sz w:val="24"/>
          <w:szCs w:val="24"/>
        </w:rPr>
        <w:t>В приложении №1 «Схема размещения нестационарных торговых объектов на территории Моргаушско</w:t>
      </w:r>
      <w:r>
        <w:rPr>
          <w:rFonts w:ascii="Times New Roman" w:hAnsi="Times New Roman" w:cs="Times New Roman"/>
          <w:sz w:val="24"/>
          <w:szCs w:val="24"/>
        </w:rPr>
        <w:t xml:space="preserve">го района Чувашской Республики» </w:t>
      </w:r>
      <w:r w:rsidR="00C37C70">
        <w:rPr>
          <w:rFonts w:ascii="Times New Roman" w:hAnsi="Times New Roman" w:cs="Times New Roman"/>
          <w:sz w:val="24"/>
          <w:szCs w:val="24"/>
        </w:rPr>
        <w:t xml:space="preserve">в разделе «Моргаушское </w:t>
      </w:r>
      <w:proofErr w:type="gramStart"/>
      <w:r w:rsidR="00C37C70"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  <w:r w:rsidR="00C37C70">
        <w:rPr>
          <w:rFonts w:ascii="Times New Roman" w:hAnsi="Times New Roman" w:cs="Times New Roman"/>
          <w:sz w:val="24"/>
          <w:szCs w:val="24"/>
        </w:rPr>
        <w:t xml:space="preserve"> поселение»</w:t>
      </w:r>
      <w:r w:rsidR="00260D49">
        <w:rPr>
          <w:rFonts w:ascii="Times New Roman" w:hAnsi="Times New Roman" w:cs="Times New Roman"/>
          <w:sz w:val="24"/>
          <w:szCs w:val="24"/>
        </w:rPr>
        <w:t xml:space="preserve"> </w:t>
      </w:r>
      <w:r w:rsidR="008B0427">
        <w:rPr>
          <w:rFonts w:ascii="Times New Roman" w:hAnsi="Times New Roman" w:cs="Times New Roman"/>
          <w:sz w:val="24"/>
          <w:szCs w:val="24"/>
        </w:rPr>
        <w:t xml:space="preserve">добавить </w:t>
      </w:r>
      <w:r w:rsidR="00C37C70">
        <w:rPr>
          <w:rFonts w:ascii="Times New Roman" w:hAnsi="Times New Roman" w:cs="Times New Roman"/>
          <w:sz w:val="24"/>
          <w:szCs w:val="24"/>
        </w:rPr>
        <w:t xml:space="preserve">следующую новую </w:t>
      </w:r>
      <w:r w:rsidR="008B0427">
        <w:rPr>
          <w:rFonts w:ascii="Times New Roman" w:hAnsi="Times New Roman" w:cs="Times New Roman"/>
          <w:sz w:val="24"/>
          <w:szCs w:val="24"/>
        </w:rPr>
        <w:t>позици</w:t>
      </w:r>
      <w:r w:rsidR="00C37C70">
        <w:rPr>
          <w:rFonts w:ascii="Times New Roman" w:hAnsi="Times New Roman" w:cs="Times New Roman"/>
          <w:sz w:val="24"/>
          <w:szCs w:val="24"/>
        </w:rPr>
        <w:t xml:space="preserve">ю под номером </w:t>
      </w:r>
      <w:r w:rsidR="00DC5767">
        <w:rPr>
          <w:rFonts w:ascii="Times New Roman" w:hAnsi="Times New Roman" w:cs="Times New Roman"/>
          <w:sz w:val="24"/>
          <w:szCs w:val="24"/>
        </w:rPr>
        <w:t>9</w:t>
      </w:r>
      <w:r w:rsidR="0004237F">
        <w:rPr>
          <w:rFonts w:ascii="Times New Roman" w:hAnsi="Times New Roman" w:cs="Times New Roman"/>
          <w:sz w:val="24"/>
          <w:szCs w:val="24"/>
        </w:rPr>
        <w:t>:</w:t>
      </w:r>
    </w:p>
    <w:p w:rsidR="003C70E5" w:rsidRDefault="003C70E5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8"/>
        <w:gridCol w:w="2127"/>
        <w:gridCol w:w="1418"/>
        <w:gridCol w:w="1275"/>
        <w:gridCol w:w="1276"/>
        <w:gridCol w:w="1418"/>
        <w:gridCol w:w="1559"/>
        <w:gridCol w:w="709"/>
      </w:tblGrid>
      <w:tr w:rsidR="0004237F" w:rsidRPr="0004237F" w:rsidTr="00893B23">
        <w:trPr>
          <w:cantSplit/>
          <w:trHeight w:val="132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DC5767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5767">
              <w:rPr>
                <w:rFonts w:ascii="Times New Roman" w:hAnsi="Times New Roman" w:cs="Times New Roman"/>
                <w:sz w:val="22"/>
                <w:szCs w:val="22"/>
              </w:rPr>
              <w:t xml:space="preserve">Место  </w:t>
            </w:r>
            <w:r w:rsidRPr="00DC5767">
              <w:rPr>
                <w:rFonts w:ascii="Times New Roman" w:hAnsi="Times New Roman" w:cs="Times New Roman"/>
                <w:sz w:val="22"/>
                <w:szCs w:val="22"/>
              </w:rPr>
              <w:br/>
              <w:t>размещения</w:t>
            </w:r>
            <w:r w:rsidRPr="00DC5767">
              <w:rPr>
                <w:rFonts w:ascii="Times New Roman" w:hAnsi="Times New Roman" w:cs="Times New Roman"/>
                <w:sz w:val="22"/>
                <w:szCs w:val="22"/>
              </w:rPr>
              <w:br/>
              <w:t>и адрес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DC5767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5767">
              <w:rPr>
                <w:rFonts w:ascii="Times New Roman" w:hAnsi="Times New Roman" w:cs="Times New Roman"/>
                <w:sz w:val="22"/>
                <w:szCs w:val="22"/>
              </w:rPr>
              <w:t>Тип торгового</w:t>
            </w:r>
            <w:r w:rsidRPr="00DC57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объекта,   </w:t>
            </w:r>
            <w:r w:rsidRPr="00DC5767">
              <w:rPr>
                <w:rFonts w:ascii="Times New Roman" w:hAnsi="Times New Roman" w:cs="Times New Roman"/>
                <w:sz w:val="22"/>
                <w:szCs w:val="22"/>
              </w:rPr>
              <w:br/>
              <w:t>используемого</w:t>
            </w:r>
            <w:r w:rsidRPr="00DC57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для     </w:t>
            </w:r>
            <w:r w:rsidRPr="00DC5767">
              <w:rPr>
                <w:rFonts w:ascii="Times New Roman" w:hAnsi="Times New Roman" w:cs="Times New Roman"/>
                <w:sz w:val="22"/>
                <w:szCs w:val="22"/>
              </w:rPr>
              <w:br/>
              <w:t>осуществления</w:t>
            </w:r>
            <w:r w:rsidRPr="00DC57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торговой   </w:t>
            </w:r>
            <w:r w:rsidRPr="00DC5767">
              <w:rPr>
                <w:rFonts w:ascii="Times New Roman" w:hAnsi="Times New Roman" w:cs="Times New Roman"/>
                <w:sz w:val="22"/>
                <w:szCs w:val="22"/>
              </w:rPr>
              <w:br/>
              <w:t>деятельности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DC5767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5767">
              <w:rPr>
                <w:rFonts w:ascii="Times New Roman" w:hAnsi="Times New Roman" w:cs="Times New Roman"/>
                <w:sz w:val="22"/>
                <w:szCs w:val="22"/>
              </w:rPr>
              <w:t xml:space="preserve">Площадь   </w:t>
            </w:r>
            <w:r w:rsidRPr="00DC57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земельного  </w:t>
            </w:r>
            <w:r w:rsidRPr="00DC57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участка,   </w:t>
            </w:r>
            <w:r w:rsidRPr="00DC57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торгового  </w:t>
            </w:r>
            <w:r w:rsidRPr="00DC57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   </w:t>
            </w:r>
            <w:r w:rsidRPr="00DC57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(здания,   </w:t>
            </w:r>
            <w:r w:rsidRPr="00DC57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строения,  </w:t>
            </w:r>
            <w:r w:rsidRPr="00DC57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сооружения) </w:t>
            </w:r>
            <w:r w:rsidRPr="00DC5767">
              <w:rPr>
                <w:rFonts w:ascii="Times New Roman" w:hAnsi="Times New Roman" w:cs="Times New Roman"/>
                <w:sz w:val="22"/>
                <w:szCs w:val="22"/>
              </w:rPr>
              <w:br/>
              <w:t>или его части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DC5767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5767">
              <w:rPr>
                <w:rFonts w:ascii="Times New Roman" w:hAnsi="Times New Roman" w:cs="Times New Roman"/>
                <w:sz w:val="22"/>
                <w:szCs w:val="22"/>
              </w:rPr>
              <w:t xml:space="preserve">Форма    </w:t>
            </w:r>
            <w:r w:rsidRPr="00DC5767">
              <w:rPr>
                <w:rFonts w:ascii="Times New Roman" w:hAnsi="Times New Roman" w:cs="Times New Roman"/>
                <w:sz w:val="22"/>
                <w:szCs w:val="22"/>
              </w:rPr>
              <w:br/>
              <w:t>собственности</w:t>
            </w:r>
            <w:r w:rsidRPr="00DC57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земельного  </w:t>
            </w:r>
            <w:r w:rsidRPr="00DC57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участка,   </w:t>
            </w:r>
            <w:r w:rsidRPr="00DC57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торгового  </w:t>
            </w:r>
            <w:r w:rsidRPr="00DC57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   </w:t>
            </w:r>
            <w:r w:rsidRPr="00DC57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(здания,   </w:t>
            </w:r>
            <w:r w:rsidRPr="00DC57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строения,  </w:t>
            </w:r>
            <w:r w:rsidRPr="00DC57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сооружения) </w:t>
            </w:r>
            <w:r w:rsidRPr="00DC5767">
              <w:rPr>
                <w:rFonts w:ascii="Times New Roman" w:hAnsi="Times New Roman" w:cs="Times New Roman"/>
                <w:sz w:val="22"/>
                <w:szCs w:val="22"/>
              </w:rPr>
              <w:br/>
              <w:t>или его части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DC5767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5767">
              <w:rPr>
                <w:rFonts w:ascii="Times New Roman" w:hAnsi="Times New Roman" w:cs="Times New Roman"/>
                <w:sz w:val="22"/>
                <w:szCs w:val="22"/>
              </w:rPr>
              <w:t xml:space="preserve">Срок     </w:t>
            </w:r>
            <w:r w:rsidRPr="00DC5767">
              <w:rPr>
                <w:rFonts w:ascii="Times New Roman" w:hAnsi="Times New Roman" w:cs="Times New Roman"/>
                <w:sz w:val="22"/>
                <w:szCs w:val="22"/>
              </w:rPr>
              <w:br/>
              <w:t>осуществления</w:t>
            </w:r>
            <w:r w:rsidRPr="00DC57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торговой   </w:t>
            </w:r>
            <w:r w:rsidRPr="00DC57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деятельности </w:t>
            </w:r>
            <w:r w:rsidRPr="00DC57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месте   </w:t>
            </w:r>
            <w:r w:rsidRPr="00DC57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размещения  </w:t>
            </w:r>
            <w:r w:rsidRPr="00DC5767">
              <w:rPr>
                <w:rFonts w:ascii="Times New Roman" w:hAnsi="Times New Roman" w:cs="Times New Roman"/>
                <w:sz w:val="22"/>
                <w:szCs w:val="22"/>
              </w:rPr>
              <w:br/>
              <w:t>нестационарных</w:t>
            </w:r>
            <w:r w:rsidRPr="00DC57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торговых   </w:t>
            </w:r>
            <w:r w:rsidRPr="00DC5767">
              <w:rPr>
                <w:rFonts w:ascii="Times New Roman" w:hAnsi="Times New Roman" w:cs="Times New Roman"/>
                <w:sz w:val="22"/>
                <w:szCs w:val="22"/>
              </w:rPr>
              <w:br/>
              <w:t>объектов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DC5767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5767">
              <w:rPr>
                <w:rFonts w:ascii="Times New Roman" w:hAnsi="Times New Roman" w:cs="Times New Roman"/>
                <w:sz w:val="22"/>
                <w:szCs w:val="22"/>
              </w:rPr>
              <w:t>Специализация</w:t>
            </w:r>
            <w:r w:rsidRPr="00DC57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торгового  </w:t>
            </w:r>
            <w:r w:rsidRPr="00DC57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   </w:t>
            </w:r>
            <w:r w:rsidRPr="00DC57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(ассортимент </w:t>
            </w:r>
            <w:r w:rsidRPr="00DC576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реализуемого </w:t>
            </w:r>
            <w:r w:rsidRPr="00DC5767">
              <w:rPr>
                <w:rFonts w:ascii="Times New Roman" w:hAnsi="Times New Roman" w:cs="Times New Roman"/>
                <w:sz w:val="22"/>
                <w:szCs w:val="22"/>
              </w:rPr>
              <w:br/>
              <w:t>товара)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DC5767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C5767">
              <w:rPr>
                <w:rFonts w:ascii="Times New Roman" w:hAnsi="Times New Roman" w:cs="Times New Roman"/>
                <w:sz w:val="22"/>
                <w:szCs w:val="22"/>
              </w:rPr>
              <w:t xml:space="preserve">Иная     </w:t>
            </w:r>
            <w:r w:rsidRPr="00DC5767">
              <w:rPr>
                <w:rFonts w:ascii="Times New Roman" w:hAnsi="Times New Roman" w:cs="Times New Roman"/>
                <w:sz w:val="22"/>
                <w:szCs w:val="22"/>
              </w:rPr>
              <w:br/>
              <w:t>дополнительная</w:t>
            </w:r>
            <w:r w:rsidRPr="00DC5767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информация</w:t>
            </w:r>
          </w:p>
        </w:tc>
      </w:tr>
      <w:tr w:rsidR="0004237F" w:rsidRPr="0004237F" w:rsidTr="00893B23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237F" w:rsidRPr="0004237F" w:rsidRDefault="0004237F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4AFA" w:rsidRPr="0004237F" w:rsidTr="00B45BC0">
        <w:trPr>
          <w:cantSplit/>
          <w:trHeight w:val="240"/>
        </w:trPr>
        <w:tc>
          <w:tcPr>
            <w:tcW w:w="101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FA" w:rsidRDefault="00C37C70" w:rsidP="00C37C70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Моргаушское </w:t>
            </w:r>
            <w:r w:rsidR="00F74AFA" w:rsidRPr="0004237F">
              <w:rPr>
                <w:rFonts w:ascii="Times New Roman" w:hAnsi="Times New Roman"/>
                <w:b/>
                <w:sz w:val="24"/>
                <w:szCs w:val="24"/>
              </w:rPr>
              <w:t>сельское поселение</w:t>
            </w:r>
          </w:p>
        </w:tc>
      </w:tr>
      <w:tr w:rsidR="00F74AFA" w:rsidRPr="0004237F" w:rsidTr="00B45BC0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FA" w:rsidRDefault="00DC5767" w:rsidP="00B45B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1BA" w:rsidRDefault="00C37C70" w:rsidP="00FB003C">
            <w:pPr>
              <w:pStyle w:val="a4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7C70">
              <w:rPr>
                <w:rFonts w:ascii="Times New Roman" w:hAnsi="Times New Roman"/>
                <w:sz w:val="24"/>
                <w:szCs w:val="24"/>
              </w:rPr>
              <w:t>с.</w:t>
            </w:r>
            <w:r w:rsidR="00BF17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C70">
              <w:rPr>
                <w:rFonts w:ascii="Times New Roman" w:hAnsi="Times New Roman"/>
                <w:sz w:val="24"/>
                <w:szCs w:val="24"/>
              </w:rPr>
              <w:t>Моргауши, ул.</w:t>
            </w:r>
            <w:r w:rsidR="00FB003C">
              <w:rPr>
                <w:rFonts w:ascii="Times New Roman" w:hAnsi="Times New Roman"/>
                <w:sz w:val="24"/>
                <w:szCs w:val="24"/>
              </w:rPr>
              <w:t>50 лет Октября (рядом с кафе «Фиеста»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FA" w:rsidRPr="0004237F" w:rsidRDefault="00F74AFA" w:rsidP="00B45BC0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7F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FA" w:rsidRPr="0004237F" w:rsidRDefault="00FB003C" w:rsidP="00B26773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</w:t>
            </w:r>
            <w:r w:rsidR="00F74AFA" w:rsidRPr="0004237F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="00F74AFA" w:rsidRPr="0004237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FA" w:rsidRPr="0004237F" w:rsidRDefault="00FB003C" w:rsidP="00FB003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Частная </w:t>
            </w:r>
            <w:r w:rsidR="00F74AFA"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FA" w:rsidRPr="0004237F" w:rsidRDefault="00F74AFA" w:rsidP="00B45B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FA" w:rsidRPr="0004237F" w:rsidRDefault="00FB003C" w:rsidP="00681CE9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Продовольственные и непродовольственные</w:t>
            </w:r>
            <w:r w:rsidR="00F74AFA">
              <w:rPr>
                <w:rFonts w:ascii="Times New Roman" w:hAnsi="Times New Roman"/>
                <w:sz w:val="24"/>
                <w:szCs w:val="24"/>
              </w:rPr>
              <w:t xml:space="preserve"> това</w:t>
            </w:r>
            <w:r>
              <w:rPr>
                <w:rFonts w:ascii="Times New Roman" w:hAnsi="Times New Roman"/>
                <w:sz w:val="24"/>
                <w:szCs w:val="24"/>
              </w:rPr>
              <w:t>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AFA" w:rsidRDefault="00F74AFA" w:rsidP="00B45BC0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4237F" w:rsidRDefault="0004237F" w:rsidP="00DC576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03C" w:rsidRDefault="00DC5767" w:rsidP="00DC5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B003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DC5767" w:rsidRPr="00806B5A" w:rsidRDefault="00DC5767" w:rsidP="00DC5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06B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06B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06B5A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отдел экономики администрации Моргаушского района Чувашской Республики</w:t>
      </w:r>
    </w:p>
    <w:p w:rsidR="00F52870" w:rsidRDefault="00F52870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18D0" w:rsidRDefault="004618D0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06B5A" w:rsidRPr="00CE7A5E" w:rsidRDefault="00806B5A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7A5E">
        <w:rPr>
          <w:rFonts w:ascii="Times New Roman" w:hAnsi="Times New Roman"/>
          <w:sz w:val="24"/>
          <w:szCs w:val="24"/>
        </w:rPr>
        <w:t>Глава администрации</w:t>
      </w:r>
    </w:p>
    <w:p w:rsidR="00917E59" w:rsidRDefault="00806B5A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7A5E">
        <w:rPr>
          <w:rFonts w:ascii="Times New Roman" w:hAnsi="Times New Roman"/>
          <w:sz w:val="24"/>
          <w:szCs w:val="24"/>
        </w:rPr>
        <w:t xml:space="preserve">Моргаушского района                             </w:t>
      </w:r>
      <w:r w:rsidRPr="00CE7A5E">
        <w:rPr>
          <w:rFonts w:ascii="Times New Roman" w:hAnsi="Times New Roman"/>
          <w:sz w:val="24"/>
          <w:szCs w:val="24"/>
        </w:rPr>
        <w:tab/>
      </w:r>
      <w:r w:rsidR="00D07DA4">
        <w:rPr>
          <w:rFonts w:ascii="Times New Roman" w:hAnsi="Times New Roman"/>
          <w:sz w:val="24"/>
          <w:szCs w:val="24"/>
        </w:rPr>
        <w:t>А.Н. Матросов</w:t>
      </w: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37C70" w:rsidRDefault="00C37C70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60D49" w:rsidRDefault="00260D49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60D49" w:rsidRDefault="00260D49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60D49" w:rsidRDefault="00260D49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60D49" w:rsidRDefault="00260D49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60D49" w:rsidRDefault="00260D49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60D49" w:rsidRDefault="00260D49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52329" w:rsidRDefault="00552329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52329" w:rsidRDefault="00552329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52329" w:rsidRDefault="00552329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52329" w:rsidRDefault="00552329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52329" w:rsidRDefault="00552329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52329" w:rsidRDefault="00552329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52329" w:rsidRDefault="00552329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52329" w:rsidRDefault="00552329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52329" w:rsidRDefault="00552329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52329" w:rsidRDefault="00552329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52329" w:rsidRDefault="00552329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60D49" w:rsidRDefault="00260D49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60D49" w:rsidRDefault="00260D49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60D49" w:rsidRDefault="00260D49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Pr="003C70E5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Pr="003C70E5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Pr="003C70E5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Pr="003C70E5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Pr="003C70E5" w:rsidRDefault="003C70E5" w:rsidP="003C70E5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3C70E5">
        <w:rPr>
          <w:rFonts w:ascii="Times New Roman" w:hAnsi="Times New Roman" w:cs="Times New Roman"/>
          <w:bCs/>
          <w:sz w:val="18"/>
          <w:szCs w:val="18"/>
        </w:rPr>
        <w:t xml:space="preserve">Исп. </w:t>
      </w:r>
      <w:r w:rsidR="00D07DA4">
        <w:rPr>
          <w:rFonts w:ascii="Times New Roman" w:hAnsi="Times New Roman" w:cs="Times New Roman"/>
          <w:bCs/>
          <w:sz w:val="18"/>
          <w:szCs w:val="18"/>
        </w:rPr>
        <w:t>Лукина Г.В.</w:t>
      </w:r>
    </w:p>
    <w:p w:rsidR="003C70E5" w:rsidRPr="003C70E5" w:rsidRDefault="00D07DA4" w:rsidP="003C70E5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Тел. </w:t>
      </w:r>
      <w:r w:rsidR="003C70E5" w:rsidRPr="003C70E5">
        <w:rPr>
          <w:rFonts w:ascii="Times New Roman" w:hAnsi="Times New Roman" w:cs="Times New Roman"/>
          <w:bCs/>
          <w:sz w:val="18"/>
          <w:szCs w:val="18"/>
        </w:rPr>
        <w:t>8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3C70E5" w:rsidRPr="003C70E5">
        <w:rPr>
          <w:rFonts w:ascii="Times New Roman" w:hAnsi="Times New Roman" w:cs="Times New Roman"/>
          <w:bCs/>
          <w:sz w:val="18"/>
          <w:szCs w:val="18"/>
        </w:rPr>
        <w:t>(83541) 63</w:t>
      </w:r>
      <w:r>
        <w:rPr>
          <w:rFonts w:ascii="Times New Roman" w:hAnsi="Times New Roman" w:cs="Times New Roman"/>
          <w:bCs/>
          <w:sz w:val="18"/>
          <w:szCs w:val="18"/>
        </w:rPr>
        <w:t>-</w:t>
      </w:r>
      <w:r w:rsidR="003C70E5" w:rsidRPr="003C70E5">
        <w:rPr>
          <w:rFonts w:ascii="Times New Roman" w:hAnsi="Times New Roman" w:cs="Times New Roman"/>
          <w:bCs/>
          <w:sz w:val="18"/>
          <w:szCs w:val="18"/>
        </w:rPr>
        <w:t>2</w:t>
      </w:r>
      <w:r>
        <w:rPr>
          <w:rFonts w:ascii="Times New Roman" w:hAnsi="Times New Roman" w:cs="Times New Roman"/>
          <w:bCs/>
          <w:sz w:val="18"/>
          <w:szCs w:val="18"/>
        </w:rPr>
        <w:t>-</w:t>
      </w:r>
      <w:r w:rsidR="003C70E5" w:rsidRPr="003C70E5">
        <w:rPr>
          <w:rFonts w:ascii="Times New Roman" w:hAnsi="Times New Roman" w:cs="Times New Roman"/>
          <w:bCs/>
          <w:sz w:val="18"/>
          <w:szCs w:val="18"/>
        </w:rPr>
        <w:t>45</w:t>
      </w:r>
    </w:p>
    <w:p w:rsidR="003C70E5" w:rsidRPr="003C70E5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sectPr w:rsidR="003C70E5" w:rsidRPr="003C70E5" w:rsidSect="00DC5767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970FC"/>
    <w:multiLevelType w:val="hybridMultilevel"/>
    <w:tmpl w:val="0FE062BA"/>
    <w:lvl w:ilvl="0" w:tplc="839A3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8B1"/>
    <w:rsid w:val="00041394"/>
    <w:rsid w:val="00041DDE"/>
    <w:rsid w:val="0004237F"/>
    <w:rsid w:val="00044DEC"/>
    <w:rsid w:val="000655E5"/>
    <w:rsid w:val="00076B8F"/>
    <w:rsid w:val="0007720A"/>
    <w:rsid w:val="00080B6A"/>
    <w:rsid w:val="0009303E"/>
    <w:rsid w:val="000B7CC3"/>
    <w:rsid w:val="0010153F"/>
    <w:rsid w:val="0015758B"/>
    <w:rsid w:val="00177E53"/>
    <w:rsid w:val="00180B0C"/>
    <w:rsid w:val="00185628"/>
    <w:rsid w:val="001908B1"/>
    <w:rsid w:val="00191AA3"/>
    <w:rsid w:val="001B2844"/>
    <w:rsid w:val="001F051A"/>
    <w:rsid w:val="00243954"/>
    <w:rsid w:val="00260D49"/>
    <w:rsid w:val="002733CB"/>
    <w:rsid w:val="002B3A3C"/>
    <w:rsid w:val="002F6797"/>
    <w:rsid w:val="00301BB0"/>
    <w:rsid w:val="00314401"/>
    <w:rsid w:val="00334D7E"/>
    <w:rsid w:val="00340814"/>
    <w:rsid w:val="00341A1D"/>
    <w:rsid w:val="00372F8F"/>
    <w:rsid w:val="00383EAE"/>
    <w:rsid w:val="003C2A94"/>
    <w:rsid w:val="003C5101"/>
    <w:rsid w:val="003C5624"/>
    <w:rsid w:val="003C70E5"/>
    <w:rsid w:val="003D2A7D"/>
    <w:rsid w:val="003E4E5E"/>
    <w:rsid w:val="003E6488"/>
    <w:rsid w:val="00404973"/>
    <w:rsid w:val="00417672"/>
    <w:rsid w:val="0042410E"/>
    <w:rsid w:val="00432BAF"/>
    <w:rsid w:val="004618D0"/>
    <w:rsid w:val="004708D8"/>
    <w:rsid w:val="004821EC"/>
    <w:rsid w:val="00496A34"/>
    <w:rsid w:val="00496DAA"/>
    <w:rsid w:val="004B2FDC"/>
    <w:rsid w:val="004E651C"/>
    <w:rsid w:val="00504FCD"/>
    <w:rsid w:val="0051049C"/>
    <w:rsid w:val="005251D7"/>
    <w:rsid w:val="00540ECE"/>
    <w:rsid w:val="00552329"/>
    <w:rsid w:val="005543FC"/>
    <w:rsid w:val="005569D0"/>
    <w:rsid w:val="005624FD"/>
    <w:rsid w:val="00583199"/>
    <w:rsid w:val="00592E10"/>
    <w:rsid w:val="0059504A"/>
    <w:rsid w:val="00596FCB"/>
    <w:rsid w:val="005B2A59"/>
    <w:rsid w:val="005C4E36"/>
    <w:rsid w:val="005E010F"/>
    <w:rsid w:val="005E7237"/>
    <w:rsid w:val="00623C25"/>
    <w:rsid w:val="00644A42"/>
    <w:rsid w:val="00650D88"/>
    <w:rsid w:val="006804D9"/>
    <w:rsid w:val="00681CE9"/>
    <w:rsid w:val="006906D6"/>
    <w:rsid w:val="00694DB6"/>
    <w:rsid w:val="006A6192"/>
    <w:rsid w:val="006A7049"/>
    <w:rsid w:val="006D7F65"/>
    <w:rsid w:val="00722F85"/>
    <w:rsid w:val="007351C2"/>
    <w:rsid w:val="00740079"/>
    <w:rsid w:val="007431B3"/>
    <w:rsid w:val="007546EA"/>
    <w:rsid w:val="00780006"/>
    <w:rsid w:val="007D5FD8"/>
    <w:rsid w:val="007F73C9"/>
    <w:rsid w:val="007F780A"/>
    <w:rsid w:val="00801964"/>
    <w:rsid w:val="00806B5A"/>
    <w:rsid w:val="00831435"/>
    <w:rsid w:val="008472F7"/>
    <w:rsid w:val="008634A0"/>
    <w:rsid w:val="008817A5"/>
    <w:rsid w:val="00893B23"/>
    <w:rsid w:val="00897A8E"/>
    <w:rsid w:val="008A4590"/>
    <w:rsid w:val="008A5734"/>
    <w:rsid w:val="008B0427"/>
    <w:rsid w:val="008B4953"/>
    <w:rsid w:val="008C719A"/>
    <w:rsid w:val="008E7B63"/>
    <w:rsid w:val="008F0CBD"/>
    <w:rsid w:val="00904089"/>
    <w:rsid w:val="009046DE"/>
    <w:rsid w:val="0090674C"/>
    <w:rsid w:val="009106A0"/>
    <w:rsid w:val="00917E59"/>
    <w:rsid w:val="0092440A"/>
    <w:rsid w:val="00927CA7"/>
    <w:rsid w:val="00933C42"/>
    <w:rsid w:val="00941C03"/>
    <w:rsid w:val="0094382D"/>
    <w:rsid w:val="00953845"/>
    <w:rsid w:val="00982F3C"/>
    <w:rsid w:val="009A04FB"/>
    <w:rsid w:val="009B610E"/>
    <w:rsid w:val="009D75B9"/>
    <w:rsid w:val="009F677A"/>
    <w:rsid w:val="009F7D43"/>
    <w:rsid w:val="00A06DA7"/>
    <w:rsid w:val="00A226DE"/>
    <w:rsid w:val="00A36065"/>
    <w:rsid w:val="00A526FB"/>
    <w:rsid w:val="00A54E0B"/>
    <w:rsid w:val="00A64601"/>
    <w:rsid w:val="00A664B9"/>
    <w:rsid w:val="00A812AE"/>
    <w:rsid w:val="00A901BA"/>
    <w:rsid w:val="00AA06FB"/>
    <w:rsid w:val="00AA21BE"/>
    <w:rsid w:val="00AB1CDC"/>
    <w:rsid w:val="00AC3E22"/>
    <w:rsid w:val="00AF139F"/>
    <w:rsid w:val="00B07F02"/>
    <w:rsid w:val="00B26773"/>
    <w:rsid w:val="00B27A87"/>
    <w:rsid w:val="00B27A95"/>
    <w:rsid w:val="00B313AB"/>
    <w:rsid w:val="00B34E3E"/>
    <w:rsid w:val="00B45BC0"/>
    <w:rsid w:val="00B46EDA"/>
    <w:rsid w:val="00B51673"/>
    <w:rsid w:val="00B739B3"/>
    <w:rsid w:val="00B91679"/>
    <w:rsid w:val="00BA163D"/>
    <w:rsid w:val="00BA2439"/>
    <w:rsid w:val="00BB388F"/>
    <w:rsid w:val="00BC4D4F"/>
    <w:rsid w:val="00BD6A9F"/>
    <w:rsid w:val="00BF1773"/>
    <w:rsid w:val="00BF3CAF"/>
    <w:rsid w:val="00C06378"/>
    <w:rsid w:val="00C16C70"/>
    <w:rsid w:val="00C31860"/>
    <w:rsid w:val="00C37C70"/>
    <w:rsid w:val="00C542DD"/>
    <w:rsid w:val="00C63791"/>
    <w:rsid w:val="00C64E36"/>
    <w:rsid w:val="00C70C07"/>
    <w:rsid w:val="00C80B43"/>
    <w:rsid w:val="00C84EB9"/>
    <w:rsid w:val="00CA1406"/>
    <w:rsid w:val="00CB5DC4"/>
    <w:rsid w:val="00CC5CCE"/>
    <w:rsid w:val="00CF5772"/>
    <w:rsid w:val="00D07DA4"/>
    <w:rsid w:val="00D139E5"/>
    <w:rsid w:val="00D54294"/>
    <w:rsid w:val="00D71F0E"/>
    <w:rsid w:val="00D7211D"/>
    <w:rsid w:val="00D8779C"/>
    <w:rsid w:val="00D93C1C"/>
    <w:rsid w:val="00D972D0"/>
    <w:rsid w:val="00DB17BF"/>
    <w:rsid w:val="00DC405C"/>
    <w:rsid w:val="00DC5767"/>
    <w:rsid w:val="00DD2230"/>
    <w:rsid w:val="00E12F82"/>
    <w:rsid w:val="00E25727"/>
    <w:rsid w:val="00E364CF"/>
    <w:rsid w:val="00E575C0"/>
    <w:rsid w:val="00E7449B"/>
    <w:rsid w:val="00E85CC4"/>
    <w:rsid w:val="00E9660E"/>
    <w:rsid w:val="00E96D35"/>
    <w:rsid w:val="00EB640A"/>
    <w:rsid w:val="00ED42CC"/>
    <w:rsid w:val="00F12EF6"/>
    <w:rsid w:val="00F52870"/>
    <w:rsid w:val="00F61C85"/>
    <w:rsid w:val="00F74AFA"/>
    <w:rsid w:val="00F87F91"/>
    <w:rsid w:val="00FB003C"/>
    <w:rsid w:val="00FD430F"/>
    <w:rsid w:val="00FE25DB"/>
    <w:rsid w:val="00FF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B1"/>
  </w:style>
  <w:style w:type="paragraph" w:styleId="1">
    <w:name w:val="heading 1"/>
    <w:basedOn w:val="a"/>
    <w:next w:val="a"/>
    <w:link w:val="10"/>
    <w:uiPriority w:val="9"/>
    <w:qFormat/>
    <w:rsid w:val="00190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908B1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908B1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08B1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08B1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customStyle="1" w:styleId="11">
    <w:name w:val="Абзац списка1"/>
    <w:basedOn w:val="a"/>
    <w:rsid w:val="001908B1"/>
    <w:pPr>
      <w:ind w:left="720"/>
    </w:pPr>
    <w:rPr>
      <w:rFonts w:ascii="Calibri" w:eastAsia="Times New Roman" w:hAnsi="Calibri" w:cs="Times New Roman"/>
    </w:rPr>
  </w:style>
  <w:style w:type="character" w:styleId="a3">
    <w:name w:val="Hyperlink"/>
    <w:rsid w:val="001908B1"/>
    <w:rPr>
      <w:strike w:val="0"/>
      <w:dstrike w:val="0"/>
      <w:color w:val="333333"/>
      <w:u w:val="none"/>
    </w:rPr>
  </w:style>
  <w:style w:type="character" w:customStyle="1" w:styleId="FontStyle11">
    <w:name w:val="Font Style11"/>
    <w:rsid w:val="001908B1"/>
    <w:rPr>
      <w:rFonts w:ascii="Times New Roman" w:hAnsi="Times New Roman" w:cs="Times New Roman"/>
      <w:sz w:val="26"/>
    </w:rPr>
  </w:style>
  <w:style w:type="character" w:customStyle="1" w:styleId="10">
    <w:name w:val="Заголовок 1 Знак"/>
    <w:basedOn w:val="a0"/>
    <w:link w:val="1"/>
    <w:uiPriority w:val="9"/>
    <w:rsid w:val="00190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rsid w:val="00190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908B1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54294"/>
    <w:pPr>
      <w:ind w:left="720"/>
      <w:contextualSpacing/>
    </w:pPr>
  </w:style>
  <w:style w:type="paragraph" w:styleId="a6">
    <w:name w:val="Body Text Indent"/>
    <w:basedOn w:val="a"/>
    <w:link w:val="a7"/>
    <w:rsid w:val="00806B5A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06B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Абзац списка2"/>
    <w:basedOn w:val="a"/>
    <w:rsid w:val="00806B5A"/>
    <w:pPr>
      <w:ind w:left="720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06B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17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17508181.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749338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199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6930A-49D9-4C17-A615-4AB9C1CA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Казакова</dc:creator>
  <cp:lastModifiedBy>Николаева</cp:lastModifiedBy>
  <cp:revision>8</cp:revision>
  <cp:lastPrinted>2022-09-14T11:28:00Z</cp:lastPrinted>
  <dcterms:created xsi:type="dcterms:W3CDTF">2022-09-14T06:27:00Z</dcterms:created>
  <dcterms:modified xsi:type="dcterms:W3CDTF">2022-09-19T12:54:00Z</dcterms:modified>
</cp:coreProperties>
</file>