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EE0171">
      <w:pPr>
        <w:ind w:right="-1"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20A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517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C20A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517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405290" w:rsidRDefault="00405290" w:rsidP="00405290">
      <w:pPr>
        <w:widowControl w:val="0"/>
        <w:tabs>
          <w:tab w:val="left" w:pos="4253"/>
          <w:tab w:val="left" w:pos="4678"/>
          <w:tab w:val="left" w:pos="4820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677"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405290" w:rsidRPr="00405290" w:rsidRDefault="00405290" w:rsidP="00D65B6E">
      <w:pPr>
        <w:widowControl w:val="0"/>
        <w:tabs>
          <w:tab w:val="left" w:pos="709"/>
          <w:tab w:val="left" w:pos="4678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961" w:firstLine="0"/>
        <w:outlineLvl w:val="0"/>
        <w:rPr>
          <w:bCs/>
          <w:kern w:val="0"/>
          <w:sz w:val="28"/>
          <w:szCs w:val="28"/>
          <w:lang w:eastAsia="ru-RU"/>
        </w:rPr>
      </w:pPr>
      <w:r w:rsidRPr="00405290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Чувашской Республики от </w:t>
      </w:r>
      <w:r w:rsidRPr="00405290">
        <w:rPr>
          <w:noProof/>
          <w:color w:val="000000"/>
          <w:kern w:val="0"/>
          <w:sz w:val="28"/>
          <w:szCs w:val="28"/>
          <w:lang w:eastAsia="ru-RU"/>
        </w:rPr>
        <w:t>28.06.2023 № 559</w:t>
      </w:r>
      <w:r w:rsidRPr="00405290">
        <w:rPr>
          <w:bCs/>
          <w:kern w:val="0"/>
          <w:sz w:val="28"/>
          <w:szCs w:val="28"/>
          <w:lang w:eastAsia="ru-RU"/>
        </w:rPr>
        <w:t xml:space="preserve"> «</w:t>
      </w:r>
      <w:r w:rsidRPr="00405290">
        <w:rPr>
          <w:kern w:val="3"/>
          <w:sz w:val="28"/>
          <w:szCs w:val="28"/>
          <w:lang w:eastAsia="ru-RU"/>
        </w:rPr>
        <w:t>О муниципальной программе Янтиковского муниципального округа Чувашской Республики «Развитие физической культуры и спорта в Янтиковском муниципальном округе»</w:t>
      </w:r>
    </w:p>
    <w:p w:rsidR="00405290" w:rsidRDefault="00405290" w:rsidP="00405290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405290" w:rsidRPr="00405290" w:rsidRDefault="00405290" w:rsidP="00405290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405290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                                    </w:t>
      </w:r>
      <w:proofErr w:type="gramStart"/>
      <w:r w:rsidRPr="00405290">
        <w:rPr>
          <w:b/>
          <w:kern w:val="0"/>
          <w:sz w:val="28"/>
          <w:szCs w:val="28"/>
          <w:lang w:eastAsia="ru-RU"/>
        </w:rPr>
        <w:t>п</w:t>
      </w:r>
      <w:proofErr w:type="gramEnd"/>
      <w:r w:rsidRPr="00405290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405290" w:rsidRPr="00405290" w:rsidRDefault="00405290" w:rsidP="00E0466C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right="-1" w:firstLine="709"/>
        <w:contextualSpacing/>
        <w:rPr>
          <w:kern w:val="0"/>
          <w:sz w:val="28"/>
          <w:szCs w:val="28"/>
          <w:lang w:eastAsia="ru-RU"/>
        </w:rPr>
      </w:pPr>
      <w:bookmarkStart w:id="0" w:name="sub_1"/>
      <w:r w:rsidRPr="00405290">
        <w:rPr>
          <w:kern w:val="0"/>
          <w:sz w:val="28"/>
          <w:szCs w:val="28"/>
          <w:lang w:eastAsia="ru-RU"/>
        </w:rPr>
        <w:t>Утвердить прилагаемые изменения, которые вносятся в постановление администрации Янтиковского муниципального округа Чувашской Республики от 28.06.2023 № 559 «О муниципальной программе Янтиковского муниципального округа Чувашской Республики «Развитие физической культуры и спорта в Янтиковском муниципальном округе»</w:t>
      </w:r>
      <w:bookmarkEnd w:id="0"/>
      <w:r w:rsidRPr="00405290">
        <w:rPr>
          <w:kern w:val="0"/>
          <w:sz w:val="28"/>
          <w:szCs w:val="28"/>
          <w:lang w:eastAsia="ru-RU"/>
        </w:rPr>
        <w:t>.</w:t>
      </w:r>
    </w:p>
    <w:p w:rsidR="00405290" w:rsidRPr="00405290" w:rsidRDefault="00405290" w:rsidP="00405290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405290">
        <w:rPr>
          <w:kern w:val="0"/>
          <w:sz w:val="28"/>
          <w:szCs w:val="28"/>
          <w:lang w:eastAsia="ru-RU"/>
        </w:rPr>
        <w:t>Настоящее постановление вступает в силу на следующий день, после дня его официального опубликования в информационно-телекоммуникационной сети «Интернет».</w:t>
      </w:r>
    </w:p>
    <w:p w:rsidR="00405290" w:rsidRPr="00405290" w:rsidRDefault="00405290" w:rsidP="00405290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proofErr w:type="gramStart"/>
      <w:r w:rsidRPr="00405290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405290">
        <w:rPr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5290" w:rsidRPr="00405290" w:rsidRDefault="00405290" w:rsidP="00405290">
      <w:pPr>
        <w:suppressAutoHyphens w:val="0"/>
        <w:adjustRightInd w:val="0"/>
        <w:spacing w:line="240" w:lineRule="auto"/>
        <w:ind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405290" w:rsidRPr="00405290" w:rsidRDefault="00405290" w:rsidP="00405290">
      <w:pPr>
        <w:tabs>
          <w:tab w:val="left" w:pos="709"/>
        </w:tabs>
        <w:suppressAutoHyphens w:val="0"/>
        <w:adjustRightInd w:val="0"/>
        <w:spacing w:line="240" w:lineRule="auto"/>
        <w:ind w:firstLine="0"/>
        <w:outlineLvl w:val="0"/>
        <w:rPr>
          <w:rFonts w:ascii="TimesET" w:hAnsi="TimesET"/>
          <w:bCs/>
          <w:kern w:val="0"/>
          <w:sz w:val="28"/>
          <w:szCs w:val="28"/>
          <w:lang w:eastAsia="ru-RU"/>
        </w:rPr>
      </w:pP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spacing w:before="9" w:line="240" w:lineRule="auto"/>
        <w:ind w:firstLine="0"/>
        <w:jc w:val="left"/>
        <w:rPr>
          <w:bCs/>
          <w:kern w:val="0"/>
          <w:sz w:val="28"/>
          <w:szCs w:val="28"/>
          <w:lang w:eastAsia="en-US"/>
        </w:rPr>
      </w:pPr>
      <w:r w:rsidRPr="00405290">
        <w:rPr>
          <w:bCs/>
          <w:kern w:val="0"/>
          <w:sz w:val="28"/>
          <w:szCs w:val="28"/>
          <w:lang w:eastAsia="en-US"/>
        </w:rPr>
        <w:t>Глава Янтиковского</w:t>
      </w:r>
    </w:p>
    <w:p w:rsidR="00876A4D" w:rsidRDefault="00405290" w:rsidP="00405290">
      <w:pPr>
        <w:widowControl w:val="0"/>
        <w:suppressAutoHyphens w:val="0"/>
        <w:autoSpaceDE w:val="0"/>
        <w:autoSpaceDN w:val="0"/>
        <w:spacing w:before="9" w:line="240" w:lineRule="auto"/>
        <w:ind w:firstLine="0"/>
        <w:jc w:val="left"/>
        <w:rPr>
          <w:bCs/>
          <w:kern w:val="0"/>
          <w:sz w:val="28"/>
          <w:szCs w:val="28"/>
          <w:lang w:eastAsia="en-US"/>
        </w:rPr>
        <w:sectPr w:rsidR="00876A4D" w:rsidSect="00876A4D">
          <w:headerReference w:type="default" r:id="rId10"/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405290">
        <w:rPr>
          <w:bCs/>
          <w:kern w:val="0"/>
          <w:sz w:val="28"/>
          <w:szCs w:val="28"/>
          <w:lang w:eastAsia="en-US"/>
        </w:rPr>
        <w:t xml:space="preserve">муниципального округа                                   </w:t>
      </w:r>
      <w:r w:rsidR="00D65B6E">
        <w:rPr>
          <w:bCs/>
          <w:kern w:val="0"/>
          <w:sz w:val="28"/>
          <w:szCs w:val="28"/>
          <w:lang w:eastAsia="en-US"/>
        </w:rPr>
        <w:t xml:space="preserve">    </w:t>
      </w:r>
      <w:r w:rsidRPr="00405290">
        <w:rPr>
          <w:bCs/>
          <w:kern w:val="0"/>
          <w:sz w:val="28"/>
          <w:szCs w:val="28"/>
          <w:lang w:eastAsia="en-US"/>
        </w:rPr>
        <w:t xml:space="preserve">                             О.А. Ломоносов</w:t>
      </w:r>
    </w:p>
    <w:p w:rsidR="00405290" w:rsidRPr="00405290" w:rsidRDefault="00405290" w:rsidP="00EE0171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bookmarkStart w:id="1" w:name="‎C:\Users\Makarova_TD\Desktop\Макарова\п"/>
      <w:bookmarkEnd w:id="1"/>
      <w:r w:rsidRPr="00405290">
        <w:rPr>
          <w:rFonts w:eastAsia="Calibri"/>
          <w:kern w:val="0"/>
          <w:lang w:eastAsia="en-US"/>
        </w:rPr>
        <w:lastRenderedPageBreak/>
        <w:t>УТВЕРЖДЕНЫ</w:t>
      </w:r>
    </w:p>
    <w:p w:rsidR="00405290" w:rsidRPr="00405290" w:rsidRDefault="00405290" w:rsidP="00EE0171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 xml:space="preserve">постановлением администрации </w:t>
      </w:r>
    </w:p>
    <w:p w:rsidR="00405290" w:rsidRPr="00405290" w:rsidRDefault="00405290" w:rsidP="00EE0171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Янтиковского муниципального округа</w:t>
      </w:r>
    </w:p>
    <w:p w:rsidR="00405290" w:rsidRDefault="00EC20AD" w:rsidP="00EE0171">
      <w:pPr>
        <w:suppressAutoHyphens w:val="0"/>
        <w:spacing w:line="240" w:lineRule="auto"/>
        <w:ind w:left="5529" w:firstLine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21.05</w:t>
      </w:r>
      <w:bookmarkStart w:id="2" w:name="_GoBack"/>
      <w:bookmarkEnd w:id="2"/>
      <w:r>
        <w:rPr>
          <w:rFonts w:eastAsia="Calibri"/>
          <w:kern w:val="0"/>
          <w:lang w:eastAsia="en-US"/>
        </w:rPr>
        <w:t>.2024 № 517</w:t>
      </w:r>
    </w:p>
    <w:p w:rsidR="00D65B6E" w:rsidRDefault="00D65B6E" w:rsidP="00405290">
      <w:pPr>
        <w:suppressAutoHyphens w:val="0"/>
        <w:spacing w:line="240" w:lineRule="auto"/>
        <w:ind w:left="5387" w:firstLine="0"/>
        <w:rPr>
          <w:rFonts w:eastAsia="Calibri"/>
          <w:kern w:val="0"/>
          <w:lang w:eastAsia="en-US"/>
        </w:rPr>
      </w:pPr>
    </w:p>
    <w:p w:rsidR="00D65B6E" w:rsidRPr="00405290" w:rsidRDefault="00D65B6E" w:rsidP="00405290">
      <w:pPr>
        <w:suppressAutoHyphens w:val="0"/>
        <w:spacing w:line="240" w:lineRule="auto"/>
        <w:ind w:left="5387" w:firstLine="0"/>
        <w:rPr>
          <w:rFonts w:eastAsia="Calibri"/>
          <w:kern w:val="0"/>
          <w:lang w:eastAsia="en-US"/>
        </w:rPr>
      </w:pPr>
    </w:p>
    <w:p w:rsidR="00405290" w:rsidRPr="00D65B6E" w:rsidRDefault="00405290" w:rsidP="00D65B6E">
      <w:pPr>
        <w:suppressAutoHyphens w:val="0"/>
        <w:spacing w:line="240" w:lineRule="auto"/>
        <w:jc w:val="center"/>
        <w:rPr>
          <w:rFonts w:eastAsia="Calibri"/>
          <w:b/>
          <w:kern w:val="0"/>
          <w:lang w:eastAsia="en-US"/>
        </w:rPr>
      </w:pPr>
      <w:r w:rsidRPr="00D65B6E">
        <w:rPr>
          <w:rFonts w:eastAsia="Calibri"/>
          <w:b/>
          <w:kern w:val="0"/>
          <w:lang w:eastAsia="en-US"/>
        </w:rPr>
        <w:t>Изменения, которые вносятся в постановление администрации Янтиковского муниципального округа Чувашской Республики от 28.06.2023 № 559 «О муниципальной программе Янтиковского муниципального округа Чувашской Республики «Развитие физической культуры и спорта в Янтиковском муниципальном округе»: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 xml:space="preserve">в паспорте муниципальной программы </w:t>
      </w:r>
      <w:r w:rsidRPr="00405290">
        <w:rPr>
          <w:rFonts w:ascii="Times New Roman CYR" w:eastAsia="Calibri" w:hAnsi="Times New Roman CYR" w:cs="Times New Roman CYR"/>
          <w:bCs/>
          <w:color w:val="000000"/>
          <w:kern w:val="0"/>
          <w:sz w:val="22"/>
          <w:szCs w:val="22"/>
          <w:lang w:eastAsia="ru-RU"/>
        </w:rPr>
        <w:t xml:space="preserve">Янтиковского муниципального округа Чувашской Республики «Развитие физической культуры и спорта в Янтиковском муниципальном округе (далее - </w:t>
      </w:r>
      <w:r w:rsidRPr="00405290">
        <w:rPr>
          <w:rFonts w:eastAsia="Calibri"/>
          <w:kern w:val="0"/>
          <w:lang w:eastAsia="en-US"/>
        </w:rPr>
        <w:t>Муниципальная программа) позицию «Ответственный исполнитель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236"/>
        <w:gridCol w:w="6158"/>
      </w:tblGrid>
      <w:tr w:rsidR="00405290" w:rsidRPr="00405290" w:rsidTr="00D65B6E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D65B6E">
            <w:pPr>
              <w:tabs>
                <w:tab w:val="left" w:pos="717"/>
              </w:tabs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«Ответственный исполнитель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культуры, социального развития и архивного дела администрации Янтиковского муниципального округа Чувашской Республики».</w:t>
            </w:r>
          </w:p>
        </w:tc>
      </w:tr>
    </w:tbl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паспорте Муниципальной программы позицию «Соисполнители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236"/>
        <w:gridCol w:w="6158"/>
      </w:tblGrid>
      <w:tr w:rsidR="00405290" w:rsidRPr="00405290" w:rsidTr="00D65B6E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«Соисполнители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МАУ ДО «СШ «Аль» Янтиковского муниципального округа Чувашской Республики (по согласованию)»;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образования и молодежной политики администрации Янтиковского муниципального округа Чувашской Республики;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управление по благоустройству и развитию территорий администрации Янтиковского муниципального округа Чувашской Республики;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строительства, дорожного хозяйства и ЖКХ;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финансовый отдел администрации Янтиковского муниципального округа Чувашской Республики</w:t>
            </w:r>
          </w:p>
          <w:p w:rsidR="00405290" w:rsidRPr="00405290" w:rsidRDefault="00D65B6E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МКУ «</w:t>
            </w:r>
            <w:r w:rsidR="00405290" w:rsidRPr="00405290">
              <w:rPr>
                <w:rFonts w:eastAsia="Calibri"/>
                <w:kern w:val="0"/>
                <w:lang w:eastAsia="en-US"/>
              </w:rPr>
              <w:t xml:space="preserve">Централизованная </w:t>
            </w:r>
            <w:r>
              <w:rPr>
                <w:rFonts w:eastAsia="Calibri"/>
                <w:kern w:val="0"/>
                <w:lang w:eastAsia="en-US"/>
              </w:rPr>
              <w:t>бухгалтерия Янтиковского района» (по согласованию).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паспорте Муниципальной программы позицию «Участники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419"/>
      </w:tblGrid>
      <w:tr w:rsidR="00405290" w:rsidRPr="00405290" w:rsidTr="00EE017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«Участники Муниципальной программы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bCs/>
                <w:kern w:val="0"/>
                <w:lang w:eastAsia="ru-RU"/>
              </w:rPr>
              <w:t xml:space="preserve">территориальные отделы Управления по благоустройству и развитию территорий </w:t>
            </w:r>
            <w:r w:rsidRPr="00405290">
              <w:rPr>
                <w:rFonts w:eastAsia="Calibri"/>
                <w:kern w:val="0"/>
                <w:lang w:eastAsia="en-US"/>
              </w:rPr>
              <w:t>администрации Янтиковского муниципального округа Чувашской Республики (далее – территориальные отделы Управления по благоустройству территорий);</w:t>
            </w:r>
          </w:p>
          <w:p w:rsidR="00405290" w:rsidRPr="00405290" w:rsidRDefault="00405290" w:rsidP="00405290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общественные организации и объединения Янтиковского муниципального округа Чувашской Республики (по согласованию);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учреждения и организации различных форм собственности Янтиковского муниципального округа Чувашской Республики (по согласованию)</w:t>
            </w:r>
            <w:proofErr w:type="gramStart"/>
            <w:r w:rsidRPr="00405290">
              <w:rPr>
                <w:rFonts w:eastAsia="Calibri"/>
                <w:kern w:val="0"/>
                <w:lang w:eastAsia="en-US"/>
              </w:rPr>
              <w:t>.»</w:t>
            </w:r>
            <w:proofErr w:type="gramEnd"/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lastRenderedPageBreak/>
        <w:t>в паспорте Муниципальной программы позицию «Целевые индикаторы и показатели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236"/>
        <w:gridCol w:w="6158"/>
      </w:tblGrid>
      <w:tr w:rsidR="00405290" w:rsidRPr="00405290" w:rsidTr="00EE0171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D65B6E">
            <w:pPr>
              <w:tabs>
                <w:tab w:val="left" w:pos="743"/>
              </w:tabs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«Целевые индикаторы и показатели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достижение к 2036 году следующих целевых индикаторов и показателей: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граждан, систематически занимающихся физической культурой и спортом 79,3 процентов;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 90,29 процентов;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 101,24 процента;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56,67 процента;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25,63 процента;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граждан трудоспособного возраста, систематически занимающихся физической культурой и спортом 78,59 процента;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сельского населения, систематически занимающегося физической культурой и спортом 53,68 процентов;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уровень удовлетворенности граждан созданными условиями для занятий физической культурой и спортом 79,3 процента;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населения, выполнившего нормативы испытаний (тестов) Всероссийского физк</w:t>
            </w:r>
            <w:r w:rsidR="00D65B6E">
              <w:rPr>
                <w:rFonts w:eastAsia="Calibri"/>
                <w:kern w:val="0"/>
                <w:lang w:eastAsia="en-US"/>
              </w:rPr>
              <w:t>ультурно-спортивного комплекса «Готов к труду и обороне»</w:t>
            </w:r>
            <w:r w:rsidRPr="00405290">
              <w:rPr>
                <w:rFonts w:eastAsia="Calibri"/>
                <w:kern w:val="0"/>
                <w:lang w:eastAsia="en-US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</w:t>
            </w:r>
            <w:r w:rsidR="00D65B6E">
              <w:rPr>
                <w:rFonts w:eastAsia="Calibri"/>
                <w:kern w:val="0"/>
                <w:lang w:eastAsia="en-US"/>
              </w:rPr>
              <w:t>ультурно-спортивного комплекса «Готов к труду и обороне»</w:t>
            </w:r>
            <w:r w:rsidRPr="00405290">
              <w:rPr>
                <w:rFonts w:eastAsia="Calibri"/>
                <w:kern w:val="0"/>
                <w:lang w:eastAsia="en-US"/>
              </w:rPr>
              <w:t xml:space="preserve"> (ГТО) 76,99 процентов;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количество штатных работников в сфере физической культуры и спорта 46 человек;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доля субъектов физической культуры и спорта в Чувашской Республике (юридических лиц), интегрированных в единую цифровую среду, в общем количестве таких субъектов 1,82 процента»</w:t>
            </w:r>
          </w:p>
        </w:tc>
      </w:tr>
    </w:tbl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паспорте Муниципальной программы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96"/>
        <w:gridCol w:w="6123"/>
      </w:tblGrid>
      <w:tr w:rsidR="00405290" w:rsidRPr="00405290" w:rsidTr="00EE0171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bookmarkStart w:id="3" w:name="sub_11"/>
            <w:r w:rsidRPr="00405290">
              <w:rPr>
                <w:rFonts w:eastAsia="Calibri"/>
                <w:kern w:val="0"/>
                <w:lang w:eastAsia="en-US"/>
              </w:rPr>
              <w:t>«Объемы финансирования Муниципальной программы с разбивкой по годам реализации</w:t>
            </w:r>
            <w:bookmarkEnd w:id="3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прогнозируемые объемы финансирования Муниципальной программы в 2023 - 2035 годах составляют 51339,1 тыс. рублей, в том числе: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2023 году – 10620,5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2024 году – 21718,6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lastRenderedPageBreak/>
              <w:t>в 2025 году – 9500,0,9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2026 - 2030 годах – 9500,0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2031 - 2035 годах –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федерального бюджета – 0,0 тыс. рублей, в том числе: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2023 году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2024 году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2025 году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2026 - 2030 годах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2031 - 2035 годах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республиканского бюджета Чувашской Республики – 0,0 тыс. рублей, в том числе: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2023 году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2024 году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2025 году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2026 - 2030 годах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2031 - 2035 годах - 0,0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бюджета Янтиковского муниципального округа Чувашской Республики – 40157,6 тыс. рублей, в том числе: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2023 году – 8701,1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2024 году – 12456,5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2025 году – 9500,0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2026 - 2030 годах – 9500,0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2031 - 2035 годах –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внебюджетных источников – 2509,1 тыс. рублей, в том числе: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2023 году – 1919,4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2024 году – 589,7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2025 году –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2026 - 2030 годах – 0,0 тыс. рублей;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2031 - 2035 годах – 0,0 тыс. рублей.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Объемы и источники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период»</w:t>
            </w:r>
          </w:p>
        </w:tc>
      </w:tr>
    </w:tbl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lastRenderedPageBreak/>
        <w:t>приложение № 1 к Муниципальной программе изложить в редакции согласно приложению № 1 к настоящему постановлению;</w:t>
      </w:r>
    </w:p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приложение № 2 к Муниципальной программе изложить в редакции согласно приложению № 2 к настоящему постановлению;</w:t>
      </w:r>
    </w:p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раздел I изложить в следующей редакции: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bookmarkStart w:id="4" w:name="sub_1100"/>
      <w:r w:rsidRPr="00405290">
        <w:rPr>
          <w:rFonts w:eastAsia="Calibri"/>
          <w:b/>
          <w:kern w:val="0"/>
          <w:lang w:eastAsia="en-US"/>
        </w:rPr>
        <w:t xml:space="preserve">«Раздел I. Приоритеты </w:t>
      </w:r>
      <w:proofErr w:type="gramStart"/>
      <w:r w:rsidRPr="00405290">
        <w:rPr>
          <w:rFonts w:eastAsia="Calibri"/>
          <w:b/>
          <w:kern w:val="0"/>
          <w:lang w:eastAsia="en-US"/>
        </w:rPr>
        <w:t>государственной</w:t>
      </w:r>
      <w:proofErr w:type="gramEnd"/>
      <w:r w:rsidRPr="00405290">
        <w:rPr>
          <w:rFonts w:eastAsia="Calibri"/>
          <w:b/>
          <w:kern w:val="0"/>
          <w:lang w:eastAsia="en-US"/>
        </w:rPr>
        <w:t xml:space="preserve"> политики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в сфере реализации Муниципальной программы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цели, задачи, описание сроков и этапов реализации Муниципальной программы</w:t>
      </w:r>
    </w:p>
    <w:bookmarkEnd w:id="4"/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405290">
        <w:rPr>
          <w:rFonts w:eastAsia="Calibri"/>
          <w:kern w:val="0"/>
          <w:lang w:eastAsia="en-US"/>
        </w:rPr>
        <w:t>Приоритеты государственной политики в сфере физической культуры и спорта Чувашской Республики определены в соответствии с Указом Президента Российской Федерации В.В. Путина от 07.05.2018 № 204 «О национальных целях и стратегических задачах развития Российской Федерации на период до 2024 года» Законом Чувашской Республики «О физической культуре и спорте», ежегодными посланиями Главы Чувашской Республики Государственному Совету Чувашской Республики.</w:t>
      </w:r>
      <w:proofErr w:type="gramEnd"/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lastRenderedPageBreak/>
        <w:t>Приоритетным направлением государственной политики в сфере физической культуры и спорта Янтиковского муниципального округа Чувашской Республики является повышение уровня и качества жизни населения путем создания условий, обеспечивающих возможность гражданам систематически заниматься физической культурой и спортом.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Муниципальная программа направлена на достижение следующих целей: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повышение конкурентоспособности спортсменов Янтиковского муниципального округа Чувашской Республики на республиканских и российских спортивных соревнованиях.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развитие спортивной инфраструктуры;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обеспечение успешного выступления спортсменов Янтиковского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Муниципальная программа будет реализовываться в 2023 - 2035 годах в три этапа: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1 этап - 2023 - 2025 годы.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Реализация мероприятий Муниципальной программы на 1 этапе должна обеспечить достижение в 2025 году следующих целевых индикаторов и показателей: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граждан, систематически занимающихся физической культурой и спортом 61,94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уровень обеспеченности населения спортивными сооружениями исходя из единовременной пропускной способности объектов спорта 90,29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 97,64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55,67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19,03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трудоспособного возраста, систематически занимающихся физической культурой и спортом 58,79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сельского населения, систематически занимающегося физической культурой и спортом 52,08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уровень удовлетворенности граждан созданными условиями для занятий физической культурой и спортом 61,3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населения, выполнившего нормативы испытаний (тестов) Всероссийского физк</w:t>
      </w:r>
      <w:r w:rsidR="00EE0171">
        <w:rPr>
          <w:rFonts w:eastAsia="Calibri"/>
          <w:kern w:val="0"/>
          <w:lang w:eastAsia="en-US"/>
        </w:rPr>
        <w:t>ультурно-спортивного комплекса «Готов к труду и обороне»</w:t>
      </w:r>
      <w:r w:rsidRPr="00405290">
        <w:rPr>
          <w:rFonts w:eastAsia="Calibri"/>
          <w:kern w:val="0"/>
          <w:lang w:eastAsia="en-US"/>
        </w:rPr>
        <w:t xml:space="preserve"> (ГТО), в общей численности населения, принявшего участие в выполнении нормативов испытаний (тестов) Всероссийского физкульту</w:t>
      </w:r>
      <w:r w:rsidR="00EE0171">
        <w:rPr>
          <w:rFonts w:eastAsia="Calibri"/>
          <w:kern w:val="0"/>
          <w:lang w:eastAsia="en-US"/>
        </w:rPr>
        <w:t>рно-спортивного комплекса «Готов к труду и обороне»</w:t>
      </w:r>
      <w:r w:rsidRPr="00405290">
        <w:rPr>
          <w:rFonts w:eastAsia="Calibri"/>
          <w:kern w:val="0"/>
          <w:lang w:eastAsia="en-US"/>
        </w:rPr>
        <w:t xml:space="preserve"> (ГТО) 73,79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количество штатных работников в сфере физической культуры и спорта 35 человек;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субъектов физической культуры и спорта в Чувашской Республике (юридических лиц), интегрированных в единую цифровую среду, в общем количестве таких субъектов 1,24 процента.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2 этап - 2026 - 2030 годы.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lastRenderedPageBreak/>
        <w:t>Реализация мероприятий Муниципальной программы на 2 этапе должна обеспечить достижение в 2030 году следующих целевых индикаторов и показателей: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граждан, систематически занимающихся физической культурой и спортом 69,3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уровень обеспеченности населения спортивными сооружениями исходя из единовременной пропускной способности объектов спорта 90,29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 99,24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56,47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20,63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трудоспособного возраста, систематически занимающихся физической культурой и спортом 68,59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сельского населения, систематически занимающегося физической культурой и спортом 52,88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уровень удовлетворенности граждан созданными условиями для занятий физической культурой и спортом 69,3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населения, выполнившего нормативы испытаний (тестов) Всероссийского физк</w:t>
      </w:r>
      <w:r w:rsidR="00EE0171">
        <w:rPr>
          <w:rFonts w:eastAsia="Calibri"/>
          <w:kern w:val="0"/>
          <w:lang w:eastAsia="en-US"/>
        </w:rPr>
        <w:t>ультурно-спортивного комплекса «</w:t>
      </w:r>
      <w:r w:rsidRPr="00405290">
        <w:rPr>
          <w:rFonts w:eastAsia="Calibri"/>
          <w:kern w:val="0"/>
          <w:lang w:eastAsia="en-US"/>
        </w:rPr>
        <w:t xml:space="preserve">Готов к </w:t>
      </w:r>
      <w:r w:rsidR="00EE0171">
        <w:rPr>
          <w:rFonts w:eastAsia="Calibri"/>
          <w:kern w:val="0"/>
          <w:lang w:eastAsia="en-US"/>
        </w:rPr>
        <w:t>труду и обороне»</w:t>
      </w:r>
      <w:r w:rsidRPr="00405290">
        <w:rPr>
          <w:rFonts w:eastAsia="Calibri"/>
          <w:kern w:val="0"/>
          <w:lang w:eastAsia="en-US"/>
        </w:rPr>
        <w:t xml:space="preserve"> (ГТО), в общей численности населения, принявшего участие в выполнении нормативов испытаний (тестов) Всероссийского физк</w:t>
      </w:r>
      <w:r w:rsidR="00EE0171">
        <w:rPr>
          <w:rFonts w:eastAsia="Calibri"/>
          <w:kern w:val="0"/>
          <w:lang w:eastAsia="en-US"/>
        </w:rPr>
        <w:t>ультурно-спортивного комплекса «Готов к труду и обороне»</w:t>
      </w:r>
      <w:r w:rsidRPr="00405290">
        <w:rPr>
          <w:rFonts w:eastAsia="Calibri"/>
          <w:kern w:val="0"/>
          <w:lang w:eastAsia="en-US"/>
        </w:rPr>
        <w:t xml:space="preserve"> (ГТО), 74,99 процентов;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количество штатных работников в сфере физической культуры и спорта 40 человек;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субъектов физической культуры и спорта в Чувашской Республике (юридических лиц), интегрированных в единую цифровую среду, в общем количестве таких субъектов 1,82 процента.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3 этап - 2031 - 2035 годы.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Реализация мероприятий Муниципальной программы на 3 этапе должна обеспечить достижение в 2035 году следующих целевых индикаторов и показателей: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граждан, систематически занимающихся физической культурой и спортом 79,3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уровень обеспеченности населения спортивными сооружениями исходя из единовременной пропускной способности объектов спорта 90,29 процентов;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 101,24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56,67 процентов;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25,63 процентов;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граждан трудоспособного возраста, систематически занимающихся физической культурой и спортом 78,59 процентов;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сельского населения, систематически занимающегося физической культурой и спортом 53,68 процентов;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уровень удовлетворенности граждан созданными условиями для занятий физической культурой и спортом 79,3 процента;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lastRenderedPageBreak/>
        <w:t>доля населения, выполнившего нормативы испытаний (тестов) Всероссийского физк</w:t>
      </w:r>
      <w:r w:rsidR="00EE0171">
        <w:rPr>
          <w:rFonts w:eastAsia="Calibri"/>
          <w:kern w:val="0"/>
          <w:lang w:eastAsia="en-US"/>
        </w:rPr>
        <w:t>ультурно-спортивного комплекса «Готов к труду и обороне»</w:t>
      </w:r>
      <w:r w:rsidRPr="00405290">
        <w:rPr>
          <w:rFonts w:eastAsia="Calibri"/>
          <w:kern w:val="0"/>
          <w:lang w:eastAsia="en-US"/>
        </w:rPr>
        <w:t xml:space="preserve"> (ГТО), в общей численности населения, принявшего участие в выполнении нормативов испытаний (тестов) Всероссийского физк</w:t>
      </w:r>
      <w:r w:rsidR="00EE0171">
        <w:rPr>
          <w:rFonts w:eastAsia="Calibri"/>
          <w:kern w:val="0"/>
          <w:lang w:eastAsia="en-US"/>
        </w:rPr>
        <w:t>ультурно-спортивного комплекса «Готов к труду и обороне»</w:t>
      </w:r>
      <w:r w:rsidRPr="00405290">
        <w:rPr>
          <w:rFonts w:eastAsia="Calibri"/>
          <w:kern w:val="0"/>
          <w:lang w:eastAsia="en-US"/>
        </w:rPr>
        <w:t xml:space="preserve"> (ГТО) 76,99 процентов;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количество штатных работников в сфере физической культуры и спорта 46 человек;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доля субъектов физической культуры и спорта в Чувашской Республике (юридических лиц), интегрированных в единую цифровую среду, в общем количестве таких субъектов, 1,82 процентов.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Перечень целевых индикаторов и показателей носит открытый характер,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</w:t>
      </w:r>
      <w:r w:rsidR="00876A4D">
        <w:rPr>
          <w:rFonts w:eastAsia="Calibri"/>
          <w:kern w:val="0"/>
          <w:lang w:eastAsia="en-US"/>
        </w:rPr>
        <w:t>олитики в рассматриваемой сфере</w:t>
      </w:r>
      <w:r w:rsidRPr="00405290">
        <w:rPr>
          <w:rFonts w:eastAsia="Calibri"/>
          <w:kern w:val="0"/>
          <w:lang w:eastAsia="en-US"/>
        </w:rPr>
        <w:t>».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раздел II изложить в следующей редакции: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bookmarkStart w:id="5" w:name="sub_1200"/>
      <w:r w:rsidRPr="00405290">
        <w:rPr>
          <w:rFonts w:eastAsia="Calibri"/>
          <w:b/>
          <w:kern w:val="0"/>
          <w:lang w:eastAsia="en-US"/>
        </w:rPr>
        <w:t>«Раздел II. Обобщенная характеристика основных мероприятий подпрограмм Муниципальной программы</w:t>
      </w:r>
    </w:p>
    <w:bookmarkEnd w:id="5"/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Задачи Муниципальной программы будут решаться в рамках двух подпрограмм.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 xml:space="preserve">Подпрограмма 1 «Развитие </w:t>
      </w:r>
      <w:proofErr w:type="gramStart"/>
      <w:r w:rsidRPr="00405290">
        <w:rPr>
          <w:rFonts w:eastAsia="Calibri"/>
          <w:b/>
          <w:kern w:val="0"/>
          <w:lang w:eastAsia="en-US"/>
        </w:rPr>
        <w:t>физической</w:t>
      </w:r>
      <w:proofErr w:type="gramEnd"/>
      <w:r w:rsidRPr="00405290">
        <w:rPr>
          <w:rFonts w:eastAsia="Calibri"/>
          <w:b/>
          <w:kern w:val="0"/>
          <w:lang w:eastAsia="en-US"/>
        </w:rPr>
        <w:t xml:space="preserve"> культуры и массового спорта»</w:t>
      </w:r>
      <w:r w:rsidRPr="00405290">
        <w:rPr>
          <w:rFonts w:eastAsia="Calibri"/>
          <w:kern w:val="0"/>
          <w:lang w:eastAsia="en-US"/>
        </w:rPr>
        <w:t xml:space="preserve"> объединяет мероприятия: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Основное меро</w:t>
      </w:r>
      <w:r w:rsidR="00D65B6E">
        <w:rPr>
          <w:rFonts w:eastAsia="Calibri"/>
          <w:b/>
          <w:kern w:val="0"/>
          <w:lang w:eastAsia="en-US"/>
        </w:rPr>
        <w:t>приятие 1. Региональный проект «</w:t>
      </w:r>
      <w:r w:rsidRPr="00405290">
        <w:rPr>
          <w:rFonts w:eastAsia="Calibri"/>
          <w:b/>
          <w:kern w:val="0"/>
          <w:lang w:eastAsia="en-US"/>
        </w:rPr>
        <w:t>Сп</w:t>
      </w:r>
      <w:r w:rsidR="00D65B6E">
        <w:rPr>
          <w:rFonts w:eastAsia="Calibri"/>
          <w:b/>
          <w:kern w:val="0"/>
          <w:lang w:eastAsia="en-US"/>
        </w:rPr>
        <w:t>орт - норма жизни»</w:t>
      </w:r>
      <w:r w:rsidRPr="00405290">
        <w:rPr>
          <w:rFonts w:eastAsia="Calibri"/>
          <w:b/>
          <w:kern w:val="0"/>
          <w:lang w:eastAsia="en-US"/>
        </w:rPr>
        <w:t>.</w:t>
      </w:r>
    </w:p>
    <w:p w:rsidR="00405290" w:rsidRPr="00405290" w:rsidRDefault="00405290" w:rsidP="00405290">
      <w:pPr>
        <w:numPr>
          <w:ilvl w:val="1"/>
          <w:numId w:val="22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Повышение мотивации населения Чувашской Республики к систематическим занятиям физической культурой и спортом.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повышение мотивации населения Чувашской Республики к систематическим занятиям физической культурой и спортом путем создания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1.2. Повышение конкурентоспособности спортсменов Чувашской Республики на международных и всероссийских спортивных соревнованиях.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405290">
        <w:rPr>
          <w:rFonts w:eastAsia="Calibri"/>
          <w:kern w:val="0"/>
          <w:lang w:eastAsia="en-US"/>
        </w:rPr>
        <w:t xml:space="preserve">повышение конкурентоспособности спортсменов Чувашской Республики на международных и всероссийских спортивных соревнованиях путем финансового обеспечения организаций, реализующих дополнительные образовательные программы спортивной подготовки, с целью обеспечения реализации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</w:r>
      <w:proofErr w:type="spellStart"/>
      <w:r w:rsidRPr="00405290">
        <w:rPr>
          <w:rFonts w:eastAsia="Calibri"/>
          <w:kern w:val="0"/>
          <w:lang w:eastAsia="en-US"/>
        </w:rPr>
        <w:t>паралимпийским</w:t>
      </w:r>
      <w:proofErr w:type="spellEnd"/>
      <w:r w:rsidRPr="00405290">
        <w:rPr>
          <w:rFonts w:eastAsia="Calibri"/>
          <w:kern w:val="0"/>
          <w:lang w:eastAsia="en-US"/>
        </w:rPr>
        <w:t xml:space="preserve"> и </w:t>
      </w:r>
      <w:proofErr w:type="spellStart"/>
      <w:r w:rsidRPr="00405290">
        <w:rPr>
          <w:rFonts w:eastAsia="Calibri"/>
          <w:kern w:val="0"/>
          <w:lang w:eastAsia="en-US"/>
        </w:rPr>
        <w:t>сурдлимпийским</w:t>
      </w:r>
      <w:proofErr w:type="spellEnd"/>
      <w:r w:rsidRPr="00405290">
        <w:rPr>
          <w:rFonts w:eastAsia="Calibri"/>
          <w:kern w:val="0"/>
          <w:lang w:eastAsia="en-US"/>
        </w:rPr>
        <w:t xml:space="preserve"> видам спорта, а также приобретения спортивного оборудования и инвентаря для приведения организаций дополнительного образовани</w:t>
      </w:r>
      <w:r w:rsidR="00D65B6E">
        <w:rPr>
          <w:rFonts w:eastAsia="Calibri"/>
          <w:kern w:val="0"/>
          <w:lang w:eastAsia="en-US"/>
        </w:rPr>
        <w:t>я со специальным наименованием</w:t>
      </w:r>
      <w:proofErr w:type="gramEnd"/>
      <w:r w:rsidR="00D65B6E">
        <w:rPr>
          <w:rFonts w:eastAsia="Calibri"/>
          <w:kern w:val="0"/>
          <w:lang w:eastAsia="en-US"/>
        </w:rPr>
        <w:t xml:space="preserve"> «спортивная школа»</w:t>
      </w:r>
      <w:r w:rsidRPr="00405290">
        <w:rPr>
          <w:rFonts w:eastAsia="Calibri"/>
          <w:kern w:val="0"/>
          <w:lang w:eastAsia="en-US"/>
        </w:rPr>
        <w:t>, использую</w:t>
      </w:r>
      <w:r w:rsidR="00D65B6E">
        <w:rPr>
          <w:rFonts w:eastAsia="Calibri"/>
          <w:kern w:val="0"/>
          <w:lang w:eastAsia="en-US"/>
        </w:rPr>
        <w:t>щих в своем наименовании слово «олимпийский»</w:t>
      </w:r>
      <w:r w:rsidRPr="00405290">
        <w:rPr>
          <w:rFonts w:eastAsia="Calibri"/>
          <w:kern w:val="0"/>
          <w:lang w:eastAsia="en-US"/>
        </w:rPr>
        <w:t xml:space="preserve"> или образованные на его основе слова или словосочетания, в нормативное состояние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lastRenderedPageBreak/>
        <w:t>Основное меро</w:t>
      </w:r>
      <w:r w:rsidR="00D65B6E">
        <w:rPr>
          <w:rFonts w:eastAsia="Calibri"/>
          <w:b/>
          <w:kern w:val="0"/>
          <w:lang w:eastAsia="en-US"/>
        </w:rPr>
        <w:t>приятие 2. Региональный проект «</w:t>
      </w:r>
      <w:r w:rsidRPr="00405290">
        <w:rPr>
          <w:rFonts w:eastAsia="Calibri"/>
          <w:b/>
          <w:kern w:val="0"/>
          <w:lang w:eastAsia="en-US"/>
        </w:rPr>
        <w:t>Бизнес-спринт (</w:t>
      </w:r>
      <w:r w:rsidR="00D65B6E">
        <w:rPr>
          <w:rFonts w:eastAsia="Calibri"/>
          <w:b/>
          <w:kern w:val="0"/>
          <w:lang w:eastAsia="en-US"/>
        </w:rPr>
        <w:t>Я выбираю спорт)»</w:t>
      </w:r>
      <w:r w:rsidRPr="00405290">
        <w:rPr>
          <w:rFonts w:eastAsia="Calibri"/>
          <w:b/>
          <w:kern w:val="0"/>
          <w:lang w:eastAsia="en-US"/>
        </w:rPr>
        <w:t>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2.1. Создание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2.1.1. Закупка и мо</w:t>
      </w:r>
      <w:r w:rsidR="00D65B6E">
        <w:rPr>
          <w:rFonts w:eastAsia="Calibri"/>
          <w:kern w:val="0"/>
          <w:lang w:eastAsia="en-US"/>
        </w:rPr>
        <w:t>нтаж оборудования для создания «умных»</w:t>
      </w:r>
      <w:r w:rsidRPr="00405290">
        <w:rPr>
          <w:rFonts w:eastAsia="Calibri"/>
          <w:kern w:val="0"/>
          <w:lang w:eastAsia="en-US"/>
        </w:rPr>
        <w:t xml:space="preserve"> спортивных площадок.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создание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здоровья, путем создания на т</w:t>
      </w:r>
      <w:r w:rsidR="00D65B6E">
        <w:rPr>
          <w:rFonts w:eastAsia="Calibri"/>
          <w:kern w:val="0"/>
          <w:lang w:eastAsia="en-US"/>
        </w:rPr>
        <w:t>ерритории Чувашской Республики «умных»</w:t>
      </w:r>
      <w:r w:rsidRPr="00405290">
        <w:rPr>
          <w:rFonts w:eastAsia="Calibri"/>
          <w:kern w:val="0"/>
          <w:lang w:eastAsia="en-US"/>
        </w:rPr>
        <w:t xml:space="preserve"> спортивных площадок.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Основное меро</w:t>
      </w:r>
      <w:r w:rsidR="00D65B6E">
        <w:rPr>
          <w:rFonts w:eastAsia="Calibri"/>
          <w:b/>
          <w:kern w:val="0"/>
          <w:lang w:eastAsia="en-US"/>
        </w:rPr>
        <w:t>приятие 3. Региональный проект «</w:t>
      </w:r>
      <w:r w:rsidRPr="00405290">
        <w:rPr>
          <w:rFonts w:eastAsia="Calibri"/>
          <w:b/>
          <w:kern w:val="0"/>
          <w:lang w:eastAsia="en-US"/>
        </w:rPr>
        <w:t>Развитие физической культуры и массового спорта, системы</w:t>
      </w:r>
      <w:r w:rsidR="00D65B6E">
        <w:rPr>
          <w:rFonts w:eastAsia="Calibri"/>
          <w:b/>
          <w:kern w:val="0"/>
          <w:lang w:eastAsia="en-US"/>
        </w:rPr>
        <w:t xml:space="preserve"> подготовки спортивного резерва»</w:t>
      </w:r>
      <w:r w:rsidRPr="00405290">
        <w:rPr>
          <w:rFonts w:eastAsia="Calibri"/>
          <w:b/>
          <w:kern w:val="0"/>
          <w:lang w:eastAsia="en-US"/>
        </w:rPr>
        <w:t>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3.1. Укрепление материально-технической базы муниципальных учреждений в сфере физической культуры и спорта.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3.1.1. Укрепление материально-технической базы муниципальных учреждений в сфере физической культуры и спорта.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укрепление материально-технической базы муниципальных учреждений в сфере физической культуры и спорта путем проведения капитального и (или) текущего ремонта зданий (части зданий) спортивных школ и (или) спортивных сооружений, закрепленных на праве оперативного управления за спортивными школами.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3.2. Повышение уровня обеспеченности населения спортивными сооружениями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 xml:space="preserve">3.2.1. Развитие объектов спорта в рамках </w:t>
      </w:r>
      <w:proofErr w:type="spellStart"/>
      <w:r w:rsidRPr="00405290">
        <w:rPr>
          <w:rFonts w:eastAsia="Calibri"/>
          <w:kern w:val="0"/>
          <w:lang w:eastAsia="en-US"/>
        </w:rPr>
        <w:t>софинансирования</w:t>
      </w:r>
      <w:proofErr w:type="spellEnd"/>
      <w:r w:rsidRPr="00405290">
        <w:rPr>
          <w:rFonts w:eastAsia="Calibri"/>
          <w:kern w:val="0"/>
          <w:lang w:eastAsia="en-US"/>
        </w:rPr>
        <w:t xml:space="preserve"> капитальных вложений в объекты государственной собственности субъектов Российской Федерации.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 xml:space="preserve">субсидия из республиканского бюджета Чувашской Республики для </w:t>
      </w:r>
      <w:proofErr w:type="spellStart"/>
      <w:r w:rsidRPr="00405290">
        <w:rPr>
          <w:rFonts w:eastAsia="Calibri"/>
          <w:kern w:val="0"/>
          <w:lang w:eastAsia="en-US"/>
        </w:rPr>
        <w:t>софинансирования</w:t>
      </w:r>
      <w:proofErr w:type="spellEnd"/>
      <w:r w:rsidRPr="00405290">
        <w:rPr>
          <w:rFonts w:eastAsia="Calibri"/>
          <w:kern w:val="0"/>
          <w:lang w:eastAsia="en-US"/>
        </w:rPr>
        <w:t xml:space="preserve"> за счет средств федерального бюджета на осуществление капитальных вложений в объекты государственной собственности субъектов Российской Федерации (муниципальной собственности), а также на приобретение (выкуп) в государственную собственность субъекта Российской Федерации (муниципальную собственность) объектов недвижимого имущества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3.2.2. Создание и развитие объектов спортивной инфраструктуры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выполнение проектно-изыскательских работ для осуществления строительства и реконструкции объектов спортивной инфраструктуры, а также осуществление самого строительства и реконструкции объектов спортивной инфраструктуры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Основное мероприятие 4. К</w:t>
      </w:r>
      <w:r w:rsidR="00D65B6E">
        <w:rPr>
          <w:rFonts w:eastAsia="Calibri"/>
          <w:b/>
          <w:kern w:val="0"/>
          <w:lang w:eastAsia="en-US"/>
        </w:rPr>
        <w:t>омплекс процессных мероприятий «</w:t>
      </w:r>
      <w:r w:rsidRPr="00405290">
        <w:rPr>
          <w:rFonts w:eastAsia="Calibri"/>
          <w:b/>
          <w:kern w:val="0"/>
          <w:lang w:eastAsia="en-US"/>
        </w:rPr>
        <w:t>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</w:t>
      </w:r>
      <w:r w:rsidR="00D65B6E">
        <w:rPr>
          <w:rFonts w:eastAsia="Calibri"/>
          <w:b/>
          <w:kern w:val="0"/>
          <w:lang w:eastAsia="en-US"/>
        </w:rPr>
        <w:t>ре физической культуры и спорта»</w:t>
      </w:r>
      <w:r w:rsidRPr="00405290">
        <w:rPr>
          <w:rFonts w:eastAsia="Calibri"/>
          <w:b/>
          <w:kern w:val="0"/>
          <w:lang w:eastAsia="en-US"/>
        </w:rPr>
        <w:t>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4.1. Повышение конкурентоспособности спортсменов Чувашской Республики на международных и всероссийских спортивных соревнованиях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4.1.1. Обеспечение деятельности спортивных школ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405290">
        <w:rPr>
          <w:rFonts w:eastAsia="Calibri"/>
          <w:kern w:val="0"/>
          <w:lang w:eastAsia="en-US"/>
        </w:rPr>
        <w:t>осуществление обеспечения деятельности спортивных школ в соответствии с муниципальным заданием в целях повышения спортивного мастерства спортсменов Чувашской Республики; осуществление обеспечения материально-технической базы спортивных школ, ее обновления в соответствии с муниципальным заданием в целях создания условий для качественной подготовки спортсменов Чувашской Республики</w:t>
      </w:r>
      <w:proofErr w:type="gramEnd"/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4.1.2. Организация и проведение официальных спортивных соревнований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lastRenderedPageBreak/>
        <w:t>организация и проведение официальных физкультурных мероприятий согласно календарному плану официальных физкультурных мероприятий и спортивных мероприятий Чувашской Республики.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4.1.3. Организация и проведение физкультурных мероприятий с детьми и молодежью.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 xml:space="preserve">организация и проведение официальных физкультурных мероприятий согласно календарному плану официальных физкультурных мероприятий и спортивных мероприятий Янтиковского муниципального округа Чувашской Республики. </w:t>
      </w:r>
      <w:proofErr w:type="gramStart"/>
      <w:r w:rsidRPr="00405290">
        <w:rPr>
          <w:rFonts w:eastAsia="Calibri"/>
          <w:kern w:val="0"/>
          <w:shd w:val="clear" w:color="auto" w:fill="FFFFFF"/>
          <w:lang w:eastAsia="en-US"/>
        </w:rPr>
        <w:t>На террито</w:t>
      </w:r>
      <w:r w:rsidR="00D65B6E">
        <w:rPr>
          <w:rFonts w:eastAsia="Calibri"/>
          <w:kern w:val="0"/>
          <w:shd w:val="clear" w:color="auto" w:fill="FFFFFF"/>
          <w:lang w:eastAsia="en-US"/>
        </w:rPr>
        <w:t>рии округа реализуются проекты «Волейбол - в школу», «Баскетбол - в школу», «Мини-футбол - в школу», «Самбо - в школу».</w:t>
      </w:r>
      <w:proofErr w:type="gramEnd"/>
      <w:r w:rsidR="00D65B6E">
        <w:rPr>
          <w:rFonts w:eastAsia="Calibri"/>
          <w:kern w:val="0"/>
          <w:shd w:val="clear" w:color="auto" w:fill="FFFFFF"/>
          <w:lang w:eastAsia="en-US"/>
        </w:rPr>
        <w:t xml:space="preserve"> Ежегодно проводятся «</w:t>
      </w:r>
      <w:r w:rsidRPr="00405290">
        <w:rPr>
          <w:rFonts w:eastAsia="Calibri"/>
          <w:kern w:val="0"/>
          <w:shd w:val="clear" w:color="auto" w:fill="FFFFFF"/>
          <w:lang w:eastAsia="en-US"/>
        </w:rPr>
        <w:t>Школьная волейбольная лига Чувашско</w:t>
      </w:r>
      <w:r w:rsidR="00D65B6E">
        <w:rPr>
          <w:rFonts w:eastAsia="Calibri"/>
          <w:kern w:val="0"/>
          <w:shd w:val="clear" w:color="auto" w:fill="FFFFFF"/>
          <w:lang w:eastAsia="en-US"/>
        </w:rPr>
        <w:t>й Республики».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Всероссийские спортивные игры школьных спортивных клубов, Всероссийские спор</w:t>
      </w:r>
      <w:r w:rsidR="00D65B6E">
        <w:rPr>
          <w:rFonts w:eastAsia="Calibri"/>
          <w:kern w:val="0"/>
          <w:shd w:val="clear" w:color="auto" w:fill="FFFFFF"/>
          <w:lang w:eastAsia="en-US"/>
        </w:rPr>
        <w:t>тивные соревнования школьников «Президентские спортивные игры», «Президентские состязания»</w:t>
      </w:r>
      <w:r w:rsidRPr="00405290">
        <w:rPr>
          <w:rFonts w:eastAsia="Calibri"/>
          <w:kern w:val="0"/>
          <w:shd w:val="clear" w:color="auto" w:fill="FFFFFF"/>
          <w:lang w:eastAsia="en-US"/>
        </w:rPr>
        <w:t>, Всероссийски</w:t>
      </w:r>
      <w:r w:rsidR="00D65B6E">
        <w:rPr>
          <w:rFonts w:eastAsia="Calibri"/>
          <w:kern w:val="0"/>
          <w:shd w:val="clear" w:color="auto" w:fill="FFFFFF"/>
          <w:lang w:eastAsia="en-US"/>
        </w:rPr>
        <w:t>е соревнования юных хоккеистов «Золотая шайба»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и т.д.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4.1.4. Проведение ежемесячного Дня здоровья и спорта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в соответствии с Указом Главы Чувашской Респу</w:t>
      </w:r>
      <w:r w:rsidR="00A63C93">
        <w:rPr>
          <w:rFonts w:eastAsia="Calibri"/>
          <w:kern w:val="0"/>
          <w:shd w:val="clear" w:color="auto" w:fill="FFFFFF"/>
          <w:lang w:eastAsia="en-US"/>
        </w:rPr>
        <w:t>блики от 20 марта 2014 г. №</w:t>
      </w:r>
      <w:r w:rsidR="00D65B6E">
        <w:rPr>
          <w:rFonts w:eastAsia="Calibri"/>
          <w:kern w:val="0"/>
          <w:shd w:val="clear" w:color="auto" w:fill="FFFFFF"/>
          <w:lang w:eastAsia="en-US"/>
        </w:rPr>
        <w:t> 34 «О Дне здоровья и спорта»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ежемесячно в муниципальных образованиях Чувашской Республики проводится День здоровья и спорта. В День здоровья и спорта услуги на спортивных объектах оказываются на безвозмездной основе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4.1.5. 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в общеобразовательных организациях в округе школьные спортивные клубы (далее - ШСК) набирают большую популярность. На базе ШСК ежегодно проводятся более 100 физкультурно-спортивных мероприятий.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 xml:space="preserve">4.1.6. </w:t>
      </w:r>
      <w:proofErr w:type="gramStart"/>
      <w:r w:rsidRPr="00405290">
        <w:rPr>
          <w:rFonts w:eastAsia="Calibri"/>
          <w:kern w:val="0"/>
          <w:shd w:val="clear" w:color="auto" w:fill="FFFFFF"/>
          <w:lang w:eastAsia="en-US"/>
        </w:rPr>
        <w:t>Поэтапное внедрение Всероссийского физк</w:t>
      </w:r>
      <w:r w:rsidR="00FD7F18">
        <w:rPr>
          <w:rFonts w:eastAsia="Calibri"/>
          <w:kern w:val="0"/>
          <w:shd w:val="clear" w:color="auto" w:fill="FFFFFF"/>
          <w:lang w:eastAsia="en-US"/>
        </w:rPr>
        <w:t>ультурно-спортивного комплекса «Готов к труду и обороне»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(ГТО)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ГТО.</w:t>
      </w:r>
      <w:proofErr w:type="gramEnd"/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Созданы центр и п</w:t>
      </w:r>
      <w:r w:rsidR="00FD7F18">
        <w:rPr>
          <w:rFonts w:eastAsia="Calibri"/>
          <w:kern w:val="0"/>
          <w:shd w:val="clear" w:color="auto" w:fill="FFFFFF"/>
          <w:lang w:eastAsia="en-US"/>
        </w:rPr>
        <w:t>ункт тестирования. В рамках ФП «Спорт - норма жизни»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построены малые спортивные площадки. </w:t>
      </w:r>
      <w:proofErr w:type="gramStart"/>
      <w:r w:rsidRPr="00405290">
        <w:rPr>
          <w:rFonts w:eastAsia="Calibri"/>
          <w:kern w:val="0"/>
          <w:shd w:val="clear" w:color="auto" w:fill="FFFFFF"/>
          <w:lang w:eastAsia="en-US"/>
        </w:rPr>
        <w:t>Ежегодно проводятся официальные физкультурные мероприятия согласно календарному плану официальных физкультурных мероприятий и спортивных мероприятий, включающий физкультурные мероприятия комплекса ГТО).</w:t>
      </w:r>
      <w:proofErr w:type="gramEnd"/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lang w:eastAsia="en-US"/>
        </w:rPr>
        <w:t>4.1.7.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 xml:space="preserve">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 осуществляются </w:t>
      </w:r>
      <w:proofErr w:type="spellStart"/>
      <w:r w:rsidRPr="00405290">
        <w:rPr>
          <w:rFonts w:eastAsia="Calibri"/>
          <w:kern w:val="0"/>
          <w:shd w:val="clear" w:color="auto" w:fill="FFFFFF"/>
          <w:lang w:eastAsia="en-US"/>
        </w:rPr>
        <w:t>Минспортом</w:t>
      </w:r>
      <w:proofErr w:type="spellEnd"/>
      <w:r w:rsidRPr="00405290">
        <w:rPr>
          <w:rFonts w:eastAsia="Calibri"/>
          <w:kern w:val="0"/>
          <w:shd w:val="clear" w:color="auto" w:fill="FFFFFF"/>
          <w:lang w:eastAsia="en-US"/>
        </w:rPr>
        <w:t xml:space="preserve"> Чувашии совместно с органами местного самоуправления в Чувашской Республике. При планировании строительства спортивных объектов должное внимание уделяется наличию специальных приспособлений для данной категории населения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4.1.8.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Проведение комплекса мероприятий по развитию </w:t>
      </w:r>
      <w:proofErr w:type="gramStart"/>
      <w:r w:rsidRPr="00405290">
        <w:rPr>
          <w:rFonts w:eastAsia="Calibri"/>
          <w:kern w:val="0"/>
          <w:shd w:val="clear" w:color="auto" w:fill="FFFFFF"/>
          <w:lang w:eastAsia="en-US"/>
        </w:rPr>
        <w:t>физической</w:t>
      </w:r>
      <w:proofErr w:type="gramEnd"/>
      <w:r w:rsidRPr="00405290">
        <w:rPr>
          <w:rFonts w:eastAsia="Calibri"/>
          <w:kern w:val="0"/>
          <w:shd w:val="clear" w:color="auto" w:fill="FFFFFF"/>
          <w:lang w:eastAsia="en-US"/>
        </w:rPr>
        <w:t xml:space="preserve"> культуры и спорта среди граждан старшего возраста.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proofErr w:type="gramStart"/>
      <w:r w:rsidRPr="00405290">
        <w:rPr>
          <w:rFonts w:eastAsia="Calibri"/>
          <w:kern w:val="0"/>
          <w:shd w:val="clear" w:color="auto" w:fill="FFFFFF"/>
          <w:lang w:eastAsia="en-US"/>
        </w:rPr>
        <w:t>согласно Указу Главы Чувашской Республи</w:t>
      </w:r>
      <w:r w:rsidR="00EE0171">
        <w:rPr>
          <w:rFonts w:eastAsia="Calibri"/>
          <w:kern w:val="0"/>
          <w:shd w:val="clear" w:color="auto" w:fill="FFFFFF"/>
          <w:lang w:eastAsia="en-US"/>
        </w:rPr>
        <w:t>ки от 17 августа 2020 г. №</w:t>
      </w:r>
      <w:r w:rsidR="00FD7F18">
        <w:rPr>
          <w:rFonts w:eastAsia="Calibri"/>
          <w:kern w:val="0"/>
          <w:shd w:val="clear" w:color="auto" w:fill="FFFFFF"/>
          <w:lang w:eastAsia="en-US"/>
        </w:rPr>
        <w:t> 210 «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О дополнительных мерах по привлечению граждан старшего поколения к активному </w:t>
      </w:r>
      <w:r w:rsidR="00FD7F18">
        <w:rPr>
          <w:rFonts w:eastAsia="Calibri"/>
          <w:kern w:val="0"/>
          <w:shd w:val="clear" w:color="auto" w:fill="FFFFFF"/>
          <w:lang w:eastAsia="en-US"/>
        </w:rPr>
        <w:lastRenderedPageBreak/>
        <w:t>спортивному образу жизни»</w:t>
      </w:r>
      <w:r w:rsidRPr="00405290">
        <w:rPr>
          <w:rFonts w:eastAsia="Calibri"/>
          <w:kern w:val="0"/>
          <w:shd w:val="clear" w:color="auto" w:fill="FFFFFF"/>
          <w:lang w:eastAsia="en-US"/>
        </w:rPr>
        <w:t xml:space="preserve"> во всех республиканских и муниципальных спортивных организациях для лиц старшего поколения создаются условия для систематических занятий физической культурой и спортом на безвозмездной основе на объектах спорта во время их минимальной загруженности.</w:t>
      </w:r>
      <w:proofErr w:type="gramEnd"/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4.1.9. Изготовление и размещение социальной рекламы, направленной на пропаганду массового спорта и здорового образа жизни.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создание, размещение и распространение информационно-просветительского контента (видеосюжеты, видеоролики), посвященного пропаганде здорового образа жизни и формированию устойчивой привычки к занятиям физической культурой и спортом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4.1.10. Освещение роли физкультурно-оздоровительной и спортивно-массовой работы в формировании здорового образа жизни.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 xml:space="preserve">создание, размещение и распространение информационно-просветительского контента (статьи, публикации, пресс-конференции, </w:t>
      </w:r>
      <w:proofErr w:type="gramStart"/>
      <w:r w:rsidRPr="00405290">
        <w:rPr>
          <w:rFonts w:eastAsia="Calibri"/>
          <w:kern w:val="0"/>
          <w:shd w:val="clear" w:color="auto" w:fill="FFFFFF"/>
          <w:lang w:eastAsia="en-US"/>
        </w:rPr>
        <w:t>пресс-туры</w:t>
      </w:r>
      <w:proofErr w:type="gramEnd"/>
      <w:r w:rsidRPr="00405290">
        <w:rPr>
          <w:rFonts w:eastAsia="Calibri"/>
          <w:kern w:val="0"/>
          <w:shd w:val="clear" w:color="auto" w:fill="FFFFFF"/>
          <w:lang w:eastAsia="en-US"/>
        </w:rPr>
        <w:t>, брифинги, интервью), посвященного пропаганде здорового образа жизни и формированию устойчивой привычки к занятиям физической культурой и спортом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r w:rsidRPr="00405290">
        <w:rPr>
          <w:rFonts w:eastAsia="Calibri"/>
          <w:kern w:val="0"/>
          <w:shd w:val="clear" w:color="auto" w:fill="FFFFFF"/>
          <w:lang w:eastAsia="en-US"/>
        </w:rPr>
        <w:t>4.1.11. Издание полиграфической продукции (выпуск информационных буклетов, памяток, сертификатов, грамот, дипломов).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В рамках данного мероприятия предусматривается: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shd w:val="clear" w:color="auto" w:fill="FFFFFF"/>
          <w:lang w:eastAsia="en-US"/>
        </w:rPr>
      </w:pPr>
      <w:proofErr w:type="gramStart"/>
      <w:r w:rsidRPr="00405290">
        <w:rPr>
          <w:rFonts w:eastAsia="Calibri"/>
          <w:kern w:val="0"/>
          <w:shd w:val="clear" w:color="auto" w:fill="FFFFFF"/>
          <w:lang w:eastAsia="en-US"/>
        </w:rPr>
        <w:t>разработка, тиражирование информационно-просветительских материалов (выпуск информационных буклетов, памяток) и наградной атрибутики (выпуск сертификатов, грамот, дипломов).</w:t>
      </w:r>
      <w:proofErr w:type="gramEnd"/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Подпрограмма 2 «Обеспечение реализации муниципальной программы «Развитие физической культуры и спорта» предусматривает обеспечение функций муниципальных органов.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Указанные основные мероприятия подпрограмм планируются к осуществлению в течение всего периода реа</w:t>
      </w:r>
      <w:r w:rsidR="00FD7F18">
        <w:rPr>
          <w:rFonts w:eastAsia="Calibri"/>
          <w:kern w:val="0"/>
          <w:lang w:eastAsia="en-US"/>
        </w:rPr>
        <w:t>лизации Муниципальной программы</w:t>
      </w:r>
      <w:r w:rsidRPr="00405290">
        <w:rPr>
          <w:rFonts w:eastAsia="Calibri"/>
          <w:kern w:val="0"/>
          <w:lang w:eastAsia="en-US"/>
        </w:rPr>
        <w:t>».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раздел III изложить в следующей редакции: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«Раздел III. Обоснование объема финансовых ресурсов, необходимых для реализации Муниципальной программы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Янтиковского муниципального округа Чувашской Республики и внебюджетных источников.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405290" w:rsidRPr="00405290" w:rsidRDefault="00405290" w:rsidP="00405290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Общий объем финансирования Муниципальной программы на 2023 - 2035 годы составляет 51339,1 тыс. рублей. Показатели по годам и источникам финансирования приведены в табл. 1.</w:t>
      </w:r>
    </w:p>
    <w:p w:rsidR="00405290" w:rsidRPr="00405290" w:rsidRDefault="00405290" w:rsidP="00405290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left="7797" w:firstLine="0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Таблица 1</w:t>
      </w:r>
    </w:p>
    <w:p w:rsidR="00405290" w:rsidRPr="00405290" w:rsidRDefault="00405290" w:rsidP="00405290">
      <w:pPr>
        <w:suppressAutoHyphens w:val="0"/>
        <w:spacing w:line="240" w:lineRule="auto"/>
        <w:ind w:left="7797" w:firstLine="0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lang w:eastAsia="en-US"/>
        </w:rPr>
        <w:t>(тыс. рублей)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145"/>
        <w:gridCol w:w="1485"/>
        <w:gridCol w:w="1895"/>
        <w:gridCol w:w="1865"/>
        <w:gridCol w:w="1984"/>
      </w:tblGrid>
      <w:tr w:rsidR="00405290" w:rsidRPr="00405290" w:rsidTr="00EE0171">
        <w:trPr>
          <w:trHeight w:val="240"/>
        </w:trPr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Годы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Всего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 том числе за счет средств</w:t>
            </w:r>
          </w:p>
        </w:tc>
      </w:tr>
      <w:tr w:rsidR="00405290" w:rsidRPr="00405290" w:rsidTr="00EE01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федерального бюджета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республиканского бюджета Чувашской Республики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бюджета Янтиковского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внебюджетных источников</w:t>
            </w:r>
          </w:p>
        </w:tc>
      </w:tr>
      <w:tr w:rsidR="00405290" w:rsidRPr="00405290" w:rsidTr="00EE017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lastRenderedPageBreak/>
              <w:t>2023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10620,5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8701,1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1919,4</w:t>
            </w:r>
          </w:p>
        </w:tc>
      </w:tr>
      <w:tr w:rsidR="00405290" w:rsidRPr="00405290" w:rsidTr="00EE017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2024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21718,6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8672,4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12456,5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589,7</w:t>
            </w:r>
          </w:p>
        </w:tc>
      </w:tr>
      <w:tr w:rsidR="00405290" w:rsidRPr="00405290" w:rsidTr="00EE017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2025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9500,0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9500,0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</w:tr>
      <w:tr w:rsidR="00405290" w:rsidRPr="00405290" w:rsidTr="00EE017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2026-2030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9500,0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9500,0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</w:tr>
      <w:tr w:rsidR="00405290" w:rsidRPr="00405290" w:rsidTr="00EE017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2031-2035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</w:tr>
      <w:tr w:rsidR="00405290" w:rsidRPr="00405290" w:rsidTr="00EE017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Всего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51339,1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0,0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8672,4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40157,6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2509,1».</w:t>
            </w:r>
          </w:p>
        </w:tc>
      </w:tr>
    </w:tbl>
    <w:p w:rsidR="00405290" w:rsidRPr="00405290" w:rsidRDefault="00405290" w:rsidP="00FD7F18">
      <w:pPr>
        <w:suppressAutoHyphens w:val="0"/>
        <w:spacing w:after="160" w:line="240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</w:p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lang w:eastAsia="en-US"/>
        </w:rPr>
      </w:pPr>
      <w:r w:rsidRPr="00405290">
        <w:rPr>
          <w:rFonts w:eastAsia="Calibri"/>
          <w:kern w:val="0"/>
          <w:sz w:val="22"/>
          <w:szCs w:val="22"/>
          <w:lang w:eastAsia="en-US"/>
        </w:rPr>
        <w:t xml:space="preserve">Приложение № 3 к муниципальной программе Янтиковского муниципального округа Чувашской Республики «Развитие физической культуры и спорта в Янтиковском муниципальном округе» изложить </w:t>
      </w:r>
      <w:r w:rsidRPr="00405290">
        <w:rPr>
          <w:rFonts w:eastAsia="Calibri"/>
          <w:kern w:val="0"/>
          <w:lang w:eastAsia="en-US"/>
        </w:rPr>
        <w:t>в следующей редакции:</w:t>
      </w:r>
    </w:p>
    <w:p w:rsidR="00FD7F18" w:rsidRPr="00405290" w:rsidRDefault="00FD7F18" w:rsidP="00405290">
      <w:pPr>
        <w:suppressAutoHyphens w:val="0"/>
        <w:spacing w:after="160" w:line="240" w:lineRule="auto"/>
        <w:jc w:val="left"/>
        <w:rPr>
          <w:rFonts w:eastAsia="Calibri"/>
          <w:kern w:val="0"/>
          <w:lang w:eastAsia="en-US"/>
        </w:rPr>
      </w:pPr>
    </w:p>
    <w:p w:rsid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</w:p>
    <w:p w:rsidR="00FD7F18" w:rsidRDefault="00FD7F18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b/>
          <w:bCs/>
          <w:kern w:val="0"/>
          <w:lang w:eastAsia="ru-RU"/>
        </w:rPr>
        <w:sectPr w:rsidR="00FD7F18" w:rsidSect="00876A4D"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  <w:r w:rsidRPr="00405290">
        <w:rPr>
          <w:rFonts w:eastAsia="Calibri"/>
          <w:b/>
          <w:bCs/>
          <w:kern w:val="0"/>
          <w:lang w:eastAsia="ru-RU"/>
        </w:rPr>
        <w:lastRenderedPageBreak/>
        <w:t>«Подпрограмма</w:t>
      </w:r>
      <w:r w:rsidRPr="00405290">
        <w:rPr>
          <w:rFonts w:eastAsia="Calibri"/>
          <w:b/>
          <w:bCs/>
          <w:kern w:val="0"/>
          <w:lang w:eastAsia="ru-RU"/>
        </w:rPr>
        <w:br/>
        <w:t>«Развитие физической культуры и массового спорта» муниципальной программы Янтиковского муниципального округа Чувашской Республики «</w:t>
      </w:r>
      <w:r w:rsidRPr="00405290">
        <w:rPr>
          <w:rFonts w:eastAsia="Calibri"/>
          <w:b/>
          <w:kern w:val="3"/>
          <w:lang w:eastAsia="ru-RU"/>
        </w:rPr>
        <w:t>Развитие физической культуры и спорта в Янтиковском муниципальном округе</w:t>
      </w:r>
      <w:r w:rsidRPr="00405290">
        <w:rPr>
          <w:rFonts w:eastAsia="Calibri"/>
          <w:b/>
          <w:bCs/>
          <w:kern w:val="0"/>
          <w:lang w:eastAsia="ru-RU"/>
        </w:rPr>
        <w:t>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numPr>
          <w:ilvl w:val="0"/>
          <w:numId w:val="27"/>
        </w:numPr>
        <w:suppressAutoHyphens w:val="0"/>
        <w:spacing w:after="160" w:line="240" w:lineRule="auto"/>
        <w:contextualSpacing/>
        <w:jc w:val="center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lang w:eastAsia="en-US"/>
        </w:rPr>
        <w:t>Паспорт регионального проекта «Спорт – норма жизни»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hd w:val="clear" w:color="auto" w:fill="FFFFFF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>Общие положения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shd w:val="clear" w:color="auto" w:fill="FFFFFF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12474"/>
      </w:tblGrid>
      <w:tr w:rsidR="00405290" w:rsidRPr="00405290" w:rsidTr="00FD7F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отдел культуры, социального развития и архивного дела администрации Янтиковского муниципального округа Чувашской Республики.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</w:p>
        </w:tc>
      </w:tr>
      <w:tr w:rsidR="00405290" w:rsidRPr="00405290" w:rsidTr="00FD7F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Соисполнители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FD7F18">
            <w:pPr>
              <w:tabs>
                <w:tab w:val="left" w:pos="6626"/>
              </w:tabs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МАУ ДО «СШ «Аль» Янтиковского муниципального округа Чувашской Республики (по согласованию)»;</w:t>
            </w:r>
          </w:p>
          <w:p w:rsidR="00405290" w:rsidRPr="00405290" w:rsidRDefault="00405290" w:rsidP="00FD7F1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образования и молодежной политики администрации Янтиковского муниципального округа Чувашской Республики;</w:t>
            </w:r>
          </w:p>
          <w:p w:rsidR="00405290" w:rsidRPr="00405290" w:rsidRDefault="00405290" w:rsidP="00FD7F1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Республики;</w:t>
            </w:r>
          </w:p>
          <w:p w:rsidR="00405290" w:rsidRPr="00405290" w:rsidRDefault="00405290" w:rsidP="00FD7F1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управление по благоустройству и развитию территорий администрации Янтиковского муниципального округа Чувашской Республики;</w:t>
            </w:r>
          </w:p>
          <w:p w:rsidR="00405290" w:rsidRPr="00405290" w:rsidRDefault="00405290" w:rsidP="00FD7F1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строительства, дорожного хозяйства и ЖКХ;</w:t>
            </w:r>
          </w:p>
          <w:p w:rsidR="00405290" w:rsidRPr="00405290" w:rsidRDefault="00405290" w:rsidP="00FD7F1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финансовый отдел администрации Янтиковского муниципального округа Чувашской Республики</w:t>
            </w:r>
          </w:p>
          <w:p w:rsidR="00405290" w:rsidRPr="00405290" w:rsidRDefault="00FD7F18" w:rsidP="00FD7F1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МКУ «</w:t>
            </w:r>
            <w:r w:rsidR="00405290" w:rsidRPr="00405290">
              <w:rPr>
                <w:rFonts w:eastAsia="Calibri"/>
                <w:kern w:val="0"/>
                <w:lang w:eastAsia="en-US"/>
              </w:rPr>
              <w:t>Централизованная бухгалтерия Янтиковс</w:t>
            </w:r>
            <w:r>
              <w:rPr>
                <w:rFonts w:eastAsia="Calibri"/>
                <w:kern w:val="0"/>
                <w:lang w:eastAsia="en-US"/>
              </w:rPr>
              <w:t>кого района» (по согласованию).</w:t>
            </w:r>
          </w:p>
        </w:tc>
      </w:tr>
      <w:tr w:rsidR="00405290" w:rsidRPr="00405290" w:rsidTr="00FD7F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Участники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FD7F1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bCs/>
                <w:kern w:val="0"/>
                <w:lang w:eastAsia="ru-RU"/>
              </w:rPr>
              <w:t xml:space="preserve">территориальные отделы Управления по благоустройству и развитию территорий </w:t>
            </w:r>
            <w:r w:rsidRPr="00405290">
              <w:rPr>
                <w:rFonts w:eastAsia="Calibri"/>
                <w:kern w:val="0"/>
                <w:lang w:eastAsia="en-US"/>
              </w:rPr>
              <w:t>администрации Янтиковского муниципального округа Чувашской Республики (далее – территориальные отделы Управления по благоустройству территорий);</w:t>
            </w:r>
          </w:p>
          <w:p w:rsidR="00405290" w:rsidRPr="00405290" w:rsidRDefault="00405290" w:rsidP="00FD7F1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общественные организации и объединения Янтиковского муниципального округа Чувашской Республики (по согласованию);</w:t>
            </w:r>
          </w:p>
          <w:p w:rsidR="00405290" w:rsidRPr="00405290" w:rsidRDefault="00405290" w:rsidP="00FD7F1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учреждения и организации различных форм собственности Янтиковского муниципального округа Чувашско</w:t>
            </w:r>
            <w:r w:rsidR="00FD7F18">
              <w:rPr>
                <w:rFonts w:eastAsia="Calibri"/>
                <w:kern w:val="0"/>
                <w:lang w:eastAsia="en-US"/>
              </w:rPr>
              <w:t>й Республики (по согласованию).</w:t>
            </w:r>
          </w:p>
        </w:tc>
      </w:tr>
      <w:tr w:rsidR="00405290" w:rsidRPr="00405290" w:rsidTr="00FD7F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Сроки и этапы реализации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2023 - 2035 годы: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1 этап - 2023 - 2025 годы;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 этап - 2026 - 2030 годы;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3 этап -</w:t>
            </w:r>
            <w:r w:rsidR="00FD7F18">
              <w:rPr>
                <w:rFonts w:eastAsia="Calibri"/>
                <w:kern w:val="0"/>
                <w:lang w:eastAsia="ru-RU"/>
              </w:rPr>
              <w:t xml:space="preserve"> 2031 - 2035 годы</w:t>
            </w:r>
          </w:p>
        </w:tc>
      </w:tr>
      <w:tr w:rsidR="00405290" w:rsidRPr="00405290" w:rsidTr="00FD7F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Задачи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Повышение мотивации населения Чувашской Республики к систематическим занятиям физической культурой и спортом;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lastRenderedPageBreak/>
              <w:t>Повышение конкурентоспособности спортсменов Чувашской Республики на международных и всероссийских спортивных соревнованиях.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</w:p>
        </w:tc>
      </w:tr>
      <w:tr w:rsidR="00405290" w:rsidRPr="00405290" w:rsidTr="00FD7F1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lastRenderedPageBreak/>
              <w:t>Краткое описание ожидаемых эффектов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 путем создания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proofErr w:type="gramStart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повышение конкурентоспособности спортсменов Янтиковского муниципального округа Чувашской Республики на республиканских и всероссийских спортивных соревнованиях путем финансового обеспечения организаций, реализующих дополнительные образовательные программы спортивной подготовки, с целью обеспечения реализации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      </w:r>
            <w:proofErr w:type="spellStart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паралимпийским</w:t>
            </w:r>
            <w:proofErr w:type="spellEnd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сурдлимпийским</w:t>
            </w:r>
            <w:proofErr w:type="spellEnd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видам спорта, а также приобретения спортивного оборудования и инвентаря для приведения организаций дополнительного образовани</w:t>
            </w:r>
            <w:r w:rsidR="00FD7F18">
              <w:rPr>
                <w:rFonts w:eastAsia="Calibri"/>
                <w:kern w:val="0"/>
                <w:shd w:val="clear" w:color="auto" w:fill="FFFFFF"/>
                <w:lang w:eastAsia="en-US"/>
              </w:rPr>
              <w:t>я</w:t>
            </w:r>
            <w:proofErr w:type="gramEnd"/>
            <w:r w:rsidR="00FD7F18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со специальным наименованием «спортивная школа»</w:t>
            </w: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в нормативное состояние</w:t>
            </w:r>
          </w:p>
          <w:p w:rsidR="00405290" w:rsidRPr="00405290" w:rsidRDefault="00405290" w:rsidP="00FD7F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</w:p>
        </w:tc>
      </w:tr>
    </w:tbl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 xml:space="preserve">Показатели регионального проекта </w:t>
      </w:r>
      <w:r w:rsidRPr="00405290">
        <w:rPr>
          <w:rFonts w:eastAsia="Calibri"/>
          <w:b/>
          <w:kern w:val="0"/>
          <w:lang w:eastAsia="en-US"/>
        </w:rPr>
        <w:t>«Спорт – норма жизни»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shd w:val="clear" w:color="auto" w:fill="FFFFFF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421"/>
        <w:gridCol w:w="637"/>
        <w:gridCol w:w="892"/>
        <w:gridCol w:w="764"/>
        <w:gridCol w:w="765"/>
        <w:gridCol w:w="764"/>
        <w:gridCol w:w="764"/>
        <w:gridCol w:w="764"/>
        <w:gridCol w:w="764"/>
        <w:gridCol w:w="764"/>
        <w:gridCol w:w="766"/>
        <w:gridCol w:w="57"/>
        <w:gridCol w:w="850"/>
        <w:gridCol w:w="851"/>
        <w:gridCol w:w="850"/>
        <w:gridCol w:w="1559"/>
      </w:tblGrid>
      <w:tr w:rsidR="00405290" w:rsidRPr="00405290" w:rsidTr="00FD7F1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N </w:t>
            </w:r>
            <w:proofErr w:type="spellStart"/>
            <w:r w:rsidRPr="00405290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Показатели регионального проекта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Уровень показателя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Единица измерения</w:t>
            </w:r>
          </w:p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(по </w:t>
            </w:r>
            <w:hyperlink r:id="rId11" w:history="1">
              <w:r w:rsidRPr="00405290">
                <w:rPr>
                  <w:kern w:val="0"/>
                  <w:lang w:eastAsia="ru-RU"/>
                </w:rPr>
                <w:t>ОКЕИ</w:t>
              </w:r>
            </w:hyperlink>
            <w:r w:rsidRPr="00405290">
              <w:rPr>
                <w:kern w:val="0"/>
                <w:lang w:eastAsia="ru-RU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Период,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Признак возрастания /</w:t>
            </w:r>
          </w:p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Нарастающий итог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Декомпозиция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Информационная система (источник данных)</w:t>
            </w:r>
          </w:p>
        </w:tc>
      </w:tr>
      <w:tr w:rsidR="00405290" w:rsidRPr="00405290" w:rsidTr="00FD7F1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</w:tr>
      <w:tr w:rsidR="00405290" w:rsidRPr="00405290" w:rsidTr="00FD7F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</w:t>
            </w:r>
          </w:p>
        </w:tc>
        <w:tc>
          <w:tcPr>
            <w:tcW w:w="142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</w:t>
            </w:r>
          </w:p>
        </w:tc>
      </w:tr>
      <w:tr w:rsidR="00405290" w:rsidRPr="00405290" w:rsidTr="00FD7F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bCs/>
                <w:kern w:val="0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спортом, процентов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ФП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51,65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54,3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57,2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60,1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61,94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79,3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FD7F1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АИС «Мой спорт»</w:t>
            </w:r>
            <w:r w:rsidR="00405290" w:rsidRPr="00405290">
              <w:rPr>
                <w:kern w:val="0"/>
                <w:lang w:eastAsia="ru-RU"/>
              </w:rPr>
              <w:t>,</w:t>
            </w:r>
          </w:p>
          <w:p w:rsidR="00405290" w:rsidRPr="00405290" w:rsidRDefault="00FD7F1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405290" w:rsidTr="00FD7F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kern w:val="0"/>
                <w:shd w:val="clear" w:color="auto" w:fill="FFFFFF"/>
                <w:lang w:eastAsia="ru-RU"/>
              </w:rPr>
            </w:pPr>
            <w:r w:rsidRPr="00405290">
              <w:rPr>
                <w:kern w:val="0"/>
                <w:shd w:val="clear" w:color="auto" w:fill="FFFFFF"/>
                <w:lang w:eastAsia="ru-RU"/>
              </w:rPr>
              <w:t xml:space="preserve">уровень </w:t>
            </w:r>
            <w:r w:rsidRPr="00405290">
              <w:rPr>
                <w:kern w:val="0"/>
                <w:shd w:val="clear" w:color="auto" w:fill="FFFFFF"/>
                <w:lang w:eastAsia="ru-RU"/>
              </w:rPr>
              <w:lastRenderedPageBreak/>
              <w:t>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возрас</w:t>
            </w:r>
            <w:r w:rsidRPr="00405290">
              <w:rPr>
                <w:kern w:val="0"/>
                <w:lang w:eastAsia="ru-RU"/>
              </w:rPr>
              <w:lastRenderedPageBreak/>
              <w:t>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FD7F1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АИС «Мой </w:t>
            </w:r>
            <w:r>
              <w:rPr>
                <w:kern w:val="0"/>
                <w:lang w:eastAsia="ru-RU"/>
              </w:rPr>
              <w:lastRenderedPageBreak/>
              <w:t>спорт»</w:t>
            </w:r>
            <w:r w:rsidR="00405290" w:rsidRPr="00405290">
              <w:rPr>
                <w:kern w:val="0"/>
                <w:lang w:eastAsia="ru-RU"/>
              </w:rPr>
              <w:t>,</w:t>
            </w:r>
          </w:p>
          <w:p w:rsidR="00405290" w:rsidRPr="00405290" w:rsidRDefault="00FD7F1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ГИС «Спорт»</w:t>
            </w:r>
          </w:p>
        </w:tc>
      </w:tr>
    </w:tbl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 xml:space="preserve">Мероприятия (результаты) регионального проекта </w:t>
      </w:r>
      <w:r w:rsidRPr="00405290">
        <w:rPr>
          <w:rFonts w:eastAsia="Calibri"/>
          <w:b/>
          <w:kern w:val="0"/>
          <w:lang w:eastAsia="en-US"/>
        </w:rPr>
        <w:t>«Спорт – норма жизни»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864"/>
        <w:gridCol w:w="781"/>
        <w:gridCol w:w="781"/>
        <w:gridCol w:w="781"/>
        <w:gridCol w:w="781"/>
        <w:gridCol w:w="781"/>
        <w:gridCol w:w="781"/>
        <w:gridCol w:w="781"/>
        <w:gridCol w:w="781"/>
        <w:gridCol w:w="739"/>
        <w:gridCol w:w="1275"/>
        <w:gridCol w:w="993"/>
        <w:gridCol w:w="850"/>
        <w:gridCol w:w="992"/>
      </w:tblGrid>
      <w:tr w:rsidR="00405290" w:rsidRPr="00405290" w:rsidTr="00EE0171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N </w:t>
            </w:r>
            <w:proofErr w:type="spellStart"/>
            <w:r w:rsidRPr="00405290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Наименование мероприятия (результата)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Единица измерения (по </w:t>
            </w:r>
            <w:hyperlink r:id="rId12" w:history="1">
              <w:r w:rsidRPr="00405290">
                <w:rPr>
                  <w:kern w:val="0"/>
                  <w:lang w:eastAsia="ru-RU"/>
                </w:rPr>
                <w:t>ОКЕИ</w:t>
              </w:r>
            </w:hyperlink>
            <w:r w:rsidRPr="00405290">
              <w:rPr>
                <w:kern w:val="0"/>
                <w:lang w:eastAsia="ru-RU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Период,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Характе</w:t>
            </w:r>
            <w:r w:rsidR="00FD7F18">
              <w:rPr>
                <w:kern w:val="0"/>
                <w:lang w:eastAsia="ru-RU"/>
              </w:rPr>
              <w:t>ристика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Декомпозиция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Связь с показателями регионального проекта</w:t>
            </w:r>
          </w:p>
        </w:tc>
      </w:tr>
      <w:tr w:rsidR="00405290" w:rsidRPr="00405290" w:rsidTr="00EE0171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</w:tr>
      <w:tr w:rsidR="00405290" w:rsidRPr="00405290" w:rsidTr="00FD7F1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</w:t>
            </w:r>
          </w:p>
        </w:tc>
        <w:tc>
          <w:tcPr>
            <w:tcW w:w="13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Создание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</w:p>
        </w:tc>
      </w:tr>
      <w:tr w:rsidR="00405290" w:rsidRPr="00405290" w:rsidTr="00EE017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Закупка и мо</w:t>
            </w:r>
            <w:r w:rsidR="00FD7F18">
              <w:rPr>
                <w:kern w:val="0"/>
                <w:lang w:eastAsia="ru-RU"/>
              </w:rPr>
              <w:t>нтаж оборудования для создания «умных»</w:t>
            </w:r>
            <w:r w:rsidRPr="00405290">
              <w:rPr>
                <w:kern w:val="0"/>
                <w:lang w:eastAsia="ru-RU"/>
              </w:rPr>
              <w:t xml:space="preserve"> спортивных площадок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единиц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FD7F1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предусматривается создание «умных»</w:t>
            </w:r>
            <w:r w:rsidR="00EE0171">
              <w:rPr>
                <w:kern w:val="0"/>
                <w:lang w:eastAsia="ru-RU"/>
              </w:rPr>
              <w:t xml:space="preserve"> </w:t>
            </w:r>
            <w:r w:rsidR="00405290" w:rsidRPr="00405290">
              <w:rPr>
                <w:kern w:val="0"/>
                <w:lang w:eastAsia="ru-RU"/>
              </w:rPr>
              <w:t>спортивных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закуп</w:t>
            </w:r>
            <w:r w:rsidR="00FD7F18">
              <w:rPr>
                <w:kern w:val="0"/>
                <w:lang w:eastAsia="ru-RU"/>
              </w:rPr>
              <w:t>лено оборудование для создания «умных»</w:t>
            </w:r>
            <w:r w:rsidR="00EE0171">
              <w:rPr>
                <w:kern w:val="0"/>
                <w:lang w:eastAsia="ru-RU"/>
              </w:rPr>
              <w:t xml:space="preserve"> </w:t>
            </w:r>
            <w:r w:rsidRPr="00405290">
              <w:rPr>
                <w:kern w:val="0"/>
                <w:lang w:eastAsia="ru-RU"/>
              </w:rPr>
              <w:t>спортивных площа</w:t>
            </w:r>
            <w:r w:rsidRPr="00405290">
              <w:rPr>
                <w:kern w:val="0"/>
                <w:lang w:eastAsia="ru-RU"/>
              </w:rPr>
              <w:lastRenderedPageBreak/>
              <w:t>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</w:tr>
    </w:tbl>
    <w:p w:rsidR="00405290" w:rsidRPr="00405290" w:rsidRDefault="00405290" w:rsidP="00405290">
      <w:pPr>
        <w:numPr>
          <w:ilvl w:val="0"/>
          <w:numId w:val="27"/>
        </w:numPr>
        <w:suppressAutoHyphens w:val="0"/>
        <w:spacing w:after="160" w:line="240" w:lineRule="auto"/>
        <w:contextualSpacing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lastRenderedPageBreak/>
        <w:t>Паспорт регионального п</w:t>
      </w:r>
      <w:r w:rsidR="00C95A08">
        <w:rPr>
          <w:rFonts w:eastAsia="Calibri"/>
          <w:b/>
          <w:kern w:val="0"/>
          <w:shd w:val="clear" w:color="auto" w:fill="FFFFFF"/>
          <w:lang w:eastAsia="en-US"/>
        </w:rPr>
        <w:t>роекта «Бизнес-спринт (Я выбираю спорт)»</w:t>
      </w:r>
    </w:p>
    <w:p w:rsidR="00405290" w:rsidRPr="00405290" w:rsidRDefault="00405290" w:rsidP="00405290">
      <w:pPr>
        <w:suppressAutoHyphens w:val="0"/>
        <w:spacing w:line="240" w:lineRule="auto"/>
        <w:ind w:left="720" w:firstLine="0"/>
        <w:contextualSpacing/>
        <w:jc w:val="center"/>
        <w:rPr>
          <w:rFonts w:eastAsia="Calibri"/>
          <w:kern w:val="0"/>
          <w:shd w:val="clear" w:color="auto" w:fill="FFFFFF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>Общие положения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b/>
          <w:kern w:val="0"/>
          <w:shd w:val="clear" w:color="auto" w:fill="FFFFFF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236"/>
        <w:gridCol w:w="11261"/>
      </w:tblGrid>
      <w:tr w:rsidR="00405290" w:rsidRPr="00405290" w:rsidTr="00C95A08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отдел культуры, социального развития и архивного дела администрации Янтиковского муниципального округа Чувашской Республики.</w:t>
            </w:r>
          </w:p>
        </w:tc>
      </w:tr>
      <w:tr w:rsidR="00405290" w:rsidRPr="00405290" w:rsidTr="00C95A08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Соисполнители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МАУ ДО «СШ «Аль» Янтиковского муниципального округа Чувашской Республики (по согласованию)»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образования и молодежной политики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управление по благоустройству и развитию территорий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строительства, дорожного хозяйства и ЖКХ;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финансовый отдел администрации Янтиковского муниципального округа Чувашской Республики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МКУ "Централизованная бухгалтерия Янтиковского района" (по согласованию).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</w:p>
        </w:tc>
      </w:tr>
      <w:tr w:rsidR="00405290" w:rsidRPr="00405290" w:rsidTr="00C95A08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Участники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bCs/>
                <w:kern w:val="0"/>
                <w:lang w:eastAsia="ru-RU"/>
              </w:rPr>
              <w:t xml:space="preserve">территориальные отделы Управления по благоустройству и развитию территорий </w:t>
            </w:r>
            <w:r w:rsidRPr="00405290">
              <w:rPr>
                <w:rFonts w:eastAsia="Calibri"/>
                <w:kern w:val="0"/>
                <w:lang w:eastAsia="en-US"/>
              </w:rPr>
              <w:t>администрации Янтиковского муниципального округа Чувашской Республики (далее – территориальные отделы Управления по благоустройству территорий);</w:t>
            </w:r>
          </w:p>
          <w:p w:rsidR="00405290" w:rsidRPr="00405290" w:rsidRDefault="00405290" w:rsidP="00C95A0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общественные организации и объединения Янтиковского муниципального округа Чувашской Республики (по согласованию);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учреждения и организации различных форм собственности Янтиковского муниципального округа Чувашской Республики (по согласованию).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</w:p>
        </w:tc>
      </w:tr>
      <w:tr w:rsidR="00405290" w:rsidRPr="00405290" w:rsidTr="00C95A08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2023 - 2035 годы: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1 этап - 2023 - 2025 годы;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 этап - 2026 - 2030 годы;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3 этап - 2031 - 2035 годы</w:t>
            </w:r>
          </w:p>
        </w:tc>
      </w:tr>
      <w:tr w:rsidR="00405290" w:rsidRPr="00405290" w:rsidTr="00C95A08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Задачи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Создание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здоровья.</w:t>
            </w:r>
          </w:p>
        </w:tc>
      </w:tr>
      <w:tr w:rsidR="00405290" w:rsidRPr="00405290" w:rsidTr="00C95A08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Краткое описание </w:t>
            </w: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lastRenderedPageBreak/>
              <w:t>ожидаемых эффектов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261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создание условий, обеспечивающих развитие системы физической культуры и спорта, повышение </w:t>
            </w: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lastRenderedPageBreak/>
              <w:t>массовости занятий физической культурой и спортом среди всех возрастных групп населения, в том числе среди лиц с ограниченными возможностями здоровья, путем создания на т</w:t>
            </w:r>
            <w:r w:rsidR="00C95A08">
              <w:rPr>
                <w:rFonts w:eastAsia="Calibri"/>
                <w:kern w:val="0"/>
                <w:shd w:val="clear" w:color="auto" w:fill="FFFFFF"/>
                <w:lang w:eastAsia="en-US"/>
              </w:rPr>
              <w:t>ерритории Чувашской Республики «умных»</w:t>
            </w: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спортивных площадок.</w:t>
            </w:r>
          </w:p>
        </w:tc>
      </w:tr>
    </w:tbl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>По</w:t>
      </w:r>
      <w:r w:rsidR="00C95A08">
        <w:rPr>
          <w:rFonts w:eastAsia="Calibri"/>
          <w:b/>
          <w:kern w:val="0"/>
          <w:shd w:val="clear" w:color="auto" w:fill="FFFFFF"/>
          <w:lang w:eastAsia="en-US"/>
        </w:rPr>
        <w:t>казатели регионального проекта «Бизнес-спринт (Я выбираю спорт)»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shd w:val="clear" w:color="auto" w:fill="FFFFFF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80"/>
        <w:gridCol w:w="637"/>
        <w:gridCol w:w="892"/>
        <w:gridCol w:w="764"/>
        <w:gridCol w:w="765"/>
        <w:gridCol w:w="764"/>
        <w:gridCol w:w="764"/>
        <w:gridCol w:w="764"/>
        <w:gridCol w:w="764"/>
        <w:gridCol w:w="764"/>
        <w:gridCol w:w="766"/>
        <w:gridCol w:w="907"/>
        <w:gridCol w:w="851"/>
        <w:gridCol w:w="992"/>
        <w:gridCol w:w="1417"/>
      </w:tblGrid>
      <w:tr w:rsidR="00405290" w:rsidRPr="00405290" w:rsidTr="00C95A0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N </w:t>
            </w:r>
            <w:proofErr w:type="spellStart"/>
            <w:r w:rsidRPr="00405290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Показатели регионального проекта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Уровень показателя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Единица измерения</w:t>
            </w:r>
          </w:p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(по </w:t>
            </w:r>
            <w:hyperlink r:id="rId13" w:history="1">
              <w:r w:rsidRPr="00405290">
                <w:rPr>
                  <w:kern w:val="0"/>
                  <w:lang w:eastAsia="ru-RU"/>
                </w:rPr>
                <w:t>ОКЕИ</w:t>
              </w:r>
            </w:hyperlink>
            <w:r w:rsidRPr="00405290">
              <w:rPr>
                <w:kern w:val="0"/>
                <w:lang w:eastAsia="ru-RU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Период,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Признак возрастания /</w:t>
            </w:r>
          </w:p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Нарастающий итог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Декомпозиция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Информационная система (источник данных)</w:t>
            </w:r>
          </w:p>
        </w:tc>
      </w:tr>
      <w:tr w:rsidR="00405290" w:rsidRPr="00405290" w:rsidTr="00C95A0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</w:tr>
      <w:tr w:rsidR="00405290" w:rsidRPr="00405290" w:rsidTr="00C95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</w:t>
            </w:r>
          </w:p>
        </w:tc>
        <w:tc>
          <w:tcPr>
            <w:tcW w:w="13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Создание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</w:p>
        </w:tc>
      </w:tr>
      <w:tr w:rsidR="00405290" w:rsidRPr="00405290" w:rsidTr="00C95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ФП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АИС «Мой спорт»</w:t>
            </w:r>
            <w:r w:rsidR="00405290" w:rsidRPr="00405290">
              <w:rPr>
                <w:kern w:val="0"/>
                <w:lang w:eastAsia="ru-RU"/>
              </w:rPr>
              <w:t>,</w:t>
            </w:r>
          </w:p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ГИС «Спорт»</w:t>
            </w:r>
          </w:p>
        </w:tc>
      </w:tr>
    </w:tbl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shd w:val="clear" w:color="auto" w:fill="FFFFFF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>Мероприятия (рез</w:t>
      </w:r>
      <w:r w:rsidR="00C95A08">
        <w:rPr>
          <w:rFonts w:eastAsia="Calibri"/>
          <w:b/>
          <w:kern w:val="0"/>
          <w:shd w:val="clear" w:color="auto" w:fill="FFFFFF"/>
          <w:lang w:eastAsia="en-US"/>
        </w:rPr>
        <w:t>ультаты) регионального проекта «Бизнес-спринт (Я выбираю спорт)»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kern w:val="0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864"/>
        <w:gridCol w:w="781"/>
        <w:gridCol w:w="781"/>
        <w:gridCol w:w="781"/>
        <w:gridCol w:w="781"/>
        <w:gridCol w:w="781"/>
        <w:gridCol w:w="781"/>
        <w:gridCol w:w="781"/>
        <w:gridCol w:w="781"/>
        <w:gridCol w:w="597"/>
        <w:gridCol w:w="992"/>
        <w:gridCol w:w="992"/>
        <w:gridCol w:w="851"/>
        <w:gridCol w:w="1417"/>
      </w:tblGrid>
      <w:tr w:rsidR="00405290" w:rsidRPr="00405290" w:rsidTr="00C95A0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N </w:t>
            </w:r>
            <w:proofErr w:type="spellStart"/>
            <w:r w:rsidRPr="00405290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Наименование мероприятия (результата)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Единица измерения (по </w:t>
            </w:r>
            <w:hyperlink r:id="rId14" w:history="1">
              <w:r w:rsidRPr="00405290">
                <w:rPr>
                  <w:kern w:val="0"/>
                  <w:lang w:eastAsia="ru-RU"/>
                </w:rPr>
                <w:t>ОКЕ</w:t>
              </w:r>
              <w:r w:rsidRPr="00405290">
                <w:rPr>
                  <w:kern w:val="0"/>
                  <w:lang w:eastAsia="ru-RU"/>
                </w:rPr>
                <w:lastRenderedPageBreak/>
                <w:t>И</w:t>
              </w:r>
            </w:hyperlink>
            <w:r w:rsidRPr="00405290">
              <w:rPr>
                <w:kern w:val="0"/>
                <w:lang w:eastAsia="ru-RU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Период,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Характеристика мероприятия (резуль</w:t>
            </w:r>
            <w:r w:rsidRPr="00405290">
              <w:rPr>
                <w:kern w:val="0"/>
                <w:lang w:eastAsia="ru-RU"/>
              </w:rPr>
              <w:lastRenderedPageBreak/>
              <w:t>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Тип мероприятия 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Декомпозиция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Связь с показателями регионального проекта</w:t>
            </w:r>
          </w:p>
        </w:tc>
      </w:tr>
      <w:tr w:rsidR="00405290" w:rsidRPr="00405290" w:rsidTr="00C95A0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</w:tr>
      <w:tr w:rsidR="00405290" w:rsidRPr="00405290" w:rsidTr="00C95A0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1.</w:t>
            </w:r>
          </w:p>
        </w:tc>
        <w:tc>
          <w:tcPr>
            <w:tcW w:w="13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Создание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</w:p>
        </w:tc>
      </w:tr>
      <w:tr w:rsidR="00405290" w:rsidRPr="00405290" w:rsidTr="00C95A0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Закупка и мо</w:t>
            </w:r>
            <w:r w:rsidR="00C95A08">
              <w:rPr>
                <w:kern w:val="0"/>
                <w:lang w:eastAsia="ru-RU"/>
              </w:rPr>
              <w:t>нтаж оборудования для создания «умных»</w:t>
            </w:r>
            <w:r w:rsidRPr="00405290">
              <w:rPr>
                <w:kern w:val="0"/>
                <w:lang w:eastAsia="ru-RU"/>
              </w:rPr>
              <w:t xml:space="preserve"> спортивных площадок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единиц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создание </w:t>
            </w:r>
            <w:r w:rsidR="00C95A08">
              <w:rPr>
                <w:kern w:val="0"/>
                <w:lang w:eastAsia="ru-RU"/>
              </w:rPr>
              <w:t>«умных»</w:t>
            </w:r>
            <w:r w:rsidRPr="00405290">
              <w:rPr>
                <w:kern w:val="0"/>
                <w:lang w:eastAsia="ru-RU"/>
              </w:rPr>
              <w:t xml:space="preserve"> 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закуп</w:t>
            </w:r>
            <w:r w:rsidR="00C95A08">
              <w:rPr>
                <w:kern w:val="0"/>
                <w:lang w:eastAsia="ru-RU"/>
              </w:rPr>
              <w:t>лено оборудование для создания «умных»</w:t>
            </w:r>
            <w:r w:rsidRPr="00405290">
              <w:rPr>
                <w:kern w:val="0"/>
                <w:lang w:eastAsia="ru-RU"/>
              </w:rPr>
              <w:t xml:space="preserve"> спортивных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</w:tr>
    </w:tbl>
    <w:p w:rsidR="00405290" w:rsidRPr="00405290" w:rsidRDefault="00405290" w:rsidP="00405290">
      <w:pPr>
        <w:suppressAutoHyphens w:val="0"/>
        <w:spacing w:after="160" w:line="240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</w:p>
    <w:p w:rsidR="00405290" w:rsidRPr="00405290" w:rsidRDefault="00C95A08" w:rsidP="00405290">
      <w:pPr>
        <w:numPr>
          <w:ilvl w:val="0"/>
          <w:numId w:val="27"/>
        </w:numPr>
        <w:suppressAutoHyphens w:val="0"/>
        <w:spacing w:after="160" w:line="240" w:lineRule="auto"/>
        <w:contextualSpacing/>
        <w:jc w:val="left"/>
        <w:rPr>
          <w:rFonts w:eastAsia="Calibri"/>
          <w:b/>
          <w:kern w:val="0"/>
          <w:shd w:val="clear" w:color="auto" w:fill="FFFFFF"/>
          <w:lang w:eastAsia="en-US"/>
        </w:rPr>
      </w:pPr>
      <w:r>
        <w:rPr>
          <w:rFonts w:eastAsia="Calibri"/>
          <w:b/>
          <w:kern w:val="0"/>
          <w:shd w:val="clear" w:color="auto" w:fill="FFFFFF"/>
          <w:lang w:eastAsia="en-US"/>
        </w:rPr>
        <w:t>Паспорт регионального проекта «</w:t>
      </w:r>
      <w:r w:rsidR="00405290" w:rsidRPr="00405290">
        <w:rPr>
          <w:rFonts w:eastAsia="Calibri"/>
          <w:b/>
          <w:kern w:val="0"/>
          <w:shd w:val="clear" w:color="auto" w:fill="FFFFFF"/>
          <w:lang w:eastAsia="en-US"/>
        </w:rPr>
        <w:t>Развитие физической культуры и массового спорта, системы</w:t>
      </w:r>
      <w:r>
        <w:rPr>
          <w:rFonts w:eastAsia="Calibri"/>
          <w:b/>
          <w:kern w:val="0"/>
          <w:shd w:val="clear" w:color="auto" w:fill="FFFFFF"/>
          <w:lang w:eastAsia="en-US"/>
        </w:rPr>
        <w:t xml:space="preserve"> подготовки спортивного резерва»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b/>
          <w:kern w:val="0"/>
          <w:shd w:val="clear" w:color="auto" w:fill="FFFFFF"/>
          <w:lang w:eastAsia="en-US"/>
        </w:rPr>
      </w:pPr>
      <w:bookmarkStart w:id="6" w:name="sub_1302"/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>Общие положения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shd w:val="clear" w:color="auto" w:fill="FFFFFF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11765"/>
      </w:tblGrid>
      <w:tr w:rsidR="00405290" w:rsidRPr="00405290" w:rsidTr="00EE01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отдел культуры, социального развития и архивного дела администрации Янтиковского муниципального округа Чувашской Республики.</w:t>
            </w:r>
          </w:p>
        </w:tc>
      </w:tr>
      <w:tr w:rsidR="00405290" w:rsidRPr="00405290" w:rsidTr="00EE01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Соисполнители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МАУ ДО «СШ «Аль» Янтиковского муниципального округа Чувашской Республики (по согласованию)»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образования и молодежной политики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управление по благоустройству и развитию территорий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строительства, дорожного хозяйства и ЖКХ;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финансовый отдел администрации Янтиковского муниципального округа Чувашской Республики</w:t>
            </w:r>
          </w:p>
          <w:p w:rsidR="00405290" w:rsidRPr="00405290" w:rsidRDefault="00A63C93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МКУ «</w:t>
            </w:r>
            <w:r w:rsidR="00405290" w:rsidRPr="00405290">
              <w:rPr>
                <w:rFonts w:eastAsia="Calibri"/>
                <w:kern w:val="0"/>
                <w:lang w:eastAsia="en-US"/>
              </w:rPr>
              <w:t>Централизованная бухгалте</w:t>
            </w:r>
            <w:r>
              <w:rPr>
                <w:rFonts w:eastAsia="Calibri"/>
                <w:kern w:val="0"/>
                <w:lang w:eastAsia="en-US"/>
              </w:rPr>
              <w:t>рия Янтиковского района»</w:t>
            </w:r>
            <w:r w:rsidR="00405290" w:rsidRPr="00405290">
              <w:rPr>
                <w:rFonts w:eastAsia="Calibri"/>
                <w:kern w:val="0"/>
                <w:lang w:eastAsia="en-US"/>
              </w:rPr>
              <w:t xml:space="preserve"> (по согласованию).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</w:p>
        </w:tc>
      </w:tr>
      <w:tr w:rsidR="00405290" w:rsidRPr="00405290" w:rsidTr="00EE01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lastRenderedPageBreak/>
              <w:t xml:space="preserve">Участники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bCs/>
                <w:kern w:val="0"/>
                <w:lang w:eastAsia="ru-RU"/>
              </w:rPr>
              <w:t xml:space="preserve">территориальные отделы Управления по благоустройству и развитию территорий </w:t>
            </w:r>
            <w:r w:rsidRPr="00405290">
              <w:rPr>
                <w:rFonts w:eastAsia="Calibri"/>
                <w:kern w:val="0"/>
                <w:lang w:eastAsia="en-US"/>
              </w:rPr>
              <w:t>администрации Янтиковского муниципального округа Чувашской Республики (далее – территориальные отделы Управления по благоустройству территорий);</w:t>
            </w:r>
          </w:p>
          <w:p w:rsidR="00405290" w:rsidRPr="00405290" w:rsidRDefault="00405290" w:rsidP="00C95A0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общественные организации и объединения Янтиковского муниципального округа Чувашской Республики (по согласованию);</w:t>
            </w:r>
          </w:p>
          <w:p w:rsidR="00405290" w:rsidRPr="00405290" w:rsidRDefault="00405290" w:rsidP="00A63C93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учреждения и организации различных форм собственности Янтиковского муниципального округа Чувашской Республики (по согла</w:t>
            </w:r>
            <w:r w:rsidR="00A63C93">
              <w:rPr>
                <w:rFonts w:eastAsia="Calibri"/>
                <w:kern w:val="0"/>
                <w:lang w:eastAsia="en-US"/>
              </w:rPr>
              <w:t>сованию).</w:t>
            </w:r>
          </w:p>
        </w:tc>
      </w:tr>
      <w:tr w:rsidR="00405290" w:rsidRPr="00405290" w:rsidTr="00EE01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2023 - 2035 годы: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1 этап - 2023 - 2025 годы;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 этап - 2026 - 2030 годы;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3 этап - 2031 - 2035 годы</w:t>
            </w:r>
          </w:p>
        </w:tc>
      </w:tr>
      <w:tr w:rsidR="00405290" w:rsidRPr="00405290" w:rsidTr="00EE01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Задачи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  <w:p w:rsidR="00405290" w:rsidRPr="00A63C93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Повышение уровня обеспеченности насе</w:t>
            </w:r>
            <w:r w:rsidR="00A63C93">
              <w:rPr>
                <w:rFonts w:eastAsia="Calibri"/>
                <w:kern w:val="0"/>
                <w:shd w:val="clear" w:color="auto" w:fill="FFFFFF"/>
                <w:lang w:eastAsia="en-US"/>
              </w:rPr>
              <w:t>ления спортивными сооружениями.</w:t>
            </w:r>
          </w:p>
        </w:tc>
      </w:tr>
      <w:tr w:rsidR="00405290" w:rsidRPr="00405290" w:rsidTr="00EE01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Краткое описание ожидаемых эффектов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укрепление материально-технической базы муниципальных учреждений в сфере физической культуры и спорта путем проведения капитального и (или) текущего ремонта зданий (части зданий) спортивных школ и (или) спортивных сооружений, закрепленных на праве оперативного управления за спортивными школами;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повышение уровня обеспеченности населения спортивными сооружениями </w:t>
            </w:r>
            <w:proofErr w:type="gramStart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исходя из единовременной пропускной способности объектов спорта осуществляется</w:t>
            </w:r>
            <w:proofErr w:type="gramEnd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путем реконструкции существующих и строительства новых объектов для развития массового спорта, спорта высших достижений, оснащения их спортивным оборудованием с привлечением всех источников финансирования.</w:t>
            </w:r>
          </w:p>
        </w:tc>
      </w:tr>
    </w:tbl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before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405290">
        <w:rPr>
          <w:b/>
          <w:bCs/>
          <w:kern w:val="0"/>
          <w:lang w:eastAsia="ru-RU"/>
        </w:rPr>
        <w:t>По</w:t>
      </w:r>
      <w:r w:rsidR="00C95A08">
        <w:rPr>
          <w:b/>
          <w:bCs/>
          <w:kern w:val="0"/>
          <w:lang w:eastAsia="ru-RU"/>
        </w:rPr>
        <w:t>казатели регионального проекта «</w:t>
      </w:r>
      <w:r w:rsidRPr="00405290">
        <w:rPr>
          <w:b/>
          <w:bCs/>
          <w:kern w:val="0"/>
          <w:lang w:eastAsia="ru-RU"/>
        </w:rPr>
        <w:t>Развитие физической культуры и массового спорта, системы</w:t>
      </w:r>
      <w:r w:rsidR="00C95A08">
        <w:rPr>
          <w:b/>
          <w:bCs/>
          <w:kern w:val="0"/>
          <w:lang w:eastAsia="ru-RU"/>
        </w:rPr>
        <w:t xml:space="preserve"> подготовки спортивного резерва»</w:t>
      </w:r>
    </w:p>
    <w:bookmarkEnd w:id="6"/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kern w:val="0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106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658"/>
        <w:gridCol w:w="939"/>
        <w:gridCol w:w="1559"/>
      </w:tblGrid>
      <w:tr w:rsidR="00405290" w:rsidRPr="00405290" w:rsidTr="00C95A08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N </w:t>
            </w:r>
            <w:proofErr w:type="spellStart"/>
            <w:r w:rsidRPr="00405290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Показатели регионального проекта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Уровень показателя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Единица измерения (по </w:t>
            </w:r>
            <w:hyperlink r:id="rId15" w:history="1">
              <w:r w:rsidRPr="00405290">
                <w:rPr>
                  <w:kern w:val="0"/>
                  <w:lang w:eastAsia="ru-RU"/>
                </w:rPr>
                <w:t>ОКЕИ</w:t>
              </w:r>
            </w:hyperlink>
            <w:r w:rsidRPr="00405290">
              <w:rPr>
                <w:kern w:val="0"/>
                <w:lang w:eastAsia="ru-RU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Период, год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Признак возрастания / убывания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Нарастающий итог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Декомпозиция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Информационная система (источник данных)</w:t>
            </w:r>
          </w:p>
        </w:tc>
      </w:tr>
      <w:tr w:rsidR="00405290" w:rsidRPr="00405290" w:rsidTr="00C95A08"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2035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</w:tr>
      <w:tr w:rsidR="00405290" w:rsidRPr="00405290" w:rsidTr="00C95A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16</w:t>
            </w:r>
          </w:p>
        </w:tc>
      </w:tr>
      <w:tr w:rsidR="00405290" w:rsidRPr="00405290" w:rsidTr="00C95A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</w:t>
            </w:r>
          </w:p>
        </w:tc>
        <w:tc>
          <w:tcPr>
            <w:tcW w:w="13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</w:tr>
      <w:tr w:rsidR="00405290" w:rsidRPr="00405290" w:rsidTr="00C95A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Уровень </w:t>
            </w:r>
            <w:r w:rsidRPr="00405290">
              <w:rPr>
                <w:kern w:val="0"/>
                <w:lang w:eastAsia="ru-RU"/>
              </w:rPr>
              <w:lastRenderedPageBreak/>
              <w:t>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ФП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проц</w:t>
            </w:r>
            <w:r w:rsidRPr="00405290">
              <w:rPr>
                <w:kern w:val="0"/>
                <w:lang w:eastAsia="ru-RU"/>
              </w:rPr>
              <w:lastRenderedPageBreak/>
              <w:t>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возра</w:t>
            </w:r>
            <w:r w:rsidRPr="00405290">
              <w:rPr>
                <w:kern w:val="0"/>
                <w:lang w:eastAsia="ru-RU"/>
              </w:rPr>
              <w:lastRenderedPageBreak/>
              <w:t>стание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АИС «Мой </w:t>
            </w:r>
            <w:r>
              <w:rPr>
                <w:kern w:val="0"/>
                <w:lang w:eastAsia="ru-RU"/>
              </w:rPr>
              <w:lastRenderedPageBreak/>
              <w:t>спорт»</w:t>
            </w:r>
          </w:p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405290" w:rsidTr="00C95A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1.2.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Уровень удовлетворенности граждан созданными условиями для занятий физической культурой и спортом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ГП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79,3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АИС «Мой спорт»</w:t>
            </w:r>
          </w:p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405290" w:rsidTr="00C95A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2.</w:t>
            </w:r>
          </w:p>
        </w:tc>
        <w:tc>
          <w:tcPr>
            <w:tcW w:w="13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Повышение уровня обеспеченности населения спортивными сооружениями</w:t>
            </w:r>
          </w:p>
        </w:tc>
      </w:tr>
      <w:tr w:rsidR="00405290" w:rsidRPr="00405290" w:rsidTr="00C95A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ФП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90,29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АИС «Мой спорт»</w:t>
            </w:r>
          </w:p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405290" w:rsidTr="00C95A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2.2.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Уровень удовлетворенности граждан созданными условиями для </w:t>
            </w:r>
            <w:r w:rsidRPr="00405290">
              <w:rPr>
                <w:kern w:val="0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ГП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79,3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А</w:t>
            </w:r>
            <w:r w:rsidR="00C95A08">
              <w:rPr>
                <w:kern w:val="0"/>
                <w:lang w:eastAsia="ru-RU"/>
              </w:rPr>
              <w:t>ИС «Мой спорт»</w:t>
            </w:r>
          </w:p>
          <w:p w:rsidR="00405290" w:rsidRPr="00405290" w:rsidRDefault="00C95A0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ГИС «Спорт»</w:t>
            </w:r>
          </w:p>
        </w:tc>
      </w:tr>
    </w:tbl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before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7" w:name="sub_1303"/>
      <w:r w:rsidRPr="00405290">
        <w:rPr>
          <w:b/>
          <w:bCs/>
          <w:kern w:val="0"/>
          <w:lang w:eastAsia="ru-RU"/>
        </w:rPr>
        <w:t>Мероприятия (рез</w:t>
      </w:r>
      <w:r w:rsidR="00C95A08">
        <w:rPr>
          <w:b/>
          <w:bCs/>
          <w:kern w:val="0"/>
          <w:lang w:eastAsia="ru-RU"/>
        </w:rPr>
        <w:t>ультаты) регионального проекта «</w:t>
      </w:r>
      <w:r w:rsidRPr="00405290">
        <w:rPr>
          <w:b/>
          <w:bCs/>
          <w:kern w:val="0"/>
          <w:lang w:eastAsia="ru-RU"/>
        </w:rPr>
        <w:t>Развитие физической культуры и массового спорта, системы</w:t>
      </w:r>
      <w:r w:rsidR="00C95A08">
        <w:rPr>
          <w:b/>
          <w:bCs/>
          <w:kern w:val="0"/>
          <w:lang w:eastAsia="ru-RU"/>
        </w:rPr>
        <w:t xml:space="preserve"> подготовки спортивного резерва»</w:t>
      </w:r>
    </w:p>
    <w:bookmarkEnd w:id="7"/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kern w:val="0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77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1292"/>
        <w:gridCol w:w="142"/>
        <w:gridCol w:w="1417"/>
        <w:gridCol w:w="851"/>
        <w:gridCol w:w="708"/>
      </w:tblGrid>
      <w:tr w:rsidR="00405290" w:rsidRPr="00405290" w:rsidTr="00C95A08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N </w:t>
            </w:r>
            <w:proofErr w:type="spellStart"/>
            <w:r w:rsidRPr="00405290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Наименование мероприятия (результата)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Единица измерения (по </w:t>
            </w:r>
            <w:hyperlink r:id="rId16" w:history="1">
              <w:r w:rsidRPr="00405290">
                <w:rPr>
                  <w:kern w:val="0"/>
                  <w:lang w:eastAsia="ru-RU"/>
                </w:rPr>
                <w:t>ОКЕИ</w:t>
              </w:r>
            </w:hyperlink>
            <w:r w:rsidRPr="00405290">
              <w:rPr>
                <w:kern w:val="0"/>
                <w:lang w:eastAsia="ru-RU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Период, год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Тип мероприятия 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Декомпозиция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Связь с показателями регионального проекта</w:t>
            </w:r>
          </w:p>
        </w:tc>
      </w:tr>
      <w:tr w:rsidR="00405290" w:rsidRPr="00405290" w:rsidTr="00C95A08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2035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</w:tr>
      <w:tr w:rsidR="00405290" w:rsidRPr="00405290" w:rsidTr="00C95A0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15</w:t>
            </w:r>
          </w:p>
        </w:tc>
      </w:tr>
      <w:tr w:rsidR="00405290" w:rsidRPr="00405290" w:rsidTr="00C95A0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</w:t>
            </w:r>
          </w:p>
        </w:tc>
        <w:tc>
          <w:tcPr>
            <w:tcW w:w="13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</w:tr>
      <w:tr w:rsidR="00405290" w:rsidRPr="00405290" w:rsidTr="00C95A0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единиц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проведение капитального и (или) текущего ремонта зданий (части зданий) спортивных школ и </w:t>
            </w:r>
            <w:r w:rsidRPr="00405290">
              <w:rPr>
                <w:kern w:val="0"/>
                <w:lang w:eastAsia="ru-RU"/>
              </w:rPr>
              <w:lastRenderedPageBreak/>
              <w:t>(или) спортивных сооружений, закрепленных на праве оперативного управления за спортивными школами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проведен капитальный (текущий) ремонт муниципальных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</w:tr>
      <w:tr w:rsidR="00405290" w:rsidRPr="00405290" w:rsidTr="00C95A0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13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Повышение уровня обеспеченности населения спортивными сооружениями</w:t>
            </w:r>
          </w:p>
        </w:tc>
      </w:tr>
      <w:tr w:rsidR="00405290" w:rsidRPr="00405290" w:rsidTr="00C95A0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 xml:space="preserve">Развитие объектов спорта в рамках </w:t>
            </w:r>
            <w:proofErr w:type="spellStart"/>
            <w:r w:rsidRPr="00405290">
              <w:rPr>
                <w:kern w:val="0"/>
                <w:lang w:eastAsia="ru-RU"/>
              </w:rPr>
              <w:t>софинансирования</w:t>
            </w:r>
            <w:proofErr w:type="spellEnd"/>
            <w:r w:rsidRPr="00405290">
              <w:rPr>
                <w:kern w:val="0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единиц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осуществление капитальных вложений в объекты государственной собственности субъектов Российской Федерации (муниципальной собственности), а также на приобретен</w:t>
            </w:r>
            <w:r w:rsidRPr="00405290">
              <w:rPr>
                <w:kern w:val="0"/>
                <w:lang w:eastAsia="ru-RU"/>
              </w:rPr>
              <w:lastRenderedPageBreak/>
              <w:t>ие (выкуп) в государственную собственность субъекта Российской Федерации (муниципальную собственность)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построены (реконструированы) и введены в эксплуатацию объекты спорта региональной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</w:tr>
      <w:tr w:rsidR="00405290" w:rsidRPr="00405290" w:rsidTr="00C95A0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2.2.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Создание и развитие объектов спортивной инфраструктуры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единиц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выполнение проектно-изыскательских работ для осуществления строительства и реконструкции объектов спортивной инфраструктуры, а также осуществле</w:t>
            </w:r>
            <w:r w:rsidRPr="00405290">
              <w:rPr>
                <w:kern w:val="0"/>
                <w:lang w:eastAsia="ru-RU"/>
              </w:rPr>
              <w:lastRenderedPageBreak/>
              <w:t>ние самого строительства и реконструкции объектов спортивной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построены (реконструированы) и введены в эксплуатацию объекты спорта государственной (муниципальной) собственности. Выполнены проектно-</w:t>
            </w:r>
            <w:r w:rsidRPr="00405290">
              <w:rPr>
                <w:kern w:val="0"/>
                <w:lang w:eastAsia="ru-RU"/>
              </w:rPr>
              <w:lastRenderedPageBreak/>
              <w:t>изыскательские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lastRenderedPageBreak/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05290">
              <w:rPr>
                <w:kern w:val="0"/>
                <w:lang w:eastAsia="ru-RU"/>
              </w:rPr>
              <w:t>-</w:t>
            </w:r>
          </w:p>
        </w:tc>
      </w:tr>
    </w:tbl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numPr>
          <w:ilvl w:val="0"/>
          <w:numId w:val="27"/>
        </w:numPr>
        <w:suppressAutoHyphens w:val="0"/>
        <w:spacing w:after="160" w:line="240" w:lineRule="auto"/>
        <w:contextualSpacing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>Паспорт ко</w:t>
      </w:r>
      <w:r w:rsidR="00C95A08">
        <w:rPr>
          <w:rFonts w:eastAsia="Calibri"/>
          <w:b/>
          <w:kern w:val="0"/>
          <w:shd w:val="clear" w:color="auto" w:fill="FFFFFF"/>
          <w:lang w:eastAsia="en-US"/>
        </w:rPr>
        <w:t>мплекса процессных мероприятий «</w:t>
      </w:r>
      <w:r w:rsidRPr="00405290">
        <w:rPr>
          <w:rFonts w:eastAsia="Calibri"/>
          <w:b/>
          <w:kern w:val="0"/>
          <w:shd w:val="clear" w:color="auto" w:fill="FFFFFF"/>
          <w:lang w:eastAsia="en-US"/>
        </w:rPr>
        <w:t>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</w:t>
      </w:r>
      <w:r w:rsidR="00C95A08">
        <w:rPr>
          <w:rFonts w:eastAsia="Calibri"/>
          <w:b/>
          <w:kern w:val="0"/>
          <w:shd w:val="clear" w:color="auto" w:fill="FFFFFF"/>
          <w:lang w:eastAsia="en-US"/>
        </w:rPr>
        <w:t>ре физической культуры и спорта»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kern w:val="0"/>
          <w:shd w:val="clear" w:color="auto" w:fill="FFFFFF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 w:rsidRPr="00405290">
        <w:rPr>
          <w:rFonts w:eastAsia="Calibri"/>
          <w:b/>
          <w:kern w:val="0"/>
          <w:shd w:val="clear" w:color="auto" w:fill="FFFFFF"/>
          <w:lang w:eastAsia="en-US"/>
        </w:rPr>
        <w:t>Общие положения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shd w:val="clear" w:color="auto" w:fill="FFFFFF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11765"/>
      </w:tblGrid>
      <w:tr w:rsidR="00405290" w:rsidRPr="00405290" w:rsidTr="00C95A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отдел культуры, социального развития и архивного дела администрации Янтиковского муниципального округа Чувашской Республики.</w:t>
            </w:r>
          </w:p>
        </w:tc>
      </w:tr>
      <w:tr w:rsidR="00405290" w:rsidRPr="00405290" w:rsidTr="00C95A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Соисполнители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МАУ ДО «СШ «Аль» Янтиковского муниципального округа Чувашской Республики (по согласованию)»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образования и молодежной политики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управление по благоустройству и развитию территорий администрации Янтиковского муниципального округа Чувашской Республики;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отдел строительства, дорожного хозяйства и ЖКХ;</w:t>
            </w:r>
          </w:p>
          <w:p w:rsidR="00405290" w:rsidRPr="00405290" w:rsidRDefault="00405290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финансовый отдел администрации Янтиковского муниципального округа Чувашской Республики</w:t>
            </w:r>
          </w:p>
          <w:p w:rsidR="00405290" w:rsidRPr="00405290" w:rsidRDefault="00C95A08" w:rsidP="00C95A0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МКУ «</w:t>
            </w:r>
            <w:r w:rsidR="00405290" w:rsidRPr="00405290">
              <w:rPr>
                <w:rFonts w:eastAsia="Calibri"/>
                <w:kern w:val="0"/>
                <w:lang w:eastAsia="en-US"/>
              </w:rPr>
              <w:t>Централизованная бухгалтерия Янтиковс</w:t>
            </w:r>
            <w:r>
              <w:rPr>
                <w:rFonts w:eastAsia="Calibri"/>
                <w:kern w:val="0"/>
                <w:lang w:eastAsia="en-US"/>
              </w:rPr>
              <w:t>кого района" (по согласованию).</w:t>
            </w:r>
          </w:p>
        </w:tc>
      </w:tr>
      <w:tr w:rsidR="00405290" w:rsidRPr="00405290" w:rsidTr="00C95A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 xml:space="preserve">Участники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bCs/>
                <w:kern w:val="0"/>
                <w:lang w:eastAsia="ru-RU"/>
              </w:rPr>
              <w:t xml:space="preserve">территориальные отделы Управления по благоустройству и развитию территорий </w:t>
            </w:r>
            <w:r w:rsidRPr="00405290">
              <w:rPr>
                <w:rFonts w:eastAsia="Calibri"/>
                <w:kern w:val="0"/>
                <w:lang w:eastAsia="en-US"/>
              </w:rPr>
              <w:t>администрации Янтиковского муниципального округа Чувашской Республики (далее – территориальные отделы Управления по благоустройству территорий);</w:t>
            </w:r>
          </w:p>
          <w:p w:rsidR="00405290" w:rsidRPr="00405290" w:rsidRDefault="00405290" w:rsidP="00C95A08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>общественные организации и объединения Янтиковского муниципального округа Чувашской Республики (по согласованию);</w:t>
            </w:r>
          </w:p>
          <w:p w:rsidR="00405290" w:rsidRPr="00405290" w:rsidRDefault="00405290" w:rsidP="00A63C93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405290">
              <w:rPr>
                <w:rFonts w:eastAsia="Calibri"/>
                <w:kern w:val="0"/>
                <w:lang w:eastAsia="en-US"/>
              </w:rPr>
              <w:t xml:space="preserve">учреждения и организации различных форм собственности Янтиковского муниципального округа Чувашской </w:t>
            </w:r>
            <w:r w:rsidRPr="00405290">
              <w:rPr>
                <w:rFonts w:eastAsia="Calibri"/>
                <w:kern w:val="0"/>
                <w:lang w:eastAsia="en-US"/>
              </w:rPr>
              <w:lastRenderedPageBreak/>
              <w:t>Республики</w:t>
            </w:r>
            <w:r w:rsidR="00A63C93">
              <w:rPr>
                <w:rFonts w:eastAsia="Calibri"/>
                <w:kern w:val="0"/>
                <w:lang w:eastAsia="en-US"/>
              </w:rPr>
              <w:t xml:space="preserve"> (по согласованию).</w:t>
            </w:r>
          </w:p>
        </w:tc>
      </w:tr>
      <w:tr w:rsidR="00405290" w:rsidRPr="00405290" w:rsidTr="00C95A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2023 - 2035 годы: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1 этап - 2023 - 2025 годы;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2 этап - 2026 - 2030 годы;</w:t>
            </w:r>
          </w:p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3 этап - 2031 - 2035 годы</w:t>
            </w:r>
          </w:p>
        </w:tc>
      </w:tr>
      <w:tr w:rsidR="00405290" w:rsidRPr="00405290" w:rsidTr="00C95A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lang w:eastAsia="ru-RU"/>
              </w:rPr>
              <w:t>Задачи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C95A08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увеличение численности населения, систематически занимающегося физической культурой и спортом</w:t>
            </w:r>
          </w:p>
        </w:tc>
      </w:tr>
      <w:tr w:rsidR="00405290" w:rsidRPr="00405290" w:rsidTr="00C95A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Краткое описание ожидаемых эффектов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:rsidR="00405290" w:rsidRPr="00405290" w:rsidRDefault="00405290" w:rsidP="00C95A0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proofErr w:type="gramStart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увеличение численности населения, систематически занимающегося физической культурой и спортом, путем организации и проведения официальных физкультурных мероприятий, физкультурных мероприятий с детьми и молодежью, семинаров-совещаний, проведения ежемесячного Дня здоровья и спорта, развития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собственности, поэтапного внедрения Всероссийского физк</w:t>
            </w:r>
            <w:r w:rsidR="00EE0171">
              <w:rPr>
                <w:rFonts w:eastAsia="Calibri"/>
                <w:kern w:val="0"/>
                <w:shd w:val="clear" w:color="auto" w:fill="FFFFFF"/>
                <w:lang w:eastAsia="en-US"/>
              </w:rPr>
              <w:t>ультурно-спортивного комплекса «Готов к труду и обороне»</w:t>
            </w:r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(ГТО) в</w:t>
            </w:r>
            <w:proofErr w:type="gramEnd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Янтиковском муниципальном округе Чувашской Республики, утверждения и реализации календарных планов официальных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ГТО, организации участия граждан во всероссийских спортивных мероприятиях по реализации комплекса ГТО, организации и проведения окружных физкультурных и комплексных спортивных мероприятий среди различных групп населения, организации их участия в республиканских</w:t>
            </w:r>
            <w:proofErr w:type="gramEnd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 xml:space="preserve">, </w:t>
            </w:r>
            <w:proofErr w:type="gramStart"/>
            <w:r w:rsidRPr="00405290">
              <w:rPr>
                <w:rFonts w:eastAsia="Calibri"/>
                <w:kern w:val="0"/>
                <w:shd w:val="clear" w:color="auto" w:fill="FFFFFF"/>
                <w:lang w:eastAsia="en-US"/>
              </w:rPr>
              <w:t>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Республики, создания доступной среды на спортивных объектах, оснащения их специализированным оборудованием, инвентарем для лиц с ограниченными возможностями здоровья и инвалидов, проведения комплекса мероприятий по развитию физической культуры и спорта среди граждан старшего возраста.</w:t>
            </w:r>
            <w:proofErr w:type="gramEnd"/>
          </w:p>
        </w:tc>
      </w:tr>
    </w:tbl>
    <w:p w:rsidR="00FD7F18" w:rsidRDefault="00FD7F18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DD01B1" w:rsidRDefault="00DD01B1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405290" w:rsidRDefault="00C95A08" w:rsidP="00405290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hd w:val="clear" w:color="auto" w:fill="FFFFFF"/>
          <w:lang w:eastAsia="en-US"/>
        </w:rPr>
      </w:pPr>
      <w:r>
        <w:rPr>
          <w:rFonts w:eastAsia="Calibri"/>
          <w:b/>
          <w:kern w:val="0"/>
          <w:shd w:val="clear" w:color="auto" w:fill="FFFFFF"/>
          <w:lang w:eastAsia="en-US"/>
        </w:rPr>
        <w:t>По</w:t>
      </w:r>
      <w:r w:rsidR="00405290" w:rsidRPr="00405290">
        <w:rPr>
          <w:rFonts w:eastAsia="Calibri"/>
          <w:b/>
          <w:kern w:val="0"/>
          <w:shd w:val="clear" w:color="auto" w:fill="FFFFFF"/>
          <w:lang w:eastAsia="en-US"/>
        </w:rPr>
        <w:t xml:space="preserve">казатели комплекса процессных </w:t>
      </w:r>
      <w:r>
        <w:rPr>
          <w:rFonts w:eastAsia="Calibri"/>
          <w:b/>
          <w:kern w:val="0"/>
          <w:shd w:val="clear" w:color="auto" w:fill="FFFFFF"/>
          <w:lang w:eastAsia="en-US"/>
        </w:rPr>
        <w:t>мероприятий «</w:t>
      </w:r>
      <w:r w:rsidR="00405290" w:rsidRPr="00405290">
        <w:rPr>
          <w:rFonts w:eastAsia="Calibri"/>
          <w:b/>
          <w:kern w:val="0"/>
          <w:shd w:val="clear" w:color="auto" w:fill="FFFFFF"/>
          <w:lang w:eastAsia="en-US"/>
        </w:rPr>
        <w:t>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</w:t>
      </w:r>
      <w:r>
        <w:rPr>
          <w:rFonts w:eastAsia="Calibri"/>
          <w:b/>
          <w:kern w:val="0"/>
          <w:shd w:val="clear" w:color="auto" w:fill="FFFFFF"/>
          <w:lang w:eastAsia="en-US"/>
        </w:rPr>
        <w:t>ре физической культуры и спорта»</w:t>
      </w: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shd w:val="clear" w:color="auto" w:fill="FFFFFF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7"/>
        <w:gridCol w:w="656"/>
        <w:gridCol w:w="1134"/>
        <w:gridCol w:w="284"/>
        <w:gridCol w:w="1134"/>
        <w:gridCol w:w="1134"/>
        <w:gridCol w:w="992"/>
        <w:gridCol w:w="851"/>
        <w:gridCol w:w="708"/>
        <w:gridCol w:w="851"/>
        <w:gridCol w:w="850"/>
        <w:gridCol w:w="851"/>
        <w:gridCol w:w="709"/>
        <w:gridCol w:w="708"/>
        <w:gridCol w:w="284"/>
        <w:gridCol w:w="850"/>
        <w:gridCol w:w="142"/>
        <w:gridCol w:w="1134"/>
      </w:tblGrid>
      <w:tr w:rsidR="00405290" w:rsidRPr="00A63C93" w:rsidTr="00EE0171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N </w:t>
            </w:r>
            <w:proofErr w:type="spellStart"/>
            <w:r w:rsidRPr="00A63C93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Наименование показателя / задачи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Единица измерения (по </w:t>
            </w:r>
            <w:hyperlink r:id="rId17" w:history="1">
              <w:r w:rsidRPr="00A63C93">
                <w:rPr>
                  <w:kern w:val="0"/>
                  <w:lang w:eastAsia="ru-RU"/>
                </w:rPr>
                <w:t>ОКЕИ</w:t>
              </w:r>
            </w:hyperlink>
            <w:r w:rsidRPr="00A63C93">
              <w:rPr>
                <w:kern w:val="0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Значение показателя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gramStart"/>
            <w:r w:rsidRPr="00A63C93">
              <w:rPr>
                <w:kern w:val="0"/>
                <w:lang w:eastAsia="ru-RU"/>
              </w:rPr>
              <w:t>Ответственный</w:t>
            </w:r>
            <w:proofErr w:type="gramEnd"/>
            <w:r w:rsidRPr="00A63C93">
              <w:rPr>
                <w:kern w:val="0"/>
                <w:lang w:eastAsia="ru-RU"/>
              </w:rPr>
              <w:t xml:space="preserve"> за достижение </w:t>
            </w:r>
            <w:r w:rsidRPr="00A63C93">
              <w:rPr>
                <w:kern w:val="0"/>
                <w:lang w:eastAsia="ru-RU"/>
              </w:rPr>
              <w:lastRenderedPageBreak/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Информационная система</w:t>
            </w:r>
          </w:p>
        </w:tc>
      </w:tr>
      <w:tr w:rsidR="00405290" w:rsidRPr="00A63C93" w:rsidTr="00EE0171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2035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14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32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Увеличение численности населения, систематически занимающегося физической культурой и спортом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ФП;</w:t>
            </w:r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 РФ;</w:t>
            </w:r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ФП вне НП;</w:t>
            </w:r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ГП;</w:t>
            </w:r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ВДЛ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отдел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АИС «Мой спорт»</w:t>
            </w:r>
            <w:r w:rsidR="00405290" w:rsidRPr="00A63C93">
              <w:rPr>
                <w:kern w:val="0"/>
                <w:lang w:eastAsia="ru-RU"/>
              </w:rPr>
              <w:t>,</w:t>
            </w:r>
          </w:p>
          <w:p w:rsidR="00405290" w:rsidRPr="00A63C93" w:rsidRDefault="001D0FC8" w:rsidP="001D0F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ГИС «</w:t>
            </w:r>
            <w:r w:rsidR="00405290" w:rsidRPr="00A63C93">
              <w:rPr>
                <w:kern w:val="0"/>
                <w:lang w:eastAsia="ru-RU"/>
              </w:rPr>
              <w:t>Спорт</w:t>
            </w:r>
            <w:r w:rsidRPr="00A63C93">
              <w:rPr>
                <w:kern w:val="0"/>
                <w:lang w:eastAsia="ru-RU"/>
              </w:rPr>
              <w:t>»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1.2.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Доля граждан в возрасте 3-29 лет, систематически занимающи</w:t>
            </w:r>
            <w:r w:rsidRPr="00A63C93">
              <w:rPr>
                <w:kern w:val="0"/>
                <w:lang w:eastAsia="ru-RU"/>
              </w:rPr>
              <w:lastRenderedPageBreak/>
              <w:t>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возрастание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96,44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99,24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101,24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отдел культуры, социального развития и </w:t>
            </w:r>
            <w:r w:rsidRPr="00A63C93">
              <w:rPr>
                <w:kern w:val="0"/>
                <w:lang w:eastAsia="ru-RU"/>
              </w:rPr>
              <w:lastRenderedPageBreak/>
              <w:t xml:space="preserve">архивного дела администрации Янтиковского муниципального округа Чувашской Республики </w:t>
            </w:r>
            <w:hyperlink r:id="rId18" w:anchor="sub_1411" w:history="1">
              <w:r w:rsidRPr="00A63C93">
                <w:rPr>
                  <w:kern w:val="0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АИС «Мой спорт»</w:t>
            </w:r>
            <w:r w:rsidR="00405290" w:rsidRPr="00A63C93">
              <w:rPr>
                <w:kern w:val="0"/>
                <w:lang w:eastAsia="ru-RU"/>
              </w:rPr>
              <w:t>,</w:t>
            </w:r>
          </w:p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1.3.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</w:t>
            </w:r>
            <w:r w:rsidRPr="00A63C93">
              <w:rPr>
                <w:kern w:val="0"/>
                <w:lang w:eastAsia="ru-RU"/>
              </w:rPr>
              <w:lastRenderedPageBreak/>
              <w:t>в общей численности граждан данной возрастной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возрастание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49,17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56,47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56,67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отдел культуры, социального развития и архивного дела администрации Янтиковского муниципального </w:t>
            </w:r>
            <w:r w:rsidRPr="00A63C93">
              <w:rPr>
                <w:kern w:val="0"/>
                <w:lang w:eastAsia="ru-RU"/>
              </w:rPr>
              <w:lastRenderedPageBreak/>
              <w:t>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АИС «Мой спорт»</w:t>
            </w:r>
            <w:r w:rsidR="00405290" w:rsidRPr="00A63C93">
              <w:rPr>
                <w:kern w:val="0"/>
                <w:lang w:eastAsia="ru-RU"/>
              </w:rPr>
              <w:t>,</w:t>
            </w:r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ГИС "Спорт"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1.4.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25,63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отдел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АИС «Мой спорт»</w:t>
            </w:r>
            <w:r w:rsidR="00405290" w:rsidRPr="00A63C93">
              <w:rPr>
                <w:kern w:val="0"/>
                <w:lang w:eastAsia="ru-RU"/>
              </w:rPr>
              <w:t>,</w:t>
            </w:r>
          </w:p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1.6.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Доля граждан трудоспособного возраста, </w:t>
            </w:r>
            <w:r w:rsidRPr="00A63C93">
              <w:rPr>
                <w:kern w:val="0"/>
                <w:lang w:eastAsia="ru-RU"/>
              </w:rPr>
              <w:lastRenderedPageBreak/>
              <w:t>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возрастание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58,79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68,59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78,59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отдел культуры, социального </w:t>
            </w:r>
            <w:r w:rsidRPr="00A63C93">
              <w:rPr>
                <w:kern w:val="0"/>
                <w:lang w:eastAsia="ru-RU"/>
              </w:rPr>
              <w:lastRenderedPageBreak/>
              <w:t>развития и архивного дела администрации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АИС «Мой спорт»</w:t>
            </w:r>
            <w:r w:rsidR="00405290" w:rsidRPr="00A63C93">
              <w:rPr>
                <w:kern w:val="0"/>
                <w:lang w:eastAsia="ru-RU"/>
              </w:rPr>
              <w:t>,</w:t>
            </w:r>
          </w:p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1.7.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возрастание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</w:t>
            </w:r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52,88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53,68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отдел культуры, социального развития и архивного дела администрации Янтиковского муниц</w:t>
            </w:r>
            <w:r w:rsidRPr="00A63C93">
              <w:rPr>
                <w:kern w:val="0"/>
                <w:lang w:eastAsia="ru-RU"/>
              </w:rPr>
              <w:lastRenderedPageBreak/>
              <w:t xml:space="preserve">ипального округа Чувашской Республики </w:t>
            </w:r>
            <w:hyperlink r:id="rId19" w:anchor="sub_1411" w:history="1">
              <w:r w:rsidRPr="00A63C93">
                <w:rPr>
                  <w:kern w:val="0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АИС «Мой спорт»</w:t>
            </w:r>
          </w:p>
          <w:p w:rsidR="00405290" w:rsidRPr="00A63C93" w:rsidRDefault="00EE0171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ГИС «Спорт»</w:t>
            </w:r>
          </w:p>
        </w:tc>
      </w:tr>
      <w:tr w:rsidR="00405290" w:rsidRPr="00A63C93" w:rsidTr="00EE0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1.8.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Доля населения, выполнившего нормативы испытаний (тестов) Всероссийского физк</w:t>
            </w:r>
            <w:r w:rsidR="001D0FC8" w:rsidRPr="00A63C93">
              <w:rPr>
                <w:kern w:val="0"/>
                <w:lang w:eastAsia="ru-RU"/>
              </w:rPr>
              <w:t>ультурно-спортивного комплекса «Готов к труду и обороне»</w:t>
            </w:r>
            <w:r w:rsidRPr="00A63C93">
              <w:rPr>
                <w:kern w:val="0"/>
                <w:lang w:eastAsia="ru-RU"/>
              </w:rPr>
              <w:t xml:space="preserve"> (ГТО), в общей численности населения, принявшего участие в выполнении нормативов </w:t>
            </w:r>
            <w:r w:rsidRPr="00A63C93">
              <w:rPr>
                <w:kern w:val="0"/>
                <w:lang w:eastAsia="ru-RU"/>
              </w:rPr>
              <w:lastRenderedPageBreak/>
              <w:t>испытаний (тестов) Всероссийского физк</w:t>
            </w:r>
            <w:r w:rsidR="001D0FC8" w:rsidRPr="00A63C93">
              <w:rPr>
                <w:kern w:val="0"/>
                <w:lang w:eastAsia="ru-RU"/>
              </w:rPr>
              <w:t>ультурно-спортивного комплекса «</w:t>
            </w:r>
            <w:r w:rsidRPr="00A63C93">
              <w:rPr>
                <w:kern w:val="0"/>
                <w:lang w:eastAsia="ru-RU"/>
              </w:rPr>
              <w:t>Готов к труду и об</w:t>
            </w:r>
            <w:r w:rsidR="001D0FC8" w:rsidRPr="00A63C93">
              <w:rPr>
                <w:kern w:val="0"/>
                <w:lang w:eastAsia="ru-RU"/>
              </w:rPr>
              <w:t>ороне»</w:t>
            </w:r>
            <w:r w:rsidRPr="00A63C93">
              <w:rPr>
                <w:kern w:val="0"/>
                <w:lang w:eastAsia="ru-RU"/>
              </w:rPr>
              <w:t xml:space="preserve">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возрастание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74,99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76,99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отдел культуры, социального развития и архивного дела администрации Янтиковского муниципального округа Чувашской Республики </w:t>
            </w:r>
            <w:hyperlink r:id="rId20" w:anchor="sub_1411" w:history="1">
              <w:r w:rsidRPr="00A63C93">
                <w:rPr>
                  <w:kern w:val="0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АИС «Мой спорт»</w:t>
            </w:r>
          </w:p>
          <w:p w:rsidR="00405290" w:rsidRPr="00A63C93" w:rsidRDefault="001D0FC8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ИС «Спорт»</w:t>
            </w:r>
          </w:p>
        </w:tc>
      </w:tr>
    </w:tbl>
    <w:p w:rsidR="00405290" w:rsidRPr="00A63C93" w:rsidRDefault="00405290" w:rsidP="00405290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405290" w:rsidRPr="00F05554" w:rsidRDefault="00405290" w:rsidP="00F05554">
      <w:pPr>
        <w:widowControl w:val="0"/>
        <w:suppressAutoHyphens w:val="0"/>
        <w:autoSpaceDE w:val="0"/>
        <w:autoSpaceDN w:val="0"/>
        <w:adjustRightInd w:val="0"/>
        <w:spacing w:before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8" w:name="sub_1403"/>
      <w:r w:rsidRPr="00A63C93">
        <w:rPr>
          <w:b/>
          <w:bCs/>
          <w:kern w:val="0"/>
          <w:lang w:eastAsia="ru-RU"/>
        </w:rPr>
        <w:t>Перечень мероприятий (результатов) ко</w:t>
      </w:r>
      <w:r w:rsidR="001D0FC8" w:rsidRPr="00A63C93">
        <w:rPr>
          <w:b/>
          <w:bCs/>
          <w:kern w:val="0"/>
          <w:lang w:eastAsia="ru-RU"/>
        </w:rPr>
        <w:t>мплекса процессных мероприятий «</w:t>
      </w:r>
      <w:r w:rsidRPr="00A63C93">
        <w:rPr>
          <w:b/>
          <w:bCs/>
          <w:kern w:val="0"/>
          <w:lang w:eastAsia="ru-RU"/>
        </w:rPr>
        <w:t>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</w:t>
      </w:r>
      <w:r w:rsidR="001D0FC8" w:rsidRPr="00A63C93">
        <w:rPr>
          <w:b/>
          <w:bCs/>
          <w:kern w:val="0"/>
          <w:lang w:eastAsia="ru-RU"/>
        </w:rPr>
        <w:t>ре физической культуры и спорта»</w:t>
      </w:r>
      <w:bookmarkEnd w:id="8"/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1155"/>
        <w:gridCol w:w="1985"/>
        <w:gridCol w:w="2693"/>
        <w:gridCol w:w="1134"/>
        <w:gridCol w:w="142"/>
        <w:gridCol w:w="992"/>
        <w:gridCol w:w="851"/>
        <w:gridCol w:w="850"/>
        <w:gridCol w:w="851"/>
        <w:gridCol w:w="992"/>
        <w:gridCol w:w="709"/>
        <w:gridCol w:w="708"/>
      </w:tblGrid>
      <w:tr w:rsidR="00405290" w:rsidRPr="00A63C93" w:rsidTr="00A63C9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N </w:t>
            </w:r>
            <w:proofErr w:type="spellStart"/>
            <w:r w:rsidRPr="00A63C93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Характеристика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Единица измерения (по </w:t>
            </w:r>
            <w:hyperlink r:id="rId21" w:history="1">
              <w:r w:rsidRPr="00A63C93">
                <w:rPr>
                  <w:kern w:val="0"/>
                  <w:lang w:eastAsia="ru-RU"/>
                </w:rPr>
                <w:t>ОКЕИ</w:t>
              </w:r>
            </w:hyperlink>
            <w:r w:rsidRPr="00A63C93">
              <w:rPr>
                <w:kern w:val="0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Значение мероприятия (результата) по годам</w:t>
            </w:r>
          </w:p>
        </w:tc>
      </w:tr>
      <w:tr w:rsidR="00405290" w:rsidRPr="00A63C93" w:rsidTr="00A63C9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2026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11</w:t>
            </w:r>
          </w:p>
        </w:tc>
      </w:tr>
      <w:tr w:rsidR="00405290" w:rsidRPr="00A63C93" w:rsidTr="001D0F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3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Увеличение численности населения, систематически занимающегося физической культурой и спортом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1.1.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suppressAutoHyphens w:val="0"/>
              <w:spacing w:after="16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A63C93">
              <w:rPr>
                <w:rFonts w:eastAsia="Calibri"/>
                <w:kern w:val="0"/>
                <w:shd w:val="clear" w:color="auto" w:fill="FFFFFF"/>
                <w:lang w:eastAsia="en-US"/>
              </w:rPr>
              <w:t>Обеспечение деятельности спортивных школ</w:t>
            </w:r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proofErr w:type="gramStart"/>
            <w:r w:rsidRPr="00A63C93">
              <w:rPr>
                <w:rFonts w:eastAsia="Calibri"/>
                <w:kern w:val="0"/>
                <w:lang w:eastAsia="en-US"/>
              </w:rPr>
              <w:t xml:space="preserve">осуществление обеспечения деятельности спортивных школ в соответствии с муниципальным заданием в целях повышения спортивного мастерства спортсменов Чувашской </w:t>
            </w:r>
            <w:r w:rsidRPr="00A63C93">
              <w:rPr>
                <w:rFonts w:eastAsia="Calibri"/>
                <w:kern w:val="0"/>
                <w:lang w:eastAsia="en-US"/>
              </w:rPr>
              <w:lastRenderedPageBreak/>
              <w:t>Республики; осуществление обеспечения материально-технической базы спортивных школ, ее обновления в соответствии с муниципальным заданием в целях создания условий для качественной подготовки спортсменов Чувашской Республики</w:t>
            </w:r>
            <w:proofErr w:type="gramEnd"/>
          </w:p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1.2.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организация и проведение официальных физкультурных мероприятий согласно календарному плану официальных физкультурных мероприятий и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68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1.2.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организация и проведение официальных физкультурных мероприятий согласно календарному плану официальных </w:t>
            </w:r>
            <w:r w:rsidRPr="00A63C93">
              <w:rPr>
                <w:kern w:val="0"/>
                <w:lang w:eastAsia="ru-RU"/>
              </w:rPr>
              <w:lastRenderedPageBreak/>
              <w:t>физкультурных мероприятий и спортивных м</w:t>
            </w:r>
            <w:r w:rsidR="001D0FC8" w:rsidRPr="00A63C93">
              <w:rPr>
                <w:kern w:val="0"/>
                <w:lang w:eastAsia="ru-RU"/>
              </w:rPr>
              <w:t>ероприятий Реализация проектов «Волейбол - в школу», «Баскетбол - в школу», «Мини-футбол - в школу», «Самбо - в школу». Проведение соревнований «Школьная волейбольная лига»</w:t>
            </w:r>
            <w:r w:rsidRPr="00A63C93">
              <w:rPr>
                <w:kern w:val="0"/>
                <w:lang w:eastAsia="ru-RU"/>
              </w:rPr>
              <w:t>, спортивные игры школьных спортивных клубов, спор</w:t>
            </w:r>
            <w:r w:rsidR="001D0FC8" w:rsidRPr="00A63C93">
              <w:rPr>
                <w:kern w:val="0"/>
                <w:lang w:eastAsia="ru-RU"/>
              </w:rPr>
              <w:t>тивные соревнования школьников «Президентские спортивные игры», «Президентские состязания», соревнования юных хоккеистов «Золотая шайба»</w:t>
            </w:r>
            <w:r w:rsidRPr="00A63C93">
              <w:rPr>
                <w:kern w:val="0"/>
                <w:lang w:eastAsia="ru-RU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1.3.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Проведение ежемесячного Дня здоровья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в соответствии с </w:t>
            </w:r>
            <w:hyperlink r:id="rId22" w:history="1">
              <w:r w:rsidRPr="00A63C93">
                <w:rPr>
                  <w:kern w:val="0"/>
                  <w:lang w:eastAsia="ru-RU"/>
                </w:rPr>
                <w:t>Указом</w:t>
              </w:r>
            </w:hyperlink>
            <w:r w:rsidRPr="00A63C93">
              <w:rPr>
                <w:kern w:val="0"/>
                <w:lang w:eastAsia="ru-RU"/>
              </w:rPr>
              <w:t xml:space="preserve"> Главы Чувашской Респу</w:t>
            </w:r>
            <w:r w:rsidR="001D0FC8" w:rsidRPr="00A63C93">
              <w:rPr>
                <w:kern w:val="0"/>
                <w:lang w:eastAsia="ru-RU"/>
              </w:rPr>
              <w:t>блики от 20 марта 2014 г. N 34 «О Дне здоровья и спорта»</w:t>
            </w:r>
            <w:r w:rsidRPr="00A63C93">
              <w:rPr>
                <w:kern w:val="0"/>
                <w:lang w:eastAsia="ru-RU"/>
              </w:rPr>
              <w:t xml:space="preserve"> ежемесячно в муниципальных образованиях Чувашской Республики </w:t>
            </w:r>
            <w:r w:rsidRPr="00A63C93">
              <w:rPr>
                <w:kern w:val="0"/>
                <w:lang w:eastAsia="ru-RU"/>
              </w:rPr>
              <w:lastRenderedPageBreak/>
              <w:t>проводится День здоровья и спорта. В День здоровья и спорта услуги на спортивных объектах оказываются на безвозмездной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12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1.4.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в общеобразовательных организациях имеются школьные спортивные клубы (далее - ШСК) На базе ШСК ежегодно проводятся более 100 физкультурно-спортивных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9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1.5.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gramStart"/>
            <w:r w:rsidRPr="00A63C93">
              <w:rPr>
                <w:kern w:val="0"/>
                <w:lang w:eastAsia="ru-RU"/>
              </w:rPr>
              <w:t>Поэтапное внедрение Всероссийского физк</w:t>
            </w:r>
            <w:r w:rsidR="001D0FC8" w:rsidRPr="00A63C93">
              <w:rPr>
                <w:kern w:val="0"/>
                <w:lang w:eastAsia="ru-RU"/>
              </w:rPr>
              <w:t>ультурно-спортивного комплекса «</w:t>
            </w:r>
            <w:r w:rsidRPr="00A63C93">
              <w:rPr>
                <w:kern w:val="0"/>
                <w:lang w:eastAsia="ru-RU"/>
              </w:rPr>
              <w:t xml:space="preserve">Готов к труду и </w:t>
            </w:r>
            <w:r w:rsidR="001D0FC8" w:rsidRPr="00A63C93">
              <w:rPr>
                <w:kern w:val="0"/>
                <w:lang w:eastAsia="ru-RU"/>
              </w:rPr>
              <w:t>обороне»</w:t>
            </w:r>
            <w:r w:rsidRPr="00A63C93">
              <w:rPr>
                <w:kern w:val="0"/>
                <w:lang w:eastAsia="ru-RU"/>
              </w:rPr>
              <w:t xml:space="preserve"> (ГТО) в Чувашской Республике, утверждение и реализация календарных </w:t>
            </w:r>
            <w:r w:rsidRPr="00A63C93">
              <w:rPr>
                <w:kern w:val="0"/>
                <w:lang w:eastAsia="ru-RU"/>
              </w:rPr>
              <w:lastRenderedPageBreak/>
              <w:t>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внедрение комплекса ГТО Создан центр и п</w:t>
            </w:r>
            <w:r w:rsidR="001D0FC8" w:rsidRPr="00A63C93">
              <w:rPr>
                <w:kern w:val="0"/>
                <w:lang w:eastAsia="ru-RU"/>
              </w:rPr>
              <w:t>ункт тестирования. В рамках ФП «Спорт - норма жизни»</w:t>
            </w:r>
            <w:r w:rsidRPr="00A63C93">
              <w:rPr>
                <w:kern w:val="0"/>
                <w:lang w:eastAsia="ru-RU"/>
              </w:rPr>
              <w:t xml:space="preserve"> построены малые спортивные площадки. Ежегодно проводятся официальные физкультурные мероприятия согласно календарному плану официальных </w:t>
            </w:r>
            <w:r w:rsidRPr="00A63C93">
              <w:rPr>
                <w:kern w:val="0"/>
                <w:lang w:eastAsia="ru-RU"/>
              </w:rPr>
              <w:lastRenderedPageBreak/>
              <w:t xml:space="preserve">физкультурных мероприятий и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1.6.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Создание доступной среды на спортивных объектах, оснащение их специализированным оборудованием, инвентарем для лиц с </w:t>
            </w:r>
            <w:r w:rsidRPr="00A63C93">
              <w:rPr>
                <w:kern w:val="0"/>
                <w:lang w:eastAsia="ru-RU"/>
              </w:rPr>
              <w:lastRenderedPageBreak/>
              <w:t>ограниченными возможностями здоровья и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1.7.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Проведение комплекса мероприятий по развитию </w:t>
            </w:r>
            <w:proofErr w:type="gramStart"/>
            <w:r w:rsidRPr="00A63C93">
              <w:rPr>
                <w:kern w:val="0"/>
                <w:lang w:eastAsia="ru-RU"/>
              </w:rPr>
              <w:t>физической</w:t>
            </w:r>
            <w:proofErr w:type="gramEnd"/>
            <w:r w:rsidRPr="00A63C93">
              <w:rPr>
                <w:kern w:val="0"/>
                <w:lang w:eastAsia="ru-RU"/>
              </w:rPr>
              <w:t xml:space="preserve"> культуры и спорта среди граждан старшего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иные мероприятия (результаты)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gramStart"/>
            <w:r w:rsidRPr="00A63C93">
              <w:rPr>
                <w:kern w:val="0"/>
                <w:lang w:eastAsia="ru-RU"/>
              </w:rPr>
              <w:t xml:space="preserve">согласно </w:t>
            </w:r>
            <w:hyperlink r:id="rId23" w:history="1">
              <w:r w:rsidRPr="00A63C93">
                <w:rPr>
                  <w:kern w:val="0"/>
                  <w:lang w:eastAsia="ru-RU"/>
                </w:rPr>
                <w:t>Указу</w:t>
              </w:r>
            </w:hyperlink>
            <w:r w:rsidRPr="00A63C93">
              <w:rPr>
                <w:kern w:val="0"/>
                <w:lang w:eastAsia="ru-RU"/>
              </w:rPr>
              <w:t xml:space="preserve"> Главы Чувашской Республи</w:t>
            </w:r>
            <w:r w:rsidR="001D0FC8" w:rsidRPr="00A63C93">
              <w:rPr>
                <w:kern w:val="0"/>
                <w:lang w:eastAsia="ru-RU"/>
              </w:rPr>
              <w:t>ки от 17 августа 2020 г. № 210 «</w:t>
            </w:r>
            <w:r w:rsidRPr="00A63C93">
              <w:rPr>
                <w:kern w:val="0"/>
                <w:lang w:eastAsia="ru-RU"/>
              </w:rPr>
              <w:t>О дополнительных мерах по привлечению граждан старшего поколения к акт</w:t>
            </w:r>
            <w:r w:rsidR="001D0FC8" w:rsidRPr="00A63C93">
              <w:rPr>
                <w:kern w:val="0"/>
                <w:lang w:eastAsia="ru-RU"/>
              </w:rPr>
              <w:t>ивному спортивному образу жизни»</w:t>
            </w:r>
            <w:r w:rsidRPr="00A63C93">
              <w:rPr>
                <w:kern w:val="0"/>
                <w:lang w:eastAsia="ru-RU"/>
              </w:rPr>
              <w:t xml:space="preserve"> во всех республиканских и муниципальных спортивных организациях для лиц старшего поколения создаются условия для систематических занятий физической культурой и спортом на безвозмездной основе на объектах спорта во время их минимальной загруженности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1.8.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Изготовление и размещение социальной рекламы, направленной на пропаганду массового </w:t>
            </w:r>
            <w:r w:rsidRPr="00A63C93">
              <w:rPr>
                <w:kern w:val="0"/>
                <w:lang w:eastAsia="ru-RU"/>
              </w:rPr>
              <w:lastRenderedPageBreak/>
              <w:t>спорта и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информационно-просветительская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создание, размещение и распространение информационно-просветительского контента (видеосюжеты, видеоролики), </w:t>
            </w:r>
            <w:r w:rsidRPr="00A63C93">
              <w:rPr>
                <w:kern w:val="0"/>
                <w:lang w:eastAsia="ru-RU"/>
              </w:rPr>
              <w:lastRenderedPageBreak/>
              <w:t>посвященного пропаганде здорового образа жизни и формированию устойчивой привычки к занятиям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lastRenderedPageBreak/>
              <w:t>1.9.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Освещение роли физкультурно-оздоровительной и спортивно-массовой работы в формировании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информационно-просветительская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86773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 xml:space="preserve">создание, размещение и распространение информационно-просветительского контента (статьи, публикации, пресс-конференции, </w:t>
            </w:r>
            <w:proofErr w:type="gramStart"/>
            <w:r w:rsidRPr="00A63C93">
              <w:rPr>
                <w:kern w:val="0"/>
                <w:lang w:eastAsia="ru-RU"/>
              </w:rPr>
              <w:t>пресс-туры</w:t>
            </w:r>
            <w:proofErr w:type="gramEnd"/>
            <w:r w:rsidRPr="00A63C93">
              <w:rPr>
                <w:kern w:val="0"/>
                <w:lang w:eastAsia="ru-RU"/>
              </w:rPr>
              <w:t>, брифинги, интервью), посвященного пропаганде здорового образа жизни и формированию устойчивой привычки к занятиям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  <w:tr w:rsidR="00405290" w:rsidRPr="00A63C93" w:rsidTr="00A63C9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1.10.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Издание полиграфической продукции (выпуск информационных буклетов, памяток, сертификатов, грамот, дипломов)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86773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gramStart"/>
            <w:r w:rsidRPr="00A63C93">
              <w:rPr>
                <w:kern w:val="0"/>
                <w:lang w:eastAsia="ru-RU"/>
              </w:rPr>
              <w:t>разработка, тиражирование информационно-просветительских материалов (выпуск информационных буклетов, памяток) и наградной атрибутики (выпуск сертификатов, грамот, дипломов)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A63C93" w:rsidRDefault="00405290" w:rsidP="0040529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63C93">
              <w:rPr>
                <w:kern w:val="0"/>
                <w:lang w:eastAsia="ru-RU"/>
              </w:rPr>
              <w:t>-</w:t>
            </w:r>
          </w:p>
        </w:tc>
      </w:tr>
    </w:tbl>
    <w:p w:rsidR="00F05554" w:rsidRDefault="00F05554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065" w:firstLine="0"/>
        <w:outlineLvl w:val="0"/>
        <w:rPr>
          <w:rFonts w:eastAsia="Calibri"/>
          <w:bCs/>
          <w:color w:val="000000"/>
          <w:kern w:val="0"/>
          <w:lang w:eastAsia="ru-RU"/>
        </w:rPr>
        <w:sectPr w:rsidR="00F05554" w:rsidSect="00DD01B1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065" w:firstLine="0"/>
        <w:outlineLvl w:val="0"/>
        <w:rPr>
          <w:rFonts w:eastAsia="Calibri"/>
          <w:bCs/>
          <w:color w:val="000000"/>
          <w:kern w:val="0"/>
          <w:sz w:val="22"/>
          <w:szCs w:val="22"/>
          <w:lang w:eastAsia="ru-RU"/>
        </w:rPr>
      </w:pPr>
      <w:r w:rsidRPr="00867739">
        <w:rPr>
          <w:rFonts w:eastAsia="Calibri"/>
          <w:bCs/>
          <w:color w:val="000000"/>
          <w:kern w:val="0"/>
          <w:lang w:eastAsia="ru-RU"/>
        </w:rPr>
        <w:lastRenderedPageBreak/>
        <w:t xml:space="preserve">Приложение к подпрограмме </w:t>
      </w:r>
      <w:r w:rsidRPr="00867739">
        <w:rPr>
          <w:rFonts w:eastAsia="Calibri"/>
          <w:bCs/>
          <w:kern w:val="0"/>
          <w:lang w:eastAsia="ru-RU"/>
        </w:rPr>
        <w:t>«Развитие физической культуры и массового спорта» муниципальной программы Янтиковского муниципального округа Чувашской Республики «</w:t>
      </w:r>
      <w:r w:rsidRPr="00867739">
        <w:rPr>
          <w:rFonts w:eastAsia="Calibri"/>
          <w:kern w:val="3"/>
          <w:lang w:eastAsia="ru-RU"/>
        </w:rPr>
        <w:t>Развитие физической культуры</w:t>
      </w:r>
      <w:r w:rsidRPr="00405290">
        <w:rPr>
          <w:rFonts w:eastAsia="Calibri"/>
          <w:kern w:val="3"/>
          <w:lang w:eastAsia="ru-RU"/>
        </w:rPr>
        <w:t xml:space="preserve"> и спорта в Янтиковском муниципальном округе</w:t>
      </w:r>
      <w:r w:rsidRPr="00405290">
        <w:rPr>
          <w:rFonts w:eastAsia="Calibri"/>
          <w:bCs/>
          <w:kern w:val="0"/>
          <w:lang w:eastAsia="ru-RU"/>
        </w:rPr>
        <w:t>»</w:t>
      </w: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color w:val="000000"/>
          <w:kern w:val="0"/>
          <w:sz w:val="22"/>
          <w:szCs w:val="22"/>
          <w:lang w:eastAsia="ru-RU"/>
        </w:rPr>
      </w:pP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b/>
          <w:bCs/>
          <w:kern w:val="0"/>
          <w:lang w:eastAsia="ru-RU"/>
        </w:rPr>
      </w:pPr>
      <w:r w:rsidRPr="00405290">
        <w:rPr>
          <w:rFonts w:eastAsia="Calibri"/>
          <w:b/>
          <w:bCs/>
          <w:color w:val="000000"/>
          <w:kern w:val="0"/>
          <w:sz w:val="22"/>
          <w:szCs w:val="22"/>
          <w:lang w:eastAsia="ru-RU"/>
        </w:rPr>
        <w:t>Ресурсное обеспечение и прогнозная (справочная) оценка</w:t>
      </w:r>
      <w:r w:rsidRPr="00405290">
        <w:rPr>
          <w:rFonts w:eastAsia="Calibri"/>
          <w:b/>
          <w:bCs/>
          <w:color w:val="000000"/>
          <w:kern w:val="0"/>
          <w:sz w:val="22"/>
          <w:szCs w:val="22"/>
          <w:lang w:eastAsia="ru-RU"/>
        </w:rPr>
        <w:br/>
        <w:t xml:space="preserve">расходов за счет всех источников финансирования реализации </w:t>
      </w:r>
      <w:r w:rsidRPr="00405290">
        <w:rPr>
          <w:rFonts w:eastAsia="Calibri"/>
          <w:b/>
          <w:bCs/>
          <w:kern w:val="0"/>
          <w:lang w:eastAsia="ru-RU"/>
        </w:rPr>
        <w:t>подпрограммы</w:t>
      </w:r>
      <w:r w:rsidRPr="00405290">
        <w:rPr>
          <w:rFonts w:eastAsia="Calibri"/>
          <w:b/>
          <w:bCs/>
          <w:kern w:val="0"/>
          <w:lang w:eastAsia="ru-RU"/>
        </w:rPr>
        <w:br/>
        <w:t>«Развитие физической культуры и массового спорта» муниципальной программы Янтиковского муниципального округа Чувашской Республики «</w:t>
      </w:r>
      <w:r w:rsidRPr="00405290">
        <w:rPr>
          <w:rFonts w:eastAsia="Calibri"/>
          <w:b/>
          <w:kern w:val="3"/>
          <w:lang w:eastAsia="ru-RU"/>
        </w:rPr>
        <w:t>Развитие физической культуры и спорта в Янтиковском муниципальном округе</w:t>
      </w:r>
      <w:r w:rsidRPr="00405290">
        <w:rPr>
          <w:rFonts w:eastAsia="Calibri"/>
          <w:b/>
          <w:bCs/>
          <w:kern w:val="0"/>
          <w:lang w:eastAsia="ru-RU"/>
        </w:rPr>
        <w:t>»</w:t>
      </w:r>
    </w:p>
    <w:p w:rsidR="00405290" w:rsidRPr="00405290" w:rsidRDefault="00405290" w:rsidP="00405290">
      <w:pPr>
        <w:widowControl w:val="0"/>
        <w:suppressAutoHyphens w:val="0"/>
        <w:autoSpaceDE w:val="0"/>
        <w:autoSpaceDN w:val="0"/>
        <w:adjustRightInd w:val="0"/>
        <w:spacing w:after="160" w:line="240" w:lineRule="auto"/>
        <w:ind w:firstLine="0"/>
        <w:jc w:val="center"/>
        <w:outlineLvl w:val="0"/>
        <w:rPr>
          <w:rFonts w:eastAsia="Calibri"/>
          <w:b/>
          <w:bCs/>
          <w:kern w:val="0"/>
          <w:sz w:val="20"/>
          <w:szCs w:val="20"/>
          <w:lang w:eastAsia="ru-RU"/>
        </w:rPr>
      </w:pPr>
    </w:p>
    <w:tbl>
      <w:tblPr>
        <w:tblStyle w:val="af5"/>
        <w:tblW w:w="14850" w:type="dxa"/>
        <w:tblLook w:val="04A0" w:firstRow="1" w:lastRow="0" w:firstColumn="1" w:lastColumn="0" w:noHBand="0" w:noVBand="1"/>
      </w:tblPr>
      <w:tblGrid>
        <w:gridCol w:w="1734"/>
        <w:gridCol w:w="2619"/>
        <w:gridCol w:w="1452"/>
        <w:gridCol w:w="1177"/>
        <w:gridCol w:w="1683"/>
        <w:gridCol w:w="1209"/>
        <w:gridCol w:w="1206"/>
        <w:gridCol w:w="1180"/>
        <w:gridCol w:w="1315"/>
        <w:gridCol w:w="1275"/>
      </w:tblGrid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Наименование муниципальной программы Чувашской Республики (подпрограммы муниципальной программы Янтиковского муниципального Чувашской Республики, основного мероприятия)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1D0FC8">
              <w:rPr>
                <w:kern w:val="0"/>
                <w:sz w:val="18"/>
                <w:szCs w:val="18"/>
                <w:lang w:eastAsia="en-US"/>
              </w:rPr>
              <w:t xml:space="preserve">Код </w:t>
            </w:r>
            <w:hyperlink r:id="rId24" w:history="1">
              <w:r w:rsidRPr="001D0FC8">
                <w:rPr>
                  <w:kern w:val="0"/>
                  <w:sz w:val="18"/>
                  <w:szCs w:val="18"/>
                  <w:lang w:eastAsia="en-US"/>
                </w:rPr>
                <w:t>бюджетной классификации</w:t>
              </w:r>
            </w:hyperlink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en-US"/>
              </w:rPr>
              <w:t>Расходы по годам, тыс. рублей</w:t>
            </w:r>
          </w:p>
        </w:tc>
      </w:tr>
      <w:tr w:rsidR="00405290" w:rsidRPr="00405290" w:rsidTr="001D0FC8"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2031-2035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 xml:space="preserve">Развитие </w:t>
            </w:r>
            <w:proofErr w:type="gramStart"/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физической</w:t>
            </w:r>
            <w:proofErr w:type="gramEnd"/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 xml:space="preserve"> культуры и массового спорта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405290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10620,5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21128,9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8701,1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12456,5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Основное мероприятие 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867739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Повышение мотивации населения Чувашской Республики к систематическим занятиям физической культурой и спортом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Повышение конкурентоспособности спортсменов Чувашской Республики на международных и всероссийских спортивных соревнованиях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Основное мероприятие 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867739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eastAsia="en-US"/>
              </w:rPr>
              <w:t>Региональный проект «Бизнес-спринт (Я выбираю спорт)»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Создание условий, 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Закупка и мо</w:t>
            </w:r>
            <w:r w:rsidR="00867739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нтаж оборудования для создания «умных»</w:t>
            </w: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 xml:space="preserve"> спортивных площадок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Основное мероприятие 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867739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b/>
                <w:kern w:val="0"/>
                <w:sz w:val="18"/>
                <w:szCs w:val="18"/>
                <w:lang w:eastAsia="en-US"/>
              </w:rPr>
              <w:t>Региональный проект «</w:t>
            </w:r>
            <w:r w:rsidR="00405290" w:rsidRPr="00405290">
              <w:rPr>
                <w:b/>
                <w:kern w:val="0"/>
                <w:sz w:val="18"/>
                <w:szCs w:val="18"/>
                <w:lang w:eastAsia="en-US"/>
              </w:rPr>
              <w:t>Развитие физической культуры и массового спорта, системы</w:t>
            </w:r>
            <w:r>
              <w:rPr>
                <w:b/>
                <w:kern w:val="0"/>
                <w:sz w:val="18"/>
                <w:szCs w:val="18"/>
                <w:lang w:eastAsia="en-US"/>
              </w:rPr>
              <w:t xml:space="preserve"> подготовки спортивного резерва»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405290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 xml:space="preserve">Укрепление материально-технической базы </w:t>
            </w: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lastRenderedPageBreak/>
              <w:t>муниципальных учреждений в сфере физической культуры и спорта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405290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3.1.1.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405290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Повышение уровня обеспеченности населения спортивными сооружениями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 xml:space="preserve">Развитие объектов спорта в рамках </w:t>
            </w:r>
            <w:proofErr w:type="spellStart"/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софинансирования</w:t>
            </w:r>
            <w:proofErr w:type="spellEnd"/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Создание и развитие объектов спортивной инфраструктуры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 xml:space="preserve">Основное </w:t>
            </w: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lastRenderedPageBreak/>
              <w:t>мероприятие 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lastRenderedPageBreak/>
              <w:t>К</w:t>
            </w:r>
            <w:r w:rsidR="00867739">
              <w:rPr>
                <w:b/>
                <w:kern w:val="0"/>
                <w:sz w:val="18"/>
                <w:szCs w:val="18"/>
                <w:lang w:eastAsia="en-US"/>
              </w:rPr>
              <w:t xml:space="preserve">омплекс процессных </w:t>
            </w:r>
            <w:r w:rsidR="00867739">
              <w:rPr>
                <w:b/>
                <w:kern w:val="0"/>
                <w:sz w:val="18"/>
                <w:szCs w:val="18"/>
                <w:lang w:eastAsia="en-US"/>
              </w:rPr>
              <w:lastRenderedPageBreak/>
              <w:t>мероприятий «</w:t>
            </w: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</w:t>
            </w:r>
            <w:r w:rsidR="00867739">
              <w:rPr>
                <w:b/>
                <w:kern w:val="0"/>
                <w:sz w:val="18"/>
                <w:szCs w:val="18"/>
                <w:lang w:eastAsia="en-US"/>
              </w:rPr>
              <w:t>ре физической культуры и спорта»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974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Ц520170340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Ц510171390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10620,5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12589,7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8701,1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Повышение конкурентоспособности спортсменов Чувашской Республики на международных и всероссийских спортивных соревнованиях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10620,5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12589,7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8701,1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lastRenderedPageBreak/>
              <w:t>4.1.1.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Обеспечение деятельности спортивных школ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10100,5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12089,7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8181,1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11500,0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Организация и проведение официальных спортивных соревнований</w:t>
            </w:r>
          </w:p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405290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Проведение ежемесячного Дня здоровья и спорта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Поэтапное внедрение Всероссийского физк</w:t>
            </w:r>
            <w:r w:rsidR="0066735F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ультурно-спортивного комплекса «Готов к труду и обороне»</w:t>
            </w: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 xml:space="preserve"> (ГТО) в Чувашской </w:t>
            </w: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lastRenderedPageBreak/>
              <w:t>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  <w:t>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 xml:space="preserve">бюджет Янтиковского муниципального </w:t>
            </w:r>
            <w:r w:rsidRPr="00405290">
              <w:rPr>
                <w:kern w:val="0"/>
                <w:sz w:val="18"/>
                <w:szCs w:val="18"/>
                <w:lang w:eastAsia="ru-RU"/>
              </w:rPr>
              <w:lastRenderedPageBreak/>
              <w:t>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 xml:space="preserve">Проведение комплекса мероприятий по развитию </w:t>
            </w:r>
            <w:proofErr w:type="gramStart"/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физической</w:t>
            </w:r>
            <w:proofErr w:type="gramEnd"/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 xml:space="preserve"> культуры и спорта среди граждан старшего возраста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Изготовление и размещение социальной рекламы, направленной на пропаганду массового спорта и здорового образа жизни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4.1.10.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 xml:space="preserve">Освещение роли физкультурно-оздоровительной и спортивно-массовой работы в формировании здорового </w:t>
            </w: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lastRenderedPageBreak/>
              <w:t>образа жизни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  <w:r w:rsidRPr="00405290">
              <w:rPr>
                <w:b/>
                <w:kern w:val="0"/>
                <w:sz w:val="18"/>
                <w:szCs w:val="18"/>
                <w:lang w:eastAsia="ru-RU"/>
              </w:rPr>
              <w:t>4.1.11.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shd w:val="clear" w:color="auto" w:fill="FFFFFF"/>
                <w:lang w:eastAsia="en-US"/>
              </w:rPr>
            </w:pPr>
            <w:r w:rsidRPr="00405290">
              <w:rPr>
                <w:b/>
                <w:kern w:val="0"/>
                <w:sz w:val="18"/>
                <w:szCs w:val="18"/>
                <w:lang w:eastAsia="en-US"/>
              </w:rPr>
              <w:t>Издание полиграфической продукции (выпуск информационных буклетов, памяток, сертификатов, грамот, дипломов)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05290" w:rsidRPr="00405290" w:rsidTr="001D0F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05290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0" w:rsidRPr="00405290" w:rsidRDefault="00405290" w:rsidP="0040529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en-US"/>
              </w:rPr>
            </w:pPr>
            <w:r w:rsidRPr="00405290">
              <w:rPr>
                <w:b/>
                <w:bCs/>
                <w:kern w:val="0"/>
                <w:sz w:val="18"/>
                <w:szCs w:val="18"/>
                <w:lang w:eastAsia="ru-RU"/>
              </w:rPr>
              <w:t>0,0»</w:t>
            </w:r>
          </w:p>
        </w:tc>
      </w:tr>
    </w:tbl>
    <w:p w:rsidR="00405290" w:rsidRPr="00405290" w:rsidRDefault="00405290" w:rsidP="00405290">
      <w:pPr>
        <w:suppressAutoHyphens w:val="0"/>
        <w:spacing w:after="160" w:line="240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</w:p>
    <w:p w:rsidR="00405290" w:rsidRPr="00405290" w:rsidRDefault="00405290" w:rsidP="00405290">
      <w:pPr>
        <w:numPr>
          <w:ilvl w:val="0"/>
          <w:numId w:val="28"/>
        </w:numPr>
        <w:suppressAutoHyphens w:val="0"/>
        <w:spacing w:after="160" w:line="240" w:lineRule="auto"/>
        <w:ind w:left="0" w:firstLine="709"/>
        <w:contextualSpacing/>
        <w:jc w:val="left"/>
        <w:rPr>
          <w:rFonts w:eastAsia="Calibri"/>
          <w:kern w:val="0"/>
          <w:sz w:val="22"/>
          <w:szCs w:val="22"/>
          <w:lang w:eastAsia="en-US"/>
        </w:rPr>
      </w:pPr>
      <w:bookmarkStart w:id="9" w:name="sub_40000"/>
      <w:r w:rsidRPr="00405290">
        <w:rPr>
          <w:rFonts w:eastAsia="Calibri"/>
          <w:kern w:val="0"/>
          <w:sz w:val="22"/>
          <w:szCs w:val="22"/>
          <w:lang w:eastAsia="en-US"/>
        </w:rPr>
        <w:t>Приложение № 4 к муниципальной программе Янтиковского муниципального округа Чувашской Республики «Развитие физической культуры и спорта» признать утратившим силу.</w:t>
      </w:r>
      <w:bookmarkEnd w:id="9"/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405290" w:rsidRPr="00405290" w:rsidRDefault="00405290" w:rsidP="00405290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DD01B1" w:rsidRDefault="00DD01B1" w:rsidP="007D7E2A">
      <w:pPr>
        <w:spacing w:line="240" w:lineRule="auto"/>
        <w:ind w:firstLine="0"/>
        <w:rPr>
          <w:sz w:val="28"/>
          <w:szCs w:val="28"/>
        </w:rPr>
        <w:sectPr w:rsidR="00DD01B1" w:rsidSect="00DD01B1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781" w:right="-172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bookmarkStart w:id="10" w:name="sub_10000"/>
      <w:r w:rsidRPr="00876A4D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bCs/>
          <w:kern w:val="0"/>
          <w:lang w:eastAsia="ru-RU"/>
        </w:rPr>
        <w:t>1</w:t>
      </w:r>
      <w:r w:rsidRPr="00876A4D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00" w:history="1">
        <w:r w:rsidRPr="00876A4D">
          <w:rPr>
            <w:rFonts w:ascii="Times New Roman CYR" w:hAnsi="Times New Roman CYR" w:cs="Times New Roman CYR"/>
            <w:kern w:val="0"/>
            <w:lang w:eastAsia="ru-RU"/>
          </w:rPr>
          <w:t>муниципальной программе</w:t>
        </w:r>
      </w:hyperlink>
      <w:r w:rsidRPr="00876A4D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876A4D">
        <w:rPr>
          <w:rFonts w:ascii="Times New Roman CYR" w:hAnsi="Times New Roman CYR" w:cs="Times New Roman CYR"/>
          <w:bCs/>
          <w:kern w:val="0"/>
          <w:lang w:eastAsia="ru-RU"/>
        </w:rPr>
        <w:t>Янтиковского муниципального округа Чувашской Республики «Развитие физической культуры и спорта в Янтиковском муниципальном округе»</w:t>
      </w:r>
    </w:p>
    <w:bookmarkEnd w:id="10"/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</w:pP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</w:pPr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>Сведения</w:t>
      </w:r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br/>
        <w:t xml:space="preserve">о целевых индикаторах и показателях муниципальной программы Янтиковского муниципального округа </w:t>
      </w: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</w:pPr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 xml:space="preserve">Чувашской Республики «Развитие физической культуры и спорта» подпрограмм муниципальной программы </w:t>
      </w: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</w:pPr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 xml:space="preserve">Янтиковского муниципального округа Чувашской Республики «Развитие </w:t>
      </w:r>
      <w:proofErr w:type="gramStart"/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>физической</w:t>
      </w:r>
      <w:proofErr w:type="gramEnd"/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 xml:space="preserve"> культуры и спорта» и их значениях</w:t>
      </w: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400"/>
        <w:gridCol w:w="1400"/>
        <w:gridCol w:w="1260"/>
        <w:gridCol w:w="1260"/>
        <w:gridCol w:w="1260"/>
        <w:gridCol w:w="1120"/>
        <w:gridCol w:w="1400"/>
        <w:gridCol w:w="1022"/>
      </w:tblGrid>
      <w:tr w:rsidR="00876A4D" w:rsidRPr="00876A4D" w:rsidTr="00876A4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 xml:space="preserve">N </w:t>
            </w:r>
            <w:proofErr w:type="spellStart"/>
            <w:r w:rsidRPr="00876A4D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Базовое значение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Значение показателя по годам реализации</w:t>
            </w:r>
          </w:p>
        </w:tc>
      </w:tr>
      <w:tr w:rsidR="00876A4D" w:rsidRPr="00876A4D" w:rsidTr="00876A4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значение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2030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2035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76A4D">
              <w:rPr>
                <w:kern w:val="0"/>
                <w:lang w:eastAsia="ru-RU"/>
              </w:rPr>
              <w:t>10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Доля граждан, систематически занимающихся физической культурой и спортом,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51,65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60,1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61,94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69,3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79,3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90,29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90,29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90,29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90,29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90,29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96,44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96,84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97,24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97,64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99,24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101,24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</w:t>
            </w:r>
            <w:r w:rsidRPr="00876A4D">
              <w:rPr>
                <w:bCs/>
                <w:kern w:val="0"/>
                <w:lang w:eastAsia="ru-RU"/>
              </w:rPr>
              <w:lastRenderedPageBreak/>
              <w:t>численности граждан данной возрастной категории,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49,17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52,97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55,47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55,67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56,47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56,67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12,83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15,63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18,93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19,03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20,63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25,63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Доля граждан трудоспособного возраста, систематически занимающихся физической культурой и спортом,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54,69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56,59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58,59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58,79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68,59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78,59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Доля сельского населения, систематически занимающегося физической культурой и спортом,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51,38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51,68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51,88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52,08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52,88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53,68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Уровень удовлетворенности граждан созданными условиями для занятий физической культурой и спортом,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59,3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61,3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69,3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79,3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Доля населения, выполнившего нормативы испытаний (тестов) Всероссийского физк</w:t>
            </w:r>
            <w:r>
              <w:rPr>
                <w:bCs/>
                <w:kern w:val="0"/>
                <w:lang w:eastAsia="ru-RU"/>
              </w:rPr>
              <w:t>ультурно-спортивного комплекса «Готов к труду и обороне»</w:t>
            </w:r>
            <w:r w:rsidRPr="00876A4D">
              <w:rPr>
                <w:bCs/>
                <w:kern w:val="0"/>
                <w:lang w:eastAsia="ru-RU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</w:t>
            </w:r>
            <w:r w:rsidR="0066735F">
              <w:rPr>
                <w:bCs/>
                <w:kern w:val="0"/>
                <w:lang w:eastAsia="ru-RU"/>
              </w:rPr>
              <w:t>ультурно-спортивного комплекса «Готов к труду и обороне»</w:t>
            </w:r>
            <w:r w:rsidRPr="00876A4D">
              <w:rPr>
                <w:bCs/>
                <w:kern w:val="0"/>
                <w:lang w:eastAsia="ru-RU"/>
              </w:rPr>
              <w:t xml:space="preserve"> (ГТО), </w:t>
            </w:r>
            <w:r w:rsidRPr="00876A4D">
              <w:rPr>
                <w:bCs/>
                <w:kern w:val="0"/>
                <w:lang w:eastAsia="ru-RU"/>
              </w:rPr>
              <w:lastRenderedPageBreak/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61,99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66,99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71,99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73,49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73,79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74,99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76,99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Количество штатных работников в сфере физической культуры и спорта,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46</w:t>
            </w:r>
          </w:p>
        </w:tc>
      </w:tr>
      <w:tr w:rsidR="00876A4D" w:rsidRPr="00876A4D" w:rsidTr="00876A4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76A4D">
              <w:rPr>
                <w:bCs/>
                <w:kern w:val="0"/>
                <w:lang w:eastAsia="ru-RU"/>
              </w:rPr>
              <w:t>Доля субъектов физической культуры и спорта в Чувашской Республике (юридических лиц), интегрированных в единую цифровую среду, в общем количестве таких субъектов, 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1,24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1,82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4D" w:rsidRPr="00876A4D" w:rsidRDefault="00876A4D" w:rsidP="00876A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76A4D">
              <w:rPr>
                <w:rFonts w:ascii="Times New Roman CYR" w:hAnsi="Times New Roman CYR" w:cs="Times New Roman CYR"/>
                <w:kern w:val="0"/>
                <w:lang w:eastAsia="ru-RU"/>
              </w:rPr>
              <w:t>1,82</w:t>
            </w:r>
          </w:p>
        </w:tc>
      </w:tr>
    </w:tbl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876A4D" w:rsidRDefault="00876A4D" w:rsidP="007D7E2A">
      <w:pPr>
        <w:spacing w:line="240" w:lineRule="auto"/>
        <w:ind w:firstLine="0"/>
        <w:rPr>
          <w:sz w:val="28"/>
          <w:szCs w:val="28"/>
        </w:rPr>
      </w:pPr>
    </w:p>
    <w:p w:rsidR="00DD01B1" w:rsidRDefault="00DD01B1" w:rsidP="007D7E2A">
      <w:pPr>
        <w:spacing w:line="240" w:lineRule="auto"/>
        <w:ind w:firstLine="0"/>
        <w:rPr>
          <w:sz w:val="28"/>
          <w:szCs w:val="28"/>
        </w:rPr>
        <w:sectPr w:rsidR="00DD01B1" w:rsidSect="00DD01B1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76A4D" w:rsidRPr="00876A4D" w:rsidRDefault="00876A4D" w:rsidP="0066735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498" w:firstLine="0"/>
        <w:jc w:val="left"/>
        <w:rPr>
          <w:bCs/>
          <w:color w:val="000000"/>
          <w:kern w:val="0"/>
          <w:sz w:val="22"/>
          <w:szCs w:val="22"/>
          <w:lang w:eastAsia="ru-RU"/>
        </w:rPr>
      </w:pPr>
      <w:r w:rsidRPr="00876A4D">
        <w:rPr>
          <w:bCs/>
          <w:kern w:val="0"/>
          <w:lang w:eastAsia="ru-RU"/>
        </w:rPr>
        <w:lastRenderedPageBreak/>
        <w:t>Приложение № 2</w:t>
      </w:r>
      <w:r w:rsidRPr="00876A4D">
        <w:rPr>
          <w:bCs/>
          <w:kern w:val="0"/>
          <w:lang w:eastAsia="ru-RU"/>
        </w:rPr>
        <w:br/>
        <w:t xml:space="preserve">к </w:t>
      </w:r>
      <w:r w:rsidRPr="00876A4D">
        <w:rPr>
          <w:kern w:val="0"/>
          <w:lang w:eastAsia="ru-RU"/>
        </w:rPr>
        <w:t>муниципальной программе</w:t>
      </w:r>
      <w:r w:rsidRPr="00876A4D">
        <w:rPr>
          <w:bCs/>
          <w:kern w:val="0"/>
          <w:lang w:eastAsia="ru-RU"/>
        </w:rPr>
        <w:t xml:space="preserve"> Янтиковского</w:t>
      </w:r>
      <w:r w:rsidRPr="00876A4D">
        <w:rPr>
          <w:bCs/>
          <w:kern w:val="0"/>
          <w:lang w:eastAsia="ru-RU"/>
        </w:rPr>
        <w:br/>
        <w:t>муниципального округа Чувашской Республики</w:t>
      </w:r>
      <w:r w:rsidRPr="00876A4D">
        <w:rPr>
          <w:bCs/>
          <w:kern w:val="0"/>
          <w:lang w:eastAsia="ru-RU"/>
        </w:rPr>
        <w:br/>
      </w:r>
      <w:r w:rsidRPr="00876A4D">
        <w:rPr>
          <w:bCs/>
          <w:color w:val="000000"/>
          <w:kern w:val="0"/>
          <w:sz w:val="22"/>
          <w:szCs w:val="22"/>
          <w:lang w:eastAsia="ru-RU"/>
        </w:rPr>
        <w:t>«Развитие физической культуры и спорта в Янтиковском муниципальном округе»</w:t>
      </w: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072" w:firstLine="0"/>
        <w:jc w:val="left"/>
        <w:rPr>
          <w:rFonts w:ascii="Times New Roman CYR" w:hAnsi="Times New Roman CYR" w:cs="Times New Roman CYR"/>
          <w:color w:val="000000"/>
          <w:kern w:val="0"/>
          <w:sz w:val="22"/>
          <w:szCs w:val="22"/>
          <w:lang w:eastAsia="ru-RU"/>
        </w:rPr>
      </w:pP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072" w:firstLine="0"/>
        <w:jc w:val="left"/>
        <w:rPr>
          <w:rFonts w:ascii="Times New Roman CYR" w:hAnsi="Times New Roman CYR" w:cs="Times New Roman CYR"/>
          <w:color w:val="000000"/>
          <w:kern w:val="0"/>
          <w:sz w:val="22"/>
          <w:szCs w:val="22"/>
          <w:lang w:eastAsia="ru-RU"/>
        </w:rPr>
      </w:pP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</w:pPr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>Ресурсное обеспечение и прогнозная (справочная) оценка</w:t>
      </w:r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br/>
        <w:t>расходов за счет всех источников финансирования реализации муниципальной программы Янтиковского муниципально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>го округа Чувашской Республики «</w:t>
      </w:r>
      <w:r w:rsidRPr="00876A4D"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>Развитие физической культуры и спорта в Янтиковском муниципальном округе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2"/>
          <w:szCs w:val="22"/>
          <w:lang w:eastAsia="ru-RU"/>
        </w:rPr>
        <w:t>»</w:t>
      </w: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20"/>
          <w:szCs w:val="20"/>
          <w:lang w:eastAsia="ru-RU"/>
        </w:rPr>
      </w:pPr>
    </w:p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sz w:val="20"/>
          <w:szCs w:val="20"/>
          <w:lang w:eastAsia="ru-RU"/>
        </w:rPr>
      </w:pPr>
    </w:p>
    <w:tbl>
      <w:tblPr>
        <w:tblStyle w:val="af5"/>
        <w:tblW w:w="14850" w:type="dxa"/>
        <w:tblLook w:val="04A0" w:firstRow="1" w:lastRow="0" w:firstColumn="1" w:lastColumn="0" w:noHBand="0" w:noVBand="1"/>
      </w:tblPr>
      <w:tblGrid>
        <w:gridCol w:w="1734"/>
        <w:gridCol w:w="2619"/>
        <w:gridCol w:w="1452"/>
        <w:gridCol w:w="1177"/>
        <w:gridCol w:w="1683"/>
        <w:gridCol w:w="1209"/>
        <w:gridCol w:w="1206"/>
        <w:gridCol w:w="1180"/>
        <w:gridCol w:w="1180"/>
        <w:gridCol w:w="1410"/>
      </w:tblGrid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Наименование муниципальной программы /подпрограммы муниципальной программы Янтиковского муниципального Чувашской Республики, основного мероприятия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 xml:space="preserve">Код </w:t>
            </w:r>
            <w:hyperlink r:id="rId25" w:history="1">
              <w:r w:rsidRPr="00876A4D">
                <w:rPr>
                  <w:kern w:val="2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Расходы по годам, тыс. рублей</w:t>
            </w:r>
          </w:p>
        </w:tc>
      </w:tr>
      <w:tr w:rsidR="00876A4D" w:rsidRPr="00876A4D" w:rsidTr="0066735F"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2031-2035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Муниципальная программа Янтиковского муниципального округа Чувашской Республики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proofErr w:type="gramStart"/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«Развитие физической культуры и спорта в Янтиковском муниципальном округе»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876A4D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10620,5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21718,6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 xml:space="preserve">бюджет Янтиковского муниципального округа Чувашской </w:t>
            </w:r>
            <w:r w:rsidRPr="00876A4D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8701,1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12456,5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 xml:space="preserve">Развитие </w:t>
            </w:r>
            <w:proofErr w:type="gramStart"/>
            <w:r w:rsidRPr="00876A4D">
              <w:rPr>
                <w:b/>
                <w:kern w:val="2"/>
                <w:sz w:val="18"/>
                <w:szCs w:val="18"/>
              </w:rPr>
              <w:t>физической</w:t>
            </w:r>
            <w:proofErr w:type="gramEnd"/>
            <w:r w:rsidRPr="00876A4D">
              <w:rPr>
                <w:b/>
                <w:kern w:val="2"/>
                <w:sz w:val="18"/>
                <w:szCs w:val="18"/>
              </w:rPr>
              <w:t xml:space="preserve"> культуры и массового спорта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876A4D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10620,5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21128,9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8701,1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12456,5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Основное мероприятие 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Повышение мотивации населения Чувашской Республики к систематическим занятиям физической культурой и спортом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876A4D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Повышение конкурентоспособности спортсменов Чувашской Республики на международных и всероссийских спортивных соревнованиях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Основное мероприятие 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Региональный проект "Бизнес-спринт (Я выбираю спорт)"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 xml:space="preserve">Создание условий, </w:t>
            </w: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lastRenderedPageBreak/>
              <w:t>обеспечивающих развитие системы физической культуры и спорта,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Основное мероприятие 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 xml:space="preserve">Региональный проект "Развитие физической культуры и массового спорта, системы подготовки </w:t>
            </w:r>
            <w:r w:rsidRPr="00876A4D">
              <w:rPr>
                <w:b/>
                <w:kern w:val="2"/>
                <w:sz w:val="18"/>
                <w:szCs w:val="18"/>
              </w:rPr>
              <w:lastRenderedPageBreak/>
              <w:t>спортивного резерва"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876A4D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3.1.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876A4D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3.1.1.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</w:t>
            </w:r>
            <w:r w:rsidRPr="00876A4D">
              <w:rPr>
                <w:b/>
                <w:bCs/>
                <w:kern w:val="0"/>
                <w:sz w:val="18"/>
                <w:szCs w:val="18"/>
                <w:lang w:val="en-US" w:eastAsia="ru-RU"/>
              </w:rPr>
              <w:t>S</w:t>
            </w: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9128,9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8672,4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Повышение уровня обеспеченности населения спортивными сооружениями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 xml:space="preserve">Развитие объектов спорта в рамках </w:t>
            </w:r>
            <w:proofErr w:type="spellStart"/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софинансирования</w:t>
            </w:r>
            <w:proofErr w:type="spellEnd"/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 xml:space="preserve">Создание и развитие </w:t>
            </w: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lastRenderedPageBreak/>
              <w:t>объектов спортивной инфраструктуры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Основное мероприятие 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Комплекс процессных мероприятий "Организация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сфере физической культуры и спорта"</w:t>
            </w:r>
          </w:p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10620,5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12589,7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8701,1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 xml:space="preserve">Повышение конкурентоспособности спортсменов Чувашской Республики на </w:t>
            </w: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lastRenderedPageBreak/>
              <w:t>международных и всероссийских спортивных соревнованиях</w:t>
            </w:r>
          </w:p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974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10620,5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12589,7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8701,1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Обеспечение деятельности спортивных школ</w:t>
            </w:r>
          </w:p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Ц520170340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10100,5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12089,7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8181,1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11500,0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1919,4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589,7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Организация и проведение официальных спортивных соревнований</w:t>
            </w:r>
          </w:p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Ц510171390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876A4D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520,0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Проведение ежемесячного Дня здоровья и спорта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 xml:space="preserve">федеральный </w:t>
            </w:r>
            <w:r w:rsidRPr="00876A4D">
              <w:rPr>
                <w:kern w:val="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proofErr w:type="gramStart"/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Поэтапное внедрение Всероссийского физк</w:t>
            </w:r>
            <w:r>
              <w:rPr>
                <w:b/>
                <w:kern w:val="2"/>
                <w:sz w:val="18"/>
                <w:szCs w:val="18"/>
                <w:shd w:val="clear" w:color="auto" w:fill="FFFFFF"/>
              </w:rPr>
              <w:t>ультурно-спортивного комплекса «Готов к труду и обороне»</w:t>
            </w: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 xml:space="preserve"> (ГТО)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lastRenderedPageBreak/>
              <w:t>4.1.7.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  <w:shd w:val="clear" w:color="auto" w:fill="FFFFFF"/>
              </w:rPr>
              <w:t>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ind w:firstLine="0"/>
              <w:jc w:val="center"/>
              <w:rPr>
                <w:kern w:val="2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 xml:space="preserve">Проведение комплекса мероприятий по развитию </w:t>
            </w:r>
            <w:proofErr w:type="gramStart"/>
            <w:r w:rsidRPr="00876A4D">
              <w:rPr>
                <w:b/>
                <w:kern w:val="2"/>
                <w:sz w:val="18"/>
                <w:szCs w:val="18"/>
              </w:rPr>
              <w:t>физической</w:t>
            </w:r>
            <w:proofErr w:type="gramEnd"/>
            <w:r w:rsidRPr="00876A4D">
              <w:rPr>
                <w:b/>
                <w:kern w:val="2"/>
                <w:sz w:val="18"/>
                <w:szCs w:val="18"/>
              </w:rPr>
              <w:t xml:space="preserve"> культуры и спорта среди граждан старшего возраста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Изготовление и размещение социальной рекламы, направленной на пропаганду массового спорта и здорового образа жизни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 xml:space="preserve">федеральный </w:t>
            </w:r>
            <w:r w:rsidRPr="00876A4D">
              <w:rPr>
                <w:kern w:val="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4.1.10.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Освещение роли физкультурно-оздоровительной и спортивно-массовой работы в формировании здорового образа жизни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  <w:lang w:eastAsia="ru-RU"/>
              </w:rPr>
              <w:t>4.1.11.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  <w:shd w:val="clear" w:color="auto" w:fill="FFFFFF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>Издание полиграфической продукции (выпуск информационных буклетов, памяток, сертификатов, грамот, дипломов)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 xml:space="preserve">бюджет Янтиковского муниципального </w:t>
            </w:r>
            <w:r w:rsidRPr="00876A4D">
              <w:rPr>
                <w:kern w:val="0"/>
                <w:sz w:val="18"/>
                <w:szCs w:val="18"/>
                <w:lang w:eastAsia="ru-RU"/>
              </w:rPr>
              <w:lastRenderedPageBreak/>
              <w:t>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876A4D">
              <w:rPr>
                <w:b/>
                <w:kern w:val="2"/>
                <w:sz w:val="18"/>
                <w:szCs w:val="18"/>
              </w:rPr>
              <w:t xml:space="preserve">Обеспечение реализации муниципальной программы Янтиковского муниципального округа Чувашской Республики </w:t>
            </w:r>
            <w:r>
              <w:rPr>
                <w:b/>
                <w:kern w:val="2"/>
                <w:sz w:val="18"/>
                <w:szCs w:val="18"/>
              </w:rPr>
              <w:t>«</w:t>
            </w:r>
            <w:r w:rsidRPr="00876A4D">
              <w:rPr>
                <w:b/>
                <w:kern w:val="2"/>
                <w:sz w:val="18"/>
                <w:szCs w:val="18"/>
              </w:rPr>
              <w:t>Развитие физической культуры и спорта</w:t>
            </w:r>
            <w:r>
              <w:rPr>
                <w:b/>
                <w:kern w:val="2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876A4D" w:rsidRPr="00876A4D" w:rsidTr="0066735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876A4D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4D" w:rsidRPr="00876A4D" w:rsidRDefault="00876A4D" w:rsidP="00876A4D">
            <w:pPr>
              <w:spacing w:line="240" w:lineRule="auto"/>
              <w:ind w:firstLine="0"/>
              <w:jc w:val="center"/>
              <w:rPr>
                <w:kern w:val="2"/>
                <w:sz w:val="18"/>
                <w:szCs w:val="18"/>
              </w:rPr>
            </w:pPr>
            <w:r w:rsidRPr="00876A4D">
              <w:rPr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876A4D" w:rsidRPr="00876A4D" w:rsidRDefault="00876A4D" w:rsidP="00876A4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2"/>
          <w:szCs w:val="22"/>
          <w:lang w:eastAsia="ru-RU"/>
        </w:rPr>
      </w:pPr>
    </w:p>
    <w:p w:rsidR="00876A4D" w:rsidRPr="00876A4D" w:rsidRDefault="00876A4D" w:rsidP="00876A4D">
      <w:pPr>
        <w:ind w:firstLine="0"/>
        <w:rPr>
          <w:kern w:val="2"/>
        </w:rPr>
      </w:pPr>
    </w:p>
    <w:p w:rsidR="00876A4D" w:rsidRPr="00405290" w:rsidRDefault="00876A4D" w:rsidP="007D7E2A">
      <w:pPr>
        <w:spacing w:line="240" w:lineRule="auto"/>
        <w:ind w:firstLine="0"/>
        <w:rPr>
          <w:sz w:val="28"/>
          <w:szCs w:val="28"/>
        </w:rPr>
      </w:pPr>
    </w:p>
    <w:sectPr w:rsidR="00876A4D" w:rsidRPr="00405290" w:rsidSect="0066735F">
      <w:pgSz w:w="16838" w:h="11906" w:orient="landscape"/>
      <w:pgMar w:top="1701" w:right="96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71" w:rsidRDefault="00EE0171" w:rsidP="002F7E02">
      <w:pPr>
        <w:spacing w:line="240" w:lineRule="auto"/>
      </w:pPr>
      <w:r>
        <w:separator/>
      </w:r>
    </w:p>
  </w:endnote>
  <w:endnote w:type="continuationSeparator" w:id="0">
    <w:p w:rsidR="00EE0171" w:rsidRDefault="00EE0171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71" w:rsidRDefault="00EE0171" w:rsidP="002F7E02">
      <w:pPr>
        <w:spacing w:line="240" w:lineRule="auto"/>
      </w:pPr>
      <w:r>
        <w:separator/>
      </w:r>
    </w:p>
  </w:footnote>
  <w:footnote w:type="continuationSeparator" w:id="0">
    <w:p w:rsidR="00EE0171" w:rsidRDefault="00EE0171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80694"/>
      <w:docPartObj>
        <w:docPartGallery w:val="Page Numbers (Top of Page)"/>
        <w:docPartUnique/>
      </w:docPartObj>
    </w:sdtPr>
    <w:sdtEndPr/>
    <w:sdtContent>
      <w:p w:rsidR="00EE0171" w:rsidRDefault="00EE017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200595"/>
    <w:multiLevelType w:val="hybridMultilevel"/>
    <w:tmpl w:val="D664382A"/>
    <w:lvl w:ilvl="0" w:tplc="97980F7E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5D39"/>
    <w:multiLevelType w:val="hybridMultilevel"/>
    <w:tmpl w:val="0134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BC44A1"/>
    <w:multiLevelType w:val="multilevel"/>
    <w:tmpl w:val="3D66E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4B4B73"/>
    <w:multiLevelType w:val="multilevel"/>
    <w:tmpl w:val="72F0E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A541B9C"/>
    <w:multiLevelType w:val="multilevel"/>
    <w:tmpl w:val="B204B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422559AC"/>
    <w:multiLevelType w:val="hybridMultilevel"/>
    <w:tmpl w:val="6048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397E"/>
    <w:multiLevelType w:val="hybridMultilevel"/>
    <w:tmpl w:val="A6D001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1A0309C"/>
    <w:multiLevelType w:val="hybridMultilevel"/>
    <w:tmpl w:val="DAB0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7">
    <w:nsid w:val="63EA52E6"/>
    <w:multiLevelType w:val="hybridMultilevel"/>
    <w:tmpl w:val="228E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8FD451C"/>
    <w:multiLevelType w:val="hybridMultilevel"/>
    <w:tmpl w:val="6784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6206BF"/>
    <w:multiLevelType w:val="hybridMultilevel"/>
    <w:tmpl w:val="6654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14"/>
  </w:num>
  <w:num w:numId="5">
    <w:abstractNumId w:val="33"/>
  </w:num>
  <w:num w:numId="6">
    <w:abstractNumId w:val="29"/>
  </w:num>
  <w:num w:numId="7">
    <w:abstractNumId w:val="23"/>
  </w:num>
  <w:num w:numId="8">
    <w:abstractNumId w:val="28"/>
  </w:num>
  <w:num w:numId="9">
    <w:abstractNumId w:val="32"/>
  </w:num>
  <w:num w:numId="10">
    <w:abstractNumId w:val="7"/>
  </w:num>
  <w:num w:numId="11">
    <w:abstractNumId w:val="31"/>
  </w:num>
  <w:num w:numId="12">
    <w:abstractNumId w:val="8"/>
  </w:num>
  <w:num w:numId="13">
    <w:abstractNumId w:val="9"/>
  </w:num>
  <w:num w:numId="14">
    <w:abstractNumId w:val="24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13"/>
  </w:num>
  <w:num w:numId="20">
    <w:abstractNumId w:val="17"/>
  </w:num>
  <w:num w:numId="21">
    <w:abstractNumId w:val="25"/>
  </w:num>
  <w:num w:numId="22">
    <w:abstractNumId w:val="16"/>
  </w:num>
  <w:num w:numId="23">
    <w:abstractNumId w:val="22"/>
  </w:num>
  <w:num w:numId="24">
    <w:abstractNumId w:val="21"/>
  </w:num>
  <w:num w:numId="25">
    <w:abstractNumId w:val="11"/>
  </w:num>
  <w:num w:numId="26">
    <w:abstractNumId w:val="34"/>
  </w:num>
  <w:num w:numId="27">
    <w:abstractNumId w:val="30"/>
  </w:num>
  <w:num w:numId="28">
    <w:abstractNumId w:val="15"/>
  </w:num>
  <w:num w:numId="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0FC8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5290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35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67739"/>
    <w:rsid w:val="008705B5"/>
    <w:rsid w:val="008706C1"/>
    <w:rsid w:val="00876757"/>
    <w:rsid w:val="00876A4D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63C93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5A08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65B6E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01B1"/>
    <w:rsid w:val="00DD3443"/>
    <w:rsid w:val="00DE0DAF"/>
    <w:rsid w:val="00DE535F"/>
    <w:rsid w:val="00DE5541"/>
    <w:rsid w:val="00DE7E40"/>
    <w:rsid w:val="00DF2B5C"/>
    <w:rsid w:val="00E01FF9"/>
    <w:rsid w:val="00E0466C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0AD"/>
    <w:rsid w:val="00EC2A0E"/>
    <w:rsid w:val="00ED697D"/>
    <w:rsid w:val="00EE0171"/>
    <w:rsid w:val="00EF267B"/>
    <w:rsid w:val="00EF29B9"/>
    <w:rsid w:val="00EF51EB"/>
    <w:rsid w:val="00F05554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D7F18"/>
    <w:rsid w:val="00FE2788"/>
    <w:rsid w:val="00FF14B2"/>
    <w:rsid w:val="00FF23B6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2F7E02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05290"/>
  </w:style>
  <w:style w:type="paragraph" w:customStyle="1" w:styleId="indent1">
    <w:name w:val="indent_1"/>
    <w:basedOn w:val="a"/>
    <w:rsid w:val="0040529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10">
    <w:name w:val="s_10"/>
    <w:basedOn w:val="a0"/>
    <w:rsid w:val="00405290"/>
  </w:style>
  <w:style w:type="paragraph" w:customStyle="1" w:styleId="s3">
    <w:name w:val="s_3"/>
    <w:basedOn w:val="a"/>
    <w:rsid w:val="0040529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9">
    <w:name w:val="Emphasis"/>
    <w:basedOn w:val="a0"/>
    <w:uiPriority w:val="20"/>
    <w:qFormat/>
    <w:rsid w:val="00405290"/>
    <w:rPr>
      <w:i/>
      <w:iCs/>
    </w:rPr>
  </w:style>
  <w:style w:type="paragraph" w:customStyle="1" w:styleId="afffa">
    <w:name w:val="Нормальный"/>
    <w:basedOn w:val="a"/>
    <w:rsid w:val="00405290"/>
    <w:pPr>
      <w:overflowPunct w:val="0"/>
      <w:autoSpaceDE w:val="0"/>
      <w:autoSpaceDN w:val="0"/>
      <w:spacing w:line="240" w:lineRule="auto"/>
      <w:ind w:firstLine="720"/>
      <w:textAlignment w:val="baseline"/>
    </w:pPr>
    <w:rPr>
      <w:kern w:val="3"/>
      <w:szCs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876A4D"/>
  </w:style>
  <w:style w:type="paragraph" w:customStyle="1" w:styleId="msonormal0">
    <w:name w:val="msonormal"/>
    <w:basedOn w:val="a"/>
    <w:rsid w:val="00876A4D"/>
    <w:pPr>
      <w:suppressAutoHyphens w:val="0"/>
      <w:spacing w:before="280" w:after="119"/>
    </w:pPr>
    <w:rPr>
      <w:kern w:val="2"/>
    </w:rPr>
  </w:style>
  <w:style w:type="paragraph" w:customStyle="1" w:styleId="afffb">
    <w:name w:val="Текст (справка)"/>
    <w:basedOn w:val="a"/>
    <w:next w:val="a"/>
    <w:uiPriority w:val="99"/>
    <w:rsid w:val="00876A4D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c">
    <w:name w:val="Информация о версии"/>
    <w:basedOn w:val="aff6"/>
    <w:next w:val="a"/>
    <w:uiPriority w:val="99"/>
    <w:rsid w:val="00876A4D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876A4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e">
    <w:name w:val="Информация об изменениях"/>
    <w:basedOn w:val="afffd"/>
    <w:next w:val="a"/>
    <w:uiPriority w:val="99"/>
    <w:rsid w:val="00876A4D"/>
    <w:pPr>
      <w:spacing w:before="180"/>
      <w:ind w:left="360" w:right="360" w:firstLine="0"/>
    </w:pPr>
  </w:style>
  <w:style w:type="paragraph" w:customStyle="1" w:styleId="affff">
    <w:name w:val="Подзаголовок для информации об изменениях"/>
    <w:basedOn w:val="afffd"/>
    <w:next w:val="a"/>
    <w:uiPriority w:val="99"/>
    <w:rsid w:val="00876A4D"/>
    <w:rPr>
      <w:b/>
      <w:bCs/>
    </w:rPr>
  </w:style>
  <w:style w:type="paragraph" w:customStyle="1" w:styleId="Standard">
    <w:name w:val="Standard"/>
    <w:rsid w:val="00876A4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s1">
    <w:name w:val="s_1"/>
    <w:basedOn w:val="a"/>
    <w:rsid w:val="00876A4D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affff0">
    <w:name w:val="Цветовое выделение для Текст"/>
    <w:uiPriority w:val="99"/>
    <w:rsid w:val="00876A4D"/>
    <w:rPr>
      <w:rFonts w:ascii="Times New Roman CYR" w:hAnsi="Times New Roman CYR" w:cs="Times New Roman CYR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2F7E02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05290"/>
  </w:style>
  <w:style w:type="paragraph" w:customStyle="1" w:styleId="indent1">
    <w:name w:val="indent_1"/>
    <w:basedOn w:val="a"/>
    <w:rsid w:val="0040529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10">
    <w:name w:val="s_10"/>
    <w:basedOn w:val="a0"/>
    <w:rsid w:val="00405290"/>
  </w:style>
  <w:style w:type="paragraph" w:customStyle="1" w:styleId="s3">
    <w:name w:val="s_3"/>
    <w:basedOn w:val="a"/>
    <w:rsid w:val="0040529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9">
    <w:name w:val="Emphasis"/>
    <w:basedOn w:val="a0"/>
    <w:uiPriority w:val="20"/>
    <w:qFormat/>
    <w:rsid w:val="00405290"/>
    <w:rPr>
      <w:i/>
      <w:iCs/>
    </w:rPr>
  </w:style>
  <w:style w:type="paragraph" w:customStyle="1" w:styleId="afffa">
    <w:name w:val="Нормальный"/>
    <w:basedOn w:val="a"/>
    <w:rsid w:val="00405290"/>
    <w:pPr>
      <w:overflowPunct w:val="0"/>
      <w:autoSpaceDE w:val="0"/>
      <w:autoSpaceDN w:val="0"/>
      <w:spacing w:line="240" w:lineRule="auto"/>
      <w:ind w:firstLine="720"/>
      <w:textAlignment w:val="baseline"/>
    </w:pPr>
    <w:rPr>
      <w:kern w:val="3"/>
      <w:szCs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876A4D"/>
  </w:style>
  <w:style w:type="paragraph" w:customStyle="1" w:styleId="msonormal0">
    <w:name w:val="msonormal"/>
    <w:basedOn w:val="a"/>
    <w:rsid w:val="00876A4D"/>
    <w:pPr>
      <w:suppressAutoHyphens w:val="0"/>
      <w:spacing w:before="280" w:after="119"/>
    </w:pPr>
    <w:rPr>
      <w:kern w:val="2"/>
    </w:rPr>
  </w:style>
  <w:style w:type="paragraph" w:customStyle="1" w:styleId="afffb">
    <w:name w:val="Текст (справка)"/>
    <w:basedOn w:val="a"/>
    <w:next w:val="a"/>
    <w:uiPriority w:val="99"/>
    <w:rsid w:val="00876A4D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c">
    <w:name w:val="Информация о версии"/>
    <w:basedOn w:val="aff6"/>
    <w:next w:val="a"/>
    <w:uiPriority w:val="99"/>
    <w:rsid w:val="00876A4D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876A4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e">
    <w:name w:val="Информация об изменениях"/>
    <w:basedOn w:val="afffd"/>
    <w:next w:val="a"/>
    <w:uiPriority w:val="99"/>
    <w:rsid w:val="00876A4D"/>
    <w:pPr>
      <w:spacing w:before="180"/>
      <w:ind w:left="360" w:right="360" w:firstLine="0"/>
    </w:pPr>
  </w:style>
  <w:style w:type="paragraph" w:customStyle="1" w:styleId="affff">
    <w:name w:val="Подзаголовок для информации об изменениях"/>
    <w:basedOn w:val="afffd"/>
    <w:next w:val="a"/>
    <w:uiPriority w:val="99"/>
    <w:rsid w:val="00876A4D"/>
    <w:rPr>
      <w:b/>
      <w:bCs/>
    </w:rPr>
  </w:style>
  <w:style w:type="paragraph" w:customStyle="1" w:styleId="Standard">
    <w:name w:val="Standard"/>
    <w:rsid w:val="00876A4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s1">
    <w:name w:val="s_1"/>
    <w:basedOn w:val="a"/>
    <w:rsid w:val="00876A4D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affff0">
    <w:name w:val="Цветовое выделение для Текст"/>
    <w:uiPriority w:val="99"/>
    <w:rsid w:val="00876A4D"/>
    <w:rPr>
      <w:rFonts w:ascii="Times New Roman CYR" w:hAnsi="Times New Roman CYR" w:cs="Times New Roman CY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12%20&#1076;&#1077;&#1082;&#1072;&#1073;&#1088;&#1103;%202018%20&#1075;%20N%20517%20(15).rt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12%20&#1076;&#1077;&#1082;&#1072;&#1073;&#1088;&#1103;%202018%20&#1075;%20N%20517%20(15)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24" Type="http://schemas.openxmlformats.org/officeDocument/2006/relationships/hyperlink" Target="http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https://internet.garant.ru/document/redirect/74515014/0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12%20&#1076;&#1077;&#1082;&#1072;&#1073;&#1088;&#1103;%202018%20&#1075;%20N%20517%20(15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22703990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DE9E-F951-48C2-834A-241AF2F2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64</Pages>
  <Words>12614</Words>
  <Characters>71902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2024-05-27T11:23:00Z</dcterms:modified>
</cp:coreProperties>
</file>