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C7A4" w14:textId="2CA72998" w:rsidR="00A03AF2" w:rsidRPr="005906C1" w:rsidRDefault="005906C1" w:rsidP="00C94923">
      <w:pPr>
        <w:pStyle w:val="ConsPlusNormal"/>
        <w:tabs>
          <w:tab w:val="left" w:pos="4536"/>
        </w:tabs>
        <w:ind w:firstLine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3AF2" w:rsidRPr="004C64DD" w14:paraId="63949BE6" w14:textId="77777777" w:rsidTr="002E1A59">
        <w:trPr>
          <w:trHeight w:val="1130"/>
        </w:trPr>
        <w:tc>
          <w:tcPr>
            <w:tcW w:w="3540" w:type="dxa"/>
          </w:tcPr>
          <w:p w14:paraId="6DAAD197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4D37872A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66493318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2139FB95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8755121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57B63C33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5BB1D" wp14:editId="7E77FB0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53048DF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28684C69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44810DE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1BBBDB62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0DC0410" w14:textId="77777777" w:rsidR="00A03AF2" w:rsidRPr="004C64DD" w:rsidRDefault="00A03AF2" w:rsidP="00A03A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572DA856" w14:textId="77777777" w:rsidR="00A03AF2" w:rsidRPr="004C64DD" w:rsidRDefault="00A03AF2" w:rsidP="00A03A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D9FC6A8" w14:textId="77777777" w:rsidR="00A03AF2" w:rsidRPr="004C64DD" w:rsidRDefault="00A03AF2" w:rsidP="00A03A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8"/>
          <w:szCs w:val="24"/>
          <w:lang w:eastAsia="ru-RU"/>
        </w:rPr>
        <w:t>____________№ ___________</w:t>
      </w:r>
    </w:p>
    <w:p w14:paraId="4594E596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ADD3B1A" w14:textId="5D2B7468" w:rsidR="007050EF" w:rsidRPr="004C64DD" w:rsidRDefault="007050EF" w:rsidP="007050EF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по предоставлению муниципальной услуги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«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в реестр парковочных разрешений </w:t>
      </w:r>
      <w:bookmarkStart w:id="0" w:name="_Hlk128664393"/>
      <w:bookmarkStart w:id="1" w:name="_GoBack"/>
      <w:bookmarkEnd w:id="1"/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владельцев 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электромобил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записи о парковочном разрешени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об изменении записи о парковочном разрешении и об аннулировании парковочного разрешения</w:t>
      </w:r>
      <w:r w:rsidRPr="004C64DD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14:paraId="34312153" w14:textId="77777777" w:rsidR="007050EF" w:rsidRPr="004C64DD" w:rsidRDefault="007050EF" w:rsidP="007050EF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BD82E90" w14:textId="2D2AA4AC" w:rsidR="007050EF" w:rsidRPr="004C64DD" w:rsidRDefault="007050EF" w:rsidP="007050EF">
      <w:pPr>
        <w:tabs>
          <w:tab w:val="left" w:pos="993"/>
        </w:tabs>
        <w:suppressAutoHyphens/>
        <w:spacing w:after="0" w:line="360" w:lineRule="auto"/>
        <w:ind w:right="284"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7" w:anchor="/document/17608181/entry/1000" w:history="1">
        <w:r w:rsidRPr="004C64DD">
          <w:rPr>
            <w:rFonts w:ascii="Times New Roman" w:hAnsi="Times New Roman"/>
            <w:sz w:val="28"/>
            <w:szCs w:val="28"/>
          </w:rPr>
          <w:t>Уставом</w:t>
        </w:r>
      </w:hyperlink>
      <w:r w:rsidRPr="004C64DD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- столицы Чувашской Республики, принятым </w:t>
      </w:r>
      <w:hyperlink r:id="rId8" w:anchor="/document/17608181/entry/0" w:history="1">
        <w:r w:rsidRPr="004C64DD">
          <w:rPr>
            <w:rFonts w:ascii="Times New Roman" w:hAnsi="Times New Roman"/>
            <w:sz w:val="28"/>
            <w:szCs w:val="28"/>
          </w:rPr>
          <w:t>решением</w:t>
        </w:r>
      </w:hyperlink>
      <w:r w:rsidRPr="004C64DD"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Чувашской Республики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</w:t>
      </w:r>
      <w:proofErr w:type="gramStart"/>
      <w:r w:rsidRPr="004C64DD">
        <w:rPr>
          <w:rFonts w:ascii="Times New Roman" w:hAnsi="Times New Roman"/>
          <w:sz w:val="28"/>
          <w:szCs w:val="28"/>
        </w:rPr>
        <w:t>Чебоксары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 </w:t>
      </w: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14:paraId="0F7F3A1C" w14:textId="2C282E0B" w:rsidR="007050EF" w:rsidRPr="004C64DD" w:rsidRDefault="007050EF" w:rsidP="007050EF">
      <w:pPr>
        <w:numPr>
          <w:ilvl w:val="0"/>
          <w:numId w:val="3"/>
        </w:numPr>
        <w:suppressAutoHyphens/>
        <w:spacing w:after="0" w:line="360" w:lineRule="auto"/>
        <w:ind w:left="0" w:right="284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по предоставлению муниципальной</w:t>
      </w:r>
      <w:r w:rsidR="00E11114"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услуги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в реестр парковочных разрешений 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владельцев электромобилей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записи о парковочном разрешении, сведений об изменении записи о парковочном 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разрешении и об аннулировании парковочного разрешения</w:t>
      </w:r>
      <w:r w:rsidRPr="004C64DD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1EE4F7F3" w14:textId="77777777" w:rsidR="007050EF" w:rsidRPr="004C64DD" w:rsidRDefault="007050EF" w:rsidP="007050EF">
      <w:pPr>
        <w:numPr>
          <w:ilvl w:val="0"/>
          <w:numId w:val="3"/>
        </w:numPr>
        <w:suppressAutoHyphens/>
        <w:spacing w:after="0" w:line="360" w:lineRule="auto"/>
        <w:ind w:left="0" w:right="284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5108EC75" w14:textId="77777777" w:rsidR="007050EF" w:rsidRPr="004C64DD" w:rsidRDefault="007050EF" w:rsidP="007050E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right="284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города Чебоксары – председателя Горкомимущества – Ю.А. Васильева.</w:t>
      </w:r>
    </w:p>
    <w:p w14:paraId="635C1FE7" w14:textId="5E6433C5" w:rsidR="00A03AF2" w:rsidRPr="004C64DD" w:rsidRDefault="00A03AF2" w:rsidP="007050EF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</w:p>
    <w:p w14:paraId="6040D08F" w14:textId="77777777" w:rsidR="00A03AF2" w:rsidRPr="004C64DD" w:rsidRDefault="00A03AF2" w:rsidP="00A03AF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8DF084" w14:textId="77777777" w:rsidR="00A03AF2" w:rsidRPr="004C64DD" w:rsidRDefault="00A03AF2" w:rsidP="004861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города Чебоксары                                      Д.В. Спирин</w:t>
      </w:r>
    </w:p>
    <w:p w14:paraId="2D50C761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EFD9C66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265A576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0896062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1435224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EB2EDF1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15F2B1A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B055FEF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83E255A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32B92C9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9AAFF7D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018296A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9F99A86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7AA10C5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2524CC7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A5847D5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7C8928A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4AAA202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115F373" w14:textId="77777777" w:rsidR="00A03AF2" w:rsidRPr="004C64DD" w:rsidRDefault="00A03AF2" w:rsidP="00A0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22982FA" w14:textId="77777777" w:rsidR="002E1A59" w:rsidRPr="004C64DD" w:rsidRDefault="002E1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64DD">
        <w:rPr>
          <w:rFonts w:ascii="Times New Roman" w:hAnsi="Times New Roman"/>
          <w:sz w:val="24"/>
          <w:szCs w:val="24"/>
        </w:rPr>
        <w:br w:type="page"/>
      </w:r>
    </w:p>
    <w:p w14:paraId="3D92A8EE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14:paraId="3E6792E5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267B2C44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 Чебоксары</w:t>
      </w:r>
    </w:p>
    <w:p w14:paraId="5E5DF4B5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______________ № _________</w:t>
      </w:r>
    </w:p>
    <w:p w14:paraId="5581B2F2" w14:textId="77777777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BADD08" w14:textId="77777777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BE640E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75115981" w14:textId="1479B649" w:rsidR="00C94923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112312924"/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2D72E4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2D72E4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5A6E031" w14:textId="77777777" w:rsidR="00BB32DF" w:rsidRPr="004C64DD" w:rsidRDefault="00BB32DF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CEAAC9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3" w:name="sub_1001"/>
      <w:bookmarkEnd w:id="2"/>
      <w:r w:rsidRPr="004C64DD">
        <w:rPr>
          <w:rFonts w:ascii="Times New Roman" w:hAnsi="Times New Roman"/>
          <w:sz w:val="24"/>
          <w:szCs w:val="24"/>
        </w:rPr>
        <w:t>I. Общие положения</w:t>
      </w:r>
    </w:p>
    <w:p w14:paraId="507AC247" w14:textId="77777777" w:rsidR="00C94923" w:rsidRPr="004C64DD" w:rsidRDefault="00C94923" w:rsidP="002E1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07BEECB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4" w:name="sub_11"/>
      <w:bookmarkEnd w:id="3"/>
      <w:r w:rsidRPr="004C64DD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bookmarkEnd w:id="4"/>
    <w:p w14:paraId="7D84A2C8" w14:textId="5F73C9BB" w:rsidR="00C94923" w:rsidRPr="004C64DD" w:rsidRDefault="00E136E8" w:rsidP="002E1A5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5" w:name="_Hlk107394011"/>
      <w:r w:rsidRPr="004C64DD">
        <w:rPr>
          <w:rFonts w:ascii="Times New Roman" w:hAnsi="Times New Roman"/>
          <w:sz w:val="24"/>
          <w:szCs w:val="24"/>
        </w:rPr>
        <w:t>«</w:t>
      </w:r>
      <w:bookmarkEnd w:id="5"/>
      <w:r w:rsidR="006F10E1" w:rsidRPr="004C64DD">
        <w:rPr>
          <w:rFonts w:ascii="Times New Roman" w:eastAsia="Times New Roman" w:hAnsi="Times New Roman"/>
          <w:sz w:val="24"/>
          <w:szCs w:val="24"/>
          <w:lang w:eastAsia="ru-RU"/>
        </w:rPr>
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 xml:space="preserve">» (далее – </w:t>
      </w:r>
      <w:r w:rsidR="002E1A59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 xml:space="preserve">дминистративный регламент) </w:t>
      </w:r>
      <w:r w:rsidR="00C94923" w:rsidRPr="004C64DD">
        <w:rPr>
          <w:rFonts w:ascii="Times New Roman" w:hAnsi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</w:t>
      </w:r>
      <w:r w:rsidR="002E1A59" w:rsidRPr="004C64DD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</w:t>
      </w:r>
      <w:r w:rsidR="00C94923" w:rsidRPr="004C64DD">
        <w:rPr>
          <w:rFonts w:ascii="Times New Roman" w:hAnsi="Times New Roman"/>
          <w:sz w:val="24"/>
          <w:szCs w:val="24"/>
        </w:rPr>
        <w:t>.</w:t>
      </w:r>
    </w:p>
    <w:p w14:paraId="6465C5F8" w14:textId="77777777" w:rsidR="002E1A59" w:rsidRPr="004C64DD" w:rsidRDefault="002E1A59" w:rsidP="002E1A5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68A9EA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1.2. Круг заявителей</w:t>
      </w:r>
    </w:p>
    <w:p w14:paraId="1BC9A8E8" w14:textId="1461BA8E" w:rsidR="000A6464" w:rsidRPr="004C64DD" w:rsidRDefault="000A6464" w:rsidP="000A64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собственникам электромобилей </w:t>
      </w:r>
      <w:r w:rsidR="00F54038" w:rsidRPr="004C64D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физическим</w:t>
      </w:r>
      <w:r w:rsidR="00F54038"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лицам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, зарегистрированным на территории </w:t>
      </w:r>
      <w:bookmarkStart w:id="6" w:name="_Hlk112251336"/>
      <w:r w:rsidRPr="004C64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bookmarkEnd w:id="6"/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Заявитель).</w:t>
      </w:r>
    </w:p>
    <w:p w14:paraId="226189B9" w14:textId="77777777" w:rsidR="000A6464" w:rsidRPr="004C64DD" w:rsidRDefault="000A6464" w:rsidP="000A64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Интересы заявителей могут представлять лица, уполномоченные заявителем в установленном законом порядке (далее - представитель заявителя) </w:t>
      </w:r>
      <w:r w:rsidRPr="004C64DD">
        <w:rPr>
          <w:rFonts w:ascii="Times New Roman" w:hAnsi="Times New Roman"/>
          <w:sz w:val="24"/>
          <w:szCs w:val="24"/>
        </w:rPr>
        <w:t>обратившимся в администрацию города Чебоксары, многофункциональные центры предоставления государственных и муниципальных услуг (далее - МФЦ) с запросом о предоставлении муниципальной услуги.</w:t>
      </w:r>
    </w:p>
    <w:p w14:paraId="25ED9E24" w14:textId="77777777" w:rsidR="004A2C9E" w:rsidRPr="004C64DD" w:rsidRDefault="004A2C9E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D88812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3"/>
      <w:r w:rsidRPr="004C64DD">
        <w:rPr>
          <w:rFonts w:ascii="Times New Roman" w:hAnsi="Times New Roman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14:paraId="38E8EED6" w14:textId="77777777" w:rsidR="00C94923" w:rsidRPr="004C64DD" w:rsidRDefault="00C94923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14:paraId="5B1F487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bookmarkEnd w:id="7"/>
    <w:p w14:paraId="5A2C6E2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B4C6E7" w:themeColor="accent1" w:themeTint="66"/>
          <w:sz w:val="24"/>
          <w:szCs w:val="24"/>
        </w:rPr>
      </w:pPr>
    </w:p>
    <w:p w14:paraId="75899A7D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8" w:name="sub_1002"/>
      <w:r w:rsidRPr="004C64DD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3AF89796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1"/>
      <w:bookmarkEnd w:id="8"/>
      <w:r w:rsidRPr="004C64DD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bookmarkEnd w:id="9"/>
    <w:p w14:paraId="6DDC17CD" w14:textId="2F9F64C3" w:rsidR="00C94923" w:rsidRPr="004C64DD" w:rsidRDefault="00C94923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B87B00" w:rsidRPr="004C64DD">
        <w:rPr>
          <w:rFonts w:ascii="Times New Roman" w:hAnsi="Times New Roman"/>
          <w:sz w:val="24"/>
          <w:szCs w:val="24"/>
        </w:rPr>
        <w:t>«</w:t>
      </w:r>
      <w:r w:rsidR="00B17D59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D59" w:rsidRPr="004C64DD">
        <w:rPr>
          <w:rFonts w:ascii="Times New Roman" w:eastAsia="Times New Roman" w:hAnsi="Times New Roman"/>
          <w:sz w:val="24"/>
          <w:szCs w:val="24"/>
          <w:lang w:eastAsia="ru-RU"/>
        </w:rPr>
        <w:t>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B87B00" w:rsidRPr="004C64DD">
        <w:rPr>
          <w:rFonts w:ascii="Times New Roman" w:hAnsi="Times New Roman"/>
          <w:sz w:val="24"/>
          <w:szCs w:val="24"/>
        </w:rPr>
        <w:t>»</w:t>
      </w:r>
      <w:r w:rsidR="002E1A59" w:rsidRPr="004C64DD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B87B00" w:rsidRPr="004C64DD">
        <w:rPr>
          <w:rFonts w:ascii="Times New Roman" w:hAnsi="Times New Roman"/>
          <w:sz w:val="24"/>
          <w:szCs w:val="24"/>
        </w:rPr>
        <w:t>.</w:t>
      </w:r>
    </w:p>
    <w:p w14:paraId="2F8A0A2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B495F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14:paraId="73E93097" w14:textId="20624510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города Чебоксары (далее также – </w:t>
      </w:r>
      <w:r w:rsidR="00F32817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>дминистрация) и осуществляется через</w:t>
      </w:r>
      <w:r w:rsidR="00B40E71" w:rsidRPr="004C64DD">
        <w:rPr>
          <w:rFonts w:ascii="Times New Roman" w:hAnsi="Times New Roman"/>
          <w:sz w:val="24"/>
          <w:szCs w:val="24"/>
        </w:rPr>
        <w:t xml:space="preserve"> Чебоксарский городской комитет по управлению имуществом (далее - Горкомимущество) и</w:t>
      </w:r>
      <w:r w:rsidR="0045217B" w:rsidRPr="004C64DD">
        <w:rPr>
          <w:rFonts w:ascii="Times New Roman" w:hAnsi="Times New Roman"/>
          <w:sz w:val="24"/>
          <w:szCs w:val="24"/>
        </w:rPr>
        <w:t xml:space="preserve"> </w:t>
      </w:r>
      <w:r w:rsidR="00F846E1" w:rsidRPr="004C64DD">
        <w:rPr>
          <w:rFonts w:ascii="Times New Roman" w:hAnsi="Times New Roman"/>
          <w:sz w:val="24"/>
          <w:szCs w:val="24"/>
        </w:rPr>
        <w:t>муниципальное казенное учреждение «Земельное управление» города Чебоксары</w:t>
      </w:r>
      <w:r w:rsidRPr="004C64DD">
        <w:rPr>
          <w:rFonts w:ascii="Times New Roman" w:hAnsi="Times New Roman"/>
          <w:sz w:val="24"/>
          <w:szCs w:val="24"/>
        </w:rPr>
        <w:t xml:space="preserve"> (далее </w:t>
      </w:r>
      <w:r w:rsidR="00F846E1" w:rsidRPr="004C64DD">
        <w:rPr>
          <w:rFonts w:ascii="Times New Roman" w:hAnsi="Times New Roman"/>
          <w:sz w:val="24"/>
          <w:szCs w:val="24"/>
        </w:rPr>
        <w:t>–У</w:t>
      </w:r>
      <w:r w:rsidR="00CC0E32" w:rsidRPr="004C64DD">
        <w:rPr>
          <w:rFonts w:ascii="Times New Roman" w:hAnsi="Times New Roman"/>
          <w:sz w:val="24"/>
          <w:szCs w:val="24"/>
        </w:rPr>
        <w:t>чреждение</w:t>
      </w:r>
      <w:r w:rsidRPr="004C64DD">
        <w:rPr>
          <w:rFonts w:ascii="Times New Roman" w:hAnsi="Times New Roman"/>
          <w:sz w:val="24"/>
          <w:szCs w:val="24"/>
        </w:rPr>
        <w:t>).</w:t>
      </w:r>
    </w:p>
    <w:p w14:paraId="53F9FC3A" w14:textId="2F522A0C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Информационное и техническое сопровождение осуществляется </w:t>
      </w:r>
      <w:r w:rsidR="00F846E1" w:rsidRPr="004C64DD">
        <w:rPr>
          <w:rFonts w:ascii="Times New Roman" w:hAnsi="Times New Roman"/>
          <w:sz w:val="24"/>
          <w:szCs w:val="24"/>
        </w:rPr>
        <w:t>У</w:t>
      </w:r>
      <w:r w:rsidR="0045217B" w:rsidRPr="004C64DD">
        <w:rPr>
          <w:rFonts w:ascii="Times New Roman" w:hAnsi="Times New Roman"/>
          <w:sz w:val="24"/>
          <w:szCs w:val="24"/>
        </w:rPr>
        <w:t>чреждением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384E222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</w:t>
      </w:r>
    </w:p>
    <w:p w14:paraId="2880E6E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Возможность принятия МФЦ решения об отказе в приеме </w:t>
      </w:r>
      <w:r w:rsidR="00FD1BFE" w:rsidRPr="004C64DD">
        <w:rPr>
          <w:rFonts w:ascii="Times New Roman" w:hAnsi="Times New Roman"/>
          <w:sz w:val="24"/>
          <w:szCs w:val="24"/>
        </w:rPr>
        <w:t xml:space="preserve">заявления </w:t>
      </w:r>
      <w:r w:rsidRPr="004C64DD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услуги, не предусмотрена.</w:t>
      </w:r>
    </w:p>
    <w:p w14:paraId="74279A69" w14:textId="77777777" w:rsidR="002E1A59" w:rsidRPr="004C64DD" w:rsidRDefault="002E1A59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5BB491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14:paraId="0F2AF36C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4C64DD">
        <w:rPr>
          <w:rFonts w:ascii="Times New Roman" w:eastAsia="Calibri" w:hAnsi="Times New Roman"/>
          <w:b w:val="0"/>
          <w:sz w:val="24"/>
          <w:szCs w:val="24"/>
        </w:rPr>
        <w:t>2.3.1. Результатом предоставления муниципальной услуги (в зависимости от испрашиваемого права) является:</w:t>
      </w:r>
    </w:p>
    <w:p w14:paraId="7DC93A6A" w14:textId="21C4E590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внесение в реестр парковочных разрешений </w:t>
      </w:r>
      <w:r w:rsidR="009F126D" w:rsidRPr="004C64DD">
        <w:rPr>
          <w:rFonts w:ascii="Times New Roman" w:hAnsi="Times New Roman"/>
          <w:sz w:val="24"/>
          <w:szCs w:val="24"/>
        </w:rPr>
        <w:t>владельцев</w:t>
      </w:r>
      <w:r w:rsidR="000A6464" w:rsidRPr="004C64DD">
        <w:rPr>
          <w:rFonts w:ascii="Times New Roman" w:hAnsi="Times New Roman"/>
          <w:sz w:val="24"/>
          <w:szCs w:val="24"/>
        </w:rPr>
        <w:t xml:space="preserve">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разрешении;</w:t>
      </w:r>
    </w:p>
    <w:p w14:paraId="2BD2FFF3" w14:textId="4D8A8837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внесение в реестр парковочных разрешений </w:t>
      </w:r>
      <w:r w:rsidR="009F126D" w:rsidRPr="004C64DD">
        <w:rPr>
          <w:rFonts w:ascii="Times New Roman" w:hAnsi="Times New Roman"/>
          <w:sz w:val="24"/>
          <w:szCs w:val="24"/>
        </w:rPr>
        <w:t xml:space="preserve">владельцев </w:t>
      </w:r>
      <w:r w:rsidR="000A6464" w:rsidRPr="004C64DD">
        <w:rPr>
          <w:rFonts w:ascii="Times New Roman" w:hAnsi="Times New Roman"/>
          <w:sz w:val="24"/>
          <w:szCs w:val="24"/>
        </w:rPr>
        <w:t>электромобил</w:t>
      </w:r>
      <w:r w:rsidR="009F126D" w:rsidRPr="004C64DD">
        <w:rPr>
          <w:rFonts w:ascii="Times New Roman" w:hAnsi="Times New Roman"/>
          <w:sz w:val="24"/>
          <w:szCs w:val="24"/>
        </w:rPr>
        <w:t>ей</w:t>
      </w:r>
      <w:r w:rsidR="000A6464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записи о парковочном разрешении;</w:t>
      </w:r>
    </w:p>
    <w:p w14:paraId="58B1E877" w14:textId="4B910522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аннулирование в реестре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 w:rsidR="00F54038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F54038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3C2FF93E" w14:textId="77777777" w:rsidR="002E1A59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мотивированный отказ в предоставлении муниципальной услуги</w:t>
      </w:r>
      <w:r w:rsidR="002E1A59" w:rsidRPr="004C64D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7799B77" w14:textId="762938DE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исправление допущенных опечаток и ошибок во внесенных в реестр парковочных разрешений </w:t>
      </w:r>
      <w:r w:rsidR="006F10E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</w:t>
      </w:r>
      <w:r w:rsidR="00B17D59" w:rsidRPr="004C64DD">
        <w:rPr>
          <w:rFonts w:ascii="Times New Roman" w:hAnsi="Times New Roman"/>
          <w:sz w:val="24"/>
          <w:szCs w:val="24"/>
        </w:rPr>
        <w:t>электромобил</w:t>
      </w:r>
      <w:r w:rsidR="006F10E1" w:rsidRPr="004C64DD">
        <w:rPr>
          <w:rFonts w:ascii="Times New Roman" w:hAnsi="Times New Roman"/>
          <w:sz w:val="24"/>
          <w:szCs w:val="24"/>
        </w:rPr>
        <w:t>ей</w:t>
      </w:r>
      <w:r w:rsidR="00B17D59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записях.</w:t>
      </w:r>
    </w:p>
    <w:p w14:paraId="2F4DD2D6" w14:textId="3D2196EC" w:rsidR="002E1A59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Сведения о результатах предоставления муниципальной услуги (за исключением мотивированного отказа в предоставлении муниципальной услуги) вносятся в 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79E34D5" w14:textId="74E017EB" w:rsidR="00DF0D5A" w:rsidRPr="004C64DD" w:rsidRDefault="000F4039" w:rsidP="000F4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2.3.2. 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r w:rsidR="00120A0E" w:rsidRPr="004C64DD">
        <w:rPr>
          <w:rFonts w:ascii="Times New Roman" w:eastAsia="Times New Roman" w:hAnsi="Times New Roman"/>
          <w:sz w:val="24"/>
          <w:szCs w:val="24"/>
          <w:lang w:eastAsia="ru-RU"/>
        </w:rPr>
        <w:t>выписка из</w:t>
      </w:r>
      <w:r w:rsidR="00D10968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A0E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реестра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034569" w:rsidRPr="004C64DD">
        <w:rPr>
          <w:rFonts w:ascii="Times New Roman" w:hAnsi="Times New Roman"/>
          <w:sz w:val="24"/>
          <w:szCs w:val="24"/>
        </w:rPr>
        <w:t>,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>содержащ</w:t>
      </w:r>
      <w:r w:rsidR="00035CA1" w:rsidRPr="004C64D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сведения:</w:t>
      </w:r>
    </w:p>
    <w:p w14:paraId="6B5DA817" w14:textId="77777777" w:rsidR="000305AD" w:rsidRPr="004C64DD" w:rsidRDefault="00DF0D5A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05AD"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03067CF6" w14:textId="77777777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номер;</w:t>
      </w:r>
    </w:p>
    <w:p w14:paraId="2AF48D8F" w14:textId="77777777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информацию о принятом решении;</w:t>
      </w:r>
    </w:p>
    <w:p w14:paraId="02E77688" w14:textId="69807715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подпись</w:t>
      </w:r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заместителя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председателя Горкомимущества.</w:t>
      </w:r>
    </w:p>
    <w:p w14:paraId="04BADFC7" w14:textId="49702231" w:rsidR="00EE3735" w:rsidRPr="004C64DD" w:rsidRDefault="000F4039" w:rsidP="000F4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Документом, содержащим решение об отказе в предоставлении муниципальной услуги, является уведомление об отказе</w:t>
      </w:r>
      <w:r w:rsidR="00A307B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 включении в </w:t>
      </w:r>
      <w:r w:rsidR="00A307BE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D5330C" w:rsidRPr="004C64DD">
        <w:rPr>
          <w:rFonts w:ascii="Times New Roman" w:hAnsi="Times New Roman"/>
          <w:sz w:val="24"/>
          <w:szCs w:val="24"/>
        </w:rPr>
        <w:t>, содержащее следующие сведения:</w:t>
      </w:r>
    </w:p>
    <w:p w14:paraId="10279AC2" w14:textId="77777777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5A68B731" w14:textId="77777777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номер;</w:t>
      </w:r>
    </w:p>
    <w:p w14:paraId="7E48C2A1" w14:textId="77777777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информацию о принятом решении;</w:t>
      </w:r>
    </w:p>
    <w:p w14:paraId="485F8B55" w14:textId="77777777" w:rsidR="002476F8" w:rsidRPr="004C64DD" w:rsidRDefault="002476F8" w:rsidP="002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основания для отказа и возможности их устранения;</w:t>
      </w:r>
    </w:p>
    <w:p w14:paraId="4ECBA300" w14:textId="2AD8F9BD" w:rsidR="000F4039" w:rsidRPr="004C64DD" w:rsidRDefault="00D5330C" w:rsidP="000F4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подпись </w:t>
      </w:r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>заместителя председателя Горкомимущества.</w:t>
      </w:r>
    </w:p>
    <w:p w14:paraId="75392345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</w:p>
    <w:p w14:paraId="2C0AF9F7" w14:textId="71EFB5CA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C64DD">
        <w:rPr>
          <w:rFonts w:ascii="Times New Roman" w:hAnsi="Times New Roman"/>
          <w:b w:val="0"/>
          <w:sz w:val="24"/>
          <w:szCs w:val="24"/>
        </w:rPr>
        <w:t xml:space="preserve">Срок предоставления муниципальной услуги, начиная со дня поступления в администрацию либо </w:t>
      </w:r>
      <w:r w:rsidR="00FF5982" w:rsidRPr="004C64DD">
        <w:rPr>
          <w:rFonts w:ascii="Times New Roman" w:hAnsi="Times New Roman"/>
          <w:b w:val="0"/>
          <w:sz w:val="24"/>
          <w:szCs w:val="24"/>
        </w:rPr>
        <w:t xml:space="preserve">в </w:t>
      </w:r>
      <w:r w:rsidRPr="004C64DD">
        <w:rPr>
          <w:rFonts w:ascii="Times New Roman" w:hAnsi="Times New Roman"/>
          <w:b w:val="0"/>
          <w:sz w:val="24"/>
          <w:szCs w:val="24"/>
        </w:rPr>
        <w:t xml:space="preserve">МФЦ Заявления с документами, указанными в </w:t>
      </w:r>
      <w:r w:rsidR="00FF5982" w:rsidRPr="004C64DD">
        <w:rPr>
          <w:rFonts w:ascii="Times New Roman" w:hAnsi="Times New Roman"/>
          <w:b w:val="0"/>
          <w:sz w:val="24"/>
          <w:szCs w:val="24"/>
        </w:rPr>
        <w:t>под</w:t>
      </w:r>
      <w:r w:rsidRPr="004C64DD">
        <w:rPr>
          <w:rFonts w:ascii="Times New Roman" w:hAnsi="Times New Roman"/>
          <w:b w:val="0"/>
          <w:sz w:val="24"/>
          <w:szCs w:val="24"/>
        </w:rPr>
        <w:t xml:space="preserve">разделе 2.6, не должен превышать </w:t>
      </w:r>
      <w:r w:rsidR="00DC41BC" w:rsidRPr="004C64DD">
        <w:rPr>
          <w:rFonts w:ascii="Times New Roman" w:hAnsi="Times New Roman"/>
          <w:b w:val="0"/>
          <w:sz w:val="24"/>
          <w:szCs w:val="24"/>
        </w:rPr>
        <w:t>1</w:t>
      </w:r>
      <w:r w:rsidR="000C29C8" w:rsidRPr="004C64DD">
        <w:rPr>
          <w:rFonts w:ascii="Times New Roman" w:hAnsi="Times New Roman"/>
          <w:b w:val="0"/>
          <w:sz w:val="24"/>
          <w:szCs w:val="24"/>
        </w:rPr>
        <w:t>1</w:t>
      </w:r>
      <w:r w:rsidR="00782F19" w:rsidRPr="004C64DD">
        <w:rPr>
          <w:rFonts w:ascii="Times New Roman" w:hAnsi="Times New Roman"/>
          <w:b w:val="0"/>
          <w:sz w:val="24"/>
          <w:szCs w:val="24"/>
        </w:rPr>
        <w:t xml:space="preserve"> </w:t>
      </w:r>
      <w:r w:rsidR="00027C1C" w:rsidRPr="004C64DD">
        <w:rPr>
          <w:rFonts w:ascii="Times New Roman" w:hAnsi="Times New Roman"/>
          <w:b w:val="0"/>
          <w:sz w:val="24"/>
          <w:szCs w:val="24"/>
        </w:rPr>
        <w:t>рабочих</w:t>
      </w:r>
      <w:r w:rsidRPr="004C64DD">
        <w:rPr>
          <w:rFonts w:ascii="Times New Roman" w:hAnsi="Times New Roman"/>
          <w:b w:val="0"/>
          <w:sz w:val="24"/>
          <w:szCs w:val="24"/>
        </w:rPr>
        <w:t xml:space="preserve"> дней</w:t>
      </w:r>
      <w:bookmarkStart w:id="10" w:name="sub_242"/>
      <w:r w:rsidR="000A6464" w:rsidRPr="004C64DD">
        <w:rPr>
          <w:rFonts w:ascii="Times New Roman" w:hAnsi="Times New Roman"/>
          <w:b w:val="0"/>
          <w:sz w:val="24"/>
          <w:szCs w:val="24"/>
        </w:rPr>
        <w:t>.</w:t>
      </w:r>
    </w:p>
    <w:p w14:paraId="3C2441C9" w14:textId="3A5C1294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11" w:name="sub_243"/>
      <w:bookmarkEnd w:id="10"/>
      <w:r w:rsidRPr="004C64DD">
        <w:rPr>
          <w:rFonts w:ascii="Times New Roman" w:hAnsi="Times New Roman"/>
          <w:b w:val="0"/>
          <w:sz w:val="24"/>
          <w:szCs w:val="24"/>
        </w:rPr>
        <w:t xml:space="preserve">Срок исправления допущенных опечаток и (или) ошибок </w:t>
      </w:r>
      <w:r w:rsidR="00FF5982" w:rsidRPr="004C64DD">
        <w:rPr>
          <w:rFonts w:ascii="Times New Roman" w:hAnsi="Times New Roman"/>
          <w:b w:val="0"/>
          <w:sz w:val="24"/>
          <w:szCs w:val="24"/>
        </w:rPr>
        <w:t xml:space="preserve">во внесенных в реестр парковочных разрешений </w:t>
      </w:r>
      <w:r w:rsidR="000A6464" w:rsidRPr="004C64DD">
        <w:rPr>
          <w:rFonts w:ascii="Times New Roman" w:hAnsi="Times New Roman"/>
          <w:b w:val="0"/>
          <w:bCs w:val="0"/>
          <w:sz w:val="24"/>
          <w:szCs w:val="24"/>
        </w:rPr>
        <w:t>собственников электромобилей</w:t>
      </w:r>
      <w:r w:rsidR="000A6464" w:rsidRPr="004C64DD">
        <w:rPr>
          <w:rFonts w:ascii="Times New Roman" w:hAnsi="Times New Roman"/>
          <w:sz w:val="24"/>
          <w:szCs w:val="24"/>
        </w:rPr>
        <w:t xml:space="preserve"> </w:t>
      </w:r>
      <w:r w:rsidR="00FF5982" w:rsidRPr="004C64DD">
        <w:rPr>
          <w:rFonts w:ascii="Times New Roman" w:hAnsi="Times New Roman"/>
          <w:b w:val="0"/>
          <w:sz w:val="24"/>
          <w:szCs w:val="24"/>
        </w:rPr>
        <w:t xml:space="preserve">записях </w:t>
      </w:r>
      <w:r w:rsidRPr="004C64DD">
        <w:rPr>
          <w:rFonts w:ascii="Times New Roman" w:hAnsi="Times New Roman"/>
          <w:b w:val="0"/>
          <w:sz w:val="24"/>
          <w:szCs w:val="24"/>
        </w:rPr>
        <w:t>составляет 3 рабочих дня</w:t>
      </w:r>
      <w:r w:rsidR="00C50DAE" w:rsidRPr="004C64DD">
        <w:rPr>
          <w:rFonts w:ascii="Times New Roman" w:hAnsi="Times New Roman"/>
          <w:b w:val="0"/>
          <w:sz w:val="24"/>
          <w:szCs w:val="24"/>
        </w:rPr>
        <w:t xml:space="preserve"> со дня получения от заявителя письменного заявления об ошибке.</w:t>
      </w:r>
    </w:p>
    <w:bookmarkEnd w:id="11"/>
    <w:p w14:paraId="55FC99AE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56A083FF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2.5. Правовые основания для предоставления муниципальной услуги </w:t>
      </w:r>
    </w:p>
    <w:p w14:paraId="66F4BB08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размещается на официальном сайте администрации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55B8033D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611321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2.6. Исчерпывающий перечень документов, необходимых для </w:t>
      </w:r>
      <w:r w:rsidRPr="004C64DD">
        <w:rPr>
          <w:rFonts w:ascii="Times New Roman" w:eastAsia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1A2795E8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C64DD">
        <w:rPr>
          <w:rFonts w:ascii="Times New Roman" w:eastAsia="Times New Roman" w:hAnsi="Times New Roman"/>
          <w:b/>
          <w:bCs/>
          <w:sz w:val="24"/>
          <w:szCs w:val="24"/>
        </w:rPr>
        <w:t>2.6.1. Сведения и документы, которые заявитель должен представить самостоятельно</w:t>
      </w:r>
    </w:p>
    <w:p w14:paraId="7BAEB29B" w14:textId="770F2DCD" w:rsidR="00FF5982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64DD">
        <w:rPr>
          <w:rFonts w:ascii="Times New Roman" w:eastAsia="Times New Roman" w:hAnsi="Times New Roman"/>
          <w:bCs/>
          <w:sz w:val="24"/>
          <w:szCs w:val="24"/>
        </w:rPr>
        <w:t>Для</w:t>
      </w:r>
      <w:r w:rsidR="00D10968" w:rsidRPr="004C64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7C60" w:rsidRPr="004C64DD">
        <w:rPr>
          <w:rFonts w:ascii="Times New Roman" w:eastAsia="Times New Roman" w:hAnsi="Times New Roman"/>
          <w:bCs/>
          <w:sz w:val="24"/>
          <w:szCs w:val="24"/>
        </w:rPr>
        <w:t>включения в</w:t>
      </w:r>
      <w:r w:rsidR="00D10968" w:rsidRPr="004C64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7C60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0A6464" w:rsidRPr="004C64DD">
        <w:rPr>
          <w:rFonts w:ascii="Times New Roman" w:eastAsia="Times New Roman" w:hAnsi="Times New Roman"/>
          <w:bCs/>
          <w:sz w:val="24"/>
          <w:szCs w:val="24"/>
        </w:rPr>
        <w:t>Учреждение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 подается заявление по форме согласно Приложению № </w:t>
      </w:r>
      <w:r w:rsidR="00676C57" w:rsidRPr="004C64DD">
        <w:rPr>
          <w:rFonts w:ascii="Times New Roman" w:eastAsia="Times New Roman" w:hAnsi="Times New Roman"/>
          <w:bCs/>
          <w:sz w:val="24"/>
          <w:szCs w:val="24"/>
        </w:rPr>
        <w:t>1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 к Административному регламенту (далее – </w:t>
      </w:r>
      <w:r w:rsidR="00F709C1" w:rsidRPr="004C64DD">
        <w:rPr>
          <w:rFonts w:ascii="Times New Roman" w:eastAsia="Times New Roman" w:hAnsi="Times New Roman"/>
          <w:bCs/>
          <w:sz w:val="24"/>
          <w:szCs w:val="24"/>
        </w:rPr>
        <w:t>З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аявление), в котором указываются: </w:t>
      </w:r>
    </w:p>
    <w:p w14:paraId="5805F4B6" w14:textId="77777777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4C64DD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14:paraId="6D6A5351" w14:textId="230B49BB" w:rsidR="00844237" w:rsidRPr="004C64DD" w:rsidRDefault="00844237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СНИЛС;</w:t>
      </w:r>
    </w:p>
    <w:p w14:paraId="7789DB8E" w14:textId="7209F04F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- адрес, по которому </w:t>
      </w:r>
      <w:r w:rsidR="005346E1" w:rsidRPr="004C64DD">
        <w:rPr>
          <w:rFonts w:ascii="Times New Roman" w:hAnsi="Times New Roman"/>
          <w:sz w:val="24"/>
          <w:szCs w:val="24"/>
        </w:rPr>
        <w:t xml:space="preserve">зарегистрирован </w:t>
      </w:r>
      <w:r w:rsidR="007F77D8" w:rsidRPr="004C64DD">
        <w:rPr>
          <w:rFonts w:ascii="Times New Roman" w:hAnsi="Times New Roman"/>
          <w:sz w:val="24"/>
          <w:szCs w:val="24"/>
        </w:rPr>
        <w:t xml:space="preserve">заявитель </w:t>
      </w:r>
      <w:r w:rsidR="005346E1" w:rsidRPr="004C64DD">
        <w:rPr>
          <w:rFonts w:ascii="Times New Roman" w:hAnsi="Times New Roman"/>
          <w:sz w:val="24"/>
          <w:szCs w:val="24"/>
        </w:rPr>
        <w:t xml:space="preserve">или </w:t>
      </w:r>
      <w:r w:rsidR="007F77D8" w:rsidRPr="004C64DD">
        <w:rPr>
          <w:rFonts w:ascii="Times New Roman" w:hAnsi="Times New Roman"/>
          <w:sz w:val="24"/>
          <w:szCs w:val="24"/>
        </w:rPr>
        <w:t>адрес</w:t>
      </w:r>
      <w:r w:rsidR="00F54038" w:rsidRPr="004C64DD">
        <w:rPr>
          <w:rFonts w:ascii="Times New Roman" w:hAnsi="Times New Roman"/>
          <w:sz w:val="24"/>
          <w:szCs w:val="24"/>
        </w:rPr>
        <w:t xml:space="preserve"> его</w:t>
      </w:r>
      <w:r w:rsidR="007F77D8" w:rsidRPr="004C64DD">
        <w:rPr>
          <w:rFonts w:ascii="Times New Roman" w:hAnsi="Times New Roman"/>
          <w:sz w:val="24"/>
          <w:szCs w:val="24"/>
        </w:rPr>
        <w:t xml:space="preserve"> </w:t>
      </w:r>
      <w:r w:rsidR="005346E1" w:rsidRPr="004C64DD">
        <w:rPr>
          <w:rFonts w:ascii="Times New Roman" w:hAnsi="Times New Roman"/>
          <w:sz w:val="24"/>
          <w:szCs w:val="24"/>
        </w:rPr>
        <w:t>фактическ</w:t>
      </w:r>
      <w:r w:rsidR="007F77D8" w:rsidRPr="004C64DD">
        <w:rPr>
          <w:rFonts w:ascii="Times New Roman" w:hAnsi="Times New Roman"/>
          <w:sz w:val="24"/>
          <w:szCs w:val="24"/>
        </w:rPr>
        <w:t>ого</w:t>
      </w:r>
      <w:r w:rsidR="005346E1" w:rsidRPr="004C64DD">
        <w:rPr>
          <w:rFonts w:ascii="Times New Roman" w:hAnsi="Times New Roman"/>
          <w:sz w:val="24"/>
          <w:szCs w:val="24"/>
        </w:rPr>
        <w:t xml:space="preserve"> прожива</w:t>
      </w:r>
      <w:r w:rsidR="007F77D8" w:rsidRPr="004C64DD">
        <w:rPr>
          <w:rFonts w:ascii="Times New Roman" w:hAnsi="Times New Roman"/>
          <w:sz w:val="24"/>
          <w:szCs w:val="24"/>
        </w:rPr>
        <w:t>ния</w:t>
      </w:r>
      <w:r w:rsidRPr="004C64DD">
        <w:rPr>
          <w:rFonts w:ascii="Times New Roman" w:hAnsi="Times New Roman"/>
          <w:sz w:val="24"/>
          <w:szCs w:val="24"/>
        </w:rPr>
        <w:t>;</w:t>
      </w:r>
    </w:p>
    <w:p w14:paraId="7EB8D6EF" w14:textId="77777777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реквизиты документа, удостоверяющего личность, заявителя (для гражданина);</w:t>
      </w:r>
    </w:p>
    <w:p w14:paraId="141A94E0" w14:textId="77777777" w:rsidR="00281B8E" w:rsidRPr="004C64DD" w:rsidRDefault="00281B8E" w:rsidP="00281B8E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C64D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-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транспортного средства</w:t>
      </w:r>
      <w:r w:rsidRPr="004C64DD">
        <w:rPr>
          <w:rFonts w:ascii="YS Text" w:eastAsia="Times New Roman" w:hAnsi="YS Text"/>
          <w:color w:val="000000"/>
          <w:sz w:val="23"/>
          <w:szCs w:val="23"/>
          <w:lang w:eastAsia="ru-RU"/>
        </w:rPr>
        <w:t>;</w:t>
      </w:r>
    </w:p>
    <w:p w14:paraId="5ACE0733" w14:textId="77777777" w:rsidR="00281B8E" w:rsidRPr="004C64DD" w:rsidRDefault="00281B8E" w:rsidP="00281B8E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C64D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- </w:t>
      </w:r>
      <w:r w:rsidRPr="004C64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личная подпись заявителя и дата составления заявления;</w:t>
      </w:r>
    </w:p>
    <w:p w14:paraId="2CF727B7" w14:textId="77777777" w:rsidR="00281B8E" w:rsidRPr="004C64DD" w:rsidRDefault="00281B8E" w:rsidP="00281B8E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согласие на обработку персональных данных в соответствии с Федеральным законом от 27.07.2006 № 152-ФЗ «О персональных данных».</w:t>
      </w:r>
    </w:p>
    <w:p w14:paraId="20BB5872" w14:textId="77777777" w:rsidR="00281B8E" w:rsidRPr="004C64DD" w:rsidRDefault="00281B8E" w:rsidP="00281B8E">
      <w:pPr>
        <w:tabs>
          <w:tab w:val="left" w:pos="16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14:paraId="4E3CD366" w14:textId="77777777" w:rsidR="00281B8E" w:rsidRPr="004C64DD" w:rsidRDefault="00281B8E" w:rsidP="00281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- копия документа, удостоверяющего личность заявителя;</w:t>
      </w:r>
    </w:p>
    <w:p w14:paraId="0E86BC8F" w14:textId="215C3615" w:rsidR="00281B8E" w:rsidRPr="004C64DD" w:rsidRDefault="00281B8E" w:rsidP="00281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8E2A68" w:rsidRPr="004C64DD">
        <w:rPr>
          <w:rFonts w:ascii="Times New Roman" w:eastAsiaTheme="minorEastAsia" w:hAnsi="Times New Roman"/>
          <w:sz w:val="24"/>
          <w:szCs w:val="24"/>
          <w:lang w:eastAsia="ru-RU"/>
        </w:rPr>
        <w:t>копия документа, удостоверяющего личность представителя заявителя, доверенность, в случае обращения представителя заявителя;</w:t>
      </w:r>
    </w:p>
    <w:p w14:paraId="61FC7EE2" w14:textId="77777777" w:rsidR="00281B8E" w:rsidRPr="004C64DD" w:rsidRDefault="00281B8E" w:rsidP="00281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копия документа, подтверждающего правомочия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собственника в отношении транспортного средства и содержащий сведения о том, что транспортное средство является электромобилем (паспорт транспортного средства/выписка из электронного паспорта транспортного средства, либо свидетельство о регистрации транспортного средства).</w:t>
      </w:r>
    </w:p>
    <w:p w14:paraId="0451E044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14:paraId="54154214" w14:textId="1ADF083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</w:t>
      </w:r>
      <w:r w:rsidR="00EE0D81" w:rsidRPr="004C64DD">
        <w:rPr>
          <w:rFonts w:ascii="Times New Roman" w:hAnsi="Times New Roman"/>
          <w:sz w:val="24"/>
          <w:szCs w:val="24"/>
        </w:rPr>
        <w:t>т, ответственный за прием документов</w:t>
      </w:r>
      <w:r w:rsidRPr="004C64DD">
        <w:rPr>
          <w:rFonts w:ascii="Times New Roman" w:hAnsi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4E94EE01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427B760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путем личного обращения;</w:t>
      </w:r>
    </w:p>
    <w:p w14:paraId="156CBAD3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через МФЦ;</w:t>
      </w:r>
    </w:p>
    <w:p w14:paraId="0747EBE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14:paraId="6D328A35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через организации федеральной почтовой связи;</w:t>
      </w:r>
    </w:p>
    <w:p w14:paraId="46ED0C6A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 использованием информационно-телекоммуникационных технологий </w:t>
      </w:r>
      <w:r w:rsidRPr="004C64DD">
        <w:rPr>
          <w:rFonts w:ascii="Times New Roman" w:hAnsi="Times New Roman"/>
          <w:sz w:val="24"/>
          <w:szCs w:val="24"/>
        </w:rPr>
        <w:br/>
        <w:t>(в электронном виде), в том числе с использованием Единого портала госуда</w:t>
      </w:r>
      <w:r w:rsidR="00FF5982" w:rsidRPr="004C64DD">
        <w:rPr>
          <w:rFonts w:ascii="Times New Roman" w:hAnsi="Times New Roman"/>
          <w:sz w:val="24"/>
          <w:szCs w:val="24"/>
        </w:rPr>
        <w:t xml:space="preserve">рственных и муниципальных услуг </w:t>
      </w:r>
      <w:r w:rsidR="00FF5982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="00FF5982" w:rsidRPr="004C64DD">
        <w:rPr>
          <w:rFonts w:ascii="Times New Roman" w:eastAsia="Times New Roman" w:hAnsi="Times New Roman"/>
          <w:sz w:val="24"/>
          <w:szCs w:val="24"/>
          <w:lang w:eastAsia="ru-RU"/>
        </w:rPr>
        <w:br/>
        <w:t>и телекоммуникационной инфраструктуры.</w:t>
      </w:r>
    </w:p>
    <w:p w14:paraId="0F020D69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14:paraId="595474D8" w14:textId="77777777" w:rsidR="00844237" w:rsidRPr="004C64DD" w:rsidRDefault="00844237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157FA7" w14:textId="77777777" w:rsidR="00844237" w:rsidRPr="004C64DD" w:rsidRDefault="00844237" w:rsidP="00844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2.6.2.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0FCF2D9F" w14:textId="77777777" w:rsidR="00844237" w:rsidRPr="004C64DD" w:rsidRDefault="00844237" w:rsidP="00844237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услуги, отсутствуют.</w:t>
      </w:r>
    </w:p>
    <w:p w14:paraId="5CC932E2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088102" w14:textId="510287C0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2" w:name="sub_2625"/>
      <w:r w:rsidRPr="004C64DD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12"/>
    <w:p w14:paraId="3D49E1B3" w14:textId="77777777" w:rsidR="00DB6053" w:rsidRPr="004C64DD" w:rsidRDefault="00DB6053" w:rsidP="008D2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14:paraId="56645DC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6F7024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52DF9C8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0FD44C4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  <w:bookmarkStart w:id="13" w:name="sub_2101"/>
    </w:p>
    <w:p w14:paraId="5E7F9C88" w14:textId="1A15DB4B" w:rsidR="007B7912" w:rsidRPr="004C64DD" w:rsidRDefault="007B7912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84423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представление заявителе</w:t>
      </w:r>
      <w:r w:rsidR="008D2E8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 документов, предусмотренных пункт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 2.6</w:t>
      </w:r>
      <w:r w:rsidR="008D2E8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</w:t>
      </w:r>
      <w:r w:rsidR="00D10968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Административного регламента;</w:t>
      </w:r>
    </w:p>
    <w:p w14:paraId="424926F7" w14:textId="612A3094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документы, представленные заявителем, по форме и содержанию не соответствуют требованиям, определенным Административным регламентом;</w:t>
      </w:r>
    </w:p>
    <w:p w14:paraId="2A969AAC" w14:textId="346A5202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документы поданы лицом, не имеющим оснований для совершения таких действий;</w:t>
      </w:r>
    </w:p>
    <w:p w14:paraId="0C9ACB0F" w14:textId="77777777" w:rsidR="007B327A" w:rsidRPr="004C64DD" w:rsidRDefault="007B327A" w:rsidP="008D2E87">
      <w:pPr>
        <w:spacing w:after="0" w:line="240" w:lineRule="auto"/>
        <w:ind w:firstLine="567"/>
        <w:jc w:val="both"/>
        <w:rPr>
          <w:color w:val="000000" w:themeColor="text1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документы содержат подчистки либо приписки, зачеркнутые слова и иные не оговоренные в них исправления;</w:t>
      </w:r>
      <w:r w:rsidRPr="004C64DD">
        <w:rPr>
          <w:color w:val="000000" w:themeColor="text1"/>
        </w:rPr>
        <w:t xml:space="preserve"> </w:t>
      </w:r>
    </w:p>
    <w:p w14:paraId="6DD8DE35" w14:textId="296CC290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документы содержат серьезные повреждения, не позволяющие однозначно истолковать их содержание;</w:t>
      </w:r>
    </w:p>
    <w:p w14:paraId="60A4EB97" w14:textId="1E12B087" w:rsidR="007B7912" w:rsidRPr="004C64DD" w:rsidRDefault="007B7912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11A20"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сведения о регистрации собственника электромобиля по месту жительства либо по месту пребывания на территории города Чебоксары, указанные в заявлении, не подтверждены данными, полученными Учреждением в рамках межведомственного информационного взаимодействия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161E10E2" w14:textId="77777777" w:rsidR="007B327A" w:rsidRPr="004C64DD" w:rsidRDefault="007B327A" w:rsidP="007B327A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несоответствие представленных документов по форме или содержанию требованиям законодательства Российской Федерации</w:t>
      </w:r>
      <w:r w:rsidRPr="004C64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CAE6E0A" w14:textId="75D52D67" w:rsidR="007B327A" w:rsidRPr="004C64DD" w:rsidRDefault="007B327A" w:rsidP="007B3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 наличие в реестре парковочных разрешений действующей записи о парковочном разрешении;</w:t>
      </w:r>
    </w:p>
    <w:p w14:paraId="4E0AED81" w14:textId="61E63CCE" w:rsidR="007F77D8" w:rsidRPr="004C64DD" w:rsidRDefault="007B327A" w:rsidP="007B32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несоблюдение требований, установленных к заявителю п.1.2. административного регламента.</w:t>
      </w:r>
    </w:p>
    <w:p w14:paraId="4FD03D88" w14:textId="4D1BF8F7" w:rsidR="00DF0D5A" w:rsidRPr="004C64DD" w:rsidRDefault="00DF0D5A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4" w:name="sub_2126"/>
      <w:bookmarkEnd w:id="13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2.8.3. Основанием для отказа в предоставлении муниципальной услуги при обращении за исправлением допущенных опечаток и ошибок </w:t>
      </w:r>
      <w:r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E11A20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E11A20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является:</w:t>
      </w:r>
    </w:p>
    <w:p w14:paraId="02D576E8" w14:textId="169F36DD" w:rsidR="00DF0D5A" w:rsidRPr="004C64DD" w:rsidRDefault="00DF0D5A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- отсутствие опечаток и (или) ошибок </w:t>
      </w:r>
      <w:r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</w:t>
      </w:r>
      <w:r w:rsidR="006F10E1" w:rsidRPr="004C64DD">
        <w:rPr>
          <w:rFonts w:ascii="Times New Roman" w:eastAsia="Times New Roman" w:hAnsi="Times New Roman"/>
          <w:sz w:val="24"/>
          <w:szCs w:val="24"/>
        </w:rPr>
        <w:t xml:space="preserve">разрешений владельцев электромобилей </w:t>
      </w:r>
      <w:r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23F565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E0C41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14:paraId="63D08252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5124724F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421776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2.10. Максимальный срок ожидания в очереди при подаче </w:t>
      </w:r>
      <w:r w:rsidR="00DF0D5A" w:rsidRPr="004C64DD">
        <w:rPr>
          <w:rFonts w:ascii="Times New Roman" w:hAnsi="Times New Roman"/>
          <w:b/>
          <w:sz w:val="24"/>
          <w:szCs w:val="24"/>
        </w:rPr>
        <w:t>заявления</w:t>
      </w:r>
      <w:r w:rsidRPr="004C64DD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488B171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1B024FC9" w14:textId="77777777" w:rsidR="00DF0D5A" w:rsidRPr="004C64DD" w:rsidRDefault="00DF0D5A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BB97DA" w14:textId="77777777" w:rsidR="00C94923" w:rsidRPr="004C64DD" w:rsidRDefault="00C94923" w:rsidP="002E1A59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4C64DD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2.11. Срок и порядок регистрации заявления, в том числе в электронной форме</w:t>
      </w:r>
    </w:p>
    <w:p w14:paraId="31BD6B20" w14:textId="709094DE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Заявление на предоставление муниципальной услуги регистрируется </w:t>
      </w:r>
      <w:r w:rsidR="00B21E3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позднее 1 </w:t>
      </w:r>
      <w:r w:rsidR="003C239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рабочего </w:t>
      </w:r>
      <w:r w:rsidR="00B21E3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 со дня их поступления</w:t>
      </w:r>
      <w:r w:rsidRPr="004C64DD">
        <w:rPr>
          <w:rFonts w:ascii="Times New Roman" w:hAnsi="Times New Roman"/>
          <w:sz w:val="24"/>
          <w:szCs w:val="24"/>
        </w:rPr>
        <w:t>:</w:t>
      </w:r>
    </w:p>
    <w:p w14:paraId="4AC377C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в системе электронного документооборота (далее - СЭД) с присвоением статуса «зарегистрировано»;</w:t>
      </w:r>
    </w:p>
    <w:p w14:paraId="47D7D0C2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14:paraId="3D7081C9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6671277D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E04CFFD" w14:textId="77777777" w:rsidR="00C94923" w:rsidRPr="004C64DD" w:rsidRDefault="00C94923" w:rsidP="002E1A59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4C64DD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2.12. Требования к помещениям, в которых предоставляется муниципальная услуга </w:t>
      </w:r>
    </w:p>
    <w:p w14:paraId="39ABCDC4" w14:textId="77777777" w:rsidR="00875B9A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0F019C2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 w:rsidR="00DF0D5A" w:rsidRPr="004C64DD">
        <w:rPr>
          <w:rFonts w:ascii="Times New Roman" w:hAnsi="Times New Roman"/>
          <w:sz w:val="24"/>
          <w:szCs w:val="24"/>
        </w:rPr>
        <w:t xml:space="preserve"> (при наличии)</w:t>
      </w:r>
      <w:r w:rsidRPr="004C64DD">
        <w:rPr>
          <w:rFonts w:ascii="Times New Roman" w:hAnsi="Times New Roman"/>
          <w:sz w:val="24"/>
          <w:szCs w:val="24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4BD0C76E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 w:rsidR="00DF0D5A" w:rsidRPr="004C64DD">
        <w:rPr>
          <w:rFonts w:ascii="Times New Roman" w:hAnsi="Times New Roman"/>
          <w:sz w:val="24"/>
          <w:szCs w:val="24"/>
        </w:rPr>
        <w:t xml:space="preserve"> (при наличии)</w:t>
      </w:r>
      <w:r w:rsidRPr="004C64DD">
        <w:rPr>
          <w:rFonts w:ascii="Times New Roman" w:hAnsi="Times New Roman"/>
          <w:sz w:val="24"/>
          <w:szCs w:val="24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14:paraId="237FAE70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7453D29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="007E4072" w:rsidRPr="004C64DD">
        <w:rPr>
          <w:rFonts w:ascii="Times New Roman" w:hAnsi="Times New Roman"/>
          <w:sz w:val="24"/>
          <w:szCs w:val="24"/>
        </w:rPr>
        <w:t>Учреждения</w:t>
      </w:r>
      <w:r w:rsidR="00196260" w:rsidRPr="004C64D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</w:t>
      </w:r>
      <w:r w:rsidR="007E4072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4EC36EEE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4"/>
    <w:p w14:paraId="3A838C95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2.13. Показатели доступности и качества муниципальной услуги</w:t>
      </w:r>
    </w:p>
    <w:p w14:paraId="63B50E1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2.13.1. Показателями доступности муниципальной услуги являются:</w:t>
      </w:r>
      <w:bookmarkStart w:id="15" w:name="sub_2163"/>
    </w:p>
    <w:p w14:paraId="33EA59A7" w14:textId="07EA58F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обеспечение информирования о работе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844237" w:rsidRPr="004C64DD">
        <w:rPr>
          <w:rFonts w:ascii="Times New Roman" w:hAnsi="Times New Roman"/>
          <w:sz w:val="24"/>
          <w:szCs w:val="24"/>
        </w:rPr>
        <w:t>а</w:t>
      </w:r>
      <w:r w:rsidR="001405FD" w:rsidRPr="004C64DD">
        <w:rPr>
          <w:rFonts w:ascii="Times New Roman" w:hAnsi="Times New Roman"/>
          <w:sz w:val="24"/>
          <w:szCs w:val="24"/>
        </w:rPr>
        <w:t>дминистрации,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70376B" w:rsidRPr="004C64DD">
        <w:rPr>
          <w:rFonts w:ascii="Times New Roman" w:hAnsi="Times New Roman"/>
          <w:sz w:val="24"/>
          <w:szCs w:val="24"/>
        </w:rPr>
        <w:t>Учреждения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196260" w:rsidRPr="004C64DD">
        <w:rPr>
          <w:rFonts w:ascii="Times New Roman" w:hAnsi="Times New Roman"/>
          <w:sz w:val="24"/>
          <w:szCs w:val="24"/>
        </w:rPr>
        <w:t>о</w:t>
      </w:r>
      <w:r w:rsidRPr="004C64DD">
        <w:rPr>
          <w:rFonts w:ascii="Times New Roman" w:hAnsi="Times New Roman"/>
          <w:sz w:val="24"/>
          <w:szCs w:val="24"/>
        </w:rPr>
        <w:t xml:space="preserve"> предоставляемой муниципальной услуге (размещение информации на </w:t>
      </w:r>
      <w:hyperlink r:id="rId9" w:history="1">
        <w:r w:rsidRPr="004C64DD">
          <w:rPr>
            <w:rStyle w:val="aff9"/>
            <w:rFonts w:ascii="Times New Roman" w:hAnsi="Times New Roman"/>
            <w:b w:val="0"/>
            <w:color w:val="auto"/>
            <w:sz w:val="24"/>
            <w:szCs w:val="24"/>
          </w:rPr>
          <w:t>Едином портале</w:t>
        </w:r>
      </w:hyperlink>
      <w:r w:rsidRPr="004C64DD">
        <w:rPr>
          <w:rFonts w:ascii="Times New Roman" w:hAnsi="Times New Roman"/>
          <w:sz w:val="24"/>
          <w:szCs w:val="24"/>
        </w:rPr>
        <w:t xml:space="preserve"> государственных и муниципальных услуг);</w:t>
      </w:r>
      <w:bookmarkEnd w:id="15"/>
    </w:p>
    <w:p w14:paraId="407E389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454D6899" w14:textId="62116525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- условия доступа к территории, зданию </w:t>
      </w:r>
      <w:r w:rsidR="00844237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 xml:space="preserve">дминистрации, Горкомимущества, </w:t>
      </w:r>
      <w:r w:rsidR="00196260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(территориальная доступность, обеспечение пешеходной доступности (не более 10 минут пешком) от остановок общественного транспорта к зданию, наличие необходимого количества парковочных мест;</w:t>
      </w:r>
    </w:p>
    <w:p w14:paraId="45B27F7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- обеспечение свободного доступа в здание администрации, Горкомимущества, </w:t>
      </w:r>
      <w:r w:rsidR="00196260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>;</w:t>
      </w:r>
    </w:p>
    <w:p w14:paraId="6BD0AF7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доступность электронных форм документов, необходимых для предоставления муниципальной услуги;</w:t>
      </w:r>
    </w:p>
    <w:p w14:paraId="3FE7C9F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- возможность подачи </w:t>
      </w:r>
      <w:r w:rsidR="00FD1BFE" w:rsidRPr="004C64DD">
        <w:rPr>
          <w:rFonts w:ascii="Times New Roman" w:hAnsi="Times New Roman"/>
          <w:sz w:val="24"/>
          <w:szCs w:val="24"/>
        </w:rPr>
        <w:t>заявления</w:t>
      </w:r>
      <w:r w:rsidRPr="004C64DD">
        <w:rPr>
          <w:rFonts w:ascii="Times New Roman" w:hAnsi="Times New Roman"/>
          <w:sz w:val="24"/>
          <w:szCs w:val="24"/>
        </w:rPr>
        <w:t xml:space="preserve"> на получение муниципальной услуги и документов в электронной форме;</w:t>
      </w:r>
    </w:p>
    <w:p w14:paraId="3A3BAD8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предоставление муниципальной услуги в соответствии с вариантом предоставления муниципальной услуги;</w:t>
      </w:r>
    </w:p>
    <w:p w14:paraId="1E7CA84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организация предоставления муниципальной услуги через МФЦ.</w:t>
      </w:r>
    </w:p>
    <w:p w14:paraId="2F5060E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2.13.2. Показателями качества муниципальной услуги являются:</w:t>
      </w:r>
    </w:p>
    <w:p w14:paraId="39A2E8E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помещений;</w:t>
      </w:r>
    </w:p>
    <w:p w14:paraId="39CD64A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14:paraId="179AE46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2C395B2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строгое соблюдение стандарта и порядка предоставления муниципальной услуги;</w:t>
      </w:r>
    </w:p>
    <w:p w14:paraId="2F6A93D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14:paraId="26B5E96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14:paraId="2BC7256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11F1A66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удовлетворенность заявителя качеством предоставления муниципальной услуги;</w:t>
      </w:r>
    </w:p>
    <w:p w14:paraId="7E8863D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отсутствие жалоб.</w:t>
      </w:r>
    </w:p>
    <w:p w14:paraId="516A834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3AE46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2.14.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4582FCF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2.14.1.</w:t>
      </w:r>
      <w:r w:rsidR="0098210F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362EF8A2" w14:textId="77777777" w:rsidR="00C94923" w:rsidRPr="004C64DD" w:rsidRDefault="00DF0D5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2.14.2</w:t>
      </w:r>
      <w:r w:rsidR="00C94923" w:rsidRPr="004C64DD">
        <w:rPr>
          <w:rFonts w:ascii="Times New Roman" w:hAnsi="Times New Roman"/>
          <w:sz w:val="24"/>
          <w:szCs w:val="24"/>
        </w:rPr>
        <w:t>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43052FED" w14:textId="77777777" w:rsidR="00DF0D5A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2.14.3</w:t>
      </w:r>
      <w:r w:rsidR="00C94923" w:rsidRPr="004C64DD">
        <w:rPr>
          <w:rFonts w:ascii="Times New Roman" w:hAnsi="Times New Roman"/>
          <w:sz w:val="24"/>
          <w:szCs w:val="24"/>
        </w:rPr>
        <w:t xml:space="preserve">. </w:t>
      </w:r>
      <w:r w:rsidRPr="004C64DD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390C5F1B" w14:textId="77777777" w:rsidR="00C94923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2.14.4</w:t>
      </w:r>
      <w:r w:rsidR="00C94923" w:rsidRPr="004C64DD">
        <w:rPr>
          <w:rFonts w:ascii="Times New Roman" w:hAnsi="Times New Roman"/>
          <w:sz w:val="24"/>
          <w:szCs w:val="24"/>
        </w:rPr>
        <w:t xml:space="preserve">. </w:t>
      </w:r>
      <w:bookmarkStart w:id="16" w:name="sub_217170"/>
      <w:r w:rsidR="00C94923" w:rsidRPr="004C64DD">
        <w:rPr>
          <w:rFonts w:ascii="Times New Roman" w:hAnsi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2AA957A4" w14:textId="77777777" w:rsidR="00DF0D5A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6"/>
    <w:p w14:paraId="3D93F755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III. Состав, последовательность и сроки выполнения </w:t>
      </w:r>
    </w:p>
    <w:p w14:paraId="70846007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административных процедур</w:t>
      </w:r>
    </w:p>
    <w:p w14:paraId="2164D8D1" w14:textId="77777777" w:rsidR="00E929A4" w:rsidRPr="004C64DD" w:rsidRDefault="00E929A4" w:rsidP="00E929A4">
      <w:pPr>
        <w:spacing w:after="0"/>
      </w:pPr>
    </w:p>
    <w:p w14:paraId="34DE8F8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3.1. Перечень вариантов предоставления муниципальной услуги</w:t>
      </w:r>
    </w:p>
    <w:p w14:paraId="59354ACB" w14:textId="118034A0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1.</w:t>
      </w:r>
      <w:bookmarkStart w:id="17" w:name="_Hlk111624917"/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bookmarkStart w:id="18" w:name="_Hlk128666461"/>
      <w:r w:rsidR="00E11A20" w:rsidRPr="004C64DD">
        <w:rPr>
          <w:rFonts w:ascii="Times New Roman" w:hAnsi="Times New Roman"/>
          <w:sz w:val="24"/>
          <w:szCs w:val="24"/>
        </w:rPr>
        <w:t>владельцев электромобилей</w:t>
      </w:r>
      <w:r w:rsidR="000C29C8" w:rsidRPr="004C64DD">
        <w:rPr>
          <w:rFonts w:ascii="Times New Roman" w:hAnsi="Times New Roman"/>
          <w:sz w:val="24"/>
          <w:szCs w:val="24"/>
        </w:rPr>
        <w:t xml:space="preserve"> </w:t>
      </w:r>
      <w:bookmarkEnd w:id="18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</w:t>
      </w:r>
      <w:bookmarkEnd w:id="17"/>
      <w:r w:rsidR="00747C05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C832748" w14:textId="7B45F059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парковочно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CC3C94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7E86F7AE" w14:textId="7515B039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3. </w:t>
      </w:r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ннулирование в реестре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E11A20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AD8B83D" w14:textId="2BDDE455" w:rsidR="00DF0D5A" w:rsidRPr="004C64DD" w:rsidRDefault="009F7690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4.</w:t>
      </w:r>
      <w:r w:rsidR="00C94923" w:rsidRPr="004C64DD">
        <w:rPr>
          <w:rFonts w:ascii="Times New Roman" w:hAnsi="Times New Roman"/>
          <w:sz w:val="24"/>
          <w:szCs w:val="24"/>
        </w:rPr>
        <w:t xml:space="preserve"> Исправление допущенных опечаток и </w:t>
      </w:r>
      <w:r w:rsidR="00DF0D5A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ошибок </w:t>
      </w:r>
      <w:r w:rsidR="00DF0D5A"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="00DF0D5A"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="00DF0D5A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720B08A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C21505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hAnsi="Times New Roman"/>
          <w:b/>
          <w:sz w:val="24"/>
          <w:szCs w:val="24"/>
          <w:lang w:eastAsia="ru-RU"/>
        </w:rPr>
        <w:t>3.2. Профилирование заявителя</w:t>
      </w:r>
    </w:p>
    <w:p w14:paraId="7513C18A" w14:textId="77777777" w:rsidR="00DF0D5A" w:rsidRPr="004C64DD" w:rsidRDefault="00C94923" w:rsidP="00DF0D5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</w:t>
      </w:r>
      <w:r w:rsidR="00AC5270" w:rsidRPr="004C64DD">
        <w:rPr>
          <w:rFonts w:ascii="Times New Roman" w:hAnsi="Times New Roman"/>
          <w:sz w:val="24"/>
          <w:szCs w:val="24"/>
        </w:rPr>
        <w:t>Учреждении</w:t>
      </w:r>
      <w:r w:rsidRPr="004C64DD">
        <w:rPr>
          <w:rFonts w:ascii="Times New Roman" w:hAnsi="Times New Roman"/>
          <w:sz w:val="24"/>
          <w:szCs w:val="24"/>
        </w:rPr>
        <w:t>, МФЦ</w:t>
      </w:r>
      <w:r w:rsidR="00DF0D5A" w:rsidRPr="004C64DD">
        <w:rPr>
          <w:rFonts w:ascii="Times New Roman" w:hAnsi="Times New Roman"/>
          <w:sz w:val="24"/>
          <w:szCs w:val="24"/>
        </w:rPr>
        <w:t xml:space="preserve">, </w:t>
      </w:r>
      <w:r w:rsidR="00DF0D5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посредством Единого портала государственных и муниципальных услуг с момента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инфраструктуры.</w:t>
      </w:r>
    </w:p>
    <w:p w14:paraId="11F4C43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7618603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Перечень признаков заявителей приведен в приложении № 2 к Административному регламенту.</w:t>
      </w:r>
    </w:p>
    <w:p w14:paraId="202F65C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60A12A" w14:textId="766C3C98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3.3. Вариант</w:t>
      </w:r>
      <w:r w:rsidR="00DF0D5A" w:rsidRPr="004C64DD">
        <w:rPr>
          <w:rFonts w:ascii="Times New Roman" w:hAnsi="Times New Roman"/>
          <w:b/>
          <w:sz w:val="24"/>
          <w:szCs w:val="24"/>
        </w:rPr>
        <w:t xml:space="preserve"> 1.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E013A4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Внесение в реестр парковочных разрешений </w:t>
      </w:r>
      <w:r w:rsidR="00E11A20" w:rsidRPr="004C64DD">
        <w:rPr>
          <w:rFonts w:ascii="Times New Roman" w:hAnsi="Times New Roman"/>
          <w:b/>
          <w:bCs/>
          <w:sz w:val="24"/>
          <w:szCs w:val="24"/>
        </w:rPr>
        <w:t xml:space="preserve">владельцев </w:t>
      </w:r>
      <w:r w:rsidR="002F5B14" w:rsidRPr="004C64DD">
        <w:rPr>
          <w:rFonts w:ascii="Times New Roman" w:hAnsi="Times New Roman"/>
          <w:b/>
          <w:bCs/>
          <w:sz w:val="24"/>
          <w:szCs w:val="24"/>
        </w:rPr>
        <w:t>электромобилей</w:t>
      </w:r>
      <w:r w:rsidR="002F5B14" w:rsidRPr="004C64DD">
        <w:rPr>
          <w:rFonts w:ascii="Times New Roman" w:hAnsi="Times New Roman"/>
          <w:sz w:val="24"/>
          <w:szCs w:val="24"/>
        </w:rPr>
        <w:t xml:space="preserve"> </w:t>
      </w:r>
      <w:r w:rsidR="00E013A4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записи о парковочном разрешении </w:t>
      </w:r>
    </w:p>
    <w:p w14:paraId="7713BD98" w14:textId="141DF7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3.3.1. Максимальный срок предоставления муниципальной услуги в соответствии с вариантом составляет </w:t>
      </w:r>
      <w:r w:rsidR="00F60E09" w:rsidRPr="004C64DD">
        <w:rPr>
          <w:rFonts w:ascii="Times New Roman" w:hAnsi="Times New Roman"/>
          <w:sz w:val="24"/>
          <w:szCs w:val="24"/>
        </w:rPr>
        <w:t>1</w:t>
      </w:r>
      <w:r w:rsidR="000C29C8" w:rsidRPr="004C64DD">
        <w:rPr>
          <w:rFonts w:ascii="Times New Roman" w:hAnsi="Times New Roman"/>
          <w:sz w:val="24"/>
          <w:szCs w:val="24"/>
        </w:rPr>
        <w:t>1</w:t>
      </w:r>
      <w:r w:rsidR="00782F19" w:rsidRPr="004C64DD">
        <w:rPr>
          <w:rFonts w:ascii="Times New Roman" w:hAnsi="Times New Roman"/>
          <w:sz w:val="24"/>
          <w:szCs w:val="24"/>
        </w:rPr>
        <w:t xml:space="preserve"> </w:t>
      </w:r>
      <w:r w:rsidR="00A02C37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дней.</w:t>
      </w:r>
    </w:p>
    <w:p w14:paraId="4B5D5B4A" w14:textId="7BF9AAF2" w:rsidR="00E013A4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3.3.2. Результатом предоставления муниципальной услуги является </w:t>
      </w:r>
      <w:r w:rsidR="00DF0D5A" w:rsidRPr="004C64DD">
        <w:rPr>
          <w:rFonts w:ascii="Times New Roman" w:hAnsi="Times New Roman"/>
          <w:sz w:val="24"/>
          <w:szCs w:val="24"/>
        </w:rPr>
        <w:t>в</w:t>
      </w:r>
      <w:r w:rsidR="00E013A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r w:rsidR="00DE6AE1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="00E013A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о парковочном разрешении </w:t>
      </w:r>
      <w:r w:rsidR="00083C2E" w:rsidRPr="004C64DD">
        <w:rPr>
          <w:rFonts w:ascii="Times New Roman" w:hAnsi="Times New Roman"/>
          <w:sz w:val="24"/>
          <w:szCs w:val="24"/>
        </w:rPr>
        <w:t xml:space="preserve">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784157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3.3.3. Оснований для отказа в приеме заявления и документов и (или) информации не предусмотрено. </w:t>
      </w:r>
    </w:p>
    <w:p w14:paraId="0137C86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3.3.4. Оснований для приостановления предоставления муниципальной услуги не предусмотрено. </w:t>
      </w:r>
    </w:p>
    <w:p w14:paraId="540EDE6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3.3.5. Основания для отказа в предоставлении муниципальной услуги предусмотрены пунктом 2.8.2 Административного регламента.</w:t>
      </w:r>
    </w:p>
    <w:p w14:paraId="59779D0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 Для предоставления муниципальной услуги осуществляются следующие административные процедуры:</w:t>
      </w:r>
    </w:p>
    <w:p w14:paraId="5CCF883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14:paraId="1431476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принятие решения о предоставлении либо об отказе в предоставлении муниципальной услуги;</w:t>
      </w:r>
    </w:p>
    <w:p w14:paraId="418C114E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выдача (направление) результата предоставления муниципальной услуги.</w:t>
      </w:r>
    </w:p>
    <w:p w14:paraId="3580B899" w14:textId="4D8F7C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3.3.6.1. Для получения муниципальной услуги в </w:t>
      </w:r>
      <w:r w:rsidR="00844237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27296C" w:rsidRPr="004C64DD">
        <w:rPr>
          <w:rFonts w:ascii="Times New Roman" w:hAnsi="Times New Roman"/>
          <w:sz w:val="24"/>
          <w:szCs w:val="24"/>
        </w:rPr>
        <w:t>Учреждение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1405FD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636A89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 з</w:t>
      </w:r>
      <w:r w:rsidR="00CC2ED3" w:rsidRPr="004C64DD">
        <w:rPr>
          <w:rFonts w:ascii="Times New Roman" w:hAnsi="Times New Roman"/>
          <w:sz w:val="24"/>
          <w:szCs w:val="24"/>
        </w:rPr>
        <w:t>аявлением</w:t>
      </w:r>
      <w:r w:rsidRPr="004C64DD">
        <w:rPr>
          <w:rFonts w:ascii="Times New Roman" w:hAnsi="Times New Roman"/>
          <w:sz w:val="24"/>
          <w:szCs w:val="24"/>
        </w:rPr>
        <w:t xml:space="preserve">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9ED7422" w14:textId="59EC8F3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Установление личности заявителя может осуществляться в ходе личного приема в администрации, МФЦ</w:t>
      </w:r>
      <w:r w:rsidR="001E76D4" w:rsidRPr="004C64DD">
        <w:rPr>
          <w:rFonts w:ascii="Times New Roman" w:hAnsi="Times New Roman"/>
          <w:sz w:val="24"/>
          <w:szCs w:val="24"/>
        </w:rPr>
        <w:t>, Учреждения</w:t>
      </w:r>
      <w:r w:rsidRPr="004C64DD">
        <w:rPr>
          <w:rFonts w:ascii="Times New Roman" w:hAnsi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4C64D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4C64DD">
        <w:rPr>
          <w:rFonts w:ascii="Times New Roman" w:hAnsi="Times New Roman"/>
          <w:sz w:val="24"/>
          <w:szCs w:val="24"/>
        </w:rPr>
        <w:t>Федерального закона от 27.07.2006 № 149-ФЗ «Об информации, информационных технологиях и о защите информации»</w:t>
      </w:r>
      <w:r w:rsidR="005E4519" w:rsidRPr="004C64DD">
        <w:rPr>
          <w:rFonts w:ascii="Times New Roman" w:hAnsi="Times New Roman"/>
          <w:sz w:val="24"/>
          <w:szCs w:val="24"/>
        </w:rPr>
        <w:t>.</w:t>
      </w:r>
    </w:p>
    <w:p w14:paraId="458CEB5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подачи </w:t>
      </w:r>
      <w:r w:rsidR="00CC2ED3" w:rsidRPr="004C64DD">
        <w:rPr>
          <w:rFonts w:ascii="Times New Roman" w:hAnsi="Times New Roman"/>
          <w:sz w:val="24"/>
          <w:szCs w:val="24"/>
        </w:rPr>
        <w:t>заявления</w:t>
      </w:r>
      <w:r w:rsidRPr="004C64DD">
        <w:rPr>
          <w:rFonts w:ascii="Times New Roman" w:hAnsi="Times New Roman"/>
          <w:sz w:val="24"/>
          <w:szCs w:val="24"/>
        </w:rPr>
        <w:t xml:space="preserve">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4A2CF17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9378CE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324BE9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14:paraId="53AFECA3" w14:textId="63562561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3A7D3459" w14:textId="77777777" w:rsidR="00DE6AE1" w:rsidRPr="004C64DD" w:rsidRDefault="00DE6AE1" w:rsidP="00DE6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7DF5B2D3" w14:textId="2DB2B362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A97CC5" w:rsidRPr="004C64DD">
        <w:rPr>
          <w:rFonts w:ascii="Times New Roman" w:hAnsi="Times New Roman"/>
          <w:color w:val="000000" w:themeColor="text1"/>
          <w:sz w:val="24"/>
          <w:szCs w:val="24"/>
        </w:rPr>
        <w:t>Министерством внутренних дел Российской Федерации</w:t>
      </w: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 – для получения сведений, подтверждающие регистрацию по месту регистрации или </w:t>
      </w:r>
      <w:r w:rsidR="002E00FC" w:rsidRPr="004C64DD">
        <w:rPr>
          <w:rFonts w:ascii="Times New Roman" w:hAnsi="Times New Roman"/>
          <w:color w:val="000000" w:themeColor="text1"/>
          <w:sz w:val="24"/>
          <w:szCs w:val="24"/>
        </w:rPr>
        <w:t>месту пребывания</w:t>
      </w:r>
      <w:r w:rsidR="007B327A" w:rsidRPr="004C64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5DA53F1" w14:textId="10508D86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A97CC5" w:rsidRPr="004C64DD">
        <w:rPr>
          <w:rFonts w:ascii="Times New Roman" w:hAnsi="Times New Roman"/>
          <w:sz w:val="24"/>
          <w:szCs w:val="24"/>
        </w:rPr>
        <w:t>Фондом пенсионного и социального страхования Российской Федерации –</w:t>
      </w:r>
      <w:r w:rsidRPr="004C64DD">
        <w:rPr>
          <w:rFonts w:ascii="Times New Roman" w:hAnsi="Times New Roman"/>
          <w:sz w:val="24"/>
          <w:szCs w:val="24"/>
        </w:rPr>
        <w:t xml:space="preserve"> для получения сведений, подтверждающие регистрацию в системе индивидуального (персонифицированного) учета </w:t>
      </w:r>
      <w:r w:rsidR="002E00FC" w:rsidRPr="004C64DD">
        <w:rPr>
          <w:rFonts w:ascii="Times New Roman" w:hAnsi="Times New Roman"/>
          <w:sz w:val="24"/>
          <w:szCs w:val="24"/>
        </w:rPr>
        <w:t>заявителя</w:t>
      </w:r>
      <w:r w:rsidRPr="004C64DD">
        <w:rPr>
          <w:rFonts w:ascii="Times New Roman" w:hAnsi="Times New Roman"/>
          <w:sz w:val="24"/>
          <w:szCs w:val="24"/>
          <w:lang w:eastAsia="ru-RU"/>
        </w:rPr>
        <w:t xml:space="preserve"> (СНИЛС):</w:t>
      </w:r>
    </w:p>
    <w:p w14:paraId="33D3382B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Специалисты Учреждения в течение 1 рабочего дня со дня поступления заявления и документов и (или) информации, необходимых для предоставления услуги, запрашивают сведения, указанные в пункте 2.6.2 раздела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91E8783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14:paraId="334187C7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14:paraId="7402B94D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14:paraId="278BC146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37826F7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21FB5504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41F94F0C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145A5BF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6987266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направления межведомственного запроса;</w:t>
      </w:r>
    </w:p>
    <w:p w14:paraId="00D98AE0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4B1691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14:paraId="7AE4E6F5" w14:textId="7B56005E" w:rsidR="00DE6AE1" w:rsidRPr="004C64DD" w:rsidRDefault="00DE6AE1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958F2EE" w14:textId="4D3152A6" w:rsidR="00C94923" w:rsidRPr="004C64DD" w:rsidRDefault="00CC2ED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</w:t>
      </w:r>
      <w:r w:rsidR="00A97CC5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 xml:space="preserve">. </w:t>
      </w:r>
      <w:r w:rsidR="00C94923" w:rsidRPr="004C64DD">
        <w:rPr>
          <w:rFonts w:ascii="Times New Roman" w:hAnsi="Times New Roman"/>
          <w:sz w:val="24"/>
          <w:szCs w:val="24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346C59C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3BBCB515" w14:textId="39CED0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="00072D2E" w:rsidRPr="004C64DD">
        <w:rPr>
          <w:rFonts w:ascii="Times New Roman" w:hAnsi="Times New Roman"/>
          <w:sz w:val="24"/>
          <w:szCs w:val="24"/>
        </w:rPr>
        <w:t>муниципальной услуги – не более 2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517BAA4A" w14:textId="1C70D2F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</w:t>
      </w:r>
      <w:r w:rsidR="00A47C0E" w:rsidRPr="004C64DD">
        <w:rPr>
          <w:rFonts w:ascii="Times New Roman" w:hAnsi="Times New Roman"/>
          <w:sz w:val="24"/>
          <w:szCs w:val="24"/>
        </w:rPr>
        <w:t>организации парковочных мест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="00842225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течение </w:t>
      </w:r>
      <w:r w:rsidR="00072D2E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 даты принятия решения, </w:t>
      </w:r>
      <w:r w:rsidR="00A47C0E" w:rsidRPr="004C64DD">
        <w:rPr>
          <w:rFonts w:ascii="Times New Roman" w:hAnsi="Times New Roman"/>
          <w:sz w:val="24"/>
          <w:szCs w:val="24"/>
        </w:rPr>
        <w:t>вносит в реестр</w:t>
      </w:r>
      <w:r w:rsidR="00A47C0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bookmarkStart w:id="19" w:name="_Hlk128667280"/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bookmarkEnd w:id="19"/>
      <w:r w:rsidR="000C29C8" w:rsidRPr="004C64DD">
        <w:rPr>
          <w:rFonts w:ascii="Times New Roman" w:hAnsi="Times New Roman"/>
          <w:sz w:val="24"/>
          <w:szCs w:val="24"/>
        </w:rPr>
        <w:t xml:space="preserve"> </w:t>
      </w:r>
      <w:r w:rsidR="00A47C0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о парковочном разрешении </w:t>
      </w:r>
      <w:r w:rsidR="003F7526" w:rsidRPr="004C64DD">
        <w:rPr>
          <w:rFonts w:ascii="Times New Roman" w:eastAsiaTheme="minorEastAsia" w:hAnsi="Times New Roman"/>
          <w:sz w:val="24"/>
          <w:szCs w:val="24"/>
          <w:lang w:eastAsia="ru-RU"/>
        </w:rPr>
        <w:t>с предоставлением выписки из реестра соглас</w:t>
      </w:r>
      <w:r w:rsidR="00800A12" w:rsidRPr="004C64DD">
        <w:rPr>
          <w:rFonts w:ascii="Times New Roman" w:eastAsiaTheme="minorEastAsia" w:hAnsi="Times New Roman"/>
          <w:sz w:val="24"/>
          <w:szCs w:val="24"/>
          <w:lang w:eastAsia="ru-RU"/>
        </w:rPr>
        <w:t>но п. 2.3.2 Административного регламента</w:t>
      </w:r>
      <w:r w:rsidR="000B6528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либо </w:t>
      </w:r>
      <w:r w:rsidR="00CC2ED3" w:rsidRPr="004C64DD">
        <w:rPr>
          <w:rFonts w:ascii="Times New Roman" w:hAnsi="Times New Roman"/>
          <w:sz w:val="24"/>
          <w:szCs w:val="24"/>
        </w:rPr>
        <w:t>готовит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14:paraId="1D34D375" w14:textId="5AAD3290" w:rsidR="007B0722" w:rsidRPr="004C64DD" w:rsidRDefault="000B6528" w:rsidP="007B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="007B0722" w:rsidRPr="004C64DD">
        <w:rPr>
          <w:rFonts w:ascii="Times New Roman" w:hAnsi="Times New Roman"/>
          <w:sz w:val="24"/>
          <w:szCs w:val="24"/>
        </w:rPr>
        <w:t>реестра</w:t>
      </w:r>
      <w:r w:rsidR="007B0722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27296C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 включении в реестр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="007B0722" w:rsidRPr="004C64DD">
        <w:rPr>
          <w:rFonts w:ascii="Times New Roman" w:hAnsi="Times New Roman"/>
          <w:sz w:val="24"/>
          <w:szCs w:val="24"/>
        </w:rPr>
        <w:t>реестра</w:t>
      </w:r>
      <w:r w:rsidR="007B0722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072D2E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6D4" w:rsidRPr="004C64DD">
        <w:rPr>
          <w:rFonts w:ascii="Times New Roman" w:hAnsi="Times New Roman"/>
          <w:color w:val="000000"/>
          <w:sz w:val="24"/>
          <w:szCs w:val="24"/>
        </w:rPr>
        <w:t>с даты внесения в реестр сведений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="007B0722" w:rsidRPr="004C64DD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0EA101EE" w14:textId="77777777" w:rsidR="00C94923" w:rsidRPr="004C64DD" w:rsidRDefault="00C94923" w:rsidP="007B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7B0722" w:rsidRPr="004C64DD">
        <w:rPr>
          <w:rFonts w:ascii="Times New Roman" w:hAnsi="Times New Roman"/>
          <w:sz w:val="24"/>
          <w:szCs w:val="24"/>
        </w:rPr>
        <w:t xml:space="preserve"> </w:t>
      </w:r>
      <w:r w:rsidR="007B0722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</w:t>
      </w:r>
      <w:r w:rsidR="00F67EB6" w:rsidRPr="004C64DD">
        <w:rPr>
          <w:rFonts w:ascii="Times New Roman" w:hAnsi="Times New Roman"/>
          <w:sz w:val="24"/>
          <w:szCs w:val="24"/>
        </w:rPr>
        <w:t>.</w:t>
      </w:r>
    </w:p>
    <w:p w14:paraId="51D3B371" w14:textId="3A6B99C3" w:rsidR="00752EE4" w:rsidRPr="004C64DD" w:rsidRDefault="00CC2ED3" w:rsidP="002D7B51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3.3.6.</w:t>
      </w:r>
      <w:r w:rsidR="00A97CC5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</w:t>
      </w:r>
      <w:r w:rsidR="006552C4" w:rsidRPr="004C64DD">
        <w:rPr>
          <w:rFonts w:ascii="Times New Roman" w:hAnsi="Times New Roman"/>
          <w:sz w:val="24"/>
          <w:szCs w:val="24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="00752EE4" w:rsidRPr="004C64DD">
        <w:rPr>
          <w:rFonts w:ascii="Times New Roman" w:hAnsi="Times New Roman"/>
          <w:sz w:val="24"/>
          <w:szCs w:val="24"/>
        </w:rPr>
        <w:t>реестра</w:t>
      </w:r>
      <w:r w:rsidR="00752EE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в течение</w:t>
      </w:r>
      <w:r w:rsidR="006552C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</w:t>
      </w:r>
      <w:r w:rsidR="00B8796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Отправка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выписки из </w:t>
      </w:r>
      <w:r w:rsidR="00752EE4" w:rsidRPr="004C64DD">
        <w:rPr>
          <w:rFonts w:ascii="Times New Roman" w:hAnsi="Times New Roman"/>
          <w:sz w:val="24"/>
          <w:szCs w:val="24"/>
        </w:rPr>
        <w:t>реестра</w:t>
      </w:r>
      <w:r w:rsidR="00752EE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заявителю </w:t>
      </w:r>
      <w:r w:rsidR="00B8796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заказным почтовым отправлением по указанному в Заявлении месту регистрации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 w:rsidR="00ED1E0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="00B87967" w:rsidRPr="004C64DD">
        <w:rPr>
          <w:rFonts w:ascii="Times New Roman" w:hAnsi="Times New Roman"/>
          <w:sz w:val="24"/>
          <w:szCs w:val="24"/>
        </w:rPr>
        <w:t>реестра</w:t>
      </w:r>
      <w:r w:rsidR="00B87967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84174D"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="006A25C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</w:t>
      </w:r>
      <w:r w:rsidR="0084174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</w:t>
      </w:r>
      <w:r w:rsidR="0084174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A25C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подпись о получении на Заявлении, которое остается в уполномоченном структурном</w:t>
      </w:r>
      <w:r w:rsidR="006A25C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4197E7CB" w14:textId="657C19DD" w:rsidR="00752EE4" w:rsidRPr="004C64DD" w:rsidRDefault="00752EE4" w:rsidP="002D7B5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предстател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полномочий, оформленных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7BA4263E" w14:textId="77777777" w:rsidR="00C94923" w:rsidRPr="004C64DD" w:rsidRDefault="00CC2ED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</w:t>
      </w:r>
      <w:r w:rsidR="00C94923" w:rsidRPr="004C64DD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 w:rsidR="00B020F9" w:rsidRPr="004C64DD">
        <w:rPr>
          <w:rFonts w:ascii="Times New Roman" w:hAnsi="Times New Roman"/>
          <w:sz w:val="24"/>
          <w:szCs w:val="24"/>
        </w:rPr>
        <w:t xml:space="preserve">Учреждения </w:t>
      </w:r>
      <w:r w:rsidR="00C94923" w:rsidRPr="004C64DD">
        <w:rPr>
          <w:rFonts w:ascii="Times New Roman" w:hAnsi="Times New Roman"/>
          <w:sz w:val="24"/>
          <w:szCs w:val="24"/>
        </w:rPr>
        <w:t xml:space="preserve">организует доставку в МФЦ конечного результата предоставления услуги в течение </w:t>
      </w:r>
      <w:r w:rsidRPr="004C64DD">
        <w:rPr>
          <w:rFonts w:ascii="Times New Roman" w:hAnsi="Times New Roman"/>
          <w:sz w:val="24"/>
          <w:szCs w:val="24"/>
        </w:rPr>
        <w:t xml:space="preserve">2 </w:t>
      </w:r>
      <w:r w:rsidR="00C94923" w:rsidRPr="004C64DD">
        <w:rPr>
          <w:rFonts w:ascii="Times New Roman" w:hAnsi="Times New Roman"/>
          <w:sz w:val="24"/>
          <w:szCs w:val="24"/>
        </w:rPr>
        <w:t>рабочих дней со дня подписания.</w:t>
      </w:r>
    </w:p>
    <w:p w14:paraId="635C0E0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5D925BB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52D6228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7BF83A3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87BA69" w14:textId="7CB332D8" w:rsidR="00357F38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3.4. Вариант 2. </w:t>
      </w:r>
      <w:r w:rsidR="00F67EB6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Внесение в реестр парковочных разрешений </w:t>
      </w:r>
      <w:r w:rsidR="00A97CC5" w:rsidRPr="004C64D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 </w:t>
      </w:r>
      <w:r w:rsidR="00F67EB6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сведений об изменении записи о парковочн</w:t>
      </w:r>
      <w:r w:rsidR="00CC2ED3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ом разрешении </w:t>
      </w:r>
    </w:p>
    <w:p w14:paraId="13141195" w14:textId="449E2B9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3.4.1. Максимальный срок предоставления муниципальной услуги в соответствии с вариантом составляет </w:t>
      </w:r>
      <w:r w:rsidR="00357F38" w:rsidRPr="004C64DD">
        <w:rPr>
          <w:rFonts w:ascii="Times New Roman" w:hAnsi="Times New Roman"/>
          <w:sz w:val="24"/>
          <w:szCs w:val="24"/>
        </w:rPr>
        <w:t>1</w:t>
      </w:r>
      <w:r w:rsidR="00F30B64" w:rsidRPr="004C64DD">
        <w:rPr>
          <w:rFonts w:ascii="Times New Roman" w:hAnsi="Times New Roman"/>
          <w:sz w:val="24"/>
          <w:szCs w:val="24"/>
        </w:rPr>
        <w:t>1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944E2E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дней.</w:t>
      </w:r>
    </w:p>
    <w:p w14:paraId="002E1706" w14:textId="40B14122" w:rsidR="00083C2E" w:rsidRPr="004C64DD" w:rsidRDefault="00C94923" w:rsidP="00083C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3.4.2. </w:t>
      </w:r>
      <w:r w:rsidR="00F67EB6" w:rsidRPr="004C64DD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</w:t>
      </w:r>
      <w:r w:rsidR="00CC2ED3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об изменении записи</w:t>
      </w:r>
      <w:r w:rsidR="00121D4B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>о парковочном разрешении</w:t>
      </w:r>
      <w:r w:rsidR="00083C2E" w:rsidRPr="004C64D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2560E28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3.4.3. Оснований для отказа в приеме заявления и документов и (или) информации не предусмотрено. </w:t>
      </w:r>
    </w:p>
    <w:p w14:paraId="10DF4E3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3.4.4. Оснований для приостановления предоставления муниципальной услуги не предусмотрено. </w:t>
      </w:r>
    </w:p>
    <w:p w14:paraId="61C7EFB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3.4.5. Основания для отказа в предоставлении муниципальной услуги предусмотрены пунктом 2.8.2 Административного регламента.</w:t>
      </w:r>
    </w:p>
    <w:p w14:paraId="4E441C9E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_Hlk111625668"/>
      <w:bookmarkStart w:id="21" w:name="_Hlk111625798"/>
      <w:r w:rsidRPr="004C64DD">
        <w:rPr>
          <w:rFonts w:ascii="Times New Roman" w:hAnsi="Times New Roman"/>
          <w:sz w:val="24"/>
          <w:szCs w:val="24"/>
        </w:rPr>
        <w:t>3</w:t>
      </w:r>
      <w:r w:rsidR="00875B9A" w:rsidRPr="004C64DD">
        <w:rPr>
          <w:rFonts w:ascii="Times New Roman" w:hAnsi="Times New Roman"/>
          <w:sz w:val="24"/>
          <w:szCs w:val="24"/>
        </w:rPr>
        <w:t>.4</w:t>
      </w:r>
      <w:r w:rsidRPr="004C64DD">
        <w:rPr>
          <w:rFonts w:ascii="Times New Roman" w:hAnsi="Times New Roman"/>
          <w:sz w:val="24"/>
          <w:szCs w:val="24"/>
        </w:rPr>
        <w:t>.6. Для предоставления муниципальной услуги осуществляются следующие административные процедуры:</w:t>
      </w:r>
    </w:p>
    <w:p w14:paraId="260AAAC6" w14:textId="77777777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14:paraId="58FD931F" w14:textId="77777777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принятие решения о предоставлении либо об отказе в предоставлении муниципальной услуги;</w:t>
      </w:r>
    </w:p>
    <w:p w14:paraId="1301FCE2" w14:textId="77777777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выдача (направление) результата предоставления муниципальной услуги.</w:t>
      </w:r>
    </w:p>
    <w:p w14:paraId="4E4F34CE" w14:textId="6187CB51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 xml:space="preserve">.6.1. Для получения муниципальной услуги в </w:t>
      </w:r>
      <w:r w:rsidR="00DD619C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681B1C" w:rsidRPr="004C64DD">
        <w:rPr>
          <w:rFonts w:ascii="Times New Roman" w:hAnsi="Times New Roman"/>
          <w:sz w:val="24"/>
          <w:szCs w:val="24"/>
        </w:rPr>
        <w:t>Учреждение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EF097E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</w:t>
      </w:r>
      <w:r w:rsidR="00CC2ED3" w:rsidRPr="004C64DD">
        <w:rPr>
          <w:rFonts w:ascii="Times New Roman" w:hAnsi="Times New Roman"/>
          <w:sz w:val="24"/>
          <w:szCs w:val="24"/>
        </w:rPr>
        <w:t>анные в пункте 2.6.1 раздела 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4FA9A059" w14:textId="77777777" w:rsidR="00CC2ED3" w:rsidRPr="004C64DD" w:rsidRDefault="00CC2ED3" w:rsidP="00CC2E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пунктом 3.3.6.1 подраздела 3.3 раздела </w:t>
      </w:r>
      <w:r w:rsidRPr="004C64DD">
        <w:rPr>
          <w:rFonts w:ascii="Times New Roman" w:hAnsi="Times New Roman"/>
          <w:sz w:val="24"/>
          <w:szCs w:val="24"/>
          <w:lang w:val="en-US"/>
        </w:rPr>
        <w:t>III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5B36B216" w14:textId="1025C348" w:rsidR="00AF797A" w:rsidRPr="004C64DD" w:rsidRDefault="00AF797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3.4.6.2. Межведомственное информационное взаимодействие осуществляется с органами и в порядке, предусмотренном пунктом 3.3.6.2 подраздела 3.3 раздела III Административного регламента.</w:t>
      </w:r>
    </w:p>
    <w:p w14:paraId="7C398E58" w14:textId="565F3558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.6.</w:t>
      </w:r>
      <w:r w:rsidR="00AF797A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4716CCEA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50C00C17" w14:textId="157D4785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8317A0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729CBB73" w14:textId="1C8670C2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</w:t>
      </w:r>
      <w:r w:rsidR="00ED1CA8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течение </w:t>
      </w:r>
      <w:r w:rsidR="008317A0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 даты принятия решения, вносит в реестр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сведения об изменении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парковочном разрешении 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с предоставлением выписки из реестра согласно п. 2.3.2 Административного регламента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01D0169A" w14:textId="6CE224FC" w:rsidR="007F6947" w:rsidRPr="004C64DD" w:rsidRDefault="007F6947" w:rsidP="007F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изменении записи в реестре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6D4" w:rsidRPr="004C64DD">
        <w:rPr>
          <w:rFonts w:ascii="Times New Roman" w:hAnsi="Times New Roman"/>
          <w:color w:val="000000"/>
          <w:sz w:val="24"/>
          <w:szCs w:val="24"/>
        </w:rPr>
        <w:t xml:space="preserve">с даты внесения в реестр сведений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подписывается </w:t>
      </w:r>
      <w:r w:rsidRPr="004C64DD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3F78F890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846848" w:rsidRPr="004C64DD">
        <w:rPr>
          <w:rFonts w:ascii="Times New Roman" w:hAnsi="Times New Roman"/>
          <w:sz w:val="24"/>
          <w:szCs w:val="24"/>
        </w:rPr>
        <w:t xml:space="preserve"> </w:t>
      </w:r>
      <w:r w:rsidR="00846848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Горкомимущества.</w:t>
      </w:r>
    </w:p>
    <w:p w14:paraId="1EE4743F" w14:textId="54134E0B" w:rsidR="000F3CB1" w:rsidRPr="004C64DD" w:rsidRDefault="000F3CB1" w:rsidP="00681B1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.6.</w:t>
      </w:r>
      <w:r w:rsidR="008317A0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</w:t>
      </w:r>
      <w:r w:rsidR="007D3947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993EE2" w:rsidRPr="004C64DD">
        <w:rPr>
          <w:rFonts w:ascii="Times New Roman" w:eastAsiaTheme="minorEastAsia" w:hAnsi="Times New Roman"/>
          <w:sz w:val="24"/>
          <w:szCs w:val="24"/>
          <w:lang w:eastAsia="ru-RU"/>
        </w:rPr>
        <w:t>с внесенными изменениями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</w:t>
      </w:r>
      <w:r w:rsidR="007D394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Отправка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заявителю осуществляется заказным почтовым отправлением по указанному в Заявлении месту регистрации. При</w:t>
      </w:r>
      <w:r w:rsidR="001C1E8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3D4C56C0" w14:textId="43B55C90" w:rsidR="000F3CB1" w:rsidRPr="004C64DD" w:rsidRDefault="000F3CB1" w:rsidP="00681B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заявителю либо его предстателю при наличии полномочий, оформленных</w:t>
      </w:r>
      <w:r w:rsidR="00357F38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34A8D0A1" w14:textId="77777777" w:rsidR="00871E45" w:rsidRPr="004C64DD" w:rsidRDefault="008D3AB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</w:t>
      </w:r>
      <w:r w:rsidR="00871E45" w:rsidRPr="004C64DD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 w:rsidR="001A5754" w:rsidRPr="004C64DD">
        <w:rPr>
          <w:rFonts w:ascii="Times New Roman" w:hAnsi="Times New Roman"/>
          <w:sz w:val="24"/>
          <w:szCs w:val="24"/>
        </w:rPr>
        <w:t>Учреждения</w:t>
      </w:r>
      <w:r w:rsidR="00871E45" w:rsidRPr="004C64DD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течение </w:t>
      </w:r>
      <w:r w:rsidR="001C1E8E" w:rsidRPr="004C64DD">
        <w:rPr>
          <w:rFonts w:ascii="Times New Roman" w:hAnsi="Times New Roman"/>
          <w:sz w:val="24"/>
          <w:szCs w:val="24"/>
        </w:rPr>
        <w:t>2</w:t>
      </w:r>
      <w:r w:rsidR="00871E45" w:rsidRPr="004C64DD">
        <w:rPr>
          <w:rFonts w:ascii="Times New Roman" w:hAnsi="Times New Roman"/>
          <w:sz w:val="24"/>
          <w:szCs w:val="24"/>
        </w:rPr>
        <w:t xml:space="preserve"> рабочих дней со дня подписания.</w:t>
      </w:r>
    </w:p>
    <w:p w14:paraId="4B5871E6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1B16745A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477A5478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</w:t>
      </w:r>
      <w:bookmarkEnd w:id="20"/>
      <w:r w:rsidRPr="004C64DD">
        <w:rPr>
          <w:rFonts w:ascii="Times New Roman" w:hAnsi="Times New Roman"/>
          <w:sz w:val="24"/>
          <w:szCs w:val="24"/>
        </w:rPr>
        <w:t>.</w:t>
      </w:r>
      <w:bookmarkEnd w:id="21"/>
    </w:p>
    <w:p w14:paraId="3B076D24" w14:textId="77777777" w:rsidR="00EF097E" w:rsidRPr="004C64DD" w:rsidRDefault="00EF097E" w:rsidP="00E031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F2C6FC" w14:textId="67089764" w:rsidR="00871E45" w:rsidRPr="004C64DD" w:rsidRDefault="00E0313B" w:rsidP="00E0313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3.5. </w:t>
      </w:r>
      <w:r w:rsidR="00C94923" w:rsidRPr="004C64DD">
        <w:rPr>
          <w:rFonts w:ascii="Times New Roman" w:hAnsi="Times New Roman"/>
          <w:b/>
          <w:sz w:val="24"/>
          <w:szCs w:val="24"/>
        </w:rPr>
        <w:t xml:space="preserve">Вариант 3. </w:t>
      </w:r>
      <w:r w:rsidR="00871E45" w:rsidRPr="004C64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Аннулирование в реестре парковочных разрешений </w:t>
      </w:r>
      <w:r w:rsidR="007A2BED" w:rsidRPr="004C64D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B64" w:rsidRPr="004C64DD">
        <w:rPr>
          <w:rFonts w:ascii="Times New Roman" w:hAnsi="Times New Roman"/>
          <w:sz w:val="24"/>
          <w:szCs w:val="24"/>
        </w:rPr>
        <w:t xml:space="preserve"> </w:t>
      </w:r>
      <w:r w:rsidR="00871E45" w:rsidRPr="004C64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записи о парковочном разрешении </w:t>
      </w:r>
    </w:p>
    <w:p w14:paraId="4AC88145" w14:textId="69DB0A61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3.5.1. Максимальный срок предоставления муниципальной услуги в соответствии с вариантом составляет </w:t>
      </w:r>
      <w:r w:rsidR="00094A56" w:rsidRPr="004C64DD">
        <w:rPr>
          <w:rFonts w:ascii="Times New Roman" w:hAnsi="Times New Roman"/>
          <w:sz w:val="24"/>
          <w:szCs w:val="24"/>
        </w:rPr>
        <w:t>1</w:t>
      </w:r>
      <w:r w:rsidR="00F30B64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рабочих дней.</w:t>
      </w:r>
    </w:p>
    <w:p w14:paraId="1E3F9155" w14:textId="7A88F234" w:rsidR="00083C2E" w:rsidRPr="004C64DD" w:rsidRDefault="00E0313B" w:rsidP="00083C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3.5.2. Результатом предоставления муниципальной услуги является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об </w:t>
      </w:r>
      <w:r w:rsidR="003A583E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аннулировании</w:t>
      </w:r>
      <w:r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записи</w:t>
      </w:r>
      <w:r w:rsidR="00094A56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 парковочном разрешении</w:t>
      </w:r>
      <w:r w:rsidR="00083C2E" w:rsidRPr="004C64D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62ED3D5D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3.5.3. Оснований для отказа в приеме заявления и документов и (или) информации не предусмотрено. </w:t>
      </w:r>
    </w:p>
    <w:p w14:paraId="42580129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3.5.4. Оснований для приостановления предоставления муниципальной услуги не предусмотрено. </w:t>
      </w:r>
    </w:p>
    <w:p w14:paraId="45315CB5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3.5.5. Основания для отказа в предоставлении муниципальной услуги предусмотрены пунктом 2.8.2 Административного регламента. </w:t>
      </w:r>
    </w:p>
    <w:p w14:paraId="11BE6B4A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 Для предоставления муниципальной услуги осуществляются следующие административные процедуры:</w:t>
      </w:r>
    </w:p>
    <w:p w14:paraId="5126C010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14:paraId="4533C6FB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принятие решения о предоставлении либо об отказе в предоставлении муниципальной услуги;</w:t>
      </w:r>
    </w:p>
    <w:p w14:paraId="6E6557D5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выдача (направление) результата предоставления муниципальной услуги.</w:t>
      </w:r>
    </w:p>
    <w:p w14:paraId="40E77F9D" w14:textId="126AA545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3.5.6.1. Для получения муниципальной услуги в </w:t>
      </w:r>
      <w:r w:rsidR="00DD619C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550BD6" w:rsidRPr="004C64DD">
        <w:rPr>
          <w:rFonts w:ascii="Times New Roman" w:hAnsi="Times New Roman"/>
          <w:sz w:val="24"/>
          <w:szCs w:val="24"/>
        </w:rPr>
        <w:t>Учреждение</w:t>
      </w:r>
      <w:r w:rsidR="003045F8" w:rsidRPr="004C64DD">
        <w:rPr>
          <w:rFonts w:ascii="Times New Roman" w:hAnsi="Times New Roman"/>
          <w:sz w:val="24"/>
          <w:szCs w:val="24"/>
        </w:rPr>
        <w:t>,</w:t>
      </w:r>
      <w:r w:rsidR="00145295" w:rsidRPr="004C64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F097E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0C177FFB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пунктом 3.3.6.1 подраздела 3.3 раздела </w:t>
      </w:r>
      <w:r w:rsidRPr="004C64DD">
        <w:rPr>
          <w:rFonts w:ascii="Times New Roman" w:hAnsi="Times New Roman"/>
          <w:sz w:val="24"/>
          <w:szCs w:val="24"/>
          <w:lang w:val="en-US"/>
        </w:rPr>
        <w:t>III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656944C5" w14:textId="261C476A" w:rsidR="008317A0" w:rsidRPr="004C64DD" w:rsidRDefault="008317A0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3.5.6.2. Межведомственное информационное взаимодействие осуществляется с органами и в порядке, предусмотренном пунктом 3.3.6.2 подраздела 3.3 раздела III Административного регламента.</w:t>
      </w:r>
    </w:p>
    <w:p w14:paraId="0E79F570" w14:textId="33ED5CA8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</w:t>
      </w:r>
      <w:r w:rsidR="008317A0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77C98481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08ED3942" w14:textId="58253D7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8317A0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0FBA5E23" w14:textId="7ADC5518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Учреждения в течение </w:t>
      </w:r>
      <w:r w:rsidR="008317A0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</w:t>
      </w:r>
      <w:r w:rsidR="00531B2C" w:rsidRPr="004C64DD">
        <w:rPr>
          <w:rFonts w:ascii="Times New Roman" w:hAnsi="Times New Roman"/>
          <w:sz w:val="24"/>
          <w:szCs w:val="24"/>
        </w:rPr>
        <w:t xml:space="preserve">о дня </w:t>
      </w:r>
      <w:r w:rsidRPr="004C64DD">
        <w:rPr>
          <w:rFonts w:ascii="Times New Roman" w:hAnsi="Times New Roman"/>
          <w:sz w:val="24"/>
          <w:szCs w:val="24"/>
        </w:rPr>
        <w:t>принятия решения вносит в реестр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сведения об </w:t>
      </w:r>
      <w:r w:rsidR="001A5754" w:rsidRPr="004C64DD">
        <w:rPr>
          <w:rFonts w:ascii="Times New Roman" w:eastAsiaTheme="minorEastAsia" w:hAnsi="Times New Roman"/>
          <w:sz w:val="24"/>
          <w:szCs w:val="24"/>
          <w:lang w:eastAsia="ru-RU"/>
        </w:rPr>
        <w:t>аннулировании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 разрешении с предоставлением выписки из реестра согласно п. 2.3.2 </w:t>
      </w:r>
      <w:r w:rsidR="00F30B64" w:rsidRPr="004C64DD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дминистративного регламента,</w:t>
      </w:r>
      <w:r w:rsidRPr="004C64DD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7BBA314A" w14:textId="4CCF95FB" w:rsidR="00846848" w:rsidRPr="004C64DD" w:rsidRDefault="00846848" w:rsidP="00846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аннулировании записи в реестре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со дня </w:t>
      </w:r>
      <w:r w:rsidR="00531B2C" w:rsidRPr="004C64DD">
        <w:rPr>
          <w:rFonts w:ascii="Times New Roman" w:hAnsi="Times New Roman"/>
          <w:color w:val="000000"/>
          <w:sz w:val="24"/>
          <w:szCs w:val="24"/>
        </w:rPr>
        <w:t xml:space="preserve">внесения в реестр сведений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подписывается </w:t>
      </w:r>
      <w:r w:rsidRPr="004C64DD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3101D626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846848" w:rsidRPr="004C64DD">
        <w:rPr>
          <w:rFonts w:ascii="Times New Roman" w:hAnsi="Times New Roman"/>
          <w:sz w:val="24"/>
          <w:szCs w:val="24"/>
        </w:rPr>
        <w:t xml:space="preserve"> </w:t>
      </w:r>
      <w:r w:rsidR="00846848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Горкомимущества. </w:t>
      </w:r>
    </w:p>
    <w:p w14:paraId="2E8149CC" w14:textId="4100DFA5" w:rsidR="00E0313B" w:rsidRPr="004C64DD" w:rsidRDefault="00E0313B" w:rsidP="001452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.6.</w:t>
      </w:r>
      <w:r w:rsidR="008317A0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 xml:space="preserve">.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 внесенными изменениями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 </w:t>
      </w:r>
      <w:r w:rsidR="00D86048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Отправка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заявителю осуществляется заказным почтовым отправлением по указанному в Заявлении месту регистрации. При получении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 подразделении.</w:t>
      </w:r>
    </w:p>
    <w:p w14:paraId="30F8D05B" w14:textId="77777777" w:rsidR="00E0313B" w:rsidRPr="004C64DD" w:rsidRDefault="00E0313B" w:rsidP="001452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 выдается заявителю либо его предстателю при наличии полномочий, оформленных в соответствии с действующим законодательством, либо направляются по почте.</w:t>
      </w:r>
    </w:p>
    <w:p w14:paraId="545E0434" w14:textId="5A86EE3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заявление с приложенными документами поступило из МФЦ, специалист отдела</w:t>
      </w:r>
      <w:r w:rsidR="007A2BED" w:rsidRPr="004C64DD">
        <w:rPr>
          <w:rFonts w:ascii="Times New Roman" w:hAnsi="Times New Roman"/>
          <w:sz w:val="24"/>
          <w:szCs w:val="24"/>
        </w:rPr>
        <w:t xml:space="preserve"> организации парковочных мест </w:t>
      </w:r>
      <w:r w:rsidR="001A5754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течение </w:t>
      </w:r>
      <w:r w:rsidR="00D86048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со дня подписания.</w:t>
      </w:r>
    </w:p>
    <w:p w14:paraId="35D4343B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28E48025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6114D492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772BC9AA" w14:textId="77777777" w:rsidR="00D9500A" w:rsidRPr="004C64DD" w:rsidRDefault="00D9500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E47CC9" w14:textId="34CA81AC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875B9A" w:rsidRPr="004C64DD">
        <w:rPr>
          <w:rFonts w:ascii="Times New Roman" w:hAnsi="Times New Roman"/>
          <w:b/>
          <w:sz w:val="24"/>
          <w:szCs w:val="24"/>
        </w:rPr>
        <w:t>6</w:t>
      </w:r>
      <w:r w:rsidRPr="004C64DD">
        <w:rPr>
          <w:rFonts w:ascii="Times New Roman" w:hAnsi="Times New Roman"/>
          <w:b/>
          <w:sz w:val="24"/>
          <w:szCs w:val="24"/>
        </w:rPr>
        <w:t xml:space="preserve">. Вариант </w:t>
      </w:r>
      <w:r w:rsidR="00886C22" w:rsidRPr="004C64DD">
        <w:rPr>
          <w:rFonts w:ascii="Times New Roman" w:hAnsi="Times New Roman"/>
          <w:b/>
          <w:sz w:val="24"/>
          <w:szCs w:val="24"/>
        </w:rPr>
        <w:t>4</w:t>
      </w:r>
      <w:r w:rsidRPr="004C64DD">
        <w:rPr>
          <w:rFonts w:ascii="Times New Roman" w:hAnsi="Times New Roman"/>
          <w:b/>
          <w:sz w:val="24"/>
          <w:szCs w:val="24"/>
        </w:rPr>
        <w:t>. Исправление допущенных опечаток и ошибок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 во внесенн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ых </w:t>
      </w:r>
      <w:r w:rsidR="00017D4F" w:rsidRPr="004C64DD">
        <w:rPr>
          <w:rFonts w:ascii="Times New Roman" w:hAnsi="Times New Roman"/>
          <w:b/>
          <w:sz w:val="24"/>
          <w:szCs w:val="24"/>
        </w:rPr>
        <w:t>в</w:t>
      </w:r>
      <w:r w:rsidR="00017D4F" w:rsidRPr="004C64DD">
        <w:rPr>
          <w:rFonts w:ascii="Times New Roman" w:hAnsi="Times New Roman"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реестр парковочных разрешений </w:t>
      </w:r>
      <w:r w:rsidR="006F10E1" w:rsidRPr="004C64DD">
        <w:rPr>
          <w:rFonts w:ascii="Times New Roman" w:hAnsi="Times New Roman"/>
          <w:b/>
          <w:sz w:val="24"/>
          <w:szCs w:val="24"/>
        </w:rPr>
        <w:t xml:space="preserve">владельцев </w:t>
      </w:r>
      <w:r w:rsidR="00F30B64" w:rsidRPr="004C64DD">
        <w:rPr>
          <w:rFonts w:ascii="Times New Roman" w:hAnsi="Times New Roman"/>
          <w:b/>
          <w:bCs/>
          <w:sz w:val="24"/>
          <w:szCs w:val="24"/>
        </w:rPr>
        <w:t>электромобил</w:t>
      </w:r>
      <w:r w:rsidR="003C2394" w:rsidRPr="004C64DD">
        <w:rPr>
          <w:rFonts w:ascii="Times New Roman" w:hAnsi="Times New Roman"/>
          <w:b/>
          <w:bCs/>
          <w:sz w:val="24"/>
          <w:szCs w:val="24"/>
        </w:rPr>
        <w:t xml:space="preserve">ей </w:t>
      </w:r>
      <w:r w:rsidR="00C50DAE" w:rsidRPr="004C64DD">
        <w:rPr>
          <w:rFonts w:ascii="Times New Roman" w:hAnsi="Times New Roman"/>
          <w:b/>
          <w:bCs/>
          <w:sz w:val="24"/>
          <w:szCs w:val="24"/>
        </w:rPr>
        <w:t>и созданных реестровых</w:t>
      </w:r>
      <w:r w:rsidR="00F30B64" w:rsidRPr="004C64DD">
        <w:rPr>
          <w:rFonts w:ascii="Times New Roman" w:hAnsi="Times New Roman"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>запис</w:t>
      </w:r>
      <w:r w:rsidR="009E0018" w:rsidRPr="004C64DD">
        <w:rPr>
          <w:rFonts w:ascii="Times New Roman" w:hAnsi="Times New Roman"/>
          <w:b/>
          <w:sz w:val="24"/>
          <w:szCs w:val="24"/>
        </w:rPr>
        <w:t>ях</w:t>
      </w:r>
      <w:r w:rsidR="00C50DAE" w:rsidRPr="004C64DD">
        <w:rPr>
          <w:rFonts w:ascii="Times New Roman" w:hAnsi="Times New Roman"/>
          <w:b/>
          <w:sz w:val="24"/>
          <w:szCs w:val="24"/>
        </w:rPr>
        <w:t xml:space="preserve">, выдача дубликата документа, выданного по результатам предоставления муниципальной услуги. 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A5699A" w:rsidRPr="004C64D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9418F1" w14:textId="3045D26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.1. Максимальный срок предоставления муниципальной услуги в соответствии с вариантом составляет 3 рабочих дня</w:t>
      </w:r>
      <w:r w:rsidR="003E1B61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ошибке.</w:t>
      </w:r>
    </w:p>
    <w:p w14:paraId="3396CB66" w14:textId="730B68C9" w:rsidR="003E1B61" w:rsidRPr="004C64DD" w:rsidRDefault="00C94923" w:rsidP="003E1B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 xml:space="preserve">.2. </w:t>
      </w:r>
      <w:r w:rsidR="003E1B61" w:rsidRPr="004C64DD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007DA44F" w14:textId="3B05E3F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 xml:space="preserve">.3. Оснований для отказа в приеме заявления не предусмотрено. </w:t>
      </w:r>
    </w:p>
    <w:p w14:paraId="6F152A3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.4. Оснований для приостановления предоставления муниципальной услуги не предусмотрено.</w:t>
      </w:r>
    </w:p>
    <w:p w14:paraId="1A024134" w14:textId="700AE24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.5. Основанием для отказа в предоставлении муниципальной услуги является установление факта отсутствия опечаток и (или) ошибок</w:t>
      </w:r>
      <w:r w:rsidR="00882698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записи о парковочном разрешении</w:t>
      </w:r>
      <w:r w:rsidR="00BF385A" w:rsidRPr="004C64DD">
        <w:rPr>
          <w:rFonts w:ascii="Times New Roman" w:hAnsi="Times New Roman"/>
          <w:sz w:val="24"/>
          <w:szCs w:val="24"/>
        </w:rPr>
        <w:t>,</w:t>
      </w:r>
      <w:r w:rsidR="0097663F" w:rsidRPr="004C64DD">
        <w:rPr>
          <w:rFonts w:ascii="Times New Roman" w:hAnsi="Times New Roman"/>
          <w:sz w:val="24"/>
          <w:szCs w:val="24"/>
        </w:rPr>
        <w:t xml:space="preserve">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изменениях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638C1B37" w14:textId="48FDFDB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.6. Для получения муниципальной услуги заявитель представляет в</w:t>
      </w:r>
      <w:r w:rsidR="003E1B61" w:rsidRPr="004C64DD">
        <w:rPr>
          <w:rFonts w:ascii="Times New Roman" w:hAnsi="Times New Roman"/>
          <w:sz w:val="24"/>
          <w:szCs w:val="24"/>
        </w:rPr>
        <w:t xml:space="preserve"> администрацию</w:t>
      </w:r>
      <w:r w:rsidR="00BF385A" w:rsidRPr="004C64DD">
        <w:rPr>
          <w:rFonts w:ascii="Times New Roman" w:hAnsi="Times New Roman"/>
          <w:sz w:val="24"/>
          <w:szCs w:val="24"/>
        </w:rPr>
        <w:t>, Учреждение,</w:t>
      </w:r>
      <w:r w:rsidR="00BF385A" w:rsidRPr="004C64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85A" w:rsidRPr="004C64DD">
        <w:rPr>
          <w:rFonts w:ascii="Times New Roman" w:hAnsi="Times New Roman"/>
          <w:sz w:val="24"/>
          <w:szCs w:val="24"/>
        </w:rPr>
        <w:t>либо в МФЦ</w:t>
      </w:r>
      <w:r w:rsidRPr="004C64DD">
        <w:rPr>
          <w:rFonts w:ascii="Times New Roman" w:hAnsi="Times New Roman"/>
          <w:sz w:val="24"/>
          <w:szCs w:val="24"/>
        </w:rPr>
        <w:t xml:space="preserve"> заявление в произвольной форме об исправлении опечаток и (или) ошибок.</w:t>
      </w:r>
    </w:p>
    <w:p w14:paraId="10FCF715" w14:textId="2B2E67D0" w:rsidR="00C94923" w:rsidRPr="004C64DD" w:rsidRDefault="00D010CB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Регистрация заявления в соответствии с пунктом 2.11 административного регламента.</w:t>
      </w:r>
    </w:p>
    <w:p w14:paraId="539F9BE5" w14:textId="2702B10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</w:t>
      </w:r>
      <w:r w:rsidR="00882698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записи о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</w:t>
      </w:r>
      <w:r w:rsidR="00782F19" w:rsidRPr="004C64DD">
        <w:rPr>
          <w:rFonts w:ascii="Times New Roman" w:hAnsi="Times New Roman"/>
          <w:sz w:val="24"/>
          <w:szCs w:val="24"/>
        </w:rPr>
        <w:t>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2D2C9408" w14:textId="67FA943F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выявления допущенных опечаток и (или) ошибок</w:t>
      </w:r>
      <w:r w:rsidR="000C325A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записи о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>сведениях об изменении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="000C325A" w:rsidRPr="004C64D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либо получения от любого заинтересованного лица письменного заявления об ошибке специалист </w:t>
      </w:r>
      <w:r w:rsidR="002414F7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782F19" w:rsidRPr="004C64DD">
        <w:rPr>
          <w:rFonts w:ascii="Times New Roman" w:hAnsi="Times New Roman"/>
          <w:sz w:val="24"/>
          <w:szCs w:val="24"/>
        </w:rPr>
        <w:t>исправляет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внесенн</w:t>
      </w:r>
      <w:r w:rsidR="00782F19" w:rsidRPr="004C64DD">
        <w:rPr>
          <w:rFonts w:ascii="Times New Roman" w:hAnsi="Times New Roman"/>
          <w:sz w:val="24"/>
          <w:szCs w:val="24"/>
        </w:rPr>
        <w:t>ую</w:t>
      </w:r>
      <w:r w:rsidR="0097663F" w:rsidRPr="004C64DD">
        <w:rPr>
          <w:rFonts w:ascii="Times New Roman" w:hAnsi="Times New Roman"/>
          <w:sz w:val="24"/>
          <w:szCs w:val="24"/>
        </w:rPr>
        <w:t xml:space="preserve">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 парковочном разрешении, либо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 о </w:t>
      </w:r>
      <w:r w:rsidR="0097663F" w:rsidRPr="004C64DD">
        <w:rPr>
          <w:rFonts w:ascii="Times New Roman" w:hAnsi="Times New Roman"/>
          <w:sz w:val="24"/>
          <w:szCs w:val="24"/>
        </w:rPr>
        <w:t>внесенных изменен</w:t>
      </w:r>
      <w:r w:rsidR="00782F19" w:rsidRPr="004C64DD">
        <w:rPr>
          <w:rFonts w:ascii="Times New Roman" w:hAnsi="Times New Roman"/>
          <w:sz w:val="24"/>
          <w:szCs w:val="24"/>
        </w:rPr>
        <w:t>иях в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 парковочном разрешении, либо внесенн</w:t>
      </w:r>
      <w:r w:rsidR="00782F19" w:rsidRPr="004C64DD">
        <w:rPr>
          <w:rFonts w:ascii="Times New Roman" w:hAnsi="Times New Roman"/>
          <w:sz w:val="24"/>
          <w:szCs w:val="24"/>
        </w:rPr>
        <w:t>ую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об аннулировании парковочного разрешения </w:t>
      </w:r>
      <w:r w:rsidRPr="004C64DD">
        <w:rPr>
          <w:rFonts w:ascii="Times New Roman" w:hAnsi="Times New Roman"/>
          <w:sz w:val="24"/>
          <w:szCs w:val="24"/>
        </w:rPr>
        <w:t>в срок, не превышающий 3 рабочих дней</w:t>
      </w:r>
      <w:r w:rsidR="00EB3047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</w:t>
      </w:r>
      <w:r w:rsidR="00365E2B" w:rsidRPr="004C64DD">
        <w:rPr>
          <w:rFonts w:ascii="Times New Roman" w:hAnsi="Times New Roman"/>
          <w:sz w:val="24"/>
          <w:szCs w:val="24"/>
        </w:rPr>
        <w:t>.</w:t>
      </w:r>
    </w:p>
    <w:p w14:paraId="2237C9B4" w14:textId="1F349B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отсутствия опечаток и (или) ошибок</w:t>
      </w:r>
      <w:r w:rsidR="000C325A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в</w:t>
      </w:r>
      <w:r w:rsidR="0097663F" w:rsidRPr="004C64DD">
        <w:rPr>
          <w:rFonts w:ascii="Times New Roman" w:hAnsi="Times New Roman"/>
          <w:sz w:val="24"/>
          <w:szCs w:val="24"/>
        </w:rPr>
        <w:t xml:space="preserve">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</w:t>
      </w:r>
      <w:r w:rsidR="00782F19" w:rsidRPr="004C64DD">
        <w:rPr>
          <w:rFonts w:ascii="Times New Roman" w:hAnsi="Times New Roman"/>
          <w:sz w:val="24"/>
          <w:szCs w:val="24"/>
        </w:rPr>
        <w:t>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 xml:space="preserve"> специалист </w:t>
      </w:r>
      <w:r w:rsidR="00BF385A" w:rsidRPr="004C64DD">
        <w:rPr>
          <w:rFonts w:ascii="Times New Roman" w:hAnsi="Times New Roman"/>
          <w:sz w:val="24"/>
          <w:szCs w:val="24"/>
        </w:rPr>
        <w:t xml:space="preserve">Учреждения </w:t>
      </w:r>
      <w:r w:rsidRPr="004C64DD">
        <w:rPr>
          <w:rFonts w:ascii="Times New Roman" w:hAnsi="Times New Roman"/>
          <w:sz w:val="24"/>
          <w:szCs w:val="24"/>
        </w:rPr>
        <w:t>письменно сообщает заявителю об отсутствии таких опечаток и (или) ошибок в срок, не превышающий 3 рабочих дней</w:t>
      </w:r>
      <w:r w:rsidR="00EB3047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ошибке.</w:t>
      </w:r>
    </w:p>
    <w:p w14:paraId="5141CD37" w14:textId="3B14F512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540B4C00" w14:textId="48D5FB1E" w:rsidR="00EB3047" w:rsidRPr="004C64DD" w:rsidRDefault="00EB3047" w:rsidP="00EB30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3.6.8</w:t>
      </w:r>
      <w:r w:rsidR="008F5B02" w:rsidRPr="004C64DD">
        <w:rPr>
          <w:rFonts w:ascii="Times New Roman" w:hAnsi="Times New Roman"/>
          <w:sz w:val="24"/>
          <w:szCs w:val="24"/>
        </w:rPr>
        <w:t>.</w:t>
      </w:r>
      <w:r w:rsidRPr="004C64DD">
        <w:rPr>
          <w:rFonts w:ascii="Times New Roman" w:hAnsi="Times New Roman"/>
          <w:sz w:val="24"/>
          <w:szCs w:val="24"/>
        </w:rPr>
        <w:t xml:space="preserve"> В случае самостоятельного выявления органом местного самоуправления, предоставляющим муниципальную услугу, допущенных опечаток или ошибок в выданных </w:t>
      </w:r>
      <w:proofErr w:type="gramStart"/>
      <w:r w:rsidRPr="004C64DD">
        <w:rPr>
          <w:rFonts w:ascii="Times New Roman" w:hAnsi="Times New Roman"/>
          <w:sz w:val="24"/>
          <w:szCs w:val="24"/>
        </w:rPr>
        <w:t>в муниципальной услуги</w:t>
      </w:r>
      <w:proofErr w:type="gramEnd"/>
      <w:r w:rsidRPr="004C64DD">
        <w:rPr>
          <w:rFonts w:ascii="Times New Roman" w:hAnsi="Times New Roman"/>
          <w:sz w:val="24"/>
          <w:szCs w:val="24"/>
        </w:rPr>
        <w:t xml:space="preserve"> документах, специалист </w:t>
      </w:r>
      <w:r w:rsidR="00BF385A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срок, не превышающий 1 рабочего дня с момента обнаружения ошибки, уведомляет заявителя о необходимости замены указанных документов.</w:t>
      </w:r>
    </w:p>
    <w:p w14:paraId="646A941D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C114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676C57" w:rsidRPr="004C64DD">
        <w:rPr>
          <w:rFonts w:ascii="Times New Roman" w:hAnsi="Times New Roman"/>
          <w:b/>
          <w:sz w:val="24"/>
          <w:szCs w:val="24"/>
        </w:rPr>
        <w:t>7</w:t>
      </w:r>
      <w:r w:rsidRPr="004C64DD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в электронной форме</w:t>
      </w:r>
    </w:p>
    <w:p w14:paraId="75337EF1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«Интернет».</w:t>
      </w:r>
    </w:p>
    <w:p w14:paraId="5399E89F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компетенцию Учреждения, посредством размещения вопроса в разделе «Интерактивная приемная» на официальном сайте города Чебоксары в сети «Интернет». </w:t>
      </w:r>
    </w:p>
    <w:p w14:paraId="527E0C61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Поступившие обращения рассматриваются в сроки, установленные подразделом 2.4. раздела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8ADBF4D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3.7.2.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14:paraId="4C90D38D" w14:textId="77777777" w:rsidR="008D3ABA" w:rsidRPr="004C64DD" w:rsidRDefault="008D3ABA" w:rsidP="008D3ABA">
      <w:pPr>
        <w:spacing w:after="0" w:line="245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6B10953F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3.7.3.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14:paraId="763A879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70E03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676C57" w:rsidRPr="004C64DD">
        <w:rPr>
          <w:rFonts w:ascii="Times New Roman" w:hAnsi="Times New Roman"/>
          <w:b/>
          <w:sz w:val="24"/>
          <w:szCs w:val="24"/>
        </w:rPr>
        <w:t>8</w:t>
      </w:r>
      <w:r w:rsidRPr="004C64DD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в МФЦ</w:t>
      </w:r>
    </w:p>
    <w:p w14:paraId="0B56333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соответствии с соглашением МФЦ осуществляет следующие административные процедуры:</w:t>
      </w:r>
    </w:p>
    <w:p w14:paraId="04F67B6D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информирование (консультирование) заявителей о порядке предоставления муниципальной услуги в МФЦ;</w:t>
      </w:r>
    </w:p>
    <w:p w14:paraId="7EE9C6E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14:paraId="6980A8F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- выдача результата предоставления муниципальной услуги.</w:t>
      </w:r>
    </w:p>
    <w:p w14:paraId="113BB41F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.1. Информирование заявителя осуществляется следующими способами:</w:t>
      </w:r>
    </w:p>
    <w:p w14:paraId="3A79CE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DEB121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6) при обращении заявителя в МФЦ в устной форме, по телефону, в письменной форме или в форме электронного документа, через официальный сайт МФЦ в сети «Интернет». </w:t>
      </w:r>
    </w:p>
    <w:p w14:paraId="6E2110AE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14:paraId="0589E2D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14:paraId="15CF2C4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47E2EDD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67CB64F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14:paraId="00EC337E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14:paraId="0080164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14:paraId="4CE29F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.2. 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пункте 2.6.1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2D04EF5F" w14:textId="77777777" w:rsidR="008D3ABA" w:rsidRPr="004C64DD" w:rsidRDefault="008D3ABA" w:rsidP="002E1A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ar-SA"/>
        </w:rPr>
      </w:pPr>
      <w:r w:rsidRPr="004C64DD">
        <w:rPr>
          <w:rFonts w:ascii="Times New Roman" w:eastAsia="Times New Roman" w:hAnsi="Times New Roman"/>
          <w:sz w:val="24"/>
          <w:szCs w:val="26"/>
          <w:lang w:eastAsia="ar-SA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</w:t>
      </w:r>
      <w:r w:rsidRPr="004C64DD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заявитель настаивает на приеме документов, специалист </w:t>
      </w:r>
      <w:r w:rsidRPr="004C64DD">
        <w:rPr>
          <w:rFonts w:ascii="Times New Roman" w:eastAsia="Times New Roman" w:hAnsi="Times New Roman"/>
          <w:sz w:val="24"/>
          <w:szCs w:val="26"/>
          <w:lang w:eastAsia="ar-SA"/>
        </w:rPr>
        <w:t>по приему документов осуществляет прием документов.</w:t>
      </w:r>
    </w:p>
    <w:p w14:paraId="315FDDD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</w:t>
      </w:r>
    </w:p>
    <w:p w14:paraId="45CD474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sub_310235"/>
      <w:r w:rsidRPr="004C64DD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4C64D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4C64DD">
        <w:rPr>
          <w:rFonts w:ascii="Times New Roman" w:hAnsi="Times New Roman"/>
          <w:sz w:val="24"/>
          <w:szCs w:val="24"/>
        </w:rPr>
        <w:t>Федерального закона от 27.07.2006     № 149-ФЗ «Об информации, информационных технологиях и о защите информации».</w:t>
      </w:r>
    </w:p>
    <w:p w14:paraId="6F34836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sub_310237"/>
      <w:bookmarkEnd w:id="22"/>
      <w:r w:rsidRPr="004C64DD">
        <w:rPr>
          <w:rFonts w:ascii="Times New Roman" w:hAnsi="Times New Roman"/>
          <w:sz w:val="24"/>
          <w:szCs w:val="24"/>
        </w:rPr>
        <w:t xml:space="preserve">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2-ой с Заявлением и принятым пакетом документов направляется в течение 1 рабочего дня в </w:t>
      </w:r>
      <w:r w:rsidR="000D69F5" w:rsidRPr="004C64DD">
        <w:rPr>
          <w:rFonts w:ascii="Times New Roman" w:hAnsi="Times New Roman"/>
          <w:sz w:val="24"/>
          <w:szCs w:val="24"/>
        </w:rPr>
        <w:t>Учреждение</w:t>
      </w:r>
      <w:r w:rsidRPr="004C64DD">
        <w:rPr>
          <w:rFonts w:ascii="Times New Roman" w:hAnsi="Times New Roman"/>
          <w:sz w:val="24"/>
          <w:szCs w:val="24"/>
        </w:rPr>
        <w:t>, 3-ий остается в МФЦ) в соответствии с действующими правилами ведения учета документов.</w:t>
      </w:r>
    </w:p>
    <w:bookmarkEnd w:id="23"/>
    <w:p w14:paraId="4CA0DB2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14:paraId="5203788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.3</w:t>
      </w:r>
      <w:r w:rsidR="000D69F5" w:rsidRPr="004C64DD">
        <w:rPr>
          <w:rFonts w:ascii="Times New Roman" w:hAnsi="Times New Roman"/>
          <w:sz w:val="24"/>
          <w:szCs w:val="24"/>
        </w:rPr>
        <w:t>.</w:t>
      </w:r>
      <w:r w:rsidR="00E972CD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МФЦ </w:t>
      </w:r>
      <w:r w:rsidR="000D69F5" w:rsidRPr="004C64DD">
        <w:rPr>
          <w:rFonts w:ascii="Times New Roman" w:hAnsi="Times New Roman"/>
          <w:sz w:val="24"/>
          <w:szCs w:val="24"/>
        </w:rPr>
        <w:t>Учреждение</w:t>
      </w:r>
      <w:r w:rsidRPr="004C64DD">
        <w:rPr>
          <w:rFonts w:ascii="Times New Roman" w:hAnsi="Times New Roman"/>
          <w:sz w:val="24"/>
          <w:szCs w:val="24"/>
        </w:rPr>
        <w:t xml:space="preserve"> передает документы в МФЦ для последующей выдачи заявителю (представителю).</w:t>
      </w:r>
    </w:p>
    <w:p w14:paraId="6A32957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14:paraId="319D2E0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75FBB20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E9E7E6" w14:textId="77777777" w:rsidR="00C94923" w:rsidRPr="004C64DD" w:rsidRDefault="00C94923" w:rsidP="002E1A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4F723A4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3343F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5C3F43D" w14:textId="78BC881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</w:t>
      </w:r>
      <w:r w:rsidR="000D69F5" w:rsidRPr="004C64DD">
        <w:rPr>
          <w:rFonts w:ascii="Times New Roman" w:hAnsi="Times New Roman"/>
          <w:sz w:val="24"/>
          <w:szCs w:val="24"/>
        </w:rPr>
        <w:t xml:space="preserve"> – председатель Горкомимущества</w:t>
      </w:r>
      <w:r w:rsidR="00DD619C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и руководитель </w:t>
      </w:r>
      <w:r w:rsidR="000D69F5" w:rsidRPr="004C64DD">
        <w:rPr>
          <w:rFonts w:ascii="Times New Roman" w:hAnsi="Times New Roman"/>
          <w:sz w:val="24"/>
          <w:szCs w:val="24"/>
        </w:rPr>
        <w:t>МКУ «Земельное управление» города Чебоксары</w:t>
      </w:r>
      <w:r w:rsidR="00145295" w:rsidRPr="004C64DD">
        <w:rPr>
          <w:rFonts w:ascii="Times New Roman" w:hAnsi="Times New Roman"/>
          <w:sz w:val="24"/>
          <w:szCs w:val="24"/>
        </w:rPr>
        <w:t>,</w:t>
      </w:r>
      <w:r w:rsidR="00DD619C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14:paraId="497D8BF8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6F91B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335230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288D4A1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4F5F1A1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14:paraId="0E78996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14:paraId="43A1F55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4DB3D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3AF82F0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E30A15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0AAA6E3C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53AF4A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0788C4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5BA9D32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15B5AA" w14:textId="77777777" w:rsidR="00C94923" w:rsidRPr="004C64DD" w:rsidRDefault="00C94923" w:rsidP="002E1A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14:paraId="64E70D54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CEDF7" w14:textId="77777777" w:rsidR="00524423" w:rsidRPr="004C64DD" w:rsidRDefault="00524423" w:rsidP="0052442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5.1. Способы информирования заявителей о порядке досудебного (внесудебного) обжалования </w:t>
      </w:r>
    </w:p>
    <w:p w14:paraId="23922447" w14:textId="77777777" w:rsidR="00524423" w:rsidRPr="004C64DD" w:rsidRDefault="00524423" w:rsidP="005244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14:paraId="388681E6" w14:textId="77777777" w:rsidR="00524423" w:rsidRPr="004C64DD" w:rsidRDefault="00524423" w:rsidP="00524423">
      <w:pPr>
        <w:widowControl w:val="0"/>
        <w:autoSpaceDE w:val="0"/>
        <w:autoSpaceDN w:val="0"/>
        <w:adjustRightInd w:val="0"/>
        <w:spacing w:after="0" w:line="244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МКУ «Земельное управление»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1B3220AF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14:paraId="6D1CA207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устной форме;</w:t>
      </w:r>
    </w:p>
    <w:p w14:paraId="7E80D92E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документа;</w:t>
      </w:r>
    </w:p>
    <w:p w14:paraId="3018B69E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по телефону;</w:t>
      </w:r>
    </w:p>
    <w:p w14:paraId="3F229D72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письменной форме.</w:t>
      </w:r>
    </w:p>
    <w:p w14:paraId="3CF8C6EC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EF413D1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5.2. Формы и способы подачи жалобы</w:t>
      </w:r>
    </w:p>
    <w:p w14:paraId="64A908B9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45295" w:rsidRPr="004C64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дминистрацию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14:paraId="43C08C34" w14:textId="4259B7A0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(приложение № 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Административному регламенту) в соответствии с Федеральным законом «Об организации предоставления государственных и муниципальных услуг»</w:t>
      </w:r>
      <w:r w:rsidR="004A4FC7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должна содержать:</w:t>
      </w:r>
    </w:p>
    <w:p w14:paraId="4CCF8F6A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51BDBE42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738C144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а либо муниципального служащего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75B3EFE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ьного служащего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28C88B0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4464AFCA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5B8A8C7" w14:textId="77777777" w:rsidR="008D3ABA" w:rsidRPr="004C64DD" w:rsidRDefault="008D3ABA" w:rsidP="008D3ABA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14:paraId="782FD6AC" w14:textId="77777777" w:rsidR="008D3ABA" w:rsidRPr="004C64DD" w:rsidRDefault="008D3ABA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B7267" w14:textId="77777777" w:rsidR="00CE481C" w:rsidRPr="004C64DD" w:rsidRDefault="008D3ABA" w:rsidP="008D3ABA">
      <w:pPr>
        <w:spacing w:line="240" w:lineRule="auto"/>
        <w:contextualSpacing/>
        <w:jc w:val="center"/>
        <w:rPr>
          <w:rStyle w:val="aff8"/>
          <w:rFonts w:ascii="Times New Roman" w:hAnsi="Times New Roman"/>
          <w:sz w:val="24"/>
          <w:szCs w:val="24"/>
        </w:rPr>
      </w:pPr>
      <w:bookmarkStart w:id="24" w:name="sub_3000"/>
      <w:r w:rsidRPr="004C64DD">
        <w:rPr>
          <w:rStyle w:val="aff8"/>
          <w:rFonts w:ascii="Times New Roman" w:hAnsi="Times New Roman"/>
          <w:sz w:val="24"/>
          <w:szCs w:val="24"/>
        </w:rPr>
        <w:t>___________________________________</w:t>
      </w:r>
    </w:p>
    <w:p w14:paraId="0F70C53E" w14:textId="77777777" w:rsidR="008D3ABA" w:rsidRPr="004C64DD" w:rsidRDefault="008D3ABA">
      <w:pPr>
        <w:spacing w:after="160" w:line="259" w:lineRule="auto"/>
        <w:rPr>
          <w:rStyle w:val="aff8"/>
          <w:rFonts w:ascii="Times New Roman" w:hAnsi="Times New Roman"/>
          <w:sz w:val="24"/>
          <w:szCs w:val="24"/>
        </w:rPr>
      </w:pPr>
      <w:r w:rsidRPr="004C64DD">
        <w:rPr>
          <w:rStyle w:val="aff8"/>
          <w:rFonts w:ascii="Times New Roman" w:hAnsi="Times New Roman"/>
          <w:sz w:val="24"/>
          <w:szCs w:val="24"/>
        </w:rPr>
        <w:br w:type="page"/>
      </w:r>
    </w:p>
    <w:p w14:paraId="744B9D9B" w14:textId="77777777" w:rsidR="00C94923" w:rsidRPr="004C64DD" w:rsidRDefault="00C94923" w:rsidP="00C94923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Приложение № 1</w:t>
      </w:r>
      <w:r w:rsidRPr="004C64DD">
        <w:rPr>
          <w:rFonts w:ascii="Times New Roman" w:hAnsi="Times New Roman"/>
          <w:b/>
          <w:bCs/>
          <w:sz w:val="24"/>
          <w:szCs w:val="24"/>
        </w:rPr>
        <w:br/>
      </w: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</w:t>
      </w:r>
      <w:hyperlink r:id="rId12" w:anchor="sub_1000" w:history="1">
        <w:r w:rsidRPr="004C64DD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Административному регламенту</w:t>
        </w:r>
      </w:hyperlink>
      <w:r w:rsidRPr="004C64DD">
        <w:rPr>
          <w:rFonts w:ascii="Times New Roman" w:hAnsi="Times New Roman"/>
          <w:b/>
          <w:bCs/>
          <w:sz w:val="24"/>
          <w:szCs w:val="24"/>
        </w:rPr>
        <w:br/>
      </w: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bookmarkEnd w:id="24"/>
    <w:p w14:paraId="13EA4B75" w14:textId="77777777" w:rsidR="00C94923" w:rsidRPr="004C64DD" w:rsidRDefault="00C94923" w:rsidP="00C9492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E5D7CA1" w14:textId="77777777" w:rsidR="00C94923" w:rsidRPr="004C64DD" w:rsidRDefault="00C94923" w:rsidP="00C94923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5223"/>
      </w:tblGrid>
      <w:tr w:rsidR="00C94923" w:rsidRPr="004C64DD" w14:paraId="5F849EF6" w14:textId="77777777" w:rsidTr="00C94923">
        <w:tc>
          <w:tcPr>
            <w:tcW w:w="4503" w:type="dxa"/>
          </w:tcPr>
          <w:p w14:paraId="0382FE04" w14:textId="77777777" w:rsidR="00C94923" w:rsidRPr="004C64DD" w:rsidRDefault="00C94923" w:rsidP="00BF5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14:paraId="5357848B" w14:textId="77777777" w:rsidR="00C94923" w:rsidRPr="004C64DD" w:rsidRDefault="00C94923" w:rsidP="00BF5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Чебоксары </w:t>
            </w:r>
          </w:p>
        </w:tc>
      </w:tr>
    </w:tbl>
    <w:p w14:paraId="7DD334BB" w14:textId="77777777" w:rsidR="00C94923" w:rsidRPr="004C64DD" w:rsidRDefault="00C94923" w:rsidP="00BF5831">
      <w:pPr>
        <w:spacing w:after="0" w:line="240" w:lineRule="auto"/>
        <w:ind w:firstLine="4395"/>
        <w:contextualSpacing/>
        <w:rPr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________________________________________</w:t>
      </w:r>
    </w:p>
    <w:tbl>
      <w:tblPr>
        <w:tblStyle w:val="affc"/>
        <w:tblW w:w="535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94923" w:rsidRPr="004C64DD" w14:paraId="602193C8" w14:textId="77777777" w:rsidTr="00BF5831">
        <w:tc>
          <w:tcPr>
            <w:tcW w:w="5351" w:type="dxa"/>
            <w:hideMark/>
          </w:tcPr>
          <w:p w14:paraId="2A9AE352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  <w:p w14:paraId="130F7E29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467954E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4D7A3D5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7FB4FBB1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D28A2EB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гражданина, реквизиты документа, удостоверяющего личность / наименование юридического лица, ИНН, ОГРН)</w:t>
            </w:r>
          </w:p>
          <w:p w14:paraId="7AFF07AE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4D69726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77146DF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 заявителя)</w:t>
            </w:r>
          </w:p>
          <w:p w14:paraId="2FB8D073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Контактный телефон________________________</w:t>
            </w:r>
          </w:p>
        </w:tc>
      </w:tr>
    </w:tbl>
    <w:p w14:paraId="032F4EDB" w14:textId="77777777" w:rsidR="00C94923" w:rsidRPr="004C64DD" w:rsidRDefault="00C94923" w:rsidP="00C94923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48F0C9F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Дата __ _______ 20__ года</w:t>
      </w:r>
    </w:p>
    <w:p w14:paraId="5880576E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EA6F3DF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5" w:name="Par425"/>
      <w:bookmarkEnd w:id="25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75E694D7" w14:textId="6ABB72BD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 внесении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</w:p>
    <w:p w14:paraId="29E8EC5A" w14:textId="342D9B98" w:rsidR="00CE481C" w:rsidRPr="004C64DD" w:rsidRDefault="00383D2F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="00CE481C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E481C" w:rsidRPr="004C64DD">
        <w:rPr>
          <w:rFonts w:ascii="Times New Roman" w:eastAsiaTheme="minorEastAsia" w:hAnsi="Times New Roman"/>
          <w:sz w:val="24"/>
          <w:szCs w:val="24"/>
          <w:lang w:eastAsia="ru-RU"/>
        </w:rPr>
        <w:t>разрешении /сведений об изменении записи о</w:t>
      </w:r>
    </w:p>
    <w:p w14:paraId="67BFF011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парковочном разрешении /об аннулировании</w:t>
      </w:r>
    </w:p>
    <w:p w14:paraId="49699EEE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парковочного разрешения </w:t>
      </w:r>
    </w:p>
    <w:p w14:paraId="7402F9BB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1338301" w14:textId="4BCB3AE5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предоставить мне/лицу, представителем которого я являюсь (нужное подчеркнуть), муниципальную услугу: внести в реестр парковочных разрешений </w:t>
      </w:r>
      <w:r w:rsidR="0073560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</w:t>
      </w:r>
      <w:r w:rsidR="00184BE9" w:rsidRPr="004C64DD">
        <w:rPr>
          <w:rFonts w:ascii="Times New Roman" w:hAnsi="Times New Roman"/>
          <w:sz w:val="24"/>
          <w:szCs w:val="24"/>
        </w:rPr>
        <w:t>электромобил</w:t>
      </w:r>
      <w:r w:rsidR="00735606" w:rsidRPr="004C64DD">
        <w:rPr>
          <w:rFonts w:ascii="Times New Roman" w:hAnsi="Times New Roman"/>
          <w:sz w:val="24"/>
          <w:szCs w:val="24"/>
        </w:rPr>
        <w:t>ей</w:t>
      </w:r>
      <w:r w:rsidR="00184BE9" w:rsidRPr="004C64DD">
        <w:rPr>
          <w:rFonts w:ascii="Times New Roman" w:hAnsi="Times New Roman"/>
          <w:sz w:val="24"/>
          <w:szCs w:val="24"/>
        </w:rPr>
        <w:t xml:space="preserve"> </w:t>
      </w:r>
      <w:r w:rsidR="000D69F5" w:rsidRPr="004C64D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запись о парковочном разрешении </w:t>
      </w:r>
      <w:r w:rsidR="003F309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(в связи с тем, что мне/моему доверителю (нужное подчеркнуть) на зарегистрированное на меня/моего доверителя (нужное подчеркнуть) транспортное средство)/сведения об изменении записи о парковочном разрешении /сведения об аннулировании парковочного разрешения (нужное подчеркнуть).</w:t>
      </w:r>
    </w:p>
    <w:p w14:paraId="203591CF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22780E0" w14:textId="77777777" w:rsidR="00CE481C" w:rsidRPr="004C64DD" w:rsidRDefault="00CE481C" w:rsidP="00C75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заявителя:</w:t>
      </w:r>
    </w:p>
    <w:p w14:paraId="0087E09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_______________ Имя _____________ Отчество _______________</w:t>
      </w:r>
    </w:p>
    <w:p w14:paraId="77BF410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личность:</w:t>
      </w:r>
    </w:p>
    <w:p w14:paraId="7F2E199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 номер документа: __________</w:t>
      </w:r>
    </w:p>
    <w:p w14:paraId="26985A7F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__________________ когда выдан: _______________________</w:t>
      </w:r>
    </w:p>
    <w:p w14:paraId="3DD48D3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СНИЛС: _________________________</w:t>
      </w:r>
    </w:p>
    <w:p w14:paraId="1E3AFB22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Дата рождения: _______________</w:t>
      </w:r>
      <w:r w:rsidR="00BF5831" w:rsidRPr="004C64DD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14:paraId="57C11401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Пол: ___________________________</w:t>
      </w:r>
    </w:p>
    <w:p w14:paraId="25293D3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3A1EFC97" w14:textId="77777777" w:rsidR="00CE481C" w:rsidRPr="004C64DD" w:rsidRDefault="00CE481C" w:rsidP="00C753D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представителя (заполните имеющиеся данные):</w:t>
      </w:r>
    </w:p>
    <w:p w14:paraId="51CD05DF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 Имя ____________ Отчество _________________</w:t>
      </w:r>
    </w:p>
    <w:p w14:paraId="41670DC2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14:paraId="2987ABD6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________ номер документа: _________</w:t>
      </w:r>
    </w:p>
    <w:p w14:paraId="54D7FAD8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 когда выдан: __________________________</w:t>
      </w:r>
    </w:p>
    <w:p w14:paraId="7CBF22F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4BACFFD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о транспортном средстве (ТС) (указывается не более одного транспортного средства):</w:t>
      </w:r>
    </w:p>
    <w:p w14:paraId="46DF0E01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ТС: _________________</w:t>
      </w:r>
    </w:p>
    <w:p w14:paraId="762919B9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Все поля являются обязательными для заполнения.</w:t>
      </w:r>
    </w:p>
    <w:p w14:paraId="21CCB47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В целях предоставления муниципальной услуги даю согласие на обработку и проверку указанных мною в заявлении персональных данных.</w:t>
      </w:r>
    </w:p>
    <w:p w14:paraId="4534D0A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Уведомление о результате предоставления муниципальной услуги прошу: вручить лично в письменном виде на бумажном носителе/направить по почтовому адресу (нужное подчеркнуть).</w:t>
      </w:r>
    </w:p>
    <w:p w14:paraId="1634E40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 уведомление о результате предоставления муниципальной услуги: направить на адрес электронной почты.</w:t>
      </w:r>
    </w:p>
    <w:p w14:paraId="061C4F6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Уведомление об отказе в приеме заявления и пакета документов, необходимых для предоставления муниципальной услуги, прошу: вручить лично в письменном виде на бумажном носителе/направить по почтовому адресу (нужное подчеркнуть).</w:t>
      </w:r>
    </w:p>
    <w:p w14:paraId="071E4BF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</w:t>
      </w:r>
      <w:r w:rsidR="00E76E9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уведомление об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отказ</w:t>
      </w:r>
      <w:r w:rsidR="00E76E9E" w:rsidRPr="004C64DD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приеме заявления и пакета документов, необходимых для предоставления муниципальной услуги: направить на адрес электронной почты.</w:t>
      </w:r>
    </w:p>
    <w:p w14:paraId="305491F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Поля являются обязательными для заполнения только в случае, если заявитель выбрал соответствующий способ уведомления о предоставлении муниципальной услуги, об отказе в приеме запроса и документов.</w:t>
      </w:r>
    </w:p>
    <w:p w14:paraId="37700DF7" w14:textId="77777777" w:rsidR="00CE481C" w:rsidRPr="004C64DD" w:rsidRDefault="00CE481C" w:rsidP="00BF5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(Заявление должно содержать информацию, указанную в </w:t>
      </w:r>
      <w:hyperlink r:id="rId13" w:anchor="sub_26" w:history="1">
        <w:r w:rsidRPr="004C64DD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п. 2.6</w:t>
        </w:r>
      </w:hyperlink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регламента).</w:t>
      </w:r>
    </w:p>
    <w:p w14:paraId="60D48BC7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03435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Подпись_____________________________/__________________________</w:t>
      </w:r>
    </w:p>
    <w:p w14:paraId="793AFF3F" w14:textId="77777777" w:rsidR="00375857" w:rsidRPr="004C64DD" w:rsidRDefault="00375857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75F1F40" w14:textId="77777777" w:rsidR="00FF5982" w:rsidRPr="004C64DD" w:rsidRDefault="00FF5982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73ED4C2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Настоящим уведомлением я ___________________________________________________</w:t>
      </w:r>
    </w:p>
    <w:p w14:paraId="5074EFA4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311A4643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(фамилия, имя, отчество (при наличии)</w:t>
      </w:r>
    </w:p>
    <w:p w14:paraId="58065074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0549635C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_________________     _________________       _____________________________</w:t>
      </w:r>
    </w:p>
    <w:p w14:paraId="6B758581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(дата)     </w:t>
      </w:r>
      <w:r w:rsidR="00383D2F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(подпись)               </w:t>
      </w:r>
      <w:r w:rsidR="00383D2F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(расшифровка подписи)</w:t>
      </w:r>
    </w:p>
    <w:p w14:paraId="168F91D6" w14:textId="77777777" w:rsidR="00FF5982" w:rsidRPr="004C64DD" w:rsidRDefault="00FF5982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DA8ED8" w14:textId="77777777" w:rsidR="00375857" w:rsidRPr="004C64DD" w:rsidRDefault="00375857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9"/>
      </w:tblGrid>
      <w:tr w:rsidR="00CE481C" w:rsidRPr="004C64DD" w14:paraId="20859514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E9E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Служебные отметки</w:t>
            </w:r>
          </w:p>
        </w:tc>
      </w:tr>
      <w:tr w:rsidR="00CE481C" w:rsidRPr="004C64DD" w14:paraId="367EDCA0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427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Запрос поступил:</w:t>
            </w:r>
          </w:p>
          <w:p w14:paraId="19A17560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6220A91B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Номер:</w:t>
            </w:r>
          </w:p>
          <w:p w14:paraId="1A046AB8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и подпись лица, принявшего запрос:</w:t>
            </w:r>
          </w:p>
        </w:tc>
      </w:tr>
      <w:tr w:rsidR="00CE481C" w:rsidRPr="004C64DD" w14:paraId="04FC77A1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06A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E481C" w:rsidRPr="004C64DD" w14:paraId="09A53336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C26" w14:textId="4E9F5036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Внесена запись в реестр парковочных разрешений </w:t>
            </w:r>
            <w:r w:rsidR="00735606"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владельцев </w:t>
            </w:r>
            <w:r w:rsidR="00184BE9" w:rsidRPr="004C64DD">
              <w:rPr>
                <w:rFonts w:ascii="Times New Roman" w:hAnsi="Times New Roman"/>
                <w:sz w:val="24"/>
                <w:szCs w:val="24"/>
              </w:rPr>
              <w:t>электромобил</w:t>
            </w:r>
            <w:r w:rsidR="006F10E1" w:rsidRPr="004C64D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14:paraId="07F2D4A5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(характер записи: внесена запись о разрешении/изменена запись о разрешении/аннулировано разрешение)</w:t>
            </w:r>
          </w:p>
          <w:p w14:paraId="09D47491" w14:textId="77777777" w:rsidR="00375857" w:rsidRPr="004C64DD" w:rsidRDefault="00375857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3688A21D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32BFF84B" w14:textId="77777777" w:rsidR="00375857" w:rsidRPr="004C64DD" w:rsidRDefault="00375857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21AA498E" w14:textId="77777777" w:rsidR="00C94923" w:rsidRPr="004C64DD" w:rsidRDefault="00C94923" w:rsidP="002A23A7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Courier New" w:hAnsi="Times New Roman"/>
          <w:color w:val="000000"/>
          <w:kern w:val="2"/>
          <w:sz w:val="24"/>
          <w:szCs w:val="24"/>
          <w:lang w:eastAsia="ru-RU"/>
        </w:rPr>
        <w:t>Приложение № 2</w:t>
      </w:r>
    </w:p>
    <w:p w14:paraId="1CD48323" w14:textId="77777777" w:rsidR="00C94923" w:rsidRPr="004C64DD" w:rsidRDefault="003F3CF8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к административному регламенту</w:t>
      </w:r>
    </w:p>
    <w:p w14:paraId="1FB7922F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606FDEF4" w14:textId="77777777" w:rsidR="003F3CF8" w:rsidRPr="004C64DD" w:rsidRDefault="003F3CF8" w:rsidP="00C94923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3EC9143A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Перечень признаков заявителей</w:t>
      </w:r>
    </w:p>
    <w:p w14:paraId="4319C9E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Style w:val="affc"/>
        <w:tblW w:w="9747" w:type="dxa"/>
        <w:tblLook w:val="04A0" w:firstRow="1" w:lastRow="0" w:firstColumn="1" w:lastColumn="0" w:noHBand="0" w:noVBand="1"/>
      </w:tblPr>
      <w:tblGrid>
        <w:gridCol w:w="2186"/>
        <w:gridCol w:w="899"/>
        <w:gridCol w:w="6662"/>
      </w:tblGrid>
      <w:tr w:rsidR="00C94923" w:rsidRPr="004C64DD" w14:paraId="382D9C33" w14:textId="77777777" w:rsidTr="00C94923">
        <w:trPr>
          <w:trHeight w:val="815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2FAFB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4C64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35025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65090" w14:textId="77777777" w:rsidR="00C94923" w:rsidRPr="004C64DD" w:rsidRDefault="00C949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4C64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94923" w:rsidRPr="004C64DD" w14:paraId="55CF3098" w14:textId="77777777" w:rsidTr="00C94923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E1BFB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14:paraId="261442A7" w14:textId="77777777" w:rsidR="00C94923" w:rsidRPr="004C64DD" w:rsidRDefault="00C949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DCBAB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B5882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</w:tc>
      </w:tr>
      <w:tr w:rsidR="00C94923" w:rsidRPr="004C64DD" w14:paraId="0274605D" w14:textId="77777777" w:rsidTr="00C94923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807FF" w14:textId="77777777" w:rsidR="00C94923" w:rsidRPr="004C64DD" w:rsidRDefault="00C94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76DC4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AF7E1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</w:tc>
      </w:tr>
      <w:tr w:rsidR="00C94923" w:rsidRPr="004C64DD" w14:paraId="01E6F13E" w14:textId="77777777" w:rsidTr="00C94923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1794C" w14:textId="77777777" w:rsidR="00C94923" w:rsidRPr="004C64DD" w:rsidRDefault="00C94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72436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52706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</w:tc>
      </w:tr>
      <w:tr w:rsidR="00C94923" w:rsidRPr="004C64DD" w14:paraId="58DBF499" w14:textId="77777777" w:rsidTr="00C94923">
        <w:trPr>
          <w:trHeight w:val="219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8C2EE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Статус уполномоченного лица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AF083" w14:textId="1118B9B4" w:rsidR="00C94923" w:rsidRPr="004C64DD" w:rsidRDefault="00266FD7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9B970" w14:textId="77777777" w:rsidR="00C94923" w:rsidRPr="004C64DD" w:rsidRDefault="00C949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</w:tr>
    </w:tbl>
    <w:p w14:paraId="0943758A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7C00EE7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4AC877E9" w14:textId="77777777" w:rsidR="002A23A7" w:rsidRPr="004C64DD" w:rsidRDefault="00C94923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</w:p>
    <w:p w14:paraId="07AD0016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12E908B0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10FF005D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21BD9AA5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1E281E3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699DA20D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F5EBC97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075E4F7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5DDB816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5EC1476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CD9BEFF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8810519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8AD35FF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7FD4E08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1BA74CF2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C3F90B0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2D9EB9A8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D45367A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2347B4FF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10F769D7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EA4105A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7145630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623B5543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1942E5DA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6788EFF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4A12AC52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49699DE8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3DB9822" w14:textId="77777777" w:rsidR="008D3ABA" w:rsidRPr="004C64DD" w:rsidRDefault="008D3ABA">
      <w:pPr>
        <w:spacing w:after="160" w:line="259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 w:type="page"/>
      </w:r>
    </w:p>
    <w:p w14:paraId="4A683BCC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Приложение № 3</w:t>
      </w:r>
    </w:p>
    <w:p w14:paraId="1BCAED3C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к административному регламенту</w:t>
      </w:r>
    </w:p>
    <w:p w14:paraId="52FBCE65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2129C9FE" w14:textId="77777777" w:rsidR="002A23A7" w:rsidRPr="004C64DD" w:rsidRDefault="002A23A7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B36CBD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_________________________________________</w:t>
      </w:r>
    </w:p>
    <w:p w14:paraId="60361A1E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 xml:space="preserve">                    должностное лицо, которому направляется жалоба</w:t>
      </w:r>
    </w:p>
    <w:p w14:paraId="1694E125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от _______________________________________</w:t>
      </w:r>
    </w:p>
    <w:p w14:paraId="688DFFA9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>Ф.И.О., полностью</w:t>
      </w:r>
    </w:p>
    <w:p w14:paraId="2A95F19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_________________________________________,</w:t>
      </w:r>
    </w:p>
    <w:p w14:paraId="556185EB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зарегистрированного (-ой) по адресу:</w:t>
      </w:r>
    </w:p>
    <w:p w14:paraId="195B6955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62E49700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7681D2E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  <w:t>телефон __________________________________</w:t>
      </w:r>
    </w:p>
    <w:p w14:paraId="6D8419EA" w14:textId="77777777" w:rsidR="00C94923" w:rsidRPr="004C64DD" w:rsidRDefault="00C94923" w:rsidP="00C94923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7FE322E9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p w14:paraId="47BF3D0E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ЖАЛОБА</w:t>
      </w:r>
    </w:p>
    <w:p w14:paraId="0E96180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14:paraId="2F24AB7F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59C3A4AF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D3F0A5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0E26444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191B700" w14:textId="77777777" w:rsidR="00C94923" w:rsidRPr="004C64DD" w:rsidRDefault="00C94923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4C64D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14:paraId="6D164A5B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37889EFD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2F7AD9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5E00A1B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4826AE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C94923" w:rsidRPr="004C64DD" w14:paraId="653B340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491F1B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2B48265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09F2E49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7A3B284E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855AA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1A30F81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63877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C94923" w:rsidRPr="004C64DD" w14:paraId="11F6A9E1" w14:textId="77777777" w:rsidTr="00C94923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AA2913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3EDFC666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6E487361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CB1098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67E5375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F3A1C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  <w:tr w:rsidR="00C94923" w:rsidRPr="004C64DD" w14:paraId="1C19032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88BF1F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</w:tbl>
    <w:p w14:paraId="069A7817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6EFDAF11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Способ получения ответа (нужное подчеркнуть):</w:t>
      </w:r>
    </w:p>
    <w:p w14:paraId="15321F8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 при личном обращении;</w:t>
      </w:r>
    </w:p>
    <w:p w14:paraId="3EF05DBA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- </w:t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14:paraId="264880B0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 посредством электронной почты ____________________________________.</w:t>
      </w:r>
    </w:p>
    <w:p w14:paraId="467DAACA" w14:textId="019226D2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5EE7F185" w14:textId="77777777" w:rsidR="006A061A" w:rsidRPr="004C64DD" w:rsidRDefault="006A061A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5E0DF2D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_____________________                   _________________________________</w:t>
      </w:r>
    </w:p>
    <w:p w14:paraId="58299AFC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 xml:space="preserve">подпись заявителя                                   </w:t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  <w:t xml:space="preserve">   фамилия, имя, отчество заявителя</w:t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</w:p>
    <w:p w14:paraId="4F2BABEF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</w:p>
    <w:p w14:paraId="596FC95D" w14:textId="2F6032C4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«___»___________20_______г.</w:t>
      </w:r>
    </w:p>
    <w:p w14:paraId="18885EC6" w14:textId="42A8960A" w:rsidR="00F20109" w:rsidRPr="004C64DD" w:rsidRDefault="00F20109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14:paraId="5890DBBE" w14:textId="77777777" w:rsidR="00F20109" w:rsidRPr="004C64DD" w:rsidRDefault="00F20109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14:paraId="308CD0F3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4ED9BA4" w14:textId="77777777" w:rsidR="00F20109" w:rsidRPr="004C64DD" w:rsidRDefault="00F20109" w:rsidP="00F20109">
      <w:pPr>
        <w:pageBreakBefore/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tbl>
      <w:tblPr>
        <w:tblStyle w:val="15"/>
        <w:tblpPr w:leftFromText="180" w:rightFromText="180" w:vertAnchor="page" w:horzAnchor="margin" w:tblpX="-743" w:tblpY="2366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034"/>
        <w:gridCol w:w="2378"/>
      </w:tblGrid>
      <w:tr w:rsidR="00F20109" w:rsidRPr="004C64DD" w14:paraId="33E17178" w14:textId="77777777" w:rsidTr="00F54038">
        <w:tc>
          <w:tcPr>
            <w:tcW w:w="5778" w:type="dxa"/>
          </w:tcPr>
          <w:p w14:paraId="2A789EBF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706ED9C1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67A4AF2E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6DCCF995" w14:textId="77777777" w:rsidTr="00F54038">
        <w:tc>
          <w:tcPr>
            <w:tcW w:w="5778" w:type="dxa"/>
          </w:tcPr>
          <w:p w14:paraId="6ACAE8CD" w14:textId="3C390028" w:rsidR="00F20109" w:rsidRPr="004C64DD" w:rsidRDefault="00266FD7" w:rsidP="00266FD7">
            <w:pPr>
              <w:widowControl w:val="0"/>
              <w:spacing w:after="0" w:line="240" w:lineRule="auto"/>
              <w:ind w:right="1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администрации-</w:t>
            </w:r>
            <w:r w:rsidR="00F20109" w:rsidRPr="004C64DD">
              <w:rPr>
                <w:rFonts w:ascii="Times New Roman" w:eastAsia="Times New Roman" w:hAnsi="Times New Roman"/>
                <w:sz w:val="28"/>
                <w:szCs w:val="28"/>
              </w:rPr>
              <w:t>председател</w:t>
            </w: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F20109" w:rsidRPr="004C64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0109" w:rsidRPr="004C64DD">
              <w:rPr>
                <w:rFonts w:ascii="Times New Roman" w:eastAsia="Times New Roman" w:hAnsi="Times New Roman"/>
                <w:sz w:val="28"/>
                <w:szCs w:val="28"/>
              </w:rPr>
              <w:t>Горкоимущества</w:t>
            </w:r>
            <w:proofErr w:type="spellEnd"/>
          </w:p>
          <w:p w14:paraId="0551E302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317E71CF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001FC094" w14:textId="71C7DFDD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E41042" w14:textId="5FCDDE3D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>Ю.А. Васильев</w:t>
            </w:r>
          </w:p>
          <w:p w14:paraId="5D2BA104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7BE6D543" w14:textId="77777777" w:rsidTr="00F54038">
        <w:tc>
          <w:tcPr>
            <w:tcW w:w="5778" w:type="dxa"/>
          </w:tcPr>
          <w:p w14:paraId="6B8FBD44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045CC887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6858907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08CD2C20" w14:textId="77777777" w:rsidTr="00F54038">
        <w:tc>
          <w:tcPr>
            <w:tcW w:w="5778" w:type="dxa"/>
          </w:tcPr>
          <w:p w14:paraId="61907821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правового управления </w:t>
            </w:r>
          </w:p>
          <w:p w14:paraId="7E5D6F83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2034" w:type="dxa"/>
          </w:tcPr>
          <w:p w14:paraId="618BF983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51EFF96B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406E1C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>Д.О. Николаев</w:t>
            </w:r>
          </w:p>
        </w:tc>
      </w:tr>
      <w:tr w:rsidR="00F20109" w:rsidRPr="004C64DD" w14:paraId="28CABE93" w14:textId="77777777" w:rsidTr="00F54038">
        <w:tc>
          <w:tcPr>
            <w:tcW w:w="5778" w:type="dxa"/>
          </w:tcPr>
          <w:p w14:paraId="42227628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1BAEA7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24081982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65C745B9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78DC752A" w14:textId="77777777" w:rsidTr="00F54038">
        <w:trPr>
          <w:trHeight w:val="515"/>
        </w:trPr>
        <w:tc>
          <w:tcPr>
            <w:tcW w:w="5778" w:type="dxa"/>
          </w:tcPr>
          <w:p w14:paraId="04FDC441" w14:textId="77777777" w:rsidR="00F20109" w:rsidRPr="004C64DD" w:rsidRDefault="00F20109" w:rsidP="00F54038">
            <w:pPr>
              <w:widowControl w:val="0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муниципальных услуг </w:t>
            </w:r>
          </w:p>
          <w:p w14:paraId="165EA398" w14:textId="77777777" w:rsidR="00F20109" w:rsidRPr="004C64DD" w:rsidRDefault="00F20109" w:rsidP="00F54038">
            <w:pPr>
              <w:widowControl w:val="0"/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города Чебоксары </w:t>
            </w:r>
          </w:p>
        </w:tc>
        <w:tc>
          <w:tcPr>
            <w:tcW w:w="2034" w:type="dxa"/>
          </w:tcPr>
          <w:p w14:paraId="47B6B79D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47AEE11E" w14:textId="77777777" w:rsidR="00F20109" w:rsidRPr="004C64DD" w:rsidRDefault="00F20109" w:rsidP="00F54038">
            <w:pPr>
              <w:widowControl w:val="0"/>
              <w:tabs>
                <w:tab w:val="left" w:pos="6804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FF28FF" w14:textId="77777777" w:rsidR="00F20109" w:rsidRPr="004C64DD" w:rsidRDefault="00F20109" w:rsidP="00F54038">
            <w:pPr>
              <w:widowControl w:val="0"/>
              <w:tabs>
                <w:tab w:val="left" w:pos="6804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Романова</w:t>
            </w:r>
          </w:p>
          <w:p w14:paraId="49D48418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4A1B325A" w14:textId="77777777" w:rsidTr="00F54038">
        <w:tc>
          <w:tcPr>
            <w:tcW w:w="5778" w:type="dxa"/>
          </w:tcPr>
          <w:p w14:paraId="3C87D467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EC4EE8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219BEBCE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5B20949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35ABC011" w14:textId="77777777" w:rsidTr="00F54038">
        <w:tc>
          <w:tcPr>
            <w:tcW w:w="5778" w:type="dxa"/>
            <w:hideMark/>
          </w:tcPr>
          <w:p w14:paraId="106771DA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МКУ «Земельное </w:t>
            </w:r>
          </w:p>
          <w:p w14:paraId="6B8772C9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>управление» города Чебоксары</w:t>
            </w:r>
          </w:p>
        </w:tc>
        <w:tc>
          <w:tcPr>
            <w:tcW w:w="2034" w:type="dxa"/>
          </w:tcPr>
          <w:p w14:paraId="464B8ADF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5B1B5E9B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095918" w14:textId="14F22E20" w:rsidR="00F20109" w:rsidRPr="004C64DD" w:rsidRDefault="003F3091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8"/>
              </w:rPr>
              <w:t>А.И. Григорьев</w:t>
            </w:r>
          </w:p>
        </w:tc>
      </w:tr>
      <w:tr w:rsidR="00F20109" w:rsidRPr="004C64DD" w14:paraId="1968A28C" w14:textId="77777777" w:rsidTr="00F54038">
        <w:tc>
          <w:tcPr>
            <w:tcW w:w="5778" w:type="dxa"/>
          </w:tcPr>
          <w:p w14:paraId="18F4178E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67387215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B7D851D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502D79C7" w14:textId="77777777" w:rsidTr="00F54038">
        <w:tc>
          <w:tcPr>
            <w:tcW w:w="5778" w:type="dxa"/>
          </w:tcPr>
          <w:p w14:paraId="5E3095D2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08F085A4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0E438AB8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0109" w:rsidRPr="004C64DD" w14:paraId="456F1593" w14:textId="77777777" w:rsidTr="00F54038">
        <w:tc>
          <w:tcPr>
            <w:tcW w:w="5778" w:type="dxa"/>
          </w:tcPr>
          <w:p w14:paraId="7BA5A553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C45FC9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9B5499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093C5C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5D79E6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1A5CA5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A611BF5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A7A3CC7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E7A6FAA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A1AB0A4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CF73BED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C2BD5B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E6FFC2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EE9C0E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E5921D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2331E2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3D92A7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2FEB8F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6C8D17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6D716A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A4C2F9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D8D7FF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E3301E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B9F0FA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5E66E2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F9DD18F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47D0C55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4EC0E4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44AC485" w14:textId="77777777" w:rsidR="00F20109" w:rsidRPr="004C64DD" w:rsidRDefault="00F20109" w:rsidP="00F54038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Яковлев Григорий Михайлович, 23-52-90, </w:t>
            </w:r>
          </w:p>
          <w:p w14:paraId="4361E60D" w14:textId="77777777" w:rsidR="00F20109" w:rsidRPr="004C64DD" w:rsidRDefault="00F20109" w:rsidP="00F54038">
            <w:pPr>
              <w:tabs>
                <w:tab w:val="left" w:pos="0"/>
                <w:tab w:val="left" w:pos="1260"/>
              </w:tabs>
              <w:spacing w:after="0" w:line="240" w:lineRule="auto"/>
              <w:ind w:right="8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«Земельное управление» г. Чебоксары</w:t>
            </w:r>
          </w:p>
        </w:tc>
        <w:tc>
          <w:tcPr>
            <w:tcW w:w="2034" w:type="dxa"/>
          </w:tcPr>
          <w:p w14:paraId="1DC3625B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6BA10A88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1DFC91" w14:textId="77777777" w:rsidR="00F20109" w:rsidRPr="004C64DD" w:rsidRDefault="00F20109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AA22CA6" w14:textId="489FCB3E" w:rsidR="00F20109" w:rsidRPr="004C64DD" w:rsidRDefault="00F20109" w:rsidP="00F20109">
      <w:pPr>
        <w:pageBreakBefore/>
        <w:widowControl w:val="0"/>
        <w:spacing w:after="0" w:line="336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4C64DD">
        <w:rPr>
          <w:rFonts w:ascii="Times New Roman" w:eastAsia="Times New Roman" w:hAnsi="Times New Roman"/>
          <w:b/>
          <w:szCs w:val="20"/>
          <w:lang w:eastAsia="ru-RU"/>
        </w:rPr>
        <w:t xml:space="preserve">АДМИНИСТРАЦИЯ </w:t>
      </w:r>
      <w:proofErr w:type="spellStart"/>
      <w:r w:rsidRPr="004C64D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г.</w:t>
      </w:r>
      <w:r w:rsidRPr="004C64DD">
        <w:rPr>
          <w:rFonts w:ascii="Times New Roman" w:eastAsia="Times New Roman" w:hAnsi="Times New Roman"/>
          <w:b/>
          <w:szCs w:val="20"/>
          <w:lang w:eastAsia="ru-RU"/>
        </w:rPr>
        <w:t>ЧЕБОКСАРЫ</w:t>
      </w:r>
      <w:proofErr w:type="spellEnd"/>
    </w:p>
    <w:p w14:paraId="2A97AD27" w14:textId="77777777" w:rsidR="00F20109" w:rsidRPr="004C64DD" w:rsidRDefault="00F20109" w:rsidP="00F20109">
      <w:pPr>
        <w:keepNext/>
        <w:widowControl w:val="0"/>
        <w:numPr>
          <w:ilvl w:val="0"/>
          <w:numId w:val="4"/>
        </w:numPr>
        <w:spacing w:after="0" w:line="336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szCs w:val="20"/>
          <w:lang w:eastAsia="ru-RU"/>
        </w:rPr>
      </w:pPr>
      <w:r w:rsidRPr="004C64DD">
        <w:rPr>
          <w:rFonts w:ascii="Times New Roman" w:eastAsia="Times New Roman" w:hAnsi="Times New Roman"/>
          <w:b/>
          <w:szCs w:val="20"/>
          <w:lang w:eastAsia="ru-RU"/>
        </w:rPr>
        <w:t>СПРАВКА К ПРОЕКТУ ПОСТАНОВЛЕНИЯ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1842"/>
        <w:gridCol w:w="289"/>
        <w:gridCol w:w="432"/>
        <w:gridCol w:w="131"/>
        <w:gridCol w:w="709"/>
        <w:gridCol w:w="1559"/>
        <w:gridCol w:w="1331"/>
        <w:gridCol w:w="2071"/>
        <w:gridCol w:w="709"/>
      </w:tblGrid>
      <w:tr w:rsidR="00F20109" w:rsidRPr="004C64DD" w14:paraId="77C9647C" w14:textId="77777777" w:rsidTr="00F54038">
        <w:trPr>
          <w:gridBefore w:val="1"/>
          <w:gridAfter w:val="1"/>
          <w:wBefore w:w="142" w:type="dxa"/>
          <w:wAfter w:w="709" w:type="dxa"/>
          <w:trHeight w:val="256"/>
        </w:trPr>
        <w:tc>
          <w:tcPr>
            <w:tcW w:w="3403" w:type="dxa"/>
            <w:gridSpan w:val="5"/>
          </w:tcPr>
          <w:p w14:paraId="17DA8AA3" w14:textId="77777777" w:rsidR="00F20109" w:rsidRPr="004C64DD" w:rsidRDefault="00F20109" w:rsidP="00F20109">
            <w:pPr>
              <w:widowControl w:val="0"/>
              <w:spacing w:after="0" w:line="336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         от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6053E0C" w14:textId="77777777" w:rsidR="00F20109" w:rsidRPr="004C64DD" w:rsidRDefault="00F20109" w:rsidP="00F20109">
            <w:pPr>
              <w:widowControl w:val="0"/>
              <w:spacing w:after="0" w:line="336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31" w:type="dxa"/>
          </w:tcPr>
          <w:p w14:paraId="022A19FF" w14:textId="1828A637" w:rsidR="00F20109" w:rsidRPr="004C64DD" w:rsidRDefault="00F20109" w:rsidP="00F20109">
            <w:pPr>
              <w:widowControl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202</w:t>
            </w:r>
            <w:r w:rsidR="003F3091"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2071" w:type="dxa"/>
            <w:tcBorders>
              <w:bottom w:val="single" w:sz="6" w:space="0" w:color="auto"/>
            </w:tcBorders>
          </w:tcPr>
          <w:p w14:paraId="2433F1A1" w14:textId="77777777" w:rsidR="00F20109" w:rsidRPr="004C64DD" w:rsidRDefault="00F20109" w:rsidP="00F20109">
            <w:pPr>
              <w:widowControl w:val="0"/>
              <w:spacing w:after="0" w:line="336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F20109" w:rsidRPr="004C64DD" w14:paraId="59E5CE63" w14:textId="77777777" w:rsidTr="00F54038">
        <w:tc>
          <w:tcPr>
            <w:tcW w:w="2836" w:type="dxa"/>
            <w:gridSpan w:val="5"/>
          </w:tcPr>
          <w:p w14:paraId="0420E655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 Наименование вопроса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7D30F2F6" w14:textId="09A613D3" w:rsidR="00F20109" w:rsidRPr="004C64DD" w:rsidRDefault="00F20109" w:rsidP="00F20109">
            <w:pPr>
              <w:keepNext/>
              <w:widowControl w:val="0"/>
              <w:tabs>
                <w:tab w:val="left" w:pos="2570"/>
                <w:tab w:val="left" w:pos="680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«Об утверждении административного регламента администрации города Чебоксары предоставления муниципальной услуги «</w:t>
            </w:r>
            <w:r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Внесение в реестр парковочных разрешений </w:t>
            </w:r>
            <w:r w:rsidR="003F3091"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владельцев электромобилей</w:t>
            </w:r>
            <w:r w:rsidR="003F3091"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записи о парковочном </w:t>
            </w:r>
            <w:proofErr w:type="gramStart"/>
            <w:r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разрешении ,</w:t>
            </w:r>
            <w:proofErr w:type="gramEnd"/>
            <w:r w:rsidRPr="004C6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сведений об изменении записи о парковочном разрешении и об аннулировании парковочного разрешения</w:t>
            </w: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» </w:t>
            </w:r>
          </w:p>
        </w:tc>
      </w:tr>
      <w:tr w:rsidR="00F20109" w:rsidRPr="004C64DD" w14:paraId="799787AE" w14:textId="77777777" w:rsidTr="00F54038">
        <w:tc>
          <w:tcPr>
            <w:tcW w:w="2273" w:type="dxa"/>
            <w:gridSpan w:val="3"/>
          </w:tcPr>
          <w:p w14:paraId="602B9217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2. Вопрос вносится </w:t>
            </w:r>
          </w:p>
        </w:tc>
        <w:tc>
          <w:tcPr>
            <w:tcW w:w="6942" w:type="dxa"/>
            <w:gridSpan w:val="7"/>
            <w:tcBorders>
              <w:bottom w:val="single" w:sz="6" w:space="0" w:color="auto"/>
            </w:tcBorders>
          </w:tcPr>
          <w:p w14:paraId="02906C4D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Муниципальным казенным учреждением «Земельное</w:t>
            </w:r>
          </w:p>
        </w:tc>
      </w:tr>
      <w:tr w:rsidR="00F20109" w:rsidRPr="004C64DD" w14:paraId="00E6518B" w14:textId="77777777" w:rsidTr="00F54038">
        <w:tc>
          <w:tcPr>
            <w:tcW w:w="2273" w:type="dxa"/>
            <w:gridSpan w:val="3"/>
          </w:tcPr>
          <w:p w14:paraId="453D29E1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942" w:type="dxa"/>
            <w:gridSpan w:val="7"/>
            <w:tcBorders>
              <w:bottom w:val="single" w:sz="6" w:space="0" w:color="auto"/>
            </w:tcBorders>
          </w:tcPr>
          <w:p w14:paraId="567C7D78" w14:textId="77777777" w:rsidR="00F20109" w:rsidRPr="004C64DD" w:rsidRDefault="00F20109" w:rsidP="00F20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управление» города Чебоксары</w:t>
            </w:r>
          </w:p>
        </w:tc>
      </w:tr>
      <w:tr w:rsidR="00F20109" w:rsidRPr="004C64DD" w14:paraId="1EA7FF26" w14:textId="77777777" w:rsidTr="00F54038">
        <w:tc>
          <w:tcPr>
            <w:tcW w:w="9215" w:type="dxa"/>
            <w:gridSpan w:val="10"/>
          </w:tcPr>
          <w:p w14:paraId="1ED2F905" w14:textId="77777777" w:rsidR="00F20109" w:rsidRPr="004C64DD" w:rsidRDefault="00F20109" w:rsidP="00F20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(отдел, управление)</w:t>
            </w:r>
          </w:p>
        </w:tc>
      </w:tr>
      <w:tr w:rsidR="00F20109" w:rsidRPr="004C64DD" w14:paraId="23E46921" w14:textId="77777777" w:rsidTr="00F54038">
        <w:tc>
          <w:tcPr>
            <w:tcW w:w="2705" w:type="dxa"/>
            <w:gridSpan w:val="4"/>
          </w:tcPr>
          <w:p w14:paraId="2DF41AFA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 Проект представлен</w:t>
            </w:r>
          </w:p>
        </w:tc>
        <w:tc>
          <w:tcPr>
            <w:tcW w:w="6510" w:type="dxa"/>
            <w:gridSpan w:val="6"/>
            <w:tcBorders>
              <w:bottom w:val="single" w:sz="6" w:space="0" w:color="auto"/>
            </w:tcBorders>
          </w:tcPr>
          <w:p w14:paraId="08BBB391" w14:textId="073C88FB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                          202</w:t>
            </w:r>
            <w:r w:rsidR="00266FD7"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г.</w:t>
            </w:r>
          </w:p>
        </w:tc>
      </w:tr>
      <w:tr w:rsidR="00F20109" w:rsidRPr="004C64DD" w14:paraId="36A5F00B" w14:textId="77777777" w:rsidTr="00F54038">
        <w:tc>
          <w:tcPr>
            <w:tcW w:w="9215" w:type="dxa"/>
            <w:gridSpan w:val="10"/>
          </w:tcPr>
          <w:p w14:paraId="0CA1CF9A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(дата)</w:t>
            </w:r>
          </w:p>
        </w:tc>
      </w:tr>
      <w:tr w:rsidR="00F20109" w:rsidRPr="004C64DD" w14:paraId="0148ABB2" w14:textId="77777777" w:rsidTr="00F54038">
        <w:tc>
          <w:tcPr>
            <w:tcW w:w="9215" w:type="dxa"/>
            <w:gridSpan w:val="10"/>
          </w:tcPr>
          <w:p w14:paraId="16F6B4D2" w14:textId="77777777" w:rsidR="00F20109" w:rsidRPr="004C64DD" w:rsidRDefault="00F20109" w:rsidP="00F2010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 необходимые визы на обратной стороне первой страницы первого экземпляра имеются.</w:t>
            </w:r>
          </w:p>
          <w:p w14:paraId="11839DC8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20109" w:rsidRPr="004C64DD" w14:paraId="6D91E72D" w14:textId="77777777" w:rsidTr="00F54038">
        <w:tc>
          <w:tcPr>
            <w:tcW w:w="1984" w:type="dxa"/>
            <w:gridSpan w:val="2"/>
          </w:tcPr>
          <w:p w14:paraId="5BEF7B51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5. Докладывают </w:t>
            </w:r>
          </w:p>
        </w:tc>
        <w:tc>
          <w:tcPr>
            <w:tcW w:w="7231" w:type="dxa"/>
            <w:gridSpan w:val="8"/>
            <w:tcBorders>
              <w:bottom w:val="single" w:sz="6" w:space="0" w:color="auto"/>
            </w:tcBorders>
          </w:tcPr>
          <w:p w14:paraId="0D5AC05A" w14:textId="25A96B18" w:rsidR="00F20109" w:rsidRPr="004C64DD" w:rsidRDefault="003F3091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Григорьев Александр Иванович</w:t>
            </w:r>
            <w:r w:rsidR="00F20109"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директор </w:t>
            </w:r>
          </w:p>
        </w:tc>
      </w:tr>
      <w:tr w:rsidR="00F20109" w:rsidRPr="004C64DD" w14:paraId="762D73DE" w14:textId="77777777" w:rsidTr="00F54038">
        <w:tc>
          <w:tcPr>
            <w:tcW w:w="1984" w:type="dxa"/>
            <w:gridSpan w:val="2"/>
          </w:tcPr>
          <w:p w14:paraId="115EA92E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231" w:type="dxa"/>
            <w:gridSpan w:val="8"/>
            <w:tcBorders>
              <w:bottom w:val="single" w:sz="6" w:space="0" w:color="auto"/>
            </w:tcBorders>
          </w:tcPr>
          <w:p w14:paraId="778CF8B0" w14:textId="77777777" w:rsidR="00F20109" w:rsidRPr="004C64DD" w:rsidRDefault="00F20109" w:rsidP="00F20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МКУ «Земельное управление» города Чебоксары</w:t>
            </w:r>
          </w:p>
        </w:tc>
      </w:tr>
      <w:tr w:rsidR="00F20109" w:rsidRPr="004C64DD" w14:paraId="012A8C67" w14:textId="77777777" w:rsidTr="00F54038">
        <w:tc>
          <w:tcPr>
            <w:tcW w:w="9215" w:type="dxa"/>
            <w:gridSpan w:val="10"/>
          </w:tcPr>
          <w:p w14:paraId="48C2F645" w14:textId="77777777" w:rsidR="00F20109" w:rsidRPr="004C64DD" w:rsidRDefault="00F20109" w:rsidP="00F20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(Ф.И.О. полностью, должность)</w:t>
            </w:r>
          </w:p>
          <w:p w14:paraId="7A6EA12F" w14:textId="77777777" w:rsidR="00F20109" w:rsidRPr="004C64DD" w:rsidRDefault="00F20109" w:rsidP="00F20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14:paraId="2538BDCA" w14:textId="344282AA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69B8F78" w14:textId="48DBD505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4880658" w14:textId="61683C87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6E6E9B8" w14:textId="13A14084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2C34C76B" w14:textId="7FD327F0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62B01ABF" w14:textId="18FEF545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814106B" w14:textId="04C67CC4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4DAD1EE7" w14:textId="05876A80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70D572A" w14:textId="15D5B59C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42A4E2DC" w14:textId="4A9FECCF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44CA7B3" w14:textId="3BCA6A73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F629152" w14:textId="636DE4EF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9F47F1E" w14:textId="03BD50A8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10CBFDB3" w14:textId="7CD06622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61EB29B3" w14:textId="15ABA1E7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46EE7A4" w14:textId="5DB97EC7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0419068" w14:textId="5E4D9FC6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62F75F65" w14:textId="4713982F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5C20B87" w14:textId="10412CB0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2F5C0BF8" w14:textId="7943ED20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DECE221" w14:textId="43ABEF6B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360CB722" w14:textId="20DA7656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7FA72B1" w14:textId="5E0EEC02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D80DE5E" w14:textId="53DFAD97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471353FE" w14:textId="4B8A24D1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DB35533" w14:textId="33D82EE4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78B9E7F" w14:textId="124C346C" w:rsidR="00266FD7" w:rsidRPr="004C64DD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tbl>
      <w:tblPr>
        <w:tblW w:w="9479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224"/>
        <w:gridCol w:w="4114"/>
        <w:gridCol w:w="1146"/>
      </w:tblGrid>
      <w:tr w:rsidR="00266FD7" w:rsidRPr="004C64DD" w14:paraId="149A987F" w14:textId="77777777" w:rsidTr="00F54038">
        <w:trPr>
          <w:trHeight w:val="338"/>
        </w:trPr>
        <w:tc>
          <w:tcPr>
            <w:tcW w:w="2995" w:type="dxa"/>
            <w:tcBorders>
              <w:top w:val="nil"/>
              <w:bottom w:val="nil"/>
            </w:tcBorders>
          </w:tcPr>
          <w:p w14:paraId="336AE731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6.Список приглашенных</w:t>
            </w:r>
          </w:p>
        </w:tc>
        <w:tc>
          <w:tcPr>
            <w:tcW w:w="6484" w:type="dxa"/>
            <w:gridSpan w:val="3"/>
            <w:tcBorders>
              <w:top w:val="nil"/>
              <w:bottom w:val="single" w:sz="4" w:space="0" w:color="auto"/>
            </w:tcBorders>
          </w:tcPr>
          <w:p w14:paraId="27341872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66FD7" w:rsidRPr="004C64DD" w14:paraId="6CB68FEC" w14:textId="77777777" w:rsidTr="00F54038">
        <w:trPr>
          <w:trHeight w:val="354"/>
        </w:trPr>
        <w:tc>
          <w:tcPr>
            <w:tcW w:w="4219" w:type="dxa"/>
            <w:gridSpan w:val="2"/>
            <w:tcBorders>
              <w:top w:val="nil"/>
              <w:bottom w:val="nil"/>
            </w:tcBorders>
          </w:tcPr>
          <w:p w14:paraId="09D8F3C4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7.Список рассылки данного решения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5F72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66FD7" w:rsidRPr="004C64DD" w14:paraId="50A50EE8" w14:textId="77777777" w:rsidTr="00F54038">
        <w:trPr>
          <w:trHeight w:val="354"/>
        </w:trPr>
        <w:tc>
          <w:tcPr>
            <w:tcW w:w="8333" w:type="dxa"/>
            <w:gridSpan w:val="3"/>
            <w:tcBorders>
              <w:top w:val="nil"/>
            </w:tcBorders>
          </w:tcPr>
          <w:p w14:paraId="32BC4613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Администрация г.Чебоксары                                                                             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7BD90BC2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- 1 экз.</w:t>
            </w:r>
          </w:p>
        </w:tc>
      </w:tr>
      <w:tr w:rsidR="00266FD7" w:rsidRPr="004C64DD" w14:paraId="7C25C046" w14:textId="77777777" w:rsidTr="00F54038">
        <w:trPr>
          <w:trHeight w:val="338"/>
        </w:trPr>
        <w:tc>
          <w:tcPr>
            <w:tcW w:w="8333" w:type="dxa"/>
            <w:gridSpan w:val="3"/>
          </w:tcPr>
          <w:p w14:paraId="6739B6D1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МКУ «Земельное управление» г. Чебоксары                    </w:t>
            </w:r>
          </w:p>
        </w:tc>
        <w:tc>
          <w:tcPr>
            <w:tcW w:w="1146" w:type="dxa"/>
          </w:tcPr>
          <w:p w14:paraId="2C275648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- 3 экз.</w:t>
            </w:r>
          </w:p>
        </w:tc>
      </w:tr>
      <w:tr w:rsidR="00266FD7" w:rsidRPr="004C64DD" w14:paraId="4881E256" w14:textId="77777777" w:rsidTr="00F54038">
        <w:trPr>
          <w:trHeight w:val="338"/>
        </w:trPr>
        <w:tc>
          <w:tcPr>
            <w:tcW w:w="8333" w:type="dxa"/>
            <w:gridSpan w:val="3"/>
          </w:tcPr>
          <w:p w14:paraId="4F4E3F81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Чебоксарский городской комитет по управлению имуществом</w:t>
            </w:r>
          </w:p>
        </w:tc>
        <w:tc>
          <w:tcPr>
            <w:tcW w:w="1146" w:type="dxa"/>
          </w:tcPr>
          <w:p w14:paraId="07E71E4B" w14:textId="77777777" w:rsidR="00266FD7" w:rsidRPr="004C64DD" w:rsidRDefault="00266FD7" w:rsidP="00F54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4D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- 1 экз.</w:t>
            </w:r>
          </w:p>
        </w:tc>
      </w:tr>
    </w:tbl>
    <w:p w14:paraId="39D4D4D6" w14:textId="77777777" w:rsidR="00266FD7" w:rsidRPr="004C64DD" w:rsidRDefault="00266FD7" w:rsidP="00266FD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Директор учреждения,</w:t>
      </w:r>
    </w:p>
    <w:p w14:paraId="34F5D62E" w14:textId="4CBFD96E" w:rsidR="00266FD7" w:rsidRPr="004C64DD" w:rsidRDefault="00266FD7" w:rsidP="00266F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вносящего вопрос</w:t>
      </w:r>
      <w:r w:rsidRPr="004C64DD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</w:t>
      </w: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>А.И. Григорьев</w:t>
      </w:r>
    </w:p>
    <w:p w14:paraId="562684A4" w14:textId="77777777" w:rsidR="00266FD7" w:rsidRPr="004C64DD" w:rsidRDefault="00266FD7" w:rsidP="00266F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64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(подпись)</w:t>
      </w:r>
    </w:p>
    <w:p w14:paraId="1EBB70EE" w14:textId="77777777" w:rsidR="00266FD7" w:rsidRPr="004C64DD" w:rsidRDefault="00266FD7" w:rsidP="00266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E81CC6" w14:textId="77777777" w:rsidR="00266FD7" w:rsidRPr="004C64DD" w:rsidRDefault="00266FD7" w:rsidP="00266FD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0"/>
          <w:lang w:eastAsia="ru-RU"/>
        </w:rPr>
        <w:t>Данное решение до указанных в пункте адресатов доведено</w:t>
      </w:r>
    </w:p>
    <w:p w14:paraId="3EA4A841" w14:textId="1B5C16C0" w:rsidR="00266FD7" w:rsidRPr="004C64DD" w:rsidRDefault="00266FD7" w:rsidP="00266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0"/>
          <w:lang w:eastAsia="ru-RU"/>
        </w:rPr>
        <w:t>« ____ » _________________________ 2023 г.</w:t>
      </w:r>
    </w:p>
    <w:p w14:paraId="4DD794AA" w14:textId="77777777" w:rsidR="00266FD7" w:rsidRPr="004C64DD" w:rsidRDefault="00266FD7" w:rsidP="00266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6F096F" w14:textId="77777777" w:rsidR="00266FD7" w:rsidRPr="004C64DD" w:rsidRDefault="00266FD7" w:rsidP="00266F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0"/>
          <w:lang w:eastAsia="ru-RU"/>
        </w:rPr>
        <w:t>Начальник отдела делопроизводства</w:t>
      </w:r>
      <w:r w:rsidRPr="004C64DD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</w:t>
      </w:r>
      <w:r w:rsidRPr="004C64DD">
        <w:rPr>
          <w:rFonts w:ascii="Times New Roman" w:eastAsia="Times New Roman" w:hAnsi="Times New Roman"/>
          <w:sz w:val="28"/>
          <w:szCs w:val="20"/>
          <w:lang w:eastAsia="ru-RU"/>
        </w:rPr>
        <w:t>А.Г. Николаева</w:t>
      </w:r>
    </w:p>
    <w:p w14:paraId="58C9D2B2" w14:textId="77777777" w:rsidR="00266FD7" w:rsidRPr="004C64DD" w:rsidRDefault="00266FD7" w:rsidP="00266F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A4DBAB" w14:textId="77777777" w:rsidR="00266FD7" w:rsidRPr="00745BEB" w:rsidRDefault="00266FD7" w:rsidP="00266FD7">
      <w:pPr>
        <w:widowControl w:val="0"/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64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(подпись)</w:t>
      </w:r>
    </w:p>
    <w:p w14:paraId="3C8C0344" w14:textId="77777777" w:rsidR="00266FD7" w:rsidRPr="00745BEB" w:rsidRDefault="00266FD7" w:rsidP="00266F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6620DE" w14:textId="77777777" w:rsidR="00266FD7" w:rsidRDefault="00266FD7" w:rsidP="00266FD7">
      <w:pPr>
        <w:widowControl w:val="0"/>
        <w:spacing w:after="0" w:line="33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07C456" w14:textId="77777777" w:rsidR="00266FD7" w:rsidRDefault="00266FD7" w:rsidP="00266FD7">
      <w:pPr>
        <w:widowControl w:val="0"/>
        <w:spacing w:after="0" w:line="33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83D540" w14:textId="77777777" w:rsidR="00266FD7" w:rsidRDefault="00266FD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sectPr w:rsidR="00266FD7" w:rsidSect="001D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4B86748"/>
    <w:multiLevelType w:val="multilevel"/>
    <w:tmpl w:val="F6FEF33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14" w:hanging="40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6BA567A"/>
    <w:multiLevelType w:val="hybridMultilevel"/>
    <w:tmpl w:val="BE7E9040"/>
    <w:lvl w:ilvl="0" w:tplc="A1DA9FB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A5"/>
    <w:rsid w:val="00012558"/>
    <w:rsid w:val="00017D4F"/>
    <w:rsid w:val="0002350E"/>
    <w:rsid w:val="00027C1C"/>
    <w:rsid w:val="000305AD"/>
    <w:rsid w:val="00034569"/>
    <w:rsid w:val="00035CA1"/>
    <w:rsid w:val="00050C0F"/>
    <w:rsid w:val="00072D2E"/>
    <w:rsid w:val="00082A69"/>
    <w:rsid w:val="00083C2E"/>
    <w:rsid w:val="00094A56"/>
    <w:rsid w:val="000A6464"/>
    <w:rsid w:val="000B6528"/>
    <w:rsid w:val="000C29C8"/>
    <w:rsid w:val="000C325A"/>
    <w:rsid w:val="000C7C60"/>
    <w:rsid w:val="000D69F5"/>
    <w:rsid w:val="000E30A5"/>
    <w:rsid w:val="000E3498"/>
    <w:rsid w:val="000F2D92"/>
    <w:rsid w:val="000F3CB1"/>
    <w:rsid w:val="000F4039"/>
    <w:rsid w:val="001135C1"/>
    <w:rsid w:val="00120A0E"/>
    <w:rsid w:val="00121D4B"/>
    <w:rsid w:val="0013794E"/>
    <w:rsid w:val="001405FD"/>
    <w:rsid w:val="00145295"/>
    <w:rsid w:val="00184BE9"/>
    <w:rsid w:val="00196260"/>
    <w:rsid w:val="001A5754"/>
    <w:rsid w:val="001C1E8E"/>
    <w:rsid w:val="001C7721"/>
    <w:rsid w:val="001D1C36"/>
    <w:rsid w:val="001D5B36"/>
    <w:rsid w:val="001D6FA8"/>
    <w:rsid w:val="001E76D4"/>
    <w:rsid w:val="00206DEC"/>
    <w:rsid w:val="002105A3"/>
    <w:rsid w:val="00212A5D"/>
    <w:rsid w:val="002324E2"/>
    <w:rsid w:val="002414F7"/>
    <w:rsid w:val="002476F8"/>
    <w:rsid w:val="0026566C"/>
    <w:rsid w:val="00266FD7"/>
    <w:rsid w:val="0027296C"/>
    <w:rsid w:val="00281B8E"/>
    <w:rsid w:val="00290AC0"/>
    <w:rsid w:val="002A23A7"/>
    <w:rsid w:val="002D4AF0"/>
    <w:rsid w:val="002D72E4"/>
    <w:rsid w:val="002D7B51"/>
    <w:rsid w:val="002E00FC"/>
    <w:rsid w:val="002E1A59"/>
    <w:rsid w:val="002E4682"/>
    <w:rsid w:val="002E52D3"/>
    <w:rsid w:val="002F04C3"/>
    <w:rsid w:val="002F317F"/>
    <w:rsid w:val="002F5B14"/>
    <w:rsid w:val="003045F8"/>
    <w:rsid w:val="0031738D"/>
    <w:rsid w:val="00340D3C"/>
    <w:rsid w:val="00345667"/>
    <w:rsid w:val="0035283D"/>
    <w:rsid w:val="003537D0"/>
    <w:rsid w:val="003547DF"/>
    <w:rsid w:val="00357F38"/>
    <w:rsid w:val="00365E2B"/>
    <w:rsid w:val="00372891"/>
    <w:rsid w:val="00375857"/>
    <w:rsid w:val="00383D2F"/>
    <w:rsid w:val="003A583E"/>
    <w:rsid w:val="003B0E7B"/>
    <w:rsid w:val="003C201C"/>
    <w:rsid w:val="003C2394"/>
    <w:rsid w:val="003E1B61"/>
    <w:rsid w:val="003F3091"/>
    <w:rsid w:val="003F3CF8"/>
    <w:rsid w:val="003F7526"/>
    <w:rsid w:val="0041197A"/>
    <w:rsid w:val="00412052"/>
    <w:rsid w:val="00415F7C"/>
    <w:rsid w:val="00436206"/>
    <w:rsid w:val="0045217B"/>
    <w:rsid w:val="0048617E"/>
    <w:rsid w:val="00497B74"/>
    <w:rsid w:val="004A2C9E"/>
    <w:rsid w:val="004A4FC7"/>
    <w:rsid w:val="004A79AA"/>
    <w:rsid w:val="004C3AC4"/>
    <w:rsid w:val="004C64DD"/>
    <w:rsid w:val="004F16AB"/>
    <w:rsid w:val="00511286"/>
    <w:rsid w:val="00524423"/>
    <w:rsid w:val="00531B2C"/>
    <w:rsid w:val="005346E1"/>
    <w:rsid w:val="00550BD6"/>
    <w:rsid w:val="00565CCA"/>
    <w:rsid w:val="005726C1"/>
    <w:rsid w:val="00573CC0"/>
    <w:rsid w:val="005906C1"/>
    <w:rsid w:val="0059543C"/>
    <w:rsid w:val="005A4539"/>
    <w:rsid w:val="005B04E9"/>
    <w:rsid w:val="005C1269"/>
    <w:rsid w:val="005E4519"/>
    <w:rsid w:val="005E63A9"/>
    <w:rsid w:val="00605CE8"/>
    <w:rsid w:val="00623A93"/>
    <w:rsid w:val="00641739"/>
    <w:rsid w:val="006459A0"/>
    <w:rsid w:val="006522D9"/>
    <w:rsid w:val="0065275C"/>
    <w:rsid w:val="00653688"/>
    <w:rsid w:val="006552C4"/>
    <w:rsid w:val="0067213B"/>
    <w:rsid w:val="00676C57"/>
    <w:rsid w:val="00681B1C"/>
    <w:rsid w:val="00695136"/>
    <w:rsid w:val="006965E0"/>
    <w:rsid w:val="00697F7B"/>
    <w:rsid w:val="006A061A"/>
    <w:rsid w:val="006A25CE"/>
    <w:rsid w:val="006A752B"/>
    <w:rsid w:val="006E6614"/>
    <w:rsid w:val="006F10E1"/>
    <w:rsid w:val="006F6CE7"/>
    <w:rsid w:val="0070376B"/>
    <w:rsid w:val="007050EF"/>
    <w:rsid w:val="00735606"/>
    <w:rsid w:val="00747863"/>
    <w:rsid w:val="00747C05"/>
    <w:rsid w:val="00752EE4"/>
    <w:rsid w:val="00762D55"/>
    <w:rsid w:val="0077272A"/>
    <w:rsid w:val="00782F19"/>
    <w:rsid w:val="007A2BED"/>
    <w:rsid w:val="007A6FA5"/>
    <w:rsid w:val="007B0722"/>
    <w:rsid w:val="007B327A"/>
    <w:rsid w:val="007B7912"/>
    <w:rsid w:val="007C688A"/>
    <w:rsid w:val="007D3947"/>
    <w:rsid w:val="007E4072"/>
    <w:rsid w:val="007F3480"/>
    <w:rsid w:val="007F6947"/>
    <w:rsid w:val="007F77D8"/>
    <w:rsid w:val="00800A12"/>
    <w:rsid w:val="00802C5F"/>
    <w:rsid w:val="008317A0"/>
    <w:rsid w:val="00833E2D"/>
    <w:rsid w:val="0084174D"/>
    <w:rsid w:val="00842225"/>
    <w:rsid w:val="00844237"/>
    <w:rsid w:val="00846848"/>
    <w:rsid w:val="00851814"/>
    <w:rsid w:val="00871E45"/>
    <w:rsid w:val="00875B9A"/>
    <w:rsid w:val="00882698"/>
    <w:rsid w:val="0088685A"/>
    <w:rsid w:val="00886C22"/>
    <w:rsid w:val="00894536"/>
    <w:rsid w:val="008B5BFC"/>
    <w:rsid w:val="008C1355"/>
    <w:rsid w:val="008C388D"/>
    <w:rsid w:val="008D2E87"/>
    <w:rsid w:val="008D3ABA"/>
    <w:rsid w:val="008E2A68"/>
    <w:rsid w:val="008E5447"/>
    <w:rsid w:val="008F069A"/>
    <w:rsid w:val="008F5B02"/>
    <w:rsid w:val="00904292"/>
    <w:rsid w:val="009434AA"/>
    <w:rsid w:val="00944E2E"/>
    <w:rsid w:val="009538E3"/>
    <w:rsid w:val="009616A5"/>
    <w:rsid w:val="00973347"/>
    <w:rsid w:val="00974867"/>
    <w:rsid w:val="0097663F"/>
    <w:rsid w:val="0098210F"/>
    <w:rsid w:val="00987515"/>
    <w:rsid w:val="00993EE2"/>
    <w:rsid w:val="009B3B21"/>
    <w:rsid w:val="009E0018"/>
    <w:rsid w:val="009E28DF"/>
    <w:rsid w:val="009F126D"/>
    <w:rsid w:val="009F7690"/>
    <w:rsid w:val="00A020E7"/>
    <w:rsid w:val="00A02C37"/>
    <w:rsid w:val="00A03AF2"/>
    <w:rsid w:val="00A13B21"/>
    <w:rsid w:val="00A307BE"/>
    <w:rsid w:val="00A47C0E"/>
    <w:rsid w:val="00A5699A"/>
    <w:rsid w:val="00A97CC5"/>
    <w:rsid w:val="00AB2CE5"/>
    <w:rsid w:val="00AC5270"/>
    <w:rsid w:val="00AC668D"/>
    <w:rsid w:val="00AF797A"/>
    <w:rsid w:val="00B020F9"/>
    <w:rsid w:val="00B05D91"/>
    <w:rsid w:val="00B14ED8"/>
    <w:rsid w:val="00B17D59"/>
    <w:rsid w:val="00B21E3A"/>
    <w:rsid w:val="00B40E71"/>
    <w:rsid w:val="00B83C3F"/>
    <w:rsid w:val="00B87967"/>
    <w:rsid w:val="00B87B00"/>
    <w:rsid w:val="00BA1C6C"/>
    <w:rsid w:val="00BB32DF"/>
    <w:rsid w:val="00BD4C45"/>
    <w:rsid w:val="00BE314E"/>
    <w:rsid w:val="00BF385A"/>
    <w:rsid w:val="00BF5831"/>
    <w:rsid w:val="00C07C5F"/>
    <w:rsid w:val="00C11451"/>
    <w:rsid w:val="00C22F5C"/>
    <w:rsid w:val="00C300D4"/>
    <w:rsid w:val="00C42922"/>
    <w:rsid w:val="00C50DAE"/>
    <w:rsid w:val="00C5228B"/>
    <w:rsid w:val="00C724ED"/>
    <w:rsid w:val="00C753D4"/>
    <w:rsid w:val="00C8273F"/>
    <w:rsid w:val="00C94923"/>
    <w:rsid w:val="00CA6C34"/>
    <w:rsid w:val="00CB49A4"/>
    <w:rsid w:val="00CB6528"/>
    <w:rsid w:val="00CC0E32"/>
    <w:rsid w:val="00CC2ED3"/>
    <w:rsid w:val="00CC3C94"/>
    <w:rsid w:val="00CE481C"/>
    <w:rsid w:val="00D00B8B"/>
    <w:rsid w:val="00D010CB"/>
    <w:rsid w:val="00D016D4"/>
    <w:rsid w:val="00D10968"/>
    <w:rsid w:val="00D15BAD"/>
    <w:rsid w:val="00D456FB"/>
    <w:rsid w:val="00D5330C"/>
    <w:rsid w:val="00D86048"/>
    <w:rsid w:val="00D90C51"/>
    <w:rsid w:val="00D9500A"/>
    <w:rsid w:val="00DA1452"/>
    <w:rsid w:val="00DB2946"/>
    <w:rsid w:val="00DB6053"/>
    <w:rsid w:val="00DC41BC"/>
    <w:rsid w:val="00DC4293"/>
    <w:rsid w:val="00DD619C"/>
    <w:rsid w:val="00DE29AB"/>
    <w:rsid w:val="00DE6AE1"/>
    <w:rsid w:val="00DF0D5A"/>
    <w:rsid w:val="00E013A4"/>
    <w:rsid w:val="00E0313B"/>
    <w:rsid w:val="00E07D08"/>
    <w:rsid w:val="00E11114"/>
    <w:rsid w:val="00E11A20"/>
    <w:rsid w:val="00E136E8"/>
    <w:rsid w:val="00E33FBE"/>
    <w:rsid w:val="00E7383C"/>
    <w:rsid w:val="00E76E9E"/>
    <w:rsid w:val="00E8500F"/>
    <w:rsid w:val="00E929A4"/>
    <w:rsid w:val="00E972CD"/>
    <w:rsid w:val="00EA3BF0"/>
    <w:rsid w:val="00EB0FFE"/>
    <w:rsid w:val="00EB3047"/>
    <w:rsid w:val="00ED1CA8"/>
    <w:rsid w:val="00ED1E0A"/>
    <w:rsid w:val="00EE0D81"/>
    <w:rsid w:val="00EE3735"/>
    <w:rsid w:val="00EF097E"/>
    <w:rsid w:val="00F0059A"/>
    <w:rsid w:val="00F20109"/>
    <w:rsid w:val="00F24214"/>
    <w:rsid w:val="00F30B64"/>
    <w:rsid w:val="00F32817"/>
    <w:rsid w:val="00F54038"/>
    <w:rsid w:val="00F60E09"/>
    <w:rsid w:val="00F67EB6"/>
    <w:rsid w:val="00F709C1"/>
    <w:rsid w:val="00F846E1"/>
    <w:rsid w:val="00FD1BFE"/>
    <w:rsid w:val="00FD547D"/>
    <w:rsid w:val="00FD7295"/>
    <w:rsid w:val="00FE72AE"/>
    <w:rsid w:val="00FF2C46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962"/>
  <w15:docId w15:val="{6D3F1B13-B53C-465D-9FC7-FD3FAE17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49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9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923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C94923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49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92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49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492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94923"/>
    <w:rPr>
      <w:rFonts w:ascii="Arial" w:eastAsia="Calibri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92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492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4923"/>
    <w:rPr>
      <w:rFonts w:ascii="Cambria" w:eastAsia="Times New Roman" w:hAnsi="Cambria" w:cs="Times New Roman"/>
    </w:rPr>
  </w:style>
  <w:style w:type="character" w:styleId="a3">
    <w:name w:val="Hyperlink"/>
    <w:unhideWhenUsed/>
    <w:rsid w:val="00C94923"/>
    <w:rPr>
      <w:color w:val="0000FF"/>
      <w:u w:val="single"/>
    </w:rPr>
  </w:style>
  <w:style w:type="character" w:styleId="a4">
    <w:name w:val="FollowedHyperlink"/>
    <w:semiHidden/>
    <w:unhideWhenUsed/>
    <w:rsid w:val="00C9492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949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949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92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94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49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94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4923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C949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C94923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49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94923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923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23">
    <w:name w:val="Основной текст с отступом 2 Знак"/>
    <w:aliases w:val="Знак1 Знак1"/>
    <w:basedOn w:val="a0"/>
    <w:link w:val="24"/>
    <w:semiHidden/>
    <w:locked/>
    <w:rsid w:val="00C94923"/>
  </w:style>
  <w:style w:type="paragraph" w:styleId="24">
    <w:name w:val="Body Text Indent 2"/>
    <w:aliases w:val="Знак1"/>
    <w:basedOn w:val="a"/>
    <w:link w:val="23"/>
    <w:semiHidden/>
    <w:unhideWhenUsed/>
    <w:rsid w:val="00C949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aliases w:val="Знак1 Знак"/>
    <w:basedOn w:val="a0"/>
    <w:semiHidden/>
    <w:rsid w:val="00C9492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94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4923"/>
    <w:rPr>
      <w:rFonts w:ascii="Calibri" w:eastAsia="Calibri" w:hAnsi="Calibri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C94923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C94923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923"/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94923"/>
    <w:pPr>
      <w:ind w:left="720"/>
      <w:contextualSpacing/>
    </w:pPr>
  </w:style>
  <w:style w:type="paragraph" w:customStyle="1" w:styleId="11">
    <w:name w:val="нум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C9492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C9492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a">
    <w:name w:val="основной текст документа"/>
    <w:basedOn w:val="a"/>
    <w:uiPriority w:val="99"/>
    <w:rsid w:val="00C949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C94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949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C9492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uiPriority w:val="99"/>
    <w:rsid w:val="00C94923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Текст (справк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uiPriority w:val="99"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uiPriority w:val="99"/>
    <w:semiHidden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C94923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c"/>
    <w:next w:val="a"/>
    <w:uiPriority w:val="99"/>
    <w:rsid w:val="00C94923"/>
    <w:pPr>
      <w:widowControl/>
      <w:shd w:val="clear" w:color="auto" w:fill="F0F0F0"/>
      <w:spacing w:before="75"/>
      <w:ind w:left="0" w:right="0"/>
      <w:jc w:val="both"/>
    </w:pPr>
    <w:rPr>
      <w:rFonts w:eastAsia="Calibri"/>
      <w:color w:val="353842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94923"/>
    <w:pPr>
      <w:spacing w:before="0"/>
    </w:pPr>
    <w:rPr>
      <w:i/>
      <w:iCs/>
    </w:rPr>
  </w:style>
  <w:style w:type="paragraph" w:customStyle="1" w:styleId="s1">
    <w:name w:val="s_1"/>
    <w:basedOn w:val="a"/>
    <w:uiPriority w:val="99"/>
    <w:rsid w:val="00C9492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C94923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6">
    <w:name w:val="footnote reference"/>
    <w:semiHidden/>
    <w:unhideWhenUsed/>
    <w:rsid w:val="00C94923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C94923"/>
    <w:rPr>
      <w:sz w:val="16"/>
      <w:szCs w:val="16"/>
    </w:rPr>
  </w:style>
  <w:style w:type="character" w:customStyle="1" w:styleId="33">
    <w:name w:val="Основной шрифт абзаца3"/>
    <w:rsid w:val="00C94923"/>
  </w:style>
  <w:style w:type="character" w:customStyle="1" w:styleId="aff8">
    <w:name w:val="Цветовое выделение"/>
    <w:uiPriority w:val="99"/>
    <w:rsid w:val="00C94923"/>
    <w:rPr>
      <w:b/>
      <w:bCs/>
      <w:color w:val="000080"/>
      <w:szCs w:val="20"/>
    </w:rPr>
  </w:style>
  <w:style w:type="character" w:customStyle="1" w:styleId="aff9">
    <w:name w:val="Гипертекстовая ссылка"/>
    <w:basedOn w:val="aff8"/>
    <w:uiPriority w:val="99"/>
    <w:rsid w:val="00C94923"/>
    <w:rPr>
      <w:b/>
      <w:bCs/>
      <w:color w:val="106BBE"/>
      <w:szCs w:val="20"/>
    </w:rPr>
  </w:style>
  <w:style w:type="character" w:customStyle="1" w:styleId="link">
    <w:name w:val="link"/>
    <w:basedOn w:val="a0"/>
    <w:rsid w:val="00C94923"/>
    <w:rPr>
      <w:strike w:val="0"/>
      <w:dstrike w:val="0"/>
      <w:u w:val="none"/>
      <w:effect w:val="none"/>
    </w:rPr>
  </w:style>
  <w:style w:type="character" w:customStyle="1" w:styleId="affa">
    <w:name w:val="Сравнение редакций. Добавленный фрагмент"/>
    <w:uiPriority w:val="99"/>
    <w:rsid w:val="00C94923"/>
    <w:rPr>
      <w:rFonts w:ascii="Times New Roman" w:hAnsi="Times New Roman" w:cs="Times New Roman" w:hint="default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C94923"/>
  </w:style>
  <w:style w:type="character" w:customStyle="1" w:styleId="apple-converted-space">
    <w:name w:val="apple-converted-space"/>
    <w:basedOn w:val="a0"/>
    <w:rsid w:val="00C94923"/>
  </w:style>
  <w:style w:type="character" w:customStyle="1" w:styleId="affb">
    <w:name w:val="Цветовое выделение для Текст"/>
    <w:uiPriority w:val="99"/>
    <w:rsid w:val="00C94923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C94923"/>
  </w:style>
  <w:style w:type="table" w:styleId="affc">
    <w:name w:val="Table Grid"/>
    <w:basedOn w:val="a1"/>
    <w:uiPriority w:val="59"/>
    <w:rsid w:val="00C94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ffc"/>
    <w:uiPriority w:val="59"/>
    <w:rsid w:val="00F201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10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83A5-96B6-45FD-B4C4-95484BA0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10337</Words>
  <Characters>58927</Characters>
  <Application>Microsoft Office Word</Application>
  <DocSecurity>4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г.Чебоксары, Романова Н.А., отдел мун. услуг</cp:lastModifiedBy>
  <cp:revision>2</cp:revision>
  <cp:lastPrinted>2023-03-15T12:25:00Z</cp:lastPrinted>
  <dcterms:created xsi:type="dcterms:W3CDTF">2023-03-15T14:45:00Z</dcterms:created>
  <dcterms:modified xsi:type="dcterms:W3CDTF">2023-03-15T14:45:00Z</dcterms:modified>
</cp:coreProperties>
</file>