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89" w:rsidRDefault="00C96489" w:rsidP="003E36B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p w:rsidR="00C96489" w:rsidRPr="00424CBD" w:rsidRDefault="00C96489" w:rsidP="00C96489">
      <w:pPr>
        <w:jc w:val="center"/>
        <w:rPr>
          <w:b/>
          <w:bCs/>
        </w:rPr>
      </w:pPr>
      <w:r w:rsidRPr="00424CBD">
        <w:rPr>
          <w:b/>
          <w:bCs/>
        </w:rPr>
        <w:t>ПРОТОКОЛ</w:t>
      </w:r>
    </w:p>
    <w:p w:rsidR="00C96489" w:rsidRPr="00424CBD" w:rsidRDefault="00C96489" w:rsidP="00C96489">
      <w:pPr>
        <w:jc w:val="center"/>
        <w:rPr>
          <w:b/>
          <w:bCs/>
        </w:rPr>
      </w:pPr>
      <w:r w:rsidRPr="00424CBD">
        <w:rPr>
          <w:b/>
          <w:bCs/>
        </w:rPr>
        <w:t xml:space="preserve">заседания Антинаркотической комиссии </w:t>
      </w:r>
    </w:p>
    <w:p w:rsidR="00C96489" w:rsidRPr="00424CBD" w:rsidRDefault="00C96489" w:rsidP="00C96489">
      <w:pPr>
        <w:jc w:val="center"/>
        <w:rPr>
          <w:b/>
          <w:bCs/>
        </w:rPr>
      </w:pPr>
      <w:r w:rsidRPr="00424CBD">
        <w:rPr>
          <w:b/>
          <w:bCs/>
        </w:rPr>
        <w:t xml:space="preserve"> при администрации Канашского  района Чувашской Республике </w:t>
      </w:r>
    </w:p>
    <w:p w:rsidR="00C96489" w:rsidRDefault="00C96489" w:rsidP="00C96489">
      <w:pPr>
        <w:jc w:val="center"/>
        <w:rPr>
          <w:bCs/>
        </w:rPr>
      </w:pPr>
    </w:p>
    <w:p w:rsidR="00C96489" w:rsidRDefault="00C96489" w:rsidP="00C96489">
      <w:pPr>
        <w:jc w:val="center"/>
        <w:rPr>
          <w:bCs/>
        </w:rPr>
      </w:pPr>
      <w:r>
        <w:rPr>
          <w:bCs/>
        </w:rPr>
        <w:t>г. Канаш</w:t>
      </w:r>
    </w:p>
    <w:p w:rsidR="00C96489" w:rsidRDefault="00C96489" w:rsidP="00C96489">
      <w:pPr>
        <w:jc w:val="center"/>
        <w:rPr>
          <w:bCs/>
        </w:rPr>
      </w:pPr>
    </w:p>
    <w:p w:rsidR="004A59EF" w:rsidRDefault="004A59EF" w:rsidP="00C96489">
      <w:pPr>
        <w:jc w:val="center"/>
        <w:rPr>
          <w:bCs/>
        </w:rPr>
      </w:pPr>
    </w:p>
    <w:p w:rsidR="00C96489" w:rsidRDefault="0011513A" w:rsidP="00C96489">
      <w:pPr>
        <w:rPr>
          <w:bCs/>
        </w:rPr>
      </w:pPr>
      <w:r>
        <w:rPr>
          <w:bCs/>
        </w:rPr>
        <w:t>15</w:t>
      </w:r>
      <w:r w:rsidR="008F3DB6">
        <w:rPr>
          <w:bCs/>
        </w:rPr>
        <w:t xml:space="preserve"> </w:t>
      </w:r>
      <w:r>
        <w:rPr>
          <w:bCs/>
        </w:rPr>
        <w:t>ноября</w:t>
      </w:r>
      <w:r w:rsidR="00C96489">
        <w:rPr>
          <w:bCs/>
        </w:rPr>
        <w:t xml:space="preserve">  202</w:t>
      </w:r>
      <w:r w:rsidR="00DC2462">
        <w:rPr>
          <w:bCs/>
        </w:rPr>
        <w:t>2</w:t>
      </w:r>
      <w:r w:rsidR="00C96489">
        <w:rPr>
          <w:bCs/>
        </w:rPr>
        <w:t xml:space="preserve"> года                   </w:t>
      </w:r>
      <w:r w:rsidR="00E55D54">
        <w:rPr>
          <w:bCs/>
        </w:rPr>
        <w:tab/>
      </w:r>
      <w:r w:rsidR="00E55D54">
        <w:rPr>
          <w:bCs/>
        </w:rPr>
        <w:tab/>
      </w:r>
      <w:r w:rsidR="00E55D54">
        <w:rPr>
          <w:bCs/>
        </w:rPr>
        <w:tab/>
      </w:r>
      <w:r w:rsidR="00E55D54">
        <w:rPr>
          <w:bCs/>
        </w:rPr>
        <w:tab/>
      </w:r>
      <w:r w:rsidR="00E55D54">
        <w:rPr>
          <w:bCs/>
        </w:rPr>
        <w:tab/>
      </w:r>
      <w:r w:rsidR="00E55D54">
        <w:rPr>
          <w:bCs/>
        </w:rPr>
        <w:tab/>
      </w:r>
      <w:r w:rsidR="00E55D54">
        <w:rPr>
          <w:bCs/>
        </w:rPr>
        <w:tab/>
      </w:r>
      <w:r w:rsidR="00E55D54">
        <w:rPr>
          <w:bCs/>
        </w:rPr>
        <w:tab/>
      </w:r>
      <w:r w:rsidR="00E55D54">
        <w:rPr>
          <w:bCs/>
        </w:rPr>
        <w:tab/>
      </w:r>
      <w:r w:rsidR="00C96489">
        <w:rPr>
          <w:bCs/>
        </w:rPr>
        <w:t xml:space="preserve"> </w:t>
      </w:r>
      <w:r w:rsidR="00E55D54">
        <w:rPr>
          <w:bCs/>
        </w:rPr>
        <w:t>№</w:t>
      </w:r>
      <w:r>
        <w:rPr>
          <w:bCs/>
        </w:rPr>
        <w:t>3</w:t>
      </w:r>
      <w:r w:rsidR="00C96489">
        <w:rPr>
          <w:bCs/>
        </w:rPr>
        <w:t xml:space="preserve">                                                   </w:t>
      </w:r>
    </w:p>
    <w:p w:rsidR="00C96489" w:rsidRDefault="00C96489" w:rsidP="00C96489">
      <w:pPr>
        <w:jc w:val="center"/>
        <w:rPr>
          <w:bCs/>
        </w:rPr>
      </w:pPr>
    </w:p>
    <w:p w:rsidR="00C96489" w:rsidRPr="00422EE1" w:rsidRDefault="00C96489" w:rsidP="00C96489">
      <w:pPr>
        <w:rPr>
          <w:bCs/>
        </w:rPr>
      </w:pPr>
      <w:r w:rsidRPr="00422EE1">
        <w:rPr>
          <w:bCs/>
        </w:rPr>
        <w:t xml:space="preserve">Председатель комиссии – </w:t>
      </w:r>
      <w:r>
        <w:rPr>
          <w:bCs/>
        </w:rPr>
        <w:t>С.Н. Михайлов</w:t>
      </w:r>
    </w:p>
    <w:p w:rsidR="00C96489" w:rsidRPr="00422EE1" w:rsidRDefault="00C96489" w:rsidP="00C96489">
      <w:pPr>
        <w:rPr>
          <w:bCs/>
        </w:rPr>
      </w:pPr>
      <w:r w:rsidRPr="00422EE1">
        <w:rPr>
          <w:bCs/>
        </w:rPr>
        <w:t xml:space="preserve">Секретарь комиссии – </w:t>
      </w:r>
      <w:r>
        <w:rPr>
          <w:bCs/>
        </w:rPr>
        <w:t>Н.А. Комиссарова</w:t>
      </w:r>
      <w:r w:rsidRPr="00422EE1">
        <w:rPr>
          <w:bCs/>
        </w:rPr>
        <w:t xml:space="preserve">   </w:t>
      </w:r>
    </w:p>
    <w:p w:rsidR="00C96489" w:rsidRPr="00422EE1" w:rsidRDefault="00C96489" w:rsidP="00C96489">
      <w:pPr>
        <w:rPr>
          <w:bCs/>
        </w:rPr>
      </w:pPr>
      <w:r w:rsidRPr="00422EE1">
        <w:rPr>
          <w:bCs/>
        </w:rPr>
        <w:t xml:space="preserve">Присутствовали члены комиссии: </w:t>
      </w:r>
      <w:proofErr w:type="spellStart"/>
      <w:r w:rsidR="00DC2462">
        <w:rPr>
          <w:bCs/>
        </w:rPr>
        <w:t>Дербенев</w:t>
      </w:r>
      <w:proofErr w:type="spellEnd"/>
      <w:r w:rsidR="00DC2462">
        <w:rPr>
          <w:bCs/>
        </w:rPr>
        <w:t xml:space="preserve"> С.А.</w:t>
      </w:r>
      <w:r w:rsidRPr="00422EE1">
        <w:rPr>
          <w:bCs/>
        </w:rPr>
        <w:t>, Арсентьева Л.</w:t>
      </w:r>
      <w:r w:rsidR="002A3161">
        <w:rPr>
          <w:bCs/>
        </w:rPr>
        <w:t>А., Беляева Н.А., Васильева М.Г</w:t>
      </w:r>
      <w:r w:rsidRPr="00422EE1">
        <w:rPr>
          <w:bCs/>
        </w:rPr>
        <w:t>., Поляков А</w:t>
      </w:r>
      <w:r w:rsidR="00EB13B1">
        <w:rPr>
          <w:bCs/>
        </w:rPr>
        <w:t xml:space="preserve">.Н., </w:t>
      </w:r>
      <w:proofErr w:type="spellStart"/>
      <w:r w:rsidR="00EB13B1">
        <w:rPr>
          <w:bCs/>
        </w:rPr>
        <w:t>Любова</w:t>
      </w:r>
      <w:proofErr w:type="spellEnd"/>
      <w:r w:rsidR="00EB13B1">
        <w:rPr>
          <w:bCs/>
        </w:rPr>
        <w:t xml:space="preserve"> Л.И., Васильев Д.А.</w:t>
      </w:r>
    </w:p>
    <w:p w:rsidR="00C96489" w:rsidRDefault="00C96489" w:rsidP="00C96489">
      <w:pPr>
        <w:rPr>
          <w:bCs/>
        </w:rPr>
      </w:pPr>
      <w:proofErr w:type="gramStart"/>
      <w:r w:rsidRPr="00422EE1">
        <w:rPr>
          <w:bCs/>
        </w:rPr>
        <w:t>Приглашенные: представитель межрайонной прокуратуры</w:t>
      </w:r>
      <w:r>
        <w:rPr>
          <w:bCs/>
        </w:rPr>
        <w:t>.</w:t>
      </w:r>
      <w:proofErr w:type="gramEnd"/>
    </w:p>
    <w:p w:rsidR="004A59EF" w:rsidRDefault="004A59EF" w:rsidP="00C96489">
      <w:pPr>
        <w:rPr>
          <w:bCs/>
        </w:rPr>
      </w:pPr>
    </w:p>
    <w:p w:rsidR="00C96489" w:rsidRDefault="00C96489" w:rsidP="00C96489">
      <w:pPr>
        <w:jc w:val="center"/>
        <w:rPr>
          <w:b/>
          <w:bCs/>
        </w:rPr>
      </w:pPr>
      <w:r w:rsidRPr="004A59EF">
        <w:rPr>
          <w:b/>
          <w:bCs/>
        </w:rPr>
        <w:t>ПОВЕСТКА ДНЯ:</w:t>
      </w:r>
    </w:p>
    <w:p w:rsidR="00C96489" w:rsidRDefault="00C96489" w:rsidP="00C96489">
      <w:pPr>
        <w:jc w:val="center"/>
        <w:rPr>
          <w:bCs/>
        </w:rPr>
      </w:pPr>
    </w:p>
    <w:p w:rsidR="008826B0" w:rsidRPr="008826B0" w:rsidRDefault="00DC2462" w:rsidP="008F3DB6">
      <w:pPr>
        <w:widowControl w:val="0"/>
        <w:tabs>
          <w:tab w:val="left" w:pos="1276"/>
        </w:tabs>
        <w:ind w:firstLine="709"/>
        <w:jc w:val="center"/>
        <w:rPr>
          <w:b/>
        </w:rPr>
      </w:pPr>
      <w:r w:rsidRPr="00DC2462">
        <w:rPr>
          <w:b/>
          <w:lang w:val="en-US"/>
        </w:rPr>
        <w:t>I</w:t>
      </w:r>
      <w:r w:rsidRPr="00DC2462">
        <w:rPr>
          <w:b/>
        </w:rPr>
        <w:t xml:space="preserve">. </w:t>
      </w:r>
      <w:r w:rsidR="0011513A" w:rsidRPr="0011513A">
        <w:rPr>
          <w:b/>
        </w:rPr>
        <w:t>О результатах проведения в 2021/22 учебном году социально – психологического тестирования и профилактических медицинских осмотров обучающихся в образовательных организациях района; об организации профилактической работы с обучающимися «группы риска»</w:t>
      </w:r>
    </w:p>
    <w:p w:rsidR="00DC2462" w:rsidRPr="00DC2462" w:rsidRDefault="00DC2462" w:rsidP="00DC2462">
      <w:pPr>
        <w:widowControl w:val="0"/>
        <w:tabs>
          <w:tab w:val="left" w:pos="1276"/>
        </w:tabs>
        <w:ind w:firstLine="709"/>
        <w:jc w:val="center"/>
      </w:pPr>
      <w:r w:rsidRPr="00DC24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FEF8E" wp14:editId="2EC5DC86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943600" cy="0"/>
                <wp:effectExtent l="9525" t="15875" r="9525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5pt" to="46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" strokeweight="1.5pt"/>
            </w:pict>
          </mc:Fallback>
        </mc:AlternateContent>
      </w:r>
      <w:r w:rsidRPr="00DC2462">
        <w:t>(</w:t>
      </w:r>
      <w:r w:rsidR="0011513A">
        <w:t>Сергеева Л.Н., Беляева Н.А.</w:t>
      </w:r>
      <w:r w:rsidRPr="00DC2462">
        <w:t>)</w:t>
      </w:r>
    </w:p>
    <w:p w:rsidR="00DC2462" w:rsidRPr="00DC2462" w:rsidRDefault="00DC2462" w:rsidP="00DC2462">
      <w:pPr>
        <w:widowControl w:val="0"/>
        <w:tabs>
          <w:tab w:val="left" w:pos="1276"/>
        </w:tabs>
        <w:ind w:firstLine="709"/>
        <w:jc w:val="center"/>
      </w:pPr>
    </w:p>
    <w:p w:rsidR="00DC2462" w:rsidRPr="00DC2462" w:rsidRDefault="00DC2462" w:rsidP="00DC2462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</w:pPr>
      <w:r w:rsidRPr="00DC2462">
        <w:t>1.1. Принять к сведению доклады участников заседания.</w:t>
      </w:r>
    </w:p>
    <w:p w:rsidR="0011513A" w:rsidRDefault="008F3DB6" w:rsidP="008F3DB6">
      <w:pPr>
        <w:ind w:firstLine="709"/>
        <w:jc w:val="both"/>
      </w:pPr>
      <w:r>
        <w:t>1.2.</w:t>
      </w:r>
      <w:r w:rsidR="008E187D" w:rsidRPr="008E187D">
        <w:t xml:space="preserve"> </w:t>
      </w:r>
      <w:r w:rsidR="0011513A" w:rsidRPr="0011513A">
        <w:t>Управлению образования администрации Канашского района</w:t>
      </w:r>
      <w:r w:rsidR="00D3574C">
        <w:t xml:space="preserve"> (Сергеевой Л.Н.)</w:t>
      </w:r>
      <w:r w:rsidR="0011513A">
        <w:t xml:space="preserve"> продолжить организацию </w:t>
      </w:r>
      <w:r w:rsidR="0011513A" w:rsidRPr="0011513A">
        <w:t>социально – психологического тестирования</w:t>
      </w:r>
      <w:r w:rsidR="0011513A">
        <w:t xml:space="preserve"> </w:t>
      </w:r>
      <w:r w:rsidR="0011513A" w:rsidRPr="0011513A">
        <w:t>и профилактическ</w:t>
      </w:r>
      <w:r w:rsidR="0011513A">
        <w:t>ую</w:t>
      </w:r>
      <w:r w:rsidR="0011513A" w:rsidRPr="0011513A">
        <w:t xml:space="preserve"> работ</w:t>
      </w:r>
      <w:r w:rsidR="0011513A">
        <w:t>у</w:t>
      </w:r>
      <w:r w:rsidR="0011513A" w:rsidRPr="0011513A">
        <w:t xml:space="preserve"> с </w:t>
      </w:r>
      <w:proofErr w:type="gramStart"/>
      <w:r w:rsidR="0011513A" w:rsidRPr="0011513A">
        <w:t>обучающимися</w:t>
      </w:r>
      <w:proofErr w:type="gramEnd"/>
      <w:r w:rsidR="0011513A" w:rsidRPr="0011513A">
        <w:t xml:space="preserve"> «группы риска»</w:t>
      </w:r>
      <w:r w:rsidR="003D2E9A">
        <w:t>.</w:t>
      </w:r>
    </w:p>
    <w:p w:rsidR="0011513A" w:rsidRDefault="008E187D" w:rsidP="008F3DB6">
      <w:pPr>
        <w:ind w:firstLine="709"/>
        <w:jc w:val="both"/>
      </w:pPr>
      <w:r>
        <w:t xml:space="preserve">1.3. </w:t>
      </w:r>
      <w:r w:rsidR="0011513A" w:rsidRPr="0011513A">
        <w:t>БУ «</w:t>
      </w:r>
      <w:proofErr w:type="spellStart"/>
      <w:r w:rsidR="0011513A" w:rsidRPr="0011513A">
        <w:t>Канашская</w:t>
      </w:r>
      <w:proofErr w:type="spellEnd"/>
      <w:r w:rsidR="0011513A" w:rsidRPr="0011513A">
        <w:t xml:space="preserve"> ЦРБ им. </w:t>
      </w:r>
      <w:proofErr w:type="spellStart"/>
      <w:r w:rsidR="0011513A" w:rsidRPr="0011513A">
        <w:t>Ф.Г.Григорьева</w:t>
      </w:r>
      <w:proofErr w:type="spellEnd"/>
      <w:r w:rsidR="0011513A" w:rsidRPr="0011513A">
        <w:t>» Минздрава  Чувашии</w:t>
      </w:r>
      <w:r w:rsidR="0011513A">
        <w:t xml:space="preserve"> </w:t>
      </w:r>
      <w:r w:rsidR="00D3574C">
        <w:t>(</w:t>
      </w:r>
      <w:proofErr w:type="spellStart"/>
      <w:r w:rsidR="00D3574C">
        <w:t>Шерне</w:t>
      </w:r>
      <w:proofErr w:type="spellEnd"/>
      <w:r w:rsidR="00D3574C">
        <w:t xml:space="preserve"> С.А.) </w:t>
      </w:r>
      <w:r w:rsidR="0011513A">
        <w:t xml:space="preserve">с учетом результатов </w:t>
      </w:r>
      <w:r w:rsidR="0011513A" w:rsidRPr="0011513A">
        <w:t>социально – психологического тестирования</w:t>
      </w:r>
      <w:r w:rsidR="0011513A">
        <w:t xml:space="preserve"> продолжить организацию медицинских осмотров и профилактическую работу с </w:t>
      </w:r>
      <w:proofErr w:type="gramStart"/>
      <w:r w:rsidR="0011513A">
        <w:t>обучающимися</w:t>
      </w:r>
      <w:proofErr w:type="gramEnd"/>
      <w:r w:rsidR="0011513A">
        <w:t>.</w:t>
      </w:r>
    </w:p>
    <w:p w:rsidR="003D2E9A" w:rsidRDefault="00DC2462" w:rsidP="008F3DB6">
      <w:pPr>
        <w:ind w:firstLine="709"/>
        <w:jc w:val="both"/>
      </w:pPr>
      <w:r w:rsidRPr="00DC2462">
        <w:t>1.</w:t>
      </w:r>
      <w:r w:rsidR="008E187D">
        <w:t>4</w:t>
      </w:r>
      <w:r w:rsidRPr="00DC2462">
        <w:t xml:space="preserve">. </w:t>
      </w:r>
      <w:r w:rsidR="00574280">
        <w:t>Рекомендовать у</w:t>
      </w:r>
      <w:r w:rsidR="00574280" w:rsidRPr="00574280">
        <w:t>правлению образования администрации Канашского района</w:t>
      </w:r>
      <w:r w:rsidR="00D3574C">
        <w:t xml:space="preserve"> </w:t>
      </w:r>
      <w:r w:rsidR="00D3574C" w:rsidRPr="00D3574C">
        <w:t>(Сергеевой Л.Н.)</w:t>
      </w:r>
      <w:r w:rsidR="003D2E9A">
        <w:t>:</w:t>
      </w:r>
    </w:p>
    <w:p w:rsidR="00574280" w:rsidRDefault="003D2E9A" w:rsidP="008F3DB6">
      <w:pPr>
        <w:ind w:firstLine="709"/>
        <w:jc w:val="both"/>
      </w:pPr>
      <w:r>
        <w:t xml:space="preserve">- провести анализ </w:t>
      </w:r>
      <w:r w:rsidR="00574280">
        <w:t xml:space="preserve"> </w:t>
      </w:r>
      <w:r w:rsidRPr="003D2E9A">
        <w:t>результатов социально – психологического тестирования</w:t>
      </w:r>
      <w:r>
        <w:t xml:space="preserve"> в 2021/2022 учебном году в разрезе образовательных организаций, расположенных на территории Канашского района; </w:t>
      </w:r>
    </w:p>
    <w:p w:rsidR="003D2E9A" w:rsidRDefault="003D2E9A" w:rsidP="008F3DB6">
      <w:pPr>
        <w:ind w:firstLine="709"/>
        <w:jc w:val="both"/>
      </w:pPr>
      <w:r>
        <w:t>- заслушать руководителей образовательных организаций, в которых выявлены обучающиеся «группы риска», о состоянии антинаркотической работы в образовательных организациях.</w:t>
      </w:r>
    </w:p>
    <w:p w:rsidR="00DC2462" w:rsidRPr="00DC2462" w:rsidRDefault="003D2E9A" w:rsidP="008F3DB6">
      <w:pPr>
        <w:ind w:firstLine="709"/>
        <w:jc w:val="both"/>
      </w:pPr>
      <w:r>
        <w:t xml:space="preserve">1.5. </w:t>
      </w:r>
      <w:r w:rsidR="00DC2462" w:rsidRPr="00DC2462">
        <w:t xml:space="preserve">Срок информирования аппарата антинаркотической комиссии в </w:t>
      </w:r>
      <w:r w:rsidR="00DC2462" w:rsidRPr="00DC2462">
        <w:br/>
      </w:r>
      <w:r w:rsidR="004A59EF">
        <w:t>Канашском районе</w:t>
      </w:r>
      <w:r w:rsidR="00DC2462" w:rsidRPr="00DC2462">
        <w:t xml:space="preserve"> о проделанной работе по пункт</w:t>
      </w:r>
      <w:r w:rsidR="008E187D">
        <w:t>у</w:t>
      </w:r>
      <w:r w:rsidR="00DC2462" w:rsidRPr="00DC2462">
        <w:t xml:space="preserve"> </w:t>
      </w:r>
      <w:r w:rsidR="00601694">
        <w:t xml:space="preserve">1.2-1.3 – до 30 декабря 2022 г., </w:t>
      </w:r>
      <w:r w:rsidR="00DC2462" w:rsidRPr="00DC2462">
        <w:t>1.</w:t>
      </w:r>
      <w:r>
        <w:t>4</w:t>
      </w:r>
      <w:r w:rsidR="008E187D">
        <w:t xml:space="preserve"> </w:t>
      </w:r>
      <w:r w:rsidR="00DC2462" w:rsidRPr="00DC2462">
        <w:t xml:space="preserve"> </w:t>
      </w:r>
      <w:r w:rsidR="00DC2462" w:rsidRPr="00DC2462">
        <w:rPr>
          <w:spacing w:val="-4"/>
        </w:rPr>
        <w:t xml:space="preserve">– </w:t>
      </w:r>
      <w:r w:rsidR="00DC2462" w:rsidRPr="00DC2462">
        <w:t xml:space="preserve">до </w:t>
      </w:r>
      <w:r>
        <w:t>28</w:t>
      </w:r>
      <w:r w:rsidR="008E187D">
        <w:t xml:space="preserve"> </w:t>
      </w:r>
      <w:r>
        <w:t>ноя</w:t>
      </w:r>
      <w:r w:rsidR="008E187D">
        <w:t>бря 2022 года</w:t>
      </w:r>
      <w:r>
        <w:t>.</w:t>
      </w:r>
    </w:p>
    <w:p w:rsidR="00DC2462" w:rsidRDefault="00DC2462" w:rsidP="00DC2462">
      <w:pPr>
        <w:ind w:right="-2" w:firstLine="709"/>
        <w:jc w:val="both"/>
      </w:pPr>
    </w:p>
    <w:p w:rsidR="003D2E9A" w:rsidRDefault="00DC2462" w:rsidP="008F3DB6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DC2462">
        <w:rPr>
          <w:b/>
          <w:lang w:val="en-US"/>
        </w:rPr>
        <w:t>II</w:t>
      </w:r>
      <w:r w:rsidRPr="00DC2462">
        <w:rPr>
          <w:b/>
        </w:rPr>
        <w:t xml:space="preserve">. </w:t>
      </w:r>
      <w:r w:rsidR="003D2E9A" w:rsidRPr="003D2E9A">
        <w:rPr>
          <w:b/>
        </w:rPr>
        <w:t xml:space="preserve">О противодействии незаконному обороту </w:t>
      </w:r>
      <w:proofErr w:type="spellStart"/>
      <w:r w:rsidR="003D2E9A" w:rsidRPr="003D2E9A">
        <w:rPr>
          <w:b/>
        </w:rPr>
        <w:t>наркосодержащих</w:t>
      </w:r>
      <w:proofErr w:type="spellEnd"/>
      <w:r w:rsidR="003D2E9A" w:rsidRPr="003D2E9A">
        <w:rPr>
          <w:b/>
        </w:rPr>
        <w:t xml:space="preserve"> растений и их незаконному культивированию в Канашском районе</w:t>
      </w:r>
    </w:p>
    <w:p w:rsidR="00DC2462" w:rsidRPr="00DC2462" w:rsidRDefault="00DC2462" w:rsidP="00DC2462">
      <w:pPr>
        <w:ind w:firstLine="709"/>
        <w:jc w:val="center"/>
      </w:pPr>
      <w:r w:rsidRPr="00DC24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9D485" wp14:editId="494AFC56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943600" cy="0"/>
                <wp:effectExtent l="9525" t="15875" r="952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5pt" to="46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q2TgIAAFk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" strokeweight="1.5pt"/>
            </w:pict>
          </mc:Fallback>
        </mc:AlternateContent>
      </w:r>
      <w:r w:rsidRPr="00DC2462">
        <w:t xml:space="preserve">( </w:t>
      </w:r>
      <w:proofErr w:type="spellStart"/>
      <w:r w:rsidR="003D2E9A">
        <w:t>Дербенев</w:t>
      </w:r>
      <w:proofErr w:type="spellEnd"/>
      <w:r w:rsidR="003D2E9A">
        <w:t xml:space="preserve"> С.А.)</w:t>
      </w:r>
    </w:p>
    <w:p w:rsidR="00DC2462" w:rsidRPr="00DC2462" w:rsidRDefault="00DC2462" w:rsidP="00DC2462">
      <w:pPr>
        <w:ind w:firstLine="709"/>
        <w:jc w:val="center"/>
      </w:pPr>
    </w:p>
    <w:p w:rsidR="004A59EF" w:rsidRDefault="00DC2462" w:rsidP="004A59EF">
      <w:pPr>
        <w:widowControl w:val="0"/>
        <w:tabs>
          <w:tab w:val="left" w:pos="0"/>
          <w:tab w:val="left" w:pos="1276"/>
        </w:tabs>
        <w:ind w:firstLine="709"/>
        <w:jc w:val="both"/>
      </w:pPr>
      <w:r w:rsidRPr="00DC2462">
        <w:t xml:space="preserve">2.1. </w:t>
      </w:r>
      <w:r w:rsidR="004A59EF" w:rsidRPr="00DC2462">
        <w:t>Принять к сведению доклады участников заседания.</w:t>
      </w:r>
    </w:p>
    <w:p w:rsidR="00610BAF" w:rsidRDefault="00DC2462" w:rsidP="00610BAF">
      <w:pPr>
        <w:widowControl w:val="0"/>
        <w:tabs>
          <w:tab w:val="left" w:pos="0"/>
          <w:tab w:val="left" w:pos="1276"/>
        </w:tabs>
        <w:ind w:firstLine="709"/>
        <w:jc w:val="both"/>
      </w:pPr>
      <w:r w:rsidRPr="00DC2462">
        <w:t xml:space="preserve">2.2. </w:t>
      </w:r>
      <w:r w:rsidR="00610BAF" w:rsidRPr="00610BAF">
        <w:t>Рекомендовать Отделу ОМ</w:t>
      </w:r>
      <w:r w:rsidR="00610BAF">
        <w:t xml:space="preserve">ВД России по </w:t>
      </w:r>
      <w:proofErr w:type="spellStart"/>
      <w:r w:rsidR="00610BAF">
        <w:t>Канашскому</w:t>
      </w:r>
      <w:proofErr w:type="spellEnd"/>
      <w:r w:rsidR="00610BAF">
        <w:t xml:space="preserve"> район</w:t>
      </w:r>
      <w:r w:rsidR="00D35E72">
        <w:t>у</w:t>
      </w:r>
      <w:r w:rsidR="00610BAF">
        <w:t xml:space="preserve"> </w:t>
      </w:r>
      <w:r w:rsidR="00D35E72">
        <w:t xml:space="preserve">(Лаврентьеву Г.В.) </w:t>
      </w:r>
      <w:r w:rsidR="00610BAF" w:rsidRPr="00610BAF">
        <w:t xml:space="preserve">периодически проводить мониторинг сайтов и страниц в сети «Интернет» создаваемых молодежью города г. Канаш таких как: «Мой Канаш», «Подслушано Канаш», «Канаш - новости», «Канаш - ночной клуб «Жара»», с целью выявления сайтов и  лиц, сбывающих наркотические средства бесконтактным способом через сеть Интернет.                 </w:t>
      </w:r>
    </w:p>
    <w:p w:rsidR="00DC2462" w:rsidRDefault="00DC2462" w:rsidP="00610BAF">
      <w:pPr>
        <w:widowControl w:val="0"/>
        <w:tabs>
          <w:tab w:val="left" w:pos="0"/>
          <w:tab w:val="left" w:pos="1276"/>
        </w:tabs>
        <w:ind w:firstLine="709"/>
        <w:jc w:val="both"/>
        <w:rPr>
          <w:spacing w:val="-4"/>
        </w:rPr>
      </w:pPr>
      <w:r w:rsidRPr="00DC2462">
        <w:t>2.</w:t>
      </w:r>
      <w:r w:rsidR="006F70DF">
        <w:t>3</w:t>
      </w:r>
      <w:r w:rsidRPr="00DC2462">
        <w:t xml:space="preserve">. Срок информирования аппарата антинаркотической комиссии в Чувашской Республике </w:t>
      </w:r>
      <w:r w:rsidR="006F70DF">
        <w:t>о проделанной работе</w:t>
      </w:r>
      <w:r w:rsidRPr="00DC2462">
        <w:t xml:space="preserve"> по пункту 2.</w:t>
      </w:r>
      <w:r w:rsidR="00B4274D">
        <w:t>2</w:t>
      </w:r>
      <w:r w:rsidRPr="00DC2462">
        <w:t xml:space="preserve"> </w:t>
      </w:r>
      <w:r w:rsidRPr="00DC2462">
        <w:rPr>
          <w:spacing w:val="-4"/>
        </w:rPr>
        <w:t xml:space="preserve">– до </w:t>
      </w:r>
      <w:r w:rsidR="00601694">
        <w:rPr>
          <w:spacing w:val="-4"/>
        </w:rPr>
        <w:t>3</w:t>
      </w:r>
      <w:r w:rsidR="00610BAF">
        <w:rPr>
          <w:spacing w:val="-4"/>
        </w:rPr>
        <w:t>0</w:t>
      </w:r>
      <w:r w:rsidR="00B4274D">
        <w:rPr>
          <w:spacing w:val="-4"/>
        </w:rPr>
        <w:t xml:space="preserve"> </w:t>
      </w:r>
      <w:r w:rsidR="00610BAF">
        <w:rPr>
          <w:spacing w:val="-4"/>
        </w:rPr>
        <w:t>дека</w:t>
      </w:r>
      <w:r w:rsidR="007F4808">
        <w:rPr>
          <w:spacing w:val="-4"/>
        </w:rPr>
        <w:t>бря</w:t>
      </w:r>
      <w:r w:rsidRPr="00DC2462">
        <w:rPr>
          <w:spacing w:val="-4"/>
        </w:rPr>
        <w:t xml:space="preserve"> 2022 г.</w:t>
      </w:r>
    </w:p>
    <w:p w:rsidR="008F3DB6" w:rsidRPr="00DC2462" w:rsidRDefault="008F3DB6" w:rsidP="00DC2462">
      <w:pPr>
        <w:tabs>
          <w:tab w:val="left" w:pos="0"/>
        </w:tabs>
        <w:ind w:firstLine="709"/>
        <w:jc w:val="both"/>
        <w:rPr>
          <w:spacing w:val="-4"/>
        </w:rPr>
      </w:pPr>
    </w:p>
    <w:p w:rsidR="00610BAF" w:rsidRDefault="00DC2462" w:rsidP="00DC2462">
      <w:pPr>
        <w:ind w:firstLine="567"/>
        <w:jc w:val="center"/>
        <w:rPr>
          <w:b/>
        </w:rPr>
      </w:pPr>
      <w:r w:rsidRPr="00DC2462">
        <w:rPr>
          <w:b/>
          <w:lang w:val="en-US"/>
        </w:rPr>
        <w:lastRenderedPageBreak/>
        <w:t>III</w:t>
      </w:r>
      <w:r w:rsidRPr="00DC2462">
        <w:rPr>
          <w:b/>
        </w:rPr>
        <w:t xml:space="preserve">. </w:t>
      </w:r>
      <w:r w:rsidR="00610BAF" w:rsidRPr="00610BAF">
        <w:rPr>
          <w:b/>
        </w:rPr>
        <w:t>О реализации в 2021 году мероприятий и выполнении целевых показателей (индикаторов) муниципальных программ по профилактике наркомании, провести анализ эффективности их реализации</w:t>
      </w:r>
    </w:p>
    <w:p w:rsidR="00DC2462" w:rsidRDefault="00DC2462" w:rsidP="006F70DF">
      <w:pPr>
        <w:ind w:left="3540" w:firstLine="708"/>
      </w:pPr>
      <w:r w:rsidRPr="00DC24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F3932" wp14:editId="2F0217B8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943600" cy="0"/>
                <wp:effectExtent l="9525" t="15875" r="952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5pt" to="46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" strokeweight="1.5pt"/>
            </w:pict>
          </mc:Fallback>
        </mc:AlternateContent>
      </w:r>
      <w:r w:rsidR="008F3DB6">
        <w:t>(</w:t>
      </w:r>
      <w:r w:rsidR="00610BAF">
        <w:t>Комиссарова Н.А.)</w:t>
      </w:r>
    </w:p>
    <w:p w:rsidR="00DC2462" w:rsidRPr="00DC2462" w:rsidRDefault="00DC2462" w:rsidP="00DC2462">
      <w:pPr>
        <w:ind w:firstLine="709"/>
        <w:jc w:val="center"/>
      </w:pPr>
    </w:p>
    <w:p w:rsidR="00DC2462" w:rsidRPr="00DC2462" w:rsidRDefault="00DC2462" w:rsidP="00DC2462">
      <w:pPr>
        <w:widowControl w:val="0"/>
        <w:tabs>
          <w:tab w:val="left" w:pos="0"/>
        </w:tabs>
        <w:ind w:firstLine="567"/>
        <w:jc w:val="both"/>
      </w:pPr>
      <w:r w:rsidRPr="00DC2462">
        <w:t>3.1. Принять к сведению доклады участников заседания.</w:t>
      </w:r>
    </w:p>
    <w:p w:rsidR="00DC2462" w:rsidRDefault="00DC2462" w:rsidP="00DC2462">
      <w:pPr>
        <w:widowControl w:val="0"/>
        <w:ind w:firstLine="567"/>
        <w:jc w:val="both"/>
      </w:pPr>
      <w:r w:rsidRPr="00DC2462">
        <w:t xml:space="preserve">3.2. </w:t>
      </w:r>
      <w:r w:rsidR="006F70DF">
        <w:t xml:space="preserve">Рекомендовать </w:t>
      </w:r>
      <w:r w:rsidR="00610BAF">
        <w:t xml:space="preserve">секретарю антинаркотической комиссии </w:t>
      </w:r>
      <w:r w:rsidR="00D35E72">
        <w:t>(</w:t>
      </w:r>
      <w:proofErr w:type="spellStart"/>
      <w:r w:rsidR="00D35E72">
        <w:t>Комиссаровой</w:t>
      </w:r>
      <w:proofErr w:type="spellEnd"/>
      <w:r w:rsidR="00D35E72">
        <w:t xml:space="preserve"> Н.А.) </w:t>
      </w:r>
      <w:r w:rsidR="00610BAF">
        <w:t xml:space="preserve">анализ выполнения индикаторов </w:t>
      </w:r>
      <w:r w:rsidR="00610BAF" w:rsidRPr="00610BAF">
        <w:t>муниципальных программ по профилактике наркомании</w:t>
      </w:r>
      <w:r w:rsidR="00610BAF">
        <w:t xml:space="preserve"> 1 раз в полугодие.</w:t>
      </w:r>
    </w:p>
    <w:p w:rsidR="00DC2462" w:rsidRPr="00DC2462" w:rsidRDefault="00DC2462" w:rsidP="00DC2462">
      <w:pPr>
        <w:widowControl w:val="0"/>
        <w:tabs>
          <w:tab w:val="left" w:pos="0"/>
        </w:tabs>
        <w:ind w:firstLine="567"/>
        <w:jc w:val="both"/>
      </w:pPr>
      <w:r w:rsidRPr="00DC2462">
        <w:t>3.</w:t>
      </w:r>
      <w:r w:rsidR="00E55D54">
        <w:t>3</w:t>
      </w:r>
      <w:r w:rsidRPr="00DC2462">
        <w:t>. Срок информирования аппарата антинаркотической комиссии в Чувашской Республике о п</w:t>
      </w:r>
      <w:r w:rsidR="007B4107">
        <w:t>роделанной работе по пункту 3.2</w:t>
      </w:r>
      <w:r w:rsidR="00610BAF">
        <w:t xml:space="preserve"> - </w:t>
      </w:r>
      <w:r w:rsidR="00601694">
        <w:rPr>
          <w:spacing w:val="-4"/>
        </w:rPr>
        <w:t>30</w:t>
      </w:r>
      <w:r w:rsidRPr="00DC2462">
        <w:rPr>
          <w:spacing w:val="-4"/>
        </w:rPr>
        <w:t xml:space="preserve"> </w:t>
      </w:r>
      <w:r w:rsidR="00610BAF">
        <w:rPr>
          <w:spacing w:val="-4"/>
        </w:rPr>
        <w:t>декабря</w:t>
      </w:r>
      <w:r w:rsidRPr="00DC2462">
        <w:rPr>
          <w:spacing w:val="-4"/>
        </w:rPr>
        <w:t xml:space="preserve"> </w:t>
      </w:r>
      <w:r w:rsidRPr="00DC2462">
        <w:rPr>
          <w:spacing w:val="-4"/>
        </w:rPr>
        <w:br/>
      </w:r>
      <w:r w:rsidRPr="00DC2462">
        <w:t>2022 года.</w:t>
      </w:r>
    </w:p>
    <w:p w:rsidR="00DC2462" w:rsidRPr="007B4107" w:rsidRDefault="00DC2462" w:rsidP="00DC2462">
      <w:pPr>
        <w:widowControl w:val="0"/>
        <w:ind w:firstLine="567"/>
        <w:jc w:val="both"/>
      </w:pPr>
    </w:p>
    <w:p w:rsidR="00610BAF" w:rsidRDefault="0062312D" w:rsidP="00610BAF">
      <w:pPr>
        <w:widowControl w:val="0"/>
        <w:ind w:firstLine="567"/>
        <w:jc w:val="center"/>
      </w:pPr>
      <w:r>
        <w:rPr>
          <w:b/>
          <w:lang w:val="en-US"/>
        </w:rPr>
        <w:t>IV</w:t>
      </w:r>
      <w:r w:rsidRPr="0062312D">
        <w:rPr>
          <w:b/>
        </w:rPr>
        <w:t xml:space="preserve">. </w:t>
      </w:r>
      <w:r w:rsidR="00610BAF" w:rsidRPr="00610BAF">
        <w:rPr>
          <w:b/>
        </w:rPr>
        <w:t xml:space="preserve">О результатах мониторинга </w:t>
      </w:r>
      <w:proofErr w:type="spellStart"/>
      <w:r w:rsidR="00610BAF" w:rsidRPr="00610BAF">
        <w:rPr>
          <w:b/>
        </w:rPr>
        <w:t>наркоситуации</w:t>
      </w:r>
      <w:proofErr w:type="spellEnd"/>
      <w:r w:rsidR="00610BAF" w:rsidRPr="00610BAF">
        <w:rPr>
          <w:b/>
        </w:rPr>
        <w:t xml:space="preserve"> в Канашском районе за 2021 год</w:t>
      </w:r>
    </w:p>
    <w:p w:rsidR="0062312D" w:rsidRPr="0062312D" w:rsidRDefault="0062312D" w:rsidP="007B4107">
      <w:pPr>
        <w:widowControl w:val="0"/>
        <w:ind w:firstLine="567"/>
        <w:jc w:val="center"/>
      </w:pPr>
      <w:r>
        <w:rPr>
          <w:noProof/>
        </w:rPr>
        <w:drawing>
          <wp:inline distT="0" distB="0" distL="0" distR="0" wp14:anchorId="65696767" wp14:editId="17B0DA8C">
            <wp:extent cx="5949950" cy="184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12D" w:rsidRPr="007B4107" w:rsidRDefault="002A57BF" w:rsidP="0062312D">
      <w:pPr>
        <w:widowControl w:val="0"/>
        <w:ind w:firstLine="567"/>
        <w:jc w:val="center"/>
      </w:pPr>
      <w:r w:rsidRPr="007B4107">
        <w:t>(</w:t>
      </w:r>
      <w:r>
        <w:t>Комиссарова Н.А.</w:t>
      </w:r>
      <w:r w:rsidR="0062312D" w:rsidRPr="007B4107">
        <w:t>)</w:t>
      </w:r>
    </w:p>
    <w:p w:rsidR="0062312D" w:rsidRDefault="007B4107" w:rsidP="00DC2462">
      <w:pPr>
        <w:widowControl w:val="0"/>
        <w:ind w:firstLine="567"/>
        <w:jc w:val="both"/>
      </w:pPr>
      <w:r>
        <w:t>4.1. Принять к сведению доклад</w:t>
      </w:r>
      <w:r w:rsidRPr="007B4107">
        <w:t xml:space="preserve"> участник</w:t>
      </w:r>
      <w:r>
        <w:t>а</w:t>
      </w:r>
      <w:r w:rsidRPr="007B4107">
        <w:t xml:space="preserve"> заседания.</w:t>
      </w:r>
    </w:p>
    <w:p w:rsidR="00610BAF" w:rsidRDefault="007B4107" w:rsidP="00610BAF">
      <w:pPr>
        <w:widowControl w:val="0"/>
        <w:ind w:firstLine="567"/>
        <w:jc w:val="both"/>
      </w:pPr>
      <w:r>
        <w:t xml:space="preserve">4.2. </w:t>
      </w:r>
      <w:proofErr w:type="gramStart"/>
      <w:r w:rsidR="00610BAF" w:rsidRPr="00610BAF">
        <w:t>Рекомендовать БУ «</w:t>
      </w:r>
      <w:proofErr w:type="spellStart"/>
      <w:r w:rsidR="00610BAF" w:rsidRPr="00610BAF">
        <w:t>Канашская</w:t>
      </w:r>
      <w:proofErr w:type="spellEnd"/>
      <w:r w:rsidR="00610BAF" w:rsidRPr="00610BAF">
        <w:t xml:space="preserve"> ЦРБ имени </w:t>
      </w:r>
      <w:proofErr w:type="spellStart"/>
      <w:r w:rsidR="00610BAF" w:rsidRPr="00610BAF">
        <w:t>Ф.Г.Григорьева</w:t>
      </w:r>
      <w:proofErr w:type="spellEnd"/>
      <w:r w:rsidR="00610BAF" w:rsidRPr="00610BAF">
        <w:t>» Минздрава Чувашии (</w:t>
      </w:r>
      <w:proofErr w:type="spellStart"/>
      <w:r w:rsidR="00610BAF" w:rsidRPr="00610BAF">
        <w:t>Шерне</w:t>
      </w:r>
      <w:proofErr w:type="spellEnd"/>
      <w:r w:rsidR="00D35E72">
        <w:t xml:space="preserve"> С.А.</w:t>
      </w:r>
      <w:r w:rsidR="00610BAF" w:rsidRPr="00610BAF">
        <w:t xml:space="preserve">), Отделу МВД РФ по </w:t>
      </w:r>
      <w:proofErr w:type="spellStart"/>
      <w:r w:rsidR="00610BAF" w:rsidRPr="00610BAF">
        <w:t>Канашскому</w:t>
      </w:r>
      <w:proofErr w:type="spellEnd"/>
      <w:r w:rsidR="00610BAF" w:rsidRPr="00610BAF">
        <w:t xml:space="preserve"> району (</w:t>
      </w:r>
      <w:r w:rsidR="00D35E72">
        <w:t>Лаврентьеву Г.В.</w:t>
      </w:r>
      <w:r w:rsidR="00610BAF" w:rsidRPr="00610BAF">
        <w:t>), Управлению образования администрации Канашского района (Сергеевой Л.Н.) разработать и утвердить план проведения месячника антинаркотической направленности и популяризации здорового образа жизни на территории Канашского района, приуроченного к Международному дню борьбы с наркоманией и незаконным оборотом наркотиков (26 июня)</w:t>
      </w:r>
      <w:proofErr w:type="gramEnd"/>
    </w:p>
    <w:p w:rsidR="007B4107" w:rsidRDefault="00EB13B1" w:rsidP="007B4107">
      <w:pPr>
        <w:widowControl w:val="0"/>
        <w:ind w:firstLine="567"/>
        <w:jc w:val="both"/>
      </w:pPr>
      <w:r>
        <w:t xml:space="preserve">4.3. </w:t>
      </w:r>
      <w:r w:rsidR="00610BAF" w:rsidRPr="00610BAF">
        <w:t>Рекомендовать БУ «</w:t>
      </w:r>
      <w:proofErr w:type="spellStart"/>
      <w:r w:rsidR="00610BAF" w:rsidRPr="00610BAF">
        <w:t>Канашская</w:t>
      </w:r>
      <w:proofErr w:type="spellEnd"/>
      <w:r w:rsidR="00610BAF" w:rsidRPr="00610BAF">
        <w:t xml:space="preserve"> ЦРБ имени Ф.Г. Гри</w:t>
      </w:r>
      <w:r w:rsidR="00D35E72">
        <w:t>горьева» Минздрава Чувашии (</w:t>
      </w:r>
      <w:proofErr w:type="spellStart"/>
      <w:r w:rsidR="00610BAF" w:rsidRPr="00610BAF">
        <w:t>Шерне</w:t>
      </w:r>
      <w:proofErr w:type="spellEnd"/>
      <w:r w:rsidR="00D35E72">
        <w:t xml:space="preserve"> С.А.</w:t>
      </w:r>
      <w:r w:rsidR="00610BAF" w:rsidRPr="00610BAF">
        <w:t>), Управлению образования администрации Канашского района (Сергеевой Л.Н.) в целях профилактики потребления наркотических средств и психотропных веществ в немедицинских целях и пропаганды здорового образа жизни совершенствовать формы и методы проводимых профилактических мероприятий и провести информационн</w:t>
      </w:r>
      <w:proofErr w:type="gramStart"/>
      <w:r w:rsidR="00610BAF" w:rsidRPr="00610BAF">
        <w:t>о-</w:t>
      </w:r>
      <w:proofErr w:type="gramEnd"/>
      <w:r w:rsidR="00610BAF" w:rsidRPr="00610BAF">
        <w:t xml:space="preserve"> </w:t>
      </w:r>
      <w:proofErr w:type="spellStart"/>
      <w:r w:rsidR="00610BAF" w:rsidRPr="00610BAF">
        <w:t>разьяснительную</w:t>
      </w:r>
      <w:proofErr w:type="spellEnd"/>
      <w:r w:rsidR="00610BAF" w:rsidRPr="00610BAF">
        <w:t xml:space="preserve"> работу во всех возрастных группах населения.</w:t>
      </w:r>
    </w:p>
    <w:p w:rsidR="00610BAF" w:rsidRDefault="00610BAF" w:rsidP="007B4107">
      <w:pPr>
        <w:widowControl w:val="0"/>
        <w:ind w:firstLine="567"/>
        <w:jc w:val="both"/>
      </w:pPr>
      <w:r>
        <w:t xml:space="preserve">4.4. </w:t>
      </w:r>
      <w:r w:rsidRPr="00610BAF">
        <w:t xml:space="preserve">Управлению образования администрации Канашского района (Сергеевой Л.Н.) совместно с </w:t>
      </w:r>
      <w:proofErr w:type="spellStart"/>
      <w:r w:rsidRPr="00610BAF">
        <w:t>субьектами</w:t>
      </w:r>
      <w:proofErr w:type="spellEnd"/>
      <w:r w:rsidRPr="00610BAF">
        <w:t xml:space="preserve"> профилактики правонарушений обеспечить повышение эффективности межведомственного взаимодействия в частности организации работы по профилактике правонарушений несовершеннолетних в сфере незаконного оборота наркотических средств и психотропных веществ, а также совершенствование форм и методов проводимых профилактических мероприятий.</w:t>
      </w:r>
    </w:p>
    <w:p w:rsidR="00610BAF" w:rsidRDefault="00610BAF" w:rsidP="00610BAF">
      <w:pPr>
        <w:widowControl w:val="0"/>
        <w:ind w:firstLine="567"/>
        <w:jc w:val="both"/>
      </w:pPr>
      <w:r>
        <w:t>4.5. Срок информирования аппарата антинаркотической комиссии в Чувашской Республике о проделанной работе по пункту 4</w:t>
      </w:r>
      <w:r w:rsidR="00D3574C">
        <w:t>.2.-</w:t>
      </w:r>
      <w:r w:rsidR="008E5154">
        <w:t xml:space="preserve"> </w:t>
      </w:r>
      <w:r>
        <w:t>4.</w:t>
      </w:r>
      <w:r w:rsidR="00D3574C">
        <w:t xml:space="preserve">4. </w:t>
      </w:r>
      <w:r>
        <w:t>- 28 декабря 2022 года.</w:t>
      </w:r>
    </w:p>
    <w:p w:rsidR="00D3574C" w:rsidRPr="007B4107" w:rsidRDefault="00D3574C" w:rsidP="00610BAF">
      <w:pPr>
        <w:widowControl w:val="0"/>
        <w:ind w:firstLine="567"/>
        <w:jc w:val="both"/>
      </w:pPr>
    </w:p>
    <w:p w:rsidR="00D3574C" w:rsidRPr="0062312D" w:rsidRDefault="00D3574C" w:rsidP="00D3574C">
      <w:pPr>
        <w:widowControl w:val="0"/>
        <w:ind w:firstLine="567"/>
        <w:jc w:val="center"/>
      </w:pPr>
      <w:proofErr w:type="gramStart"/>
      <w:r>
        <w:rPr>
          <w:b/>
          <w:lang w:val="en-US"/>
        </w:rPr>
        <w:t>V</w:t>
      </w:r>
      <w:r w:rsidRPr="0062312D">
        <w:rPr>
          <w:b/>
        </w:rPr>
        <w:t xml:space="preserve">. </w:t>
      </w:r>
      <w:r w:rsidRPr="00D3574C">
        <w:rPr>
          <w:b/>
        </w:rPr>
        <w:t xml:space="preserve">О практике работы глав администраций сельских поселений по выработанному комплексу мер по стабилизации </w:t>
      </w:r>
      <w:proofErr w:type="spellStart"/>
      <w:r w:rsidRPr="00D3574C">
        <w:rPr>
          <w:b/>
        </w:rPr>
        <w:t>наркоситуации</w:t>
      </w:r>
      <w:proofErr w:type="spellEnd"/>
      <w:r w:rsidRPr="00D3574C">
        <w:rPr>
          <w:b/>
        </w:rPr>
        <w:t xml:space="preserve"> на территории поселения.</w:t>
      </w:r>
      <w:proofErr w:type="gramEnd"/>
      <w:r>
        <w:rPr>
          <w:noProof/>
        </w:rPr>
        <w:drawing>
          <wp:inline distT="0" distB="0" distL="0" distR="0" wp14:anchorId="2F4B34F8" wp14:editId="733BE0E3">
            <wp:extent cx="5949950" cy="1841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574C" w:rsidRPr="007B4107" w:rsidRDefault="00D3574C" w:rsidP="00D3574C">
      <w:pPr>
        <w:widowControl w:val="0"/>
        <w:ind w:firstLine="567"/>
        <w:jc w:val="center"/>
      </w:pPr>
      <w:r w:rsidRPr="007B4107">
        <w:t>(</w:t>
      </w:r>
      <w:r w:rsidR="00601694">
        <w:t>Лазарев А.А.</w:t>
      </w:r>
      <w:r>
        <w:t>, Петрова Н.А.</w:t>
      </w:r>
      <w:r w:rsidRPr="007B4107">
        <w:t>)</w:t>
      </w:r>
    </w:p>
    <w:p w:rsidR="00C96489" w:rsidRDefault="00C96489" w:rsidP="00C96489">
      <w:pPr>
        <w:rPr>
          <w:bCs/>
        </w:rPr>
      </w:pPr>
    </w:p>
    <w:p w:rsidR="00C96489" w:rsidRDefault="00D3574C" w:rsidP="00D3574C">
      <w:pPr>
        <w:ind w:firstLine="567"/>
        <w:rPr>
          <w:bCs/>
        </w:rPr>
      </w:pPr>
      <w:r>
        <w:rPr>
          <w:bCs/>
        </w:rPr>
        <w:t>5</w:t>
      </w:r>
      <w:r w:rsidRPr="00D3574C">
        <w:rPr>
          <w:bCs/>
        </w:rPr>
        <w:t>.1. Принять к сведению доклад</w:t>
      </w:r>
      <w:r>
        <w:rPr>
          <w:bCs/>
        </w:rPr>
        <w:t>ы</w:t>
      </w:r>
      <w:r w:rsidRPr="00D3574C">
        <w:rPr>
          <w:bCs/>
        </w:rPr>
        <w:t xml:space="preserve"> участник</w:t>
      </w:r>
      <w:r>
        <w:rPr>
          <w:bCs/>
        </w:rPr>
        <w:t>ов</w:t>
      </w:r>
      <w:r w:rsidRPr="00D3574C">
        <w:rPr>
          <w:bCs/>
        </w:rPr>
        <w:t xml:space="preserve"> заседания.</w:t>
      </w:r>
    </w:p>
    <w:p w:rsidR="00D3574C" w:rsidRDefault="00D3574C" w:rsidP="00D3574C">
      <w:pPr>
        <w:ind w:firstLine="567"/>
        <w:jc w:val="both"/>
        <w:rPr>
          <w:bCs/>
        </w:rPr>
      </w:pPr>
      <w:r>
        <w:rPr>
          <w:bCs/>
        </w:rPr>
        <w:t>5.2. Главам сельских поселений продолжить комплекс</w:t>
      </w:r>
      <w:r w:rsidRPr="00D3574C">
        <w:rPr>
          <w:bCs/>
        </w:rPr>
        <w:t xml:space="preserve"> мер по стабилизации </w:t>
      </w:r>
      <w:proofErr w:type="spellStart"/>
      <w:r>
        <w:rPr>
          <w:bCs/>
        </w:rPr>
        <w:t>н</w:t>
      </w:r>
      <w:r w:rsidRPr="00D3574C">
        <w:rPr>
          <w:bCs/>
        </w:rPr>
        <w:t>аркоситуации</w:t>
      </w:r>
      <w:proofErr w:type="spellEnd"/>
      <w:r w:rsidRPr="00D3574C">
        <w:rPr>
          <w:bCs/>
        </w:rPr>
        <w:t xml:space="preserve"> на территории поселения.</w:t>
      </w:r>
    </w:p>
    <w:p w:rsidR="00601694" w:rsidRDefault="00601694" w:rsidP="00D3574C">
      <w:pPr>
        <w:ind w:firstLine="567"/>
        <w:jc w:val="both"/>
        <w:rPr>
          <w:bCs/>
        </w:rPr>
      </w:pPr>
      <w:r>
        <w:rPr>
          <w:bCs/>
        </w:rPr>
        <w:t xml:space="preserve">Главе </w:t>
      </w:r>
      <w:proofErr w:type="spellStart"/>
      <w:r>
        <w:rPr>
          <w:bCs/>
        </w:rPr>
        <w:t>Хучельского</w:t>
      </w:r>
      <w:proofErr w:type="spellEnd"/>
      <w:r>
        <w:rPr>
          <w:bCs/>
        </w:rPr>
        <w:t xml:space="preserve"> сельского поселения в связи с неявкой на заседание </w:t>
      </w:r>
      <w:proofErr w:type="gramStart"/>
      <w:r>
        <w:rPr>
          <w:bCs/>
        </w:rPr>
        <w:t>отчитаться о</w:t>
      </w:r>
      <w:proofErr w:type="gramEnd"/>
      <w:r>
        <w:rPr>
          <w:bCs/>
        </w:rPr>
        <w:t xml:space="preserve"> проделанной работе на заседании антинаркотической комиссии в 4 квартале.</w:t>
      </w:r>
    </w:p>
    <w:p w:rsidR="00E55D54" w:rsidRDefault="00D3574C" w:rsidP="00D3574C">
      <w:pPr>
        <w:ind w:firstLine="567"/>
        <w:jc w:val="both"/>
        <w:rPr>
          <w:bCs/>
        </w:rPr>
      </w:pPr>
      <w:r>
        <w:rPr>
          <w:bCs/>
        </w:rPr>
        <w:t xml:space="preserve">5.3. Рекомендовано главам сельских поселений по необходимости обновить информационные стенды, касающиеся профилактики употребления </w:t>
      </w:r>
      <w:proofErr w:type="spellStart"/>
      <w:r>
        <w:rPr>
          <w:bCs/>
        </w:rPr>
        <w:t>накротических</w:t>
      </w:r>
      <w:proofErr w:type="spellEnd"/>
      <w:r>
        <w:rPr>
          <w:bCs/>
        </w:rPr>
        <w:t xml:space="preserve"> средств и популяризации здорового образа жизни.</w:t>
      </w:r>
      <w:bookmarkStart w:id="0" w:name="_GoBack"/>
      <w:bookmarkEnd w:id="0"/>
    </w:p>
    <w:p w:rsidR="00D3574C" w:rsidRDefault="00D35E72" w:rsidP="00D3574C">
      <w:pPr>
        <w:ind w:firstLine="567"/>
        <w:jc w:val="both"/>
        <w:rPr>
          <w:bCs/>
        </w:rPr>
      </w:pPr>
      <w:r w:rsidRPr="00D35E72">
        <w:rPr>
          <w:bCs/>
        </w:rPr>
        <w:t>Организацию контроля исполнения протокольных поручений возложить на антинаркотическ</w:t>
      </w:r>
      <w:r w:rsidR="00601694">
        <w:rPr>
          <w:bCs/>
        </w:rPr>
        <w:t>ую</w:t>
      </w:r>
      <w:r w:rsidRPr="00D35E72">
        <w:rPr>
          <w:bCs/>
        </w:rPr>
        <w:t xml:space="preserve"> комисси</w:t>
      </w:r>
      <w:r w:rsidR="00601694">
        <w:rPr>
          <w:bCs/>
        </w:rPr>
        <w:t>ю</w:t>
      </w:r>
      <w:r w:rsidRPr="00D35E72">
        <w:rPr>
          <w:bCs/>
        </w:rPr>
        <w:t xml:space="preserve"> в Канашском районе Чувашской Республик</w:t>
      </w:r>
      <w:r>
        <w:rPr>
          <w:bCs/>
        </w:rPr>
        <w:t>и</w:t>
      </w:r>
      <w:r w:rsidRPr="00D35E72">
        <w:rPr>
          <w:bCs/>
        </w:rPr>
        <w:t>.</w:t>
      </w:r>
    </w:p>
    <w:p w:rsidR="00D35E72" w:rsidRDefault="00D35E72" w:rsidP="00D3574C">
      <w:pPr>
        <w:ind w:firstLine="567"/>
        <w:jc w:val="both"/>
        <w:rPr>
          <w:bCs/>
        </w:rPr>
      </w:pPr>
    </w:p>
    <w:p w:rsidR="00C96489" w:rsidRDefault="001B50A4" w:rsidP="00C96489">
      <w:r>
        <w:rPr>
          <w:bCs/>
        </w:rPr>
        <w:t>Заместитель п</w:t>
      </w:r>
      <w:r w:rsidR="00C96489">
        <w:rPr>
          <w:bCs/>
        </w:rPr>
        <w:t>редседател</w:t>
      </w:r>
      <w:r>
        <w:rPr>
          <w:bCs/>
        </w:rPr>
        <w:t>я</w:t>
      </w:r>
      <w:r w:rsidR="00C96489">
        <w:rPr>
          <w:bCs/>
        </w:rPr>
        <w:t xml:space="preserve"> комиссии             </w:t>
      </w:r>
      <w:r>
        <w:rPr>
          <w:bCs/>
        </w:rPr>
        <w:t xml:space="preserve">                                                           Л.Н. Сергеева</w:t>
      </w:r>
      <w:r w:rsidR="00C96489">
        <w:rPr>
          <w:bCs/>
        </w:rPr>
        <w:t xml:space="preserve">                                               </w:t>
      </w:r>
      <w:r w:rsidR="00DB5322">
        <w:rPr>
          <w:bCs/>
        </w:rPr>
        <w:t xml:space="preserve">                                </w:t>
      </w:r>
    </w:p>
    <w:sectPr w:rsidR="00C96489" w:rsidSect="00DB5322">
      <w:pgSz w:w="11906" w:h="16838"/>
      <w:pgMar w:top="536" w:right="850" w:bottom="709" w:left="1418" w:header="708" w:footer="708" w:gutter="0"/>
      <w:cols w:space="2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0203"/>
    <w:multiLevelType w:val="hybridMultilevel"/>
    <w:tmpl w:val="35E6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B4BA9"/>
    <w:multiLevelType w:val="multilevel"/>
    <w:tmpl w:val="A84AC3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7F292687"/>
    <w:multiLevelType w:val="multilevel"/>
    <w:tmpl w:val="8CCA910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07"/>
    <w:rsid w:val="000B2937"/>
    <w:rsid w:val="0011513A"/>
    <w:rsid w:val="001B50A4"/>
    <w:rsid w:val="002A3161"/>
    <w:rsid w:val="002A57BF"/>
    <w:rsid w:val="002C5BEF"/>
    <w:rsid w:val="003C7407"/>
    <w:rsid w:val="003D2E9A"/>
    <w:rsid w:val="003E36B7"/>
    <w:rsid w:val="0048556B"/>
    <w:rsid w:val="00492C0A"/>
    <w:rsid w:val="004A59EF"/>
    <w:rsid w:val="00574280"/>
    <w:rsid w:val="00601694"/>
    <w:rsid w:val="00603284"/>
    <w:rsid w:val="00610BAF"/>
    <w:rsid w:val="0062312D"/>
    <w:rsid w:val="00677BBE"/>
    <w:rsid w:val="006F70DF"/>
    <w:rsid w:val="007B4107"/>
    <w:rsid w:val="007F4808"/>
    <w:rsid w:val="0086688C"/>
    <w:rsid w:val="008826B0"/>
    <w:rsid w:val="008E187D"/>
    <w:rsid w:val="008E5154"/>
    <w:rsid w:val="008F3DB6"/>
    <w:rsid w:val="0092392E"/>
    <w:rsid w:val="00B023E2"/>
    <w:rsid w:val="00B4274D"/>
    <w:rsid w:val="00B46C9B"/>
    <w:rsid w:val="00B94C6A"/>
    <w:rsid w:val="00BD7FA2"/>
    <w:rsid w:val="00C3023D"/>
    <w:rsid w:val="00C80606"/>
    <w:rsid w:val="00C96489"/>
    <w:rsid w:val="00D3574C"/>
    <w:rsid w:val="00D35E72"/>
    <w:rsid w:val="00D91B3F"/>
    <w:rsid w:val="00DB5322"/>
    <w:rsid w:val="00DC2462"/>
    <w:rsid w:val="00E55D54"/>
    <w:rsid w:val="00E64C0F"/>
    <w:rsid w:val="00EB13B1"/>
    <w:rsid w:val="00F6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1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1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Комиссарова</dc:creator>
  <cp:lastModifiedBy>KAN-SPORT</cp:lastModifiedBy>
  <cp:revision>23</cp:revision>
  <cp:lastPrinted>2022-11-15T05:12:00Z</cp:lastPrinted>
  <dcterms:created xsi:type="dcterms:W3CDTF">2021-12-13T06:11:00Z</dcterms:created>
  <dcterms:modified xsi:type="dcterms:W3CDTF">2022-11-16T05:41:00Z</dcterms:modified>
</cp:coreProperties>
</file>