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EB0899" w:rsidRDefault="00B47F14" w:rsidP="00EB0899">
            <w:pPr>
              <w:jc w:val="right"/>
              <w:rPr>
                <w:b/>
                <w:u w:val="single"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B3E71">
        <w:rPr>
          <w:rFonts w:ascii="Times New Roman" w:hAnsi="Times New Roman"/>
          <w:sz w:val="26"/>
          <w:szCs w:val="26"/>
        </w:rPr>
        <w:t>11 декабря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4F3124">
        <w:rPr>
          <w:rFonts w:ascii="Times New Roman" w:hAnsi="Times New Roman"/>
          <w:sz w:val="26"/>
          <w:szCs w:val="26"/>
        </w:rPr>
        <w:t>23/303</w:t>
      </w:r>
      <w:bookmarkStart w:id="4" w:name="_GoBack"/>
      <w:bookmarkEnd w:id="4"/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6972" w:rsidRDefault="00E06972" w:rsidP="00E06972">
      <w:pPr>
        <w:ind w:firstLine="741"/>
        <w:jc w:val="both"/>
        <w:rPr>
          <w:sz w:val="26"/>
          <w:szCs w:val="26"/>
        </w:rPr>
      </w:pPr>
      <w:bookmarkStart w:id="5" w:name="sub_1"/>
    </w:p>
    <w:p w:rsidR="00E06972" w:rsidRPr="00033ACC" w:rsidRDefault="0056670A" w:rsidP="0056670A">
      <w:pPr>
        <w:ind w:right="38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22 мая 2023 года 13/221 «</w:t>
      </w:r>
      <w:r w:rsidR="00E06972" w:rsidRPr="00033ACC">
        <w:rPr>
          <w:b/>
          <w:sz w:val="26"/>
          <w:szCs w:val="26"/>
        </w:rPr>
        <w:t xml:space="preserve">Об утверждении </w:t>
      </w:r>
      <w:r w:rsidR="00E06972">
        <w:rPr>
          <w:b/>
          <w:sz w:val="26"/>
          <w:szCs w:val="26"/>
        </w:rPr>
        <w:t xml:space="preserve">состава </w:t>
      </w:r>
      <w:r w:rsidR="00E06972" w:rsidRPr="00E24CB7">
        <w:rPr>
          <w:b/>
          <w:sz w:val="26"/>
          <w:szCs w:val="26"/>
        </w:rPr>
        <w:t>комиссии по соблюдению требований к служебному поведению лиц, заме</w:t>
      </w:r>
      <w:r w:rsidR="00E06972">
        <w:rPr>
          <w:b/>
          <w:sz w:val="26"/>
          <w:szCs w:val="26"/>
        </w:rPr>
        <w:t>щающих муниципальные должности в Комсомольском муниципальном округе</w:t>
      </w:r>
      <w:r w:rsidR="00E06972" w:rsidRPr="00E24CB7">
        <w:rPr>
          <w:b/>
          <w:sz w:val="26"/>
          <w:szCs w:val="26"/>
        </w:rPr>
        <w:t xml:space="preserve"> Чувашской Республики</w:t>
      </w:r>
      <w:r w:rsidR="00E06972">
        <w:rPr>
          <w:b/>
          <w:sz w:val="26"/>
          <w:szCs w:val="26"/>
        </w:rPr>
        <w:t>, и урегулированию конфликта интересов</w:t>
      </w:r>
      <w:r>
        <w:rPr>
          <w:b/>
          <w:sz w:val="26"/>
          <w:szCs w:val="26"/>
        </w:rPr>
        <w:t>»</w:t>
      </w:r>
    </w:p>
    <w:p w:rsidR="00E06972" w:rsidRDefault="00E06972" w:rsidP="00E06972">
      <w:pPr>
        <w:ind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</w:p>
    <w:p w:rsidR="00E06972" w:rsidRPr="00C143F2" w:rsidRDefault="00E06972" w:rsidP="00C143F2">
      <w:pPr>
        <w:pStyle w:val="ConsPlusNormal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C143F2">
        <w:rPr>
          <w:rFonts w:ascii="Times New Roman" w:hAnsi="Times New Roman"/>
          <w:sz w:val="26"/>
          <w:szCs w:val="26"/>
        </w:rPr>
        <w:t xml:space="preserve">Руководствуясь решением Собрания депутатов Комсомольского муниципального округа Чувашской Республики от </w:t>
      </w:r>
      <w:r w:rsidR="0056670A" w:rsidRPr="00C143F2">
        <w:rPr>
          <w:rFonts w:ascii="Times New Roman" w:hAnsi="Times New Roman"/>
          <w:sz w:val="26"/>
          <w:szCs w:val="26"/>
        </w:rPr>
        <w:t>2 ноября 2023</w:t>
      </w:r>
      <w:r w:rsidRPr="00C143F2">
        <w:rPr>
          <w:rFonts w:ascii="Times New Roman" w:hAnsi="Times New Roman"/>
          <w:sz w:val="26"/>
          <w:szCs w:val="26"/>
        </w:rPr>
        <w:t xml:space="preserve"> года № </w:t>
      </w:r>
      <w:r w:rsidR="0056670A" w:rsidRPr="00C143F2">
        <w:rPr>
          <w:rFonts w:ascii="Times New Roman" w:hAnsi="Times New Roman"/>
          <w:sz w:val="26"/>
          <w:szCs w:val="26"/>
        </w:rPr>
        <w:t>21/292</w:t>
      </w:r>
      <w:r w:rsidRPr="00C143F2">
        <w:rPr>
          <w:rFonts w:ascii="Times New Roman" w:hAnsi="Times New Roman"/>
          <w:sz w:val="26"/>
          <w:szCs w:val="26"/>
        </w:rPr>
        <w:t xml:space="preserve"> «</w:t>
      </w:r>
      <w:r w:rsidR="0056670A" w:rsidRPr="00C143F2">
        <w:rPr>
          <w:rFonts w:ascii="Times New Roman" w:hAnsi="Times New Roman"/>
          <w:sz w:val="26"/>
          <w:szCs w:val="26"/>
        </w:rPr>
        <w:t>Об утверждении Положения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 w:rsidRPr="00C143F2">
        <w:rPr>
          <w:rFonts w:ascii="Times New Roman" w:hAnsi="Times New Roman"/>
          <w:sz w:val="26"/>
          <w:szCs w:val="26"/>
        </w:rPr>
        <w:t xml:space="preserve">», Собрание депутатов Комсомольского </w:t>
      </w:r>
      <w:r w:rsidR="00707690" w:rsidRPr="00C143F2">
        <w:rPr>
          <w:rFonts w:ascii="Times New Roman" w:hAnsi="Times New Roman"/>
          <w:sz w:val="26"/>
          <w:szCs w:val="26"/>
        </w:rPr>
        <w:t>муниципального округа</w:t>
      </w:r>
      <w:r w:rsidRPr="00C143F2">
        <w:rPr>
          <w:rFonts w:ascii="Times New Roman" w:hAnsi="Times New Roman"/>
          <w:sz w:val="26"/>
          <w:szCs w:val="26"/>
        </w:rPr>
        <w:t xml:space="preserve"> Чувашской Республики р е ш и л о:</w:t>
      </w:r>
    </w:p>
    <w:p w:rsidR="0056670A" w:rsidRPr="00C143F2" w:rsidRDefault="0056670A" w:rsidP="00C143F2">
      <w:pPr>
        <w:ind w:right="-1" w:firstLine="851"/>
        <w:jc w:val="both"/>
        <w:rPr>
          <w:sz w:val="26"/>
          <w:szCs w:val="26"/>
        </w:rPr>
      </w:pPr>
      <w:r w:rsidRPr="00C143F2">
        <w:rPr>
          <w:sz w:val="26"/>
          <w:szCs w:val="26"/>
        </w:rPr>
        <w:t>1. Внести в решение Собрания депутатов Комсомольского муниципального округа Чувашской Республики от 22 мая 2023 года 13/221 «Об утверждении состава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интересов»</w:t>
      </w:r>
      <w:r w:rsidR="00C143F2" w:rsidRPr="00C143F2">
        <w:rPr>
          <w:sz w:val="26"/>
          <w:szCs w:val="26"/>
        </w:rPr>
        <w:t xml:space="preserve"> следующие изменения:</w:t>
      </w:r>
    </w:p>
    <w:p w:rsidR="00C143F2" w:rsidRP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C143F2">
        <w:rPr>
          <w:sz w:val="26"/>
          <w:szCs w:val="26"/>
        </w:rPr>
        <w:t>аименование решения изложить в следующей редакции:</w:t>
      </w:r>
    </w:p>
    <w:p w:rsid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143F2">
        <w:rPr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 w:rsidRPr="0056670A">
        <w:rPr>
          <w:sz w:val="26"/>
          <w:szCs w:val="26"/>
        </w:rPr>
        <w:t xml:space="preserve"> в Комсомольском муниципальном округе Чувашской Республики</w:t>
      </w:r>
      <w:r>
        <w:rPr>
          <w:sz w:val="26"/>
          <w:szCs w:val="26"/>
        </w:rPr>
        <w:t>»;</w:t>
      </w:r>
    </w:p>
    <w:p w:rsid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1 решения изложить в следующей редакции:</w:t>
      </w:r>
    </w:p>
    <w:p w:rsid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«1. </w:t>
      </w:r>
      <w:r w:rsidRPr="0056670A">
        <w:rPr>
          <w:sz w:val="26"/>
          <w:szCs w:val="26"/>
        </w:rPr>
        <w:t>Утвердить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 w:rsidRPr="00C143F2">
        <w:rPr>
          <w:sz w:val="26"/>
          <w:szCs w:val="26"/>
        </w:rPr>
        <w:t xml:space="preserve"> </w:t>
      </w:r>
      <w:r w:rsidRPr="0056670A">
        <w:rPr>
          <w:sz w:val="26"/>
          <w:szCs w:val="26"/>
        </w:rPr>
        <w:t>согласно приложению к настоящему решению</w:t>
      </w:r>
      <w:r>
        <w:rPr>
          <w:sz w:val="26"/>
          <w:szCs w:val="26"/>
        </w:rPr>
        <w:t>.»;</w:t>
      </w:r>
    </w:p>
    <w:p w:rsid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 наименование комиссии изложить в следующей редакции:</w:t>
      </w:r>
    </w:p>
    <w:p w:rsidR="00C143F2" w:rsidRDefault="00C143F2" w:rsidP="00C143F2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«С</w:t>
      </w:r>
      <w:r w:rsidRPr="0056670A">
        <w:rPr>
          <w:sz w:val="26"/>
          <w:szCs w:val="26"/>
        </w:rPr>
        <w:t>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>
        <w:rPr>
          <w:sz w:val="26"/>
          <w:szCs w:val="26"/>
        </w:rPr>
        <w:t>»</w:t>
      </w:r>
      <w:r w:rsidR="004A5CD2">
        <w:rPr>
          <w:sz w:val="26"/>
          <w:szCs w:val="26"/>
        </w:rPr>
        <w:t>.</w:t>
      </w:r>
    </w:p>
    <w:p w:rsidR="004A5CD2" w:rsidRPr="004A5CD2" w:rsidRDefault="004A5CD2" w:rsidP="00C143F2">
      <w:pPr>
        <w:ind w:right="-1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подписания.</w:t>
      </w:r>
    </w:p>
    <w:p w:rsidR="0056670A" w:rsidRPr="0056670A" w:rsidRDefault="0056670A" w:rsidP="0056670A">
      <w:pPr>
        <w:pStyle w:val="ConsPlusNormal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bookmarkEnd w:id="5"/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707690" w:rsidRDefault="00707690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06972" w:rsidRPr="00707690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E06972" w:rsidRPr="00707690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E06972" w:rsidRPr="00707690">
        <w:rPr>
          <w:bCs/>
          <w:sz w:val="26"/>
          <w:szCs w:val="26"/>
        </w:rPr>
        <w:t>депутатов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>Комсомольского муниципального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округа Чувашской Республики                                                                       </w:t>
      </w:r>
      <w:proofErr w:type="spellStart"/>
      <w:r w:rsidR="00707690">
        <w:rPr>
          <w:bCs/>
          <w:sz w:val="26"/>
          <w:szCs w:val="26"/>
        </w:rPr>
        <w:t>С.Н.Грачева</w:t>
      </w:r>
      <w:proofErr w:type="spellEnd"/>
    </w:p>
    <w:p w:rsidR="00E06972" w:rsidRDefault="00E06972" w:rsidP="00707690">
      <w:pPr>
        <w:ind w:right="-1"/>
        <w:jc w:val="both"/>
        <w:rPr>
          <w:bCs/>
          <w:sz w:val="26"/>
          <w:szCs w:val="26"/>
        </w:rPr>
      </w:pPr>
    </w:p>
    <w:p w:rsidR="00707690" w:rsidRDefault="00707690" w:rsidP="00707690">
      <w:pPr>
        <w:ind w:right="-1"/>
        <w:jc w:val="both"/>
        <w:rPr>
          <w:bCs/>
          <w:sz w:val="26"/>
          <w:szCs w:val="26"/>
        </w:rPr>
      </w:pPr>
    </w:p>
    <w:p w:rsidR="00E06972" w:rsidRDefault="00E06972" w:rsidP="00E06972">
      <w:pPr>
        <w:jc w:val="right"/>
        <w:rPr>
          <w:rStyle w:val="a8"/>
        </w:rPr>
      </w:pPr>
      <w:bookmarkStart w:id="6" w:name="sub_1000"/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bookmarkEnd w:id="6"/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402772" w:rsidRDefault="00402772" w:rsidP="00E06972">
      <w:pPr>
        <w:widowControl w:val="0"/>
        <w:autoSpaceDE w:val="0"/>
        <w:autoSpaceDN w:val="0"/>
        <w:adjustRightInd w:val="0"/>
        <w:jc w:val="both"/>
      </w:pPr>
    </w:p>
    <w:sectPr w:rsidR="00402772" w:rsidSect="005667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B3E71"/>
    <w:rsid w:val="001E59FD"/>
    <w:rsid w:val="002B42F5"/>
    <w:rsid w:val="00310871"/>
    <w:rsid w:val="00402772"/>
    <w:rsid w:val="00494417"/>
    <w:rsid w:val="004A5CD2"/>
    <w:rsid w:val="004F3124"/>
    <w:rsid w:val="00510434"/>
    <w:rsid w:val="00522B53"/>
    <w:rsid w:val="0056670A"/>
    <w:rsid w:val="005C068D"/>
    <w:rsid w:val="00661CE4"/>
    <w:rsid w:val="00707690"/>
    <w:rsid w:val="007C0C96"/>
    <w:rsid w:val="008250A3"/>
    <w:rsid w:val="009B2735"/>
    <w:rsid w:val="00A325BB"/>
    <w:rsid w:val="00A84D49"/>
    <w:rsid w:val="00AD3DF1"/>
    <w:rsid w:val="00B4799F"/>
    <w:rsid w:val="00B47F14"/>
    <w:rsid w:val="00BC4672"/>
    <w:rsid w:val="00C143F2"/>
    <w:rsid w:val="00C7080A"/>
    <w:rsid w:val="00CA615C"/>
    <w:rsid w:val="00CC1DBC"/>
    <w:rsid w:val="00D07BB2"/>
    <w:rsid w:val="00D62C45"/>
    <w:rsid w:val="00DE3864"/>
    <w:rsid w:val="00E06972"/>
    <w:rsid w:val="00E134DE"/>
    <w:rsid w:val="00E35F31"/>
    <w:rsid w:val="00EB0899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uiPriority w:val="99"/>
    <w:rsid w:val="00E069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2023-12-11T05:48:00Z</cp:lastPrinted>
  <dcterms:created xsi:type="dcterms:W3CDTF">2023-12-08T13:46:00Z</dcterms:created>
  <dcterms:modified xsi:type="dcterms:W3CDTF">2023-12-12T05:51:00Z</dcterms:modified>
</cp:coreProperties>
</file>